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.000183pt;width:609.450pt;height:793.75pt;mso-position-horizontal-relative:page;mso-position-vertical-relative:page;z-index:-17287680" coordorigin="0,0" coordsize="12189,15875">
            <v:shape style="position:absolute;left:1063;top:2268;width:3113;height:11204" coordorigin="1063,2268" coordsize="3113,11204" path="m2619,2268l1063,2268,1063,13471,2619,13471,4175,7870,2619,2268xe" filled="true" fillcolor="#fcf9f6" stroked="false">
              <v:path arrowok="t"/>
              <v:fill type="solid"/>
            </v:shape>
            <v:shape style="position:absolute;left:697;top:2268;width:3113;height:11204" coordorigin="698,2268" coordsize="3113,11204" path="m2254,2268l698,2268,698,13471,2254,13471,3810,7870,2254,2268xe" filled="true" fillcolor="#f7eee5" stroked="false">
              <v:path arrowok="t"/>
              <v:fill type="solid"/>
            </v:shape>
            <v:shape style="position:absolute;left:0;top:0;width:12187;height:2266" type="#_x0000_t75" stroked="false">
              <v:imagedata r:id="rId5" o:title=""/>
            </v:shape>
            <v:shape style="position:absolute;left:2384;top:837;width:305;height:364" type="#_x0000_t75" stroked="false">
              <v:imagedata r:id="rId6" o:title=""/>
            </v:shape>
            <v:shape style="position:absolute;left:2739;top:838;width:367;height:368" type="#_x0000_t75" stroked="false">
              <v:imagedata r:id="rId7" o:title=""/>
            </v:shape>
            <v:shape style="position:absolute;left:3128;top:841;width:402;height:369" coordorigin="3129,842" coordsize="402,369" path="m3524,842l3384,842,3378,867,3407,875,3420,880,3427,883,3429,898,3430,924,3431,957,3431,1034,3426,1104,3389,1154,3342,1164,3297,1155,3268,1130,3251,1090,3246,1035,3246,976,3249,896,3297,867,3291,842,3134,842,3129,867,3142,871,3155,875,3178,950,3178,1033,3187,1110,3215,1166,3262,1199,3328,1210,3390,1200,3438,1170,3468,1121,3479,1051,3479,993,3480,947,3481,910,3482,881,3530,867,3524,842xe" filled="true" fillcolor="#21675a" stroked="false">
              <v:path arrowok="t"/>
              <v:fill type="solid"/>
            </v:shape>
            <v:shape style="position:absolute;left:3550;top:834;width:316;height:376" type="#_x0000_t75" stroked="false">
              <v:imagedata r:id="rId8" o:title=""/>
            </v:shape>
            <v:shape style="position:absolute;left:3901;top:835;width:410;height:367" coordorigin="3901,836" coordsize="410,367" path="m4148,836l4128,836,4105,838,4082,840,4061,842,4046,892,4021,961,3995,1030,3969,1097,3943,1163,3901,1176,3907,1202,4048,1202,4054,1176,4002,1163,4014,1124,4021,1104,4028,1084,4166,1082,4238,1082,4224,1046,4153,1046,4040,1044,4053,1004,4067,964,4080,924,4094,884,4164,884,4162,877,4156,862,4152,848,4148,836xm4238,1082l4166,1082,4174,1104,4181,1125,4188,1144,4195,1163,4144,1176,4149,1202,4305,1202,4311,1176,4269,1163,4246,1104,4238,1082xm4164,884l4094,884,4110,926,4125,967,4139,1007,4153,1046,4224,1046,4221,1038,4194,965,4168,893,4164,884xe" filled="true" fillcolor="#21675a" stroked="false">
              <v:path arrowok="t"/>
              <v:fill type="solid"/>
            </v:shape>
            <v:shape style="position:absolute;left:4316;top:834;width:316;height:376" type="#_x0000_t75" stroked="false">
              <v:imagedata r:id="rId9" o:title=""/>
            </v:shape>
            <v:shape style="position:absolute;left:4683;top:841;width:166;height:360" type="#_x0000_t75" stroked="false">
              <v:imagedata r:id="rId10" o:title=""/>
            </v:shape>
            <v:shape style="position:absolute;left:4885;top:694;width:351;height:515" coordorigin="4885,695" coordsize="351,515" path="m5069,834l4994,848,4936,888,4899,951,4885,1032,4898,1105,4933,1161,4987,1197,5057,1209,5130,1195,5172,1165,5062,1165,5016,1155,4983,1127,4962,1084,4956,1026,4958,986,4965,952,4976,924,4989,901,5003,893,5020,885,5039,881,5059,879,5184,879,5137,847,5069,834xm5184,879l5059,879,5107,889,5140,917,5159,962,5165,1022,5162,1065,5154,1099,5144,1124,5133,1141,5120,1150,5104,1158,5084,1163,5062,1165,5172,1165,5186,1154,5223,1092,5236,1012,5224,939,5189,883,5184,879xm5131,695l5090,714,5047,735,5006,757,4968,780,4974,801,4982,805,5146,758,5155,744,5151,731,5145,718,5138,705,5131,695xe" filled="true" fillcolor="#21675a" stroked="false">
              <v:path arrowok="t"/>
              <v:fill type="solid"/>
            </v:shape>
            <v:shape style="position:absolute;left:5270;top:840;width:396;height:364" type="#_x0000_t75" stroked="false">
              <v:imagedata r:id="rId11" o:title=""/>
            </v:shape>
            <v:shape style="position:absolute;left:2386;top:1330;width:2599;height:98" type="#_x0000_t75" stroked="false">
              <v:imagedata r:id="rId12" o:title=""/>
            </v:shape>
            <v:shape style="position:absolute;left:1359;top:686;width:885;height:893" type="#_x0000_t75" stroked="false">
              <v:imagedata r:id="rId13" o:title=""/>
            </v:shape>
            <v:line style="position:absolute" from="6066,687" to="6066,1579" stroked="true" strokeweight="1.5pt" strokecolor="#bc9359">
              <v:stroke dashstyle="solid"/>
            </v:line>
            <v:shape style="position:absolute;left:6791;top:828;width:219;height:294" type="#_x0000_t75" stroked="false">
              <v:imagedata r:id="rId14" o:title=""/>
            </v:shape>
            <v:shape style="position:absolute;left:6429;top:835;width:328;height:287" type="#_x0000_t75" stroked="false">
              <v:imagedata r:id="rId15" o:title=""/>
            </v:shape>
            <v:shape style="position:absolute;left:7058;top:835;width:147;height:280" type="#_x0000_t75" stroked="false">
              <v:imagedata r:id="rId16" o:title=""/>
            </v:shape>
            <v:shape style="position:absolute;left:7237;top:828;width:630;height:294" type="#_x0000_t75" stroked="false">
              <v:imagedata r:id="rId17" o:title=""/>
            </v:shape>
            <v:shape style="position:absolute;left:7891;top:835;width:862;height:280" coordorigin="7892,836" coordsize="862,280" path="m8309,1091l8296,1087,8280,1080,8276,1074,8273,1066,8270,1052,8268,1033,8259,877,8296,860,8291,836,8165,836,8154,870,8139,912,8104,1003,8087,961,8070,915,8055,871,8043,836,7910,836,7905,860,7916,864,7933,872,7937,878,7939,887,7939,904,7939,929,7935,997,7933,1029,7931,1058,7928,1079,7892,1091,7897,1115,8018,1115,8023,1091,7998,1083,7988,1078,7982,1072,7980,1063,7980,1046,7980,1018,7984,893,8005,941,8047,1045,8063,1084,8077,1085,8091,1085,8105,1085,8119,1084,8194,893,8195,947,8200,1049,8200,1079,8162,1091,8167,1115,8303,1115,8309,1091xm8753,1091l8741,1087,8725,1080,8721,1074,8717,1066,8715,1052,8713,1033,8704,877,8740,860,8736,836,8610,836,8599,870,8584,912,8549,1003,8532,961,8515,915,8500,871,8488,836,8355,836,8349,860,8361,864,8377,872,8382,878,8383,887,8384,904,8383,929,8380,997,8378,1029,8375,1058,8373,1079,8337,1091,8342,1115,8463,1115,8468,1091,8443,1083,8433,1078,8427,1072,8425,1063,8425,1046,8425,1018,8429,893,8450,941,8492,1045,8507,1084,8521,1085,8535,1085,8550,1085,8564,1084,8638,893,8640,947,8645,1049,8645,1079,8607,1091,8612,1115,8748,1115,8753,1091xe" filled="true" fillcolor="#a12240" stroked="false">
              <v:path arrowok="t"/>
              <v:fill type="solid"/>
            </v:shape>
            <v:shape style="position:absolute;left:6481;top:1263;width:2227;height:197" type="#_x0000_t75" stroked="false">
              <v:imagedata r:id="rId18" o:title=""/>
            </v:shape>
            <v:rect style="position:absolute;left:0;top:13606;width:12189;height:2268" filled="true" fillcolor="#808285" stroked="false">
              <v:fill type="solid"/>
            </v:rect>
            <v:rect style="position:absolute;left:2;top:13473;width:12184;height:152" filled="true" fillcolor="#dac2a3" stroked="false">
              <v:fill type="solid"/>
            </v:rect>
            <v:shape style="position:absolute;left:0;top:13673;width:2102;height:2094" type="#_x0000_t75" stroked="false">
              <v:imagedata r:id="rId19" o:title=""/>
            </v:shape>
            <v:shape style="position:absolute;left:360;top:2268;width:3113;height:11204" coordorigin="360,2268" coordsize="3113,11204" path="m1916,2268l360,2268,360,13471,1916,13471,3473,7870,1916,2268xe" filled="true" fillcolor="#e3c8ab" stroked="false">
              <v:path arrowok="t"/>
              <v:fill type="solid"/>
            </v:shape>
            <v:shape style="position:absolute;left:6882;top:12840;width:4727;height:628" coordorigin="6883,12841" coordsize="4727,628" path="m11369,12841l7123,12841,7047,12853,6981,12887,6929,12939,6895,13005,6883,13081,6883,13469,11609,13469,11609,13081,11597,13005,11563,12939,11511,12887,11445,12853,11369,12841xe" filled="true" fillcolor="#636466" stroked="false">
              <v:path arrowok="t"/>
              <v:fill type="solid"/>
            </v:shape>
            <v:shape style="position:absolute;left:8602;top:14707;width:220;height:214" type="#_x0000_t75" stroked="false">
              <v:imagedata r:id="rId20" o:title=""/>
            </v:shape>
            <v:shape style="position:absolute;left:7960;top:14707;width:221;height:214" type="#_x0000_t75" stroked="false">
              <v:imagedata r:id="rId21" o:title=""/>
            </v:shape>
            <v:shape style="position:absolute;left:8281;top:14707;width:221;height:214" type="#_x0000_t75" stroked="false">
              <v:imagedata r:id="rId22" o:title=""/>
            </v:shape>
            <v:shape style="position:absolute;left:8923;top:14723;width:269;height:189" type="#_x0000_t75" stroked="false">
              <v:imagedata r:id="rId23" o:title=""/>
            </v:shape>
            <v:rect style="position:absolute;left:0;top:5817;width:12187;height:4115" filled="true" fillcolor="#dcddde" stroked="false">
              <v:fill type="solid"/>
            </v:rect>
            <v:rect style="position:absolute;left:5;top:5787;width:12182;height:60" filled="true" fillcolor="#636466" stroked="false">
              <v:fill type="solid"/>
            </v:rect>
            <v:shape style="position:absolute;left:5;top:2268;width:3113;height:11204" coordorigin="5,2268" coordsize="3113,11204" path="m1561,2268l5,2268,5,13471,1561,13471,3117,7870,1561,2268xe" filled="true" fillcolor="#c1945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line="237" w:lineRule="auto" w:before="89"/>
        <w:ind w:left="3964" w:right="1156" w:firstLine="0"/>
        <w:jc w:val="left"/>
        <w:rPr>
          <w:b/>
          <w:sz w:val="4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.204399pt;margin-top:-82.223618pt;width:33.7pt;height:358.75pt;mso-position-horizontal-relative:page;mso-position-vertical-relative:paragraph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FFFF"/>
                      <w:w w:val="95"/>
                      <w:sz w:val="52"/>
                    </w:rPr>
                    <w:t>Educación</w:t>
                  </w:r>
                  <w:r>
                    <w:rPr>
                      <w:b/>
                      <w:color w:val="FFFFFF"/>
                      <w:spacing w:val="-15"/>
                      <w:w w:val="95"/>
                      <w:sz w:val="52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52"/>
                    </w:rPr>
                    <w:t>Media</w:t>
                  </w:r>
                  <w:r>
                    <w:rPr>
                      <w:b/>
                      <w:color w:val="FFFFFF"/>
                      <w:spacing w:val="-15"/>
                      <w:w w:val="95"/>
                      <w:sz w:val="52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52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  <w:sz w:val="44"/>
        </w:rPr>
        <w:t>Acuerdo que contiene las</w:t>
      </w:r>
      <w:r>
        <w:rPr>
          <w:b/>
          <w:color w:val="231F20"/>
          <w:spacing w:val="1"/>
          <w:w w:val="95"/>
          <w:sz w:val="44"/>
        </w:rPr>
        <w:t> </w:t>
      </w:r>
      <w:r>
        <w:rPr>
          <w:b/>
          <w:color w:val="231F20"/>
          <w:w w:val="95"/>
          <w:sz w:val="44"/>
        </w:rPr>
        <w:t>disposiciones, criterios e</w:t>
      </w:r>
      <w:r>
        <w:rPr>
          <w:b/>
          <w:color w:val="231F20"/>
          <w:spacing w:val="1"/>
          <w:w w:val="95"/>
          <w:sz w:val="44"/>
        </w:rPr>
        <w:t> </w:t>
      </w:r>
      <w:r>
        <w:rPr>
          <w:b/>
          <w:color w:val="231F20"/>
          <w:w w:val="90"/>
          <w:sz w:val="44"/>
        </w:rPr>
        <w:t>indicadores</w:t>
      </w:r>
      <w:r>
        <w:rPr>
          <w:b/>
          <w:color w:val="231F20"/>
          <w:spacing w:val="57"/>
          <w:w w:val="90"/>
          <w:sz w:val="44"/>
        </w:rPr>
        <w:t> </w:t>
      </w:r>
      <w:r>
        <w:rPr>
          <w:b/>
          <w:color w:val="231F20"/>
          <w:w w:val="90"/>
          <w:sz w:val="44"/>
        </w:rPr>
        <w:t>para</w:t>
      </w:r>
      <w:r>
        <w:rPr>
          <w:b/>
          <w:color w:val="231F20"/>
          <w:spacing w:val="57"/>
          <w:w w:val="90"/>
          <w:sz w:val="44"/>
        </w:rPr>
        <w:t> </w:t>
      </w:r>
      <w:r>
        <w:rPr>
          <w:b/>
          <w:color w:val="231F20"/>
          <w:w w:val="90"/>
          <w:sz w:val="44"/>
        </w:rPr>
        <w:t>la</w:t>
      </w:r>
      <w:r>
        <w:rPr>
          <w:b/>
          <w:color w:val="231F20"/>
          <w:spacing w:val="57"/>
          <w:w w:val="90"/>
          <w:sz w:val="44"/>
        </w:rPr>
        <w:t> </w:t>
      </w:r>
      <w:r>
        <w:rPr>
          <w:b/>
          <w:color w:val="231F20"/>
          <w:w w:val="90"/>
          <w:sz w:val="44"/>
        </w:rPr>
        <w:t>realización</w:t>
      </w:r>
      <w:r>
        <w:rPr>
          <w:b/>
          <w:color w:val="231F20"/>
          <w:spacing w:val="-132"/>
          <w:w w:val="90"/>
          <w:sz w:val="44"/>
        </w:rPr>
        <w:t> </w:t>
      </w:r>
      <w:r>
        <w:rPr>
          <w:b/>
          <w:color w:val="231F20"/>
          <w:w w:val="95"/>
          <w:sz w:val="44"/>
        </w:rPr>
        <w:t>del proceso de promoción a</w:t>
      </w:r>
      <w:r>
        <w:rPr>
          <w:b/>
          <w:color w:val="231F20"/>
          <w:spacing w:val="1"/>
          <w:w w:val="95"/>
          <w:sz w:val="44"/>
        </w:rPr>
        <w:t> </w:t>
      </w:r>
      <w:r>
        <w:rPr>
          <w:b/>
          <w:color w:val="231F20"/>
          <w:w w:val="95"/>
          <w:sz w:val="44"/>
        </w:rPr>
        <w:t>cargos</w:t>
      </w:r>
      <w:r>
        <w:rPr>
          <w:b/>
          <w:color w:val="231F20"/>
          <w:spacing w:val="-22"/>
          <w:w w:val="95"/>
          <w:sz w:val="44"/>
        </w:rPr>
        <w:t> </w:t>
      </w:r>
      <w:r>
        <w:rPr>
          <w:b/>
          <w:color w:val="231F20"/>
          <w:w w:val="95"/>
          <w:sz w:val="44"/>
        </w:rPr>
        <w:t>con</w:t>
      </w:r>
      <w:r>
        <w:rPr>
          <w:b/>
          <w:color w:val="231F20"/>
          <w:spacing w:val="-22"/>
          <w:w w:val="95"/>
          <w:sz w:val="44"/>
        </w:rPr>
        <w:t> </w:t>
      </w:r>
      <w:r>
        <w:rPr>
          <w:b/>
          <w:color w:val="231F20"/>
          <w:w w:val="95"/>
          <w:sz w:val="44"/>
        </w:rPr>
        <w:t>función</w:t>
      </w:r>
      <w:r>
        <w:rPr>
          <w:b/>
          <w:color w:val="231F20"/>
          <w:spacing w:val="-21"/>
          <w:w w:val="95"/>
          <w:sz w:val="44"/>
        </w:rPr>
        <w:t> </w:t>
      </w:r>
      <w:r>
        <w:rPr>
          <w:b/>
          <w:color w:val="231F20"/>
          <w:w w:val="95"/>
          <w:sz w:val="44"/>
        </w:rPr>
        <w:t>directiva</w:t>
      </w:r>
      <w:r>
        <w:rPr>
          <w:b/>
          <w:color w:val="231F20"/>
          <w:spacing w:val="-22"/>
          <w:w w:val="95"/>
          <w:sz w:val="44"/>
        </w:rPr>
        <w:t> </w:t>
      </w:r>
      <w:r>
        <w:rPr>
          <w:b/>
          <w:color w:val="231F20"/>
          <w:w w:val="95"/>
          <w:sz w:val="44"/>
        </w:rPr>
        <w:t>o</w:t>
      </w:r>
      <w:r>
        <w:rPr>
          <w:b/>
          <w:color w:val="231F20"/>
          <w:spacing w:val="-140"/>
          <w:w w:val="95"/>
          <w:sz w:val="44"/>
        </w:rPr>
        <w:t> </w:t>
      </w:r>
      <w:r>
        <w:rPr>
          <w:b/>
          <w:color w:val="231F20"/>
          <w:w w:val="95"/>
          <w:sz w:val="44"/>
        </w:rPr>
        <w:t>de supervisión en educación</w:t>
      </w:r>
      <w:r>
        <w:rPr>
          <w:b/>
          <w:color w:val="231F20"/>
          <w:spacing w:val="1"/>
          <w:w w:val="95"/>
          <w:sz w:val="44"/>
        </w:rPr>
        <w:t> </w:t>
      </w:r>
      <w:r>
        <w:rPr>
          <w:b/>
          <w:color w:val="231F20"/>
          <w:sz w:val="44"/>
        </w:rPr>
        <w:t>media</w:t>
      </w:r>
      <w:r>
        <w:rPr>
          <w:b/>
          <w:color w:val="231F20"/>
          <w:spacing w:val="-34"/>
          <w:sz w:val="44"/>
        </w:rPr>
        <w:t> </w:t>
      </w:r>
      <w:r>
        <w:rPr>
          <w:b/>
          <w:color w:val="231F20"/>
          <w:sz w:val="44"/>
        </w:rPr>
        <w:t>superior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spacing w:before="87"/>
        <w:ind w:left="7162" w:right="0" w:firstLine="0"/>
        <w:jc w:val="left"/>
        <w:rPr>
          <w:sz w:val="36"/>
        </w:rPr>
      </w:pPr>
      <w:r>
        <w:rPr>
          <w:color w:val="FFFFFF"/>
          <w:w w:val="95"/>
          <w:sz w:val="36"/>
        </w:rPr>
        <w:t>Ciclo</w:t>
      </w:r>
      <w:r>
        <w:rPr>
          <w:color w:val="FFFFFF"/>
          <w:spacing w:val="-10"/>
          <w:w w:val="95"/>
          <w:sz w:val="36"/>
        </w:rPr>
        <w:t> </w:t>
      </w:r>
      <w:r>
        <w:rPr>
          <w:color w:val="FFFFFF"/>
          <w:w w:val="95"/>
          <w:sz w:val="36"/>
        </w:rPr>
        <w:t>escolar</w:t>
      </w:r>
      <w:r>
        <w:rPr>
          <w:color w:val="FFFFFF"/>
          <w:spacing w:val="-10"/>
          <w:w w:val="95"/>
          <w:sz w:val="36"/>
        </w:rPr>
        <w:t> </w:t>
      </w:r>
      <w:r>
        <w:rPr>
          <w:color w:val="FFFFFF"/>
          <w:w w:val="95"/>
          <w:sz w:val="36"/>
        </w:rPr>
        <w:t>2022-2023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463.816986pt;margin-top:17.099316pt;width:63.7pt;height:12.2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1"/>
                      <w:w w:val="105"/>
                      <w:sz w:val="20"/>
                    </w:rPr>
                    <w:t>gob.mx/sep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6"/>
        </w:rPr>
        <w:sectPr>
          <w:type w:val="continuous"/>
          <w:pgSz w:w="12190" w:h="15880"/>
          <w:pgMar w:top="1500" w:bottom="280" w:left="0" w:right="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608.948792pt;margin-top:761.525085pt;width:.5pt;height:14.05pt;mso-position-horizontal-relative:page;mso-position-vertical-relative:page;z-index:15730176" coordorigin="12179,15231" coordsize="10,281" path="m12186,15482l12182,15485,12181,15490,12180,15495,12179,15505,12179,15511,12189,15511,12189,15483,12188,15483,12186,15482xm12189,15355l12187,15370,12187,15376,12189,15376,12189,15355xm12189,15416l12188,15417,12179,15421,12179,15459,12189,15456,12189,15416xm12179,15231l12179,15259,12182,15247,12184,15241,12184,15238,12184,15235,12179,15231xe" filled="true" fillcolor="#c7a982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16"/>
        </w:rPr>
        <w:sectPr>
          <w:pgSz w:w="12190" w:h="15880"/>
          <w:pgMar w:top="150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284608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 w:before="92"/>
        <w:ind w:left="1417" w:right="1414"/>
        <w:jc w:val="both"/>
      </w:pP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Sistema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Carrera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sucesivo</w:t>
      </w:r>
      <w:r>
        <w:rPr>
          <w:color w:val="231F20"/>
          <w:spacing w:val="-20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Sistema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fundamento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dispuesto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artículos</w:t>
      </w:r>
      <w:r>
        <w:rPr>
          <w:color w:val="231F20"/>
          <w:spacing w:val="-6"/>
        </w:rPr>
        <w:t> </w:t>
      </w:r>
      <w:r>
        <w:rPr>
          <w:color w:val="231F20"/>
        </w:rPr>
        <w:t>3o.</w:t>
      </w:r>
      <w:r>
        <w:rPr>
          <w:color w:val="231F20"/>
          <w:spacing w:val="-5"/>
        </w:rPr>
        <w:t> </w:t>
      </w:r>
      <w:r>
        <w:rPr>
          <w:color w:val="231F20"/>
        </w:rPr>
        <w:t>párrafos</w:t>
      </w:r>
      <w:r>
        <w:rPr>
          <w:color w:val="231F20"/>
          <w:spacing w:val="-5"/>
        </w:rPr>
        <w:t> </w:t>
      </w:r>
      <w:r>
        <w:rPr>
          <w:color w:val="231F20"/>
        </w:rPr>
        <w:t>séptimo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octavo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Constitución Política de los Estados Unidos Mexicanos; 8, fracción V, 9, 12, 13, 14, fracciones IV,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0"/>
        </w:rPr>
        <w:t>V, VI, VII, X, XIII, XV y XVI, 19, 20, 21, 22, 24 y 59 de la Ley General del Sistema para la Carrera de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capítulos</w:t>
      </w:r>
      <w:r>
        <w:rPr>
          <w:color w:val="231F20"/>
          <w:spacing w:val="-16"/>
        </w:rPr>
        <w:t> </w:t>
      </w:r>
      <w:r>
        <w:rPr>
          <w:color w:val="231F20"/>
        </w:rPr>
        <w:t>IV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V,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Manual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Organización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Carrera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Maestras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Maestros,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cumplimiento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sus</w:t>
      </w:r>
      <w:r>
        <w:rPr>
          <w:color w:val="231F20"/>
          <w:spacing w:val="-7"/>
        </w:rPr>
        <w:t> </w:t>
      </w:r>
      <w:r>
        <w:rPr>
          <w:color w:val="231F20"/>
        </w:rPr>
        <w:t>atribuciones,</w:t>
      </w:r>
      <w:r>
        <w:rPr>
          <w:color w:val="231F20"/>
          <w:spacing w:val="-68"/>
        </w:rPr>
        <w:t> </w:t>
      </w:r>
      <w:r>
        <w:rPr>
          <w:color w:val="231F20"/>
        </w:rPr>
        <w:t>emite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3"/>
        </w:rPr>
      </w:pPr>
    </w:p>
    <w:p>
      <w:pPr>
        <w:spacing w:line="228" w:lineRule="auto" w:before="0"/>
        <w:ind w:left="1441" w:right="1439" w:firstLine="0"/>
        <w:jc w:val="center"/>
        <w:rPr>
          <w:b/>
          <w:sz w:val="24"/>
        </w:rPr>
      </w:pPr>
      <w:r>
        <w:rPr/>
        <w:pict>
          <v:shape style="position:absolute;margin-left:567.00238pt;margin-top:-8.154652pt;width:13pt;height:303.5pt;mso-position-horizontal-relative:page;mso-position-vertical-relative:paragraph;z-index:1573376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6D6E71"/>
          <w:w w:val="90"/>
          <w:sz w:val="24"/>
        </w:rPr>
        <w:t>Acuerdo</w:t>
      </w:r>
      <w:r>
        <w:rPr>
          <w:b/>
          <w:color w:val="6D6E71"/>
          <w:spacing w:val="16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que</w:t>
      </w:r>
      <w:r>
        <w:rPr>
          <w:b/>
          <w:color w:val="6D6E71"/>
          <w:spacing w:val="16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contiene</w:t>
      </w:r>
      <w:r>
        <w:rPr>
          <w:b/>
          <w:color w:val="6D6E71"/>
          <w:spacing w:val="17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las</w:t>
      </w:r>
      <w:r>
        <w:rPr>
          <w:b/>
          <w:color w:val="6D6E71"/>
          <w:spacing w:val="16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disposiciones,</w:t>
      </w:r>
      <w:r>
        <w:rPr>
          <w:b/>
          <w:color w:val="6D6E71"/>
          <w:spacing w:val="17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criterios</w:t>
      </w:r>
      <w:r>
        <w:rPr>
          <w:b/>
          <w:color w:val="6D6E71"/>
          <w:spacing w:val="16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e</w:t>
      </w:r>
      <w:r>
        <w:rPr>
          <w:b/>
          <w:color w:val="6D6E71"/>
          <w:spacing w:val="16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indicadores</w:t>
      </w:r>
      <w:r>
        <w:rPr>
          <w:b/>
          <w:color w:val="6D6E71"/>
          <w:spacing w:val="17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para</w:t>
      </w:r>
      <w:r>
        <w:rPr>
          <w:b/>
          <w:color w:val="6D6E71"/>
          <w:spacing w:val="16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la</w:t>
      </w:r>
      <w:r>
        <w:rPr>
          <w:b/>
          <w:color w:val="6D6E71"/>
          <w:spacing w:val="1"/>
          <w:w w:val="90"/>
          <w:sz w:val="24"/>
        </w:rPr>
        <w:t> </w:t>
      </w:r>
      <w:r>
        <w:rPr>
          <w:b/>
          <w:color w:val="6D6E71"/>
          <w:w w:val="95"/>
          <w:sz w:val="24"/>
        </w:rPr>
        <w:t>realización</w:t>
      </w:r>
      <w:r>
        <w:rPr>
          <w:b/>
          <w:color w:val="6D6E71"/>
          <w:spacing w:val="-14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del</w:t>
      </w:r>
      <w:r>
        <w:rPr>
          <w:b/>
          <w:color w:val="6D6E71"/>
          <w:spacing w:val="-14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proceso</w:t>
      </w:r>
      <w:r>
        <w:rPr>
          <w:b/>
          <w:color w:val="6D6E71"/>
          <w:spacing w:val="-13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de</w:t>
      </w:r>
      <w:r>
        <w:rPr>
          <w:b/>
          <w:color w:val="6D6E71"/>
          <w:spacing w:val="-14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promoción</w:t>
      </w:r>
      <w:r>
        <w:rPr>
          <w:b/>
          <w:color w:val="6D6E71"/>
          <w:spacing w:val="-13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a</w:t>
      </w:r>
      <w:r>
        <w:rPr>
          <w:b/>
          <w:color w:val="6D6E71"/>
          <w:spacing w:val="-14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cargos</w:t>
      </w:r>
      <w:r>
        <w:rPr>
          <w:b/>
          <w:color w:val="6D6E71"/>
          <w:spacing w:val="-14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con</w:t>
      </w:r>
      <w:r>
        <w:rPr>
          <w:b/>
          <w:color w:val="6D6E71"/>
          <w:spacing w:val="-13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función</w:t>
      </w:r>
      <w:r>
        <w:rPr>
          <w:b/>
          <w:color w:val="6D6E71"/>
          <w:spacing w:val="-14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directiva</w:t>
      </w:r>
      <w:r>
        <w:rPr>
          <w:b/>
          <w:color w:val="6D6E71"/>
          <w:spacing w:val="-14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o</w:t>
      </w:r>
      <w:r>
        <w:rPr>
          <w:b/>
          <w:color w:val="6D6E71"/>
          <w:spacing w:val="-13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de</w:t>
      </w:r>
      <w:r>
        <w:rPr>
          <w:b/>
          <w:color w:val="6D6E71"/>
          <w:spacing w:val="-75"/>
          <w:w w:val="95"/>
          <w:sz w:val="24"/>
        </w:rPr>
        <w:t> </w:t>
      </w:r>
      <w:r>
        <w:rPr>
          <w:b/>
          <w:color w:val="6D6E71"/>
          <w:sz w:val="24"/>
        </w:rPr>
        <w:t>supervisión</w:t>
      </w:r>
      <w:r>
        <w:rPr>
          <w:b/>
          <w:color w:val="6D6E71"/>
          <w:spacing w:val="-20"/>
          <w:sz w:val="24"/>
        </w:rPr>
        <w:t> </w:t>
      </w:r>
      <w:r>
        <w:rPr>
          <w:b/>
          <w:color w:val="6D6E71"/>
          <w:sz w:val="24"/>
        </w:rPr>
        <w:t>en</w:t>
      </w:r>
      <w:r>
        <w:rPr>
          <w:b/>
          <w:color w:val="6D6E71"/>
          <w:spacing w:val="-20"/>
          <w:sz w:val="24"/>
        </w:rPr>
        <w:t> </w:t>
      </w:r>
      <w:r>
        <w:rPr>
          <w:b/>
          <w:color w:val="6D6E71"/>
          <w:sz w:val="24"/>
        </w:rPr>
        <w:t>educación</w:t>
      </w:r>
      <w:r>
        <w:rPr>
          <w:b/>
          <w:color w:val="6D6E71"/>
          <w:spacing w:val="-20"/>
          <w:sz w:val="24"/>
        </w:rPr>
        <w:t> </w:t>
      </w:r>
      <w:r>
        <w:rPr>
          <w:b/>
          <w:color w:val="6D6E71"/>
          <w:sz w:val="24"/>
        </w:rPr>
        <w:t>media</w:t>
      </w:r>
      <w:r>
        <w:rPr>
          <w:b/>
          <w:color w:val="6D6E71"/>
          <w:spacing w:val="-20"/>
          <w:sz w:val="24"/>
        </w:rPr>
        <w:t> </w:t>
      </w:r>
      <w:r>
        <w:rPr>
          <w:b/>
          <w:color w:val="6D6E71"/>
          <w:sz w:val="24"/>
        </w:rPr>
        <w:t>superior,</w:t>
      </w:r>
    </w:p>
    <w:p>
      <w:pPr>
        <w:spacing w:line="276" w:lineRule="exact" w:before="0"/>
        <w:ind w:left="1441" w:right="1441" w:firstLine="0"/>
        <w:jc w:val="center"/>
        <w:rPr>
          <w:b/>
          <w:sz w:val="24"/>
        </w:rPr>
      </w:pPr>
      <w:r>
        <w:rPr>
          <w:b/>
          <w:color w:val="6D6E71"/>
          <w:w w:val="90"/>
          <w:sz w:val="24"/>
        </w:rPr>
        <w:t>ciclo</w:t>
      </w:r>
      <w:r>
        <w:rPr>
          <w:b/>
          <w:color w:val="6D6E71"/>
          <w:spacing w:val="-11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escolar</w:t>
      </w:r>
      <w:r>
        <w:rPr>
          <w:b/>
          <w:color w:val="6D6E71"/>
          <w:spacing w:val="-11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2022-2023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Heading1"/>
        <w:spacing w:before="87"/>
        <w:jc w:val="left"/>
      </w:pPr>
      <w:r>
        <w:rPr/>
        <w:pict>
          <v:shape style="position:absolute;margin-left:70.866096pt;margin-top:29.946669pt;width:107.75pt;height:.1pt;mso-position-horizontal-relative:page;mso-position-vertical-relative:paragraph;z-index:-15726592;mso-wrap-distance-left:0;mso-wrap-distance-right:0" coordorigin="1417,599" coordsize="2155,0" path="m1417,599l3572,599e" filled="false" stroked="true" strokeweight="3pt" strokecolor="#bcbec0">
            <v:path arrowok="t"/>
            <v:stroke dashstyle="solid"/>
            <w10:wrap type="topAndBottom"/>
          </v:shape>
        </w:pict>
      </w:r>
      <w:r>
        <w:rPr>
          <w:color w:val="C1945C"/>
          <w:w w:val="90"/>
        </w:rPr>
        <w:t>Capítulo</w:t>
      </w:r>
      <w:r>
        <w:rPr>
          <w:color w:val="C1945C"/>
          <w:spacing w:val="4"/>
          <w:w w:val="90"/>
        </w:rPr>
        <w:t> </w:t>
      </w:r>
      <w:r>
        <w:rPr>
          <w:color w:val="C1945C"/>
          <w:w w:val="90"/>
        </w:rPr>
        <w:t>I</w:t>
      </w:r>
    </w:p>
    <w:p>
      <w:pPr>
        <w:pStyle w:val="Heading3"/>
        <w:tabs>
          <w:tab w:pos="1877" w:val="left" w:leader="none"/>
        </w:tabs>
      </w:pPr>
      <w:r>
        <w:rPr>
          <w:rFonts w:ascii="Lucida Sans Unicode" w:hAnsi="Lucida Sans Unicode"/>
          <w:b w:val="0"/>
          <w:color w:val="D3AE83"/>
        </w:rPr>
        <w:t>◥</w:t>
        <w:tab/>
      </w:r>
      <w:r>
        <w:rPr>
          <w:color w:val="636466"/>
          <w:w w:val="90"/>
        </w:rPr>
        <w:t>Disposiciones</w:t>
      </w:r>
      <w:r>
        <w:rPr>
          <w:color w:val="636466"/>
          <w:spacing w:val="57"/>
          <w:w w:val="90"/>
        </w:rPr>
        <w:t> </w:t>
      </w:r>
      <w:r>
        <w:rPr>
          <w:color w:val="636466"/>
          <w:w w:val="90"/>
        </w:rPr>
        <w:t>generales</w:t>
      </w:r>
    </w:p>
    <w:p>
      <w:pPr>
        <w:pStyle w:val="Heading4"/>
        <w:spacing w:before="120"/>
        <w:ind w:left="8332" w:right="0"/>
        <w:jc w:val="left"/>
      </w:pPr>
      <w:r>
        <w:rPr/>
        <w:pict>
          <v:shape style="position:absolute;margin-left:70.866096pt;margin-top:26.189444pt;width:467.75pt;height:.1pt;mso-position-horizontal-relative:page;mso-position-vertical-relative:paragraph;z-index:-15726080;mso-wrap-distance-left:0;mso-wrap-distance-right:0" coordorigin="1417,524" coordsize="9355,0" path="m1417,524l10772,52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Objeto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Acuerdo</w:t>
      </w:r>
    </w:p>
    <w:p>
      <w:pPr>
        <w:pStyle w:val="BodyText"/>
        <w:spacing w:before="11"/>
        <w:rPr>
          <w:b/>
          <w:i/>
          <w:sz w:val="28"/>
        </w:rPr>
      </w:pPr>
    </w:p>
    <w:p>
      <w:pPr>
        <w:pStyle w:val="BodyText"/>
        <w:spacing w:line="276" w:lineRule="auto" w:before="93"/>
        <w:ind w:left="1417" w:right="1414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1"/>
        </w:rPr>
        <w:t>1o.</w:t>
      </w:r>
      <w:r>
        <w:rPr>
          <w:b/>
          <w:color w:val="231F20"/>
          <w:spacing w:val="-14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Acuerdo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tiene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objeto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establecer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bases</w:t>
      </w:r>
      <w:r>
        <w:rPr>
          <w:color w:val="231F20"/>
          <w:spacing w:val="-16"/>
        </w:rPr>
        <w:t> </w:t>
      </w:r>
      <w:r>
        <w:rPr>
          <w:color w:val="231F20"/>
        </w:rPr>
        <w:t>bajo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cuales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desa-</w:t>
      </w:r>
      <w:r>
        <w:rPr>
          <w:color w:val="231F20"/>
          <w:spacing w:val="-68"/>
        </w:rPr>
        <w:t> </w:t>
      </w:r>
      <w:r>
        <w:rPr>
          <w:color w:val="231F20"/>
        </w:rPr>
        <w:t>rrollará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promoción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cargos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función</w:t>
      </w:r>
      <w:r>
        <w:rPr>
          <w:color w:val="231F20"/>
          <w:spacing w:val="-7"/>
        </w:rPr>
        <w:t> </w:t>
      </w:r>
      <w:r>
        <w:rPr>
          <w:color w:val="231F20"/>
        </w:rPr>
        <w:t>directiva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supervisión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superior,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16"/>
        </w:rPr>
        <w:t> </w:t>
      </w:r>
      <w:r>
        <w:rPr>
          <w:color w:val="231F20"/>
        </w:rPr>
        <w:t>2022-2023,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efecto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revalorizar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68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profesionales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educación,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pleno</w:t>
      </w:r>
      <w:r>
        <w:rPr>
          <w:color w:val="231F20"/>
          <w:spacing w:val="-11"/>
        </w:rPr>
        <w:t> </w:t>
      </w:r>
      <w:r>
        <w:rPr>
          <w:color w:val="231F20"/>
        </w:rPr>
        <w:t>respeto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sus</w:t>
      </w:r>
      <w:r>
        <w:rPr>
          <w:color w:val="231F20"/>
          <w:spacing w:val="-11"/>
        </w:rPr>
        <w:t> </w:t>
      </w:r>
      <w:r>
        <w:rPr>
          <w:color w:val="231F20"/>
        </w:rPr>
        <w:t>derechos.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anterior,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confor-</w:t>
      </w:r>
      <w:r>
        <w:rPr>
          <w:color w:val="231F20"/>
          <w:spacing w:val="-68"/>
        </w:rPr>
        <w:t> </w:t>
      </w:r>
      <w:r>
        <w:rPr>
          <w:color w:val="231F20"/>
        </w:rPr>
        <w:t>midad con lo establecido por el artículo 3o. de la Constitución Política de los Estados Unidos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Mexicanos,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Ley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General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Carrera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demás</w:t>
      </w:r>
      <w:r>
        <w:rPr>
          <w:color w:val="231F20"/>
          <w:spacing w:val="-18"/>
        </w:rPr>
        <w:t> </w:t>
      </w:r>
      <w:r>
        <w:rPr>
          <w:color w:val="231F20"/>
        </w:rPr>
        <w:t>disposiciones</w:t>
      </w:r>
      <w:r>
        <w:rPr>
          <w:color w:val="231F20"/>
          <w:spacing w:val="-18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2"/>
        </w:rPr>
      </w:pPr>
    </w:p>
    <w:p>
      <w:pPr>
        <w:pStyle w:val="Heading4"/>
        <w:ind w:left="5910" w:right="0"/>
        <w:jc w:val="left"/>
      </w:pPr>
      <w:r>
        <w:rPr/>
        <w:pict>
          <v:shape style="position:absolute;margin-left:70.866096pt;margin-top:20.189447pt;width:467.75pt;height:.1pt;mso-position-horizontal-relative:page;mso-position-vertical-relative:paragraph;z-index:-1572556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6.12738pt;margin-top:-1.774352pt;width:15.15pt;height:138.75pt;mso-position-horizontal-relative:page;mso-position-vertical-relative:paragraph;z-index:15732736" coordorigin="11323,-35" coordsize="303,2775" path="m11625,-35l11323,-35,11323,2619,11332,2666,11358,2704,11396,2730,11443,2739,11505,2739,11551,2730,11590,2704,11615,2666,11625,2619,11625,-35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6.673746pt;width:13pt;height:123.75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Ámbito</w:t>
      </w:r>
      <w:r>
        <w:rPr>
          <w:color w:val="C1945C"/>
          <w:spacing w:val="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aplicación</w:t>
      </w:r>
      <w:r>
        <w:rPr>
          <w:color w:val="C1945C"/>
          <w:spacing w:val="2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obligatoriedad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2.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disposiciones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Acuerdo</w:t>
      </w:r>
      <w:r>
        <w:rPr>
          <w:color w:val="231F20"/>
          <w:spacing w:val="-4"/>
        </w:rPr>
        <w:t> </w:t>
      </w:r>
      <w:r>
        <w:rPr>
          <w:color w:val="231F20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orden</w:t>
      </w:r>
      <w:r>
        <w:rPr>
          <w:color w:val="231F20"/>
          <w:spacing w:val="-4"/>
        </w:rPr>
        <w:t> </w:t>
      </w:r>
      <w:r>
        <w:rPr>
          <w:color w:val="231F20"/>
        </w:rPr>
        <w:t>público,</w:t>
      </w:r>
      <w:r>
        <w:rPr>
          <w:color w:val="231F20"/>
          <w:spacing w:val="-4"/>
        </w:rPr>
        <w:t> </w:t>
      </w:r>
      <w:r>
        <w:rPr>
          <w:color w:val="231F20"/>
        </w:rPr>
        <w:t>interés</w:t>
      </w:r>
      <w:r>
        <w:rPr>
          <w:color w:val="231F20"/>
          <w:spacing w:val="-4"/>
        </w:rPr>
        <w:t> </w:t>
      </w:r>
      <w:r>
        <w:rPr>
          <w:color w:val="231F20"/>
        </w:rPr>
        <w:t>social,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obser-</w:t>
      </w:r>
      <w:r>
        <w:rPr>
          <w:color w:val="231F20"/>
          <w:spacing w:val="-68"/>
        </w:rPr>
        <w:t> </w:t>
      </w:r>
      <w:r>
        <w:rPr>
          <w:color w:val="231F20"/>
        </w:rPr>
        <w:t>vancia general en toda la República y obligatorias para las autoridades de educación media</w:t>
      </w:r>
      <w:r>
        <w:rPr>
          <w:color w:val="231F20"/>
          <w:spacing w:val="1"/>
        </w:rPr>
        <w:t> </w:t>
      </w:r>
      <w:r>
        <w:rPr>
          <w:color w:val="231F20"/>
        </w:rPr>
        <w:t>superior y los organismos descentralizados en materia del tipo de educación media superior,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ámbito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competencia.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servicios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3"/>
        </w:rPr>
        <w:t> </w:t>
      </w:r>
      <w:r>
        <w:rPr>
          <w:color w:val="231F20"/>
        </w:rPr>
        <w:t>superior</w:t>
      </w:r>
      <w:r>
        <w:rPr>
          <w:color w:val="231F20"/>
          <w:spacing w:val="-14"/>
        </w:rPr>
        <w:t> </w:t>
      </w:r>
      <w:r>
        <w:rPr>
          <w:color w:val="231F20"/>
        </w:rPr>
        <w:t>que,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caso,</w:t>
      </w:r>
      <w:r>
        <w:rPr>
          <w:color w:val="231F20"/>
          <w:spacing w:val="-14"/>
        </w:rPr>
        <w:t> </w:t>
      </w:r>
      <w:r>
        <w:rPr>
          <w:color w:val="231F20"/>
        </w:rPr>
        <w:t>impartan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ayuntamientos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su-</w:t>
      </w:r>
      <w:r>
        <w:rPr>
          <w:color w:val="231F20"/>
          <w:spacing w:val="-68"/>
        </w:rPr>
        <w:t> </w:t>
      </w:r>
      <w:r>
        <w:rPr>
          <w:color w:val="231F20"/>
        </w:rPr>
        <w:t>jetarán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dispuesto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demás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3"/>
        </w:rPr>
        <w:t> </w:t>
      </w:r>
      <w:r>
        <w:rPr>
          <w:color w:val="231F20"/>
        </w:rPr>
        <w:t>aplicables,</w:t>
      </w:r>
      <w:r>
        <w:rPr>
          <w:color w:val="231F20"/>
          <w:spacing w:val="-13"/>
        </w:rPr>
        <w:t> </w:t>
      </w:r>
      <w:r>
        <w:rPr>
          <w:color w:val="231F20"/>
        </w:rPr>
        <w:t>siendo</w:t>
      </w:r>
      <w:r>
        <w:rPr>
          <w:color w:val="231F20"/>
          <w:spacing w:val="-13"/>
        </w:rPr>
        <w:t> </w:t>
      </w:r>
      <w:r>
        <w:rPr>
          <w:color w:val="231F20"/>
        </w:rPr>
        <w:t>obliga-</w:t>
      </w:r>
      <w:r>
        <w:rPr>
          <w:color w:val="231F20"/>
          <w:spacing w:val="-67"/>
        </w:rPr>
        <w:t> </w:t>
      </w:r>
      <w:r>
        <w:rPr>
          <w:color w:val="231F20"/>
        </w:rPr>
        <w:t>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autoridades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organismos</w:t>
      </w:r>
      <w:r>
        <w:rPr>
          <w:color w:val="231F20"/>
          <w:spacing w:val="-3"/>
        </w:rPr>
        <w:t> </w:t>
      </w:r>
      <w:r>
        <w:rPr>
          <w:color w:val="231F20"/>
        </w:rPr>
        <w:t>descentralizados</w:t>
      </w:r>
      <w:r>
        <w:rPr>
          <w:color w:val="231F20"/>
          <w:spacing w:val="-3"/>
        </w:rPr>
        <w:t> </w:t>
      </w:r>
      <w:r>
        <w:rPr>
          <w:color w:val="231F20"/>
        </w:rPr>
        <w:t>coor-</w:t>
      </w:r>
      <w:r>
        <w:rPr>
          <w:color w:val="231F20"/>
          <w:spacing w:val="-68"/>
        </w:rPr>
        <w:t> </w:t>
      </w:r>
      <w:r>
        <w:rPr>
          <w:color w:val="231F20"/>
        </w:rPr>
        <w:t>dinarse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ellos,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tales</w:t>
      </w:r>
      <w:r>
        <w:rPr>
          <w:color w:val="231F20"/>
          <w:spacing w:val="-19"/>
        </w:rPr>
        <w:t> </w:t>
      </w:r>
      <w:r>
        <w:rPr>
          <w:color w:val="231F20"/>
        </w:rPr>
        <w:t>fines.</w:t>
      </w:r>
    </w:p>
    <w:p>
      <w:pPr>
        <w:spacing w:after="0" w:line="276" w:lineRule="auto"/>
        <w:jc w:val="both"/>
        <w:sectPr>
          <w:footerReference w:type="default" r:id="rId24"/>
          <w:pgSz w:w="12190" w:h="15880"/>
          <w:pgMar w:footer="1190" w:header="0" w:top="280" w:bottom="13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</w:pPr>
      <w:r>
        <w:rPr/>
        <w:pict>
          <v:group style="position:absolute;margin-left:0pt;margin-top:-61.395763pt;width:538.6pt;height:330.25pt;mso-position-horizontal-relative:page;mso-position-vertical-relative:paragraph;z-index:-17281536" coordorigin="0,-1228" coordsize="10772,6605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417,2818" to="10772,2818" stroked="true" strokeweight=".25pt" strokecolor="#231f20">
              <v:stroke dashstyle="solid"/>
            </v:line>
            <v:line style="position:absolute" from="1417,5374" to="10772,5374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 w:before="92"/>
        <w:ind w:left="1417" w:right="1415"/>
        <w:jc w:val="both"/>
      </w:pPr>
      <w:r>
        <w:rPr>
          <w:color w:val="231F20"/>
        </w:rPr>
        <w:t>La Subsecretaría de Educación Media Superior de la Secretaría de Educación Pública coadyu-</w:t>
      </w:r>
      <w:r>
        <w:rPr>
          <w:color w:val="231F20"/>
          <w:spacing w:val="-69"/>
        </w:rPr>
        <w:t> </w:t>
      </w:r>
      <w:r>
        <w:rPr>
          <w:color w:val="231F20"/>
        </w:rPr>
        <w:t>vará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cumplimiento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ámbito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68"/>
        </w:rPr>
        <w:t> </w:t>
      </w:r>
      <w:r>
        <w:rPr>
          <w:color w:val="231F20"/>
        </w:rPr>
        <w:t>competencia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atribuciones.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C1945C"/>
          <w:w w:val="90"/>
        </w:rPr>
        <w:t>Interés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superior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17"/>
          <w:w w:val="90"/>
        </w:rPr>
        <w:t> </w:t>
      </w:r>
      <w:r>
        <w:rPr>
          <w:color w:val="C1945C"/>
          <w:w w:val="90"/>
        </w:rPr>
        <w:t>adolescentes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jóvenes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/>
        <w:pict>
          <v:shape style="position:absolute;margin-left:28.4196pt;margin-top:16.83783pt;width:13pt;height:303.5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3.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aplicación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presente</w:t>
      </w:r>
      <w:r>
        <w:rPr>
          <w:color w:val="231F20"/>
          <w:spacing w:val="-4"/>
        </w:rPr>
        <w:t> </w:t>
      </w:r>
      <w:r>
        <w:rPr>
          <w:color w:val="231F20"/>
        </w:rPr>
        <w:t>Acuerdo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instrumentos</w:t>
      </w:r>
      <w:r>
        <w:rPr>
          <w:color w:val="231F20"/>
          <w:spacing w:val="-4"/>
        </w:rPr>
        <w:t> </w:t>
      </w:r>
      <w:r>
        <w:rPr>
          <w:color w:val="231F20"/>
        </w:rPr>
        <w:t>normativos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deriven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éste,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priorizará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interés</w:t>
      </w:r>
      <w:r>
        <w:rPr>
          <w:color w:val="231F20"/>
          <w:spacing w:val="-19"/>
        </w:rPr>
        <w:t> </w:t>
      </w:r>
      <w:r>
        <w:rPr>
          <w:color w:val="231F20"/>
        </w:rPr>
        <w:t>superior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adolescentes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jóvenes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recibir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educación</w:t>
      </w:r>
      <w:r>
        <w:rPr>
          <w:color w:val="231F20"/>
          <w:spacing w:val="-68"/>
        </w:rPr>
        <w:t> </w:t>
      </w:r>
      <w:r>
        <w:rPr>
          <w:color w:val="231F20"/>
        </w:rPr>
        <w:t>conforme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principios,</w:t>
      </w:r>
      <w:r>
        <w:rPr>
          <w:color w:val="231F20"/>
          <w:spacing w:val="-13"/>
        </w:rPr>
        <w:t> </w:t>
      </w:r>
      <w:r>
        <w:rPr>
          <w:color w:val="231F20"/>
        </w:rPr>
        <w:t>fines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criterios</w:t>
      </w:r>
      <w:r>
        <w:rPr>
          <w:color w:val="231F20"/>
          <w:spacing w:val="-12"/>
        </w:rPr>
        <w:t> </w:t>
      </w:r>
      <w:r>
        <w:rPr>
          <w:color w:val="231F20"/>
        </w:rPr>
        <w:t>establecidos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artículo</w:t>
      </w:r>
      <w:r>
        <w:rPr>
          <w:color w:val="231F20"/>
          <w:spacing w:val="-13"/>
        </w:rPr>
        <w:t> </w:t>
      </w:r>
      <w:r>
        <w:rPr>
          <w:color w:val="231F20"/>
        </w:rPr>
        <w:t>3o.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Constitución</w:t>
      </w:r>
      <w:r>
        <w:rPr>
          <w:color w:val="231F20"/>
          <w:spacing w:val="-13"/>
        </w:rPr>
        <w:t> </w:t>
      </w:r>
      <w:r>
        <w:rPr>
          <w:color w:val="231F20"/>
        </w:rPr>
        <w:t>Po-</w:t>
      </w:r>
      <w:r>
        <w:rPr>
          <w:color w:val="231F20"/>
          <w:spacing w:val="-68"/>
        </w:rPr>
        <w:t> </w:t>
      </w:r>
      <w:r>
        <w:rPr>
          <w:color w:val="231F20"/>
        </w:rPr>
        <w:t>lítica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Estados</w:t>
      </w:r>
      <w:r>
        <w:rPr>
          <w:color w:val="231F20"/>
          <w:spacing w:val="-18"/>
        </w:rPr>
        <w:t> </w:t>
      </w:r>
      <w:r>
        <w:rPr>
          <w:color w:val="231F20"/>
        </w:rPr>
        <w:t>Unidos</w:t>
      </w:r>
      <w:r>
        <w:rPr>
          <w:color w:val="231F20"/>
          <w:spacing w:val="-18"/>
        </w:rPr>
        <w:t> </w:t>
      </w:r>
      <w:r>
        <w:rPr>
          <w:color w:val="231F20"/>
        </w:rPr>
        <w:t>Mexicanos.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C1945C"/>
        </w:rPr>
        <w:t>Principios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3"/>
        </w:rPr>
        <w:t> </w:t>
      </w:r>
      <w:r>
        <w:rPr>
          <w:b/>
          <w:color w:val="231F20"/>
        </w:rPr>
        <w:t>4.</w:t>
      </w:r>
      <w:r>
        <w:rPr>
          <w:b/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aplicación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vigilancia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cumplimiento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Acuerdo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deberán</w:t>
      </w:r>
      <w:r>
        <w:rPr>
          <w:color w:val="231F20"/>
          <w:spacing w:val="-19"/>
        </w:rPr>
        <w:t> </w:t>
      </w:r>
      <w:r>
        <w:rPr>
          <w:color w:val="231F20"/>
        </w:rPr>
        <w:t>observar</w:t>
      </w:r>
      <w:r>
        <w:rPr>
          <w:color w:val="231F20"/>
          <w:spacing w:val="-68"/>
        </w:rPr>
        <w:t> </w:t>
      </w:r>
      <w:r>
        <w:rPr>
          <w:color w:val="231F20"/>
        </w:rPr>
        <w:t>los principios de legalidad, certeza, equidad, imparcialidad, objetividad, transparencia y pu-</w:t>
      </w:r>
      <w:r>
        <w:rPr>
          <w:color w:val="231F20"/>
          <w:spacing w:val="1"/>
        </w:rPr>
        <w:t> </w:t>
      </w:r>
      <w:r>
        <w:rPr>
          <w:color w:val="231F20"/>
        </w:rPr>
        <w:t>blicidad, atendiendo a las diferencias regionales, además de las necesidades del entorno del</w:t>
      </w:r>
      <w:r>
        <w:rPr>
          <w:color w:val="231F20"/>
          <w:spacing w:val="1"/>
        </w:rPr>
        <w:t> </w:t>
      </w:r>
      <w:r>
        <w:rPr>
          <w:color w:val="231F20"/>
        </w:rPr>
        <w:t>servicio</w:t>
      </w:r>
      <w:r>
        <w:rPr>
          <w:color w:val="231F20"/>
          <w:spacing w:val="-19"/>
        </w:rPr>
        <w:t> </w:t>
      </w:r>
      <w:r>
        <w:rPr>
          <w:color w:val="231F20"/>
        </w:rPr>
        <w:t>educativo.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Las autoridades de educación media superior y los organismos descentralizados guiarán su</w:t>
      </w:r>
      <w:r>
        <w:rPr>
          <w:color w:val="231F20"/>
          <w:spacing w:val="1"/>
        </w:rPr>
        <w:t> </w:t>
      </w:r>
      <w:r>
        <w:rPr>
          <w:color w:val="231F20"/>
        </w:rPr>
        <w:t>actuación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revalorizar</w:t>
      </w:r>
      <w:r>
        <w:rPr>
          <w:color w:val="231F20"/>
          <w:spacing w:val="-21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magisterio,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implica</w:t>
      </w:r>
      <w:r>
        <w:rPr>
          <w:color w:val="231F20"/>
          <w:spacing w:val="-21"/>
        </w:rPr>
        <w:t> </w:t>
      </w:r>
      <w:r>
        <w:rPr>
          <w:color w:val="231F20"/>
        </w:rPr>
        <w:t>priorizar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labor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logro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metas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objetivos</w:t>
      </w:r>
      <w:r>
        <w:rPr>
          <w:color w:val="231F20"/>
          <w:spacing w:val="-24"/>
        </w:rPr>
        <w:t> </w:t>
      </w:r>
      <w:r>
        <w:rPr>
          <w:color w:val="231F20"/>
        </w:rPr>
        <w:t>centrados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aprendizaje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educandos,</w:t>
      </w:r>
      <w:r>
        <w:rPr>
          <w:color w:val="231F20"/>
          <w:spacing w:val="-24"/>
        </w:rPr>
        <w:t> </w:t>
      </w:r>
      <w:r>
        <w:rPr>
          <w:color w:val="231F20"/>
        </w:rPr>
        <w:t>además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reconocer</w:t>
      </w:r>
      <w:r>
        <w:rPr>
          <w:color w:val="231F20"/>
          <w:spacing w:val="-24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experiencia,</w:t>
      </w:r>
      <w:r>
        <w:rPr>
          <w:color w:val="231F20"/>
          <w:spacing w:val="-68"/>
        </w:rPr>
        <w:t> </w:t>
      </w:r>
      <w:r>
        <w:rPr>
          <w:color w:val="231F20"/>
        </w:rPr>
        <w:t>así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vinculación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compromiso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comunidad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entorno</w:t>
      </w:r>
      <w:r>
        <w:rPr>
          <w:color w:val="231F20"/>
          <w:spacing w:val="-12"/>
        </w:rPr>
        <w:t> </w:t>
      </w:r>
      <w:r>
        <w:rPr>
          <w:color w:val="231F20"/>
        </w:rPr>
        <w:t>donde</w:t>
      </w:r>
      <w:r>
        <w:rPr>
          <w:color w:val="231F20"/>
          <w:spacing w:val="-12"/>
        </w:rPr>
        <w:t> </w:t>
      </w:r>
      <w:r>
        <w:rPr>
          <w:color w:val="231F20"/>
        </w:rPr>
        <w:t>labora.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igual</w:t>
      </w:r>
      <w:r>
        <w:rPr>
          <w:color w:val="231F20"/>
          <w:spacing w:val="-22"/>
        </w:rPr>
        <w:t> </w:t>
      </w:r>
      <w:r>
        <w:rPr>
          <w:color w:val="231F20"/>
        </w:rPr>
        <w:t>forma,</w:t>
      </w:r>
      <w:r>
        <w:rPr>
          <w:color w:val="231F20"/>
          <w:spacing w:val="-21"/>
        </w:rPr>
        <w:t> </w:t>
      </w:r>
      <w:r>
        <w:rPr>
          <w:color w:val="231F20"/>
        </w:rPr>
        <w:t>contribuirán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garantizar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prestación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servicio</w:t>
      </w:r>
      <w:r>
        <w:rPr>
          <w:color w:val="231F20"/>
          <w:spacing w:val="-22"/>
        </w:rPr>
        <w:t> </w:t>
      </w:r>
      <w:r>
        <w:rPr>
          <w:color w:val="231F20"/>
        </w:rPr>
        <w:t>educativo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adolescentes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jóvenes,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manera</w:t>
      </w:r>
      <w:r>
        <w:rPr>
          <w:color w:val="231F20"/>
          <w:spacing w:val="-19"/>
        </w:rPr>
        <w:t> </w:t>
      </w:r>
      <w:r>
        <w:rPr>
          <w:color w:val="231F20"/>
        </w:rPr>
        <w:t>especial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aquellos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encuentren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zonas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marginación,</w:t>
      </w:r>
      <w:r>
        <w:rPr>
          <w:color w:val="231F20"/>
          <w:spacing w:val="-19"/>
        </w:rPr>
        <w:t> </w:t>
      </w:r>
      <w:r>
        <w:rPr>
          <w:color w:val="231F20"/>
        </w:rPr>
        <w:t>pobreza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descomposición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social.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9pt;width:467.75pt;height:.1pt;mso-position-horizontal-relative:page;mso-position-vertical-relative:paragraph;z-index:-1572300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7.544701pt;margin-top:-10.724242pt;width:15.15pt;height:138.75pt;mso-position-horizontal-relative:page;mso-position-vertical-relative:paragraph;z-index:15735808" coordorigin="551,-214" coordsize="303,2775" path="m853,-214l551,-214,551,2440,560,2487,586,2525,624,2551,671,2560,733,2560,780,2551,818,2525,844,2487,853,2440,853,-214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-2.276144pt;width:13pt;height:123.75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0"/>
        </w:rPr>
        <w:t>Interpretación</w:t>
      </w:r>
      <w:r>
        <w:rPr>
          <w:color w:val="C1945C"/>
          <w:spacing w:val="34"/>
          <w:w w:val="90"/>
        </w:rPr>
        <w:t> </w:t>
      </w:r>
      <w:r>
        <w:rPr>
          <w:color w:val="C1945C"/>
          <w:w w:val="90"/>
        </w:rPr>
        <w:t>del</w:t>
      </w:r>
      <w:r>
        <w:rPr>
          <w:color w:val="C1945C"/>
          <w:spacing w:val="35"/>
          <w:w w:val="90"/>
        </w:rPr>
        <w:t> </w:t>
      </w:r>
      <w:r>
        <w:rPr>
          <w:color w:val="C1945C"/>
          <w:w w:val="90"/>
        </w:rPr>
        <w:t>Acuerdo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5.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interpretación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atención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circunstancias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pre-</w:t>
      </w:r>
      <w:r>
        <w:rPr>
          <w:color w:val="231F20"/>
          <w:spacing w:val="-68"/>
        </w:rPr>
        <w:t> </w:t>
      </w:r>
      <w:r>
        <w:rPr>
          <w:color w:val="231F20"/>
        </w:rPr>
        <w:t>vistas corresponden a la Unidad del Sistema en términos de las disposiciones aplicables. En</w:t>
      </w:r>
      <w:r>
        <w:rPr>
          <w:color w:val="231F20"/>
          <w:spacing w:val="1"/>
        </w:rPr>
        <w:t> </w:t>
      </w:r>
      <w:r>
        <w:rPr>
          <w:color w:val="231F20"/>
        </w:rPr>
        <w:t>todo</w:t>
      </w:r>
      <w:r>
        <w:rPr>
          <w:color w:val="231F20"/>
          <w:spacing w:val="-22"/>
        </w:rPr>
        <w:t> </w:t>
      </w:r>
      <w:r>
        <w:rPr>
          <w:color w:val="231F20"/>
        </w:rPr>
        <w:t>caso,</w:t>
      </w:r>
      <w:r>
        <w:rPr>
          <w:color w:val="231F20"/>
          <w:spacing w:val="-21"/>
        </w:rPr>
        <w:t> </w:t>
      </w:r>
      <w:r>
        <w:rPr>
          <w:color w:val="231F20"/>
        </w:rPr>
        <w:t>esta</w:t>
      </w:r>
      <w:r>
        <w:rPr>
          <w:color w:val="231F20"/>
          <w:spacing w:val="-21"/>
        </w:rPr>
        <w:t> </w:t>
      </w:r>
      <w:r>
        <w:rPr>
          <w:color w:val="231F20"/>
        </w:rPr>
        <w:t>facultad</w:t>
      </w:r>
      <w:r>
        <w:rPr>
          <w:color w:val="231F20"/>
          <w:spacing w:val="-21"/>
        </w:rPr>
        <w:t> </w:t>
      </w:r>
      <w:r>
        <w:rPr>
          <w:color w:val="231F20"/>
        </w:rPr>
        <w:t>será</w:t>
      </w:r>
      <w:r>
        <w:rPr>
          <w:color w:val="231F20"/>
          <w:spacing w:val="-21"/>
        </w:rPr>
        <w:t> </w:t>
      </w:r>
      <w:r>
        <w:rPr>
          <w:color w:val="231F20"/>
        </w:rPr>
        <w:t>ejercida</w:t>
      </w:r>
      <w:r>
        <w:rPr>
          <w:color w:val="231F20"/>
          <w:spacing w:val="-21"/>
        </w:rPr>
        <w:t> </w:t>
      </w:r>
      <w:r>
        <w:rPr>
          <w:color w:val="231F20"/>
        </w:rPr>
        <w:t>tomando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cuenta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contextos</w:t>
      </w:r>
      <w:r>
        <w:rPr>
          <w:color w:val="231F20"/>
          <w:spacing w:val="-21"/>
        </w:rPr>
        <w:t> </w:t>
      </w:r>
      <w:r>
        <w:rPr>
          <w:color w:val="231F20"/>
        </w:rPr>
        <w:t>regionales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locales,</w:t>
      </w:r>
      <w:r>
        <w:rPr>
          <w:color w:val="231F20"/>
          <w:spacing w:val="-21"/>
        </w:rPr>
        <w:t> </w:t>
      </w:r>
      <w:r>
        <w:rPr>
          <w:color w:val="231F20"/>
        </w:rPr>
        <w:t>así</w:t>
      </w:r>
      <w:r>
        <w:rPr>
          <w:color w:val="231F20"/>
          <w:spacing w:val="-68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educativo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garantizar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prestación.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pict>
          <v:group style="position:absolute;margin-left:27.501699pt;margin-top:51.988815pt;width:15.25pt;height:15.2pt;mso-position-horizontal-relative:page;mso-position-vertical-relative:paragraph;z-index:-15722496;mso-wrap-distance-left:0;mso-wrap-distance-right:0" coordorigin="550,1040" coordsize="305,304">
            <v:shape style="position:absolute;left:550;top:1039;width:305;height:304" type="#_x0000_t75" stroked="false">
              <v:imagedata r:id="rId32" o:title=""/>
            </v:shape>
            <v:shape style="position:absolute;left:550;top:103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9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3"/>
        </w:rPr>
        <w:t> </w:t>
      </w:r>
      <w:r>
        <w:rPr>
          <w:color w:val="231F20"/>
        </w:rPr>
        <w:t>superior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organismos</w:t>
      </w:r>
      <w:r>
        <w:rPr>
          <w:color w:val="231F20"/>
          <w:spacing w:val="-13"/>
        </w:rPr>
        <w:t> </w:t>
      </w:r>
      <w:r>
        <w:rPr>
          <w:color w:val="231F20"/>
        </w:rPr>
        <w:t>descentralizados</w:t>
      </w:r>
      <w:r>
        <w:rPr>
          <w:color w:val="231F20"/>
          <w:spacing w:val="-13"/>
        </w:rPr>
        <w:t> </w:t>
      </w:r>
      <w:r>
        <w:rPr>
          <w:color w:val="231F20"/>
        </w:rPr>
        <w:t>podrán</w:t>
      </w:r>
      <w:r>
        <w:rPr>
          <w:color w:val="231F20"/>
          <w:spacing w:val="-14"/>
        </w:rPr>
        <w:t> </w:t>
      </w:r>
      <w:r>
        <w:rPr>
          <w:color w:val="231F20"/>
        </w:rPr>
        <w:t>solici-</w:t>
      </w:r>
      <w:r>
        <w:rPr>
          <w:color w:val="231F20"/>
          <w:spacing w:val="-68"/>
        </w:rPr>
        <w:t> </w:t>
      </w:r>
      <w:r>
        <w:rPr>
          <w:color w:val="231F20"/>
        </w:rPr>
        <w:t>tar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Unidad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Sistema,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interpretación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disposiciones</w:t>
      </w:r>
      <w:r>
        <w:rPr>
          <w:color w:val="231F20"/>
          <w:spacing w:val="-6"/>
        </w:rPr>
        <w:t> </w:t>
      </w:r>
      <w:r>
        <w:rPr>
          <w:color w:val="231F20"/>
        </w:rPr>
        <w:t>contenidas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Acuerdo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aplicación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corresponda,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párrafo</w:t>
      </w:r>
      <w:r>
        <w:rPr>
          <w:color w:val="231F20"/>
          <w:spacing w:val="-17"/>
        </w:rPr>
        <w:t> </w:t>
      </w:r>
      <w:r>
        <w:rPr>
          <w:color w:val="231F20"/>
        </w:rPr>
        <w:t>anterior.</w:t>
      </w:r>
    </w:p>
    <w:p>
      <w:pPr>
        <w:spacing w:after="0" w:line="276" w:lineRule="auto"/>
        <w:jc w:val="both"/>
        <w:sectPr>
          <w:footerReference w:type="default" r:id="rId28"/>
          <w:pgSz w:w="12190" w:h="15880"/>
          <w:pgMar w:footer="533" w:header="0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0" w:right="1415" w:firstLine="0"/>
        <w:jc w:val="right"/>
        <w:rPr>
          <w:sz w:val="24"/>
        </w:rPr>
      </w:pPr>
      <w:r>
        <w:rPr/>
        <w:pict>
          <v:group style="position:absolute;margin-left:70.366096pt;margin-top:-61.395763pt;width:539.1pt;height:328.7pt;mso-position-horizontal-relative:page;mso-position-vertical-relative:paragraph;z-index:-17278464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v:line style="position:absolute" from="1417,1421" to="10772,1421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05"/>
          <w:sz w:val="24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spacing w:before="91"/>
      </w:pPr>
      <w:r>
        <w:rPr>
          <w:color w:val="C1945C"/>
          <w:w w:val="95"/>
        </w:rPr>
        <w:t>Promoción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funciones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directivas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o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supervisión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>
          <w:b/>
          <w:color w:val="231F20"/>
        </w:rPr>
        <w:t>Artículo 6. </w:t>
      </w:r>
      <w:r>
        <w:rPr>
          <w:color w:val="231F20"/>
        </w:rPr>
        <w:t>La promoción a funciones directivas o de supervisión es un movimiento vertical,</w:t>
      </w:r>
      <w:r>
        <w:rPr>
          <w:color w:val="231F20"/>
          <w:spacing w:val="-68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consiste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ascenso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cargo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mayor</w:t>
      </w:r>
      <w:r>
        <w:rPr>
          <w:color w:val="231F20"/>
          <w:spacing w:val="-10"/>
        </w:rPr>
        <w:t> </w:t>
      </w:r>
      <w:r>
        <w:rPr>
          <w:color w:val="231F20"/>
        </w:rPr>
        <w:t>responsabilidad,</w:t>
      </w:r>
      <w:r>
        <w:rPr>
          <w:color w:val="231F20"/>
          <w:spacing w:val="-9"/>
        </w:rPr>
        <w:t> </w:t>
      </w:r>
      <w:r>
        <w:rPr>
          <w:color w:val="231F20"/>
        </w:rPr>
        <w:t>acceso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otro</w:t>
      </w:r>
      <w:r>
        <w:rPr>
          <w:color w:val="231F20"/>
          <w:spacing w:val="-10"/>
        </w:rPr>
        <w:t> </w:t>
      </w:r>
      <w:r>
        <w:rPr>
          <w:color w:val="231F20"/>
        </w:rPr>
        <w:t>nivel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ingre-</w:t>
      </w:r>
      <w:r>
        <w:rPr>
          <w:color w:val="231F20"/>
          <w:spacing w:val="-68"/>
        </w:rPr>
        <w:t> </w:t>
      </w:r>
      <w:r>
        <w:rPr>
          <w:color w:val="231F20"/>
        </w:rPr>
        <w:t>sos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cambio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función.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dará</w:t>
      </w:r>
      <w:r>
        <w:rPr>
          <w:color w:val="231F20"/>
          <w:spacing w:val="-19"/>
        </w:rPr>
        <w:t> </w:t>
      </w:r>
      <w:r>
        <w:rPr>
          <w:color w:val="231F20"/>
        </w:rPr>
        <w:t>conforme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dispuesto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Ley</w:t>
      </w:r>
      <w:r>
        <w:rPr>
          <w:color w:val="231F20"/>
          <w:spacing w:val="-18"/>
        </w:rPr>
        <w:t> </w:t>
      </w:r>
      <w:r>
        <w:rPr>
          <w:color w:val="231F20"/>
        </w:rPr>
        <w:t>General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Carrera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regulado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pict>
          <v:shape style="position:absolute;margin-left:567.00238pt;margin-top:18.401781pt;width:13pt;height:303.5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Quienes participen en algún proceso de promoción a cargos con función directiva o de su-</w:t>
      </w:r>
      <w:r>
        <w:rPr>
          <w:color w:val="231F20"/>
          <w:spacing w:val="1"/>
        </w:rPr>
        <w:t> </w:t>
      </w:r>
      <w:r>
        <w:rPr>
          <w:color w:val="231F20"/>
        </w:rPr>
        <w:t>pervisión</w:t>
      </w:r>
      <w:r>
        <w:rPr>
          <w:color w:val="231F20"/>
          <w:spacing w:val="-4"/>
        </w:rPr>
        <w:t> </w:t>
      </w:r>
      <w:r>
        <w:rPr>
          <w:color w:val="231F20"/>
        </w:rPr>
        <w:t>distinto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3"/>
        </w:rPr>
        <w:t> </w:t>
      </w:r>
      <w:r>
        <w:rPr>
          <w:color w:val="231F20"/>
        </w:rPr>
        <w:t>establecido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disposiciones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párrafo</w:t>
      </w:r>
      <w:r>
        <w:rPr>
          <w:color w:val="231F20"/>
          <w:spacing w:val="-3"/>
        </w:rPr>
        <w:t> </w:t>
      </w:r>
      <w:r>
        <w:rPr>
          <w:color w:val="231F20"/>
        </w:rPr>
        <w:t>anterior,</w:t>
      </w:r>
      <w:r>
        <w:rPr>
          <w:color w:val="231F20"/>
          <w:spacing w:val="-3"/>
        </w:rPr>
        <w:t> </w:t>
      </w:r>
      <w:r>
        <w:rPr>
          <w:color w:val="231F20"/>
        </w:rPr>
        <w:t>autoricen,</w:t>
      </w:r>
      <w:r>
        <w:rPr>
          <w:color w:val="231F20"/>
          <w:spacing w:val="-3"/>
        </w:rPr>
        <w:t> </w:t>
      </w:r>
      <w:r>
        <w:rPr>
          <w:color w:val="231F20"/>
        </w:rPr>
        <w:t>validen</w:t>
      </w:r>
      <w:r>
        <w:rPr>
          <w:color w:val="231F20"/>
          <w:spacing w:val="-68"/>
        </w:rPr>
        <w:t> </w:t>
      </w:r>
      <w:r>
        <w:rPr>
          <w:color w:val="231F20"/>
        </w:rPr>
        <w:t>o efectúen algún pago o contraprestación u obtengan algún beneficio, incurrirán en respon-</w:t>
      </w:r>
      <w:r>
        <w:rPr>
          <w:color w:val="231F20"/>
          <w:spacing w:val="1"/>
        </w:rPr>
        <w:t> </w:t>
      </w:r>
      <w:r>
        <w:rPr>
          <w:color w:val="231F20"/>
        </w:rPr>
        <w:t>sabilidad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sujetarán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procedimientos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establece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normatividad</w:t>
      </w:r>
      <w:r>
        <w:rPr>
          <w:color w:val="231F20"/>
          <w:spacing w:val="-9"/>
        </w:rPr>
        <w:t> </w:t>
      </w:r>
      <w:r>
        <w:rPr>
          <w:color w:val="231F20"/>
        </w:rPr>
        <w:t>correspondiente.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maestras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sean</w:t>
      </w:r>
      <w:r>
        <w:rPr>
          <w:color w:val="231F20"/>
          <w:spacing w:val="-20"/>
        </w:rPr>
        <w:t> </w:t>
      </w:r>
      <w:r>
        <w:rPr>
          <w:color w:val="231F20"/>
        </w:rPr>
        <w:t>objeto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promoción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funciones</w:t>
      </w:r>
      <w:r>
        <w:rPr>
          <w:color w:val="231F20"/>
          <w:spacing w:val="-20"/>
        </w:rPr>
        <w:t> </w:t>
      </w:r>
      <w:r>
        <w:rPr>
          <w:color w:val="231F20"/>
        </w:rPr>
        <w:t>directivas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supervisión</w:t>
      </w:r>
      <w:r>
        <w:rPr>
          <w:color w:val="231F20"/>
          <w:spacing w:val="-68"/>
        </w:rPr>
        <w:t> </w:t>
      </w:r>
      <w:r>
        <w:rPr>
          <w:color w:val="231F20"/>
        </w:rPr>
        <w:t>derivada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</w:rPr>
        <w:t>distinto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señaladas,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recibirán</w:t>
      </w:r>
      <w:r>
        <w:rPr>
          <w:color w:val="231F20"/>
          <w:spacing w:val="-17"/>
        </w:rPr>
        <w:t> </w:t>
      </w:r>
      <w:r>
        <w:rPr>
          <w:color w:val="231F20"/>
        </w:rPr>
        <w:t>remuneración</w:t>
      </w:r>
      <w:r>
        <w:rPr>
          <w:color w:val="231F20"/>
          <w:spacing w:val="-18"/>
        </w:rPr>
        <w:t> </w:t>
      </w:r>
      <w:r>
        <w:rPr>
          <w:color w:val="231F20"/>
        </w:rPr>
        <w:t>algu-</w:t>
      </w:r>
      <w:r>
        <w:rPr>
          <w:color w:val="231F20"/>
          <w:spacing w:val="-68"/>
        </w:rPr>
        <w:t> </w:t>
      </w:r>
      <w:r>
        <w:rPr>
          <w:color w:val="231F20"/>
        </w:rPr>
        <w:t>na,</w:t>
      </w:r>
      <w:r>
        <w:rPr>
          <w:color w:val="231F20"/>
          <w:spacing w:val="-18"/>
        </w:rPr>
        <w:t> </w:t>
      </w:r>
      <w:r>
        <w:rPr>
          <w:color w:val="231F20"/>
        </w:rPr>
        <w:t>ni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7"/>
        </w:rPr>
        <w:t> </w:t>
      </w:r>
      <w:r>
        <w:rPr>
          <w:color w:val="231F20"/>
        </w:rPr>
        <w:t>objeto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ningún</w:t>
      </w:r>
      <w:r>
        <w:rPr>
          <w:color w:val="231F20"/>
          <w:spacing w:val="-17"/>
        </w:rPr>
        <w:t> </w:t>
      </w:r>
      <w:r>
        <w:rPr>
          <w:color w:val="231F20"/>
        </w:rPr>
        <w:t>tipo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regularización.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71993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Protección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datos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personales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 7. </w:t>
      </w:r>
      <w:r>
        <w:rPr>
          <w:color w:val="231F20"/>
        </w:rPr>
        <w:t>La información que se reciba y se genere por la aplicación del presente Acuerdo,</w:t>
      </w:r>
      <w:r>
        <w:rPr>
          <w:color w:val="231F20"/>
          <w:spacing w:val="-68"/>
        </w:rPr>
        <w:t> </w:t>
      </w:r>
      <w:r>
        <w:rPr>
          <w:color w:val="231F20"/>
        </w:rPr>
        <w:t>quedará</w:t>
      </w:r>
      <w:r>
        <w:rPr>
          <w:color w:val="231F20"/>
          <w:spacing w:val="-18"/>
        </w:rPr>
        <w:t> </w:t>
      </w:r>
      <w:r>
        <w:rPr>
          <w:color w:val="231F20"/>
        </w:rPr>
        <w:t>sujeta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8"/>
        </w:rPr>
        <w:t> </w:t>
      </w:r>
      <w:r>
        <w:rPr>
          <w:color w:val="231F20"/>
        </w:rPr>
        <w:t>contenidas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Ley</w:t>
      </w:r>
      <w:r>
        <w:rPr>
          <w:color w:val="231F20"/>
          <w:spacing w:val="-18"/>
        </w:rPr>
        <w:t> </w:t>
      </w:r>
      <w:r>
        <w:rPr>
          <w:color w:val="231F20"/>
        </w:rPr>
        <w:t>General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Transparencia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Acceso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Pública,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Ley</w:t>
      </w:r>
      <w:r>
        <w:rPr>
          <w:color w:val="231F20"/>
          <w:spacing w:val="-12"/>
        </w:rPr>
        <w:t> </w:t>
      </w:r>
      <w:r>
        <w:rPr>
          <w:color w:val="231F20"/>
        </w:rPr>
        <w:t>General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Protección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Datos</w:t>
      </w:r>
      <w:r>
        <w:rPr>
          <w:color w:val="231F20"/>
          <w:spacing w:val="-12"/>
        </w:rPr>
        <w:t> </w:t>
      </w:r>
      <w:r>
        <w:rPr>
          <w:color w:val="231F20"/>
        </w:rPr>
        <w:t>Personales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Posesión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Sujetos</w:t>
      </w:r>
      <w:r>
        <w:rPr>
          <w:color w:val="231F20"/>
          <w:spacing w:val="-68"/>
        </w:rPr>
        <w:t> </w:t>
      </w:r>
      <w:r>
        <w:rPr>
          <w:color w:val="231F20"/>
        </w:rPr>
        <w:t>Obligados, en la Ley General de Archivos, además de las disposiciones federales y locales en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materia.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resultados,</w:t>
      </w:r>
      <w:r>
        <w:rPr>
          <w:color w:val="231F20"/>
          <w:spacing w:val="-14"/>
        </w:rPr>
        <w:t> </w:t>
      </w:r>
      <w:r>
        <w:rPr>
          <w:color w:val="231F20"/>
        </w:rPr>
        <w:t>base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datos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recomendaciones</w:t>
      </w:r>
      <w:r>
        <w:rPr>
          <w:color w:val="231F20"/>
          <w:spacing w:val="-15"/>
        </w:rPr>
        <w:t> </w:t>
      </w:r>
      <w:r>
        <w:rPr>
          <w:color w:val="231F20"/>
        </w:rPr>
        <w:t>individuales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deriven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pro-</w:t>
      </w:r>
      <w:r>
        <w:rPr>
          <w:color w:val="231F20"/>
          <w:spacing w:val="-68"/>
        </w:rPr>
        <w:t> </w:t>
      </w:r>
      <w:r>
        <w:rPr>
          <w:color w:val="231F20"/>
        </w:rPr>
        <w:t>ceso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promoción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cargos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función</w:t>
      </w:r>
      <w:r>
        <w:rPr>
          <w:color w:val="231F20"/>
          <w:spacing w:val="-4"/>
        </w:rPr>
        <w:t> </w:t>
      </w:r>
      <w:r>
        <w:rPr>
          <w:color w:val="231F20"/>
        </w:rPr>
        <w:t>directiva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supervisión,</w:t>
      </w:r>
      <w:r>
        <w:rPr>
          <w:color w:val="231F20"/>
          <w:spacing w:val="-4"/>
        </w:rPr>
        <w:t> </w:t>
      </w:r>
      <w:r>
        <w:rPr>
          <w:color w:val="231F20"/>
        </w:rPr>
        <w:t>serán</w:t>
      </w:r>
      <w:r>
        <w:rPr>
          <w:color w:val="231F20"/>
          <w:spacing w:val="-3"/>
        </w:rPr>
        <w:t> </w:t>
      </w:r>
      <w:r>
        <w:rPr>
          <w:color w:val="231F20"/>
        </w:rPr>
        <w:t>considerados</w:t>
      </w:r>
      <w:r>
        <w:rPr>
          <w:color w:val="231F20"/>
          <w:spacing w:val="-3"/>
        </w:rPr>
        <w:t> </w:t>
      </w:r>
      <w:r>
        <w:rPr>
          <w:color w:val="231F20"/>
        </w:rPr>
        <w:t>datos</w:t>
      </w:r>
      <w:r>
        <w:rPr>
          <w:color w:val="231F20"/>
          <w:spacing w:val="-68"/>
        </w:rPr>
        <w:t> </w:t>
      </w:r>
      <w:r>
        <w:rPr>
          <w:color w:val="231F20"/>
        </w:rPr>
        <w:t>personales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reservada.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r>
        <w:rPr>
          <w:color w:val="231F20"/>
        </w:rPr>
        <w:t>dispondrá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medidas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68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dé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consulta</w:t>
      </w:r>
      <w:r>
        <w:rPr>
          <w:color w:val="231F20"/>
          <w:spacing w:val="-16"/>
        </w:rPr>
        <w:t> </w:t>
      </w:r>
      <w:r>
        <w:rPr>
          <w:color w:val="231F20"/>
        </w:rPr>
        <w:t>pública,</w:t>
      </w:r>
      <w:r>
        <w:rPr>
          <w:color w:val="231F20"/>
          <w:spacing w:val="-16"/>
        </w:rPr>
        <w:t> </w:t>
      </w:r>
      <w:r>
        <w:rPr>
          <w:color w:val="231F20"/>
        </w:rPr>
        <w:t>sin</w:t>
      </w:r>
      <w:r>
        <w:rPr>
          <w:color w:val="231F20"/>
          <w:spacing w:val="-16"/>
        </w:rPr>
        <w:t> </w:t>
      </w:r>
      <w:r>
        <w:rPr>
          <w:color w:val="231F20"/>
        </w:rPr>
        <w:t>afectar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confidencialidad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datos.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566.12738pt;margin-top:31.079018pt;width:15.15pt;height:138.75pt;mso-position-horizontal-relative:page;mso-position-vertical-relative:paragraph;z-index:15738880" coordorigin="11323,622" coordsize="303,2775" path="m11625,622l11323,622,11323,3277,11332,3323,11358,3361,11396,3387,11443,3397,11505,3397,11551,3387,11590,3361,11615,3323,11625,3277,11625,622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39.527115pt;width:13pt;height:123.75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Se considerará reservada la información derivada del sistema de apreciación de conocimien-</w:t>
      </w:r>
      <w:r>
        <w:rPr>
          <w:color w:val="231F20"/>
          <w:spacing w:val="-68"/>
        </w:rPr>
        <w:t> </w:t>
      </w:r>
      <w:r>
        <w:rPr>
          <w:color w:val="231F20"/>
        </w:rPr>
        <w:t>tos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función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elementos</w:t>
      </w:r>
      <w:r>
        <w:rPr>
          <w:color w:val="231F20"/>
          <w:spacing w:val="-10"/>
        </w:rPr>
        <w:t> </w:t>
      </w:r>
      <w:r>
        <w:rPr>
          <w:color w:val="231F20"/>
        </w:rPr>
        <w:t>normativos.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persona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difunda</w:t>
      </w:r>
      <w:r>
        <w:rPr>
          <w:color w:val="231F20"/>
          <w:spacing w:val="-10"/>
        </w:rPr>
        <w:t> </w:t>
      </w:r>
      <w:r>
        <w:rPr>
          <w:color w:val="231F20"/>
        </w:rPr>
        <w:t>sin</w:t>
      </w:r>
      <w:r>
        <w:rPr>
          <w:color w:val="231F20"/>
          <w:spacing w:val="-9"/>
        </w:rPr>
        <w:t> </w:t>
      </w:r>
      <w:r>
        <w:rPr>
          <w:color w:val="231F20"/>
        </w:rPr>
        <w:t>autorización</w:t>
      </w:r>
      <w:r>
        <w:rPr>
          <w:color w:val="231F20"/>
          <w:spacing w:val="-10"/>
        </w:rPr>
        <w:t> </w:t>
      </w:r>
      <w:r>
        <w:rPr>
          <w:color w:val="231F20"/>
        </w:rPr>
        <w:t>datos</w:t>
      </w:r>
      <w:r>
        <w:rPr>
          <w:color w:val="231F20"/>
          <w:spacing w:val="-10"/>
        </w:rPr>
        <w:t> </w:t>
      </w:r>
      <w:r>
        <w:rPr>
          <w:color w:val="231F20"/>
        </w:rPr>
        <w:t>tales</w:t>
      </w:r>
      <w:r>
        <w:rPr>
          <w:color w:val="231F20"/>
          <w:spacing w:val="-68"/>
        </w:rPr>
        <w:t> </w:t>
      </w:r>
      <w:r>
        <w:rPr>
          <w:color w:val="231F20"/>
        </w:rPr>
        <w:t>como los reactivos utilizados en los instrumentos de medición y ponga en riesgo dicho siste-</w:t>
      </w:r>
      <w:r>
        <w:rPr>
          <w:color w:val="231F20"/>
          <w:spacing w:val="-68"/>
        </w:rPr>
        <w:t> </w:t>
      </w:r>
      <w:r>
        <w:rPr>
          <w:color w:val="231F20"/>
        </w:rPr>
        <w:t>ma,</w:t>
      </w:r>
      <w:r>
        <w:rPr>
          <w:color w:val="231F20"/>
          <w:spacing w:val="-2"/>
        </w:rPr>
        <w:t> </w:t>
      </w:r>
      <w:r>
        <w:rPr>
          <w:color w:val="231F20"/>
        </w:rPr>
        <w:t>será</w:t>
      </w:r>
      <w:r>
        <w:rPr>
          <w:color w:val="231F20"/>
          <w:spacing w:val="-2"/>
        </w:rPr>
        <w:t> </w:t>
      </w:r>
      <w:r>
        <w:rPr>
          <w:color w:val="231F20"/>
        </w:rPr>
        <w:t>acreedora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sanciones</w:t>
      </w:r>
      <w:r>
        <w:rPr>
          <w:color w:val="231F20"/>
          <w:spacing w:val="-2"/>
        </w:rPr>
        <w:t> </w:t>
      </w:r>
      <w:r>
        <w:rPr>
          <w:color w:val="231F20"/>
        </w:rPr>
        <w:t>correspondientes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contemplen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disposiciones</w:t>
      </w:r>
      <w:r>
        <w:rPr>
          <w:color w:val="231F20"/>
          <w:spacing w:val="-68"/>
        </w:rPr>
        <w:t> </w:t>
      </w:r>
      <w:r>
        <w:rPr>
          <w:color w:val="231F20"/>
        </w:rPr>
        <w:t>aplicables.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  <w:r>
        <w:rPr/>
        <w:pict>
          <v:group style="position:absolute;margin-left:566.084412pt;margin-top:18.656982pt;width:15.25pt;height:15.2pt;mso-position-horizontal-relative:page;mso-position-vertical-relative:paragraph;z-index:-15719424;mso-wrap-distance-left:0;mso-wrap-distance-right:0" coordorigin="11322,373" coordsize="305,304">
            <v:shape style="position:absolute;left:11321;top:373;width:305;height:304" type="#_x0000_t75" stroked="false">
              <v:imagedata r:id="rId33" o:title=""/>
            </v:shape>
            <v:shape style="position:absolute;left:11321;top:37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1417" w:right="0" w:firstLine="0"/>
        <w:jc w:val="left"/>
        <w:rPr>
          <w:sz w:val="24"/>
        </w:rPr>
      </w:pPr>
      <w:r>
        <w:rPr/>
        <w:pict>
          <v:group style="position:absolute;margin-left:0pt;margin-top:-61.395763pt;width:539pt;height:328.7pt;mso-position-horizontal-relative:page;mso-position-vertical-relative:paragraph;z-index:-17275392" coordorigin="0,-1228" coordsize="10780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417,1525" to="3579,1525" stroked="true" strokeweight="3pt" strokecolor="#bcbec0">
              <v:stroke dashstyle="solid"/>
            </v:line>
            <v:line style="position:absolute" from="1417,3150" to="10779,3150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05"/>
          <w:sz w:val="24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1"/>
        <w:spacing w:before="86"/>
      </w:pPr>
      <w:r>
        <w:rPr>
          <w:color w:val="C1945C"/>
          <w:w w:val="85"/>
        </w:rPr>
        <w:t>Capítulo</w:t>
      </w:r>
      <w:r>
        <w:rPr>
          <w:color w:val="C1945C"/>
          <w:spacing w:val="30"/>
          <w:w w:val="85"/>
        </w:rPr>
        <w:t> </w:t>
      </w:r>
      <w:r>
        <w:rPr>
          <w:color w:val="C1945C"/>
          <w:w w:val="85"/>
        </w:rPr>
        <w:t>II</w:t>
      </w:r>
    </w:p>
    <w:p>
      <w:pPr>
        <w:pStyle w:val="Heading3"/>
        <w:tabs>
          <w:tab w:pos="1877" w:val="left" w:leader="none"/>
        </w:tabs>
        <w:spacing w:line="206" w:lineRule="auto" w:before="219"/>
        <w:ind w:left="1877" w:right="1918" w:hanging="460"/>
      </w:pPr>
      <w:r>
        <w:rPr>
          <w:rFonts w:ascii="Lucida Sans Unicode" w:hAnsi="Lucida Sans Unicode"/>
          <w:b w:val="0"/>
          <w:color w:val="D3AE83"/>
        </w:rPr>
        <w:t>◥</w:t>
        <w:tab/>
      </w:r>
      <w:r>
        <w:rPr>
          <w:color w:val="636466"/>
          <w:w w:val="95"/>
        </w:rPr>
        <w:t>De las maestras y maestros participantes en el proceso de</w:t>
      </w:r>
      <w:r>
        <w:rPr>
          <w:color w:val="636466"/>
          <w:spacing w:val="1"/>
          <w:w w:val="95"/>
        </w:rPr>
        <w:t> </w:t>
      </w:r>
      <w:r>
        <w:rPr>
          <w:color w:val="636466"/>
          <w:w w:val="95"/>
        </w:rPr>
        <w:t>promoción</w:t>
      </w:r>
      <w:r>
        <w:rPr>
          <w:color w:val="636466"/>
          <w:spacing w:val="-14"/>
          <w:w w:val="95"/>
        </w:rPr>
        <w:t> </w:t>
      </w:r>
      <w:r>
        <w:rPr>
          <w:color w:val="636466"/>
          <w:w w:val="95"/>
        </w:rPr>
        <w:t>a</w:t>
      </w:r>
      <w:r>
        <w:rPr>
          <w:color w:val="636466"/>
          <w:spacing w:val="-13"/>
          <w:w w:val="95"/>
        </w:rPr>
        <w:t> </w:t>
      </w:r>
      <w:r>
        <w:rPr>
          <w:color w:val="636466"/>
          <w:w w:val="95"/>
        </w:rPr>
        <w:t>cargos</w:t>
      </w:r>
      <w:r>
        <w:rPr>
          <w:color w:val="636466"/>
          <w:spacing w:val="-14"/>
          <w:w w:val="95"/>
        </w:rPr>
        <w:t> </w:t>
      </w:r>
      <w:r>
        <w:rPr>
          <w:color w:val="636466"/>
          <w:w w:val="95"/>
        </w:rPr>
        <w:t>con</w:t>
      </w:r>
      <w:r>
        <w:rPr>
          <w:color w:val="636466"/>
          <w:spacing w:val="-13"/>
          <w:w w:val="95"/>
        </w:rPr>
        <w:t> </w:t>
      </w:r>
      <w:r>
        <w:rPr>
          <w:color w:val="636466"/>
          <w:w w:val="95"/>
        </w:rPr>
        <w:t>función</w:t>
      </w:r>
      <w:r>
        <w:rPr>
          <w:color w:val="636466"/>
          <w:spacing w:val="-14"/>
          <w:w w:val="95"/>
        </w:rPr>
        <w:t> </w:t>
      </w:r>
      <w:r>
        <w:rPr>
          <w:color w:val="636466"/>
          <w:w w:val="95"/>
        </w:rPr>
        <w:t>directiva</w:t>
      </w:r>
      <w:r>
        <w:rPr>
          <w:color w:val="636466"/>
          <w:spacing w:val="-13"/>
          <w:w w:val="95"/>
        </w:rPr>
        <w:t> </w:t>
      </w:r>
      <w:r>
        <w:rPr>
          <w:color w:val="636466"/>
          <w:w w:val="95"/>
        </w:rPr>
        <w:t>o</w:t>
      </w:r>
      <w:r>
        <w:rPr>
          <w:color w:val="636466"/>
          <w:spacing w:val="-14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3"/>
          <w:w w:val="95"/>
        </w:rPr>
        <w:t> </w:t>
      </w:r>
      <w:r>
        <w:rPr>
          <w:color w:val="636466"/>
          <w:w w:val="95"/>
        </w:rPr>
        <w:t>supervisión</w:t>
      </w:r>
      <w:r>
        <w:rPr>
          <w:color w:val="636466"/>
          <w:spacing w:val="-14"/>
          <w:w w:val="95"/>
        </w:rPr>
        <w:t> </w:t>
      </w:r>
      <w:r>
        <w:rPr>
          <w:color w:val="636466"/>
          <w:w w:val="95"/>
        </w:rPr>
        <w:t>en</w:t>
      </w:r>
      <w:r>
        <w:rPr>
          <w:color w:val="636466"/>
          <w:spacing w:val="-81"/>
          <w:w w:val="95"/>
        </w:rPr>
        <w:t> </w:t>
      </w:r>
      <w:r>
        <w:rPr>
          <w:color w:val="636466"/>
        </w:rPr>
        <w:t>educación</w:t>
      </w:r>
      <w:r>
        <w:rPr>
          <w:color w:val="636466"/>
          <w:spacing w:val="-19"/>
        </w:rPr>
        <w:t> </w:t>
      </w:r>
      <w:r>
        <w:rPr>
          <w:color w:val="636466"/>
        </w:rPr>
        <w:t>media</w:t>
      </w:r>
      <w:r>
        <w:rPr>
          <w:color w:val="636466"/>
          <w:spacing w:val="-19"/>
        </w:rPr>
        <w:t> </w:t>
      </w:r>
      <w:r>
        <w:rPr>
          <w:color w:val="636466"/>
        </w:rPr>
        <w:t>superior</w:t>
      </w:r>
    </w:p>
    <w:p>
      <w:pPr>
        <w:pStyle w:val="Heading4"/>
        <w:spacing w:before="191"/>
        <w:ind w:right="1407"/>
      </w:pPr>
      <w:r>
        <w:rPr>
          <w:color w:val="C1945C"/>
          <w:w w:val="95"/>
        </w:rPr>
        <w:t>De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maestras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maestros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participantes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07"/>
        <w:jc w:val="both"/>
      </w:pPr>
      <w:r>
        <w:rPr/>
        <w:pict>
          <v:shape style="position:absolute;margin-left:28.4196pt;margin-top:.243896pt;width:13pt;height:303.5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5"/>
        </w:rPr>
        <w:t> </w:t>
      </w:r>
      <w:r>
        <w:rPr>
          <w:b/>
          <w:color w:val="231F20"/>
        </w:rPr>
        <w:t>8.</w:t>
      </w:r>
      <w:r>
        <w:rPr>
          <w:b/>
          <w:color w:val="231F20"/>
          <w:spacing w:val="-14"/>
        </w:rPr>
        <w:t> </w:t>
      </w:r>
      <w:r>
        <w:rPr>
          <w:color w:val="231F20"/>
        </w:rPr>
        <w:t>Toda</w:t>
      </w:r>
      <w:r>
        <w:rPr>
          <w:color w:val="231F20"/>
          <w:spacing w:val="-19"/>
        </w:rPr>
        <w:t> </w:t>
      </w:r>
      <w:r>
        <w:rPr>
          <w:color w:val="231F20"/>
        </w:rPr>
        <w:t>maestra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maestro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decida</w:t>
      </w:r>
      <w:r>
        <w:rPr>
          <w:color w:val="231F20"/>
          <w:spacing w:val="-19"/>
        </w:rPr>
        <w:t> </w:t>
      </w:r>
      <w:r>
        <w:rPr>
          <w:color w:val="231F20"/>
        </w:rPr>
        <w:t>voluntariamente,</w:t>
      </w:r>
      <w:r>
        <w:rPr>
          <w:color w:val="231F20"/>
          <w:spacing w:val="-19"/>
        </w:rPr>
        <w:t> </w:t>
      </w:r>
      <w:r>
        <w:rPr>
          <w:color w:val="231F20"/>
        </w:rPr>
        <w:t>podrá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pro-</w:t>
      </w:r>
      <w:r>
        <w:rPr>
          <w:color w:val="231F20"/>
          <w:spacing w:val="-68"/>
        </w:rPr>
        <w:t> </w:t>
      </w:r>
      <w:r>
        <w:rPr>
          <w:color w:val="231F20"/>
        </w:rPr>
        <w:t>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promoción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cargos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función</w:t>
      </w:r>
      <w:r>
        <w:rPr>
          <w:color w:val="231F20"/>
          <w:spacing w:val="-3"/>
        </w:rPr>
        <w:t> </w:t>
      </w:r>
      <w:r>
        <w:rPr>
          <w:color w:val="231F20"/>
        </w:rPr>
        <w:t>directiva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supervisión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2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supe-</w:t>
      </w:r>
      <w:r>
        <w:rPr>
          <w:color w:val="231F20"/>
          <w:spacing w:val="-68"/>
        </w:rPr>
        <w:t> </w:t>
      </w:r>
      <w:r>
        <w:rPr>
          <w:color w:val="231F20"/>
        </w:rPr>
        <w:t>rior,</w:t>
      </w:r>
      <w:r>
        <w:rPr>
          <w:color w:val="231F20"/>
          <w:spacing w:val="-9"/>
        </w:rPr>
        <w:t> </w:t>
      </w:r>
      <w:r>
        <w:rPr>
          <w:color w:val="231F20"/>
        </w:rPr>
        <w:t>ciclo</w:t>
      </w:r>
      <w:r>
        <w:rPr>
          <w:color w:val="231F20"/>
          <w:spacing w:val="-8"/>
        </w:rPr>
        <w:t> </w:t>
      </w:r>
      <w:r>
        <w:rPr>
          <w:color w:val="231F20"/>
        </w:rPr>
        <w:t>escolar</w:t>
      </w:r>
      <w:r>
        <w:rPr>
          <w:color w:val="231F20"/>
          <w:spacing w:val="-8"/>
        </w:rPr>
        <w:t> </w:t>
      </w:r>
      <w:r>
        <w:rPr>
          <w:color w:val="231F20"/>
        </w:rPr>
        <w:t>2022-2023,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conformidad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Acuerdo,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apego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convocatorias</w:t>
      </w:r>
      <w:r>
        <w:rPr>
          <w:color w:val="231F20"/>
          <w:spacing w:val="-68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tal</w:t>
      </w:r>
      <w:r>
        <w:rPr>
          <w:color w:val="231F20"/>
          <w:spacing w:val="-11"/>
        </w:rPr>
        <w:t> </w:t>
      </w:r>
      <w:r>
        <w:rPr>
          <w:color w:val="231F20"/>
        </w:rPr>
        <w:t>efecto</w:t>
      </w:r>
      <w:r>
        <w:rPr>
          <w:color w:val="231F20"/>
          <w:spacing w:val="-11"/>
        </w:rPr>
        <w:t> </w:t>
      </w:r>
      <w:r>
        <w:rPr>
          <w:color w:val="231F20"/>
        </w:rPr>
        <w:t>emitan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autoridades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superior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organismos</w:t>
      </w:r>
      <w:r>
        <w:rPr>
          <w:color w:val="231F20"/>
          <w:spacing w:val="-11"/>
        </w:rPr>
        <w:t> </w:t>
      </w:r>
      <w:r>
        <w:rPr>
          <w:color w:val="231F20"/>
        </w:rPr>
        <w:t>des-</w:t>
      </w:r>
      <w:r>
        <w:rPr>
          <w:color w:val="231F20"/>
          <w:spacing w:val="-68"/>
        </w:rPr>
        <w:t> </w:t>
      </w:r>
      <w:r>
        <w:rPr>
          <w:color w:val="231F20"/>
        </w:rPr>
        <w:t>centralizados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cumplimiento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requisitos</w:t>
      </w:r>
      <w:r>
        <w:rPr>
          <w:color w:val="231F20"/>
          <w:spacing w:val="-16"/>
        </w:rPr>
        <w:t> </w:t>
      </w:r>
      <w:r>
        <w:rPr>
          <w:color w:val="231F20"/>
        </w:rPr>
        <w:t>dispuestos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tal</w:t>
      </w:r>
      <w:r>
        <w:rPr>
          <w:color w:val="231F20"/>
          <w:spacing w:val="-16"/>
        </w:rPr>
        <w:t> </w:t>
      </w:r>
      <w:r>
        <w:rPr>
          <w:color w:val="231F20"/>
        </w:rPr>
        <w:t>fin.</w:t>
      </w:r>
    </w:p>
    <w:p>
      <w:pPr>
        <w:pStyle w:val="BodyText"/>
        <w:spacing w:line="276" w:lineRule="auto" w:before="162"/>
        <w:ind w:left="1417" w:right="1407"/>
        <w:jc w:val="both"/>
      </w:pP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participar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referido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gozarán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derechos</w:t>
      </w:r>
      <w:r>
        <w:rPr>
          <w:color w:val="231F20"/>
          <w:spacing w:val="-15"/>
        </w:rPr>
        <w:t> </w:t>
      </w:r>
      <w:r>
        <w:rPr>
          <w:color w:val="231F20"/>
        </w:rPr>
        <w:t>reconocidos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asumirán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obliga-</w:t>
      </w:r>
      <w:r>
        <w:rPr>
          <w:color w:val="231F20"/>
          <w:spacing w:val="-68"/>
        </w:rPr>
        <w:t> </w:t>
      </w:r>
      <w:r>
        <w:rPr>
          <w:color w:val="231F20"/>
        </w:rPr>
        <w:t>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establezcan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le</w:t>
      </w:r>
      <w:r>
        <w:rPr>
          <w:color w:val="231F20"/>
          <w:spacing w:val="-17"/>
        </w:rPr>
        <w:t> </w:t>
      </w:r>
      <w:r>
        <w:rPr>
          <w:color w:val="231F20"/>
        </w:rPr>
        <w:t>son</w:t>
      </w:r>
      <w:r>
        <w:rPr>
          <w:color w:val="231F20"/>
          <w:spacing w:val="-16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right="1407"/>
      </w:pPr>
      <w:r>
        <w:rPr/>
        <w:pict>
          <v:shape style="position:absolute;margin-left:70.866096pt;margin-top:20.189466pt;width:468.1pt;height:.1pt;mso-position-horizontal-relative:page;mso-position-vertical-relative:paragraph;z-index:-15716864;mso-wrap-distance-left:0;mso-wrap-distance-right:0" coordorigin="1417,404" coordsize="9362,0" path="m1417,404l10779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Requisitos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participar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07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9.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maestros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decidan</w:t>
      </w:r>
      <w:r>
        <w:rPr>
          <w:color w:val="231F20"/>
          <w:spacing w:val="-16"/>
        </w:rPr>
        <w:t> </w:t>
      </w:r>
      <w:r>
        <w:rPr>
          <w:color w:val="231F20"/>
        </w:rPr>
        <w:t>participar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promoción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car-</w:t>
      </w:r>
      <w:r>
        <w:rPr>
          <w:color w:val="231F20"/>
          <w:spacing w:val="-68"/>
        </w:rPr>
        <w:t> </w:t>
      </w:r>
      <w:r>
        <w:rPr>
          <w:color w:val="231F20"/>
        </w:rPr>
        <w:t>gos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función</w:t>
      </w:r>
      <w:r>
        <w:rPr>
          <w:color w:val="231F20"/>
          <w:spacing w:val="-15"/>
        </w:rPr>
        <w:t> </w:t>
      </w:r>
      <w:r>
        <w:rPr>
          <w:color w:val="231F20"/>
        </w:rPr>
        <w:t>directiva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supervisión,</w:t>
      </w:r>
      <w:r>
        <w:rPr>
          <w:color w:val="231F20"/>
          <w:spacing w:val="-11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cumplir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</w:t>
      </w:r>
      <w:r>
        <w:rPr>
          <w:color w:val="231F20"/>
          <w:spacing w:val="-15"/>
        </w:rPr>
        <w:t> </w:t>
      </w:r>
      <w:r>
        <w:rPr>
          <w:color w:val="231F20"/>
        </w:rPr>
        <w:t>requisitos: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61" w:after="0"/>
        <w:ind w:left="2421" w:right="1407" w:hanging="720"/>
        <w:jc w:val="both"/>
        <w:rPr>
          <w:sz w:val="20"/>
        </w:rPr>
      </w:pPr>
      <w:r>
        <w:rPr>
          <w:color w:val="231F20"/>
          <w:sz w:val="20"/>
        </w:rPr>
        <w:t>Contar con nombramiento definitivo en plaza docente o técnico docente frente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grupo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jornada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hora-semana-mes,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conformidad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mínimo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establecido para cada subsistema de educación media superior, de acuerdo con su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características;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61" w:after="0"/>
        <w:ind w:left="2421" w:right="1407" w:hanging="720"/>
        <w:jc w:val="both"/>
        <w:rPr>
          <w:sz w:val="20"/>
        </w:rPr>
      </w:pPr>
      <w:r>
        <w:rPr/>
        <w:pict>
          <v:shape style="position:absolute;margin-left:27.544701pt;margin-top:28.521009pt;width:15.15pt;height:138.75pt;mso-position-horizontal-relative:page;mso-position-vertical-relative:paragraph;z-index:15741952" coordorigin="551,570" coordsize="303,2775" path="m853,570l551,570,551,3225,560,3272,586,3310,624,3336,671,3345,733,3345,780,3336,818,3310,844,3272,853,3225,853,570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36.969109pt;width:13pt;height:123.75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Estar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activo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categoría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cargo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ocupa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mo-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mento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realizar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registro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durante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todo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ciclo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escolar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2021-2022;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61" w:after="0"/>
        <w:ind w:left="2421" w:right="1407" w:hanging="720"/>
        <w:jc w:val="both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cédula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profesional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licenciatura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subsistemas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sos-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tenimiento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federal,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presentar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cédula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federal;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61" w:after="0"/>
        <w:ind w:left="2421" w:right="1407" w:hanging="720"/>
        <w:jc w:val="both"/>
        <w:rPr>
          <w:sz w:val="20"/>
        </w:rPr>
      </w:pPr>
      <w:r>
        <w:rPr>
          <w:color w:val="231F20"/>
          <w:sz w:val="20"/>
        </w:rPr>
        <w:t>Contar con experiencia mínima de cuatro años en la función docente o técnico do-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cente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frente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grupo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nombramiento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definitivo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participar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w w:val="102"/>
          <w:sz w:val="20"/>
        </w:rPr>
        <w:t>p</w:t>
      </w:r>
      <w:r>
        <w:rPr>
          <w:color w:val="231F20"/>
          <w:spacing w:val="-3"/>
          <w:w w:val="102"/>
          <w:sz w:val="20"/>
        </w:rPr>
        <w:t>r</w:t>
      </w:r>
      <w:r>
        <w:rPr>
          <w:color w:val="231F20"/>
          <w:w w:val="106"/>
          <w:sz w:val="20"/>
        </w:rPr>
        <w:t>om</w:t>
      </w:r>
      <w:r>
        <w:rPr>
          <w:color w:val="231F20"/>
          <w:w w:val="104"/>
          <w:sz w:val="20"/>
        </w:rPr>
        <w:t>oción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al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0"/>
          <w:sz w:val="20"/>
        </w:rPr>
        <w:t>ca</w:t>
      </w:r>
      <w:r>
        <w:rPr>
          <w:color w:val="231F20"/>
          <w:spacing w:val="-3"/>
          <w:w w:val="100"/>
          <w:sz w:val="20"/>
        </w:rPr>
        <w:t>r</w:t>
      </w:r>
      <w:r>
        <w:rPr>
          <w:color w:val="231F20"/>
          <w:w w:val="106"/>
          <w:sz w:val="20"/>
        </w:rPr>
        <w:t>go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6"/>
          <w:sz w:val="20"/>
        </w:rPr>
        <w:t>inm</w:t>
      </w:r>
      <w:r>
        <w:rPr>
          <w:color w:val="231F20"/>
          <w:w w:val="102"/>
          <w:sz w:val="20"/>
        </w:rPr>
        <w:t>edia</w:t>
      </w:r>
      <w:r>
        <w:rPr>
          <w:color w:val="231F20"/>
          <w:spacing w:val="-4"/>
          <w:w w:val="102"/>
          <w:sz w:val="20"/>
        </w:rPr>
        <w:t>t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supe</w:t>
      </w:r>
      <w:r>
        <w:rPr>
          <w:color w:val="231F20"/>
          <w:spacing w:val="-2"/>
          <w:w w:val="101"/>
          <w:sz w:val="20"/>
        </w:rPr>
        <w:t>r</w:t>
      </w:r>
      <w:r>
        <w:rPr>
          <w:color w:val="231F20"/>
          <w:w w:val="99"/>
          <w:sz w:val="20"/>
        </w:rPr>
        <w:t>ior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62" w:after="0"/>
        <w:ind w:left="2421" w:right="1407" w:hanging="720"/>
        <w:jc w:val="both"/>
        <w:rPr>
          <w:sz w:val="20"/>
        </w:rPr>
      </w:pPr>
      <w:r>
        <w:rPr/>
        <w:pict>
          <v:group style="position:absolute;margin-left:27.501699pt;margin-top:68.669411pt;width:15.25pt;height:15.2pt;mso-position-horizontal-relative:page;mso-position-vertical-relative:paragraph;z-index:-15716352;mso-wrap-distance-left:0;mso-wrap-distance-right:0" coordorigin="550,1373" coordsize="305,304">
            <v:shape style="position:absolute;left:550;top:1373;width:305;height:304" type="#_x0000_t75" stroked="false">
              <v:imagedata r:id="rId32" o:title=""/>
            </v:shape>
            <v:shape style="position:absolute;left:550;top:137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7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experiencia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mínima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4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gestión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directiva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supervisión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definitivo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docente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técnico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docente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frente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grupo,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ticipar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promoción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cargo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inmediato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tructura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ocupacional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subsistema;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271808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40" w:lineRule="auto" w:before="92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No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contar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nota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desfavorable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fundada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motivada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expediente;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67.00238pt;margin-top:106.087814pt;width:13pt;height:303.5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6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Acreditar el curso de habilidades para cargos directivos o de supervisión en educa-</w:t>
      </w:r>
      <w:r>
        <w:rPr>
          <w:color w:val="231F20"/>
          <w:spacing w:val="-69"/>
          <w:sz w:val="20"/>
        </w:rPr>
        <w:t> </w:t>
      </w:r>
      <w:r>
        <w:rPr>
          <w:color w:val="231F20"/>
          <w:sz w:val="20"/>
        </w:rPr>
        <w:t>ción media superior. La Unidad del Sistema comunicará los mecanismos para que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tengan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oportunidad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acreditarlo.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curso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será autoadministrable y se llevará a cabo en línea para realizarse desde cualquier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dispositivo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electrónico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conexión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internet,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desarrollará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mediante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vi-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deos,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audios,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lecturas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ejercicios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promover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análisis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reflexión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participan-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directivas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supervisión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requeridas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nueva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escuela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mexicana,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64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Si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cuenta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más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subsistema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otro,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otra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federal,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estatal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municipal,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cumplir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reglas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compatibilidad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emita la Unidad del Sistema antes y durante su participación en el proceso de pro-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moción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directiva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supervisión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promoverse.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En caso de que la maestra o maestro participante no cumpla con los requisitos señalados en</w:t>
      </w:r>
      <w:r>
        <w:rPr>
          <w:color w:val="231F20"/>
          <w:spacing w:val="-68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artículo,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independencia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etapa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encuentre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conforme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8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señalado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presente</w:t>
      </w:r>
      <w:r>
        <w:rPr>
          <w:color w:val="231F20"/>
          <w:spacing w:val="-20"/>
        </w:rPr>
        <w:t> </w:t>
      </w:r>
      <w:r>
        <w:rPr>
          <w:color w:val="231F20"/>
        </w:rPr>
        <w:t>Acuerdo,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autoridades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educación</w:t>
      </w:r>
      <w:r>
        <w:rPr>
          <w:color w:val="231F20"/>
          <w:spacing w:val="-20"/>
        </w:rPr>
        <w:t> </w:t>
      </w:r>
      <w:r>
        <w:rPr>
          <w:color w:val="231F20"/>
        </w:rPr>
        <w:t>media</w:t>
      </w:r>
      <w:r>
        <w:rPr>
          <w:color w:val="231F20"/>
          <w:spacing w:val="-19"/>
        </w:rPr>
        <w:t> </w:t>
      </w:r>
      <w:r>
        <w:rPr>
          <w:color w:val="231F20"/>
        </w:rPr>
        <w:t>superior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organis-</w:t>
      </w:r>
      <w:r>
        <w:rPr>
          <w:color w:val="231F20"/>
          <w:spacing w:val="-68"/>
        </w:rPr>
        <w:t> </w:t>
      </w:r>
      <w:r>
        <w:rPr>
          <w:color w:val="231F20"/>
        </w:rPr>
        <w:t>mos</w:t>
      </w:r>
      <w:r>
        <w:rPr>
          <w:color w:val="231F20"/>
          <w:spacing w:val="-16"/>
        </w:rPr>
        <w:t> </w:t>
      </w:r>
      <w:r>
        <w:rPr>
          <w:color w:val="231F20"/>
        </w:rPr>
        <w:t>descentralizados</w:t>
      </w:r>
      <w:r>
        <w:rPr>
          <w:color w:val="231F20"/>
          <w:spacing w:val="-16"/>
        </w:rPr>
        <w:t> </w:t>
      </w:r>
      <w:r>
        <w:rPr>
          <w:color w:val="231F20"/>
        </w:rPr>
        <w:t>tendrán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facultad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dejar</w:t>
      </w:r>
      <w:r>
        <w:rPr>
          <w:color w:val="231F20"/>
          <w:spacing w:val="-16"/>
        </w:rPr>
        <w:t> </w:t>
      </w:r>
      <w:r>
        <w:rPr>
          <w:color w:val="231F20"/>
        </w:rPr>
        <w:t>sin</w:t>
      </w:r>
      <w:r>
        <w:rPr>
          <w:color w:val="231F20"/>
          <w:spacing w:val="-16"/>
        </w:rPr>
        <w:t> </w:t>
      </w:r>
      <w:r>
        <w:rPr>
          <w:color w:val="231F20"/>
        </w:rPr>
        <w:t>efecto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participación.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9pt;width:467.75pt;height:.1pt;mso-position-horizontal-relative:page;mso-position-vertical-relative:paragraph;z-index:-1571379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Requisitos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asignación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promoción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 10. </w:t>
      </w:r>
      <w:r>
        <w:rPr>
          <w:color w:val="231F20"/>
        </w:rPr>
        <w:t>Para la asignación respectiva a las maestras o maestros que participaron en el</w:t>
      </w:r>
      <w:r>
        <w:rPr>
          <w:color w:val="231F20"/>
          <w:spacing w:val="-68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promoción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cargos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función</w:t>
      </w:r>
      <w:r>
        <w:rPr>
          <w:color w:val="231F20"/>
          <w:spacing w:val="-14"/>
        </w:rPr>
        <w:t> </w:t>
      </w:r>
      <w:r>
        <w:rPr>
          <w:color w:val="231F20"/>
        </w:rPr>
        <w:t>directiva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supervisión,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edu-</w:t>
      </w:r>
      <w:r>
        <w:rPr>
          <w:color w:val="231F20"/>
          <w:spacing w:val="-67"/>
        </w:rPr>
        <w:t> </w:t>
      </w:r>
      <w:r>
        <w:rPr>
          <w:color w:val="231F20"/>
        </w:rPr>
        <w:t>cación media superior y los organismos descentralizados, en el ámbito de su competencia y</w:t>
      </w:r>
      <w:r>
        <w:rPr>
          <w:color w:val="231F20"/>
          <w:spacing w:val="1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normatividad</w:t>
      </w:r>
      <w:r>
        <w:rPr>
          <w:color w:val="231F20"/>
          <w:spacing w:val="-17"/>
        </w:rPr>
        <w:t> </w:t>
      </w:r>
      <w:r>
        <w:rPr>
          <w:color w:val="231F20"/>
        </w:rPr>
        <w:t>aplicable,</w:t>
      </w:r>
      <w:r>
        <w:rPr>
          <w:color w:val="231F20"/>
          <w:spacing w:val="-17"/>
        </w:rPr>
        <w:t> </w:t>
      </w:r>
      <w:r>
        <w:rPr>
          <w:color w:val="231F20"/>
        </w:rPr>
        <w:t>podrán</w:t>
      </w:r>
      <w:r>
        <w:rPr>
          <w:color w:val="231F20"/>
          <w:spacing w:val="-17"/>
        </w:rPr>
        <w:t> </w:t>
      </w:r>
      <w:r>
        <w:rPr>
          <w:color w:val="231F20"/>
        </w:rPr>
        <w:t>establecer</w:t>
      </w:r>
      <w:r>
        <w:rPr>
          <w:color w:val="231F20"/>
          <w:spacing w:val="-17"/>
        </w:rPr>
        <w:t> </w:t>
      </w:r>
      <w:r>
        <w:rPr>
          <w:color w:val="231F20"/>
        </w:rPr>
        <w:t>otros</w:t>
      </w:r>
      <w:r>
        <w:rPr>
          <w:color w:val="231F20"/>
          <w:spacing w:val="-17"/>
        </w:rPr>
        <w:t> </w:t>
      </w:r>
      <w:r>
        <w:rPr>
          <w:color w:val="231F20"/>
        </w:rPr>
        <w:t>requisitos.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5pt;width:467.75pt;height:.1pt;mso-position-horizontal-relative:page;mso-position-vertical-relative:paragraph;z-index:-1571328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6.12738pt;margin-top:11.075654pt;width:15.15pt;height:138.75pt;mso-position-horizontal-relative:page;mso-position-vertical-relative:paragraph;z-index:15745536" coordorigin="11323,222" coordsize="303,2775" path="m11625,222l11323,222,11323,2876,11332,2923,11358,2961,11396,2987,11443,2996,11505,2996,11551,2987,11590,2961,11615,2923,11625,2876,11625,222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19.523752pt;width:13pt;height:123.75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Derechos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maestras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maestros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participantes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  <w:w w:val="95"/>
        </w:rPr>
        <w:t>Artículo 11. </w:t>
      </w:r>
      <w:r>
        <w:rPr>
          <w:color w:val="231F20"/>
          <w:w w:val="95"/>
        </w:rPr>
        <w:t>Las maestras y los maestros participantes en el proceso de promoción a cargos con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función</w:t>
      </w:r>
      <w:r>
        <w:rPr>
          <w:color w:val="231F20"/>
          <w:spacing w:val="-17"/>
        </w:rPr>
        <w:t> </w:t>
      </w:r>
      <w:r>
        <w:rPr>
          <w:color w:val="231F20"/>
        </w:rPr>
        <w:t>directiva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supervisión</w:t>
      </w:r>
      <w:r>
        <w:rPr>
          <w:color w:val="231F20"/>
          <w:spacing w:val="-17"/>
        </w:rPr>
        <w:t> </w:t>
      </w:r>
      <w:r>
        <w:rPr>
          <w:color w:val="231F20"/>
        </w:rPr>
        <w:t>gozarán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derechos:</w:t>
      </w:r>
    </w:p>
    <w:p>
      <w:pPr>
        <w:pStyle w:val="ListParagraph"/>
        <w:numPr>
          <w:ilvl w:val="0"/>
          <w:numId w:val="7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Participar en el proceso de promoción a cargos con función directiva o de supervi-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sión bajo los principios de legalidad, justicia, certeza, equidad, igualdad, imparcia-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lidad, objetividad y transparencia, que además consideren su contexto regional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sociocultural;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guarda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proceso;</w:t>
      </w:r>
    </w:p>
    <w:p>
      <w:pPr>
        <w:pStyle w:val="BodyText"/>
        <w:rPr>
          <w:sz w:val="26"/>
        </w:rPr>
      </w:pPr>
      <w:r>
        <w:rPr/>
        <w:pict>
          <v:group style="position:absolute;margin-left:566.084412pt;margin-top:17.749317pt;width:15.25pt;height:15.2pt;mso-position-horizontal-relative:page;mso-position-vertical-relative:paragraph;z-index:-15712768;mso-wrap-distance-left:0;mso-wrap-distance-right:0" coordorigin="11322,355" coordsize="305,304">
            <v:shape style="position:absolute;left:11321;top:354;width:305;height:304" type="#_x0000_t75" stroked="false">
              <v:imagedata r:id="rId33" o:title=""/>
            </v:shape>
            <v:shape style="position:absolute;left:11321;top:35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4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</w:pPr>
      <w:r>
        <w:rPr/>
        <w:pict>
          <v:group style="position:absolute;margin-left:0pt;margin-top:-61.395763pt;width:538.6pt;height:328.7pt;mso-position-horizontal-relative:page;mso-position-vertical-relative:paragraph;z-index:-17269248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417,3991" to="10772,3991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92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Conocer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multifactoriales;</w:t>
      </w:r>
    </w:p>
    <w:p>
      <w:pPr>
        <w:pStyle w:val="ListParagraph"/>
        <w:numPr>
          <w:ilvl w:val="0"/>
          <w:numId w:val="7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Ejercer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derecho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interponer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defensa,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mediante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recurso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reconsideración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previsto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Ley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General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Sistema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Carrera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Maestras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Maestros,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recibir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respuesta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mismo,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7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reconocidos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aplicables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proce-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promoción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directiva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supervisión.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4"/>
        <w:spacing w:before="1"/>
        <w:ind w:left="3365" w:right="0"/>
        <w:jc w:val="left"/>
      </w:pPr>
      <w:r>
        <w:rPr/>
        <w:pict>
          <v:shape style="position:absolute;margin-left:28.4196pt;margin-top:-10.151575pt;width:13pt;height:303.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8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Obligaciones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maestras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maestros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participantes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07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12.</w:t>
      </w:r>
      <w:r>
        <w:rPr>
          <w:b/>
          <w:color w:val="231F20"/>
          <w:spacing w:val="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maestras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maestros</w:t>
      </w:r>
      <w:r>
        <w:rPr>
          <w:color w:val="231F20"/>
          <w:spacing w:val="-4"/>
        </w:rPr>
        <w:t> </w:t>
      </w:r>
      <w:r>
        <w:rPr>
          <w:color w:val="231F20"/>
        </w:rPr>
        <w:t>participantes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promoción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cargos</w:t>
      </w:r>
      <w:r>
        <w:rPr>
          <w:color w:val="231F20"/>
          <w:spacing w:val="-6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función</w:t>
      </w:r>
      <w:r>
        <w:rPr>
          <w:color w:val="231F20"/>
          <w:spacing w:val="-17"/>
        </w:rPr>
        <w:t> </w:t>
      </w:r>
      <w:r>
        <w:rPr>
          <w:color w:val="231F20"/>
        </w:rPr>
        <w:t>directiva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supervisión,</w:t>
      </w:r>
      <w:r>
        <w:rPr>
          <w:color w:val="231F20"/>
          <w:spacing w:val="-17"/>
        </w:rPr>
        <w:t> </w:t>
      </w:r>
      <w:r>
        <w:rPr>
          <w:color w:val="231F20"/>
        </w:rPr>
        <w:t>tendrán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obligaciones: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Cumplir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apli-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cables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promoción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directiva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supervisión;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Cumplir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establezcan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organismos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descentralizados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convocatorias;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Abstenerse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prestar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haber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cumplido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aplicables;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Presentar documentación fidedigna dentro del proceso de promoción a cargos con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directiva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supervisión,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contrario,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sujetas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correspondan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sanciones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resulten,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7.544701pt;margin-top:70.264923pt;width:15.15pt;height:138.75pt;mso-position-horizontal-relative:page;mso-position-vertical-relative:paragraph;z-index:15748096" coordorigin="551,1405" coordsize="303,2775" path="m853,1405l551,1405,551,4060,560,4107,586,4145,624,4171,671,4180,733,4180,780,4171,818,4145,844,4107,853,4060,853,1405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78.71302pt;width:13pt;height:123.75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Las demás establecidas en este Acuerdo y disposiciones aplicables para el proceso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promoción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directivas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supervisión.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1"/>
        </w:rPr>
      </w:pPr>
      <w:r>
        <w:rPr/>
        <w:pict>
          <v:group style="position:absolute;margin-left:27.501699pt;margin-top:14.810987pt;width:15.25pt;height:15.2pt;mso-position-horizontal-relative:page;mso-position-vertical-relative:paragraph;z-index:-15710208;mso-wrap-distance-left:0;mso-wrap-distance-right:0" coordorigin="550,296" coordsize="305,304">
            <v:shape style="position:absolute;left:550;top:296;width:305;height:304" type="#_x0000_t75" stroked="false">
              <v:imagedata r:id="rId32" o:title=""/>
            </v:shape>
            <v:shape style="position:absolute;left:550;top:29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10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1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6" w:lineRule="auto" w:before="93"/>
        <w:ind w:left="1417" w:right="1414"/>
        <w:jc w:val="both"/>
      </w:pPr>
      <w:r>
        <w:rPr/>
        <w:pict>
          <v:group style="position:absolute;margin-left:70.366096pt;margin-top:-329.678314pt;width:539.1pt;height:328.7pt;mso-position-horizontal-relative:page;mso-position-vertical-relative:paragraph;z-index:15750656" coordorigin="1407,-6594" coordsize="10782,6574">
            <v:shape style="position:absolute;left:5911;top:-6594;width:6278;height:6574" type="#_x0000_t75" stroked="false">
              <v:imagedata r:id="rId25" o:title=""/>
            </v:shape>
            <v:shape style="position:absolute;left:4971;top:-6393;width:2246;height:502" type="#_x0000_t75" stroked="false">
              <v:imagedata r:id="rId26" o:title=""/>
            </v:shape>
            <v:shape style="position:absolute;left:5792;top:-5791;width:606;height:611" type="#_x0000_t75" stroked="false">
              <v:imagedata r:id="rId27" o:title=""/>
            </v:shape>
            <v:line style="position:absolute" from="1467,-4915" to="10732,-4915" stroked="true" strokeweight="1pt" strokecolor="#939598">
              <v:stroke dashstyle="dot"/>
            </v:line>
            <v:shape style="position:absolute;left:1407;top:-4915;width:9355;height:2" coordorigin="1407,-4915" coordsize="9355,0" path="m1407,-4915l1407,-4915m10762,-4915l10762,-4915e" filled="false" stroked="true" strokeweight="1pt" strokecolor="#939598">
              <v:path arrowok="t"/>
              <v:stroke dashstyle="solid"/>
            </v:shape>
            <v:line style="position:absolute" from="1417,-3841" to="3572,-3841" stroked="true" strokeweight="3pt" strokecolor="#bcbec0">
              <v:stroke dashstyle="solid"/>
            </v:line>
            <v:line style="position:absolute" from="1417,-383" to="10772,-383" stroked="true" strokeweight=".25pt" strokecolor="#231f20">
              <v:stroke dashstyle="solid"/>
            </v:line>
            <v:shape style="position:absolute;left:9158;top:-5266;width:1633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PROMOCIÓN</w:t>
                    </w:r>
                  </w:p>
                </w:txbxContent>
              </v:textbox>
              <w10:wrap type="none"/>
            </v:shape>
            <v:shape style="position:absolute;left:1417;top:-4340;width:8910;height:1252" type="#_x0000_t202" filled="false" stroked="false">
              <v:textbox inset="0,0,0,0">
                <w:txbxContent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C1945C"/>
                        <w:w w:val="85"/>
                        <w:sz w:val="36"/>
                      </w:rPr>
                      <w:t>Capítulo</w:t>
                    </w:r>
                    <w:r>
                      <w:rPr>
                        <w:b/>
                        <w:color w:val="C1945C"/>
                        <w:spacing w:val="8"/>
                        <w:w w:val="85"/>
                        <w:sz w:val="36"/>
                      </w:rPr>
                      <w:t> </w:t>
                    </w:r>
                    <w:r>
                      <w:rPr>
                        <w:b/>
                        <w:color w:val="C1945C"/>
                        <w:w w:val="85"/>
                        <w:sz w:val="36"/>
                      </w:rPr>
                      <w:t>III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line="192" w:lineRule="auto" w:before="235"/>
                      <w:ind w:left="460" w:right="18" w:hanging="46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rFonts w:ascii="Lucida Sans Unicode" w:hAnsi="Lucida Sans Unicode"/>
                        <w:color w:val="D3AE83"/>
                        <w:sz w:val="26"/>
                      </w:rPr>
                      <w:t>◥</w:t>
                      <w:tab/>
                    </w:r>
                    <w:r>
                      <w:rPr>
                        <w:b/>
                        <w:color w:val="636466"/>
                        <w:w w:val="95"/>
                        <w:sz w:val="26"/>
                      </w:rPr>
                      <w:t>Del</w:t>
                    </w:r>
                    <w:r>
                      <w:rPr>
                        <w:b/>
                        <w:color w:val="636466"/>
                        <w:spacing w:val="-11"/>
                        <w:w w:val="95"/>
                        <w:sz w:val="26"/>
                      </w:rPr>
                      <w:t> </w:t>
                    </w:r>
                    <w:r>
                      <w:rPr>
                        <w:b/>
                        <w:color w:val="636466"/>
                        <w:w w:val="95"/>
                        <w:sz w:val="26"/>
                      </w:rPr>
                      <w:t>proceso</w:t>
                    </w:r>
                    <w:r>
                      <w:rPr>
                        <w:b/>
                        <w:color w:val="636466"/>
                        <w:spacing w:val="-11"/>
                        <w:w w:val="95"/>
                        <w:sz w:val="26"/>
                      </w:rPr>
                      <w:t> </w:t>
                    </w:r>
                    <w:r>
                      <w:rPr>
                        <w:b/>
                        <w:color w:val="636466"/>
                        <w:w w:val="95"/>
                        <w:sz w:val="26"/>
                      </w:rPr>
                      <w:t>de</w:t>
                    </w:r>
                    <w:r>
                      <w:rPr>
                        <w:b/>
                        <w:color w:val="636466"/>
                        <w:spacing w:val="-10"/>
                        <w:w w:val="95"/>
                        <w:sz w:val="26"/>
                      </w:rPr>
                      <w:t> </w:t>
                    </w:r>
                    <w:r>
                      <w:rPr>
                        <w:b/>
                        <w:color w:val="636466"/>
                        <w:w w:val="95"/>
                        <w:sz w:val="26"/>
                      </w:rPr>
                      <w:t>promoción</w:t>
                    </w:r>
                    <w:r>
                      <w:rPr>
                        <w:b/>
                        <w:color w:val="636466"/>
                        <w:spacing w:val="-11"/>
                        <w:w w:val="95"/>
                        <w:sz w:val="26"/>
                      </w:rPr>
                      <w:t> </w:t>
                    </w:r>
                    <w:r>
                      <w:rPr>
                        <w:b/>
                        <w:color w:val="636466"/>
                        <w:w w:val="95"/>
                        <w:sz w:val="26"/>
                      </w:rPr>
                      <w:t>a</w:t>
                    </w:r>
                    <w:r>
                      <w:rPr>
                        <w:b/>
                        <w:color w:val="636466"/>
                        <w:spacing w:val="-10"/>
                        <w:w w:val="95"/>
                        <w:sz w:val="26"/>
                      </w:rPr>
                      <w:t> </w:t>
                    </w:r>
                    <w:r>
                      <w:rPr>
                        <w:b/>
                        <w:color w:val="3F3F3F"/>
                        <w:w w:val="95"/>
                        <w:sz w:val="26"/>
                      </w:rPr>
                      <w:t>cargos</w:t>
                    </w:r>
                    <w:r>
                      <w:rPr>
                        <w:b/>
                        <w:color w:val="3F3F3F"/>
                        <w:spacing w:val="-11"/>
                        <w:w w:val="95"/>
                        <w:sz w:val="26"/>
                      </w:rPr>
                      <w:t> </w:t>
                    </w:r>
                    <w:r>
                      <w:rPr>
                        <w:b/>
                        <w:color w:val="3F3F3F"/>
                        <w:w w:val="95"/>
                        <w:sz w:val="26"/>
                      </w:rPr>
                      <w:t>con</w:t>
                    </w:r>
                    <w:r>
                      <w:rPr>
                        <w:b/>
                        <w:color w:val="3F3F3F"/>
                        <w:spacing w:val="-10"/>
                        <w:w w:val="95"/>
                        <w:sz w:val="26"/>
                      </w:rPr>
                      <w:t> </w:t>
                    </w:r>
                    <w:r>
                      <w:rPr>
                        <w:b/>
                        <w:color w:val="3F3F3F"/>
                        <w:w w:val="95"/>
                        <w:sz w:val="26"/>
                      </w:rPr>
                      <w:t>función</w:t>
                    </w:r>
                    <w:r>
                      <w:rPr>
                        <w:b/>
                        <w:color w:val="3F3F3F"/>
                        <w:spacing w:val="-11"/>
                        <w:w w:val="95"/>
                        <w:sz w:val="26"/>
                      </w:rPr>
                      <w:t> </w:t>
                    </w:r>
                    <w:r>
                      <w:rPr>
                        <w:b/>
                        <w:color w:val="3F3F3F"/>
                        <w:w w:val="95"/>
                        <w:sz w:val="26"/>
                      </w:rPr>
                      <w:t>directiva</w:t>
                    </w:r>
                    <w:r>
                      <w:rPr>
                        <w:b/>
                        <w:color w:val="3F3F3F"/>
                        <w:spacing w:val="-11"/>
                        <w:w w:val="95"/>
                        <w:sz w:val="26"/>
                      </w:rPr>
                      <w:t> </w:t>
                    </w:r>
                    <w:r>
                      <w:rPr>
                        <w:b/>
                        <w:color w:val="636466"/>
                        <w:w w:val="95"/>
                        <w:sz w:val="26"/>
                      </w:rPr>
                      <w:t>o</w:t>
                    </w:r>
                    <w:r>
                      <w:rPr>
                        <w:b/>
                        <w:color w:val="636466"/>
                        <w:spacing w:val="-10"/>
                        <w:w w:val="95"/>
                        <w:sz w:val="26"/>
                      </w:rPr>
                      <w:t> </w:t>
                    </w:r>
                    <w:r>
                      <w:rPr>
                        <w:b/>
                        <w:color w:val="636466"/>
                        <w:w w:val="95"/>
                        <w:sz w:val="26"/>
                      </w:rPr>
                      <w:t>de</w:t>
                    </w:r>
                    <w:r>
                      <w:rPr>
                        <w:b/>
                        <w:color w:val="636466"/>
                        <w:spacing w:val="-82"/>
                        <w:w w:val="95"/>
                        <w:sz w:val="26"/>
                      </w:rPr>
                      <w:t> </w:t>
                    </w:r>
                    <w:r>
                      <w:rPr>
                        <w:b/>
                        <w:color w:val="636466"/>
                        <w:w w:val="95"/>
                        <w:sz w:val="26"/>
                      </w:rPr>
                      <w:t>supervisión</w:t>
                    </w:r>
                    <w:r>
                      <w:rPr>
                        <w:b/>
                        <w:color w:val="636466"/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b/>
                        <w:color w:val="636466"/>
                        <w:w w:val="95"/>
                        <w:sz w:val="26"/>
                      </w:rPr>
                      <w:t>en</w:t>
                    </w:r>
                    <w:r>
                      <w:rPr>
                        <w:b/>
                        <w:color w:val="636466"/>
                        <w:spacing w:val="-12"/>
                        <w:w w:val="95"/>
                        <w:sz w:val="26"/>
                      </w:rPr>
                      <w:t> </w:t>
                    </w:r>
                    <w:r>
                      <w:rPr>
                        <w:b/>
                        <w:color w:val="636466"/>
                        <w:w w:val="95"/>
                        <w:sz w:val="26"/>
                      </w:rPr>
                      <w:t>educación</w:t>
                    </w:r>
                    <w:r>
                      <w:rPr>
                        <w:b/>
                        <w:color w:val="636466"/>
                        <w:spacing w:val="-12"/>
                        <w:w w:val="95"/>
                        <w:sz w:val="26"/>
                      </w:rPr>
                      <w:t> </w:t>
                    </w:r>
                    <w:r>
                      <w:rPr>
                        <w:b/>
                        <w:color w:val="636466"/>
                        <w:w w:val="95"/>
                        <w:sz w:val="26"/>
                      </w:rPr>
                      <w:t>media</w:t>
                    </w:r>
                    <w:r>
                      <w:rPr>
                        <w:b/>
                        <w:color w:val="636466"/>
                        <w:spacing w:val="-12"/>
                        <w:w w:val="95"/>
                        <w:sz w:val="26"/>
                      </w:rPr>
                      <w:t> </w:t>
                    </w:r>
                    <w:r>
                      <w:rPr>
                        <w:b/>
                        <w:color w:val="636466"/>
                        <w:w w:val="95"/>
                        <w:sz w:val="26"/>
                      </w:rPr>
                      <w:t>superior</w:t>
                    </w:r>
                  </w:p>
                </w:txbxContent>
              </v:textbox>
              <w10:wrap type="none"/>
            </v:shape>
            <v:shape style="position:absolute;left:4897;top:-2462;width:2415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C1945C"/>
                        <w:spacing w:val="-1"/>
                        <w:w w:val="95"/>
                        <w:sz w:val="28"/>
                      </w:rPr>
                      <w:t>Sección</w:t>
                    </w:r>
                    <w:r>
                      <w:rPr>
                        <w:b/>
                        <w:color w:val="C1945C"/>
                        <w:spacing w:val="-19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C1945C"/>
                        <w:w w:val="95"/>
                        <w:sz w:val="28"/>
                      </w:rPr>
                      <w:t>Primera</w:t>
                    </w:r>
                  </w:p>
                  <w:p>
                    <w:pPr>
                      <w:spacing w:before="173"/>
                      <w:ind w:left="6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Aspectos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generales</w:t>
                    </w:r>
                  </w:p>
                </w:txbxContent>
              </v:textbox>
              <w10:wrap type="none"/>
            </v:shape>
            <v:shape style="position:absolute;left:1521;top:-1055;width:9271;height:56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18" w:firstLine="0"/>
                      <w:jc w:val="righ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Proceso</w:t>
                    </w:r>
                    <w:r>
                      <w:rPr>
                        <w:b/>
                        <w:i/>
                        <w:color w:val="C1945C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C1945C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promoción</w:t>
                    </w:r>
                    <w:r>
                      <w:rPr>
                        <w:b/>
                        <w:i/>
                        <w:color w:val="C1945C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i/>
                        <w:color w:val="C1945C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cargos</w:t>
                    </w:r>
                    <w:r>
                      <w:rPr>
                        <w:b/>
                        <w:i/>
                        <w:color w:val="C1945C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con</w:t>
                    </w:r>
                    <w:r>
                      <w:rPr>
                        <w:b/>
                        <w:i/>
                        <w:color w:val="C1945C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función</w:t>
                    </w:r>
                    <w:r>
                      <w:rPr>
                        <w:b/>
                        <w:i/>
                        <w:color w:val="C1945C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directiva</w:t>
                    </w:r>
                    <w:r>
                      <w:rPr>
                        <w:b/>
                        <w:i/>
                        <w:color w:val="C1945C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i/>
                        <w:color w:val="C1945C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C1945C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supervisión</w:t>
                    </w:r>
                    <w:r>
                      <w:rPr>
                        <w:b/>
                        <w:i/>
                        <w:color w:val="C1945C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en</w:t>
                    </w:r>
                  </w:p>
                  <w:p>
                    <w:pPr>
                      <w:spacing w:line="284" w:lineRule="exact" w:before="0"/>
                      <w:ind w:left="0" w:right="18" w:firstLine="0"/>
                      <w:jc w:val="righ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educación</w:t>
                    </w:r>
                    <w:r>
                      <w:rPr>
                        <w:b/>
                        <w:i/>
                        <w:color w:val="C1945C"/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media</w:t>
                    </w:r>
                    <w:r>
                      <w:rPr>
                        <w:b/>
                        <w:i/>
                        <w:color w:val="C1945C"/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7.00238pt;margin-top:-99.10611pt;width:13pt;height:303.5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0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 13. </w:t>
      </w:r>
      <w:r>
        <w:rPr>
          <w:color w:val="231F20"/>
        </w:rPr>
        <w:t>El proceso de promoción a funciones directivas o de supervisión en educación</w:t>
      </w:r>
      <w:r>
        <w:rPr>
          <w:color w:val="231F20"/>
          <w:spacing w:val="1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realizará</w:t>
      </w:r>
      <w:r>
        <w:rPr>
          <w:color w:val="231F20"/>
          <w:spacing w:val="-8"/>
        </w:rPr>
        <w:t> </w:t>
      </w:r>
      <w:r>
        <w:rPr>
          <w:color w:val="231F20"/>
        </w:rPr>
        <w:t>mediante</w:t>
      </w:r>
      <w:r>
        <w:rPr>
          <w:color w:val="231F20"/>
          <w:spacing w:val="-7"/>
        </w:rPr>
        <w:t> </w:t>
      </w:r>
      <w:r>
        <w:rPr>
          <w:color w:val="231F20"/>
        </w:rPr>
        <w:t>procesos</w:t>
      </w:r>
      <w:r>
        <w:rPr>
          <w:color w:val="231F20"/>
          <w:spacing w:val="-7"/>
        </w:rPr>
        <w:t> </w:t>
      </w:r>
      <w:r>
        <w:rPr>
          <w:color w:val="231F20"/>
        </w:rPr>
        <w:t>anuales,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concurran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aspirantes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8"/>
        </w:rPr>
        <w:t> </w:t>
      </w:r>
      <w:r>
        <w:rPr>
          <w:color w:val="231F20"/>
        </w:rPr>
        <w:t>igualdad de condiciones, los cuales serán públicos, transparentes, equitativos e imparciales,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conformidad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términos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convocatorias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tal</w:t>
      </w:r>
      <w:r>
        <w:rPr>
          <w:color w:val="231F20"/>
          <w:spacing w:val="-8"/>
        </w:rPr>
        <w:t> </w:t>
      </w:r>
      <w:r>
        <w:rPr>
          <w:color w:val="231F20"/>
        </w:rPr>
        <w:t>efecto</w:t>
      </w:r>
      <w:r>
        <w:rPr>
          <w:color w:val="231F20"/>
          <w:spacing w:val="-68"/>
        </w:rPr>
        <w:t> </w:t>
      </w:r>
      <w:r>
        <w:rPr>
          <w:color w:val="231F20"/>
        </w:rPr>
        <w:t>emitan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autoridades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organismos</w:t>
      </w:r>
      <w:r>
        <w:rPr>
          <w:color w:val="231F20"/>
          <w:spacing w:val="-12"/>
        </w:rPr>
        <w:t> </w:t>
      </w:r>
      <w:r>
        <w:rPr>
          <w:color w:val="231F20"/>
        </w:rPr>
        <w:t>descentralizados.</w:t>
      </w:r>
    </w:p>
    <w:p>
      <w:pPr>
        <w:pStyle w:val="BodyText"/>
        <w:spacing w:line="276" w:lineRule="auto" w:before="163"/>
        <w:ind w:left="1417" w:right="1415"/>
        <w:jc w:val="both"/>
      </w:pP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apreciarán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conocimientos,</w:t>
      </w:r>
      <w:r>
        <w:rPr>
          <w:color w:val="231F20"/>
          <w:spacing w:val="-6"/>
        </w:rPr>
        <w:t> </w:t>
      </w:r>
      <w:r>
        <w:rPr>
          <w:color w:val="231F20"/>
        </w:rPr>
        <w:t>aptitudes,</w:t>
      </w:r>
      <w:r>
        <w:rPr>
          <w:color w:val="231F20"/>
          <w:spacing w:val="-6"/>
        </w:rPr>
        <w:t> </w:t>
      </w:r>
      <w:r>
        <w:rPr>
          <w:color w:val="231F20"/>
        </w:rPr>
        <w:t>capacidad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gestión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experien-</w:t>
      </w:r>
      <w:r>
        <w:rPr>
          <w:color w:val="231F20"/>
          <w:spacing w:val="-68"/>
        </w:rPr>
        <w:t> </w:t>
      </w:r>
      <w:r>
        <w:rPr>
          <w:color w:val="231F20"/>
        </w:rPr>
        <w:t>cia</w:t>
      </w:r>
      <w:r>
        <w:rPr>
          <w:color w:val="231F20"/>
          <w:spacing w:val="-15"/>
        </w:rPr>
        <w:t> </w:t>
      </w:r>
      <w:r>
        <w:rPr>
          <w:color w:val="231F20"/>
        </w:rPr>
        <w:t>necesarios,</w:t>
      </w:r>
      <w:r>
        <w:rPr>
          <w:color w:val="231F20"/>
          <w:spacing w:val="-15"/>
        </w:rPr>
        <w:t> </w:t>
      </w:r>
      <w:r>
        <w:rPr>
          <w:color w:val="231F20"/>
        </w:rPr>
        <w:t>además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vinculación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compromiso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aspirantes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funciones</w:t>
      </w:r>
      <w:r>
        <w:rPr>
          <w:color w:val="231F20"/>
          <w:spacing w:val="-15"/>
        </w:rPr>
        <w:t> </w:t>
      </w:r>
      <w:r>
        <w:rPr>
          <w:color w:val="231F20"/>
        </w:rPr>
        <w:t>direc-</w:t>
      </w:r>
      <w:r>
        <w:rPr>
          <w:color w:val="231F20"/>
          <w:spacing w:val="-68"/>
        </w:rPr>
        <w:t> </w:t>
      </w:r>
      <w:r>
        <w:rPr>
          <w:color w:val="231F20"/>
        </w:rPr>
        <w:t>tivas o de supervisión con la comunidad escolar para contribuir al logro del aprendizaje y el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-18"/>
        </w:rPr>
        <w:t> </w:t>
      </w:r>
      <w:r>
        <w:rPr>
          <w:color w:val="231F20"/>
        </w:rPr>
        <w:t>integral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educandos.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left="5103" w:right="0"/>
        <w:jc w:val="left"/>
      </w:pPr>
      <w:r>
        <w:rPr/>
        <w:pict>
          <v:shape style="position:absolute;margin-left:70.866096pt;margin-top:20.189453pt;width:467.75pt;height:.1pt;mso-position-horizontal-relative:page;mso-position-vertical-relative:paragraph;z-index:-1570764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0"/>
        </w:rPr>
        <w:t>Perfiles</w:t>
      </w:r>
      <w:r>
        <w:rPr>
          <w:color w:val="C1945C"/>
          <w:spacing w:val="32"/>
          <w:w w:val="90"/>
        </w:rPr>
        <w:t> </w:t>
      </w:r>
      <w:r>
        <w:rPr>
          <w:color w:val="C1945C"/>
          <w:w w:val="90"/>
        </w:rPr>
        <w:t>profesionales,</w:t>
      </w:r>
      <w:r>
        <w:rPr>
          <w:color w:val="C1945C"/>
          <w:spacing w:val="33"/>
          <w:w w:val="90"/>
        </w:rPr>
        <w:t> </w:t>
      </w:r>
      <w:r>
        <w:rPr>
          <w:color w:val="C1945C"/>
          <w:w w:val="90"/>
        </w:rPr>
        <w:t>criterios</w:t>
      </w:r>
      <w:r>
        <w:rPr>
          <w:color w:val="C1945C"/>
          <w:spacing w:val="33"/>
          <w:w w:val="90"/>
        </w:rPr>
        <w:t> </w:t>
      </w:r>
      <w:r>
        <w:rPr>
          <w:color w:val="C1945C"/>
          <w:w w:val="90"/>
        </w:rPr>
        <w:t>e</w:t>
      </w:r>
      <w:r>
        <w:rPr>
          <w:color w:val="C1945C"/>
          <w:spacing w:val="33"/>
          <w:w w:val="90"/>
        </w:rPr>
        <w:t> </w:t>
      </w:r>
      <w:r>
        <w:rPr>
          <w:color w:val="C1945C"/>
          <w:w w:val="90"/>
        </w:rPr>
        <w:t>indicadores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3"/>
        <w:jc w:val="both"/>
      </w:pPr>
      <w:r>
        <w:rPr/>
        <w:pict>
          <v:shape style="position:absolute;margin-left:566.12738pt;margin-top:.92111pt;width:15.15pt;height:138.75pt;mso-position-horizontal-relative:page;mso-position-vertical-relative:paragraph;z-index:15751168" coordorigin="11323,18" coordsize="303,2775" path="m11625,18l11323,18,11323,2673,11332,2720,11358,2758,11396,2784,11443,2793,11505,2793,11551,2784,11590,2758,11615,2720,11625,2673,11625,18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9.369208pt;width:13pt;height:123.75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 14.</w:t>
      </w:r>
      <w:r>
        <w:rPr>
          <w:b/>
          <w:color w:val="231F20"/>
          <w:spacing w:val="1"/>
        </w:rPr>
        <w:t> </w:t>
      </w:r>
      <w:r>
        <w:rPr>
          <w:color w:val="231F20"/>
        </w:rPr>
        <w:t>Los perfiles profesionales, criterios e indicadores definidos para el proceso de</w:t>
      </w:r>
      <w:r>
        <w:rPr>
          <w:color w:val="231F20"/>
          <w:spacing w:val="1"/>
        </w:rPr>
        <w:t> </w:t>
      </w:r>
      <w:r>
        <w:rPr>
          <w:color w:val="231F20"/>
        </w:rPr>
        <w:t>promoción </w:t>
      </w:r>
      <w:r>
        <w:rPr/>
        <w:t>a cargos con función directiva </w:t>
      </w:r>
      <w:r>
        <w:rPr>
          <w:color w:val="231F20"/>
        </w:rPr>
        <w:t>o de supervisión en educación media superior, ci-</w:t>
      </w:r>
      <w:r>
        <w:rPr>
          <w:color w:val="231F20"/>
          <w:spacing w:val="1"/>
        </w:rPr>
        <w:t> </w:t>
      </w:r>
      <w:r>
        <w:rPr>
          <w:color w:val="231F20"/>
        </w:rPr>
        <w:t>clo</w:t>
      </w:r>
      <w:r>
        <w:rPr>
          <w:color w:val="231F20"/>
          <w:spacing w:val="-13"/>
        </w:rPr>
        <w:t> </w:t>
      </w:r>
      <w:r>
        <w:rPr>
          <w:color w:val="231F20"/>
        </w:rPr>
        <w:t>escolar</w:t>
      </w:r>
      <w:r>
        <w:rPr>
          <w:color w:val="231F20"/>
          <w:spacing w:val="-12"/>
        </w:rPr>
        <w:t> </w:t>
      </w:r>
      <w:r>
        <w:rPr>
          <w:color w:val="231F20"/>
        </w:rPr>
        <w:t>2022-2023,</w:t>
      </w:r>
      <w:r>
        <w:rPr>
          <w:color w:val="231F20"/>
          <w:spacing w:val="-13"/>
        </w:rPr>
        <w:t> </w:t>
      </w:r>
      <w:r>
        <w:rPr>
          <w:color w:val="231F20"/>
        </w:rPr>
        <w:t>serán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publicados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Unidad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portal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internet</w:t>
      </w:r>
      <w:r>
        <w:rPr>
          <w:color w:val="231F20"/>
          <w:spacing w:val="-68"/>
        </w:rPr>
        <w:t> </w:t>
      </w:r>
      <w:r>
        <w:rPr>
          <w:b/>
          <w:color w:val="0562C1"/>
          <w:w w:val="95"/>
          <w:u w:val="single" w:color="0562C1"/>
        </w:rPr>
        <w:t>http://usicamm.sep.gob.mx. </w:t>
      </w:r>
      <w:r>
        <w:rPr>
          <w:color w:val="231F20"/>
          <w:w w:val="95"/>
        </w:rPr>
        <w:t>Constituirán el referente de la buena práctica y el desempeño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eficiente en las funciones directivas o de supervisión para alcanzar los objetivos del Sistema</w:t>
      </w:r>
      <w:r>
        <w:rPr>
          <w:color w:val="231F20"/>
          <w:spacing w:val="-68"/>
        </w:rPr>
        <w:t> </w:t>
      </w:r>
      <w:r>
        <w:rPr>
          <w:color w:val="231F20"/>
        </w:rPr>
        <w:t>Educativo</w:t>
      </w:r>
      <w:r>
        <w:rPr>
          <w:color w:val="231F20"/>
          <w:spacing w:val="-14"/>
        </w:rPr>
        <w:t> </w:t>
      </w:r>
      <w:r>
        <w:rPr>
          <w:color w:val="231F20"/>
        </w:rPr>
        <w:t>Nacional.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Las autoridades de educación media superior y los organismos descentralizados podrán soli-</w:t>
      </w:r>
      <w:r>
        <w:rPr>
          <w:color w:val="231F20"/>
          <w:spacing w:val="-68"/>
        </w:rPr>
        <w:t> </w:t>
      </w:r>
      <w:r>
        <w:rPr>
          <w:color w:val="231F20"/>
        </w:rPr>
        <w:t>citar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Unidad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autorización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que,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convocatorias</w:t>
      </w:r>
      <w:r>
        <w:rPr>
          <w:color w:val="231F20"/>
          <w:spacing w:val="-23"/>
        </w:rPr>
        <w:t> </w:t>
      </w:r>
      <w:r>
        <w:rPr>
          <w:color w:val="231F20"/>
        </w:rPr>
        <w:t>respectivas,</w:t>
      </w:r>
      <w:r>
        <w:rPr>
          <w:color w:val="231F20"/>
          <w:spacing w:val="-22"/>
        </w:rPr>
        <w:t> </w:t>
      </w:r>
      <w:r>
        <w:rPr>
          <w:color w:val="231F20"/>
        </w:rPr>
        <w:t>utilicen</w:t>
      </w:r>
      <w:r>
        <w:rPr>
          <w:color w:val="231F20"/>
          <w:spacing w:val="-68"/>
        </w:rPr>
        <w:t> </w:t>
      </w:r>
      <w:r>
        <w:rPr>
          <w:color w:val="231F20"/>
        </w:rPr>
        <w:t>perfiles profesionales específicos que atiendan a sus contextos regionales y locales, además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entorno</w:t>
      </w:r>
      <w:r>
        <w:rPr>
          <w:color w:val="231F20"/>
          <w:spacing w:val="7"/>
        </w:rPr>
        <w:t> </w:t>
      </w:r>
      <w:r>
        <w:rPr>
          <w:color w:val="231F20"/>
        </w:rPr>
        <w:t>del</w:t>
      </w:r>
      <w:r>
        <w:rPr>
          <w:color w:val="231F20"/>
          <w:spacing w:val="8"/>
        </w:rPr>
        <w:t> </w:t>
      </w:r>
      <w:r>
        <w:rPr>
          <w:color w:val="231F20"/>
        </w:rPr>
        <w:t>servicio</w:t>
      </w:r>
      <w:r>
        <w:rPr>
          <w:color w:val="231F20"/>
          <w:spacing w:val="7"/>
        </w:rPr>
        <w:t> </w:t>
      </w:r>
      <w:r>
        <w:rPr>
          <w:color w:val="231F20"/>
        </w:rPr>
        <w:t>educativo</w:t>
      </w:r>
      <w:r>
        <w:rPr>
          <w:color w:val="231F20"/>
          <w:spacing w:val="8"/>
        </w:rPr>
        <w:t> </w:t>
      </w:r>
      <w:r>
        <w:rPr>
          <w:color w:val="231F20"/>
        </w:rPr>
        <w:t>para</w:t>
      </w:r>
      <w:r>
        <w:rPr>
          <w:color w:val="231F20"/>
          <w:spacing w:val="7"/>
        </w:rPr>
        <w:t> </w:t>
      </w:r>
      <w:r>
        <w:rPr>
          <w:color w:val="231F20"/>
        </w:rPr>
        <w:t>garantizar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prestación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éste.</w:t>
      </w:r>
      <w:r>
        <w:rPr>
          <w:color w:val="231F20"/>
          <w:spacing w:val="8"/>
        </w:rPr>
        <w:t> </w:t>
      </w:r>
      <w:r>
        <w:rPr>
          <w:color w:val="231F20"/>
        </w:rPr>
        <w:t>Lo</w:t>
      </w:r>
      <w:r>
        <w:rPr>
          <w:color w:val="231F20"/>
          <w:spacing w:val="7"/>
        </w:rPr>
        <w:t> </w:t>
      </w:r>
      <w:r>
        <w:rPr>
          <w:color w:val="231F20"/>
        </w:rPr>
        <w:t>anterior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fin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</w:p>
    <w:p>
      <w:pPr>
        <w:pStyle w:val="BodyText"/>
        <w:spacing w:before="10"/>
        <w:rPr>
          <w:sz w:val="22"/>
        </w:rPr>
      </w:pPr>
      <w:r>
        <w:rPr/>
        <w:pict>
          <v:group style="position:absolute;margin-left:566.084412pt;margin-top:15.818652pt;width:15.25pt;height:15.2pt;mso-position-horizontal-relative:page;mso-position-vertical-relative:paragraph;z-index:-15707136;mso-wrap-distance-left:0;mso-wrap-distance-right:0" coordorigin="11322,316" coordsize="305,304">
            <v:shape style="position:absolute;left:11321;top:316;width:305;height:304" type="#_x0000_t75" stroked="false">
              <v:imagedata r:id="rId33" o:title=""/>
            </v:shape>
            <v:shape style="position:absolute;left:11321;top:31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7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</w:pPr>
      <w:r>
        <w:rPr/>
        <w:pict>
          <v:group style="position:absolute;margin-left:0pt;margin-top:-61.395763pt;width:538.6pt;height:328.7pt;mso-position-horizontal-relative:page;mso-position-vertical-relative:paragraph;z-index:-17262592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417,2818" to="10772,2818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 w:before="92"/>
        <w:ind w:left="1417" w:right="1415"/>
        <w:jc w:val="both"/>
      </w:pPr>
      <w:r>
        <w:rPr>
          <w:color w:val="231F20"/>
        </w:rPr>
        <w:t>contribuir a la excelencia de la educación en un marco de inclusión y de equidad, bajo los</w:t>
      </w:r>
      <w:r>
        <w:rPr>
          <w:color w:val="231F20"/>
          <w:spacing w:val="1"/>
        </w:rPr>
        <w:t> </w:t>
      </w:r>
      <w:r>
        <w:rPr>
          <w:color w:val="231F20"/>
        </w:rPr>
        <w:t>principios,</w:t>
      </w:r>
      <w:r>
        <w:rPr>
          <w:color w:val="231F20"/>
          <w:spacing w:val="-4"/>
        </w:rPr>
        <w:t> </w:t>
      </w:r>
      <w:r>
        <w:rPr>
          <w:color w:val="231F20"/>
        </w:rPr>
        <w:t>fines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criterios</w:t>
      </w:r>
      <w:r>
        <w:rPr>
          <w:color w:val="231F20"/>
          <w:spacing w:val="-3"/>
        </w:rPr>
        <w:t> </w:t>
      </w:r>
      <w:r>
        <w:rPr>
          <w:color w:val="231F20"/>
        </w:rPr>
        <w:t>previstos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Ley</w:t>
      </w:r>
      <w:r>
        <w:rPr>
          <w:color w:val="231F20"/>
          <w:spacing w:val="-3"/>
        </w:rPr>
        <w:t> </w:t>
      </w:r>
      <w:r>
        <w:rPr>
          <w:color w:val="231F20"/>
        </w:rPr>
        <w:t>General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referente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nueva</w:t>
      </w:r>
      <w:r>
        <w:rPr>
          <w:color w:val="231F20"/>
          <w:spacing w:val="-68"/>
        </w:rPr>
        <w:t> </w:t>
      </w:r>
      <w:r>
        <w:rPr>
          <w:color w:val="231F20"/>
        </w:rPr>
        <w:t>escuela</w:t>
      </w:r>
      <w:r>
        <w:rPr>
          <w:color w:val="231F20"/>
          <w:spacing w:val="-19"/>
        </w:rPr>
        <w:t> </w:t>
      </w:r>
      <w:r>
        <w:rPr>
          <w:color w:val="231F20"/>
        </w:rPr>
        <w:t>mexicana.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C1945C"/>
          <w:w w:val="95"/>
        </w:rPr>
        <w:t>Líneas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promoción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/>
        <w:pict>
          <v:shape style="position:absolute;margin-left:28.4196pt;margin-top:16.83783pt;width:13pt;height:303.5pt;mso-position-horizontal-relative:page;mso-position-vertical-relative:paragraph;z-index:1575577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20"/>
        </w:rPr>
        <w:t> </w:t>
      </w:r>
      <w:r>
        <w:rPr>
          <w:b/>
          <w:color w:val="231F20"/>
        </w:rPr>
        <w:t>15.</w:t>
      </w:r>
      <w:r>
        <w:rPr>
          <w:b/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proceso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promoción</w:t>
      </w:r>
      <w:r>
        <w:rPr>
          <w:color w:val="231F20"/>
          <w:spacing w:val="-24"/>
        </w:rPr>
        <w:t> </w:t>
      </w:r>
      <w:r>
        <w:rPr/>
        <w:t>a</w:t>
      </w:r>
      <w:r>
        <w:rPr>
          <w:spacing w:val="-25"/>
        </w:rPr>
        <w:t> </w:t>
      </w:r>
      <w:r>
        <w:rPr/>
        <w:t>cargos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función</w:t>
      </w:r>
      <w:r>
        <w:rPr>
          <w:spacing w:val="-25"/>
        </w:rPr>
        <w:t> </w:t>
      </w:r>
      <w:r>
        <w:rPr/>
        <w:t>directiva</w:t>
      </w:r>
      <w:r>
        <w:rPr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supervisión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educa-</w:t>
      </w:r>
      <w:r>
        <w:rPr>
          <w:color w:val="231F20"/>
          <w:spacing w:val="-68"/>
        </w:rPr>
        <w:t> </w:t>
      </w:r>
      <w:r>
        <w:rPr>
          <w:color w:val="231F20"/>
        </w:rPr>
        <w:t>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desarrollará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acuerdo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características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cada</w:t>
      </w:r>
      <w:r>
        <w:rPr>
          <w:color w:val="231F20"/>
          <w:spacing w:val="-3"/>
        </w:rPr>
        <w:t> </w:t>
      </w:r>
      <w:r>
        <w:rPr>
          <w:color w:val="231F20"/>
        </w:rPr>
        <w:t>subsistema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67"/>
        </w:rPr>
        <w:t> </w:t>
      </w:r>
      <w:r>
        <w:rPr>
          <w:color w:val="231F20"/>
        </w:rPr>
        <w:t>educación media superior, de conformidad con las estructuras ocupacionales autorizadas. En</w:t>
      </w:r>
      <w:r>
        <w:rPr>
          <w:color w:val="231F20"/>
          <w:spacing w:val="-69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casos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corresponda,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líneas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tipo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promoción,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determine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Unidad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Sistema,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categoría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inicio</w:t>
      </w:r>
      <w:r>
        <w:rPr>
          <w:color w:val="231F20"/>
          <w:spacing w:val="-18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plaza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función</w:t>
      </w:r>
      <w:r>
        <w:rPr>
          <w:color w:val="231F20"/>
          <w:spacing w:val="-18"/>
        </w:rPr>
        <w:t> </w:t>
      </w:r>
      <w:r>
        <w:rPr>
          <w:color w:val="231F20"/>
        </w:rPr>
        <w:t>docente.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pt;width:467.75pt;height:.1pt;mso-position-horizontal-relative:page;mso-position-vertical-relative:paragraph;z-index:-1570457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Particularidad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aplicable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2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participación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2"/>
          <w:w w:val="95"/>
        </w:rPr>
        <w:t> </w:t>
      </w:r>
      <w:r>
        <w:rPr>
          <w:color w:val="C1945C"/>
          <w:w w:val="95"/>
        </w:rPr>
        <w:t>maestras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maestros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 16. </w:t>
      </w:r>
      <w:r>
        <w:rPr>
          <w:color w:val="231F20"/>
        </w:rPr>
        <w:t>Las maestras o maestros que decidan participar en el proceso de promoción a</w:t>
      </w:r>
      <w:r>
        <w:rPr>
          <w:color w:val="231F20"/>
          <w:spacing w:val="1"/>
        </w:rPr>
        <w:t> </w:t>
      </w:r>
      <w:r>
        <w:rPr>
          <w:color w:val="231F20"/>
        </w:rPr>
        <w:t>cargos con función directiva o de supervisión en educación media superior, no podrán en el</w:t>
      </w:r>
      <w:r>
        <w:rPr>
          <w:color w:val="231F20"/>
          <w:spacing w:val="1"/>
        </w:rPr>
        <w:t> </w:t>
      </w:r>
      <w:r>
        <w:rPr>
          <w:color w:val="231F20"/>
        </w:rPr>
        <w:t>mismo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</w:rPr>
        <w:t>escolar,</w:t>
      </w:r>
      <w:r>
        <w:rPr>
          <w:color w:val="231F20"/>
          <w:spacing w:val="-16"/>
        </w:rPr>
        <w:t> </w:t>
      </w:r>
      <w:r>
        <w:rPr>
          <w:color w:val="231F20"/>
        </w:rPr>
        <w:t>participar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otros</w:t>
      </w:r>
      <w:r>
        <w:rPr>
          <w:color w:val="231F20"/>
          <w:spacing w:val="-16"/>
        </w:rPr>
        <w:t> </w:t>
      </w:r>
      <w:r>
        <w:rPr>
          <w:color w:val="231F20"/>
        </w:rPr>
        <w:t>procesos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promoción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servicio.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70406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spacing w:val="-1"/>
          <w:w w:val="95"/>
        </w:rPr>
        <w:t>Contextos</w:t>
      </w:r>
      <w:r>
        <w:rPr>
          <w:color w:val="C1945C"/>
          <w:spacing w:val="-15"/>
          <w:w w:val="95"/>
        </w:rPr>
        <w:t> </w:t>
      </w:r>
      <w:r>
        <w:rPr>
          <w:color w:val="C1945C"/>
          <w:spacing w:val="-1"/>
          <w:w w:val="95"/>
        </w:rPr>
        <w:t>regionales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locales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/>
        <w:pict>
          <v:shape style="position:absolute;margin-left:27.544701pt;margin-top:59.315002pt;width:15.15pt;height:138.75pt;mso-position-horizontal-relative:page;mso-position-vertical-relative:paragraph;z-index:15754752" coordorigin="551,1186" coordsize="303,2775" path="m853,1186l551,1186,551,3841,560,3888,586,3926,624,3952,671,3961,733,3961,780,3952,818,3926,844,3888,853,3841,853,1186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67.7631pt;width:13pt;height:123.75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17.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autoridades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9"/>
        </w:rPr>
        <w:t> </w:t>
      </w:r>
      <w:r>
        <w:rPr>
          <w:color w:val="231F20"/>
        </w:rPr>
        <w:t>superior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organismos</w:t>
      </w:r>
      <w:r>
        <w:rPr>
          <w:color w:val="231F20"/>
          <w:spacing w:val="-9"/>
        </w:rPr>
        <w:t> </w:t>
      </w:r>
      <w:r>
        <w:rPr>
          <w:color w:val="231F20"/>
        </w:rPr>
        <w:t>descentralizados</w:t>
      </w:r>
      <w:r>
        <w:rPr>
          <w:color w:val="231F20"/>
          <w:spacing w:val="-68"/>
        </w:rPr>
        <w:t> </w:t>
      </w:r>
      <w:r>
        <w:rPr>
          <w:color w:val="231F20"/>
        </w:rPr>
        <w:t>en el desarrollo del proceso de promoción </w:t>
      </w:r>
      <w:r>
        <w:rPr/>
        <w:t>a cargos con función directiva </w:t>
      </w:r>
      <w:r>
        <w:rPr>
          <w:color w:val="231F20"/>
        </w:rPr>
        <w:t>o de supervisión en</w:t>
      </w:r>
      <w:r>
        <w:rPr>
          <w:color w:val="231F20"/>
          <w:spacing w:val="-68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5"/>
        </w:rPr>
        <w:t> </w:t>
      </w:r>
      <w:r>
        <w:rPr>
          <w:color w:val="231F20"/>
        </w:rPr>
        <w:t>superior</w:t>
      </w:r>
      <w:r>
        <w:rPr>
          <w:color w:val="231F20"/>
          <w:spacing w:val="-5"/>
        </w:rPr>
        <w:t> </w:t>
      </w:r>
      <w:r>
        <w:rPr>
          <w:color w:val="231F20"/>
        </w:rPr>
        <w:t>considerarán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contextos</w:t>
      </w:r>
      <w:r>
        <w:rPr>
          <w:color w:val="231F20"/>
          <w:spacing w:val="-5"/>
        </w:rPr>
        <w:t> </w:t>
      </w:r>
      <w:r>
        <w:rPr>
          <w:color w:val="231F20"/>
        </w:rPr>
        <w:t>regionales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locales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cada</w:t>
      </w:r>
      <w:r>
        <w:rPr>
          <w:color w:val="231F20"/>
          <w:spacing w:val="-5"/>
        </w:rPr>
        <w:t> </w:t>
      </w:r>
      <w:r>
        <w:rPr>
          <w:color w:val="231F20"/>
        </w:rPr>
        <w:t>entidad</w:t>
      </w:r>
      <w:r>
        <w:rPr>
          <w:color w:val="231F20"/>
          <w:spacing w:val="-4"/>
        </w:rPr>
        <w:t> </w:t>
      </w:r>
      <w:r>
        <w:rPr>
          <w:color w:val="231F20"/>
        </w:rPr>
        <w:t>fe-</w:t>
      </w:r>
      <w:r>
        <w:rPr>
          <w:color w:val="231F20"/>
          <w:spacing w:val="-68"/>
        </w:rPr>
        <w:t> </w:t>
      </w:r>
      <w:r>
        <w:rPr>
          <w:color w:val="231F20"/>
        </w:rPr>
        <w:t>derativa,</w:t>
      </w:r>
      <w:r>
        <w:rPr>
          <w:color w:val="231F20"/>
          <w:spacing w:val="-12"/>
        </w:rPr>
        <w:t> </w:t>
      </w:r>
      <w:r>
        <w:rPr>
          <w:color w:val="231F20"/>
        </w:rPr>
        <w:t>además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entorno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cual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presta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servicio</w:t>
      </w:r>
      <w:r>
        <w:rPr>
          <w:color w:val="231F20"/>
          <w:spacing w:val="-12"/>
        </w:rPr>
        <w:t> </w:t>
      </w:r>
      <w:r>
        <w:rPr>
          <w:color w:val="231F20"/>
        </w:rPr>
        <w:t>educativo.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68"/>
        </w:rPr>
        <w:t> </w:t>
      </w:r>
      <w:r>
        <w:rPr>
          <w:color w:val="231F20"/>
        </w:rPr>
        <w:t>estará</w:t>
      </w:r>
      <w:r>
        <w:rPr>
          <w:color w:val="231F20"/>
          <w:spacing w:val="-14"/>
        </w:rPr>
        <w:t> </w:t>
      </w:r>
      <w:r>
        <w:rPr>
          <w:color w:val="231F20"/>
        </w:rPr>
        <w:t>atenta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consultas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le</w:t>
      </w:r>
      <w:r>
        <w:rPr>
          <w:color w:val="231F20"/>
          <w:spacing w:val="-14"/>
        </w:rPr>
        <w:t> </w:t>
      </w:r>
      <w:r>
        <w:rPr>
          <w:color w:val="231F20"/>
        </w:rPr>
        <w:t>realicen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autoridades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3"/>
        </w:rPr>
        <w:t> </w:t>
      </w:r>
      <w:r>
        <w:rPr>
          <w:color w:val="231F20"/>
        </w:rPr>
        <w:t>media</w:t>
      </w:r>
      <w:r>
        <w:rPr>
          <w:color w:val="231F20"/>
          <w:spacing w:val="-13"/>
        </w:rPr>
        <w:t> </w:t>
      </w:r>
      <w:r>
        <w:rPr>
          <w:color w:val="231F20"/>
        </w:rPr>
        <w:t>superior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organismos</w:t>
      </w:r>
      <w:r>
        <w:rPr>
          <w:color w:val="231F20"/>
          <w:spacing w:val="-13"/>
        </w:rPr>
        <w:t> </w:t>
      </w:r>
      <w:r>
        <w:rPr>
          <w:color w:val="231F20"/>
        </w:rPr>
        <w:t>descentralizados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cumplimiento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efecto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formular</w:t>
      </w:r>
      <w:r>
        <w:rPr>
          <w:color w:val="231F20"/>
          <w:spacing w:val="-67"/>
        </w:rPr>
        <w:t> </w:t>
      </w:r>
      <w:r>
        <w:rPr>
          <w:color w:val="231F20"/>
        </w:rPr>
        <w:t>esquemas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atención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respondan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necesidades</w:t>
      </w:r>
      <w:r>
        <w:rPr>
          <w:color w:val="231F20"/>
          <w:spacing w:val="-5"/>
        </w:rPr>
        <w:t> </w:t>
      </w:r>
      <w:r>
        <w:rPr>
          <w:color w:val="231F20"/>
        </w:rPr>
        <w:t>diferenciadas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puedan</w:t>
      </w:r>
      <w:r>
        <w:rPr>
          <w:color w:val="231F20"/>
          <w:spacing w:val="-5"/>
        </w:rPr>
        <w:t> </w:t>
      </w:r>
      <w:r>
        <w:rPr>
          <w:color w:val="231F20"/>
        </w:rPr>
        <w:t>aplicarse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autoridad</w:t>
      </w:r>
      <w:r>
        <w:rPr>
          <w:color w:val="231F20"/>
          <w:spacing w:val="-18"/>
        </w:rPr>
        <w:t> </w:t>
      </w:r>
      <w:r>
        <w:rPr>
          <w:color w:val="231F20"/>
        </w:rPr>
        <w:t>respectiva.</w:t>
      </w:r>
    </w:p>
    <w:p>
      <w:pPr>
        <w:pStyle w:val="BodyText"/>
        <w:spacing w:line="276" w:lineRule="auto" w:before="163"/>
        <w:ind w:left="1417" w:right="1414"/>
        <w:jc w:val="both"/>
      </w:pP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todo</w:t>
      </w:r>
      <w:r>
        <w:rPr>
          <w:color w:val="231F20"/>
          <w:spacing w:val="-7"/>
        </w:rPr>
        <w:t> </w:t>
      </w:r>
      <w:r>
        <w:rPr>
          <w:color w:val="231F20"/>
        </w:rPr>
        <w:t>momento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respetarán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disposiciones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son</w:t>
      </w:r>
      <w:r>
        <w:rPr>
          <w:color w:val="231F20"/>
          <w:spacing w:val="-7"/>
        </w:rPr>
        <w:t> </w:t>
      </w:r>
      <w:r>
        <w:rPr>
          <w:color w:val="231F20"/>
        </w:rPr>
        <w:t>aplicables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promoción</w:t>
      </w:r>
      <w:r>
        <w:rPr>
          <w:color w:val="231F20"/>
          <w:spacing w:val="-68"/>
        </w:rPr>
        <w:t> </w:t>
      </w:r>
      <w:r>
        <w:rPr/>
        <w:t>a</w:t>
      </w:r>
      <w:r>
        <w:rPr>
          <w:spacing w:val="-20"/>
        </w:rPr>
        <w:t> </w:t>
      </w:r>
      <w:r>
        <w:rPr/>
        <w:t>cargos</w:t>
      </w:r>
      <w:r>
        <w:rPr>
          <w:spacing w:val="-19"/>
        </w:rPr>
        <w:t> </w:t>
      </w:r>
      <w:r>
        <w:rPr/>
        <w:t>con</w:t>
      </w:r>
      <w:r>
        <w:rPr>
          <w:spacing w:val="-20"/>
        </w:rPr>
        <w:t> </w:t>
      </w:r>
      <w:r>
        <w:rPr/>
        <w:t>función</w:t>
      </w:r>
      <w:r>
        <w:rPr>
          <w:spacing w:val="-19"/>
        </w:rPr>
        <w:t> </w:t>
      </w:r>
      <w:r>
        <w:rPr/>
        <w:t>directiva</w:t>
      </w:r>
      <w:r>
        <w:rPr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supervisión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velará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respeto</w:t>
      </w:r>
      <w:r>
        <w:rPr>
          <w:color w:val="231F20"/>
          <w:spacing w:val="-19"/>
        </w:rPr>
        <w:t> </w:t>
      </w:r>
      <w:r>
        <w:rPr>
          <w:color w:val="231F20"/>
        </w:rPr>
        <w:t>irrestricto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derecho</w:t>
      </w:r>
      <w:r>
        <w:rPr>
          <w:color w:val="231F20"/>
          <w:spacing w:val="-6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adolescentes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jóvenes.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27.501699pt;margin-top:11.56499pt;width:15.25pt;height:15.2pt;mso-position-horizontal-relative:page;mso-position-vertical-relative:paragraph;z-index:-15703552;mso-wrap-distance-left:0;mso-wrap-distance-right:0" coordorigin="550,231" coordsize="305,304">
            <v:shape style="position:absolute;left:550;top:231;width:305;height:304" type="#_x0000_t75" stroked="false">
              <v:imagedata r:id="rId32" o:title=""/>
            </v:shape>
            <v:shape style="position:absolute;left:550;top:23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0" w:right="1415" w:firstLine="0"/>
        <w:jc w:val="right"/>
        <w:rPr>
          <w:sz w:val="24"/>
        </w:rPr>
      </w:pPr>
      <w:r>
        <w:rPr/>
        <w:pict>
          <v:group style="position:absolute;margin-left:70.366096pt;margin-top:-61.395763pt;width:539.1pt;height:328.7pt;mso-position-horizontal-relative:page;mso-position-vertical-relative:paragraph;z-index:-17260032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v:line style="position:absolute" from="1417,1697" to="10772,169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05"/>
          <w:sz w:val="24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spacing w:line="228" w:lineRule="auto" w:before="103"/>
        <w:ind w:left="3761" w:right="1409" w:hanging="1708"/>
        <w:jc w:val="left"/>
      </w:pPr>
      <w:r>
        <w:rPr>
          <w:color w:val="C1945C"/>
          <w:w w:val="95"/>
        </w:rPr>
        <w:t>Actividades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etapas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proceso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promoción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cargos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con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función</w:t>
      </w:r>
      <w:r>
        <w:rPr>
          <w:color w:val="C1945C"/>
          <w:spacing w:val="-75"/>
          <w:w w:val="95"/>
        </w:rPr>
        <w:t> </w:t>
      </w:r>
      <w:r>
        <w:rPr>
          <w:color w:val="C1945C"/>
          <w:w w:val="95"/>
        </w:rPr>
        <w:t>directiva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o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supervisión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educación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media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superior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50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18.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promoción</w:t>
      </w:r>
      <w:r>
        <w:rPr>
          <w:color w:val="231F20"/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cargos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función</w:t>
      </w:r>
      <w:r>
        <w:rPr>
          <w:spacing w:val="-10"/>
        </w:rPr>
        <w:t> </w:t>
      </w:r>
      <w:r>
        <w:rPr/>
        <w:t>directiva</w:t>
      </w:r>
      <w:r>
        <w:rPr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supervisión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edu-</w:t>
      </w:r>
      <w:r>
        <w:rPr>
          <w:color w:val="231F20"/>
          <w:spacing w:val="-67"/>
        </w:rPr>
        <w:t> </w:t>
      </w:r>
      <w:r>
        <w:rPr>
          <w:color w:val="231F20"/>
        </w:rPr>
        <w:t>cación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superior,</w:t>
      </w:r>
      <w:r>
        <w:rPr>
          <w:color w:val="231F20"/>
          <w:spacing w:val="-16"/>
        </w:rPr>
        <w:t> </w:t>
      </w:r>
      <w:r>
        <w:rPr>
          <w:color w:val="231F20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</w:rPr>
        <w:t>escolar</w:t>
      </w:r>
      <w:r>
        <w:rPr>
          <w:color w:val="231F20"/>
          <w:spacing w:val="-16"/>
        </w:rPr>
        <w:t> </w:t>
      </w:r>
      <w:r>
        <w:rPr>
          <w:color w:val="231F20"/>
        </w:rPr>
        <w:t>2022-2023,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llevará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cabo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conformidad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calen-</w:t>
      </w:r>
      <w:r>
        <w:rPr>
          <w:color w:val="231F20"/>
          <w:spacing w:val="-68"/>
        </w:rPr>
        <w:t> </w:t>
      </w:r>
      <w:r>
        <w:rPr>
          <w:color w:val="231F20"/>
        </w:rPr>
        <w:t>dario</w:t>
      </w:r>
      <w:r>
        <w:rPr>
          <w:color w:val="231F20"/>
          <w:spacing w:val="-7"/>
        </w:rPr>
        <w:t> </w:t>
      </w:r>
      <w:r>
        <w:rPr>
          <w:color w:val="231F20"/>
        </w:rPr>
        <w:t>establecido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Anexo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presente</w:t>
      </w:r>
      <w:r>
        <w:rPr>
          <w:color w:val="231F20"/>
          <w:spacing w:val="-6"/>
        </w:rPr>
        <w:t> </w:t>
      </w:r>
      <w:r>
        <w:rPr>
          <w:color w:val="231F20"/>
        </w:rPr>
        <w:t>Acuerdo.</w:t>
      </w:r>
      <w:r>
        <w:rPr>
          <w:color w:val="231F20"/>
          <w:spacing w:val="-6"/>
        </w:rPr>
        <w:t> </w:t>
      </w:r>
      <w:r>
        <w:rPr>
          <w:color w:val="231F20"/>
        </w:rPr>
        <w:t>Dicho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contemplará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siguiente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desarrollo:</w:t>
      </w:r>
    </w:p>
    <w:p>
      <w:pPr>
        <w:pStyle w:val="ListParagraph"/>
        <w:numPr>
          <w:ilvl w:val="0"/>
          <w:numId w:val="13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567.00238pt;margin-top:4.601794pt;width:13pt;height:303.5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2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Actividades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preparatorias,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cuales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refieren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mecanismos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permitan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ge-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nerar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condiciones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necesarias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son:</w:t>
      </w:r>
    </w:p>
    <w:p>
      <w:pPr>
        <w:pStyle w:val="ListParagraph"/>
        <w:numPr>
          <w:ilvl w:val="1"/>
          <w:numId w:val="13"/>
        </w:numPr>
        <w:tabs>
          <w:tab w:pos="2782" w:val="left" w:leader="none"/>
        </w:tabs>
        <w:spacing w:line="240" w:lineRule="auto" w:before="161" w:after="0"/>
        <w:ind w:left="2781" w:right="0" w:hanging="361"/>
        <w:jc w:val="left"/>
        <w:rPr>
          <w:sz w:val="20"/>
        </w:rPr>
      </w:pPr>
      <w:r>
        <w:rPr>
          <w:sz w:val="20"/>
        </w:rPr>
        <w:t>Publicación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convocatoria,</w:t>
      </w:r>
      <w:r>
        <w:rPr>
          <w:spacing w:val="-10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1"/>
          <w:numId w:val="13"/>
        </w:numPr>
        <w:tabs>
          <w:tab w:pos="2782" w:val="left" w:leader="none"/>
        </w:tabs>
        <w:spacing w:line="240" w:lineRule="auto" w:before="196" w:after="0"/>
        <w:ind w:left="2781" w:right="0" w:hanging="361"/>
        <w:jc w:val="left"/>
        <w:rPr>
          <w:color w:val="231F20"/>
          <w:sz w:val="20"/>
        </w:rPr>
      </w:pPr>
      <w:r>
        <w:rPr>
          <w:color w:val="231F20"/>
          <w:sz w:val="20"/>
        </w:rPr>
        <w:t>Registro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verificación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documental;</w:t>
      </w:r>
    </w:p>
    <w:p>
      <w:pPr>
        <w:pStyle w:val="ListParagraph"/>
        <w:numPr>
          <w:ilvl w:val="0"/>
          <w:numId w:val="13"/>
        </w:numPr>
        <w:tabs>
          <w:tab w:pos="2422" w:val="left" w:leader="none"/>
        </w:tabs>
        <w:spacing w:line="276" w:lineRule="auto" w:before="197" w:after="0"/>
        <w:ind w:left="2421" w:right="1416" w:hanging="720"/>
        <w:jc w:val="both"/>
        <w:rPr>
          <w:sz w:val="20"/>
        </w:rPr>
      </w:pPr>
      <w:r>
        <w:rPr>
          <w:color w:val="231F20"/>
          <w:sz w:val="20"/>
        </w:rPr>
        <w:t>Acreditación del curso de habilidades para cargos directivos o de supervisión en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participantes,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3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Etapas del proceso, se refieren a las acciones a implementar para el desarrollo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éste,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inicio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entrevista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comité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examinador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participen;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comprende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ListParagraph"/>
        <w:numPr>
          <w:ilvl w:val="1"/>
          <w:numId w:val="13"/>
        </w:numPr>
        <w:tabs>
          <w:tab w:pos="2782" w:val="left" w:leader="none"/>
        </w:tabs>
        <w:spacing w:line="276" w:lineRule="auto" w:before="162" w:after="0"/>
        <w:ind w:left="2781" w:right="1416" w:hanging="360"/>
        <w:jc w:val="left"/>
        <w:rPr>
          <w:color w:val="231F20"/>
          <w:sz w:val="20"/>
        </w:rPr>
      </w:pPr>
      <w:r>
        <w:rPr>
          <w:color w:val="231F20"/>
          <w:sz w:val="20"/>
        </w:rPr>
        <w:t>Valoración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planeación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gestión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vocación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liderazgo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7"/>
          <w:sz w:val="20"/>
        </w:rPr>
        <w:t> </w:t>
      </w:r>
      <w:r>
        <w:rPr>
          <w:color w:val="231F20"/>
          <w:w w:val="10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2"/>
          <w:w w:val="108"/>
          <w:sz w:val="20"/>
        </w:rPr>
        <w:t>c</w:t>
      </w:r>
      <w:r>
        <w:rPr>
          <w:color w:val="231F20"/>
          <w:w w:val="104"/>
          <w:sz w:val="20"/>
        </w:rPr>
        <w:t>on</w:t>
      </w:r>
      <w:r>
        <w:rPr>
          <w:color w:val="231F20"/>
          <w:spacing w:val="-4"/>
          <w:w w:val="104"/>
          <w:sz w:val="20"/>
        </w:rPr>
        <w:t>t</w:t>
      </w:r>
      <w:r>
        <w:rPr>
          <w:color w:val="231F20"/>
          <w:spacing w:val="-4"/>
          <w:w w:val="101"/>
          <w:sz w:val="20"/>
        </w:rPr>
        <w:t>e</w:t>
      </w:r>
      <w:r>
        <w:rPr>
          <w:color w:val="231F20"/>
          <w:w w:val="95"/>
          <w:sz w:val="20"/>
        </w:rPr>
        <w:t>x</w:t>
      </w:r>
      <w:r>
        <w:rPr>
          <w:color w:val="231F20"/>
          <w:spacing w:val="-4"/>
          <w:w w:val="95"/>
          <w:sz w:val="20"/>
        </w:rPr>
        <w:t>t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es</w:t>
      </w:r>
      <w:r>
        <w:rPr>
          <w:color w:val="231F20"/>
          <w:spacing w:val="-2"/>
          <w:w w:val="101"/>
          <w:sz w:val="20"/>
        </w:rPr>
        <w:t>c</w:t>
      </w:r>
      <w:r>
        <w:rPr>
          <w:color w:val="231F20"/>
          <w:w w:val="98"/>
          <w:sz w:val="20"/>
        </w:rPr>
        <w:t>olar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1"/>
          <w:numId w:val="13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left"/>
        <w:rPr>
          <w:color w:val="231F20"/>
          <w:sz w:val="20"/>
        </w:rPr>
      </w:pPr>
      <w:r>
        <w:rPr>
          <w:color w:val="231F20"/>
          <w:sz w:val="20"/>
        </w:rPr>
        <w:t>Apreciación de conocimientos de la función y elementos normativos por las au-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toridades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organismos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descentralizados;</w:t>
      </w:r>
    </w:p>
    <w:p>
      <w:pPr>
        <w:pStyle w:val="ListParagraph"/>
        <w:numPr>
          <w:ilvl w:val="1"/>
          <w:numId w:val="13"/>
        </w:numPr>
        <w:tabs>
          <w:tab w:pos="2782" w:val="left" w:leader="none"/>
        </w:tabs>
        <w:spacing w:line="240" w:lineRule="auto" w:before="161" w:after="0"/>
        <w:ind w:left="2781" w:right="0" w:hanging="361"/>
        <w:jc w:val="left"/>
        <w:rPr>
          <w:color w:val="231F20"/>
          <w:sz w:val="20"/>
        </w:rPr>
      </w:pPr>
      <w:r>
        <w:rPr>
          <w:color w:val="231F20"/>
          <w:sz w:val="20"/>
        </w:rPr>
        <w:t>Valoración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multifactoriales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Sistema;</w:t>
      </w:r>
    </w:p>
    <w:p>
      <w:pPr>
        <w:pStyle w:val="ListParagraph"/>
        <w:numPr>
          <w:ilvl w:val="1"/>
          <w:numId w:val="13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color w:val="231F20"/>
          <w:sz w:val="20"/>
        </w:rPr>
      </w:pPr>
      <w:r>
        <w:rPr>
          <w:color w:val="231F20"/>
          <w:spacing w:val="-1"/>
          <w:sz w:val="20"/>
        </w:rPr>
        <w:t>Consulta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participantes;</w:t>
      </w:r>
    </w:p>
    <w:p>
      <w:pPr>
        <w:pStyle w:val="ListParagraph"/>
        <w:numPr>
          <w:ilvl w:val="1"/>
          <w:numId w:val="13"/>
        </w:numPr>
        <w:tabs>
          <w:tab w:pos="2782" w:val="left" w:leader="none"/>
        </w:tabs>
        <w:spacing w:line="276" w:lineRule="auto" w:before="197" w:after="0"/>
        <w:ind w:left="2781" w:right="1415" w:hanging="360"/>
        <w:jc w:val="left"/>
        <w:rPr>
          <w:color w:val="231F20"/>
          <w:sz w:val="20"/>
        </w:rPr>
      </w:pPr>
      <w:r>
        <w:rPr/>
        <w:pict>
          <v:shape style="position:absolute;margin-left:566.12738pt;margin-top:34.779018pt;width:15.15pt;height:138.75pt;mso-position-horizontal-relative:page;mso-position-vertical-relative:paragraph;z-index:15757312" coordorigin="11323,696" coordsize="303,2775" path="m11625,696l11323,696,11323,3351,11332,3397,11358,3435,11396,3461,11443,3471,11505,3471,11551,3461,11590,3435,11615,3397,11625,3351,11625,696xe" filled="true" fillcolor="#c1945c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Emisión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listados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nominales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ordenados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Siste-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ma,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13"/>
        </w:numPr>
        <w:tabs>
          <w:tab w:pos="2781" w:val="left" w:leader="none"/>
          <w:tab w:pos="2782" w:val="left" w:leader="none"/>
        </w:tabs>
        <w:spacing w:line="276" w:lineRule="auto" w:before="160" w:after="0"/>
        <w:ind w:left="2781" w:right="1415" w:hanging="360"/>
        <w:jc w:val="left"/>
        <w:rPr>
          <w:color w:val="231F20"/>
          <w:sz w:val="20"/>
        </w:rPr>
      </w:pPr>
      <w:r>
        <w:rPr/>
        <w:pict>
          <v:shape style="position:absolute;margin-left:567.00238pt;margin-top:5.377115pt;width:13pt;height:123.75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Evento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parte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educa-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organismos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descentralizados.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  <w:r>
        <w:rPr/>
        <w:pict>
          <v:group style="position:absolute;margin-left:566.084412pt;margin-top:14.453321pt;width:15.25pt;height:15.2pt;mso-position-horizontal-relative:page;mso-position-vertical-relative:paragraph;z-index:-15700992;mso-wrap-distance-left:0;mso-wrap-distance-right:0" coordorigin="11322,289" coordsize="305,304">
            <v:shape style="position:absolute;left:11321;top:289;width:305;height:304" type="#_x0000_t75" stroked="false">
              <v:imagedata r:id="rId33" o:title=""/>
            </v:shape>
            <v:shape style="position:absolute;left:11321;top:28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9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0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1417" w:right="0" w:firstLine="0"/>
        <w:jc w:val="left"/>
        <w:rPr>
          <w:sz w:val="24"/>
        </w:rPr>
      </w:pPr>
      <w:r>
        <w:rPr/>
        <w:pict>
          <v:group style="position:absolute;margin-left:0pt;margin-top:-61.395763pt;width:538.6pt;height:328.7pt;mso-position-horizontal-relative:page;mso-position-vertical-relative:paragraph;z-index:-17256960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417,2829" to="10772,282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05"/>
          <w:sz w:val="24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spacing w:before="89"/>
        <w:ind w:left="1441" w:right="1441" w:firstLine="0"/>
        <w:jc w:val="center"/>
        <w:rPr>
          <w:b/>
          <w:sz w:val="28"/>
        </w:rPr>
      </w:pPr>
      <w:r>
        <w:rPr>
          <w:b/>
          <w:color w:val="C1945C"/>
          <w:w w:val="95"/>
          <w:sz w:val="28"/>
        </w:rPr>
        <w:t>Sección</w:t>
      </w:r>
      <w:r>
        <w:rPr>
          <w:b/>
          <w:color w:val="C1945C"/>
          <w:spacing w:val="-6"/>
          <w:w w:val="95"/>
          <w:sz w:val="28"/>
        </w:rPr>
        <w:t> </w:t>
      </w:r>
      <w:r>
        <w:rPr>
          <w:b/>
          <w:color w:val="C1945C"/>
          <w:w w:val="95"/>
          <w:sz w:val="28"/>
        </w:rPr>
        <w:t>Segunda</w:t>
      </w:r>
    </w:p>
    <w:p>
      <w:pPr>
        <w:spacing w:before="174"/>
        <w:ind w:left="1441" w:right="1441" w:firstLine="0"/>
        <w:jc w:val="center"/>
        <w:rPr>
          <w:b/>
          <w:sz w:val="22"/>
        </w:rPr>
      </w:pPr>
      <w:r>
        <w:rPr>
          <w:b/>
          <w:color w:val="231F20"/>
          <w:spacing w:val="-1"/>
          <w:w w:val="95"/>
          <w:sz w:val="22"/>
        </w:rPr>
        <w:t>De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la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convocatoria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0" w:right="1415" w:firstLine="0"/>
        <w:jc w:val="right"/>
        <w:rPr>
          <w:b/>
          <w:i/>
          <w:sz w:val="24"/>
        </w:rPr>
      </w:pPr>
      <w:r>
        <w:rPr>
          <w:b/>
          <w:i/>
          <w:color w:val="C1945C"/>
          <w:w w:val="95"/>
          <w:sz w:val="24"/>
        </w:rPr>
        <w:t>Emisión</w:t>
      </w:r>
      <w:r>
        <w:rPr>
          <w:b/>
          <w:i/>
          <w:color w:val="C1945C"/>
          <w:spacing w:val="-6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de</w:t>
      </w:r>
      <w:r>
        <w:rPr>
          <w:b/>
          <w:i/>
          <w:color w:val="C1945C"/>
          <w:spacing w:val="-5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la</w:t>
      </w:r>
      <w:r>
        <w:rPr>
          <w:b/>
          <w:i/>
          <w:color w:val="C1945C"/>
          <w:spacing w:val="-5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convocatoria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/>
        <w:pict>
          <v:shape style="position:absolute;margin-left:28.4196pt;margin-top:16.315796pt;width:13pt;height:303.5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4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 19. </w:t>
      </w:r>
      <w:r>
        <w:rPr>
          <w:color w:val="231F20"/>
          <w:w w:val="95"/>
        </w:rPr>
        <w:t>Las convocatorias bajo las cuales se desarrollará el proceso de promoción </w:t>
      </w:r>
      <w:r>
        <w:rPr>
          <w:w w:val="95"/>
        </w:rPr>
        <w:t>a cargos</w:t>
      </w:r>
      <w:r>
        <w:rPr>
          <w:spacing w:val="1"/>
          <w:w w:val="95"/>
        </w:rPr>
        <w:t> </w:t>
      </w:r>
      <w:r>
        <w:rPr/>
        <w:t>con función directiva </w:t>
      </w:r>
      <w:r>
        <w:rPr>
          <w:color w:val="231F20"/>
        </w:rPr>
        <w:t>o de supervisión en educación media superior serán las publicadas por</w:t>
      </w:r>
      <w:r>
        <w:rPr>
          <w:color w:val="231F20"/>
          <w:spacing w:val="1"/>
        </w:rPr>
        <w:t> </w:t>
      </w:r>
      <w:r>
        <w:rPr>
          <w:color w:val="231F20"/>
        </w:rPr>
        <w:t>cada autoridad de educación media superior y organismo descentralizado de que se trate,</w:t>
      </w:r>
      <w:r>
        <w:rPr>
          <w:color w:val="231F20"/>
          <w:spacing w:val="1"/>
        </w:rPr>
        <w:t> </w:t>
      </w:r>
      <w:r>
        <w:rPr>
          <w:color w:val="231F20"/>
        </w:rPr>
        <w:t>previa</w:t>
      </w:r>
      <w:r>
        <w:rPr>
          <w:color w:val="231F20"/>
          <w:spacing w:val="-18"/>
        </w:rPr>
        <w:t> </w:t>
      </w:r>
      <w:r>
        <w:rPr>
          <w:color w:val="231F20"/>
        </w:rPr>
        <w:t>autorización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convocatorias</w:t>
      </w:r>
      <w:r>
        <w:rPr>
          <w:color w:val="231F20"/>
          <w:spacing w:val="-11"/>
        </w:rPr>
        <w:t> </w:t>
      </w:r>
      <w:r>
        <w:rPr>
          <w:color w:val="231F20"/>
        </w:rPr>
        <w:t>referidas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emitirán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fechas</w:t>
      </w:r>
      <w:r>
        <w:rPr>
          <w:color w:val="231F20"/>
          <w:spacing w:val="-11"/>
        </w:rPr>
        <w:t> </w:t>
      </w:r>
      <w:r>
        <w:rPr>
          <w:color w:val="231F20"/>
        </w:rPr>
        <w:t>establecidas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calendario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Anexo</w:t>
      </w:r>
      <w:r>
        <w:rPr>
          <w:color w:val="231F20"/>
          <w:spacing w:val="-11"/>
        </w:rPr>
        <w:t> </w:t>
      </w:r>
      <w:r>
        <w:rPr>
          <w:color w:val="231F20"/>
        </w:rPr>
        <w:t>I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elaborarán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partir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convocatoria</w:t>
      </w:r>
      <w:r>
        <w:rPr>
          <w:color w:val="231F20"/>
          <w:spacing w:val="-17"/>
        </w:rPr>
        <w:t> </w:t>
      </w:r>
      <w:r>
        <w:rPr>
          <w:color w:val="231F20"/>
        </w:rPr>
        <w:t>base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establezca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Sistema,</w:t>
      </w:r>
      <w:r>
        <w:rPr>
          <w:color w:val="231F20"/>
          <w:spacing w:val="-17"/>
        </w:rPr>
        <w:t> </w:t>
      </w:r>
      <w:r>
        <w:rPr>
          <w:color w:val="231F20"/>
        </w:rPr>
        <w:t>misma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contiene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Anexo</w:t>
      </w:r>
      <w:r>
        <w:rPr>
          <w:color w:val="231F20"/>
          <w:spacing w:val="-18"/>
        </w:rPr>
        <w:t> </w:t>
      </w:r>
      <w:r>
        <w:rPr>
          <w:color w:val="231F20"/>
        </w:rPr>
        <w:t>II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cuerpo</w:t>
      </w:r>
      <w:r>
        <w:rPr>
          <w:color w:val="231F20"/>
          <w:spacing w:val="-17"/>
        </w:rPr>
        <w:t> </w:t>
      </w:r>
      <w:r>
        <w:rPr>
          <w:color w:val="231F20"/>
        </w:rPr>
        <w:t>normativo.</w:t>
      </w:r>
    </w:p>
    <w:p>
      <w:pPr>
        <w:pStyle w:val="BodyText"/>
        <w:spacing w:line="276" w:lineRule="auto" w:before="162"/>
        <w:ind w:left="1417" w:right="1416"/>
        <w:jc w:val="both"/>
      </w:pPr>
      <w:r>
        <w:rPr>
          <w:color w:val="231F20"/>
        </w:rPr>
        <w:t>Una vez autorizadas por la Unidad del Sistema, cada autoridad de educación media superior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organismo</w:t>
      </w:r>
      <w:r>
        <w:rPr>
          <w:color w:val="231F20"/>
          <w:spacing w:val="-6"/>
        </w:rPr>
        <w:t> </w:t>
      </w:r>
      <w:r>
        <w:rPr>
          <w:color w:val="231F20"/>
        </w:rPr>
        <w:t>descentralizado,</w:t>
      </w:r>
      <w:r>
        <w:rPr>
          <w:color w:val="231F20"/>
          <w:spacing w:val="-5"/>
        </w:rPr>
        <w:t> </w:t>
      </w:r>
      <w:r>
        <w:rPr>
          <w:color w:val="231F20"/>
        </w:rPr>
        <w:t>le</w:t>
      </w:r>
      <w:r>
        <w:rPr>
          <w:color w:val="231F20"/>
          <w:spacing w:val="-6"/>
        </w:rPr>
        <w:t> </w:t>
      </w:r>
      <w:r>
        <w:rPr>
          <w:color w:val="231F20"/>
        </w:rPr>
        <w:t>dará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publicidad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medios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estime</w:t>
      </w:r>
      <w:r>
        <w:rPr>
          <w:color w:val="231F20"/>
          <w:spacing w:val="-6"/>
        </w:rPr>
        <w:t> </w:t>
      </w:r>
      <w:r>
        <w:rPr>
          <w:color w:val="231F20"/>
        </w:rPr>
        <w:t>pertinentes;</w:t>
      </w:r>
      <w:r>
        <w:rPr>
          <w:color w:val="231F20"/>
          <w:spacing w:val="-6"/>
        </w:rPr>
        <w:t> </w:t>
      </w:r>
      <w:r>
        <w:rPr>
          <w:color w:val="231F20"/>
        </w:rPr>
        <w:t>así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mismo,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publicadas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portal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internet</w:t>
      </w:r>
      <w:r>
        <w:rPr>
          <w:color w:val="231F20"/>
          <w:spacing w:val="-9"/>
          <w:w w:val="95"/>
        </w:rPr>
        <w:t> </w:t>
      </w:r>
      <w:hyperlink r:id="rId34">
        <w:r>
          <w:rPr>
            <w:b/>
            <w:color w:val="0562C1"/>
            <w:w w:val="95"/>
            <w:u w:val="single" w:color="0562C1"/>
          </w:rPr>
          <w:t>http://usicamm.sep.gob.mx</w:t>
        </w:r>
        <w:r>
          <w:rPr>
            <w:color w:val="231F20"/>
            <w:w w:val="95"/>
          </w:rPr>
          <w:t>.</w:t>
        </w:r>
      </w:hyperlink>
      <w:r>
        <w:rPr>
          <w:color w:val="231F20"/>
          <w:w w:val="74"/>
          <w:u w:val="single" w:color="231F20"/>
        </w:rPr>
        <w:t> </w:t>
      </w:r>
      <w:r>
        <w:rPr>
          <w:color w:val="231F20"/>
          <w:spacing w:val="-28"/>
          <w:u w:val="single" w:color="231F20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9pt;width:467.75pt;height:.1pt;mso-position-horizontal-relative:page;mso-position-vertical-relative:paragraph;z-index:-1569843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Elementos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convocatoria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20.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convocatorias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emitan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autoridades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superior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organismos descentralizados para el proceso de promoción </w:t>
      </w:r>
      <w:r>
        <w:rPr/>
        <w:t>a cargos con función directiva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supervisión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superior,</w:t>
      </w:r>
      <w:r>
        <w:rPr>
          <w:color w:val="231F20"/>
          <w:spacing w:val="-4"/>
        </w:rPr>
        <w:t> </w:t>
      </w:r>
      <w:r>
        <w:rPr>
          <w:color w:val="231F20"/>
        </w:rPr>
        <w:t>ciclo</w:t>
      </w:r>
      <w:r>
        <w:rPr>
          <w:color w:val="231F20"/>
          <w:spacing w:val="-4"/>
        </w:rPr>
        <w:t> </w:t>
      </w:r>
      <w:r>
        <w:rPr>
          <w:color w:val="231F20"/>
        </w:rPr>
        <w:t>escolar</w:t>
      </w:r>
      <w:r>
        <w:rPr>
          <w:color w:val="231F20"/>
          <w:spacing w:val="-4"/>
        </w:rPr>
        <w:t> </w:t>
      </w:r>
      <w:r>
        <w:rPr>
          <w:color w:val="231F20"/>
        </w:rPr>
        <w:t>2022-2023,</w:t>
      </w:r>
      <w:r>
        <w:rPr>
          <w:color w:val="231F20"/>
          <w:spacing w:val="-4"/>
        </w:rPr>
        <w:t> </w:t>
      </w:r>
      <w:r>
        <w:rPr>
          <w:color w:val="231F20"/>
        </w:rPr>
        <w:t>contendrán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manera</w:t>
      </w:r>
      <w:r>
        <w:rPr>
          <w:color w:val="231F20"/>
          <w:spacing w:val="-68"/>
        </w:rPr>
        <w:t> </w:t>
      </w:r>
      <w:r>
        <w:rPr>
          <w:color w:val="231F20"/>
        </w:rPr>
        <w:t>enunciativa,</w:t>
      </w:r>
      <w:r>
        <w:rPr>
          <w:color w:val="231F20"/>
          <w:spacing w:val="-18"/>
        </w:rPr>
        <w:t> </w:t>
      </w:r>
      <w:r>
        <w:rPr>
          <w:color w:val="231F20"/>
        </w:rPr>
        <w:t>mas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limitativa,</w:t>
      </w:r>
      <w:r>
        <w:rPr>
          <w:color w:val="231F20"/>
          <w:spacing w:val="-18"/>
        </w:rPr>
        <w:t> </w:t>
      </w:r>
      <w:r>
        <w:rPr>
          <w:color w:val="231F20"/>
        </w:rPr>
        <w:t>información</w:t>
      </w:r>
      <w:r>
        <w:rPr>
          <w:color w:val="231F20"/>
          <w:spacing w:val="-18"/>
        </w:rPr>
        <w:t> </w:t>
      </w:r>
      <w:r>
        <w:rPr>
          <w:color w:val="231F20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8"/>
        </w:rPr>
        <w:t> </w:t>
      </w:r>
      <w:r>
        <w:rPr>
          <w:color w:val="231F20"/>
        </w:rPr>
        <w:t>elementos:</w:t>
      </w:r>
    </w:p>
    <w:p>
      <w:pPr>
        <w:pStyle w:val="ListParagraph"/>
        <w:numPr>
          <w:ilvl w:val="0"/>
          <w:numId w:val="15"/>
        </w:numPr>
        <w:tabs>
          <w:tab w:pos="2421" w:val="left" w:leader="none"/>
          <w:tab w:pos="2422" w:val="left" w:leader="none"/>
        </w:tabs>
        <w:spacing w:line="276" w:lineRule="auto" w:before="162" w:after="0"/>
        <w:ind w:left="2421" w:right="1415" w:hanging="720"/>
        <w:jc w:val="left"/>
        <w:rPr>
          <w:sz w:val="20"/>
        </w:rPr>
      </w:pPr>
      <w:r>
        <w:rPr/>
        <w:pict>
          <v:shape style="position:absolute;margin-left:27.544701pt;margin-top:30.643015pt;width:15.15pt;height:138.75pt;mso-position-horizontal-relative:page;mso-position-vertical-relative:paragraph;z-index:15760384" coordorigin="551,613" coordsize="303,2775" path="m853,613l551,613,551,3268,560,3315,586,3353,624,3378,671,3388,733,3388,780,3378,818,3353,844,3315,853,3268,853,613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39.091114pt;width:13pt;height:123.75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20"/>
        </w:rPr>
        <w:t>Requisitos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promoción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cargos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1"/>
          <w:sz w:val="20"/>
        </w:rPr>
        <w:t>di</w:t>
      </w:r>
      <w:r>
        <w:rPr>
          <w:color w:val="231F20"/>
          <w:spacing w:val="-3"/>
          <w:w w:val="101"/>
          <w:sz w:val="20"/>
        </w:rPr>
        <w:t>r</w:t>
      </w:r>
      <w:r>
        <w:rPr>
          <w:color w:val="231F20"/>
          <w:w w:val="104"/>
          <w:sz w:val="20"/>
        </w:rPr>
        <w:t>e</w:t>
      </w:r>
      <w:r>
        <w:rPr>
          <w:color w:val="231F20"/>
          <w:spacing w:val="1"/>
          <w:w w:val="104"/>
          <w:sz w:val="20"/>
        </w:rPr>
        <w:t>c</w:t>
      </w:r>
      <w:r>
        <w:rPr>
          <w:color w:val="231F20"/>
          <w:w w:val="96"/>
          <w:sz w:val="20"/>
        </w:rPr>
        <w:t>ti</w:t>
      </w:r>
      <w:r>
        <w:rPr>
          <w:color w:val="231F20"/>
          <w:spacing w:val="-4"/>
          <w:w w:val="96"/>
          <w:sz w:val="20"/>
        </w:rPr>
        <w:t>v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supe</w:t>
      </w:r>
      <w:r>
        <w:rPr>
          <w:color w:val="231F20"/>
          <w:spacing w:val="2"/>
          <w:w w:val="101"/>
          <w:sz w:val="20"/>
        </w:rPr>
        <w:t>r</w:t>
      </w:r>
      <w:r>
        <w:rPr>
          <w:color w:val="231F20"/>
          <w:w w:val="99"/>
          <w:sz w:val="20"/>
        </w:rPr>
        <w:t>visión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4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4"/>
          <w:sz w:val="20"/>
        </w:rPr>
        <w:t>educa</w:t>
      </w:r>
      <w:r>
        <w:rPr>
          <w:color w:val="231F20"/>
          <w:w w:val="104"/>
          <w:sz w:val="20"/>
        </w:rPr>
        <w:t>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9"/>
          <w:sz w:val="20"/>
        </w:rPr>
        <w:t>m</w:t>
      </w:r>
      <w:r>
        <w:rPr>
          <w:color w:val="231F20"/>
          <w:w w:val="102"/>
          <w:sz w:val="20"/>
        </w:rPr>
        <w:t>edia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supe</w:t>
      </w:r>
      <w:r>
        <w:rPr>
          <w:color w:val="231F20"/>
          <w:spacing w:val="-2"/>
          <w:w w:val="101"/>
          <w:sz w:val="20"/>
        </w:rPr>
        <w:t>r</w:t>
      </w:r>
      <w:r>
        <w:rPr>
          <w:color w:val="231F20"/>
          <w:w w:val="99"/>
          <w:sz w:val="20"/>
        </w:rPr>
        <w:t>ior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0"/>
          <w:numId w:val="15"/>
        </w:numPr>
        <w:tabs>
          <w:tab w:pos="2421" w:val="left" w:leader="none"/>
          <w:tab w:pos="2422" w:val="left" w:leader="none"/>
        </w:tabs>
        <w:spacing w:line="240" w:lineRule="auto" w:before="160" w:after="0"/>
        <w:ind w:left="2421" w:right="0" w:hanging="721"/>
        <w:jc w:val="left"/>
        <w:rPr>
          <w:sz w:val="20"/>
        </w:rPr>
      </w:pPr>
      <w:r>
        <w:rPr>
          <w:color w:val="231F20"/>
          <w:w w:val="95"/>
          <w:sz w:val="20"/>
        </w:rPr>
        <w:t>Cargos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vacantes;</w:t>
      </w:r>
    </w:p>
    <w:p>
      <w:pPr>
        <w:pStyle w:val="ListParagraph"/>
        <w:numPr>
          <w:ilvl w:val="0"/>
          <w:numId w:val="15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Perfil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profesional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cubrir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participantes;</w:t>
      </w:r>
    </w:p>
    <w:p>
      <w:pPr>
        <w:pStyle w:val="ListParagraph"/>
        <w:numPr>
          <w:ilvl w:val="0"/>
          <w:numId w:val="15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Plazos;</w:t>
      </w:r>
    </w:p>
    <w:p>
      <w:pPr>
        <w:pStyle w:val="ListParagraph"/>
        <w:numPr>
          <w:ilvl w:val="0"/>
          <w:numId w:val="15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pacing w:val="-1"/>
          <w:sz w:val="20"/>
        </w:rPr>
        <w:t>Elementos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multifactoriales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valoración;</w:t>
      </w:r>
    </w:p>
    <w:p>
      <w:pPr>
        <w:pStyle w:val="ListParagraph"/>
        <w:numPr>
          <w:ilvl w:val="0"/>
          <w:numId w:val="15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Registro;</w:t>
      </w:r>
    </w:p>
    <w:p>
      <w:pPr>
        <w:pStyle w:val="ListParagraph"/>
        <w:numPr>
          <w:ilvl w:val="0"/>
          <w:numId w:val="15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Publicación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resultados;</w:t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  <w:r>
        <w:rPr/>
        <w:pict>
          <v:group style="position:absolute;margin-left:27.501699pt;margin-top:15.060987pt;width:15.25pt;height:15.2pt;mso-position-horizontal-relative:page;mso-position-vertical-relative:paragraph;z-index:-15697920;mso-wrap-distance-left:0;mso-wrap-distance-right:0" coordorigin="550,301" coordsize="305,304">
            <v:shape style="position:absolute;left:550;top:301;width:305;height:304" type="#_x0000_t75" stroked="false">
              <v:imagedata r:id="rId32" o:title=""/>
            </v:shape>
            <v:shape style="position:absolute;left:550;top:30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417" w:right="1416"/>
        <w:jc w:val="both"/>
      </w:pPr>
      <w:r>
        <w:rPr/>
        <w:pict>
          <v:group style="position:absolute;margin-left:70.366096pt;margin-top:-328.084381pt;width:539.1pt;height:328.7pt;mso-position-horizontal-relative:page;mso-position-vertical-relative:paragraph;z-index:15763456" coordorigin="1407,-6562" coordsize="10782,6574">
            <v:shape style="position:absolute;left:5911;top:-6562;width:6278;height:6574" type="#_x0000_t75" stroked="false">
              <v:imagedata r:id="rId25" o:title=""/>
            </v:shape>
            <v:shape style="position:absolute;left:4971;top:-6361;width:2246;height:502" type="#_x0000_t75" stroked="false">
              <v:imagedata r:id="rId26" o:title=""/>
            </v:shape>
            <v:shape style="position:absolute;left:5792;top:-5759;width:606;height:611" type="#_x0000_t75" stroked="false">
              <v:imagedata r:id="rId27" o:title=""/>
            </v:shape>
            <v:line style="position:absolute" from="1467,-4883" to="10732,-4883" stroked="true" strokeweight="1pt" strokecolor="#939598">
              <v:stroke dashstyle="dot"/>
            </v:line>
            <v:shape style="position:absolute;left:1407;top:-4883;width:9355;height:2" coordorigin="1407,-4883" coordsize="9355,0" path="m1407,-4883l1407,-4883m10762,-4883l10762,-4883e" filled="false" stroked="true" strokeweight="1pt" strokecolor="#939598">
              <v:path arrowok="t"/>
              <v:stroke dashstyle="solid"/>
            </v:shape>
            <v:line style="position:absolute" from="1417,-1315" to="10772,-1315" stroked="true" strokeweight=".25pt" strokecolor="#231f20">
              <v:stroke dashstyle="solid"/>
            </v:line>
            <v:shape style="position:absolute;left:9158;top:-5234;width:1633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PROMOCIÓN</w:t>
                    </w:r>
                  </w:p>
                </w:txbxContent>
              </v:textbox>
              <w10:wrap type="none"/>
            </v:shape>
            <v:shape style="position:absolute;left:1701;top:-4308;width:4624;height:200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6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line="236" w:lineRule="exact" w:before="0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sz w:val="20"/>
                      </w:rPr>
                      <w:t>Criterios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asignación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cargos;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Recurso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reconsideración;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Medios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comunicación;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sz w:val="20"/>
                      </w:rPr>
                      <w:t>Guías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estudio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material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apoyo,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6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Consideraciones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generales.</w:t>
                    </w:r>
                  </w:p>
                </w:txbxContent>
              </v:textbox>
              <w10:wrap type="none"/>
            </v:shape>
            <v:shape style="position:absolute;left:4519;top:-1711;width:6273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Contextos</w:t>
                    </w:r>
                    <w:r>
                      <w:rPr>
                        <w:b/>
                        <w:i/>
                        <w:color w:val="C1945C"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regionales</w:t>
                    </w:r>
                    <w:r>
                      <w:rPr>
                        <w:b/>
                        <w:i/>
                        <w:color w:val="C1945C"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y</w:t>
                    </w:r>
                    <w:r>
                      <w:rPr>
                        <w:b/>
                        <w:i/>
                        <w:color w:val="C1945C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locales</w:t>
                    </w:r>
                    <w:r>
                      <w:rPr>
                        <w:b/>
                        <w:i/>
                        <w:color w:val="C1945C"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en</w:t>
                    </w:r>
                    <w:r>
                      <w:rPr>
                        <w:b/>
                        <w:i/>
                        <w:color w:val="C1945C"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i/>
                        <w:color w:val="C1945C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convocatoria</w:t>
                    </w:r>
                  </w:p>
                </w:txbxContent>
              </v:textbox>
              <w10:wrap type="none"/>
            </v:shape>
            <v:shape style="position:absolute;left:1417;top:-832;width:9375;height:80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Artículo 21.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En la convocatoria que sometan a la autorización de la Unidad del Sistema, las au-</w:t>
                    </w:r>
                    <w:r>
                      <w:rPr>
                        <w:color w:val="231F20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toridades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educación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media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superior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organismos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descentralizados,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podrán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considerar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contextos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regionales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locales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prestación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servicio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educativo,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fin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atender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7.00238pt;margin-top:-97.512199pt;width:13pt;height:303.5pt;mso-position-horizontal-relative:page;mso-position-vertical-relative:paragraph;z-index:15764992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7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 necesidades diferenciadas de su entorno. En todo momento se coadyuvará a garantizar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adolescentes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jóvenes</w:t>
      </w:r>
      <w:r>
        <w:rPr>
          <w:color w:val="231F20"/>
          <w:spacing w:val="-18"/>
        </w:rPr>
        <w:t> </w:t>
      </w:r>
      <w:r>
        <w:rPr>
          <w:color w:val="231F20"/>
        </w:rPr>
        <w:t>accedan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derecho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educación,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contar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maes-</w:t>
      </w:r>
      <w:r>
        <w:rPr>
          <w:color w:val="231F20"/>
          <w:spacing w:val="-68"/>
        </w:rPr>
        <w:t> </w:t>
      </w:r>
      <w:r>
        <w:rPr>
          <w:color w:val="231F20"/>
        </w:rPr>
        <w:t>tros,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ejerzan</w:t>
      </w:r>
      <w:r>
        <w:rPr>
          <w:color w:val="231F20"/>
          <w:spacing w:val="-10"/>
        </w:rPr>
        <w:t> </w:t>
      </w:r>
      <w:r>
        <w:rPr>
          <w:color w:val="231F20"/>
        </w:rPr>
        <w:t>funciones</w:t>
      </w:r>
      <w:r>
        <w:rPr>
          <w:color w:val="231F20"/>
          <w:spacing w:val="-10"/>
        </w:rPr>
        <w:t> </w:t>
      </w:r>
      <w:r>
        <w:rPr>
          <w:color w:val="231F20"/>
        </w:rPr>
        <w:t>directivas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supervisión,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conocimientos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aptitudes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68"/>
        </w:rPr>
        <w:t> </w:t>
      </w:r>
      <w:r>
        <w:rPr>
          <w:color w:val="231F20"/>
        </w:rPr>
        <w:t>contribuyan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máximo</w:t>
      </w:r>
      <w:r>
        <w:rPr>
          <w:color w:val="231F20"/>
          <w:spacing w:val="-17"/>
        </w:rPr>
        <w:t> </w:t>
      </w:r>
      <w:r>
        <w:rPr>
          <w:color w:val="231F20"/>
        </w:rPr>
        <w:t>logro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aprendizaje.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r>
        <w:rPr>
          <w:color w:val="C1945C"/>
          <w:spacing w:val="-3"/>
          <w:w w:val="95"/>
        </w:rPr>
        <w:t>Sección</w:t>
      </w:r>
      <w:r>
        <w:rPr>
          <w:color w:val="C1945C"/>
          <w:spacing w:val="-15"/>
          <w:w w:val="95"/>
        </w:rPr>
        <w:t> </w:t>
      </w:r>
      <w:r>
        <w:rPr>
          <w:color w:val="C1945C"/>
          <w:spacing w:val="-3"/>
          <w:w w:val="95"/>
        </w:rPr>
        <w:t>Tercera</w:t>
      </w:r>
    </w:p>
    <w:p>
      <w:pPr>
        <w:spacing w:before="173"/>
        <w:ind w:left="1441" w:right="1441" w:firstLine="0"/>
        <w:jc w:val="center"/>
        <w:rPr>
          <w:b/>
          <w:sz w:val="22"/>
        </w:rPr>
      </w:pPr>
      <w:r>
        <w:rPr>
          <w:b/>
          <w:color w:val="231F20"/>
          <w:w w:val="90"/>
          <w:sz w:val="22"/>
        </w:rPr>
        <w:t>Del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registro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de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las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maestras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y</w:t>
      </w:r>
      <w:r>
        <w:rPr>
          <w:b/>
          <w:color w:val="231F20"/>
          <w:spacing w:val="19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los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maestros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participantes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0"/>
        <w:ind w:left="0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20.18944pt;width:467.75pt;height:.1pt;mso-position-horizontal-relative:page;mso-position-vertical-relative:paragraph;z-index:-1569536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C1945C"/>
          <w:w w:val="95"/>
          <w:sz w:val="24"/>
        </w:rPr>
        <w:t>Cita</w:t>
      </w:r>
      <w:r>
        <w:rPr>
          <w:b/>
          <w:i/>
          <w:color w:val="C1945C"/>
          <w:spacing w:val="-12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de</w:t>
      </w:r>
      <w:r>
        <w:rPr>
          <w:b/>
          <w:i/>
          <w:color w:val="C1945C"/>
          <w:spacing w:val="-12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registro</w:t>
      </w:r>
      <w:r>
        <w:rPr>
          <w:b/>
          <w:i/>
          <w:color w:val="C1945C"/>
          <w:spacing w:val="-12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para</w:t>
      </w:r>
      <w:r>
        <w:rPr>
          <w:b/>
          <w:i/>
          <w:color w:val="C1945C"/>
          <w:spacing w:val="-12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el</w:t>
      </w:r>
      <w:r>
        <w:rPr>
          <w:b/>
          <w:i/>
          <w:color w:val="C1945C"/>
          <w:spacing w:val="-11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proceso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shape style="position:absolute;margin-left:566.12738pt;margin-top:14.364912pt;width:15.15pt;height:138.75pt;mso-position-horizontal-relative:page;mso-position-vertical-relative:paragraph;z-index:15763968" coordorigin="11323,287" coordsize="303,2775" path="m11625,287l11323,287,11323,2942,11332,2989,11358,3027,11396,3053,11443,3062,11505,3062,11551,3053,11590,3027,11615,2989,11625,2942,11625,287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22.813009pt;width:13pt;height:123.75pt;mso-position-horizontal-relative:page;mso-position-vertical-relative:paragraph;z-index:157644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1"/>
        </w:rPr>
        <w:t> </w:t>
      </w:r>
      <w:r>
        <w:rPr>
          <w:b/>
          <w:color w:val="231F20"/>
        </w:rPr>
        <w:t>22.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maestros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decidan</w:t>
      </w:r>
      <w:r>
        <w:rPr>
          <w:color w:val="231F20"/>
          <w:spacing w:val="-18"/>
        </w:rPr>
        <w:t> </w:t>
      </w:r>
      <w:r>
        <w:rPr>
          <w:color w:val="231F20"/>
        </w:rPr>
        <w:t>participar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promoción</w:t>
      </w:r>
      <w:r>
        <w:rPr>
          <w:color w:val="231F20"/>
          <w:spacing w:val="-17"/>
        </w:rPr>
        <w:t> </w:t>
      </w:r>
      <w:r>
        <w:rPr/>
        <w:t>a</w:t>
      </w:r>
      <w:r>
        <w:rPr>
          <w:spacing w:val="-68"/>
        </w:rPr>
        <w:t> </w:t>
      </w:r>
      <w:r>
        <w:rPr/>
        <w:t>cargos</w:t>
      </w:r>
      <w:r>
        <w:rPr>
          <w:spacing w:val="-15"/>
        </w:rPr>
        <w:t> </w:t>
      </w:r>
      <w:r>
        <w:rPr/>
        <w:t>con</w:t>
      </w:r>
      <w:r>
        <w:rPr>
          <w:spacing w:val="-14"/>
        </w:rPr>
        <w:t> </w:t>
      </w:r>
      <w:r>
        <w:rPr/>
        <w:t>función</w:t>
      </w:r>
      <w:r>
        <w:rPr>
          <w:spacing w:val="-15"/>
        </w:rPr>
        <w:t> </w:t>
      </w:r>
      <w:r>
        <w:rPr/>
        <w:t>directiva</w:t>
      </w:r>
      <w:r>
        <w:rPr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supervisión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superior,</w:t>
      </w:r>
      <w:r>
        <w:rPr>
          <w:color w:val="231F20"/>
          <w:spacing w:val="-15"/>
        </w:rPr>
        <w:t> </w:t>
      </w:r>
      <w:r>
        <w:rPr>
          <w:color w:val="231F20"/>
        </w:rPr>
        <w:t>ciclo</w:t>
      </w:r>
      <w:r>
        <w:rPr>
          <w:color w:val="231F20"/>
          <w:spacing w:val="-14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2022-</w:t>
      </w:r>
      <w:r>
        <w:rPr>
          <w:color w:val="231F20"/>
          <w:spacing w:val="-67"/>
        </w:rPr>
        <w:t> </w:t>
      </w:r>
      <w:r>
        <w:rPr>
          <w:color w:val="231F20"/>
          <w:spacing w:val="-1"/>
        </w:rPr>
        <w:t>2023,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conforme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fechas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establecidas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calendario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convocatorias</w:t>
      </w:r>
      <w:r>
        <w:rPr>
          <w:color w:val="231F20"/>
          <w:spacing w:val="-26"/>
        </w:rPr>
        <w:t> </w:t>
      </w:r>
      <w:r>
        <w:rPr>
          <w:color w:val="231F20"/>
        </w:rPr>
        <w:t>respectivas,</w:t>
      </w:r>
      <w:r>
        <w:rPr>
          <w:color w:val="231F20"/>
          <w:spacing w:val="-25"/>
        </w:rPr>
        <w:t> </w:t>
      </w:r>
      <w:r>
        <w:rPr>
          <w:color w:val="231F20"/>
        </w:rPr>
        <w:t>debe-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rán ingresar a la plataforma electrónica de la Unidad del Sistema </w:t>
      </w:r>
      <w:hyperlink r:id="rId34">
        <w:r>
          <w:rPr>
            <w:b/>
            <w:color w:val="0562C1"/>
            <w:w w:val="95"/>
            <w:u w:val="single" w:color="0562C1"/>
          </w:rPr>
          <w:t>http://usicamm.sep.gob.mx</w:t>
        </w:r>
      </w:hyperlink>
      <w:r>
        <w:rPr>
          <w:b/>
          <w:color w:val="0562C1"/>
          <w:spacing w:val="-62"/>
          <w:w w:val="95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generar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cita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registro,</w:t>
      </w:r>
      <w:r>
        <w:rPr>
          <w:color w:val="231F20"/>
          <w:spacing w:val="-17"/>
        </w:rPr>
        <w:t> </w:t>
      </w:r>
      <w:r>
        <w:rPr>
          <w:color w:val="231F20"/>
        </w:rPr>
        <w:t>mediante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dispuesto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tal</w:t>
      </w:r>
      <w:r>
        <w:rPr>
          <w:color w:val="231F20"/>
          <w:spacing w:val="-18"/>
        </w:rPr>
        <w:t> </w:t>
      </w:r>
      <w:r>
        <w:rPr>
          <w:color w:val="231F20"/>
        </w:rPr>
        <w:t>fin.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1pt;width:467.75pt;height:.1pt;mso-position-horizontal-relative:page;mso-position-vertical-relative:paragraph;z-index:-1569484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0"/>
        </w:rPr>
        <w:t>Requisitos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registro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  <w:w w:val="95"/>
        </w:rPr>
        <w:t>Artículo 23. </w:t>
      </w:r>
      <w:r>
        <w:rPr>
          <w:color w:val="231F20"/>
          <w:w w:val="95"/>
        </w:rPr>
        <w:t>Los requisitos para que proceda el registro de las maestras y maestros participan-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tes,</w:t>
      </w:r>
      <w:r>
        <w:rPr>
          <w:color w:val="231F20"/>
          <w:spacing w:val="-19"/>
        </w:rPr>
        <w:t> </w:t>
      </w:r>
      <w:r>
        <w:rPr>
          <w:color w:val="231F20"/>
        </w:rPr>
        <w:t>serán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BodyText"/>
        <w:spacing w:before="11"/>
        <w:rPr>
          <w:sz w:val="8"/>
        </w:rPr>
      </w:pPr>
      <w:r>
        <w:rPr/>
        <w:pict>
          <v:group style="position:absolute;margin-left:566.084412pt;margin-top:7.361328pt;width:15.25pt;height:15.2pt;mso-position-horizontal-relative:page;mso-position-vertical-relative:paragraph;z-index:-15694336;mso-wrap-distance-left:0;mso-wrap-distance-right:0" coordorigin="11322,147" coordsize="305,304">
            <v:shape style="position:absolute;left:11321;top:147;width:305;height:304" type="#_x0000_t75" stroked="false">
              <v:imagedata r:id="rId33" o:title=""/>
            </v:shape>
            <v:shape style="position:absolute;left:11321;top:14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</w:pPr>
      <w:r>
        <w:rPr/>
        <w:pict>
          <v:group style="position:absolute;margin-left:0pt;margin-top:-61.395763pt;width:538.6pt;height:328.7pt;mso-position-horizontal-relative:page;mso-position-vertical-relative:paragraph;z-index:-17250304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18"/>
        </w:numPr>
        <w:tabs>
          <w:tab w:pos="2421" w:val="left" w:leader="none"/>
          <w:tab w:pos="2422" w:val="left" w:leader="none"/>
        </w:tabs>
        <w:spacing w:line="240" w:lineRule="auto" w:before="92" w:after="0"/>
        <w:ind w:left="2421" w:right="0" w:hanging="721"/>
        <w:jc w:val="left"/>
        <w:rPr>
          <w:sz w:val="20"/>
        </w:rPr>
      </w:pPr>
      <w:r>
        <w:rPr>
          <w:sz w:val="20"/>
        </w:rPr>
        <w:t>Contar</w:t>
      </w:r>
      <w:r>
        <w:rPr>
          <w:spacing w:val="-17"/>
          <w:sz w:val="20"/>
        </w:rPr>
        <w:t> </w:t>
      </w:r>
      <w:r>
        <w:rPr>
          <w:sz w:val="20"/>
        </w:rPr>
        <w:t>con</w:t>
      </w:r>
      <w:r>
        <w:rPr>
          <w:spacing w:val="-16"/>
          <w:sz w:val="20"/>
        </w:rPr>
        <w:t> </w:t>
      </w:r>
      <w:r>
        <w:rPr>
          <w:sz w:val="20"/>
        </w:rPr>
        <w:t>una</w:t>
      </w:r>
      <w:r>
        <w:rPr>
          <w:spacing w:val="-17"/>
          <w:sz w:val="20"/>
        </w:rPr>
        <w:t> </w:t>
      </w:r>
      <w:r>
        <w:rPr>
          <w:sz w:val="20"/>
        </w:rPr>
        <w:t>cita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registro</w:t>
      </w:r>
      <w:r>
        <w:rPr>
          <w:spacing w:val="-16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presentarse</w:t>
      </w:r>
      <w:r>
        <w:rPr>
          <w:spacing w:val="-16"/>
          <w:sz w:val="20"/>
        </w:rPr>
        <w:t> </w:t>
      </w:r>
      <w:r>
        <w:rPr>
          <w:sz w:val="20"/>
        </w:rPr>
        <w:t>en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6"/>
          <w:sz w:val="20"/>
        </w:rPr>
        <w:t> </w:t>
      </w:r>
      <w:r>
        <w:rPr>
          <w:sz w:val="20"/>
        </w:rPr>
        <w:t>fecha,</w:t>
      </w:r>
      <w:r>
        <w:rPr>
          <w:spacing w:val="-17"/>
          <w:sz w:val="20"/>
        </w:rPr>
        <w:t> </w:t>
      </w:r>
      <w:r>
        <w:rPr>
          <w:sz w:val="20"/>
        </w:rPr>
        <w:t>hora</w:t>
      </w:r>
      <w:r>
        <w:rPr>
          <w:spacing w:val="-16"/>
          <w:sz w:val="20"/>
        </w:rPr>
        <w:t> </w:t>
      </w:r>
      <w:r>
        <w:rPr>
          <w:sz w:val="20"/>
        </w:rPr>
        <w:t>y</w:t>
      </w:r>
      <w:r>
        <w:rPr>
          <w:spacing w:val="-16"/>
          <w:sz w:val="20"/>
        </w:rPr>
        <w:t> </w:t>
      </w:r>
      <w:r>
        <w:rPr>
          <w:sz w:val="20"/>
        </w:rPr>
        <w:t>lugar</w:t>
      </w:r>
      <w:r>
        <w:rPr>
          <w:spacing w:val="-17"/>
          <w:sz w:val="20"/>
        </w:rPr>
        <w:t> </w:t>
      </w:r>
      <w:r>
        <w:rPr>
          <w:sz w:val="20"/>
        </w:rPr>
        <w:t>indicados;</w:t>
      </w:r>
    </w:p>
    <w:p>
      <w:pPr>
        <w:pStyle w:val="ListParagraph"/>
        <w:numPr>
          <w:ilvl w:val="0"/>
          <w:numId w:val="18"/>
        </w:numPr>
        <w:tabs>
          <w:tab w:pos="2422" w:val="left" w:leader="none"/>
        </w:tabs>
        <w:spacing w:line="276" w:lineRule="auto" w:before="197" w:after="0"/>
        <w:ind w:left="2421" w:right="1415" w:hanging="720"/>
        <w:jc w:val="both"/>
        <w:rPr>
          <w:sz w:val="20"/>
        </w:rPr>
      </w:pPr>
      <w:r>
        <w:rPr>
          <w:sz w:val="20"/>
        </w:rPr>
        <w:t>Presentar la documentación que avale el cumplimiento de los requisitos de partici-</w:t>
      </w:r>
      <w:r>
        <w:rPr>
          <w:spacing w:val="-68"/>
          <w:sz w:val="20"/>
        </w:rPr>
        <w:t> </w:t>
      </w:r>
      <w:r>
        <w:rPr>
          <w:sz w:val="20"/>
        </w:rPr>
        <w:t>pación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correspondan,</w:t>
      </w:r>
      <w:r>
        <w:rPr>
          <w:spacing w:val="-2"/>
          <w:sz w:val="20"/>
        </w:rPr>
        <w:t> </w:t>
      </w:r>
      <w:r>
        <w:rPr>
          <w:sz w:val="20"/>
        </w:rPr>
        <w:t>conforme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lo</w:t>
      </w:r>
      <w:r>
        <w:rPr>
          <w:spacing w:val="-2"/>
          <w:sz w:val="20"/>
        </w:rPr>
        <w:t> </w:t>
      </w:r>
      <w:r>
        <w:rPr>
          <w:sz w:val="20"/>
        </w:rPr>
        <w:t>establecido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artículo</w:t>
      </w:r>
      <w:r>
        <w:rPr>
          <w:spacing w:val="-2"/>
          <w:sz w:val="20"/>
        </w:rPr>
        <w:t> </w:t>
      </w:r>
      <w:r>
        <w:rPr>
          <w:sz w:val="20"/>
        </w:rPr>
        <w:t>9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este</w:t>
      </w:r>
      <w:r>
        <w:rPr>
          <w:spacing w:val="-2"/>
          <w:sz w:val="20"/>
        </w:rPr>
        <w:t> </w:t>
      </w:r>
      <w:r>
        <w:rPr>
          <w:sz w:val="20"/>
        </w:rPr>
        <w:t>Acuer-</w:t>
      </w:r>
      <w:r>
        <w:rPr>
          <w:spacing w:val="-68"/>
          <w:sz w:val="20"/>
        </w:rPr>
        <w:t> </w:t>
      </w:r>
      <w:r>
        <w:rPr>
          <w:sz w:val="20"/>
        </w:rPr>
        <w:t>do,</w:t>
      </w:r>
      <w:r>
        <w:rPr>
          <w:spacing w:val="-19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18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Presentar las evidencias documentales de los elementos multifactoriales, cuando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caso.</w:t>
      </w:r>
    </w:p>
    <w:p>
      <w:pPr>
        <w:pStyle w:val="BodyText"/>
        <w:spacing w:line="276" w:lineRule="auto" w:before="161"/>
        <w:ind w:left="1417" w:right="1414"/>
        <w:jc w:val="both"/>
      </w:pPr>
      <w:r>
        <w:rPr/>
        <w:pict>
          <v:shape style="position:absolute;margin-left:28.4196pt;margin-top:18.287817pt;width:13pt;height:303.5pt;mso-position-horizontal-relative:page;mso-position-vertical-relative:paragraph;z-index:15768064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9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19"/>
        </w:rPr>
        <w:t> </w:t>
      </w:r>
      <w:r>
        <w:rPr>
          <w:color w:val="231F20"/>
        </w:rPr>
        <w:t>autoridades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educación</w:t>
      </w:r>
      <w:r>
        <w:rPr>
          <w:color w:val="231F20"/>
          <w:spacing w:val="20"/>
        </w:rPr>
        <w:t> </w:t>
      </w:r>
      <w:r>
        <w:rPr>
          <w:color w:val="231F20"/>
        </w:rPr>
        <w:t>media</w:t>
      </w:r>
      <w:r>
        <w:rPr>
          <w:color w:val="231F20"/>
          <w:spacing w:val="20"/>
        </w:rPr>
        <w:t> </w:t>
      </w:r>
      <w:r>
        <w:rPr>
          <w:color w:val="231F20"/>
        </w:rPr>
        <w:t>superior</w:t>
      </w:r>
      <w:r>
        <w:rPr>
          <w:color w:val="231F20"/>
          <w:spacing w:val="20"/>
        </w:rPr>
        <w:t> </w:t>
      </w:r>
      <w:r>
        <w:rPr>
          <w:color w:val="231F20"/>
        </w:rPr>
        <w:t>y</w:t>
      </w:r>
      <w:r>
        <w:rPr>
          <w:color w:val="231F20"/>
          <w:spacing w:val="20"/>
        </w:rPr>
        <w:t> </w:t>
      </w:r>
      <w:r>
        <w:rPr>
          <w:color w:val="231F20"/>
        </w:rPr>
        <w:t>los</w:t>
      </w:r>
      <w:r>
        <w:rPr>
          <w:color w:val="231F20"/>
          <w:spacing w:val="20"/>
        </w:rPr>
        <w:t> </w:t>
      </w:r>
      <w:r>
        <w:rPr>
          <w:color w:val="231F20"/>
        </w:rPr>
        <w:t>organismos</w:t>
      </w:r>
      <w:r>
        <w:rPr>
          <w:color w:val="231F20"/>
          <w:spacing w:val="20"/>
        </w:rPr>
        <w:t> </w:t>
      </w:r>
      <w:r>
        <w:rPr>
          <w:color w:val="231F20"/>
        </w:rPr>
        <w:t>descentralizados,</w:t>
      </w:r>
      <w:r>
        <w:rPr>
          <w:color w:val="231F20"/>
          <w:spacing w:val="20"/>
        </w:rPr>
        <w:t> </w:t>
      </w:r>
      <w:r>
        <w:rPr>
          <w:color w:val="231F20"/>
        </w:rPr>
        <w:t>conforme</w:t>
      </w:r>
      <w:r>
        <w:rPr>
          <w:color w:val="231F20"/>
          <w:spacing w:val="-68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capacidad</w:t>
      </w:r>
      <w:r>
        <w:rPr>
          <w:color w:val="231F20"/>
          <w:spacing w:val="-3"/>
        </w:rPr>
        <w:t> </w:t>
      </w:r>
      <w:r>
        <w:rPr>
          <w:color w:val="231F20"/>
        </w:rPr>
        <w:t>operativa,</w:t>
      </w:r>
      <w:r>
        <w:rPr>
          <w:color w:val="231F20"/>
          <w:spacing w:val="-4"/>
        </w:rPr>
        <w:t> </w:t>
      </w:r>
      <w:r>
        <w:rPr>
          <w:color w:val="231F20"/>
        </w:rPr>
        <w:t>podrán</w:t>
      </w:r>
      <w:r>
        <w:rPr>
          <w:color w:val="231F20"/>
          <w:spacing w:val="-3"/>
        </w:rPr>
        <w:t> </w:t>
      </w:r>
      <w:r>
        <w:rPr>
          <w:color w:val="231F20"/>
        </w:rPr>
        <w:t>disponer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medidas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atención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maestras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68"/>
        </w:rPr>
        <w:t> </w:t>
      </w:r>
      <w:r>
        <w:rPr>
          <w:color w:val="231F20"/>
        </w:rPr>
        <w:t>maestros que decidan participar de manera voluntaria en el proceso de promoción </w:t>
      </w:r>
      <w:r>
        <w:rPr/>
        <w:t>a cargos</w:t>
      </w:r>
      <w:r>
        <w:rPr>
          <w:spacing w:val="1"/>
        </w:rPr>
        <w:t> </w:t>
      </w:r>
      <w:r>
        <w:rPr/>
        <w:t>con función directiva </w:t>
      </w:r>
      <w:r>
        <w:rPr>
          <w:color w:val="231F20"/>
        </w:rPr>
        <w:t>o de supervisión y que no hayan generado una cita de registro en los</w:t>
      </w:r>
      <w:r>
        <w:rPr>
          <w:color w:val="231F20"/>
          <w:spacing w:val="1"/>
        </w:rPr>
        <w:t> </w:t>
      </w:r>
      <w:r>
        <w:rPr>
          <w:color w:val="231F20"/>
        </w:rPr>
        <w:t>tiempos</w:t>
      </w:r>
      <w:r>
        <w:rPr>
          <w:color w:val="231F20"/>
          <w:spacing w:val="-18"/>
        </w:rPr>
        <w:t> </w:t>
      </w:r>
      <w:r>
        <w:rPr>
          <w:color w:val="231F20"/>
        </w:rPr>
        <w:t>señalados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calendario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convocatorias</w:t>
      </w:r>
      <w:r>
        <w:rPr>
          <w:color w:val="231F20"/>
          <w:spacing w:val="-18"/>
        </w:rPr>
        <w:t> </w:t>
      </w:r>
      <w:r>
        <w:rPr>
          <w:color w:val="231F20"/>
        </w:rPr>
        <w:t>respectivas.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ind w:left="6337" w:right="0"/>
        <w:jc w:val="left"/>
      </w:pPr>
      <w:r>
        <w:rPr/>
        <w:pict>
          <v:shape style="position:absolute;margin-left:70.866096pt;margin-top:20.189449pt;width:467.75pt;height:.1pt;mso-position-horizontal-relative:page;mso-position-vertical-relative:paragraph;z-index:-1569177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Registro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verificación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24.</w:t>
      </w:r>
      <w:r>
        <w:rPr>
          <w:b/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tramiten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cita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refiere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7"/>
        </w:rPr>
        <w:t> </w:t>
      </w:r>
      <w:r>
        <w:rPr>
          <w:color w:val="231F20"/>
        </w:rPr>
        <w:t>22,</w:t>
      </w:r>
      <w:r>
        <w:rPr>
          <w:color w:val="231F20"/>
          <w:spacing w:val="-68"/>
        </w:rPr>
        <w:t> </w:t>
      </w:r>
      <w:r>
        <w:rPr>
          <w:color w:val="231F20"/>
        </w:rPr>
        <w:t>presentarán ante la autoridad de educación media superior o el organismo descentralizado</w:t>
      </w:r>
      <w:r>
        <w:rPr>
          <w:color w:val="231F20"/>
          <w:spacing w:val="1"/>
        </w:rPr>
        <w:t> </w:t>
      </w:r>
      <w:r>
        <w:rPr>
          <w:color w:val="231F20"/>
        </w:rPr>
        <w:t>que corresponda, la documentación solicitada para su registro y validación documental, con-</w:t>
      </w:r>
      <w:r>
        <w:rPr>
          <w:color w:val="231F20"/>
          <w:spacing w:val="-68"/>
        </w:rPr>
        <w:t> </w:t>
      </w:r>
      <w:r>
        <w:rPr>
          <w:color w:val="231F20"/>
        </w:rPr>
        <w:t>forme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modalidad,</w:t>
      </w:r>
      <w:r>
        <w:rPr>
          <w:color w:val="231F20"/>
          <w:spacing w:val="-18"/>
        </w:rPr>
        <w:t> </w:t>
      </w:r>
      <w:r>
        <w:rPr>
          <w:color w:val="231F20"/>
        </w:rPr>
        <w:t>fecha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hora</w:t>
      </w:r>
      <w:r>
        <w:rPr>
          <w:color w:val="231F20"/>
          <w:spacing w:val="-18"/>
        </w:rPr>
        <w:t> </w:t>
      </w:r>
      <w:r>
        <w:rPr>
          <w:color w:val="231F20"/>
        </w:rPr>
        <w:t>indicada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respectiva</w:t>
      </w:r>
      <w:r>
        <w:rPr>
          <w:color w:val="231F20"/>
          <w:spacing w:val="-17"/>
        </w:rPr>
        <w:t> </w:t>
      </w:r>
      <w:r>
        <w:rPr>
          <w:color w:val="231F20"/>
        </w:rPr>
        <w:t>cita.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Llegada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fecha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hora</w:t>
      </w:r>
      <w:r>
        <w:rPr>
          <w:color w:val="231F20"/>
          <w:spacing w:val="-13"/>
        </w:rPr>
        <w:t> </w:t>
      </w:r>
      <w:r>
        <w:rPr>
          <w:color w:val="231F20"/>
        </w:rPr>
        <w:t>indicada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cita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registro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maestra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maestro</w:t>
      </w:r>
      <w:r>
        <w:rPr>
          <w:color w:val="231F20"/>
          <w:spacing w:val="-13"/>
        </w:rPr>
        <w:t> </w:t>
      </w:r>
      <w:r>
        <w:rPr>
          <w:color w:val="231F20"/>
        </w:rPr>
        <w:t>participante,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68"/>
        </w:rPr>
        <w:t> </w:t>
      </w:r>
      <w:r>
        <w:rPr>
          <w:color w:val="231F20"/>
        </w:rPr>
        <w:t>atenderá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76" w:lineRule="auto" w:before="160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Cada autoridad de educación media superior y organismo descentralizado, acredi-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tará a la persona responsable del registro, recopilación y verificación de los docu-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mentos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proporcionados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participante;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27.544701pt;margin-top:36.965008pt;width:15.15pt;height:138.75pt;mso-position-horizontal-relative:page;mso-position-vertical-relative:paragraph;z-index:15767040" coordorigin="551,739" coordsize="303,2775" path="m853,739l551,739,551,3394,560,3441,586,3479,624,3505,671,3514,733,3514,780,3505,818,3479,844,3441,853,3394,853,739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45.413105pt;width:13pt;height:123.75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responsable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verificará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participante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cumple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señalados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dispo-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siciones aplicables para el proceso de promoción; además registrará los elementos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multifactoriales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Sistema;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Verificada la documentación, la maestra o maestro participante, recibirá una ficha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corroborará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asiente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correcta,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firmará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aceptación;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fracción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anterior,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tendrá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descripción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acreditación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curso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entrevista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el comité examinador, así como de la apreciación de conocimientos de la función y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elementos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normativos,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artículos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9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27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Acuerdo;</w:t>
      </w:r>
    </w:p>
    <w:p>
      <w:pPr>
        <w:pStyle w:val="ListParagraph"/>
        <w:numPr>
          <w:ilvl w:val="0"/>
          <w:numId w:val="20"/>
        </w:numPr>
        <w:tabs>
          <w:tab w:pos="2421" w:val="left" w:leader="none"/>
          <w:tab w:pos="2422" w:val="left" w:leader="none"/>
        </w:tabs>
        <w:spacing w:line="240" w:lineRule="auto" w:before="162" w:after="0"/>
        <w:ind w:left="2421" w:right="0" w:hanging="721"/>
        <w:jc w:val="left"/>
        <w:rPr>
          <w:sz w:val="20"/>
        </w:rPr>
      </w:pPr>
      <w:r>
        <w:rPr/>
        <w:pict>
          <v:group style="position:absolute;margin-left:27.501699pt;margin-top:21.384378pt;width:15.25pt;height:15.2pt;mso-position-horizontal-relative:page;mso-position-vertical-relative:paragraph;z-index:-15691264;mso-wrap-distance-left:0;mso-wrap-distance-right:0" coordorigin="550,428" coordsize="305,304">
            <v:shape style="position:absolute;left:550;top:427;width:305;height:304" type="#_x0000_t75" stroked="false">
              <v:imagedata r:id="rId32" o:title=""/>
            </v:shape>
            <v:shape style="position:absolute;left:550;top:42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participante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cumpla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dis-</w:t>
      </w:r>
    </w:p>
    <w:p>
      <w:pPr>
        <w:spacing w:after="0" w:line="240" w:lineRule="auto"/>
        <w:jc w:val="left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247232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v:line style="position:absolute" from="1407,4818" to="10762,4818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 w:before="92"/>
        <w:ind w:left="2411" w:right="1424"/>
        <w:jc w:val="both"/>
      </w:pPr>
      <w:r>
        <w:rPr>
          <w:color w:val="231F20"/>
        </w:rPr>
        <w:t>puestos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promoción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cargos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función</w:t>
      </w:r>
      <w:r>
        <w:rPr>
          <w:color w:val="231F20"/>
          <w:spacing w:val="-12"/>
        </w:rPr>
        <w:t> </w:t>
      </w:r>
      <w:r>
        <w:rPr>
          <w:color w:val="231F20"/>
        </w:rPr>
        <w:t>directiva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supervisión,</w:t>
      </w:r>
      <w:r>
        <w:rPr>
          <w:color w:val="231F20"/>
          <w:spacing w:val="-68"/>
        </w:rPr>
        <w:t> </w:t>
      </w:r>
      <w:r>
        <w:rPr>
          <w:color w:val="231F20"/>
        </w:rPr>
        <w:t>la autoridad educativa respectiva emitirá una constancia de no cumplimiento y se</w:t>
      </w:r>
      <w:r>
        <w:rPr>
          <w:color w:val="231F20"/>
          <w:spacing w:val="1"/>
        </w:rPr>
        <w:t> </w:t>
      </w:r>
      <w:r>
        <w:rPr>
          <w:color w:val="231F20"/>
        </w:rPr>
        <w:t>dará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concluida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participación,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</w:p>
    <w:p>
      <w:pPr>
        <w:pStyle w:val="ListParagraph"/>
        <w:numPr>
          <w:ilvl w:val="0"/>
          <w:numId w:val="20"/>
        </w:numPr>
        <w:tabs>
          <w:tab w:pos="2412" w:val="left" w:leader="none"/>
        </w:tabs>
        <w:spacing w:line="276" w:lineRule="auto" w:before="162" w:after="0"/>
        <w:ind w:left="2411" w:right="1425" w:hanging="720"/>
        <w:jc w:val="both"/>
        <w:rPr>
          <w:sz w:val="20"/>
        </w:rPr>
      </w:pPr>
      <w:r>
        <w:rPr>
          <w:color w:val="231F20"/>
          <w:sz w:val="20"/>
        </w:rPr>
        <w:t>Las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organismos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descentralizados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guardarán el expediente con los datos que presente la maestra y maestro partici-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pante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sz w:val="20"/>
        </w:rPr>
        <w:t>el</w:t>
      </w:r>
      <w:r>
        <w:rPr>
          <w:spacing w:val="-18"/>
          <w:sz w:val="20"/>
        </w:rPr>
        <w:t> </w:t>
      </w:r>
      <w:r>
        <w:rPr>
          <w:sz w:val="20"/>
        </w:rPr>
        <w:t>registro.</w:t>
      </w:r>
    </w:p>
    <w:p>
      <w:pPr>
        <w:pStyle w:val="BodyText"/>
        <w:spacing w:line="276" w:lineRule="auto" w:before="161"/>
        <w:ind w:left="1407" w:right="1425"/>
        <w:jc w:val="both"/>
      </w:pPr>
      <w:r>
        <w:rPr/>
        <w:pict>
          <v:shape style="position:absolute;margin-left:567.00238pt;margin-top:26.287817pt;width:13pt;height:303.5pt;mso-position-horizontal-relative:page;mso-position-vertical-relative:paragraph;z-index:1577113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 el cumplimiento de lo establecido en el presente artículo, se utilizará la plataforma dis-</w:t>
      </w:r>
      <w:r>
        <w:rPr>
          <w:color w:val="231F20"/>
          <w:spacing w:val="1"/>
        </w:rPr>
        <w:t> </w:t>
      </w:r>
      <w:r>
        <w:rPr>
          <w:color w:val="231F20"/>
        </w:rPr>
        <w:t>puesta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ésta</w:t>
      </w:r>
      <w:r>
        <w:rPr>
          <w:color w:val="231F20"/>
          <w:spacing w:val="-18"/>
        </w:rPr>
        <w:t> </w:t>
      </w:r>
      <w:r>
        <w:rPr>
          <w:color w:val="231F20"/>
        </w:rPr>
        <w:t>proporcionará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capacitación</w:t>
      </w:r>
      <w:r>
        <w:rPr>
          <w:color w:val="231F20"/>
          <w:spacing w:val="-19"/>
        </w:rPr>
        <w:t> </w:t>
      </w:r>
      <w:r>
        <w:rPr>
          <w:color w:val="231F20"/>
        </w:rPr>
        <w:t>necesaria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autorida-</w:t>
      </w:r>
      <w:r>
        <w:rPr>
          <w:color w:val="231F20"/>
          <w:spacing w:val="-68"/>
        </w:rPr>
        <w:t> </w:t>
      </w:r>
      <w:r>
        <w:rPr>
          <w:color w:val="231F20"/>
        </w:rPr>
        <w:t>des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organismos</w:t>
      </w:r>
      <w:r>
        <w:rPr>
          <w:color w:val="231F20"/>
          <w:spacing w:val="-16"/>
        </w:rPr>
        <w:t> </w:t>
      </w:r>
      <w:r>
        <w:rPr>
          <w:color w:val="231F20"/>
        </w:rPr>
        <w:t>descentralizados.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before="1"/>
        <w:ind w:left="5074" w:right="0"/>
        <w:jc w:val="left"/>
      </w:pPr>
      <w:r>
        <w:rPr>
          <w:color w:val="C1945C"/>
          <w:w w:val="95"/>
        </w:rPr>
        <w:t>Posibilidad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registro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distancia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línea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07" w:right="142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25.</w:t>
      </w:r>
      <w:r>
        <w:rPr>
          <w:b/>
          <w:color w:val="231F20"/>
          <w:spacing w:val="2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registro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verificación</w:t>
      </w:r>
      <w:r>
        <w:rPr>
          <w:color w:val="231F20"/>
          <w:spacing w:val="-6"/>
        </w:rPr>
        <w:t> </w:t>
      </w:r>
      <w:r>
        <w:rPr>
          <w:color w:val="231F20"/>
        </w:rPr>
        <w:t>documental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podrá</w:t>
      </w:r>
      <w:r>
        <w:rPr>
          <w:color w:val="231F20"/>
          <w:spacing w:val="-6"/>
        </w:rPr>
        <w:t> </w:t>
      </w:r>
      <w:r>
        <w:rPr>
          <w:color w:val="231F20"/>
        </w:rPr>
        <w:t>realizar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distancia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línea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8"/>
        </w:rPr>
        <w:t> </w:t>
      </w:r>
      <w:r>
        <w:rPr>
          <w:color w:val="231F20"/>
        </w:rPr>
        <w:t>el apoyo de plataformas tecnológicas o digitales, así como de otros recursos o medios dispo-</w:t>
      </w:r>
      <w:r>
        <w:rPr>
          <w:color w:val="231F20"/>
          <w:spacing w:val="-68"/>
        </w:rPr>
        <w:t> </w:t>
      </w:r>
      <w:r>
        <w:rPr>
          <w:color w:val="231F20"/>
        </w:rPr>
        <w:t>nibles, conforme lo dispongan las autoridades de educación media superior y los organismos</w:t>
      </w:r>
      <w:r>
        <w:rPr>
          <w:color w:val="231F20"/>
          <w:spacing w:val="-68"/>
        </w:rPr>
        <w:t> </w:t>
      </w:r>
      <w:r>
        <w:rPr>
          <w:color w:val="231F20"/>
        </w:rPr>
        <w:t>descentralizados.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todo</w:t>
      </w:r>
      <w:r>
        <w:rPr>
          <w:color w:val="231F20"/>
          <w:spacing w:val="-18"/>
        </w:rPr>
        <w:t> </w:t>
      </w:r>
      <w:r>
        <w:rPr>
          <w:color w:val="231F20"/>
        </w:rPr>
        <w:t>caso,</w:t>
      </w:r>
      <w:r>
        <w:rPr>
          <w:color w:val="231F20"/>
          <w:spacing w:val="-18"/>
        </w:rPr>
        <w:t> </w:t>
      </w:r>
      <w:r>
        <w:rPr>
          <w:color w:val="231F20"/>
        </w:rPr>
        <w:t>garantizarán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atención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maestros</w:t>
      </w:r>
      <w:r>
        <w:rPr>
          <w:color w:val="231F20"/>
          <w:spacing w:val="-18"/>
        </w:rPr>
        <w:t> </w:t>
      </w:r>
      <w:r>
        <w:rPr>
          <w:color w:val="231F20"/>
        </w:rPr>
        <w:t>participan-</w:t>
      </w:r>
      <w:r>
        <w:rPr>
          <w:color w:val="231F20"/>
          <w:spacing w:val="-67"/>
        </w:rPr>
        <w:t> </w:t>
      </w:r>
      <w:r>
        <w:rPr>
          <w:color w:val="231F20"/>
        </w:rPr>
        <w:t>tes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hayan</w:t>
      </w:r>
      <w:r>
        <w:rPr>
          <w:color w:val="231F20"/>
          <w:spacing w:val="-17"/>
        </w:rPr>
        <w:t> </w:t>
      </w:r>
      <w:r>
        <w:rPr>
          <w:color w:val="231F20"/>
        </w:rPr>
        <w:t>generado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cita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registro</w:t>
      </w:r>
    </w:p>
    <w:p>
      <w:pPr>
        <w:pStyle w:val="Heading4"/>
        <w:spacing w:before="118"/>
        <w:ind w:left="5753" w:right="0"/>
        <w:jc w:val="both"/>
      </w:pPr>
      <w:r>
        <w:rPr/>
        <w:pict>
          <v:shape style="position:absolute;margin-left:70.366096pt;margin-top:26.089439pt;width:467.75pt;height:.1pt;mso-position-horizontal-relative:page;mso-position-vertical-relative:paragraph;z-index:-15688704;mso-wrap-distance-left:0;mso-wrap-distance-right:0" coordorigin="1407,522" coordsize="9355,0" path="m1407,522l10762,522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Reservas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documentación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recibida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07" w:right="1425"/>
        <w:jc w:val="both"/>
      </w:pPr>
      <w:r>
        <w:rPr/>
        <w:pict>
          <v:shape style="position:absolute;margin-left:566.12738pt;margin-top:95.114899pt;width:15.15pt;height:138.75pt;mso-position-horizontal-relative:page;mso-position-vertical-relative:paragraph;z-index:15770112" coordorigin="11323,1902" coordsize="303,2775" path="m11625,1902l11323,1902,11323,4557,11332,4604,11358,4642,11396,4668,11443,4677,11505,4677,11551,4668,11590,4642,11615,4604,11625,4557,11625,1902xe" filled="true" fillcolor="#c1945c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26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documentación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alude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artículo</w:t>
      </w:r>
      <w:r>
        <w:rPr>
          <w:color w:val="231F20"/>
          <w:spacing w:val="-13"/>
        </w:rPr>
        <w:t> </w:t>
      </w:r>
      <w:r>
        <w:rPr>
          <w:color w:val="231F20"/>
        </w:rPr>
        <w:t>24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Acuerdo,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recibirá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reserva de verificar su autenticidad. Cuando se compruebe que una maestra o maestro haya</w:t>
      </w:r>
      <w:r>
        <w:rPr>
          <w:color w:val="231F20"/>
          <w:spacing w:val="-69"/>
        </w:rPr>
        <w:t> </w:t>
      </w:r>
      <w:r>
        <w:rPr>
          <w:color w:val="231F20"/>
        </w:rPr>
        <w:t>proporcionado información o documentación apócrifa o falsa quedará sin efecto su participa-</w:t>
      </w:r>
      <w:r>
        <w:rPr>
          <w:color w:val="231F20"/>
          <w:spacing w:val="-68"/>
        </w:rPr>
        <w:t> </w:t>
      </w:r>
      <w:r>
        <w:rPr>
          <w:color w:val="231F20"/>
        </w:rPr>
        <w:t>ción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promoción</w:t>
      </w:r>
      <w:r>
        <w:rPr>
          <w:color w:val="231F20"/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cargos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función</w:t>
      </w:r>
      <w:r>
        <w:rPr>
          <w:spacing w:val="-8"/>
        </w:rPr>
        <w:t> </w:t>
      </w:r>
      <w:r>
        <w:rPr/>
        <w:t>directiva</w:t>
      </w:r>
      <w:r>
        <w:rPr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supervisión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cualquiera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actividades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etapas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encuentre.</w:t>
      </w:r>
      <w:r>
        <w:rPr>
          <w:color w:val="231F20"/>
          <w:spacing w:val="-12"/>
        </w:rPr>
        <w:t> </w:t>
      </w:r>
      <w:r>
        <w:rPr>
          <w:color w:val="231F20"/>
        </w:rPr>
        <w:t>Incluso</w:t>
      </w:r>
      <w:r>
        <w:rPr>
          <w:color w:val="231F20"/>
          <w:spacing w:val="-12"/>
        </w:rPr>
        <w:t> </w:t>
      </w:r>
      <w:r>
        <w:rPr>
          <w:color w:val="231F20"/>
        </w:rPr>
        <w:t>si</w:t>
      </w:r>
      <w:r>
        <w:rPr>
          <w:color w:val="231F20"/>
          <w:spacing w:val="-12"/>
        </w:rPr>
        <w:t> </w:t>
      </w:r>
      <w:r>
        <w:rPr>
          <w:color w:val="231F20"/>
        </w:rPr>
        <w:t>ya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</w:rPr>
        <w:t>hubiese</w:t>
      </w:r>
      <w:r>
        <w:rPr>
          <w:color w:val="231F20"/>
          <w:spacing w:val="-12"/>
        </w:rPr>
        <w:t> </w:t>
      </w:r>
      <w:r>
        <w:rPr>
          <w:color w:val="231F20"/>
        </w:rPr>
        <w:t>asignado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cargo</w:t>
      </w:r>
      <w:r>
        <w:rPr>
          <w:color w:val="231F20"/>
          <w:spacing w:val="-67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otorgado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nombramiento,</w:t>
      </w:r>
      <w:r>
        <w:rPr>
          <w:color w:val="231F20"/>
          <w:spacing w:val="-3"/>
        </w:rPr>
        <w:t> </w:t>
      </w:r>
      <w:r>
        <w:rPr>
          <w:color w:val="231F20"/>
        </w:rPr>
        <w:t>éste</w:t>
      </w:r>
      <w:r>
        <w:rPr>
          <w:color w:val="231F20"/>
          <w:spacing w:val="-4"/>
        </w:rPr>
        <w:t> </w:t>
      </w:r>
      <w:r>
        <w:rPr>
          <w:color w:val="231F20"/>
        </w:rPr>
        <w:t>quedará</w:t>
      </w:r>
      <w:r>
        <w:rPr>
          <w:color w:val="231F20"/>
          <w:spacing w:val="-3"/>
        </w:rPr>
        <w:t> </w:t>
      </w:r>
      <w:r>
        <w:rPr>
          <w:color w:val="231F20"/>
        </w:rPr>
        <w:t>sin</w:t>
      </w:r>
      <w:r>
        <w:rPr>
          <w:color w:val="231F20"/>
          <w:spacing w:val="-3"/>
        </w:rPr>
        <w:t> </w:t>
      </w:r>
      <w:r>
        <w:rPr>
          <w:color w:val="231F20"/>
        </w:rPr>
        <w:t>efectos,</w:t>
      </w:r>
      <w:r>
        <w:rPr>
          <w:color w:val="231F20"/>
          <w:spacing w:val="-3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</w:rPr>
        <w:t>perjuicio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sanciones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tipo</w:t>
      </w:r>
      <w:r>
        <w:rPr>
          <w:color w:val="231F20"/>
          <w:spacing w:val="-68"/>
        </w:rPr>
        <w:t> </w:t>
      </w:r>
      <w:r>
        <w:rPr>
          <w:color w:val="231F20"/>
        </w:rPr>
        <w:t>administrativo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penal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pudiera</w:t>
      </w:r>
      <w:r>
        <w:rPr>
          <w:color w:val="231F20"/>
          <w:spacing w:val="-18"/>
        </w:rPr>
        <w:t> </w:t>
      </w:r>
      <w:r>
        <w:rPr>
          <w:color w:val="231F20"/>
        </w:rPr>
        <w:t>incurrir.</w:t>
      </w:r>
    </w:p>
    <w:p>
      <w:pPr>
        <w:pStyle w:val="BodyText"/>
        <w:spacing w:line="276" w:lineRule="auto" w:before="163"/>
        <w:ind w:left="1407" w:right="1425"/>
        <w:jc w:val="both"/>
      </w:pPr>
      <w:r>
        <w:rPr/>
        <w:pict>
          <v:shape style="position:absolute;margin-left:567.00238pt;margin-top:5.66301pt;width:13pt;height:123.75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Si en los documentos que presente la maestra o maestro participante se identifica alguna</w:t>
      </w:r>
      <w:r>
        <w:rPr>
          <w:color w:val="231F20"/>
          <w:spacing w:val="1"/>
        </w:rPr>
        <w:t> </w:t>
      </w:r>
      <w:r>
        <w:rPr>
          <w:color w:val="231F20"/>
        </w:rPr>
        <w:t>inconsistencia en cualquier momento del proceso, deberá ser notificado por la autoridad de</w:t>
      </w:r>
      <w:r>
        <w:rPr>
          <w:color w:val="231F20"/>
          <w:spacing w:val="1"/>
        </w:rPr>
        <w:t> </w:t>
      </w:r>
      <w:r>
        <w:rPr>
          <w:color w:val="231F20"/>
        </w:rPr>
        <w:t>educación media superior o el organismo descentralizado correspondiente y no podrá conti-</w:t>
      </w:r>
      <w:r>
        <w:rPr>
          <w:color w:val="231F20"/>
          <w:spacing w:val="1"/>
        </w:rPr>
        <w:t> </w:t>
      </w:r>
      <w:r>
        <w:rPr>
          <w:color w:val="231F20"/>
        </w:rPr>
        <w:t>nuar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promoción</w:t>
      </w:r>
      <w:r>
        <w:rPr>
          <w:color w:val="231F20"/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cargos</w:t>
      </w:r>
      <w:r>
        <w:rPr>
          <w:spacing w:val="-15"/>
        </w:rPr>
        <w:t> </w:t>
      </w:r>
      <w:r>
        <w:rPr/>
        <w:t>con</w:t>
      </w:r>
      <w:r>
        <w:rPr>
          <w:spacing w:val="-14"/>
        </w:rPr>
        <w:t> </w:t>
      </w:r>
      <w:r>
        <w:rPr/>
        <w:t>función</w:t>
      </w:r>
      <w:r>
        <w:rPr>
          <w:spacing w:val="-14"/>
        </w:rPr>
        <w:t> </w:t>
      </w:r>
      <w:r>
        <w:rPr/>
        <w:t>directiva</w:t>
      </w:r>
      <w:r>
        <w:rPr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supervisión.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566.084412pt;margin-top:10.907324pt;width:15.25pt;height:15.2pt;mso-position-horizontal-relative:page;mso-position-vertical-relative:paragraph;z-index:-15688192;mso-wrap-distance-left:0;mso-wrap-distance-right:0" coordorigin="11322,218" coordsize="305,304">
            <v:shape style="position:absolute;left:11321;top:218;width:305;height:304" type="#_x0000_t75" stroked="false">
              <v:imagedata r:id="rId33" o:title=""/>
            </v:shape>
            <v:shape style="position:absolute;left:11321;top:21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1417" w:right="0" w:firstLine="0"/>
        <w:jc w:val="left"/>
        <w:rPr>
          <w:sz w:val="24"/>
        </w:rPr>
      </w:pPr>
      <w:r>
        <w:rPr/>
        <w:pict>
          <v:group style="position:absolute;margin-left:0pt;margin-top:-61.395763pt;width:538.6pt;height:328.7pt;mso-position-horizontal-relative:page;mso-position-vertical-relative:paragraph;z-index:-17244672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417,2829" to="10772,282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05"/>
          <w:sz w:val="24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2"/>
        <w:spacing w:before="89"/>
      </w:pPr>
      <w:r>
        <w:rPr>
          <w:color w:val="C1945C"/>
          <w:w w:val="95"/>
        </w:rPr>
        <w:t>Sección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Cuarta</w:t>
      </w:r>
    </w:p>
    <w:p>
      <w:pPr>
        <w:spacing w:before="174"/>
        <w:ind w:left="1441" w:right="1441" w:firstLine="0"/>
        <w:jc w:val="center"/>
        <w:rPr>
          <w:b/>
          <w:sz w:val="22"/>
        </w:rPr>
      </w:pPr>
      <w:r>
        <w:rPr>
          <w:b/>
          <w:color w:val="231F20"/>
          <w:w w:val="90"/>
          <w:sz w:val="22"/>
        </w:rPr>
        <w:t>De</w:t>
      </w:r>
      <w:r>
        <w:rPr>
          <w:b/>
          <w:color w:val="231F20"/>
          <w:spacing w:val="24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los</w:t>
      </w:r>
      <w:r>
        <w:rPr>
          <w:b/>
          <w:color w:val="231F20"/>
          <w:spacing w:val="25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elementos</w:t>
      </w:r>
      <w:r>
        <w:rPr>
          <w:b/>
          <w:color w:val="231F20"/>
          <w:spacing w:val="25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multifactoriales</w:t>
      </w:r>
      <w:r>
        <w:rPr>
          <w:b/>
          <w:color w:val="231F20"/>
          <w:spacing w:val="24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y</w:t>
      </w:r>
      <w:r>
        <w:rPr>
          <w:b/>
          <w:color w:val="231F20"/>
          <w:spacing w:val="25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su</w:t>
      </w:r>
      <w:r>
        <w:rPr>
          <w:b/>
          <w:color w:val="231F20"/>
          <w:spacing w:val="25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valoración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0" w:right="1415" w:firstLine="0"/>
        <w:jc w:val="right"/>
        <w:rPr>
          <w:b/>
          <w:i/>
          <w:sz w:val="24"/>
        </w:rPr>
      </w:pPr>
      <w:r>
        <w:rPr>
          <w:b/>
          <w:i/>
          <w:color w:val="C1945C"/>
          <w:w w:val="95"/>
          <w:sz w:val="24"/>
        </w:rPr>
        <w:t>Elementos</w:t>
      </w:r>
      <w:r>
        <w:rPr>
          <w:b/>
          <w:i/>
          <w:color w:val="C1945C"/>
          <w:spacing w:val="-8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multifactoriales</w:t>
      </w:r>
      <w:r>
        <w:rPr>
          <w:b/>
          <w:i/>
          <w:color w:val="C1945C"/>
          <w:spacing w:val="-8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a</w:t>
      </w:r>
      <w:r>
        <w:rPr>
          <w:b/>
          <w:i/>
          <w:color w:val="C1945C"/>
          <w:spacing w:val="-8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considerar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/>
        <w:pict>
          <v:shape style="position:absolute;margin-left:28.4196pt;margin-top:16.315796pt;width:13pt;height:303.5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2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27.</w:t>
      </w:r>
      <w:r>
        <w:rPr>
          <w:b/>
          <w:color w:val="231F20"/>
          <w:spacing w:val="2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propósito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apreciar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conocimientos,</w:t>
      </w:r>
      <w:r>
        <w:rPr>
          <w:color w:val="231F20"/>
          <w:spacing w:val="-6"/>
        </w:rPr>
        <w:t> </w:t>
      </w:r>
      <w:r>
        <w:rPr>
          <w:color w:val="231F20"/>
        </w:rPr>
        <w:t>aptitudes,</w:t>
      </w:r>
      <w:r>
        <w:rPr>
          <w:color w:val="231F20"/>
          <w:spacing w:val="-5"/>
        </w:rPr>
        <w:t> </w:t>
      </w:r>
      <w:r>
        <w:rPr>
          <w:color w:val="231F20"/>
        </w:rPr>
        <w:t>capacidad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gestión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experiencia</w:t>
      </w:r>
      <w:r>
        <w:rPr>
          <w:color w:val="231F20"/>
          <w:spacing w:val="-10"/>
        </w:rPr>
        <w:t> </w:t>
      </w:r>
      <w:r>
        <w:rPr>
          <w:color w:val="231F20"/>
        </w:rPr>
        <w:t>necesarios,</w:t>
      </w:r>
      <w:r>
        <w:rPr>
          <w:color w:val="231F20"/>
          <w:spacing w:val="-9"/>
        </w:rPr>
        <w:t> </w:t>
      </w:r>
      <w:r>
        <w:rPr>
          <w:color w:val="231F20"/>
        </w:rPr>
        <w:t>además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vinculación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compromiso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maestras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maestros</w:t>
      </w:r>
      <w:r>
        <w:rPr>
          <w:color w:val="231F20"/>
          <w:spacing w:val="-68"/>
        </w:rPr>
        <w:t> </w:t>
      </w:r>
      <w:r>
        <w:rPr>
          <w:color w:val="231F20"/>
        </w:rPr>
        <w:t>que aspiran a las funciones directivas o de supervisión con la comunidad escolar para con-</w:t>
      </w:r>
      <w:r>
        <w:rPr>
          <w:color w:val="231F20"/>
          <w:spacing w:val="1"/>
        </w:rPr>
        <w:t> </w:t>
      </w:r>
      <w:r>
        <w:rPr>
          <w:color w:val="231F20"/>
        </w:rPr>
        <w:t>tribuir al logro del aprendizaje y el desarrollo integral de los educandos, los elementos mul-</w:t>
      </w:r>
      <w:r>
        <w:rPr>
          <w:color w:val="231F20"/>
          <w:spacing w:val="1"/>
        </w:rPr>
        <w:t> </w:t>
      </w:r>
      <w:r>
        <w:rPr>
          <w:color w:val="231F20"/>
        </w:rPr>
        <w:t>tifactoriales que se tomarán en cuenta, como parte del proceso de promoción </w:t>
      </w:r>
      <w:r>
        <w:rPr/>
        <w:t>a cargos con</w:t>
      </w:r>
      <w:r>
        <w:rPr>
          <w:spacing w:val="1"/>
        </w:rPr>
        <w:t> </w:t>
      </w:r>
      <w:r>
        <w:rPr>
          <w:spacing w:val="-1"/>
        </w:rPr>
        <w:t>función</w:t>
      </w:r>
      <w:r>
        <w:rPr>
          <w:spacing w:val="-20"/>
        </w:rPr>
        <w:t> </w:t>
      </w:r>
      <w:r>
        <w:rPr/>
        <w:t>directiva</w:t>
      </w:r>
      <w:r>
        <w:rPr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supervisión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educación</w:t>
      </w:r>
      <w:r>
        <w:rPr>
          <w:color w:val="231F20"/>
          <w:spacing w:val="-20"/>
        </w:rPr>
        <w:t> </w:t>
      </w:r>
      <w:r>
        <w:rPr>
          <w:color w:val="231F20"/>
        </w:rPr>
        <w:t>media</w:t>
      </w:r>
      <w:r>
        <w:rPr>
          <w:color w:val="231F20"/>
          <w:spacing w:val="-19"/>
        </w:rPr>
        <w:t> </w:t>
      </w:r>
      <w:r>
        <w:rPr>
          <w:color w:val="231F20"/>
        </w:rPr>
        <w:t>superior,</w:t>
      </w:r>
      <w:r>
        <w:rPr>
          <w:color w:val="231F20"/>
          <w:spacing w:val="-20"/>
        </w:rPr>
        <w:t> </w:t>
      </w:r>
      <w:r>
        <w:rPr>
          <w:color w:val="231F20"/>
        </w:rPr>
        <w:t>ciclo</w:t>
      </w:r>
      <w:r>
        <w:rPr>
          <w:color w:val="231F20"/>
          <w:spacing w:val="-19"/>
        </w:rPr>
        <w:t> </w:t>
      </w:r>
      <w:r>
        <w:rPr>
          <w:color w:val="231F20"/>
        </w:rPr>
        <w:t>escolar</w:t>
      </w:r>
      <w:r>
        <w:rPr>
          <w:color w:val="231F20"/>
          <w:spacing w:val="-19"/>
        </w:rPr>
        <w:t> </w:t>
      </w:r>
      <w:r>
        <w:rPr>
          <w:color w:val="231F20"/>
        </w:rPr>
        <w:t>2022-2023,</w:t>
      </w:r>
      <w:r>
        <w:rPr>
          <w:color w:val="231F20"/>
          <w:spacing w:val="-20"/>
        </w:rPr>
        <w:t> </w:t>
      </w:r>
      <w:r>
        <w:rPr>
          <w:color w:val="231F20"/>
        </w:rPr>
        <w:t>serán</w:t>
      </w:r>
      <w:r>
        <w:rPr>
          <w:color w:val="231F20"/>
          <w:spacing w:val="-6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23"/>
        </w:numPr>
        <w:tabs>
          <w:tab w:pos="2422" w:val="left" w:leader="none"/>
        </w:tabs>
        <w:spacing w:line="276" w:lineRule="auto" w:before="164" w:after="0"/>
        <w:ind w:left="2421" w:right="1415" w:hanging="720"/>
        <w:jc w:val="both"/>
        <w:rPr>
          <w:sz w:val="20"/>
        </w:rPr>
      </w:pPr>
      <w:r>
        <w:rPr>
          <w:sz w:val="20"/>
        </w:rPr>
        <w:t>Grado académico obtenido por estudios de posgrado, refiere a estudios de posgra-</w:t>
      </w:r>
      <w:r>
        <w:rPr>
          <w:spacing w:val="-68"/>
          <w:sz w:val="20"/>
        </w:rPr>
        <w:t> </w:t>
      </w:r>
      <w:r>
        <w:rPr>
          <w:sz w:val="20"/>
        </w:rPr>
        <w:t>do, especialidad, maestría o doctorado, que el participante obtuvo en instituciones</w:t>
      </w:r>
      <w:r>
        <w:rPr>
          <w:spacing w:val="-68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educación</w:t>
      </w:r>
      <w:r>
        <w:rPr>
          <w:spacing w:val="-13"/>
          <w:sz w:val="20"/>
        </w:rPr>
        <w:t> </w:t>
      </w:r>
      <w:r>
        <w:rPr>
          <w:sz w:val="20"/>
        </w:rPr>
        <w:t>superior</w:t>
      </w:r>
      <w:r>
        <w:rPr>
          <w:spacing w:val="-14"/>
          <w:sz w:val="20"/>
        </w:rPr>
        <w:t> </w:t>
      </w:r>
      <w:r>
        <w:rPr>
          <w:sz w:val="20"/>
        </w:rPr>
        <w:t>con</w:t>
      </w:r>
      <w:r>
        <w:rPr>
          <w:spacing w:val="-13"/>
          <w:sz w:val="20"/>
        </w:rPr>
        <w:t> </w:t>
      </w:r>
      <w:r>
        <w:rPr>
          <w:sz w:val="20"/>
        </w:rPr>
        <w:t>reconocimiento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validez</w:t>
      </w:r>
      <w:r>
        <w:rPr>
          <w:spacing w:val="-13"/>
          <w:sz w:val="20"/>
        </w:rPr>
        <w:t> </w:t>
      </w:r>
      <w:r>
        <w:rPr>
          <w:sz w:val="20"/>
        </w:rPr>
        <w:t>oficial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estudios;</w:t>
      </w:r>
    </w:p>
    <w:p>
      <w:pPr>
        <w:pStyle w:val="ListParagraph"/>
        <w:numPr>
          <w:ilvl w:val="0"/>
          <w:numId w:val="23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sz w:val="20"/>
        </w:rPr>
        <w:t>Experiencia en cargos directivos o de supervisión de mínimo 4 años, refiere a los</w:t>
      </w:r>
      <w:r>
        <w:rPr>
          <w:spacing w:val="1"/>
          <w:sz w:val="20"/>
        </w:rPr>
        <w:t> </w:t>
      </w:r>
      <w:r>
        <w:rPr>
          <w:sz w:val="20"/>
        </w:rPr>
        <w:t>años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servicio</w:t>
      </w:r>
      <w:r>
        <w:rPr>
          <w:spacing w:val="-10"/>
          <w:sz w:val="20"/>
        </w:rPr>
        <w:t> </w:t>
      </w:r>
      <w:r>
        <w:rPr>
          <w:sz w:val="20"/>
        </w:rPr>
        <w:t>acumulados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desempeño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funciones</w:t>
      </w:r>
      <w:r>
        <w:rPr>
          <w:spacing w:val="-10"/>
          <w:sz w:val="20"/>
        </w:rPr>
        <w:t> </w:t>
      </w:r>
      <w:r>
        <w:rPr>
          <w:sz w:val="20"/>
        </w:rPr>
        <w:t>directivas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supervi-</w:t>
      </w:r>
      <w:r>
        <w:rPr>
          <w:spacing w:val="-68"/>
          <w:sz w:val="20"/>
        </w:rPr>
        <w:t> </w:t>
      </w:r>
      <w:r>
        <w:rPr>
          <w:sz w:val="20"/>
        </w:rPr>
        <w:t>sión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subsistema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educación</w:t>
      </w:r>
      <w:r>
        <w:rPr>
          <w:spacing w:val="-13"/>
          <w:sz w:val="20"/>
        </w:rPr>
        <w:t> </w:t>
      </w:r>
      <w:r>
        <w:rPr>
          <w:sz w:val="20"/>
        </w:rPr>
        <w:t>media</w:t>
      </w:r>
      <w:r>
        <w:rPr>
          <w:spacing w:val="-14"/>
          <w:sz w:val="20"/>
        </w:rPr>
        <w:t> </w:t>
      </w:r>
      <w:r>
        <w:rPr>
          <w:sz w:val="20"/>
        </w:rPr>
        <w:t>superior</w:t>
      </w:r>
      <w:r>
        <w:rPr>
          <w:spacing w:val="-14"/>
          <w:sz w:val="20"/>
        </w:rPr>
        <w:t> </w:t>
      </w:r>
      <w:r>
        <w:rPr>
          <w:sz w:val="20"/>
        </w:rPr>
        <w:t>que</w:t>
      </w:r>
      <w:r>
        <w:rPr>
          <w:spacing w:val="-14"/>
          <w:sz w:val="20"/>
        </w:rPr>
        <w:t> </w:t>
      </w:r>
      <w:r>
        <w:rPr>
          <w:sz w:val="20"/>
        </w:rPr>
        <w:t>corresponda</w:t>
      </w:r>
      <w:r>
        <w:rPr>
          <w:spacing w:val="-14"/>
          <w:sz w:val="20"/>
        </w:rPr>
        <w:t> </w:t>
      </w:r>
      <w:r>
        <w:rPr>
          <w:sz w:val="20"/>
        </w:rPr>
        <w:t>del</w:t>
      </w:r>
      <w:r>
        <w:rPr>
          <w:spacing w:val="-13"/>
          <w:sz w:val="20"/>
        </w:rPr>
        <w:t> </w:t>
      </w:r>
      <w:r>
        <w:rPr>
          <w:sz w:val="20"/>
        </w:rPr>
        <w:t>servicio</w:t>
      </w:r>
      <w:r>
        <w:rPr>
          <w:spacing w:val="-14"/>
          <w:sz w:val="20"/>
        </w:rPr>
        <w:t> </w:t>
      </w:r>
      <w:r>
        <w:rPr>
          <w:sz w:val="20"/>
        </w:rPr>
        <w:t>pú-</w:t>
      </w:r>
      <w:r>
        <w:rPr>
          <w:spacing w:val="-68"/>
          <w:sz w:val="20"/>
        </w:rPr>
        <w:t> </w:t>
      </w:r>
      <w:r>
        <w:rPr>
          <w:sz w:val="20"/>
        </w:rPr>
        <w:t>blico</w:t>
      </w:r>
      <w:r>
        <w:rPr>
          <w:spacing w:val="-5"/>
          <w:sz w:val="20"/>
        </w:rPr>
        <w:t> </w:t>
      </w:r>
      <w:r>
        <w:rPr>
          <w:sz w:val="20"/>
        </w:rPr>
        <w:t>educativo,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conformidad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estructura</w:t>
      </w:r>
      <w:r>
        <w:rPr>
          <w:spacing w:val="-5"/>
          <w:sz w:val="20"/>
        </w:rPr>
        <w:t> </w:t>
      </w:r>
      <w:r>
        <w:rPr>
          <w:sz w:val="20"/>
        </w:rPr>
        <w:t>ocupacional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cada</w:t>
      </w:r>
      <w:r>
        <w:rPr>
          <w:spacing w:val="-4"/>
          <w:sz w:val="20"/>
        </w:rPr>
        <w:t> </w:t>
      </w:r>
      <w:r>
        <w:rPr>
          <w:sz w:val="20"/>
        </w:rPr>
        <w:t>subsistema;</w:t>
      </w:r>
    </w:p>
    <w:p>
      <w:pPr>
        <w:pStyle w:val="ListParagraph"/>
        <w:numPr>
          <w:ilvl w:val="0"/>
          <w:numId w:val="23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color w:val="231F20"/>
          <w:sz w:val="20"/>
        </w:rPr>
      </w:pP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6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comunidad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escolar,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refiere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acreditación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realice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71"/>
          <w:w w:val="105"/>
          <w:sz w:val="20"/>
        </w:rPr>
        <w:t> </w:t>
      </w:r>
      <w:r>
        <w:rPr>
          <w:sz w:val="20"/>
        </w:rPr>
        <w:t>comunidad</w:t>
      </w:r>
      <w:r>
        <w:rPr>
          <w:spacing w:val="-8"/>
          <w:sz w:val="20"/>
        </w:rPr>
        <w:t> </w:t>
      </w:r>
      <w:r>
        <w:rPr>
          <w:sz w:val="20"/>
        </w:rPr>
        <w:t>escolar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carta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exposición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motivos</w:t>
      </w:r>
      <w:r>
        <w:rPr>
          <w:spacing w:val="-7"/>
          <w:sz w:val="20"/>
        </w:rPr>
        <w:t> </w:t>
      </w:r>
      <w:r>
        <w:rPr>
          <w:sz w:val="20"/>
        </w:rPr>
        <w:t>presentada</w:t>
      </w:r>
      <w:r>
        <w:rPr>
          <w:spacing w:val="-8"/>
          <w:sz w:val="20"/>
        </w:rPr>
        <w:t> </w:t>
      </w:r>
      <w:r>
        <w:rPr>
          <w:sz w:val="20"/>
        </w:rPr>
        <w:t>por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maestra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68"/>
          <w:sz w:val="20"/>
        </w:rPr>
        <w:t> </w:t>
      </w:r>
      <w:r>
        <w:rPr>
          <w:sz w:val="20"/>
        </w:rPr>
        <w:t>maestro participante, que contenga argumentos para ocupar un cargo directivo o</w:t>
      </w:r>
      <w:r>
        <w:rPr>
          <w:spacing w:val="1"/>
          <w:sz w:val="20"/>
        </w:rPr>
        <w:t> </w:t>
      </w:r>
      <w:r>
        <w:rPr>
          <w:w w:val="105"/>
          <w:sz w:val="20"/>
        </w:rPr>
        <w:t>de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supervisión;</w:t>
      </w:r>
    </w:p>
    <w:p>
      <w:pPr>
        <w:pStyle w:val="ListParagraph"/>
        <w:numPr>
          <w:ilvl w:val="0"/>
          <w:numId w:val="23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27.544701pt;margin-top:38.443005pt;width:15.15pt;height:138.75pt;mso-position-horizontal-relative:page;mso-position-vertical-relative:paragraph;z-index:15772672" coordorigin="551,769" coordsize="303,2775" path="m853,769l551,769,551,3424,560,3471,586,3509,624,3534,671,3544,733,3544,780,3534,818,3509,844,3471,853,3424,853,769xe" filled="true" fillcolor="#c1945c" stroked="false">
            <v:path arrowok="t"/>
            <v:fill type="solid"/>
            <w10:wrap type="none"/>
          </v:shape>
        </w:pict>
      </w:r>
      <w:r>
        <w:rPr>
          <w:sz w:val="20"/>
        </w:rPr>
        <w:t>Entrevista</w:t>
      </w:r>
      <w:r>
        <w:rPr>
          <w:spacing w:val="-18"/>
          <w:sz w:val="20"/>
        </w:rPr>
        <w:t> </w:t>
      </w:r>
      <w:r>
        <w:rPr>
          <w:sz w:val="20"/>
        </w:rPr>
        <w:t>por</w:t>
      </w:r>
      <w:r>
        <w:rPr>
          <w:spacing w:val="-17"/>
          <w:sz w:val="20"/>
        </w:rPr>
        <w:t> </w:t>
      </w:r>
      <w:r>
        <w:rPr>
          <w:sz w:val="20"/>
        </w:rPr>
        <w:t>un</w:t>
      </w:r>
      <w:r>
        <w:rPr>
          <w:spacing w:val="-18"/>
          <w:sz w:val="20"/>
        </w:rPr>
        <w:t> </w:t>
      </w:r>
      <w:r>
        <w:rPr>
          <w:sz w:val="20"/>
        </w:rPr>
        <w:t>comité</w:t>
      </w:r>
      <w:r>
        <w:rPr>
          <w:spacing w:val="-17"/>
          <w:sz w:val="20"/>
        </w:rPr>
        <w:t> </w:t>
      </w:r>
      <w:r>
        <w:rPr>
          <w:sz w:val="20"/>
        </w:rPr>
        <w:t>examinador,</w:t>
      </w:r>
      <w:r>
        <w:rPr>
          <w:spacing w:val="-18"/>
          <w:sz w:val="20"/>
        </w:rPr>
        <w:t> </w:t>
      </w:r>
      <w:r>
        <w:rPr>
          <w:sz w:val="20"/>
        </w:rPr>
        <w:t>refiere</w:t>
      </w:r>
      <w:r>
        <w:rPr>
          <w:spacing w:val="-17"/>
          <w:sz w:val="20"/>
        </w:rPr>
        <w:t> </w:t>
      </w:r>
      <w:r>
        <w:rPr>
          <w:sz w:val="20"/>
        </w:rPr>
        <w:t>a</w:t>
      </w:r>
      <w:r>
        <w:rPr>
          <w:spacing w:val="-18"/>
          <w:sz w:val="20"/>
        </w:rPr>
        <w:t> </w:t>
      </w:r>
      <w:r>
        <w:rPr>
          <w:sz w:val="20"/>
        </w:rPr>
        <w:t>un</w:t>
      </w:r>
      <w:r>
        <w:rPr>
          <w:spacing w:val="-17"/>
          <w:sz w:val="20"/>
        </w:rPr>
        <w:t> </w:t>
      </w:r>
      <w:r>
        <w:rPr>
          <w:sz w:val="20"/>
        </w:rPr>
        <w:t>mecanismo</w:t>
      </w:r>
      <w:r>
        <w:rPr>
          <w:spacing w:val="-18"/>
          <w:sz w:val="20"/>
        </w:rPr>
        <w:t> </w:t>
      </w:r>
      <w:r>
        <w:rPr>
          <w:sz w:val="20"/>
        </w:rPr>
        <w:t>para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8"/>
          <w:sz w:val="20"/>
        </w:rPr>
        <w:t> </w:t>
      </w:r>
      <w:r>
        <w:rPr>
          <w:sz w:val="20"/>
        </w:rPr>
        <w:t>apreciación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sz w:val="20"/>
        </w:rPr>
        <w:t>habilidades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planeación</w:t>
      </w:r>
      <w:r>
        <w:rPr>
          <w:spacing w:val="-21"/>
          <w:sz w:val="20"/>
        </w:rPr>
        <w:t> </w:t>
      </w:r>
      <w:r>
        <w:rPr>
          <w:sz w:val="20"/>
        </w:rPr>
        <w:t>y</w:t>
      </w:r>
      <w:r>
        <w:rPr>
          <w:spacing w:val="-21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gestión,</w:t>
      </w:r>
      <w:r>
        <w:rPr>
          <w:spacing w:val="-21"/>
          <w:sz w:val="20"/>
        </w:rPr>
        <w:t> </w:t>
      </w:r>
      <w:r>
        <w:rPr>
          <w:sz w:val="20"/>
        </w:rPr>
        <w:t>vocación</w:t>
      </w:r>
      <w:r>
        <w:rPr>
          <w:spacing w:val="-21"/>
          <w:sz w:val="20"/>
        </w:rPr>
        <w:t> </w:t>
      </w:r>
      <w:r>
        <w:rPr>
          <w:sz w:val="20"/>
        </w:rPr>
        <w:t>y</w:t>
      </w:r>
      <w:r>
        <w:rPr>
          <w:spacing w:val="-21"/>
          <w:sz w:val="20"/>
        </w:rPr>
        <w:t> </w:t>
      </w:r>
      <w:r>
        <w:rPr>
          <w:sz w:val="20"/>
        </w:rPr>
        <w:t>liderazgo</w:t>
      </w:r>
      <w:r>
        <w:rPr>
          <w:spacing w:val="-21"/>
          <w:sz w:val="20"/>
        </w:rPr>
        <w:t> </w:t>
      </w:r>
      <w:r>
        <w:rPr>
          <w:sz w:val="20"/>
        </w:rPr>
        <w:t>en</w:t>
      </w:r>
      <w:r>
        <w:rPr>
          <w:spacing w:val="-22"/>
          <w:sz w:val="20"/>
        </w:rPr>
        <w:t> </w:t>
      </w:r>
      <w:r>
        <w:rPr>
          <w:sz w:val="20"/>
        </w:rPr>
        <w:t>el</w:t>
      </w:r>
      <w:r>
        <w:rPr>
          <w:spacing w:val="-21"/>
          <w:sz w:val="20"/>
        </w:rPr>
        <w:t> </w:t>
      </w:r>
      <w:r>
        <w:rPr>
          <w:sz w:val="20"/>
        </w:rPr>
        <w:t>contexto</w:t>
      </w:r>
      <w:r>
        <w:rPr>
          <w:spacing w:val="-21"/>
          <w:sz w:val="20"/>
        </w:rPr>
        <w:t> </w:t>
      </w:r>
      <w:r>
        <w:rPr>
          <w:sz w:val="20"/>
        </w:rPr>
        <w:t>escolar,</w:t>
      </w:r>
      <w:r>
        <w:rPr>
          <w:spacing w:val="-21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23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8.4196pt;margin-top:10.841102pt;width:13pt;height:123.75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Apreciación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conocimientos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función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elementos</w:t>
      </w:r>
      <w:r>
        <w:rPr>
          <w:spacing w:val="-3"/>
          <w:sz w:val="20"/>
        </w:rPr>
        <w:t> </w:t>
      </w:r>
      <w:r>
        <w:rPr>
          <w:sz w:val="20"/>
        </w:rPr>
        <w:t>normativos,</w:t>
      </w:r>
      <w:r>
        <w:rPr>
          <w:spacing w:val="-2"/>
          <w:sz w:val="20"/>
        </w:rPr>
        <w:t> </w:t>
      </w:r>
      <w:r>
        <w:rPr>
          <w:sz w:val="20"/>
        </w:rPr>
        <w:t>es</w:t>
      </w:r>
      <w:r>
        <w:rPr>
          <w:spacing w:val="-3"/>
          <w:sz w:val="20"/>
        </w:rPr>
        <w:t> </w:t>
      </w:r>
      <w:r>
        <w:rPr>
          <w:sz w:val="20"/>
        </w:rPr>
        <w:t>un</w:t>
      </w:r>
      <w:r>
        <w:rPr>
          <w:spacing w:val="-2"/>
          <w:sz w:val="20"/>
        </w:rPr>
        <w:t> </w:t>
      </w:r>
      <w:r>
        <w:rPr>
          <w:sz w:val="20"/>
        </w:rPr>
        <w:t>sistema</w:t>
      </w:r>
      <w:r>
        <w:rPr>
          <w:spacing w:val="-68"/>
          <w:sz w:val="20"/>
        </w:rPr>
        <w:t> </w:t>
      </w:r>
      <w:r>
        <w:rPr>
          <w:sz w:val="20"/>
        </w:rPr>
        <w:t>que permite i</w:t>
      </w:r>
      <w:r>
        <w:rPr>
          <w:color w:val="231F20"/>
          <w:sz w:val="20"/>
        </w:rPr>
        <w:t>dentificar lo que deben saber y ser capaces de hacer las maestras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favorecer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integral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aprendizaje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educandos,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ejercer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funciones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directivas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supervisión,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instrumentos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objetivos.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9pt;width:467.75pt;height:.1pt;mso-position-horizontal-relative:page;mso-position-vertical-relative:paragraph;z-index:-1568563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Valoración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elementos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multifactoriales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/>
        <w:pict>
          <v:group style="position:absolute;margin-left:27.501699pt;margin-top:29.441408pt;width:15.25pt;height:15.2pt;mso-position-horizontal-relative:page;mso-position-vertical-relative:paragraph;z-index:15773184" coordorigin="550,589" coordsize="305,304">
            <v:shape style="position:absolute;left:550;top:588;width:305;height:304" type="#_x0000_t75" stroked="false">
              <v:imagedata r:id="rId32" o:title=""/>
            </v:shape>
            <v:shape style="position:absolute;left:550;top:58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</w:rPr>
        <w:t>Artículo 28. </w:t>
      </w:r>
      <w:r>
        <w:rPr>
          <w:color w:val="231F20"/>
        </w:rPr>
        <w:t>Para obtener los resultados de valoración de los elementos multifactoriales, la</w:t>
      </w:r>
      <w:r>
        <w:rPr>
          <w:color w:val="231F20"/>
          <w:spacing w:val="1"/>
        </w:rPr>
        <w:t> </w:t>
      </w:r>
      <w:r>
        <w:rPr>
          <w:color w:val="231F20"/>
        </w:rPr>
        <w:t>Unidad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Sistema,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autoridades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educación</w:t>
      </w:r>
      <w:r>
        <w:rPr>
          <w:color w:val="231F20"/>
          <w:spacing w:val="-13"/>
        </w:rPr>
        <w:t> </w:t>
      </w:r>
      <w:r>
        <w:rPr>
          <w:color w:val="231F20"/>
        </w:rPr>
        <w:t>media</w:t>
      </w:r>
      <w:r>
        <w:rPr>
          <w:color w:val="231F20"/>
          <w:spacing w:val="-13"/>
        </w:rPr>
        <w:t> </w:t>
      </w:r>
      <w:r>
        <w:rPr>
          <w:color w:val="231F20"/>
        </w:rPr>
        <w:t>superior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organismos</w:t>
      </w:r>
      <w:r>
        <w:rPr>
          <w:color w:val="231F20"/>
          <w:spacing w:val="-13"/>
        </w:rPr>
        <w:t> </w:t>
      </w:r>
      <w:r>
        <w:rPr>
          <w:color w:val="231F20"/>
        </w:rPr>
        <w:t>descentra-</w:t>
      </w:r>
      <w:r>
        <w:rPr>
          <w:color w:val="231F20"/>
          <w:spacing w:val="-68"/>
        </w:rPr>
        <w:t> </w:t>
      </w:r>
      <w:r>
        <w:rPr>
          <w:color w:val="231F20"/>
        </w:rPr>
        <w:t>lizados,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ámbito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competencia,</w:t>
      </w:r>
      <w:r>
        <w:rPr>
          <w:color w:val="231F20"/>
          <w:spacing w:val="-17"/>
        </w:rPr>
        <w:t> </w:t>
      </w:r>
      <w:r>
        <w:rPr>
          <w:color w:val="231F20"/>
        </w:rPr>
        <w:t>atenderán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8"/>
        </w:rPr>
        <w:t> </w:t>
      </w:r>
      <w:r>
        <w:rPr>
          <w:color w:val="231F20"/>
        </w:rPr>
        <w:t>criterios:</w:t>
      </w:r>
    </w:p>
    <w:p>
      <w:pPr>
        <w:spacing w:after="0" w:line="276" w:lineRule="auto"/>
        <w:jc w:val="both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241600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2422" w:val="left" w:leader="none"/>
        </w:tabs>
        <w:spacing w:line="276" w:lineRule="auto" w:before="0" w:after="0"/>
        <w:ind w:left="2421" w:right="1414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Grado académico obtenido por estudios de posgrado, con una ponderación máxi-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puntos.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acreditación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tomarán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válidos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cédula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profesional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correspondiente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posgrado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original. En ellos se deberá establecer el nombre del participante, de la institución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posgrado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cursados,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logotipos,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sellos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fir-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originales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o,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firmas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electrónicas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códigos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QR.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realizados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extranjero,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requerirá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apostillado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revalidación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correspondiente;</w:t>
      </w:r>
    </w:p>
    <w:p>
      <w:pPr>
        <w:pStyle w:val="ListParagraph"/>
        <w:numPr>
          <w:ilvl w:val="0"/>
          <w:numId w:val="24"/>
        </w:numPr>
        <w:tabs>
          <w:tab w:pos="2422" w:val="left" w:leader="none"/>
        </w:tabs>
        <w:spacing w:line="276" w:lineRule="auto" w:before="164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567.00238pt;margin-top:20.437817pt;width:13pt;height:303.5pt;mso-position-horizontal-relative:page;mso-position-vertical-relative:paragraph;z-index:1577676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5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Experiencia en cargos directivos o de supervisión de mínimo 4 años, con una pon-</w:t>
      </w:r>
      <w:r>
        <w:rPr>
          <w:spacing w:val="-68"/>
          <w:sz w:val="20"/>
        </w:rPr>
        <w:t> </w:t>
      </w:r>
      <w:r>
        <w:rPr>
          <w:sz w:val="20"/>
        </w:rPr>
        <w:t>deración máxima de 20 sobre un esquema de 100 puntos. Para su acreditación se</w:t>
      </w:r>
      <w:r>
        <w:rPr>
          <w:spacing w:val="1"/>
          <w:sz w:val="20"/>
        </w:rPr>
        <w:t> </w:t>
      </w:r>
      <w:r>
        <w:rPr>
          <w:sz w:val="20"/>
        </w:rPr>
        <w:t>tomarán como válidas las constancias de años efectivos de servicio emitidas por la</w:t>
      </w:r>
      <w:r>
        <w:rPr>
          <w:spacing w:val="-68"/>
          <w:sz w:val="20"/>
        </w:rPr>
        <w:t> </w:t>
      </w:r>
      <w:r>
        <w:rPr>
          <w:sz w:val="20"/>
        </w:rPr>
        <w:t>autoridad</w:t>
      </w:r>
      <w:r>
        <w:rPr>
          <w:spacing w:val="-18"/>
          <w:sz w:val="20"/>
        </w:rPr>
        <w:t> </w:t>
      </w:r>
      <w:r>
        <w:rPr>
          <w:sz w:val="20"/>
        </w:rPr>
        <w:t>competente;</w:t>
      </w:r>
    </w:p>
    <w:p>
      <w:pPr>
        <w:pStyle w:val="ListParagraph"/>
        <w:numPr>
          <w:ilvl w:val="0"/>
          <w:numId w:val="24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Reconocim</w:t>
      </w:r>
      <w:r>
        <w:rPr>
          <w:sz w:val="20"/>
        </w:rPr>
        <w:t>iento por la comunidad escolar, con una ponderación máxima de 5 so-</w:t>
      </w:r>
      <w:r>
        <w:rPr>
          <w:spacing w:val="1"/>
          <w:sz w:val="20"/>
        </w:rPr>
        <w:t> </w:t>
      </w:r>
      <w:r>
        <w:rPr>
          <w:sz w:val="20"/>
        </w:rPr>
        <w:t>bre un esquema de 100 puntos. Para su acreditación se tomará en cuenta la carta</w:t>
      </w:r>
      <w:r>
        <w:rPr>
          <w:spacing w:val="-68"/>
          <w:sz w:val="20"/>
        </w:rPr>
        <w:t> </w:t>
      </w:r>
      <w:r>
        <w:rPr>
          <w:sz w:val="20"/>
        </w:rPr>
        <w:t>de exposición de motivos que presente la maestra o maestro participante ante las</w:t>
      </w:r>
      <w:r>
        <w:rPr>
          <w:spacing w:val="1"/>
          <w:sz w:val="20"/>
        </w:rPr>
        <w:t> </w:t>
      </w:r>
      <w:r>
        <w:rPr>
          <w:sz w:val="20"/>
        </w:rPr>
        <w:t>instancias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comunidad</w:t>
      </w:r>
      <w:r>
        <w:rPr>
          <w:spacing w:val="-17"/>
          <w:sz w:val="20"/>
        </w:rPr>
        <w:t> </w:t>
      </w:r>
      <w:r>
        <w:rPr>
          <w:sz w:val="20"/>
        </w:rPr>
        <w:t>escolar</w:t>
      </w:r>
      <w:r>
        <w:rPr>
          <w:spacing w:val="-17"/>
          <w:sz w:val="20"/>
        </w:rPr>
        <w:t> </w:t>
      </w:r>
      <w:r>
        <w:rPr>
          <w:sz w:val="20"/>
        </w:rPr>
        <w:t>que</w:t>
      </w:r>
      <w:r>
        <w:rPr>
          <w:spacing w:val="-16"/>
          <w:sz w:val="20"/>
        </w:rPr>
        <w:t> </w:t>
      </w:r>
      <w:r>
        <w:rPr>
          <w:sz w:val="20"/>
        </w:rPr>
        <w:t>corresponda;</w:t>
      </w:r>
    </w:p>
    <w:p>
      <w:pPr>
        <w:pStyle w:val="ListParagraph"/>
        <w:numPr>
          <w:ilvl w:val="0"/>
          <w:numId w:val="24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>
          <w:sz w:val="20"/>
        </w:rPr>
        <w:t>Entrevista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9"/>
          <w:sz w:val="20"/>
        </w:rPr>
        <w:t> </w:t>
      </w:r>
      <w:r>
        <w:rPr>
          <w:sz w:val="20"/>
        </w:rPr>
        <w:t>un</w:t>
      </w:r>
      <w:r>
        <w:rPr>
          <w:spacing w:val="-8"/>
          <w:sz w:val="20"/>
        </w:rPr>
        <w:t> </w:t>
      </w:r>
      <w:r>
        <w:rPr>
          <w:sz w:val="20"/>
        </w:rPr>
        <w:t>comité</w:t>
      </w:r>
      <w:r>
        <w:rPr>
          <w:spacing w:val="-9"/>
          <w:sz w:val="20"/>
        </w:rPr>
        <w:t> </w:t>
      </w:r>
      <w:r>
        <w:rPr>
          <w:sz w:val="20"/>
        </w:rPr>
        <w:t>examinador,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una</w:t>
      </w:r>
      <w:r>
        <w:rPr>
          <w:spacing w:val="-9"/>
          <w:sz w:val="20"/>
        </w:rPr>
        <w:t> </w:t>
      </w:r>
      <w:r>
        <w:rPr>
          <w:sz w:val="20"/>
        </w:rPr>
        <w:t>ponderación</w:t>
      </w:r>
      <w:r>
        <w:rPr>
          <w:spacing w:val="-8"/>
          <w:sz w:val="20"/>
        </w:rPr>
        <w:t> </w:t>
      </w:r>
      <w:r>
        <w:rPr>
          <w:sz w:val="20"/>
        </w:rPr>
        <w:t>máxima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30</w:t>
      </w:r>
      <w:r>
        <w:rPr>
          <w:spacing w:val="-8"/>
          <w:sz w:val="20"/>
        </w:rPr>
        <w:t> </w:t>
      </w:r>
      <w:r>
        <w:rPr>
          <w:sz w:val="20"/>
        </w:rPr>
        <w:t>sobre</w:t>
      </w:r>
      <w:r>
        <w:rPr>
          <w:spacing w:val="-9"/>
          <w:sz w:val="20"/>
        </w:rPr>
        <w:t> </w:t>
      </w:r>
      <w:r>
        <w:rPr>
          <w:sz w:val="20"/>
        </w:rPr>
        <w:t>un</w:t>
      </w:r>
      <w:r>
        <w:rPr>
          <w:spacing w:val="-68"/>
          <w:sz w:val="20"/>
        </w:rPr>
        <w:t> </w:t>
      </w:r>
      <w:r>
        <w:rPr>
          <w:sz w:val="20"/>
        </w:rPr>
        <w:t>esquema</w:t>
      </w:r>
      <w:r>
        <w:rPr>
          <w:spacing w:val="-19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100</w:t>
      </w:r>
      <w:r>
        <w:rPr>
          <w:spacing w:val="-18"/>
          <w:sz w:val="20"/>
        </w:rPr>
        <w:t> </w:t>
      </w:r>
      <w:r>
        <w:rPr>
          <w:sz w:val="20"/>
        </w:rPr>
        <w:t>puntos.</w:t>
      </w:r>
      <w:r>
        <w:rPr>
          <w:spacing w:val="-19"/>
          <w:sz w:val="20"/>
        </w:rPr>
        <w:t> </w:t>
      </w:r>
      <w:r>
        <w:rPr>
          <w:sz w:val="20"/>
        </w:rPr>
        <w:t>Para</w:t>
      </w:r>
      <w:r>
        <w:rPr>
          <w:spacing w:val="-18"/>
          <w:sz w:val="20"/>
        </w:rPr>
        <w:t> </w:t>
      </w:r>
      <w:r>
        <w:rPr>
          <w:sz w:val="20"/>
        </w:rPr>
        <w:t>su</w:t>
      </w:r>
      <w:r>
        <w:rPr>
          <w:spacing w:val="-19"/>
          <w:sz w:val="20"/>
        </w:rPr>
        <w:t> </w:t>
      </w:r>
      <w:r>
        <w:rPr>
          <w:sz w:val="20"/>
        </w:rPr>
        <w:t>ponderación</w:t>
      </w:r>
      <w:r>
        <w:rPr>
          <w:spacing w:val="-18"/>
          <w:sz w:val="20"/>
        </w:rPr>
        <w:t> </w:t>
      </w:r>
      <w:r>
        <w:rPr>
          <w:sz w:val="20"/>
        </w:rPr>
        <w:t>se</w:t>
      </w:r>
      <w:r>
        <w:rPr>
          <w:spacing w:val="-19"/>
          <w:sz w:val="20"/>
        </w:rPr>
        <w:t> </w:t>
      </w:r>
      <w:r>
        <w:rPr>
          <w:sz w:val="20"/>
        </w:rPr>
        <w:t>valorará</w:t>
      </w:r>
      <w:r>
        <w:rPr>
          <w:spacing w:val="-19"/>
          <w:sz w:val="20"/>
        </w:rPr>
        <w:t> </w:t>
      </w:r>
      <w:r>
        <w:rPr>
          <w:sz w:val="20"/>
        </w:rPr>
        <w:t>la</w:t>
      </w:r>
      <w:r>
        <w:rPr>
          <w:spacing w:val="-18"/>
          <w:sz w:val="20"/>
        </w:rPr>
        <w:t> </w:t>
      </w:r>
      <w:r>
        <w:rPr>
          <w:sz w:val="20"/>
        </w:rPr>
        <w:t>vocación</w:t>
      </w:r>
      <w:r>
        <w:rPr>
          <w:spacing w:val="-19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servicio</w:t>
      </w:r>
      <w:r>
        <w:rPr>
          <w:spacing w:val="-19"/>
          <w:sz w:val="20"/>
        </w:rPr>
        <w:t> </w:t>
      </w:r>
      <w:r>
        <w:rPr>
          <w:sz w:val="20"/>
        </w:rPr>
        <w:t>y</w:t>
      </w:r>
      <w:r>
        <w:rPr>
          <w:spacing w:val="-18"/>
          <w:sz w:val="20"/>
        </w:rPr>
        <w:t> </w:t>
      </w:r>
      <w:r>
        <w:rPr>
          <w:sz w:val="20"/>
        </w:rPr>
        <w:t>li-</w:t>
      </w:r>
      <w:r>
        <w:rPr>
          <w:spacing w:val="-68"/>
          <w:sz w:val="20"/>
        </w:rPr>
        <w:t> </w:t>
      </w:r>
      <w:r>
        <w:rPr>
          <w:sz w:val="20"/>
        </w:rPr>
        <w:t>derazgo,</w:t>
      </w:r>
      <w:r>
        <w:rPr>
          <w:spacing w:val="-21"/>
          <w:sz w:val="20"/>
        </w:rPr>
        <w:t> </w:t>
      </w:r>
      <w:r>
        <w:rPr>
          <w:sz w:val="20"/>
        </w:rPr>
        <w:t>el</w:t>
      </w:r>
      <w:r>
        <w:rPr>
          <w:spacing w:val="-20"/>
          <w:sz w:val="20"/>
        </w:rPr>
        <w:t> </w:t>
      </w:r>
      <w:r>
        <w:rPr>
          <w:sz w:val="20"/>
        </w:rPr>
        <w:t>diseño</w:t>
      </w:r>
      <w:r>
        <w:rPr>
          <w:spacing w:val="-21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estrategias</w:t>
      </w:r>
      <w:r>
        <w:rPr>
          <w:spacing w:val="-21"/>
          <w:sz w:val="20"/>
        </w:rPr>
        <w:t> </w:t>
      </w:r>
      <w:r>
        <w:rPr>
          <w:sz w:val="20"/>
        </w:rPr>
        <w:t>para</w:t>
      </w:r>
      <w:r>
        <w:rPr>
          <w:spacing w:val="-20"/>
          <w:sz w:val="20"/>
        </w:rPr>
        <w:t> </w:t>
      </w:r>
      <w:r>
        <w:rPr>
          <w:sz w:val="20"/>
        </w:rPr>
        <w:t>el</w:t>
      </w:r>
      <w:r>
        <w:rPr>
          <w:spacing w:val="-20"/>
          <w:sz w:val="20"/>
        </w:rPr>
        <w:t> </w:t>
      </w:r>
      <w:r>
        <w:rPr>
          <w:sz w:val="20"/>
        </w:rPr>
        <w:t>trabajo</w:t>
      </w:r>
      <w:r>
        <w:rPr>
          <w:spacing w:val="-21"/>
          <w:sz w:val="20"/>
        </w:rPr>
        <w:t> </w:t>
      </w:r>
      <w:r>
        <w:rPr>
          <w:sz w:val="20"/>
        </w:rPr>
        <w:t>académico,</w:t>
      </w:r>
      <w:r>
        <w:rPr>
          <w:spacing w:val="-20"/>
          <w:sz w:val="20"/>
        </w:rPr>
        <w:t> </w:t>
      </w:r>
      <w:r>
        <w:rPr>
          <w:sz w:val="20"/>
        </w:rPr>
        <w:t>y</w:t>
      </w:r>
      <w:r>
        <w:rPr>
          <w:spacing w:val="-21"/>
          <w:sz w:val="20"/>
        </w:rPr>
        <w:t> </w:t>
      </w:r>
      <w:r>
        <w:rPr>
          <w:sz w:val="20"/>
        </w:rPr>
        <w:t>las</w:t>
      </w:r>
      <w:r>
        <w:rPr>
          <w:spacing w:val="-20"/>
          <w:sz w:val="20"/>
        </w:rPr>
        <w:t> </w:t>
      </w:r>
      <w:r>
        <w:rPr>
          <w:sz w:val="20"/>
        </w:rPr>
        <w:t>habilidades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pla-</w:t>
      </w:r>
      <w:r>
        <w:rPr>
          <w:spacing w:val="-68"/>
          <w:sz w:val="20"/>
        </w:rPr>
        <w:t> </w:t>
      </w:r>
      <w:r>
        <w:rPr>
          <w:sz w:val="20"/>
        </w:rPr>
        <w:t>neación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gestión,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conformidad</w:t>
      </w:r>
      <w:r>
        <w:rPr>
          <w:spacing w:val="-12"/>
          <w:sz w:val="20"/>
        </w:rPr>
        <w:t> </w:t>
      </w:r>
      <w:r>
        <w:rPr>
          <w:sz w:val="20"/>
        </w:rPr>
        <w:t>con</w:t>
      </w:r>
      <w:r>
        <w:rPr>
          <w:spacing w:val="-12"/>
          <w:sz w:val="20"/>
        </w:rPr>
        <w:t> </w:t>
      </w:r>
      <w:r>
        <w:rPr>
          <w:sz w:val="20"/>
        </w:rPr>
        <w:t>lo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sz w:val="20"/>
        </w:rPr>
        <w:t>determine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Unidad</w:t>
      </w:r>
      <w:r>
        <w:rPr>
          <w:spacing w:val="-12"/>
          <w:sz w:val="20"/>
        </w:rPr>
        <w:t> </w:t>
      </w:r>
      <w:r>
        <w:rPr>
          <w:sz w:val="20"/>
        </w:rPr>
        <w:t>del</w:t>
      </w:r>
      <w:r>
        <w:rPr>
          <w:spacing w:val="-12"/>
          <w:sz w:val="20"/>
        </w:rPr>
        <w:t> </w:t>
      </w:r>
      <w:r>
        <w:rPr>
          <w:sz w:val="20"/>
        </w:rPr>
        <w:t>Sistema,</w:t>
      </w:r>
      <w:r>
        <w:rPr>
          <w:spacing w:val="-12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24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sz w:val="20"/>
        </w:rPr>
        <w:t>Apreciación de conocimientos de la función y elementos normativos, con una pon-</w:t>
      </w:r>
      <w:r>
        <w:rPr>
          <w:spacing w:val="-68"/>
          <w:sz w:val="20"/>
        </w:rPr>
        <w:t> </w:t>
      </w:r>
      <w:r>
        <w:rPr>
          <w:sz w:val="20"/>
        </w:rPr>
        <w:t>deración máxima de 30 sobre un esquema de 100 puntos. Para su acreditación se</w:t>
      </w:r>
      <w:r>
        <w:rPr>
          <w:spacing w:val="1"/>
          <w:sz w:val="20"/>
        </w:rPr>
        <w:t> </w:t>
      </w:r>
      <w:r>
        <w:rPr>
          <w:sz w:val="20"/>
        </w:rPr>
        <w:t>realizará</w:t>
      </w:r>
      <w:r>
        <w:rPr>
          <w:spacing w:val="-20"/>
          <w:sz w:val="20"/>
        </w:rPr>
        <w:t> </w:t>
      </w:r>
      <w:r>
        <w:rPr>
          <w:sz w:val="20"/>
        </w:rPr>
        <w:t>u</w:t>
      </w:r>
      <w:r>
        <w:rPr>
          <w:color w:val="231F20"/>
          <w:sz w:val="20"/>
        </w:rPr>
        <w:t>na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aplicación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línea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plataforma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efecto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dispon-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Sistema,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términos,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especificaciones,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día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hora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se indique. Las autoridades de educación media superior y los organismos descen-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tralizados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capacidad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operativa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podrán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disponer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medidas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puedan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aplicación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fracción,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anterior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garantizar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equidad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proceso.</w:t>
      </w:r>
    </w:p>
    <w:p>
      <w:pPr>
        <w:pStyle w:val="BodyText"/>
        <w:spacing w:line="276" w:lineRule="auto" w:before="164"/>
        <w:ind w:left="1417" w:right="1156"/>
      </w:pPr>
      <w:r>
        <w:rPr/>
        <w:pict>
          <v:shape style="position:absolute;margin-left:566.12738pt;margin-top:18.865009pt;width:15.15pt;height:138.75pt;mso-position-horizontal-relative:page;mso-position-vertical-relative:paragraph;z-index:15775744" coordorigin="11323,377" coordsize="303,2775" path="m11625,377l11323,377,11323,3032,11332,3079,11358,3117,11396,3143,11443,3152,11505,3152,11551,3143,11590,3117,11615,3079,11625,3032,11625,377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27.313108pt;width:13pt;height:123.75pt;mso-position-horizontal-relative:page;mso-position-vertical-relative:paragraph;z-index:15776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Anexo</w:t>
      </w:r>
      <w:r>
        <w:rPr>
          <w:color w:val="231F20"/>
          <w:spacing w:val="-23"/>
        </w:rPr>
        <w:t> </w:t>
      </w:r>
      <w:r>
        <w:rPr>
          <w:color w:val="231F20"/>
        </w:rPr>
        <w:t>III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presente</w:t>
      </w:r>
      <w:r>
        <w:rPr>
          <w:color w:val="231F20"/>
          <w:spacing w:val="-24"/>
        </w:rPr>
        <w:t> </w:t>
      </w:r>
      <w:r>
        <w:rPr>
          <w:color w:val="231F20"/>
        </w:rPr>
        <w:t>Acuerdo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contienen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criterios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valoración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elemen-</w:t>
      </w:r>
      <w:r>
        <w:rPr>
          <w:color w:val="231F20"/>
          <w:spacing w:val="-67"/>
        </w:rPr>
        <w:t> </w:t>
      </w:r>
      <w:r>
        <w:rPr>
          <w:color w:val="231F20"/>
        </w:rPr>
        <w:t>tos</w:t>
      </w:r>
      <w:r>
        <w:rPr>
          <w:color w:val="231F20"/>
          <w:spacing w:val="-19"/>
        </w:rPr>
        <w:t> </w:t>
      </w:r>
      <w:r>
        <w:rPr>
          <w:color w:val="231F20"/>
        </w:rPr>
        <w:t>multifactoriales.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566.084412pt;margin-top:11.872656pt;width:15.25pt;height:15.2pt;mso-position-horizontal-relative:page;mso-position-vertical-relative:paragraph;z-index:-15682560;mso-wrap-distance-left:0;mso-wrap-distance-right:0" coordorigin="11322,237" coordsize="305,304">
            <v:shape style="position:absolute;left:11321;top:237;width:305;height:304" type="#_x0000_t75" stroked="false">
              <v:imagedata r:id="rId33" o:title=""/>
            </v:shape>
            <v:shape style="position:absolute;left:11321;top:23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1417" w:right="0" w:firstLine="0"/>
        <w:jc w:val="left"/>
        <w:rPr>
          <w:sz w:val="24"/>
        </w:rPr>
      </w:pPr>
      <w:r>
        <w:rPr/>
        <w:pict>
          <v:group style="position:absolute;margin-left:0pt;margin-top:-61.395763pt;width:538.6pt;height:328.7pt;mso-position-horizontal-relative:page;mso-position-vertical-relative:paragraph;z-index:-17238528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417,2829" to="10772,2829" stroked="true" strokeweight=".25pt" strokecolor="#231f20">
              <v:stroke dashstyle="solid"/>
            </v:line>
            <v:line style="position:absolute" from="3870,3801" to="3913,3801" stroked="true" strokeweight=".5pt" strokecolor="#231f20">
              <v:stroke dashstyle="solid"/>
            </v:line>
            <w10:wrap type="none"/>
          </v:group>
        </w:pict>
      </w:r>
      <w:r>
        <w:rPr>
          <w:color w:val="231F20"/>
          <w:w w:val="105"/>
          <w:sz w:val="24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2"/>
        <w:spacing w:before="89"/>
      </w:pPr>
      <w:r>
        <w:rPr>
          <w:color w:val="C1945C"/>
          <w:w w:val="95"/>
        </w:rPr>
        <w:t>Sección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Quinta</w:t>
      </w:r>
    </w:p>
    <w:p>
      <w:pPr>
        <w:spacing w:before="174"/>
        <w:ind w:left="1441" w:right="1441" w:firstLine="0"/>
        <w:jc w:val="center"/>
        <w:rPr>
          <w:b/>
          <w:sz w:val="22"/>
        </w:rPr>
      </w:pPr>
      <w:r>
        <w:rPr>
          <w:b/>
          <w:color w:val="231F20"/>
          <w:w w:val="90"/>
          <w:sz w:val="22"/>
        </w:rPr>
        <w:t>De</w:t>
      </w:r>
      <w:r>
        <w:rPr>
          <w:b/>
          <w:color w:val="231F20"/>
          <w:spacing w:val="19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los</w:t>
      </w:r>
      <w:r>
        <w:rPr>
          <w:b/>
          <w:color w:val="231F20"/>
          <w:spacing w:val="20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resultados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0" w:right="1415" w:firstLine="0"/>
        <w:jc w:val="right"/>
        <w:rPr>
          <w:b/>
          <w:i/>
          <w:sz w:val="24"/>
        </w:rPr>
      </w:pPr>
      <w:r>
        <w:rPr>
          <w:b/>
          <w:i/>
          <w:color w:val="C1945C"/>
          <w:w w:val="95"/>
          <w:sz w:val="24"/>
        </w:rPr>
        <w:t>Consulta</w:t>
      </w:r>
      <w:r>
        <w:rPr>
          <w:b/>
          <w:i/>
          <w:color w:val="C1945C"/>
          <w:spacing w:val="-9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de</w:t>
      </w:r>
      <w:r>
        <w:rPr>
          <w:b/>
          <w:i/>
          <w:color w:val="C1945C"/>
          <w:spacing w:val="-9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resultados</w:t>
      </w:r>
      <w:r>
        <w:rPr>
          <w:b/>
          <w:i/>
          <w:color w:val="C1945C"/>
          <w:spacing w:val="-9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por</w:t>
      </w:r>
      <w:r>
        <w:rPr>
          <w:b/>
          <w:i/>
          <w:color w:val="C1945C"/>
          <w:spacing w:val="-9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las</w:t>
      </w:r>
      <w:r>
        <w:rPr>
          <w:b/>
          <w:i/>
          <w:color w:val="C1945C"/>
          <w:spacing w:val="-9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maestras</w:t>
      </w:r>
      <w:r>
        <w:rPr>
          <w:b/>
          <w:i/>
          <w:color w:val="C1945C"/>
          <w:spacing w:val="-9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y</w:t>
      </w:r>
      <w:r>
        <w:rPr>
          <w:b/>
          <w:i/>
          <w:color w:val="C1945C"/>
          <w:spacing w:val="-9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los</w:t>
      </w:r>
      <w:r>
        <w:rPr>
          <w:b/>
          <w:i/>
          <w:color w:val="C1945C"/>
          <w:spacing w:val="-9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maestros</w:t>
      </w:r>
      <w:r>
        <w:rPr>
          <w:b/>
          <w:i/>
          <w:color w:val="C1945C"/>
          <w:spacing w:val="-9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participantes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/>
        <w:pict>
          <v:shape style="position:absolute;margin-left:28.4196pt;margin-top:16.315796pt;width:13pt;height:303.5pt;mso-position-horizontal-relative:page;mso-position-vertical-relative:paragraph;z-index:1577984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6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21"/>
        </w:rPr>
        <w:t> </w:t>
      </w:r>
      <w:r>
        <w:rPr>
          <w:b/>
          <w:color w:val="231F20"/>
        </w:rPr>
        <w:t>29.</w:t>
      </w:r>
      <w:r>
        <w:rPr>
          <w:b/>
          <w:color w:val="231F20"/>
          <w:spacing w:val="-20"/>
        </w:rPr>
        <w:t> </w:t>
      </w:r>
      <w:r>
        <w:rPr>
          <w:color w:val="231F20"/>
        </w:rPr>
        <w:t>Cada</w:t>
      </w:r>
      <w:r>
        <w:rPr>
          <w:color w:val="231F20"/>
          <w:spacing w:val="-26"/>
        </w:rPr>
        <w:t> </w:t>
      </w:r>
      <w:r>
        <w:rPr>
          <w:color w:val="231F20"/>
        </w:rPr>
        <w:t>maestra</w:t>
      </w:r>
      <w:r>
        <w:rPr>
          <w:color w:val="231F20"/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6"/>
        </w:rPr>
        <w:t> </w:t>
      </w:r>
      <w:r>
        <w:rPr>
          <w:color w:val="231F20"/>
        </w:rPr>
        <w:t>maestro</w:t>
      </w:r>
      <w:r>
        <w:rPr>
          <w:color w:val="231F20"/>
          <w:spacing w:val="-26"/>
        </w:rPr>
        <w:t> </w:t>
      </w:r>
      <w:r>
        <w:rPr>
          <w:color w:val="231F20"/>
        </w:rPr>
        <w:t>participante</w:t>
      </w:r>
      <w:r>
        <w:rPr>
          <w:color w:val="231F20"/>
          <w:spacing w:val="-25"/>
        </w:rPr>
        <w:t> </w:t>
      </w:r>
      <w:r>
        <w:rPr>
          <w:color w:val="231F20"/>
        </w:rPr>
        <w:t>podrá</w:t>
      </w:r>
      <w:r>
        <w:rPr>
          <w:color w:val="231F20"/>
          <w:spacing w:val="-26"/>
        </w:rPr>
        <w:t> </w:t>
      </w:r>
      <w:r>
        <w:rPr>
          <w:color w:val="231F20"/>
        </w:rPr>
        <w:t>consultar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plataforma</w:t>
      </w:r>
      <w:r>
        <w:rPr>
          <w:color w:val="231F20"/>
          <w:spacing w:val="-26"/>
        </w:rPr>
        <w:t> </w:t>
      </w:r>
      <w:r>
        <w:rPr>
          <w:color w:val="231F20"/>
        </w:rPr>
        <w:t>electrónica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Unidad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6"/>
          <w:w w:val="95"/>
        </w:rPr>
        <w:t> </w:t>
      </w:r>
      <w:hyperlink r:id="rId34">
        <w:r>
          <w:rPr>
            <w:b/>
            <w:color w:val="0562C1"/>
            <w:w w:val="95"/>
            <w:u w:val="single" w:color="0562C1"/>
          </w:rPr>
          <w:t>http://usicamm.sep.gob.mx</w:t>
        </w:r>
        <w:r>
          <w:rPr>
            <w:b/>
            <w:color w:val="0562C1"/>
            <w:spacing w:val="-5"/>
            <w:w w:val="95"/>
          </w:rPr>
          <w:t> </w:t>
        </w:r>
      </w:hyperlink>
      <w:r>
        <w:rPr>
          <w:color w:val="231F20"/>
          <w:w w:val="95"/>
        </w:rPr>
        <w:t>conforme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fechas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establecidas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calendario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Anexo</w:t>
      </w:r>
      <w:r>
        <w:rPr>
          <w:color w:val="231F20"/>
          <w:spacing w:val="-9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</w:rPr>
        <w:t>Acuerdo,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resultado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participación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promoción</w:t>
      </w:r>
      <w:r>
        <w:rPr>
          <w:color w:val="231F20"/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/>
        <w:t>cargos</w:t>
      </w:r>
      <w:r>
        <w:rPr>
          <w:spacing w:val="-19"/>
        </w:rPr>
        <w:t> </w:t>
      </w:r>
      <w:r>
        <w:rPr/>
        <w:t>con</w:t>
      </w:r>
      <w:r>
        <w:rPr>
          <w:spacing w:val="-20"/>
        </w:rPr>
        <w:t> </w:t>
      </w:r>
      <w:r>
        <w:rPr/>
        <w:t>función</w:t>
      </w:r>
      <w:r>
        <w:rPr>
          <w:spacing w:val="-19"/>
        </w:rPr>
        <w:t> </w:t>
      </w:r>
      <w:r>
        <w:rPr/>
        <w:t>directiva</w:t>
      </w:r>
      <w:r>
        <w:rPr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supervisión,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cual</w:t>
      </w:r>
      <w:r>
        <w:rPr>
          <w:color w:val="231F20"/>
          <w:spacing w:val="-19"/>
        </w:rPr>
        <w:t> </w:t>
      </w:r>
      <w:r>
        <w:rPr>
          <w:color w:val="231F20"/>
        </w:rPr>
        <w:t>integrará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valoración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elementos</w:t>
      </w:r>
      <w:r>
        <w:rPr>
          <w:color w:val="231F20"/>
          <w:spacing w:val="-17"/>
        </w:rPr>
        <w:t> </w:t>
      </w:r>
      <w:r>
        <w:rPr>
          <w:color w:val="231F20"/>
        </w:rPr>
        <w:t>multifactoriales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conforman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resultado</w:t>
      </w:r>
      <w:r>
        <w:rPr>
          <w:color w:val="231F20"/>
          <w:spacing w:val="-17"/>
        </w:rPr>
        <w:t> </w:t>
      </w:r>
      <w:r>
        <w:rPr>
          <w:color w:val="231F20"/>
        </w:rPr>
        <w:t>final.</w:t>
      </w:r>
    </w:p>
    <w:p>
      <w:pPr>
        <w:pStyle w:val="BodyText"/>
        <w:spacing w:before="163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59pt;width:467.75pt;height:.1pt;mso-position-horizontal-relative:page;mso-position-vertical-relative:paragraph;z-index:-1568000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Listado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nominal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ordenado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  <w:w w:val="95"/>
        </w:rPr>
        <w:t>Artículo 30. </w:t>
      </w:r>
      <w:r>
        <w:rPr>
          <w:color w:val="231F20"/>
          <w:w w:val="95"/>
        </w:rPr>
        <w:t>Una vez interpuestos y, en su caso, resueltos los recursos de reconsideración que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 deriven del proceso de promoción </w:t>
      </w:r>
      <w:r>
        <w:rPr/>
        <w:t>a cargos con función directiva </w:t>
      </w:r>
      <w:r>
        <w:rPr>
          <w:color w:val="231F20"/>
        </w:rPr>
        <w:t>o de supervisión en edu-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cación media superior, ciclo escolar 2022-2023, la Unidad del Sistema conformará, para las fun-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ciones directivas en los subsistemas de sostenimiento federal, el listado nominal ordenado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resultados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entidad</w:t>
      </w:r>
      <w:r>
        <w:rPr>
          <w:color w:val="231F20"/>
          <w:spacing w:val="-10"/>
        </w:rPr>
        <w:t> </w:t>
      </w:r>
      <w:r>
        <w:rPr>
          <w:color w:val="231F20"/>
        </w:rPr>
        <w:t>federativa,</w:t>
      </w:r>
      <w:r>
        <w:rPr>
          <w:color w:val="231F20"/>
          <w:spacing w:val="-10"/>
        </w:rPr>
        <w:t> </w:t>
      </w:r>
      <w:r>
        <w:rPr>
          <w:color w:val="231F20"/>
        </w:rPr>
        <w:t>subsistema,</w:t>
      </w:r>
      <w:r>
        <w:rPr>
          <w:color w:val="231F20"/>
          <w:spacing w:val="-10"/>
        </w:rPr>
        <w:t> </w:t>
      </w:r>
      <w:r>
        <w:rPr>
          <w:color w:val="231F20"/>
        </w:rPr>
        <w:t>cargo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clave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centro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trabajo;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organismos</w:t>
      </w:r>
      <w:r>
        <w:rPr>
          <w:color w:val="231F20"/>
          <w:spacing w:val="-19"/>
        </w:rPr>
        <w:t> </w:t>
      </w:r>
      <w:r>
        <w:rPr>
          <w:color w:val="231F20"/>
        </w:rPr>
        <w:t>descentralizados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subsistemas</w:t>
      </w:r>
      <w:r>
        <w:rPr>
          <w:color w:val="231F20"/>
          <w:spacing w:val="-18"/>
        </w:rPr>
        <w:t> </w:t>
      </w:r>
      <w:r>
        <w:rPr>
          <w:color w:val="231F20"/>
        </w:rPr>
        <w:t>estatales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ordenamiento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realizará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entidad</w:t>
      </w:r>
      <w:r>
        <w:rPr>
          <w:color w:val="231F20"/>
          <w:spacing w:val="-68"/>
        </w:rPr>
        <w:t> </w:t>
      </w:r>
      <w:r>
        <w:rPr>
          <w:color w:val="231F20"/>
        </w:rPr>
        <w:t>federativa,</w:t>
      </w:r>
      <w:r>
        <w:rPr>
          <w:color w:val="231F20"/>
          <w:spacing w:val="-22"/>
        </w:rPr>
        <w:t> </w:t>
      </w:r>
      <w:r>
        <w:rPr>
          <w:color w:val="231F20"/>
        </w:rPr>
        <w:t>subsistema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cargo.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funciones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supervisión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listado</w:t>
      </w:r>
      <w:r>
        <w:rPr>
          <w:color w:val="231F20"/>
          <w:spacing w:val="-22"/>
        </w:rPr>
        <w:t> </w:t>
      </w:r>
      <w:r>
        <w:rPr>
          <w:color w:val="231F20"/>
        </w:rPr>
        <w:t>nominal</w:t>
      </w:r>
      <w:r>
        <w:rPr>
          <w:color w:val="231F20"/>
          <w:spacing w:val="-21"/>
        </w:rPr>
        <w:t> </w:t>
      </w:r>
      <w:r>
        <w:rPr>
          <w:color w:val="231F20"/>
        </w:rPr>
        <w:t>ordenado</w:t>
      </w:r>
      <w:r>
        <w:rPr>
          <w:color w:val="231F20"/>
          <w:spacing w:val="-21"/>
        </w:rPr>
        <w:t> </w:t>
      </w:r>
      <w:r>
        <w:rPr>
          <w:color w:val="231F20"/>
        </w:rPr>
        <w:t>será</w:t>
      </w:r>
      <w:r>
        <w:rPr>
          <w:color w:val="231F20"/>
          <w:spacing w:val="-68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entidad</w:t>
      </w:r>
      <w:r>
        <w:rPr>
          <w:color w:val="231F20"/>
          <w:spacing w:val="-18"/>
        </w:rPr>
        <w:t> </w:t>
      </w:r>
      <w:r>
        <w:rPr>
          <w:color w:val="231F20"/>
        </w:rPr>
        <w:t>federativa,</w:t>
      </w:r>
      <w:r>
        <w:rPr>
          <w:color w:val="231F20"/>
          <w:spacing w:val="-18"/>
        </w:rPr>
        <w:t> </w:t>
      </w:r>
      <w:r>
        <w:rPr>
          <w:color w:val="231F20"/>
        </w:rPr>
        <w:t>subsistema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cargo.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27.544701pt;margin-top:38.693016pt;width:15.15pt;height:138.75pt;mso-position-horizontal-relative:page;mso-position-vertical-relative:paragraph;z-index:15778816" coordorigin="551,774" coordsize="303,2775" path="m853,774l551,774,551,3429,560,3476,586,3514,624,3539,671,3549,733,3549,780,3539,818,3514,844,3476,853,3429,853,774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47.141113pt;width:13pt;height:123.75pt;mso-position-horizontal-relative:page;mso-position-vertical-relative:paragraph;z-index:15779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todos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casos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listado</w:t>
      </w:r>
      <w:r>
        <w:rPr>
          <w:color w:val="231F20"/>
          <w:spacing w:val="-7"/>
        </w:rPr>
        <w:t> </w:t>
      </w:r>
      <w:r>
        <w:rPr>
          <w:color w:val="231F20"/>
        </w:rPr>
        <w:t>nominal</w:t>
      </w:r>
      <w:r>
        <w:rPr>
          <w:color w:val="231F20"/>
          <w:spacing w:val="-7"/>
        </w:rPr>
        <w:t> </w:t>
      </w:r>
      <w:r>
        <w:rPr>
          <w:color w:val="231F20"/>
        </w:rPr>
        <w:t>ordenado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realizará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partir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puntajes</w:t>
      </w:r>
      <w:r>
        <w:rPr>
          <w:color w:val="231F20"/>
          <w:spacing w:val="-8"/>
        </w:rPr>
        <w:t> </w:t>
      </w:r>
      <w:r>
        <w:rPr>
          <w:color w:val="231F20"/>
        </w:rPr>
        <w:t>finales,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mayor a menor, de acuerdo con la valoración de los elementos multifactoriales a los que se</w:t>
      </w:r>
      <w:r>
        <w:rPr>
          <w:color w:val="231F20"/>
          <w:spacing w:val="1"/>
        </w:rPr>
        <w:t> </w:t>
      </w:r>
      <w:r>
        <w:rPr>
          <w:color w:val="231F20"/>
        </w:rPr>
        <w:t>refiere este Acuerdo. El listado respectivo se remitirá a cada autoridad de educación media</w:t>
      </w:r>
      <w:r>
        <w:rPr>
          <w:color w:val="231F20"/>
          <w:spacing w:val="1"/>
        </w:rPr>
        <w:t> </w:t>
      </w:r>
      <w:r>
        <w:rPr>
          <w:color w:val="231F20"/>
        </w:rPr>
        <w:t>superior y organismo descentralizado que corresponda dentro de las fechas señaladas en el</w:t>
      </w:r>
      <w:r>
        <w:rPr>
          <w:color w:val="231F20"/>
          <w:spacing w:val="1"/>
        </w:rPr>
        <w:t> </w:t>
      </w:r>
      <w:r>
        <w:rPr>
          <w:color w:val="231F20"/>
        </w:rPr>
        <w:t>calendario del proceso que se regula por el presente cuerpo normativo. Una vez realizado lo</w:t>
      </w:r>
      <w:r>
        <w:rPr>
          <w:color w:val="231F20"/>
          <w:spacing w:val="-68"/>
        </w:rPr>
        <w:t> </w:t>
      </w:r>
      <w:r>
        <w:rPr>
          <w:color w:val="231F20"/>
        </w:rPr>
        <w:t>anterior,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Unidad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3"/>
        </w:rPr>
        <w:t> </w:t>
      </w:r>
      <w:r>
        <w:rPr>
          <w:color w:val="231F20"/>
        </w:rPr>
        <w:t>dará</w:t>
      </w:r>
      <w:r>
        <w:rPr>
          <w:color w:val="231F20"/>
          <w:spacing w:val="-12"/>
        </w:rPr>
        <w:t> </w:t>
      </w:r>
      <w:r>
        <w:rPr>
          <w:color w:val="231F20"/>
        </w:rPr>
        <w:t>publicidad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medios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estime</w:t>
      </w:r>
      <w:r>
        <w:rPr>
          <w:color w:val="231F20"/>
          <w:spacing w:val="-12"/>
        </w:rPr>
        <w:t> </w:t>
      </w:r>
      <w:r>
        <w:rPr>
          <w:color w:val="231F20"/>
        </w:rPr>
        <w:t>pertinentes.</w:t>
      </w:r>
    </w:p>
    <w:p>
      <w:pPr>
        <w:pStyle w:val="BodyText"/>
        <w:spacing w:line="276" w:lineRule="auto" w:before="163"/>
        <w:ind w:left="1417" w:right="1414"/>
        <w:jc w:val="both"/>
      </w:pP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cargos</w:t>
      </w:r>
      <w:r>
        <w:rPr>
          <w:color w:val="231F20"/>
          <w:spacing w:val="-12"/>
        </w:rPr>
        <w:t> </w:t>
      </w:r>
      <w:r>
        <w:rPr>
          <w:color w:val="231F20"/>
        </w:rPr>
        <w:t>directivos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subsistemas</w:t>
      </w:r>
      <w:r>
        <w:rPr>
          <w:color w:val="231F20"/>
          <w:spacing w:val="-12"/>
        </w:rPr>
        <w:t> </w:t>
      </w:r>
      <w:r>
        <w:rPr>
          <w:color w:val="231F20"/>
        </w:rPr>
        <w:t>federales,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agoten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listado</w:t>
      </w:r>
      <w:r>
        <w:rPr>
          <w:color w:val="231F20"/>
          <w:spacing w:val="-12"/>
        </w:rPr>
        <w:t> </w:t>
      </w:r>
      <w:r>
        <w:rPr>
          <w:color w:val="231F20"/>
        </w:rPr>
        <w:t>nominal</w:t>
      </w:r>
      <w:r>
        <w:rPr>
          <w:color w:val="231F20"/>
          <w:spacing w:val="-68"/>
        </w:rPr>
        <w:t> </w:t>
      </w:r>
      <w:r>
        <w:rPr>
          <w:color w:val="231F20"/>
        </w:rPr>
        <w:t>ordenado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resultados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entidad</w:t>
      </w:r>
      <w:r>
        <w:rPr>
          <w:color w:val="231F20"/>
          <w:spacing w:val="-20"/>
        </w:rPr>
        <w:t> </w:t>
      </w:r>
      <w:r>
        <w:rPr>
          <w:color w:val="231F20"/>
        </w:rPr>
        <w:t>federativa,</w:t>
      </w:r>
      <w:r>
        <w:rPr>
          <w:color w:val="231F20"/>
          <w:spacing w:val="-21"/>
        </w:rPr>
        <w:t> </w:t>
      </w:r>
      <w:r>
        <w:rPr>
          <w:color w:val="231F20"/>
        </w:rPr>
        <w:t>subsistema,</w:t>
      </w:r>
      <w:r>
        <w:rPr>
          <w:color w:val="231F20"/>
          <w:spacing w:val="-20"/>
        </w:rPr>
        <w:t> </w:t>
      </w:r>
      <w:r>
        <w:rPr>
          <w:color w:val="231F20"/>
        </w:rPr>
        <w:t>cargo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clave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centro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trabajo,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existir</w:t>
      </w:r>
      <w:r>
        <w:rPr>
          <w:color w:val="231F20"/>
          <w:spacing w:val="-17"/>
        </w:rPr>
        <w:t> </w:t>
      </w:r>
      <w:r>
        <w:rPr>
          <w:color w:val="231F20"/>
        </w:rPr>
        <w:t>necesidades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servicio,</w:t>
      </w:r>
      <w:r>
        <w:rPr>
          <w:color w:val="231F20"/>
          <w:spacing w:val="-18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solicitar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nuevo</w:t>
      </w:r>
      <w:r>
        <w:rPr>
          <w:color w:val="231F20"/>
          <w:spacing w:val="-17"/>
        </w:rPr>
        <w:t> </w:t>
      </w:r>
      <w:r>
        <w:rPr>
          <w:color w:val="231F20"/>
        </w:rPr>
        <w:t>listado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entidad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federativa,</w:t>
      </w:r>
      <w:r>
        <w:rPr>
          <w:color w:val="231F20"/>
          <w:spacing w:val="-18"/>
        </w:rPr>
        <w:t> </w:t>
      </w:r>
      <w:r>
        <w:rPr>
          <w:color w:val="231F20"/>
        </w:rPr>
        <w:t>subsistema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cargo</w:t>
      </w:r>
      <w:r>
        <w:rPr>
          <w:color w:val="231F20"/>
          <w:spacing w:val="-18"/>
        </w:rPr>
        <w:t> </w:t>
      </w:r>
      <w:r>
        <w:rPr>
          <w:color w:val="231F20"/>
        </w:rPr>
        <w:t>y,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requerirlo,</w:t>
      </w:r>
      <w:r>
        <w:rPr>
          <w:color w:val="231F20"/>
          <w:spacing w:val="-19"/>
        </w:rPr>
        <w:t> </w:t>
      </w:r>
      <w:r>
        <w:rPr>
          <w:color w:val="231F20"/>
        </w:rPr>
        <w:t>deberán</w:t>
      </w:r>
      <w:r>
        <w:rPr>
          <w:color w:val="231F20"/>
          <w:spacing w:val="-19"/>
        </w:rPr>
        <w:t> </w:t>
      </w:r>
      <w:r>
        <w:rPr>
          <w:color w:val="231F20"/>
        </w:rPr>
        <w:t>solicitar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tercer</w:t>
      </w:r>
      <w:r>
        <w:rPr>
          <w:color w:val="231F20"/>
          <w:spacing w:val="-19"/>
        </w:rPr>
        <w:t> </w:t>
      </w:r>
      <w:r>
        <w:rPr>
          <w:color w:val="231F20"/>
        </w:rPr>
        <w:t>ordena-</w:t>
      </w:r>
      <w:r>
        <w:rPr>
          <w:color w:val="231F20"/>
          <w:spacing w:val="-68"/>
        </w:rPr>
        <w:t> </w:t>
      </w:r>
      <w:r>
        <w:rPr>
          <w:color w:val="231F20"/>
        </w:rPr>
        <w:t>miento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nivel</w:t>
      </w:r>
      <w:r>
        <w:rPr>
          <w:color w:val="231F20"/>
          <w:spacing w:val="-17"/>
        </w:rPr>
        <w:t> </w:t>
      </w:r>
      <w:r>
        <w:rPr>
          <w:color w:val="231F20"/>
        </w:rPr>
        <w:t>nacional,</w:t>
      </w:r>
      <w:r>
        <w:rPr>
          <w:color w:val="231F20"/>
          <w:spacing w:val="-18"/>
        </w:rPr>
        <w:t> </w:t>
      </w:r>
      <w:r>
        <w:rPr>
          <w:color w:val="231F20"/>
        </w:rPr>
        <w:t>hasta</w:t>
      </w:r>
      <w:r>
        <w:rPr>
          <w:color w:val="231F20"/>
          <w:spacing w:val="-17"/>
        </w:rPr>
        <w:t> </w:t>
      </w:r>
      <w:r>
        <w:rPr>
          <w:color w:val="231F20"/>
        </w:rPr>
        <w:t>asignar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totalidad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cargos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funciones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dirección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encuentren</w:t>
      </w:r>
      <w:r>
        <w:rPr>
          <w:color w:val="231F20"/>
          <w:spacing w:val="-18"/>
        </w:rPr>
        <w:t> </w:t>
      </w:r>
      <w:r>
        <w:rPr>
          <w:color w:val="231F20"/>
        </w:rPr>
        <w:t>vacantes.</w:t>
      </w:r>
    </w:p>
    <w:p>
      <w:pPr>
        <w:pStyle w:val="BodyText"/>
        <w:spacing w:before="8"/>
        <w:rPr>
          <w:sz w:val="25"/>
        </w:rPr>
      </w:pPr>
      <w:r>
        <w:rPr/>
        <w:pict>
          <v:group style="position:absolute;margin-left:27.501699pt;margin-top:17.541651pt;width:15.25pt;height:15.2pt;mso-position-horizontal-relative:page;mso-position-vertical-relative:paragraph;z-index:-15679488;mso-wrap-distance-left:0;mso-wrap-distance-right:0" coordorigin="550,351" coordsize="305,304">
            <v:shape style="position:absolute;left:550;top:350;width:305;height:304" type="#_x0000_t75" stroked="false">
              <v:imagedata r:id="rId32" o:title=""/>
            </v:shape>
            <v:shape style="position:absolute;left:550;top:35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234944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v:line style="position:absolute" from="1417,5218" to="10772,5218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 w:before="92"/>
        <w:ind w:left="1417" w:right="1414"/>
        <w:jc w:val="both"/>
      </w:pP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cargos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supervisión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subsistemas</w:t>
      </w:r>
      <w:r>
        <w:rPr>
          <w:color w:val="231F20"/>
          <w:spacing w:val="-12"/>
        </w:rPr>
        <w:t> </w:t>
      </w:r>
      <w:r>
        <w:rPr>
          <w:color w:val="231F20"/>
        </w:rPr>
        <w:t>federales,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agoten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listado</w:t>
      </w:r>
      <w:r>
        <w:rPr>
          <w:color w:val="231F20"/>
          <w:spacing w:val="-12"/>
        </w:rPr>
        <w:t> </w:t>
      </w:r>
      <w:r>
        <w:rPr>
          <w:color w:val="231F20"/>
        </w:rPr>
        <w:t>no-</w:t>
      </w:r>
      <w:r>
        <w:rPr>
          <w:color w:val="231F20"/>
          <w:spacing w:val="-68"/>
        </w:rPr>
        <w:t> </w:t>
      </w:r>
      <w:r>
        <w:rPr>
          <w:color w:val="231F20"/>
        </w:rPr>
        <w:t>minal</w:t>
      </w:r>
      <w:r>
        <w:rPr>
          <w:color w:val="231F20"/>
          <w:spacing w:val="-15"/>
        </w:rPr>
        <w:t> </w:t>
      </w:r>
      <w:r>
        <w:rPr>
          <w:color w:val="231F20"/>
        </w:rPr>
        <w:t>ordenado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resultados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entidad</w:t>
      </w:r>
      <w:r>
        <w:rPr>
          <w:color w:val="231F20"/>
          <w:spacing w:val="-15"/>
        </w:rPr>
        <w:t> </w:t>
      </w:r>
      <w:r>
        <w:rPr>
          <w:color w:val="231F20"/>
        </w:rPr>
        <w:t>federativa,</w:t>
      </w:r>
      <w:r>
        <w:rPr>
          <w:color w:val="231F20"/>
          <w:spacing w:val="-14"/>
        </w:rPr>
        <w:t> </w:t>
      </w:r>
      <w:r>
        <w:rPr>
          <w:color w:val="231F20"/>
        </w:rPr>
        <w:t>subsistema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cargo,</w:t>
      </w:r>
      <w:r>
        <w:rPr>
          <w:color w:val="231F20"/>
          <w:spacing w:val="-15"/>
        </w:rPr>
        <w:t> </w:t>
      </w:r>
      <w:r>
        <w:rPr>
          <w:color w:val="231F20"/>
        </w:rPr>
        <w:t>deberán</w:t>
      </w:r>
      <w:r>
        <w:rPr>
          <w:color w:val="231F20"/>
          <w:spacing w:val="-14"/>
        </w:rPr>
        <w:t> </w:t>
      </w:r>
      <w:r>
        <w:rPr>
          <w:color w:val="231F20"/>
        </w:rPr>
        <w:t>solicitar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68"/>
        </w:rPr>
        <w:t> </w:t>
      </w:r>
      <w:r>
        <w:rPr>
          <w:color w:val="231F20"/>
        </w:rPr>
        <w:t>segundo</w:t>
      </w:r>
      <w:r>
        <w:rPr>
          <w:color w:val="231F20"/>
          <w:spacing w:val="-4"/>
        </w:rPr>
        <w:t> </w:t>
      </w:r>
      <w:r>
        <w:rPr>
          <w:color w:val="231F20"/>
        </w:rPr>
        <w:t>ordenamiento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resultados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nivel</w:t>
      </w:r>
      <w:r>
        <w:rPr>
          <w:color w:val="231F20"/>
          <w:spacing w:val="-4"/>
        </w:rPr>
        <w:t> </w:t>
      </w:r>
      <w:r>
        <w:rPr>
          <w:color w:val="231F20"/>
        </w:rPr>
        <w:t>nacional</w:t>
      </w:r>
      <w:r>
        <w:rPr>
          <w:color w:val="231F20"/>
          <w:spacing w:val="-3"/>
        </w:rPr>
        <w:t> </w:t>
      </w:r>
      <w:r>
        <w:rPr>
          <w:color w:val="231F20"/>
        </w:rPr>
        <w:t>hasta</w:t>
      </w:r>
      <w:r>
        <w:rPr>
          <w:color w:val="231F20"/>
          <w:spacing w:val="-3"/>
        </w:rPr>
        <w:t> </w:t>
      </w:r>
      <w:r>
        <w:rPr>
          <w:color w:val="231F20"/>
        </w:rPr>
        <w:t>asignar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totalidad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cargos</w:t>
      </w:r>
      <w:r>
        <w:rPr>
          <w:color w:val="231F20"/>
          <w:spacing w:val="-68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funciones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supervisión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encuentren</w:t>
      </w:r>
      <w:r>
        <w:rPr>
          <w:color w:val="231F20"/>
          <w:spacing w:val="-17"/>
        </w:rPr>
        <w:t> </w:t>
      </w:r>
      <w:r>
        <w:rPr>
          <w:color w:val="231F20"/>
        </w:rPr>
        <w:t>vacantes.</w:t>
      </w:r>
    </w:p>
    <w:p>
      <w:pPr>
        <w:pStyle w:val="BodyText"/>
        <w:spacing w:line="276" w:lineRule="auto" w:before="162"/>
        <w:ind w:left="1417" w:right="1414"/>
        <w:jc w:val="both"/>
      </w:pPr>
      <w:r>
        <w:rPr/>
        <w:pict>
          <v:shape style="position:absolute;margin-left:567.00238pt;margin-top:62.337818pt;width:13pt;height:303.5pt;mso-position-horizontal-relative:page;mso-position-vertical-relative:paragraph;z-index:15783424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7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resultado obtenido por las maestras o maestros participantes en el proceso de promoción</w:t>
      </w:r>
      <w:r>
        <w:rPr>
          <w:color w:val="231F20"/>
          <w:spacing w:val="1"/>
        </w:rPr>
        <w:t> </w:t>
      </w:r>
      <w:r>
        <w:rPr>
          <w:color w:val="231F20"/>
        </w:rPr>
        <w:t>a cargos con función directiva o de supervisión en educación media superior, ciclo escolar</w:t>
      </w:r>
      <w:r>
        <w:rPr>
          <w:color w:val="231F20"/>
          <w:spacing w:val="1"/>
        </w:rPr>
        <w:t> </w:t>
      </w:r>
      <w:r>
        <w:rPr>
          <w:color w:val="231F20"/>
        </w:rPr>
        <w:t>2022-2023,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obliga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autoridades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organismos</w:t>
      </w:r>
      <w:r>
        <w:rPr>
          <w:color w:val="231F20"/>
          <w:spacing w:val="-16"/>
        </w:rPr>
        <w:t> </w:t>
      </w:r>
      <w:r>
        <w:rPr>
          <w:color w:val="231F20"/>
        </w:rPr>
        <w:t>descen-</w:t>
      </w:r>
      <w:r>
        <w:rPr>
          <w:color w:val="231F20"/>
          <w:spacing w:val="-68"/>
        </w:rPr>
        <w:t> </w:t>
      </w:r>
      <w:r>
        <w:rPr>
          <w:color w:val="231F20"/>
        </w:rPr>
        <w:t>tralizados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asignar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cargo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totalidad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encuentren</w:t>
      </w:r>
      <w:r>
        <w:rPr>
          <w:color w:val="231F20"/>
          <w:spacing w:val="-68"/>
        </w:rPr>
        <w:t> </w:t>
      </w:r>
      <w:r>
        <w:rPr>
          <w:color w:val="231F20"/>
        </w:rPr>
        <w:t>en el listado nominal ordenado de resultados, toda vez que la asignación estará sujeta a la</w:t>
      </w:r>
      <w:r>
        <w:rPr>
          <w:color w:val="231F20"/>
          <w:spacing w:val="1"/>
        </w:rPr>
        <w:t> </w:t>
      </w:r>
      <w:r>
        <w:rPr>
          <w:color w:val="231F20"/>
        </w:rPr>
        <w:t>existencia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cargos</w:t>
      </w:r>
      <w:r>
        <w:rPr>
          <w:color w:val="231F20"/>
          <w:spacing w:val="-22"/>
        </w:rPr>
        <w:t> </w:t>
      </w:r>
      <w:r>
        <w:rPr>
          <w:color w:val="231F20"/>
        </w:rPr>
        <w:t>vacantes,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necesidades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servicio</w:t>
      </w:r>
      <w:r>
        <w:rPr>
          <w:color w:val="231F20"/>
          <w:spacing w:val="-23"/>
        </w:rPr>
        <w:t> </w:t>
      </w:r>
      <w:r>
        <w:rPr>
          <w:color w:val="231F20"/>
        </w:rPr>
        <w:t>público</w:t>
      </w:r>
      <w:r>
        <w:rPr>
          <w:color w:val="231F20"/>
          <w:spacing w:val="-23"/>
        </w:rPr>
        <w:t> </w:t>
      </w:r>
      <w:r>
        <w:rPr>
          <w:color w:val="231F20"/>
        </w:rPr>
        <w:t>educativo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estructura</w:t>
      </w:r>
      <w:r>
        <w:rPr>
          <w:color w:val="231F20"/>
          <w:spacing w:val="-68"/>
        </w:rPr>
        <w:t> </w:t>
      </w:r>
      <w:r>
        <w:rPr>
          <w:color w:val="231F20"/>
        </w:rPr>
        <w:t>ocupacional</w:t>
      </w:r>
      <w:r>
        <w:rPr>
          <w:color w:val="231F20"/>
          <w:spacing w:val="-18"/>
        </w:rPr>
        <w:t> </w:t>
      </w:r>
      <w:r>
        <w:rPr>
          <w:color w:val="231F20"/>
        </w:rPr>
        <w:t>autorizada.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2"/>
        </w:rPr>
      </w:pPr>
    </w:p>
    <w:p>
      <w:pPr>
        <w:pStyle w:val="Heading4"/>
      </w:pPr>
      <w:r>
        <w:rPr>
          <w:color w:val="C1945C"/>
          <w:w w:val="95"/>
        </w:rPr>
        <w:t>Vigencia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resultados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9"/>
        <w:ind w:left="1417" w:right="1415"/>
        <w:jc w:val="both"/>
      </w:pPr>
      <w:r>
        <w:rPr>
          <w:b/>
          <w:color w:val="231F20"/>
          <w:w w:val="95"/>
        </w:rPr>
        <w:t>Artículo 31. </w:t>
      </w:r>
      <w:r>
        <w:rPr>
          <w:color w:val="231F20"/>
          <w:w w:val="95"/>
        </w:rPr>
        <w:t>Los resultados de las maestras y los maestros que participen en el proceso de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moción</w:t>
      </w:r>
      <w:r>
        <w:rPr>
          <w:color w:val="231F20"/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cargos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función</w:t>
      </w:r>
      <w:r>
        <w:rPr>
          <w:spacing w:val="-3"/>
        </w:rPr>
        <w:t> </w:t>
      </w:r>
      <w:r>
        <w:rPr/>
        <w:t>directiva</w:t>
      </w:r>
      <w:r>
        <w:rPr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supervisión</w:t>
      </w:r>
      <w:r>
        <w:rPr>
          <w:color w:val="231F20"/>
          <w:spacing w:val="-3"/>
        </w:rPr>
        <w:t> </w:t>
      </w:r>
      <w:r>
        <w:rPr>
          <w:color w:val="231F20"/>
        </w:rPr>
        <w:t>tendrán</w:t>
      </w:r>
      <w:r>
        <w:rPr>
          <w:color w:val="231F20"/>
          <w:spacing w:val="-3"/>
        </w:rPr>
        <w:t> </w:t>
      </w:r>
      <w:r>
        <w:rPr>
          <w:color w:val="231F20"/>
        </w:rPr>
        <w:t>vigencia</w:t>
      </w:r>
      <w:r>
        <w:rPr>
          <w:color w:val="231F20"/>
          <w:spacing w:val="-3"/>
        </w:rPr>
        <w:t> </w:t>
      </w:r>
      <w:r>
        <w:rPr>
          <w:color w:val="231F20"/>
        </w:rPr>
        <w:t>hasta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31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mayo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2023.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</w:pPr>
      <w:r>
        <w:rPr/>
        <w:pict>
          <v:shape style="position:absolute;margin-left:70.866096pt;margin-top:25.596693pt;width:107.75pt;height:.1pt;mso-position-horizontal-relative:page;mso-position-vertical-relative:paragraph;z-index:-15676928;mso-wrap-distance-left:0;mso-wrap-distance-right:0" coordorigin="1417,512" coordsize="2155,0" path="m1417,512l3572,512e" filled="false" stroked="true" strokeweight="3pt" strokecolor="#bcbec0">
            <v:path arrowok="t"/>
            <v:stroke dashstyle="solid"/>
            <w10:wrap type="topAndBottom"/>
          </v:shape>
        </w:pict>
      </w:r>
      <w:r>
        <w:rPr>
          <w:color w:val="C1945C"/>
          <w:w w:val="90"/>
        </w:rPr>
        <w:t>Capítulo</w:t>
      </w:r>
      <w:r>
        <w:rPr>
          <w:color w:val="C1945C"/>
          <w:spacing w:val="12"/>
          <w:w w:val="90"/>
        </w:rPr>
        <w:t> </w:t>
      </w:r>
      <w:r>
        <w:rPr>
          <w:color w:val="C1945C"/>
          <w:w w:val="90"/>
        </w:rPr>
        <w:t>IV</w:t>
      </w:r>
    </w:p>
    <w:p>
      <w:pPr>
        <w:spacing w:before="45"/>
        <w:ind w:left="1417" w:right="0" w:firstLine="0"/>
        <w:jc w:val="both"/>
        <w:rPr>
          <w:b/>
          <w:sz w:val="26"/>
        </w:rPr>
      </w:pPr>
      <w:r>
        <w:rPr>
          <w:rFonts w:ascii="Lucida Sans Unicode" w:hAnsi="Lucida Sans Unicode"/>
          <w:color w:val="D3AE83"/>
          <w:w w:val="95"/>
          <w:sz w:val="26"/>
        </w:rPr>
        <w:t>◥</w:t>
      </w:r>
      <w:r>
        <w:rPr>
          <w:rFonts w:ascii="Lucida Sans Unicode" w:hAnsi="Lucida Sans Unicode"/>
          <w:color w:val="D3AE83"/>
          <w:spacing w:val="68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la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asignación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cargos</w:t>
      </w:r>
    </w:p>
    <w:p>
      <w:pPr>
        <w:pStyle w:val="BodyText"/>
        <w:spacing w:before="6"/>
        <w:rPr>
          <w:b/>
          <w:sz w:val="46"/>
        </w:rPr>
      </w:pPr>
    </w:p>
    <w:p>
      <w:pPr>
        <w:spacing w:before="1"/>
        <w:ind w:left="1441" w:right="1441" w:firstLine="0"/>
        <w:jc w:val="center"/>
        <w:rPr>
          <w:b/>
          <w:sz w:val="28"/>
        </w:rPr>
      </w:pPr>
      <w:r>
        <w:rPr>
          <w:b/>
          <w:color w:val="C1945C"/>
          <w:w w:val="95"/>
          <w:sz w:val="28"/>
        </w:rPr>
        <w:t>Sección</w:t>
      </w:r>
      <w:r>
        <w:rPr>
          <w:b/>
          <w:color w:val="C1945C"/>
          <w:spacing w:val="-19"/>
          <w:w w:val="95"/>
          <w:sz w:val="28"/>
        </w:rPr>
        <w:t> </w:t>
      </w:r>
      <w:r>
        <w:rPr>
          <w:b/>
          <w:color w:val="C1945C"/>
          <w:w w:val="95"/>
          <w:sz w:val="28"/>
        </w:rPr>
        <w:t>Primera</w:t>
      </w:r>
    </w:p>
    <w:p>
      <w:pPr>
        <w:spacing w:before="173"/>
        <w:ind w:left="1441" w:right="1441" w:firstLine="0"/>
        <w:jc w:val="center"/>
        <w:rPr>
          <w:b/>
          <w:sz w:val="22"/>
        </w:rPr>
      </w:pPr>
      <w:r>
        <w:rPr/>
        <w:pict>
          <v:shape style="position:absolute;margin-left:566.12738pt;margin-top:28.120277pt;width:15.15pt;height:138.75pt;mso-position-horizontal-relative:page;mso-position-vertical-relative:paragraph;z-index:15782400" coordorigin="11323,562" coordsize="303,2775" path="m11625,562l11323,562,11323,3217,11332,3264,11358,3302,11396,3328,11443,3337,11505,3337,11551,3328,11590,3302,11615,3264,11625,3217,11625,562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36.568375pt;width:13pt;height:123.75pt;mso-position-horizontal-relative:page;mso-position-vertical-relative:paragraph;z-index:157829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pacing w:val="-1"/>
          <w:w w:val="95"/>
          <w:sz w:val="22"/>
        </w:rPr>
        <w:t>Aspectos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generales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0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20.189451pt;width:467.75pt;height:.1pt;mso-position-horizontal-relative:page;mso-position-vertical-relative:paragraph;z-index:-1567641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C1945C"/>
          <w:w w:val="95"/>
          <w:sz w:val="24"/>
        </w:rPr>
        <w:t>Criterios</w:t>
      </w:r>
      <w:r>
        <w:rPr>
          <w:b/>
          <w:i/>
          <w:color w:val="C1945C"/>
          <w:spacing w:val="-5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para</w:t>
      </w:r>
      <w:r>
        <w:rPr>
          <w:b/>
          <w:i/>
          <w:color w:val="C1945C"/>
          <w:spacing w:val="-5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la</w:t>
      </w:r>
      <w:r>
        <w:rPr>
          <w:b/>
          <w:i/>
          <w:color w:val="C1945C"/>
          <w:spacing w:val="-5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asignación</w:t>
      </w:r>
      <w:r>
        <w:rPr>
          <w:b/>
          <w:i/>
          <w:color w:val="C1945C"/>
          <w:spacing w:val="-5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de</w:t>
      </w:r>
      <w:r>
        <w:rPr>
          <w:b/>
          <w:i/>
          <w:color w:val="C1945C"/>
          <w:spacing w:val="-5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cargos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32.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autoridades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9"/>
        </w:rPr>
        <w:t> </w:t>
      </w:r>
      <w:r>
        <w:rPr>
          <w:color w:val="231F20"/>
        </w:rPr>
        <w:t>superior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organismos</w:t>
      </w:r>
      <w:r>
        <w:rPr>
          <w:color w:val="231F20"/>
          <w:spacing w:val="-9"/>
        </w:rPr>
        <w:t> </w:t>
      </w:r>
      <w:r>
        <w:rPr>
          <w:color w:val="231F20"/>
        </w:rPr>
        <w:t>descentralizados</w:t>
      </w:r>
      <w:r>
        <w:rPr>
          <w:color w:val="231F20"/>
          <w:spacing w:val="-68"/>
        </w:rPr>
        <w:t> </w:t>
      </w:r>
      <w:r>
        <w:rPr>
          <w:color w:val="231F20"/>
        </w:rPr>
        <w:t>serán</w:t>
      </w:r>
      <w:r>
        <w:rPr>
          <w:color w:val="231F20"/>
          <w:spacing w:val="-11"/>
        </w:rPr>
        <w:t> </w:t>
      </w:r>
      <w:r>
        <w:rPr>
          <w:color w:val="231F20"/>
        </w:rPr>
        <w:t>responsables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verificar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autenticidad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documentos</w:t>
      </w:r>
      <w:r>
        <w:rPr>
          <w:color w:val="231F20"/>
          <w:spacing w:val="-11"/>
        </w:rPr>
        <w:t> </w:t>
      </w:r>
      <w:r>
        <w:rPr>
          <w:color w:val="231F20"/>
        </w:rPr>
        <w:t>aportados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cumplimien-</w:t>
      </w:r>
      <w:r>
        <w:rPr>
          <w:color w:val="231F20"/>
          <w:spacing w:val="-6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requisitos</w:t>
      </w:r>
      <w:r>
        <w:rPr>
          <w:color w:val="231F20"/>
          <w:spacing w:val="-8"/>
        </w:rPr>
        <w:t> </w:t>
      </w:r>
      <w:r>
        <w:rPr>
          <w:color w:val="231F20"/>
        </w:rPr>
        <w:t>correspondientes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parte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maestras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maestros</w:t>
      </w:r>
      <w:r>
        <w:rPr>
          <w:color w:val="231F20"/>
          <w:spacing w:val="-8"/>
        </w:rPr>
        <w:t> </w:t>
      </w:r>
      <w:r>
        <w:rPr>
          <w:color w:val="231F20"/>
        </w:rPr>
        <w:t>participantes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que,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caso,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proceda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asignación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cargos.</w:t>
      </w:r>
      <w:r>
        <w:rPr>
          <w:color w:val="231F20"/>
          <w:spacing w:val="-22"/>
        </w:rPr>
        <w:t> </w:t>
      </w:r>
      <w:r>
        <w:rPr>
          <w:color w:val="231F20"/>
        </w:rPr>
        <w:t>Será</w:t>
      </w:r>
      <w:r>
        <w:rPr>
          <w:color w:val="231F20"/>
          <w:spacing w:val="-22"/>
        </w:rPr>
        <w:t> </w:t>
      </w:r>
      <w:r>
        <w:rPr>
          <w:color w:val="231F20"/>
        </w:rPr>
        <w:t>nula</w:t>
      </w:r>
      <w:r>
        <w:rPr>
          <w:color w:val="231F20"/>
          <w:spacing w:val="-22"/>
        </w:rPr>
        <w:t> </w:t>
      </w:r>
      <w:r>
        <w:rPr>
          <w:color w:val="231F20"/>
        </w:rPr>
        <w:t>y,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consecuencia,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surtirá</w:t>
      </w:r>
      <w:r>
        <w:rPr>
          <w:color w:val="231F20"/>
          <w:spacing w:val="-21"/>
        </w:rPr>
        <w:t> </w:t>
      </w:r>
      <w:r>
        <w:rPr>
          <w:color w:val="231F20"/>
        </w:rPr>
        <w:t>efec-</w:t>
      </w:r>
      <w:r>
        <w:rPr>
          <w:color w:val="231F20"/>
          <w:spacing w:val="-68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alguno</w:t>
      </w:r>
      <w:r>
        <w:rPr>
          <w:color w:val="231F20"/>
          <w:spacing w:val="-1"/>
        </w:rPr>
        <w:t> </w:t>
      </w:r>
      <w:r>
        <w:rPr>
          <w:color w:val="231F20"/>
        </w:rPr>
        <w:t>toda</w:t>
      </w:r>
      <w:r>
        <w:rPr>
          <w:color w:val="231F20"/>
          <w:spacing w:val="-1"/>
        </w:rPr>
        <w:t> </w:t>
      </w:r>
      <w:r>
        <w:rPr>
          <w:color w:val="231F20"/>
        </w:rPr>
        <w:t>forma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/>
        <w:t>promoción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funciones</w:t>
      </w:r>
      <w:r>
        <w:rPr>
          <w:spacing w:val="-1"/>
        </w:rPr>
        <w:t> </w:t>
      </w:r>
      <w:r>
        <w:rPr/>
        <w:t>directivas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supervisión</w:t>
      </w:r>
      <w:r>
        <w:rPr>
          <w:spacing w:val="-1"/>
        </w:rPr>
        <w:t> </w:t>
      </w:r>
      <w:r>
        <w:rPr>
          <w:color w:val="231F20"/>
        </w:rPr>
        <w:t>distinta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lo</w:t>
      </w:r>
      <w:r>
        <w:rPr>
          <w:color w:val="231F20"/>
          <w:spacing w:val="-1"/>
        </w:rPr>
        <w:t> </w:t>
      </w:r>
      <w:r>
        <w:rPr>
          <w:color w:val="231F20"/>
        </w:rPr>
        <w:t>esta-</w:t>
      </w:r>
      <w:r>
        <w:rPr>
          <w:color w:val="231F20"/>
          <w:spacing w:val="-68"/>
        </w:rPr>
        <w:t> </w:t>
      </w:r>
      <w:r>
        <w:rPr>
          <w:color w:val="231F20"/>
        </w:rPr>
        <w:t>blecido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Acuerdo.</w:t>
      </w:r>
    </w:p>
    <w:p>
      <w:pPr>
        <w:pStyle w:val="BodyText"/>
        <w:spacing w:before="8"/>
        <w:rPr>
          <w:sz w:val="12"/>
        </w:rPr>
      </w:pPr>
      <w:r>
        <w:rPr/>
        <w:pict>
          <v:group style="position:absolute;margin-left:566.084412pt;margin-top:9.650813pt;width:15.25pt;height:15.2pt;mso-position-horizontal-relative:page;mso-position-vertical-relative:paragraph;z-index:-15675904;mso-wrap-distance-left:0;mso-wrap-distance-right:0" coordorigin="11322,193" coordsize="305,304">
            <v:shape style="position:absolute;left:11321;top:193;width:305;height:304" type="#_x0000_t75" stroked="false">
              <v:imagedata r:id="rId33" o:title=""/>
            </v:shape>
            <v:shape style="position:absolute;left:11321;top:19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</w:pPr>
      <w:r>
        <w:rPr/>
        <w:pict>
          <v:group style="position:absolute;margin-left:0pt;margin-top:-61.395763pt;width:538.6pt;height:328.7pt;mso-position-horizontal-relative:page;mso-position-vertical-relative:paragraph;z-index:-17232384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3"/>
        <w:ind w:left="1417"/>
      </w:pP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igual</w:t>
      </w:r>
      <w:r>
        <w:rPr>
          <w:color w:val="231F20"/>
          <w:spacing w:val="-18"/>
        </w:rPr>
        <w:t> </w:t>
      </w:r>
      <w:r>
        <w:rPr>
          <w:color w:val="231F20"/>
        </w:rPr>
        <w:t>forma,</w:t>
      </w:r>
      <w:r>
        <w:rPr>
          <w:color w:val="231F20"/>
          <w:spacing w:val="-18"/>
        </w:rPr>
        <w:t> </w:t>
      </w:r>
      <w:r>
        <w:rPr>
          <w:color w:val="231F20"/>
        </w:rPr>
        <w:t>deberán</w:t>
      </w:r>
      <w:r>
        <w:rPr>
          <w:color w:val="231F20"/>
          <w:spacing w:val="-18"/>
        </w:rPr>
        <w:t> </w:t>
      </w:r>
      <w:r>
        <w:rPr>
          <w:color w:val="231F20"/>
        </w:rPr>
        <w:t>atender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8"/>
        </w:rPr>
        <w:t> </w:t>
      </w:r>
      <w:r>
        <w:rPr>
          <w:color w:val="231F20"/>
        </w:rPr>
        <w:t>criterios:</w:t>
      </w:r>
    </w:p>
    <w:p>
      <w:pPr>
        <w:pStyle w:val="ListParagraph"/>
        <w:numPr>
          <w:ilvl w:val="0"/>
          <w:numId w:val="28"/>
        </w:numPr>
        <w:tabs>
          <w:tab w:pos="2422" w:val="left" w:leader="none"/>
        </w:tabs>
        <w:spacing w:line="276" w:lineRule="auto" w:before="196" w:after="0"/>
        <w:ind w:left="2421" w:right="1416" w:hanging="720"/>
        <w:jc w:val="both"/>
        <w:rPr>
          <w:sz w:val="20"/>
        </w:rPr>
      </w:pPr>
      <w:r>
        <w:rPr>
          <w:color w:val="231F20"/>
          <w:sz w:val="20"/>
        </w:rPr>
        <w:t>Sólo podrán asignar un cargo si el mismo está registrado en el Sistema Abierto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Transparente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Plazas;</w:t>
      </w:r>
    </w:p>
    <w:p>
      <w:pPr>
        <w:pStyle w:val="ListParagraph"/>
        <w:numPr>
          <w:ilvl w:val="0"/>
          <w:numId w:val="28"/>
        </w:numPr>
        <w:tabs>
          <w:tab w:pos="2422" w:val="left" w:leader="none"/>
        </w:tabs>
        <w:spacing w:line="276" w:lineRule="auto" w:before="161" w:after="0"/>
        <w:ind w:left="2421" w:right="1416" w:hanging="720"/>
        <w:jc w:val="both"/>
        <w:rPr>
          <w:sz w:val="20"/>
        </w:rPr>
      </w:pPr>
      <w:r>
        <w:rPr>
          <w:color w:val="231F20"/>
          <w:sz w:val="20"/>
        </w:rPr>
        <w:t>La asignación de cargos se dará conforme a las necesidades del servicio público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estructura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ocupacional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autorizada;</w:t>
      </w:r>
    </w:p>
    <w:p>
      <w:pPr>
        <w:pStyle w:val="ListParagraph"/>
        <w:numPr>
          <w:ilvl w:val="0"/>
          <w:numId w:val="28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28.4196pt;margin-top:31.319799pt;width:13pt;height:303.5pt;mso-position-horizontal-relative:page;mso-position-vertical-relative:paragraph;z-index:1578649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9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Podrán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ofertar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asignar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vacantes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previamente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registrados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alude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artículo,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estricto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apego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resultados;</w:t>
      </w:r>
    </w:p>
    <w:p>
      <w:pPr>
        <w:pStyle w:val="ListParagraph"/>
        <w:numPr>
          <w:ilvl w:val="0"/>
          <w:numId w:val="28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Podrán asignar los cargos sólo a las maestras y maestros participantes que se en-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cuentren en el listado nominal ordenado de resultados que remita la Unidad del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Sistema;</w:t>
      </w:r>
    </w:p>
    <w:p>
      <w:pPr>
        <w:pStyle w:val="ListParagraph"/>
        <w:numPr>
          <w:ilvl w:val="0"/>
          <w:numId w:val="28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En caso de que la maestra o maestro cuente con un nombramiento definitivo en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diferente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subsistema,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nivel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participa,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educación media superior y los organismos descentralizados deberán comprobar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existe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compatibilidad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empleos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desempeñar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cargo,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28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Deberán registrar en el referido Sistema la información generada de la asignación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promoción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directiva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supervisión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superior,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ciclo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2022-2023,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nomi-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resultados,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aceptaron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cargo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ofertado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presentaron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asignación.</w:t>
      </w:r>
    </w:p>
    <w:p>
      <w:pPr>
        <w:pStyle w:val="Heading4"/>
        <w:spacing w:before="119"/>
        <w:ind w:left="8040" w:right="0"/>
        <w:jc w:val="left"/>
      </w:pPr>
      <w:r>
        <w:rPr/>
        <w:pict>
          <v:shape style="position:absolute;margin-left:70.866096pt;margin-top:26.139462pt;width:467.75pt;height:.1pt;mso-position-horizontal-relative:page;mso-position-vertical-relative:paragraph;z-index:-15673344;mso-wrap-distance-left:0;mso-wrap-distance-right:0" coordorigin="1417,523" coordsize="9355,0" path="m1417,523l10772,523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Asignación</w:t>
      </w:r>
      <w:r>
        <w:rPr>
          <w:color w:val="C1945C"/>
          <w:spacing w:val="7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7"/>
          <w:w w:val="95"/>
        </w:rPr>
        <w:t> </w:t>
      </w:r>
      <w:r>
        <w:rPr>
          <w:color w:val="C1945C"/>
          <w:w w:val="95"/>
        </w:rPr>
        <w:t>cargos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0"/>
      </w:pP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33.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asignación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cargos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promoción</w:t>
      </w:r>
      <w:r>
        <w:rPr>
          <w:color w:val="231F20"/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cargos</w:t>
      </w:r>
      <w:r>
        <w:rPr>
          <w:spacing w:val="-15"/>
        </w:rPr>
        <w:t> </w:t>
      </w:r>
      <w:r>
        <w:rPr/>
        <w:t>con</w:t>
      </w:r>
      <w:r>
        <w:rPr>
          <w:spacing w:val="-16"/>
        </w:rPr>
        <w:t> </w:t>
      </w:r>
      <w:r>
        <w:rPr/>
        <w:t>función</w:t>
      </w:r>
      <w:r>
        <w:rPr>
          <w:spacing w:val="-15"/>
        </w:rPr>
        <w:t> </w:t>
      </w:r>
      <w:r>
        <w:rPr/>
        <w:t>directi-</w:t>
      </w:r>
      <w:r>
        <w:rPr>
          <w:spacing w:val="-67"/>
        </w:rPr>
        <w:t> </w:t>
      </w:r>
      <w:r>
        <w:rPr/>
        <w:t>va</w:t>
      </w:r>
      <w:r>
        <w:rPr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supervisión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media</w:t>
      </w:r>
      <w:r>
        <w:rPr>
          <w:color w:val="231F20"/>
          <w:spacing w:val="-18"/>
        </w:rPr>
        <w:t> </w:t>
      </w:r>
      <w:r>
        <w:rPr>
          <w:color w:val="231F20"/>
        </w:rPr>
        <w:t>superior,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realizará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conformidad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7.544701pt;margin-top:7.947004pt;width:15.15pt;height:138.75pt;mso-position-horizontal-relative:page;mso-position-vertical-relative:paragraph;z-index:15784960" coordorigin="551,159" coordsize="303,2775" path="m853,159l551,159,551,2814,560,2861,586,2899,624,2924,671,2934,733,2934,780,2924,818,2899,844,2861,853,2814,853,159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16.395102pt;width:13pt;height:123.75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Cuando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asigne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cargo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inicio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o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durante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ciclo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escolar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2022-2023,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efectos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nombramiento,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deberán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día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dieciséis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respectivo,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según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corresponda;</w:t>
      </w:r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De no presentarse la maestra o maestro participante al evento público de asigna-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cargos,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reubicado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final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recorrerá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manera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progresiva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orden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vigencia,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respetando así su derecho a una posible asignación de cargo en los términos del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Acuerdo;</w:t>
      </w:r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/>
        <w:pict>
          <v:group style="position:absolute;margin-left:27.501699pt;margin-top:42.845314pt;width:15.25pt;height:15.2pt;mso-position-horizontal-relative:page;mso-position-vertical-relative:paragraph;z-index:15785472" coordorigin="550,857" coordsize="305,304">
            <v:shape style="position:absolute;left:550;top:856;width:305;height:304" type="#_x0000_t75" stroked="false">
              <v:imagedata r:id="rId32" o:title=""/>
            </v:shape>
            <v:shape style="position:absolute;left:550;top:85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iniciará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vacantes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consignadas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fin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sean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ocupadas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hayan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ob-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tenido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mayores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puntajes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finales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proceso;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  <w:ind w:left="0" w:right="1415"/>
        <w:jc w:val="right"/>
      </w:pPr>
      <w:r>
        <w:rPr/>
        <w:pict>
          <v:group style="position:absolute;margin-left:70.366096pt;margin-top:-61.395763pt;width:539.1pt;height:330.45pt;mso-position-horizontal-relative:page;mso-position-vertical-relative:paragraph;z-index:-17229312" coordorigin="1407,-1228" coordsize="10782,6609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v:line style="position:absolute" from="1407,5378" to="10762,5378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30"/>
        </w:numPr>
        <w:tabs>
          <w:tab w:pos="2412" w:val="left" w:leader="none"/>
        </w:tabs>
        <w:spacing w:line="276" w:lineRule="auto" w:before="92" w:after="0"/>
        <w:ind w:left="2411" w:right="1425" w:hanging="720"/>
        <w:jc w:val="both"/>
        <w:rPr>
          <w:sz w:val="20"/>
        </w:rPr>
      </w:pPr>
      <w:r>
        <w:rPr>
          <w:color w:val="231F20"/>
          <w:sz w:val="20"/>
        </w:rPr>
        <w:t>La asignación de cargos vacantes de funciones directivas o de supervisión se reali-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zará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mediante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nombramientos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tiempo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fijo,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periodo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mínimo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4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años;</w:t>
      </w:r>
    </w:p>
    <w:p>
      <w:pPr>
        <w:pStyle w:val="ListParagraph"/>
        <w:numPr>
          <w:ilvl w:val="0"/>
          <w:numId w:val="30"/>
        </w:numPr>
        <w:tabs>
          <w:tab w:pos="2412" w:val="left" w:leader="none"/>
        </w:tabs>
        <w:spacing w:line="276" w:lineRule="auto" w:before="161" w:after="0"/>
        <w:ind w:left="2411" w:right="1424" w:hanging="720"/>
        <w:jc w:val="both"/>
        <w:rPr>
          <w:sz w:val="20"/>
        </w:rPr>
      </w:pPr>
      <w:r>
        <w:rPr>
          <w:color w:val="231F20"/>
          <w:sz w:val="20"/>
        </w:rPr>
        <w:t>Si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existen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vacantes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integrado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decide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ocuparlas,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dichos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podrán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asignados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preferentemente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mismo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plantel,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cumplan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perfil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requi-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sitos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sólo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resta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ciclo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curso,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30"/>
        </w:numPr>
        <w:tabs>
          <w:tab w:pos="2412" w:val="left" w:leader="none"/>
        </w:tabs>
        <w:spacing w:line="276" w:lineRule="auto" w:before="162" w:after="0"/>
        <w:ind w:left="2411" w:right="1424" w:hanging="720"/>
        <w:jc w:val="both"/>
        <w:rPr>
          <w:sz w:val="20"/>
        </w:rPr>
      </w:pPr>
      <w:r>
        <w:rPr/>
        <w:pict>
          <v:shape style="position:absolute;margin-left:567.00238pt;margin-top:26.337816pt;width:13pt;height:303.5pt;mso-position-horizontal-relative:page;mso-position-vertical-relative:paragraph;z-index:1578956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En caso de que la maestra o maestro participante que se encuentre en el listado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nominal ordenado de resultados no acepte el cargo, deberá manifestarlo por escri-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ante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organismo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descentralizado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reubicado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final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listado,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recorrerá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manera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progresiva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orden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vigencia.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spacing w:before="1"/>
        <w:ind w:right="1425"/>
      </w:pPr>
      <w:r>
        <w:rPr>
          <w:color w:val="C1945C"/>
          <w:w w:val="95"/>
        </w:rPr>
        <w:t>Compatibilidad</w:t>
      </w:r>
      <w:r>
        <w:rPr>
          <w:color w:val="C1945C"/>
          <w:spacing w:val="7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8"/>
          <w:w w:val="95"/>
        </w:rPr>
        <w:t> </w:t>
      </w:r>
      <w:r>
        <w:rPr>
          <w:color w:val="C1945C"/>
          <w:w w:val="95"/>
        </w:rPr>
        <w:t>cargos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07" w:right="1425"/>
        <w:jc w:val="both"/>
      </w:pPr>
      <w:r>
        <w:rPr>
          <w:b/>
          <w:color w:val="231F20"/>
        </w:rPr>
        <w:t>Artículo 34. </w:t>
      </w:r>
      <w:r>
        <w:rPr>
          <w:color w:val="231F20"/>
        </w:rPr>
        <w:t>En materia de compatibilidad en el proceso de promoción </w:t>
      </w:r>
      <w:r>
        <w:rPr/>
        <w:t>a cargos con función</w:t>
      </w:r>
      <w:r>
        <w:rPr>
          <w:spacing w:val="-68"/>
        </w:rPr>
        <w:t> </w:t>
      </w:r>
      <w:r>
        <w:rPr/>
        <w:t>directiva</w:t>
      </w:r>
      <w:r>
        <w:rPr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supervisión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superior,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observará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32"/>
        </w:numPr>
        <w:tabs>
          <w:tab w:pos="2412" w:val="left" w:leader="none"/>
        </w:tabs>
        <w:spacing w:line="276" w:lineRule="auto" w:before="161" w:after="0"/>
        <w:ind w:left="2411" w:right="1424" w:hanging="720"/>
        <w:jc w:val="both"/>
        <w:rPr>
          <w:sz w:val="20"/>
        </w:rPr>
      </w:pPr>
      <w:r>
        <w:rPr>
          <w:color w:val="231F20"/>
          <w:sz w:val="20"/>
        </w:rPr>
        <w:t>La maestra o maestro participante que cuente con dos o más plazas, empleo o co-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misión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compatibles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lugar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lista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ordenada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resultados,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aspire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 una vacante con la que pudiera incurrir en una situación de incompatibilidad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plazas,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renunciar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plazas,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empleo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comisión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diferentes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 que participó, con la finalidad de que se le pueda otorgar la vacante que corres-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ponda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promoción,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ListParagraph"/>
        <w:numPr>
          <w:ilvl w:val="0"/>
          <w:numId w:val="32"/>
        </w:numPr>
        <w:tabs>
          <w:tab w:pos="2412" w:val="left" w:leader="none"/>
        </w:tabs>
        <w:spacing w:line="276" w:lineRule="auto" w:before="163" w:after="0"/>
        <w:ind w:left="2411" w:right="1424" w:hanging="720"/>
        <w:jc w:val="both"/>
        <w:rPr>
          <w:sz w:val="20"/>
        </w:rPr>
      </w:pPr>
      <w:r>
        <w:rPr/>
        <w:pict>
          <v:shape style="position:absolute;margin-left:566.12738pt;margin-top:67.015007pt;width:15.15pt;height:138.75pt;mso-position-horizontal-relative:page;mso-position-vertical-relative:paragraph;z-index:15788032" coordorigin="11323,1340" coordsize="303,2775" path="m11625,1340l11323,1340,11323,3995,11332,4042,11358,4080,11396,4106,11443,4115,11505,4115,11551,4106,11590,4080,11615,4042,11625,3995,11625,1340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75.463104pt;width:13pt;height:123.75pt;mso-position-horizontal-relative:page;mso-position-vertical-relative:paragraph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A la maestra o maestro que resulte beneficiado con la asignación de un cargo va-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cante,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organismo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descentralizado,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 caso, deberá otorgarle licencia sin goce de sueldo en la plaza o plazas con que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participó en el proceso, durante el periodo que abarque el nombramiento en la ca-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tegoría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directiva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supervisión.</w:t>
      </w:r>
    </w:p>
    <w:p>
      <w:pPr>
        <w:pStyle w:val="Heading4"/>
        <w:spacing w:before="118"/>
        <w:ind w:right="1425"/>
      </w:pPr>
      <w:r>
        <w:rPr/>
        <w:pict>
          <v:shape style="position:absolute;margin-left:70.366096pt;margin-top:26.089455pt;width:467.75pt;height:.1pt;mso-position-horizontal-relative:page;mso-position-vertical-relative:paragraph;z-index:-15670272;mso-wrap-distance-left:0;mso-wrap-distance-right:0" coordorigin="1407,522" coordsize="9355,0" path="m1407,522l10762,522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Conclusión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listado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nominal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ordenado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07" w:right="1424"/>
        <w:jc w:val="both"/>
      </w:pPr>
      <w:r>
        <w:rPr>
          <w:b/>
          <w:color w:val="231F20"/>
        </w:rPr>
        <w:t>Artículo 35. </w:t>
      </w:r>
      <w:r>
        <w:rPr/>
        <w:t>El listado nominal ordenado de resultados se entenderá por agotado cuando la</w:t>
      </w:r>
      <w:r>
        <w:rPr>
          <w:spacing w:val="-68"/>
        </w:rPr>
        <w:t> </w:t>
      </w:r>
      <w:r>
        <w:rPr/>
        <w:t>autoridad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media</w:t>
      </w:r>
      <w:r>
        <w:rPr>
          <w:spacing w:val="-7"/>
        </w:rPr>
        <w:t> </w:t>
      </w:r>
      <w:r>
        <w:rPr/>
        <w:t>superior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organismo</w:t>
      </w:r>
      <w:r>
        <w:rPr>
          <w:spacing w:val="-7"/>
        </w:rPr>
        <w:t> </w:t>
      </w:r>
      <w:r>
        <w:rPr/>
        <w:t>descentralizado</w:t>
      </w:r>
      <w:r>
        <w:rPr>
          <w:spacing w:val="-6"/>
        </w:rPr>
        <w:t> </w:t>
      </w:r>
      <w:r>
        <w:rPr/>
        <w:t>haya</w:t>
      </w:r>
      <w:r>
        <w:rPr>
          <w:spacing w:val="-7"/>
        </w:rPr>
        <w:t> </w:t>
      </w:r>
      <w:r>
        <w:rPr/>
        <w:t>asignado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car-</w:t>
      </w:r>
      <w:r>
        <w:rPr>
          <w:spacing w:val="-68"/>
        </w:rPr>
        <w:t> </w:t>
      </w:r>
      <w:r>
        <w:rPr/>
        <w:t>go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totalidad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maestras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maestros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integran,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cuando</w:t>
      </w:r>
      <w:r>
        <w:rPr>
          <w:spacing w:val="-6"/>
        </w:rPr>
        <w:t> </w:t>
      </w:r>
      <w:r>
        <w:rPr/>
        <w:t>después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ofertar</w:t>
      </w:r>
      <w:r>
        <w:rPr>
          <w:spacing w:val="-67"/>
        </w:rPr>
        <w:t> </w:t>
      </w:r>
      <w:r>
        <w:rPr/>
        <w:t>los</w:t>
      </w:r>
      <w:r>
        <w:rPr>
          <w:spacing w:val="-4"/>
        </w:rPr>
        <w:t> </w:t>
      </w:r>
      <w:r>
        <w:rPr/>
        <w:t>cargos</w:t>
      </w:r>
      <w:r>
        <w:rPr>
          <w:spacing w:val="-3"/>
        </w:rPr>
        <w:t> </w:t>
      </w:r>
      <w:r>
        <w:rPr/>
        <w:t>vacantes</w:t>
      </w:r>
      <w:r>
        <w:rPr>
          <w:spacing w:val="-3"/>
        </w:rPr>
        <w:t> </w:t>
      </w:r>
      <w:r>
        <w:rPr/>
        <w:t>disponibles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maestras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maestros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encuentren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mismo</w:t>
      </w:r>
      <w:r>
        <w:rPr>
          <w:spacing w:val="-3"/>
        </w:rPr>
        <w:t> </w:t>
      </w:r>
      <w:r>
        <w:rPr/>
        <w:t>y,</w:t>
      </w:r>
      <w:r>
        <w:rPr>
          <w:spacing w:val="-68"/>
        </w:rPr>
        <w:t> </w:t>
      </w:r>
      <w:r>
        <w:rPr/>
        <w:t>ninguno</w:t>
      </w:r>
      <w:r>
        <w:rPr>
          <w:spacing w:val="-18"/>
        </w:rPr>
        <w:t> </w:t>
      </w:r>
      <w:r>
        <w:rPr/>
        <w:t>lo</w:t>
      </w:r>
      <w:r>
        <w:rPr>
          <w:spacing w:val="-18"/>
        </w:rPr>
        <w:t> </w:t>
      </w:r>
      <w:r>
        <w:rPr/>
        <w:t>acepte.</w:t>
      </w:r>
    </w:p>
    <w:p>
      <w:pPr>
        <w:pStyle w:val="BodyText"/>
        <w:spacing w:line="276" w:lineRule="auto" w:before="162"/>
        <w:ind w:left="1407" w:right="1425"/>
        <w:jc w:val="both"/>
      </w:pPr>
      <w:r>
        <w:rPr/>
        <w:pict>
          <v:group style="position:absolute;margin-left:566.084412pt;margin-top:32.013412pt;width:15.25pt;height:15.2pt;mso-position-horizontal-relative:page;mso-position-vertical-relative:paragraph;z-index:15788544" coordorigin="11322,640" coordsize="305,304">
            <v:shape style="position:absolute;left:11321;top:640;width:305;height:304" type="#_x0000_t75" stroked="false">
              <v:imagedata r:id="rId33" o:title=""/>
            </v:shape>
            <v:shape style="position:absolute;left:11321;top:64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casos</w:t>
      </w:r>
      <w:r>
        <w:rPr>
          <w:color w:val="231F20"/>
          <w:spacing w:val="-4"/>
        </w:rPr>
        <w:t> </w:t>
      </w:r>
      <w:r>
        <w:rPr>
          <w:color w:val="231F20"/>
        </w:rPr>
        <w:t>previstos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párrafo</w:t>
      </w:r>
      <w:r>
        <w:rPr>
          <w:color w:val="231F20"/>
          <w:spacing w:val="-4"/>
        </w:rPr>
        <w:t> </w:t>
      </w:r>
      <w:r>
        <w:rPr>
          <w:color w:val="231F20"/>
        </w:rPr>
        <w:t>anterior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cuando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autoridad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supe-</w:t>
      </w:r>
      <w:r>
        <w:rPr>
          <w:color w:val="231F20"/>
          <w:spacing w:val="-68"/>
        </w:rPr>
        <w:t> </w:t>
      </w:r>
      <w:r>
        <w:rPr>
          <w:color w:val="231F20"/>
        </w:rPr>
        <w:t>rior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organismo</w:t>
      </w:r>
      <w:r>
        <w:rPr>
          <w:color w:val="231F20"/>
          <w:spacing w:val="-3"/>
        </w:rPr>
        <w:t> </w:t>
      </w:r>
      <w:r>
        <w:rPr>
          <w:color w:val="231F20"/>
        </w:rPr>
        <w:t>descentralizado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cuente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listado</w:t>
      </w:r>
      <w:r>
        <w:rPr>
          <w:color w:val="231F20"/>
          <w:spacing w:val="-3"/>
        </w:rPr>
        <w:t> </w:t>
      </w:r>
      <w:r>
        <w:rPr>
          <w:color w:val="231F20"/>
        </w:rPr>
        <w:t>nominal</w:t>
      </w:r>
      <w:r>
        <w:rPr>
          <w:color w:val="231F20"/>
          <w:spacing w:val="-3"/>
        </w:rPr>
        <w:t> </w:t>
      </w:r>
      <w:r>
        <w:rPr>
          <w:color w:val="231F20"/>
        </w:rPr>
        <w:t>ordenado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resultados,</w:t>
      </w:r>
    </w:p>
    <w:p>
      <w:pPr>
        <w:spacing w:after="0" w:line="276" w:lineRule="auto"/>
        <w:jc w:val="both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</w:pPr>
      <w:r>
        <w:rPr/>
        <w:pict>
          <v:group style="position:absolute;margin-left:0pt;margin-top:-61.395763pt;width:538.6pt;height:328.7pt;mso-position-horizontal-relative:page;mso-position-vertical-relative:paragraph;z-index:-17225728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417,5138" to="10772,5138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 w:before="92"/>
        <w:ind w:left="1417" w:right="1415"/>
        <w:jc w:val="both"/>
      </w:pP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podrán</w:t>
      </w:r>
      <w:r>
        <w:rPr>
          <w:color w:val="231F20"/>
          <w:spacing w:val="-20"/>
        </w:rPr>
        <w:t> </w:t>
      </w:r>
      <w:r>
        <w:rPr>
          <w:color w:val="231F20"/>
        </w:rPr>
        <w:t>asignar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cargos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servicio</w:t>
      </w:r>
      <w:r>
        <w:rPr>
          <w:color w:val="231F20"/>
          <w:spacing w:val="-19"/>
        </w:rPr>
        <w:t> </w:t>
      </w:r>
      <w:r>
        <w:rPr>
          <w:color w:val="231F20"/>
        </w:rPr>
        <w:t>preferentemente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mismo</w:t>
      </w:r>
      <w:r>
        <w:rPr>
          <w:color w:val="231F20"/>
          <w:spacing w:val="-68"/>
        </w:rPr>
        <w:t> </w:t>
      </w:r>
      <w:r>
        <w:rPr>
          <w:color w:val="231F20"/>
        </w:rPr>
        <w:t>plantel. Los nombramientos serán por tiempo fijo sin exceder el término del ciclo escolar 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curso.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esta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asignación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considerará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33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color w:val="231F20"/>
          <w:w w:val="105"/>
          <w:sz w:val="20"/>
        </w:rPr>
        <w:t>Contar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nombramiento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definitivo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técnico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frente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sz w:val="20"/>
        </w:rPr>
        <w:t>grupo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jornada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hora-semana-mes;</w:t>
      </w:r>
    </w:p>
    <w:p>
      <w:pPr>
        <w:pStyle w:val="ListParagraph"/>
        <w:numPr>
          <w:ilvl w:val="0"/>
          <w:numId w:val="33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Acreditar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licenciatura;</w:t>
      </w:r>
    </w:p>
    <w:p>
      <w:pPr>
        <w:pStyle w:val="ListParagraph"/>
        <w:numPr>
          <w:ilvl w:val="0"/>
          <w:numId w:val="33"/>
        </w:numPr>
        <w:tabs>
          <w:tab w:pos="2422" w:val="left" w:leader="none"/>
        </w:tabs>
        <w:spacing w:line="276" w:lineRule="auto" w:before="197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28.4196pt;margin-top:20.087816pt;width:13pt;height:303.5pt;mso-position-horizontal-relative:page;mso-position-vertical-relative:paragraph;z-index:1579264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4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Contar con experiencia mínima de cuatro años en la función docente o técnico do-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frente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grupo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dentro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subsistema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encuentra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adscrito,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33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Cumplir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reglas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compatibilidad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emita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Sistema.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ind w:left="2960" w:right="0"/>
        <w:jc w:val="left"/>
      </w:pPr>
      <w:r>
        <w:rPr>
          <w:color w:val="C1945C"/>
          <w:w w:val="95"/>
        </w:rPr>
        <w:t>Supuesto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dejar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sin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efectos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participación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el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proceso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36.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Quedará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efectos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participación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maestra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maestro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proceso,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68"/>
        </w:rPr>
        <w:t> </w:t>
      </w:r>
      <w:r>
        <w:rPr>
          <w:color w:val="231F20"/>
        </w:rPr>
        <w:t>independencia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etapas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encuentre,</w:t>
      </w:r>
      <w:r>
        <w:rPr>
          <w:color w:val="231F20"/>
          <w:spacing w:val="-10"/>
        </w:rPr>
        <w:t> </w:t>
      </w:r>
      <w:r>
        <w:rPr>
          <w:color w:val="231F20"/>
        </w:rPr>
        <w:t>incluso</w:t>
      </w:r>
      <w:r>
        <w:rPr>
          <w:color w:val="231F20"/>
          <w:spacing w:val="-10"/>
        </w:rPr>
        <w:t> </w:t>
      </w:r>
      <w:r>
        <w:rPr>
          <w:color w:val="231F20"/>
        </w:rPr>
        <w:t>si</w:t>
      </w:r>
      <w:r>
        <w:rPr>
          <w:color w:val="231F20"/>
          <w:spacing w:val="-9"/>
        </w:rPr>
        <w:t> </w:t>
      </w:r>
      <w:r>
        <w:rPr>
          <w:color w:val="231F20"/>
        </w:rPr>
        <w:t>ya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le</w:t>
      </w:r>
      <w:r>
        <w:rPr>
          <w:color w:val="231F20"/>
          <w:spacing w:val="-10"/>
        </w:rPr>
        <w:t> </w:t>
      </w:r>
      <w:r>
        <w:rPr>
          <w:color w:val="231F20"/>
        </w:rPr>
        <w:t>hubiese</w:t>
      </w:r>
      <w:r>
        <w:rPr>
          <w:color w:val="231F20"/>
          <w:spacing w:val="-10"/>
        </w:rPr>
        <w:t> </w:t>
      </w:r>
      <w:r>
        <w:rPr>
          <w:color w:val="231F20"/>
        </w:rPr>
        <w:t>asignado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plaza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otorgado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nombramiento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cuando:</w:t>
      </w:r>
    </w:p>
    <w:p>
      <w:pPr>
        <w:pStyle w:val="ListParagraph"/>
        <w:numPr>
          <w:ilvl w:val="0"/>
          <w:numId w:val="35"/>
        </w:numPr>
        <w:tabs>
          <w:tab w:pos="2421" w:val="left" w:leader="none"/>
          <w:tab w:pos="2422" w:val="left" w:leader="none"/>
        </w:tabs>
        <w:spacing w:line="240" w:lineRule="auto" w:before="162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Proporcione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apócrifa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falsa;</w:t>
      </w:r>
    </w:p>
    <w:p>
      <w:pPr>
        <w:pStyle w:val="ListParagraph"/>
        <w:numPr>
          <w:ilvl w:val="0"/>
          <w:numId w:val="35"/>
        </w:numPr>
        <w:tabs>
          <w:tab w:pos="2422" w:val="left" w:leader="none"/>
        </w:tabs>
        <w:spacing w:line="276" w:lineRule="auto" w:before="197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Incumpla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bases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respectivo,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</w:p>
    <w:p>
      <w:pPr>
        <w:pStyle w:val="ListParagraph"/>
        <w:numPr>
          <w:ilvl w:val="0"/>
          <w:numId w:val="35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Presente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conductas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contrarias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indicadas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Sistema,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autori-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dades de educación media superior o los organismos descentralizados, según co-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rresponda,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acreditación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apreciación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conocimientos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aptitudes.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r>
        <w:rPr/>
        <w:pict>
          <v:shape style="position:absolute;margin-left:27.544701pt;margin-top:6.7865pt;width:15.15pt;height:138.75pt;mso-position-horizontal-relative:page;mso-position-vertical-relative:paragraph;z-index:15791616" coordorigin="551,136" coordsize="303,2775" path="m853,136l551,136,551,2791,560,2837,586,2876,624,2901,671,2911,733,2911,780,2901,818,2876,844,2837,853,2791,853,136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15.234598pt;width:13pt;height:123.75pt;mso-position-horizontal-relative:page;mso-position-vertical-relative:paragraph;z-index:15792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Sección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Segunda</w:t>
      </w:r>
    </w:p>
    <w:p>
      <w:pPr>
        <w:spacing w:before="173"/>
        <w:ind w:left="5013" w:right="0" w:firstLine="0"/>
        <w:jc w:val="left"/>
        <w:rPr>
          <w:b/>
          <w:sz w:val="22"/>
        </w:rPr>
      </w:pPr>
      <w:r>
        <w:rPr>
          <w:b/>
          <w:color w:val="231F20"/>
          <w:w w:val="95"/>
          <w:sz w:val="22"/>
        </w:rPr>
        <w:t>Del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evento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público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0"/>
        <w:ind w:left="5138" w:right="0" w:firstLine="0"/>
        <w:jc w:val="left"/>
        <w:rPr>
          <w:b/>
          <w:i/>
          <w:sz w:val="24"/>
        </w:rPr>
      </w:pPr>
      <w:r>
        <w:rPr/>
        <w:pict>
          <v:shape style="position:absolute;margin-left:70.866096pt;margin-top:20.189455pt;width:467.75pt;height:.1pt;mso-position-horizontal-relative:page;mso-position-vertical-relative:paragraph;z-index:-1566720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C1945C"/>
          <w:w w:val="95"/>
          <w:sz w:val="24"/>
        </w:rPr>
        <w:t>Evento</w:t>
      </w:r>
      <w:r>
        <w:rPr>
          <w:b/>
          <w:i/>
          <w:color w:val="C1945C"/>
          <w:spacing w:val="-1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público para</w:t>
      </w:r>
      <w:r>
        <w:rPr>
          <w:b/>
          <w:i/>
          <w:color w:val="C1945C"/>
          <w:spacing w:val="-1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la asignación de</w:t>
      </w:r>
      <w:r>
        <w:rPr>
          <w:b/>
          <w:i/>
          <w:color w:val="C1945C"/>
          <w:spacing w:val="-1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cargos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37.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garantizar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transparencia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asignación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cargos</w:t>
      </w:r>
      <w:r>
        <w:rPr>
          <w:color w:val="231F20"/>
          <w:spacing w:val="-3"/>
        </w:rPr>
        <w:t> </w:t>
      </w:r>
      <w:r>
        <w:rPr>
          <w:color w:val="231F20"/>
        </w:rPr>
        <w:t>vacantes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68"/>
        </w:rPr>
        <w:t> </w:t>
      </w:r>
      <w:r>
        <w:rPr>
          <w:color w:val="231F20"/>
        </w:rPr>
        <w:t>tengan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inicio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ciclo</w:t>
      </w:r>
      <w:r>
        <w:rPr>
          <w:color w:val="231F20"/>
          <w:spacing w:val="-14"/>
        </w:rPr>
        <w:t> </w:t>
      </w:r>
      <w:r>
        <w:rPr>
          <w:color w:val="231F20"/>
        </w:rPr>
        <w:t>escolar</w:t>
      </w:r>
      <w:r>
        <w:rPr>
          <w:color w:val="231F20"/>
          <w:spacing w:val="-14"/>
        </w:rPr>
        <w:t> </w:t>
      </w:r>
      <w:r>
        <w:rPr>
          <w:color w:val="231F20"/>
        </w:rPr>
        <w:t>2022-2023,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organismos</w:t>
      </w:r>
      <w:r>
        <w:rPr>
          <w:color w:val="231F20"/>
          <w:spacing w:val="-11"/>
        </w:rPr>
        <w:t> </w:t>
      </w:r>
      <w:r>
        <w:rPr>
          <w:color w:val="231F20"/>
        </w:rPr>
        <w:t>descentralizados</w:t>
      </w:r>
      <w:r>
        <w:rPr>
          <w:color w:val="231F20"/>
          <w:spacing w:val="-10"/>
        </w:rPr>
        <w:t> </w:t>
      </w:r>
      <w:r>
        <w:rPr>
          <w:color w:val="231F20"/>
        </w:rPr>
        <w:t>convocarán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evento</w:t>
      </w:r>
      <w:r>
        <w:rPr>
          <w:color w:val="231F20"/>
          <w:spacing w:val="-10"/>
        </w:rPr>
        <w:t> </w:t>
      </w:r>
      <w:r>
        <w:rPr>
          <w:color w:val="231F20"/>
        </w:rPr>
        <w:t>público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asignación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cargos,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68"/>
        </w:rPr>
        <w:t> </w:t>
      </w:r>
      <w:r>
        <w:rPr>
          <w:color w:val="231F20"/>
        </w:rPr>
        <w:t>podrá</w:t>
      </w:r>
      <w:r>
        <w:rPr>
          <w:color w:val="231F20"/>
          <w:spacing w:val="-18"/>
        </w:rPr>
        <w:t> </w:t>
      </w:r>
      <w:r>
        <w:rPr>
          <w:color w:val="231F20"/>
        </w:rPr>
        <w:t>llevar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cabo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manera</w:t>
      </w:r>
      <w:r>
        <w:rPr>
          <w:color w:val="231F20"/>
          <w:spacing w:val="-17"/>
        </w:rPr>
        <w:t> </w:t>
      </w:r>
      <w:r>
        <w:rPr>
          <w:color w:val="231F20"/>
        </w:rPr>
        <w:t>presencial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distancia.</w:t>
      </w:r>
    </w:p>
    <w:p>
      <w:pPr>
        <w:pStyle w:val="BodyText"/>
        <w:ind w:left="550"/>
      </w:pPr>
      <w:r>
        <w:rPr/>
        <w:pict>
          <v:group style="width:15.25pt;height:15.2pt;mso-position-horizontal-relative:char;mso-position-vertical-relative:line" coordorigin="0,0" coordsize="305,304">
            <v:shape style="position:absolute;left:0;top:0;width:305;height:304" type="#_x0000_t75" stroked="false">
              <v:imagedata r:id="rId32" o:title=""/>
            </v:shape>
            <v:shape style="position:absolute;left:0;top: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222656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v:line style="position:absolute" from="1417,2814" to="10772,2814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 w:before="92"/>
        <w:ind w:left="1417" w:right="1414"/>
        <w:jc w:val="both"/>
      </w:pP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referido</w:t>
      </w:r>
      <w:r>
        <w:rPr>
          <w:color w:val="231F20"/>
          <w:spacing w:val="-8"/>
        </w:rPr>
        <w:t> </w:t>
      </w:r>
      <w:r>
        <w:rPr>
          <w:color w:val="231F20"/>
        </w:rPr>
        <w:t>evento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llevará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cabo</w:t>
      </w:r>
      <w:r>
        <w:rPr>
          <w:color w:val="231F20"/>
          <w:spacing w:val="-8"/>
        </w:rPr>
        <w:t> </w:t>
      </w:r>
      <w:r>
        <w:rPr>
          <w:color w:val="231F20"/>
        </w:rPr>
        <w:t>conforme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Protocolo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actuación</w:t>
      </w:r>
      <w:r>
        <w:rPr>
          <w:color w:val="231F20"/>
          <w:spacing w:val="-8"/>
        </w:rPr>
        <w:t> </w:t>
      </w:r>
      <w:r>
        <w:rPr>
          <w:color w:val="231F20"/>
        </w:rPr>
        <w:t>contenido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Anexo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IV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Acuerdo.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line="284" w:lineRule="exact"/>
      </w:pPr>
      <w:r>
        <w:rPr>
          <w:color w:val="C1945C"/>
          <w:w w:val="95"/>
        </w:rPr>
        <w:t>Obligaciones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autoridades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educación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media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superior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los</w:t>
      </w:r>
    </w:p>
    <w:p>
      <w:pPr>
        <w:spacing w:line="284" w:lineRule="exact" w:before="0"/>
        <w:ind w:left="0" w:right="1415" w:firstLine="0"/>
        <w:jc w:val="right"/>
        <w:rPr>
          <w:b/>
          <w:i/>
          <w:sz w:val="24"/>
        </w:rPr>
      </w:pPr>
      <w:r>
        <w:rPr>
          <w:b/>
          <w:i/>
          <w:color w:val="C1945C"/>
          <w:w w:val="95"/>
          <w:sz w:val="24"/>
        </w:rPr>
        <w:t>organismos</w:t>
      </w:r>
      <w:r>
        <w:rPr>
          <w:b/>
          <w:i/>
          <w:color w:val="C1945C"/>
          <w:spacing w:val="-7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descentralizados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9"/>
        <w:ind w:left="1417" w:right="1415"/>
        <w:jc w:val="both"/>
      </w:pPr>
      <w:r>
        <w:rPr/>
        <w:pict>
          <v:shape style="position:absolute;margin-left:567.00238pt;margin-top:17.087780pt;width:13pt;height:303.5pt;mso-position-horizontal-relative:page;mso-position-vertical-relative:paragraph;z-index:15795712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6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38.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terminar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evento</w:t>
      </w:r>
      <w:r>
        <w:rPr>
          <w:color w:val="231F20"/>
          <w:spacing w:val="-13"/>
        </w:rPr>
        <w:t> </w:t>
      </w:r>
      <w:r>
        <w:rPr>
          <w:color w:val="231F20"/>
        </w:rPr>
        <w:t>público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asignación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cargos,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autoridades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educa-</w:t>
      </w:r>
      <w:r>
        <w:rPr>
          <w:color w:val="231F20"/>
          <w:spacing w:val="-68"/>
        </w:rPr>
        <w:t> </w:t>
      </w:r>
      <w:r>
        <w:rPr>
          <w:color w:val="231F20"/>
        </w:rPr>
        <w:t>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organismos</w:t>
      </w:r>
      <w:r>
        <w:rPr>
          <w:color w:val="231F20"/>
          <w:spacing w:val="-16"/>
        </w:rPr>
        <w:t> </w:t>
      </w:r>
      <w:r>
        <w:rPr>
          <w:color w:val="231F20"/>
        </w:rPr>
        <w:t>descentralizados</w:t>
      </w:r>
      <w:r>
        <w:rPr>
          <w:color w:val="231F20"/>
          <w:spacing w:val="-16"/>
        </w:rPr>
        <w:t> </w:t>
      </w:r>
      <w:r>
        <w:rPr>
          <w:color w:val="231F20"/>
        </w:rPr>
        <w:t>deberán</w:t>
      </w:r>
      <w:r>
        <w:rPr>
          <w:color w:val="231F20"/>
          <w:spacing w:val="-16"/>
        </w:rPr>
        <w:t> </w:t>
      </w:r>
      <w:r>
        <w:rPr>
          <w:color w:val="231F20"/>
        </w:rPr>
        <w:t>realizar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37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Levantar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cierre,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remitirse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copia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dentro de los siete días siguientes a su formalización y contendrá al menos, los si-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guientes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rubros:</w:t>
      </w:r>
    </w:p>
    <w:p>
      <w:pPr>
        <w:pStyle w:val="ListParagraph"/>
        <w:numPr>
          <w:ilvl w:val="1"/>
          <w:numId w:val="37"/>
        </w:numPr>
        <w:tabs>
          <w:tab w:pos="2782" w:val="left" w:leader="none"/>
        </w:tabs>
        <w:spacing w:line="240" w:lineRule="auto" w:before="161" w:after="0"/>
        <w:ind w:left="2781" w:right="0" w:hanging="361"/>
        <w:jc w:val="left"/>
        <w:rPr>
          <w:color w:val="231F20"/>
          <w:sz w:val="20"/>
        </w:rPr>
      </w:pPr>
      <w:r>
        <w:rPr>
          <w:color w:val="231F20"/>
          <w:sz w:val="20"/>
        </w:rPr>
        <w:t>Relación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asistentes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público;</w:t>
      </w:r>
    </w:p>
    <w:p>
      <w:pPr>
        <w:pStyle w:val="ListParagraph"/>
        <w:numPr>
          <w:ilvl w:val="1"/>
          <w:numId w:val="37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sz w:val="20"/>
        </w:rPr>
        <w:t>Participantes</w:t>
      </w:r>
      <w:r>
        <w:rPr>
          <w:spacing w:val="-12"/>
          <w:sz w:val="20"/>
        </w:rPr>
        <w:t> </w:t>
      </w:r>
      <w:r>
        <w:rPr>
          <w:sz w:val="20"/>
        </w:rPr>
        <w:t>ausentes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evento</w:t>
      </w:r>
      <w:r>
        <w:rPr>
          <w:spacing w:val="-11"/>
          <w:sz w:val="20"/>
        </w:rPr>
        <w:t> </w:t>
      </w:r>
      <w:r>
        <w:rPr>
          <w:sz w:val="20"/>
        </w:rPr>
        <w:t>público;</w:t>
      </w:r>
    </w:p>
    <w:p>
      <w:pPr>
        <w:pStyle w:val="ListParagraph"/>
        <w:numPr>
          <w:ilvl w:val="1"/>
          <w:numId w:val="37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color w:val="231F20"/>
          <w:sz w:val="20"/>
        </w:rPr>
      </w:pPr>
      <w:r>
        <w:rPr>
          <w:color w:val="231F20"/>
          <w:w w:val="95"/>
          <w:sz w:val="20"/>
        </w:rPr>
        <w:t>Asigna</w:t>
      </w:r>
      <w:r>
        <w:rPr>
          <w:w w:val="95"/>
          <w:sz w:val="20"/>
        </w:rPr>
        <w:t>ciones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realizadas;</w:t>
      </w:r>
    </w:p>
    <w:p>
      <w:pPr>
        <w:pStyle w:val="ListParagraph"/>
        <w:numPr>
          <w:ilvl w:val="1"/>
          <w:numId w:val="37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sz w:val="20"/>
        </w:rPr>
        <w:t>Aspirantes</w:t>
      </w:r>
      <w:r>
        <w:rPr>
          <w:spacing w:val="-13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sz w:val="20"/>
        </w:rPr>
        <w:t>no</w:t>
      </w:r>
      <w:r>
        <w:rPr>
          <w:spacing w:val="-12"/>
          <w:sz w:val="20"/>
        </w:rPr>
        <w:t> </w:t>
      </w:r>
      <w:r>
        <w:rPr>
          <w:sz w:val="20"/>
        </w:rPr>
        <w:t>aceptaron</w:t>
      </w:r>
      <w:r>
        <w:rPr>
          <w:spacing w:val="-12"/>
          <w:sz w:val="20"/>
        </w:rPr>
        <w:t> </w:t>
      </w:r>
      <w:r>
        <w:rPr>
          <w:sz w:val="20"/>
        </w:rPr>
        <w:t>un</w:t>
      </w:r>
      <w:r>
        <w:rPr>
          <w:spacing w:val="-12"/>
          <w:sz w:val="20"/>
        </w:rPr>
        <w:t> </w:t>
      </w:r>
      <w:r>
        <w:rPr>
          <w:sz w:val="20"/>
        </w:rPr>
        <w:t>cargo</w:t>
      </w:r>
      <w:r>
        <w:rPr>
          <w:spacing w:val="-12"/>
          <w:sz w:val="20"/>
        </w:rPr>
        <w:t> </w:t>
      </w:r>
      <w:r>
        <w:rPr>
          <w:sz w:val="20"/>
        </w:rPr>
        <w:t>vacante,</w:t>
      </w:r>
      <w:r>
        <w:rPr>
          <w:spacing w:val="-13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1"/>
          <w:numId w:val="37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sz w:val="20"/>
        </w:rPr>
        <w:t>Incide</w:t>
      </w:r>
      <w:r>
        <w:rPr>
          <w:color w:val="231F20"/>
          <w:sz w:val="20"/>
        </w:rPr>
        <w:t>ncias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presentadas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público.</w:t>
      </w:r>
    </w:p>
    <w:p>
      <w:pPr>
        <w:pStyle w:val="ListParagraph"/>
        <w:numPr>
          <w:ilvl w:val="0"/>
          <w:numId w:val="37"/>
        </w:numPr>
        <w:tabs>
          <w:tab w:pos="2422" w:val="left" w:leader="none"/>
        </w:tabs>
        <w:spacing w:line="276" w:lineRule="auto" w:before="197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Registrar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Abierto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Transparente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informa-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 relativa a la asignación de cargos realizada durante el evento público, confor-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resultados,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aceptaron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cargo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ofertado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presentaron.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r>
        <w:rPr>
          <w:color w:val="C1945C"/>
          <w:spacing w:val="-3"/>
          <w:w w:val="95"/>
        </w:rPr>
        <w:t>Sección</w:t>
      </w:r>
      <w:r>
        <w:rPr>
          <w:color w:val="C1945C"/>
          <w:spacing w:val="-15"/>
          <w:w w:val="95"/>
        </w:rPr>
        <w:t> </w:t>
      </w:r>
      <w:r>
        <w:rPr>
          <w:color w:val="C1945C"/>
          <w:spacing w:val="-3"/>
          <w:w w:val="95"/>
        </w:rPr>
        <w:t>Tercera</w:t>
      </w:r>
    </w:p>
    <w:p>
      <w:pPr>
        <w:spacing w:before="173"/>
        <w:ind w:left="1441" w:right="1441" w:firstLine="0"/>
        <w:jc w:val="center"/>
        <w:rPr>
          <w:b/>
          <w:sz w:val="22"/>
        </w:rPr>
      </w:pPr>
      <w:r>
        <w:rPr/>
        <w:pict>
          <v:shape style="position:absolute;margin-left:566.12738pt;margin-top:17.970284pt;width:15.15pt;height:138.75pt;mso-position-horizontal-relative:page;mso-position-vertical-relative:paragraph;z-index:15794688" coordorigin="11323,359" coordsize="303,2775" path="m11625,359l11323,359,11323,3014,11332,3061,11358,3099,11396,3125,11443,3134,11505,3134,11551,3125,11590,3099,11615,3061,11625,3014,11625,359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26.418381pt;width:13pt;height:123.75pt;mso-position-horizontal-relative:page;mso-position-vertical-relative:paragraph;z-index:15795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la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participación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ciudadana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0"/>
        <w:ind w:left="5591" w:right="0" w:firstLine="0"/>
        <w:jc w:val="left"/>
        <w:rPr>
          <w:b/>
          <w:i/>
          <w:sz w:val="24"/>
        </w:rPr>
      </w:pPr>
      <w:r>
        <w:rPr/>
        <w:pict>
          <v:shape style="position:absolute;margin-left:70.866096pt;margin-top:20.189459pt;width:467.75pt;height:.1pt;mso-position-horizontal-relative:page;mso-position-vertical-relative:paragraph;z-index:-1566412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C1945C"/>
          <w:w w:val="95"/>
          <w:sz w:val="24"/>
        </w:rPr>
        <w:t>Mecanismos</w:t>
      </w:r>
      <w:r>
        <w:rPr>
          <w:b/>
          <w:i/>
          <w:color w:val="C1945C"/>
          <w:spacing w:val="19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de</w:t>
      </w:r>
      <w:r>
        <w:rPr>
          <w:b/>
          <w:i/>
          <w:color w:val="C1945C"/>
          <w:spacing w:val="20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participación</w:t>
      </w:r>
      <w:r>
        <w:rPr>
          <w:b/>
          <w:i/>
          <w:color w:val="C1945C"/>
          <w:spacing w:val="19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ciudadana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39.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autoridades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organismos</w:t>
      </w:r>
      <w:r>
        <w:rPr>
          <w:color w:val="231F20"/>
          <w:spacing w:val="-9"/>
        </w:rPr>
        <w:t> </w:t>
      </w:r>
      <w:r>
        <w:rPr>
          <w:color w:val="231F20"/>
        </w:rPr>
        <w:t>descentralizados</w:t>
      </w:r>
      <w:r>
        <w:rPr>
          <w:color w:val="231F20"/>
          <w:spacing w:val="-68"/>
        </w:rPr>
        <w:t> </w:t>
      </w:r>
      <w:r>
        <w:rPr>
          <w:color w:val="231F20"/>
        </w:rPr>
        <w:t>emitirán la convocatoria para la participación de observadores durante el evento público de</w:t>
      </w:r>
      <w:r>
        <w:rPr>
          <w:color w:val="231F20"/>
          <w:spacing w:val="1"/>
        </w:rPr>
        <w:t> </w:t>
      </w:r>
      <w:r>
        <w:rPr>
          <w:color w:val="231F20"/>
        </w:rPr>
        <w:t>asignación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cargos,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promoción</w:t>
      </w:r>
      <w:r>
        <w:rPr>
          <w:color w:val="231F20"/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cargos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función</w:t>
      </w:r>
      <w:r>
        <w:rPr>
          <w:spacing w:val="-11"/>
        </w:rPr>
        <w:t> </w:t>
      </w:r>
      <w:r>
        <w:rPr/>
        <w:t>directiva</w:t>
      </w:r>
      <w:r>
        <w:rPr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supervi-</w:t>
      </w:r>
      <w:r>
        <w:rPr>
          <w:color w:val="231F20"/>
          <w:spacing w:val="-68"/>
        </w:rPr>
        <w:t> </w:t>
      </w:r>
      <w:r>
        <w:rPr>
          <w:color w:val="231F20"/>
        </w:rPr>
        <w:t>sión,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podrán</w:t>
      </w:r>
      <w:r>
        <w:rPr>
          <w:color w:val="231F20"/>
          <w:spacing w:val="-19"/>
        </w:rPr>
        <w:t> </w:t>
      </w:r>
      <w:r>
        <w:rPr>
          <w:color w:val="231F20"/>
        </w:rPr>
        <w:t>participar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personas</w:t>
      </w:r>
      <w:r>
        <w:rPr>
          <w:color w:val="231F20"/>
          <w:spacing w:val="-19"/>
        </w:rPr>
        <w:t> </w:t>
      </w:r>
      <w:r>
        <w:rPr>
          <w:color w:val="231F20"/>
        </w:rPr>
        <w:t>físicas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morales,</w:t>
      </w:r>
      <w:r>
        <w:rPr>
          <w:color w:val="231F20"/>
          <w:spacing w:val="-19"/>
        </w:rPr>
        <w:t> </w:t>
      </w:r>
      <w:r>
        <w:rPr>
          <w:color w:val="231F20"/>
        </w:rPr>
        <w:t>siempre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cuando</w:t>
      </w:r>
      <w:r>
        <w:rPr>
          <w:color w:val="231F20"/>
          <w:spacing w:val="-19"/>
        </w:rPr>
        <w:t> </w:t>
      </w:r>
      <w:r>
        <w:rPr>
          <w:color w:val="231F20"/>
        </w:rPr>
        <w:t>cumplan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6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requisitos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bases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participación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establezcan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tal</w:t>
      </w:r>
      <w:r>
        <w:rPr>
          <w:color w:val="231F20"/>
          <w:spacing w:val="-18"/>
        </w:rPr>
        <w:t> </w:t>
      </w:r>
      <w:r>
        <w:rPr>
          <w:color w:val="231F20"/>
        </w:rPr>
        <w:t>efecto.</w:t>
      </w:r>
    </w:p>
    <w:p>
      <w:pPr>
        <w:pStyle w:val="BodyText"/>
        <w:spacing w:before="11"/>
        <w:rPr>
          <w:sz w:val="18"/>
        </w:rPr>
      </w:pPr>
      <w:r>
        <w:rPr/>
        <w:pict>
          <v:group style="position:absolute;margin-left:566.084412pt;margin-top:13.437988pt;width:15.25pt;height:15.2pt;mso-position-horizontal-relative:page;mso-position-vertical-relative:paragraph;z-index:-15663616;mso-wrap-distance-left:0;mso-wrap-distance-right:0" coordorigin="11322,269" coordsize="305,304">
            <v:shape style="position:absolute;left:11321;top:268;width:305;height:304" type="#_x0000_t75" stroked="false">
              <v:imagedata r:id="rId33" o:title=""/>
            </v:shape>
            <v:shape style="position:absolute;left:11321;top:26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</w:pPr>
      <w:r>
        <w:rPr/>
        <w:pict>
          <v:group style="position:absolute;margin-left:0pt;margin-top:-61.395763pt;width:538.6pt;height:328.7pt;mso-position-horizontal-relative:page;mso-position-vertical-relative:paragraph;z-index:-17219072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417,3378" to="10772,3378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 w:before="92"/>
        <w:ind w:left="1417" w:right="1415"/>
        <w:jc w:val="both"/>
      </w:pP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garantizar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transparencia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evento</w:t>
      </w:r>
      <w:r>
        <w:rPr>
          <w:color w:val="231F20"/>
          <w:spacing w:val="-13"/>
        </w:rPr>
        <w:t> </w:t>
      </w:r>
      <w:r>
        <w:rPr>
          <w:color w:val="231F20"/>
        </w:rPr>
        <w:t>público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asignación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cargos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promoción</w:t>
      </w:r>
      <w:r>
        <w:rPr>
          <w:color w:val="231F20"/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/>
        <w:t>cargos</w:t>
      </w:r>
      <w:r>
        <w:rPr>
          <w:spacing w:val="-20"/>
        </w:rPr>
        <w:t> </w:t>
      </w:r>
      <w:r>
        <w:rPr/>
        <w:t>con</w:t>
      </w:r>
      <w:r>
        <w:rPr>
          <w:spacing w:val="-19"/>
        </w:rPr>
        <w:t> </w:t>
      </w:r>
      <w:r>
        <w:rPr/>
        <w:t>función</w:t>
      </w:r>
      <w:r>
        <w:rPr>
          <w:spacing w:val="-20"/>
        </w:rPr>
        <w:t> </w:t>
      </w:r>
      <w:r>
        <w:rPr/>
        <w:t>directiva</w:t>
      </w:r>
      <w:r>
        <w:rPr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supervisión,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autoridades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educación</w:t>
      </w:r>
      <w:r>
        <w:rPr>
          <w:color w:val="231F20"/>
          <w:spacing w:val="-20"/>
        </w:rPr>
        <w:t> </w:t>
      </w:r>
      <w:r>
        <w:rPr>
          <w:color w:val="231F20"/>
        </w:rPr>
        <w:t>media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superior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organismos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descentralizados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emitirán,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</w:rPr>
        <w:t>observador,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acreditación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participación,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será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intransferible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sólo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será</w:t>
      </w:r>
      <w:r>
        <w:rPr>
          <w:color w:val="231F20"/>
          <w:spacing w:val="-16"/>
        </w:rPr>
        <w:t> </w:t>
      </w:r>
      <w:r>
        <w:rPr>
          <w:color w:val="231F20"/>
        </w:rPr>
        <w:t>válida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proceso,</w:t>
      </w:r>
      <w:r>
        <w:rPr>
          <w:color w:val="231F20"/>
          <w:spacing w:val="-17"/>
        </w:rPr>
        <w:t> </w:t>
      </w:r>
      <w:r>
        <w:rPr>
          <w:color w:val="231F20"/>
        </w:rPr>
        <w:t>lugar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fecha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autoridades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organismos</w:t>
      </w:r>
      <w:r>
        <w:rPr>
          <w:color w:val="231F20"/>
          <w:spacing w:val="-16"/>
        </w:rPr>
        <w:t> </w:t>
      </w:r>
      <w:r>
        <w:rPr>
          <w:color w:val="231F20"/>
        </w:rPr>
        <w:t>descentralizados</w:t>
      </w:r>
      <w:r>
        <w:rPr>
          <w:color w:val="231F20"/>
          <w:spacing w:val="-16"/>
        </w:rPr>
        <w:t> </w:t>
      </w:r>
      <w:r>
        <w:rPr>
          <w:color w:val="231F20"/>
        </w:rPr>
        <w:t>determinen.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1"/>
        </w:rPr>
      </w:pPr>
    </w:p>
    <w:p>
      <w:pPr>
        <w:pStyle w:val="Heading4"/>
      </w:pPr>
      <w:r>
        <w:rPr/>
        <w:pict>
          <v:shape style="position:absolute;margin-left:28.4196pt;margin-top:20.448572pt;width:13pt;height:303.5pt;mso-position-horizontal-relative:page;mso-position-vertical-relative:paragraph;z-index:1579929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8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Derecho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emitir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opinión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>
          <w:b/>
          <w:color w:val="231F20"/>
        </w:rPr>
        <w:t>Artículo 40.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Quienes</w:t>
      </w:r>
      <w:r>
        <w:rPr>
          <w:color w:val="231F20"/>
          <w:spacing w:val="-7"/>
        </w:rPr>
        <w:t> </w:t>
      </w:r>
      <w:r>
        <w:rPr>
          <w:color w:val="231F20"/>
        </w:rPr>
        <w:t>estén</w:t>
      </w:r>
      <w:r>
        <w:rPr>
          <w:color w:val="231F20"/>
          <w:spacing w:val="-7"/>
        </w:rPr>
        <w:t> </w:t>
      </w:r>
      <w:r>
        <w:rPr>
          <w:color w:val="231F20"/>
        </w:rPr>
        <w:t>acreditados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observadores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evento</w:t>
      </w:r>
      <w:r>
        <w:rPr>
          <w:color w:val="231F20"/>
          <w:spacing w:val="-7"/>
        </w:rPr>
        <w:t> </w:t>
      </w:r>
      <w:r>
        <w:rPr>
          <w:color w:val="231F20"/>
        </w:rPr>
        <w:t>público</w:t>
      </w:r>
      <w:r>
        <w:rPr>
          <w:color w:val="231F20"/>
          <w:spacing w:val="-7"/>
        </w:rPr>
        <w:t> </w:t>
      </w:r>
      <w:r>
        <w:rPr>
          <w:color w:val="231F20"/>
        </w:rPr>
        <w:t>tendrán</w:t>
      </w:r>
      <w:r>
        <w:rPr>
          <w:color w:val="231F20"/>
          <w:spacing w:val="-7"/>
        </w:rPr>
        <w:t> </w:t>
      </w:r>
      <w:r>
        <w:rPr>
          <w:color w:val="231F20"/>
        </w:rPr>
        <w:t>de-</w:t>
      </w:r>
      <w:r>
        <w:rPr>
          <w:color w:val="231F20"/>
          <w:spacing w:val="-68"/>
        </w:rPr>
        <w:t> </w:t>
      </w:r>
      <w:r>
        <w:rPr>
          <w:color w:val="231F20"/>
        </w:rPr>
        <w:t>recho a emitir opinión sin que tenga carácter vinculante para las autoridades de educación</w:t>
      </w:r>
      <w:r>
        <w:rPr>
          <w:color w:val="231F20"/>
          <w:spacing w:val="1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organismos</w:t>
      </w:r>
      <w:r>
        <w:rPr>
          <w:color w:val="231F20"/>
          <w:spacing w:val="-6"/>
        </w:rPr>
        <w:t> </w:t>
      </w:r>
      <w:r>
        <w:rPr>
          <w:color w:val="231F20"/>
        </w:rPr>
        <w:t>descentralizados</w:t>
      </w:r>
      <w:r>
        <w:rPr>
          <w:color w:val="231F20"/>
          <w:spacing w:val="-7"/>
        </w:rPr>
        <w:t> </w:t>
      </w:r>
      <w:r>
        <w:rPr>
          <w:color w:val="231F20"/>
        </w:rPr>
        <w:t>ni</w:t>
      </w:r>
      <w:r>
        <w:rPr>
          <w:color w:val="231F20"/>
          <w:spacing w:val="-6"/>
        </w:rPr>
        <w:t> </w:t>
      </w:r>
      <w:r>
        <w:rPr>
          <w:color w:val="231F20"/>
        </w:rPr>
        <w:t>tendrá</w:t>
      </w:r>
      <w:r>
        <w:rPr>
          <w:color w:val="231F20"/>
          <w:spacing w:val="-6"/>
        </w:rPr>
        <w:t> </w:t>
      </w:r>
      <w:r>
        <w:rPr>
          <w:color w:val="231F20"/>
        </w:rPr>
        <w:t>efectos</w:t>
      </w:r>
      <w:r>
        <w:rPr>
          <w:color w:val="231F20"/>
          <w:spacing w:val="-6"/>
        </w:rPr>
        <w:t> </w:t>
      </w:r>
      <w:r>
        <w:rPr>
          <w:color w:val="231F20"/>
        </w:rPr>
        <w:t>jurídicos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6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promoción</w:t>
      </w:r>
      <w:r>
        <w:rPr>
          <w:color w:val="231F20"/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cargos</w:t>
      </w:r>
      <w:r>
        <w:rPr>
          <w:spacing w:val="-16"/>
        </w:rPr>
        <w:t> </w:t>
      </w:r>
      <w:r>
        <w:rPr/>
        <w:t>con</w:t>
      </w:r>
      <w:r>
        <w:rPr>
          <w:spacing w:val="-15"/>
        </w:rPr>
        <w:t> </w:t>
      </w:r>
      <w:r>
        <w:rPr/>
        <w:t>función</w:t>
      </w:r>
      <w:r>
        <w:rPr>
          <w:spacing w:val="-16"/>
        </w:rPr>
        <w:t> </w:t>
      </w:r>
      <w:r>
        <w:rPr/>
        <w:t>directiva</w:t>
      </w:r>
      <w:r>
        <w:rPr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supervisión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6"/>
        </w:rPr>
        <w:t> </w:t>
      </w:r>
      <w:r>
        <w:rPr>
          <w:color w:val="231F20"/>
        </w:rPr>
        <w:t>resultados.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1"/>
      </w:pPr>
      <w:r>
        <w:rPr/>
        <w:pict>
          <v:shape style="position:absolute;margin-left:70.866096pt;margin-top:25.596693pt;width:107.75pt;height:.1pt;mso-position-horizontal-relative:page;mso-position-vertical-relative:paragraph;z-index:-15661056;mso-wrap-distance-left:0;mso-wrap-distance-right:0" coordorigin="1417,512" coordsize="2155,0" path="m1417,512l3572,512e" filled="false" stroked="true" strokeweight="3pt" strokecolor="#bcbec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Capítulo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V</w:t>
      </w:r>
    </w:p>
    <w:p>
      <w:pPr>
        <w:pStyle w:val="Heading3"/>
        <w:jc w:val="both"/>
      </w:pPr>
      <w:r>
        <w:rPr>
          <w:rFonts w:ascii="Lucida Sans Unicode" w:hAnsi="Lucida Sans Unicode"/>
          <w:b w:val="0"/>
          <w:color w:val="D3AE83"/>
          <w:spacing w:val="-1"/>
          <w:w w:val="95"/>
        </w:rPr>
        <w:t>◥</w:t>
      </w:r>
      <w:r>
        <w:rPr>
          <w:rFonts w:ascii="Lucida Sans Unicode" w:hAnsi="Lucida Sans Unicode"/>
          <w:b w:val="0"/>
          <w:color w:val="D3AE83"/>
          <w:spacing w:val="57"/>
          <w:w w:val="95"/>
        </w:rPr>
        <w:t> </w:t>
      </w:r>
      <w:r>
        <w:rPr>
          <w:color w:val="636466"/>
          <w:w w:val="95"/>
        </w:rPr>
        <w:t>Del</w:t>
      </w:r>
      <w:r>
        <w:rPr>
          <w:color w:val="636466"/>
          <w:spacing w:val="-18"/>
          <w:w w:val="95"/>
        </w:rPr>
        <w:t> </w:t>
      </w:r>
      <w:r>
        <w:rPr>
          <w:color w:val="636466"/>
          <w:w w:val="95"/>
        </w:rPr>
        <w:t>recurso</w:t>
      </w:r>
      <w:r>
        <w:rPr>
          <w:color w:val="636466"/>
          <w:spacing w:val="-18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7"/>
          <w:w w:val="95"/>
        </w:rPr>
        <w:t> </w:t>
      </w:r>
      <w:r>
        <w:rPr>
          <w:color w:val="636466"/>
          <w:w w:val="95"/>
        </w:rPr>
        <w:t>reconsideración</w:t>
      </w:r>
    </w:p>
    <w:p>
      <w:pPr>
        <w:pStyle w:val="BodyText"/>
        <w:spacing w:before="1"/>
        <w:rPr>
          <w:b/>
          <w:sz w:val="46"/>
        </w:rPr>
      </w:pPr>
    </w:p>
    <w:p>
      <w:pPr>
        <w:pStyle w:val="Heading4"/>
      </w:pPr>
      <w:r>
        <w:rPr/>
        <w:pict>
          <v:shape style="position:absolute;margin-left:70.866096pt;margin-top:20.189466pt;width:467.75pt;height:.1pt;mso-position-horizontal-relative:page;mso-position-vertical-relative:paragraph;z-index:-1566054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0"/>
        </w:rPr>
        <w:t>Interposición</w:t>
      </w:r>
      <w:r>
        <w:rPr>
          <w:color w:val="C1945C"/>
          <w:spacing w:val="32"/>
          <w:w w:val="90"/>
        </w:rPr>
        <w:t> </w:t>
      </w:r>
      <w:r>
        <w:rPr>
          <w:color w:val="C1945C"/>
          <w:w w:val="90"/>
        </w:rPr>
        <w:t>del</w:t>
      </w:r>
      <w:r>
        <w:rPr>
          <w:color w:val="C1945C"/>
          <w:spacing w:val="33"/>
          <w:w w:val="90"/>
        </w:rPr>
        <w:t> </w:t>
      </w:r>
      <w:r>
        <w:rPr>
          <w:color w:val="C1945C"/>
          <w:w w:val="90"/>
        </w:rPr>
        <w:t>recurso</w:t>
      </w:r>
      <w:r>
        <w:rPr>
          <w:color w:val="C1945C"/>
          <w:spacing w:val="33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32"/>
          <w:w w:val="90"/>
        </w:rPr>
        <w:t> </w:t>
      </w:r>
      <w:r>
        <w:rPr>
          <w:color w:val="C1945C"/>
          <w:w w:val="90"/>
        </w:rPr>
        <w:t>reconsideración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 41. </w:t>
      </w:r>
      <w:r>
        <w:rPr>
          <w:color w:val="231F20"/>
        </w:rPr>
        <w:t>Las maestras o maestros participantes, en un plazo de quince días, podrán in-</w:t>
      </w:r>
      <w:r>
        <w:rPr>
          <w:color w:val="231F20"/>
          <w:spacing w:val="1"/>
        </w:rPr>
        <w:t> </w:t>
      </w:r>
      <w:r>
        <w:rPr>
          <w:color w:val="231F20"/>
        </w:rPr>
        <w:t>terponer recurso de reconsideración en contra de las resoluciones que deriven del proceso</w:t>
      </w:r>
      <w:r>
        <w:rPr>
          <w:color w:val="231F20"/>
          <w:spacing w:val="1"/>
        </w:rPr>
        <w:t> </w:t>
      </w:r>
      <w:r>
        <w:rPr>
          <w:color w:val="231F20"/>
        </w:rPr>
        <w:t>regulado en este Acuerdo, el cual deberá versar sobre su correcta aplicación, conforme a los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dispuestos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103,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104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Maestros.</w:t>
      </w:r>
    </w:p>
    <w:p>
      <w:pPr>
        <w:pStyle w:val="BodyText"/>
        <w:spacing w:line="276" w:lineRule="auto" w:before="162"/>
        <w:ind w:left="1417" w:right="1414"/>
        <w:jc w:val="both"/>
      </w:pPr>
      <w:r>
        <w:rPr/>
        <w:pict>
          <v:shape style="position:absolute;margin-left:27.544701pt;margin-top:9.51501pt;width:15.15pt;height:138.75pt;mso-position-horizontal-relative:page;mso-position-vertical-relative:paragraph;z-index:15798272" coordorigin="551,190" coordsize="303,2775" path="m853,190l551,190,551,2845,560,2892,586,2930,624,2956,671,2965,733,2965,780,2956,818,2930,844,2892,853,2845,853,190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17.963108pt;width:13pt;height:123.75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 interposición será ante la autoridad que emita la resolución que se impugna. En caso de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recurso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interponga</w:t>
      </w:r>
      <w:r>
        <w:rPr>
          <w:color w:val="231F20"/>
          <w:spacing w:val="-7"/>
        </w:rPr>
        <w:t> </w:t>
      </w:r>
      <w:r>
        <w:rPr>
          <w:color w:val="231F20"/>
        </w:rPr>
        <w:t>ante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autoridad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organismo</w:t>
      </w:r>
      <w:r>
        <w:rPr>
          <w:color w:val="231F20"/>
          <w:spacing w:val="-68"/>
        </w:rPr>
        <w:t> </w:t>
      </w:r>
      <w:r>
        <w:rPr>
          <w:color w:val="231F20"/>
        </w:rPr>
        <w:t>descentralizado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resolución</w:t>
      </w:r>
      <w:r>
        <w:rPr>
          <w:color w:val="231F20"/>
          <w:spacing w:val="-8"/>
        </w:rPr>
        <w:t> </w:t>
      </w:r>
      <w:r>
        <w:rPr>
          <w:color w:val="231F20"/>
        </w:rPr>
        <w:t>impugnada</w:t>
      </w:r>
      <w:r>
        <w:rPr>
          <w:color w:val="231F20"/>
          <w:spacing w:val="-8"/>
        </w:rPr>
        <w:t> </w:t>
      </w:r>
      <w:r>
        <w:rPr>
          <w:color w:val="231F20"/>
        </w:rPr>
        <w:t>sea</w:t>
      </w:r>
      <w:r>
        <w:rPr>
          <w:color w:val="231F20"/>
          <w:spacing w:val="-9"/>
        </w:rPr>
        <w:t> </w:t>
      </w:r>
      <w:r>
        <w:rPr>
          <w:color w:val="231F20"/>
        </w:rPr>
        <w:t>emitida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Unidad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Sistema,</w:t>
      </w:r>
      <w:r>
        <w:rPr>
          <w:color w:val="231F20"/>
          <w:spacing w:val="-8"/>
        </w:rPr>
        <w:t> </w:t>
      </w:r>
      <w:r>
        <w:rPr>
          <w:color w:val="231F20"/>
        </w:rPr>
        <w:t>deberá</w:t>
      </w:r>
      <w:r>
        <w:rPr>
          <w:color w:val="231F20"/>
          <w:spacing w:val="-68"/>
        </w:rPr>
        <w:t> </w:t>
      </w:r>
      <w:r>
        <w:rPr>
          <w:color w:val="231F20"/>
        </w:rPr>
        <w:t>remitirse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última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término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exceda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tres</w:t>
      </w:r>
      <w:r>
        <w:rPr>
          <w:color w:val="231F20"/>
          <w:spacing w:val="-15"/>
        </w:rPr>
        <w:t> </w:t>
      </w:r>
      <w:r>
        <w:rPr>
          <w:color w:val="231F20"/>
        </w:rPr>
        <w:t>días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efectos</w:t>
      </w:r>
      <w:r>
        <w:rPr>
          <w:color w:val="231F20"/>
          <w:spacing w:val="-14"/>
        </w:rPr>
        <w:t> </w:t>
      </w:r>
      <w:r>
        <w:rPr>
          <w:color w:val="231F20"/>
        </w:rPr>
        <w:t>procedentes.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vez</w:t>
      </w:r>
      <w:r>
        <w:rPr>
          <w:color w:val="231F20"/>
          <w:spacing w:val="-10"/>
        </w:rPr>
        <w:t> </w:t>
      </w:r>
      <w:r>
        <w:rPr>
          <w:color w:val="231F20"/>
        </w:rPr>
        <w:t>interpuesto,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pronunciará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admisión,</w:t>
      </w:r>
      <w:r>
        <w:rPr>
          <w:color w:val="231F20"/>
          <w:spacing w:val="-10"/>
        </w:rPr>
        <w:t> </w:t>
      </w:r>
      <w:r>
        <w:rPr>
          <w:color w:val="231F20"/>
        </w:rPr>
        <w:t>desechamiento</w:t>
      </w:r>
      <w:r>
        <w:rPr>
          <w:color w:val="231F20"/>
          <w:spacing w:val="-68"/>
        </w:rPr>
        <w:t> </w:t>
      </w:r>
      <w:r>
        <w:rPr>
          <w:color w:val="231F20"/>
        </w:rPr>
        <w:t>o,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caso,</w:t>
      </w:r>
      <w:r>
        <w:rPr>
          <w:color w:val="231F20"/>
          <w:spacing w:val="-16"/>
        </w:rPr>
        <w:t> </w:t>
      </w:r>
      <w:r>
        <w:rPr>
          <w:color w:val="231F20"/>
        </w:rPr>
        <w:t>prevención.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supuesto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admita,</w:t>
      </w:r>
      <w:r>
        <w:rPr>
          <w:color w:val="231F20"/>
          <w:spacing w:val="-16"/>
        </w:rPr>
        <w:t> </w:t>
      </w:r>
      <w:r>
        <w:rPr>
          <w:color w:val="231F20"/>
        </w:rPr>
        <w:t>tendrá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facultad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recabar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infor-</w:t>
      </w:r>
      <w:r>
        <w:rPr>
          <w:color w:val="231F20"/>
          <w:spacing w:val="-68"/>
        </w:rPr>
        <w:t> </w:t>
      </w:r>
      <w:r>
        <w:rPr>
          <w:color w:val="231F20"/>
        </w:rPr>
        <w:t>mación</w:t>
      </w:r>
      <w:r>
        <w:rPr>
          <w:color w:val="231F20"/>
          <w:spacing w:val="-9"/>
        </w:rPr>
        <w:t> </w:t>
      </w:r>
      <w:r>
        <w:rPr>
          <w:color w:val="231F20"/>
        </w:rPr>
        <w:t>necesaria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instancias</w:t>
      </w:r>
      <w:r>
        <w:rPr>
          <w:color w:val="231F20"/>
          <w:spacing w:val="-8"/>
        </w:rPr>
        <w:t> </w:t>
      </w:r>
      <w:r>
        <w:rPr>
          <w:color w:val="231F20"/>
        </w:rPr>
        <w:t>involucradas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derive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resolución</w:t>
      </w:r>
      <w:r>
        <w:rPr>
          <w:color w:val="231F20"/>
          <w:spacing w:val="-68"/>
        </w:rPr>
        <w:t> </w:t>
      </w:r>
      <w:r>
        <w:rPr>
          <w:color w:val="231F20"/>
        </w:rPr>
        <w:t>impugnada.</w:t>
      </w:r>
      <w:r>
        <w:rPr>
          <w:color w:val="231F20"/>
          <w:spacing w:val="-4"/>
        </w:rPr>
        <w:t> </w:t>
      </w:r>
      <w:r>
        <w:rPr>
          <w:color w:val="231F20"/>
        </w:rPr>
        <w:t>Posteriormente,</w:t>
      </w:r>
      <w:r>
        <w:rPr>
          <w:color w:val="231F20"/>
          <w:spacing w:val="-3"/>
        </w:rPr>
        <w:t> </w:t>
      </w:r>
      <w:r>
        <w:rPr>
          <w:color w:val="231F20"/>
        </w:rPr>
        <w:t>emitirá</w:t>
      </w:r>
      <w:r>
        <w:rPr>
          <w:color w:val="231F20"/>
          <w:spacing w:val="-3"/>
        </w:rPr>
        <w:t> </w:t>
      </w:r>
      <w:r>
        <w:rPr>
          <w:color w:val="231F20"/>
        </w:rPr>
        <w:t>resolución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expresen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razones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hecho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de derecho para declarar la procedencia o improcedencia del recurso de reconsideración y le</w:t>
      </w:r>
      <w:r>
        <w:rPr>
          <w:color w:val="231F20"/>
          <w:spacing w:val="-68"/>
        </w:rPr>
        <w:t> </w:t>
      </w:r>
      <w:r>
        <w:rPr>
          <w:color w:val="231F20"/>
        </w:rPr>
        <w:t>será</w:t>
      </w:r>
      <w:r>
        <w:rPr>
          <w:color w:val="231F20"/>
          <w:spacing w:val="-18"/>
        </w:rPr>
        <w:t> </w:t>
      </w:r>
      <w:r>
        <w:rPr>
          <w:color w:val="231F20"/>
        </w:rPr>
        <w:t>notificada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persona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presentó.</w:t>
      </w: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27.501699pt;margin-top:16.376318pt;width:15.25pt;height:15.2pt;mso-position-horizontal-relative:page;mso-position-vertical-relative:paragraph;z-index:-15660032;mso-wrap-distance-left:0;mso-wrap-distance-right:0" coordorigin="550,328" coordsize="305,304">
            <v:shape style="position:absolute;left:550;top:327;width:305;height:304" type="#_x0000_t75" stroked="false">
              <v:imagedata r:id="rId32" o:title=""/>
            </v:shape>
            <v:shape style="position:absolute;left:550;top:32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216000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v:line style="position:absolute" from="1417,3391" to="10772,3391" stroked="true" strokeweight=".25pt" strokecolor="#231f20">
              <v:stroke dashstyle="solid"/>
            </v:line>
            <v:line style="position:absolute" from="9886,4644" to="9928,4644" stroked="true" strokeweight=".5pt" strokecolor="#231f20">
              <v:stroke dashstyle="solid"/>
            </v:lin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 w:before="92"/>
        <w:ind w:left="1417" w:right="1414"/>
        <w:jc w:val="both"/>
      </w:pPr>
      <w:r>
        <w:rPr>
          <w:color w:val="231F20"/>
        </w:rPr>
        <w:t>La Unidad del Sistema establecerá mecanismos de coordinación con las autoridades de edu-</w:t>
      </w:r>
      <w:r>
        <w:rPr>
          <w:color w:val="231F20"/>
          <w:spacing w:val="-68"/>
        </w:rPr>
        <w:t> </w:t>
      </w:r>
      <w:r>
        <w:rPr>
          <w:color w:val="231F20"/>
        </w:rPr>
        <w:t>cación</w:t>
      </w:r>
      <w:r>
        <w:rPr>
          <w:color w:val="231F20"/>
          <w:spacing w:val="-13"/>
        </w:rPr>
        <w:t> </w:t>
      </w:r>
      <w:r>
        <w:rPr>
          <w:color w:val="231F20"/>
        </w:rPr>
        <w:t>media</w:t>
      </w:r>
      <w:r>
        <w:rPr>
          <w:color w:val="231F20"/>
          <w:spacing w:val="-13"/>
        </w:rPr>
        <w:t> </w:t>
      </w:r>
      <w:r>
        <w:rPr>
          <w:color w:val="231F20"/>
        </w:rPr>
        <w:t>superior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organismos</w:t>
      </w:r>
      <w:r>
        <w:rPr>
          <w:color w:val="231F20"/>
          <w:spacing w:val="-13"/>
        </w:rPr>
        <w:t> </w:t>
      </w:r>
      <w:r>
        <w:rPr>
          <w:color w:val="231F20"/>
        </w:rPr>
        <w:t>descentralizados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que,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marco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disposi-</w:t>
      </w:r>
      <w:r>
        <w:rPr>
          <w:color w:val="231F20"/>
          <w:spacing w:val="-68"/>
        </w:rPr>
        <w:t> </w:t>
      </w:r>
      <w:r>
        <w:rPr>
          <w:color w:val="231F20"/>
        </w:rPr>
        <w:t>ciones</w:t>
      </w:r>
      <w:r>
        <w:rPr>
          <w:color w:val="231F20"/>
          <w:spacing w:val="-13"/>
        </w:rPr>
        <w:t> </w:t>
      </w:r>
      <w:r>
        <w:rPr>
          <w:color w:val="231F20"/>
        </w:rPr>
        <w:t>aplicables,</w:t>
      </w:r>
      <w:r>
        <w:rPr>
          <w:color w:val="231F20"/>
          <w:spacing w:val="-12"/>
        </w:rPr>
        <w:t> </w:t>
      </w:r>
      <w:r>
        <w:rPr>
          <w:color w:val="231F20"/>
        </w:rPr>
        <w:t>proporcione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respectiva</w:t>
      </w:r>
      <w:r>
        <w:rPr>
          <w:color w:val="231F20"/>
          <w:spacing w:val="-12"/>
        </w:rPr>
        <w:t> </w:t>
      </w:r>
      <w:r>
        <w:rPr>
          <w:color w:val="231F20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recursos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reconsideración</w:t>
      </w:r>
      <w:r>
        <w:rPr>
          <w:color w:val="231F20"/>
          <w:spacing w:val="-68"/>
        </w:rPr>
        <w:t> </w:t>
      </w:r>
      <w:r>
        <w:rPr>
          <w:color w:val="231F20"/>
        </w:rPr>
        <w:t>que se hayan interpuesto contra resoluciones del proceso que se desarrolló en el subsistema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8"/>
        </w:rPr>
        <w:t> </w:t>
      </w:r>
      <w:r>
        <w:rPr>
          <w:color w:val="231F20"/>
        </w:rPr>
        <w:t>superior</w:t>
      </w:r>
      <w:r>
        <w:rPr>
          <w:color w:val="231F20"/>
          <w:spacing w:val="-17"/>
        </w:rPr>
        <w:t> </w:t>
      </w:r>
      <w:r>
        <w:rPr>
          <w:color w:val="231F20"/>
        </w:rPr>
        <w:t>respectivo.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3"/>
        </w:rPr>
      </w:pPr>
    </w:p>
    <w:p>
      <w:pPr>
        <w:pStyle w:val="Heading4"/>
      </w:pPr>
      <w:r>
        <w:rPr/>
        <w:pict>
          <v:shape style="position:absolute;margin-left:567.00238pt;margin-top:19.798426pt;width:13pt;height:303.5pt;mso-position-horizontal-relative:page;mso-position-vertical-relative:paragraph;z-index:1580236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9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Medios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presentación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9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42.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efecto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facilitar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atención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medio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defensa</w:t>
      </w:r>
      <w:r>
        <w:rPr>
          <w:color w:val="231F20"/>
          <w:spacing w:val="-13"/>
        </w:rPr>
        <w:t> </w:t>
      </w:r>
      <w:r>
        <w:rPr>
          <w:color w:val="231F20"/>
        </w:rPr>
        <w:t>señalado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artículo</w:t>
      </w:r>
      <w:r>
        <w:rPr>
          <w:color w:val="231F20"/>
          <w:spacing w:val="-13"/>
        </w:rPr>
        <w:t> </w:t>
      </w:r>
      <w:r>
        <w:rPr>
          <w:color w:val="231F20"/>
        </w:rPr>
        <w:t>ante-</w:t>
      </w:r>
      <w:r>
        <w:rPr>
          <w:color w:val="231F20"/>
          <w:spacing w:val="-68"/>
        </w:rPr>
        <w:t> </w:t>
      </w:r>
      <w:r>
        <w:rPr>
          <w:color w:val="231F20"/>
        </w:rPr>
        <w:t>rior,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Unidad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Sistema</w:t>
      </w:r>
      <w:r>
        <w:rPr>
          <w:color w:val="231F20"/>
          <w:spacing w:val="-2"/>
        </w:rPr>
        <w:t> </w:t>
      </w:r>
      <w:r>
        <w:rPr>
          <w:color w:val="231F20"/>
        </w:rPr>
        <w:t>pondrá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disposición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maestras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maestros</w:t>
      </w:r>
      <w:r>
        <w:rPr>
          <w:color w:val="231F20"/>
          <w:spacing w:val="-3"/>
        </w:rPr>
        <w:t> </w:t>
      </w:r>
      <w:r>
        <w:rPr>
          <w:color w:val="231F20"/>
        </w:rPr>
        <w:t>participantes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el correo electrónico </w:t>
      </w:r>
      <w:hyperlink r:id="rId35">
        <w:r>
          <w:rPr>
            <w:b/>
            <w:color w:val="0562C1"/>
            <w:w w:val="95"/>
            <w:u w:val="single" w:color="0562C1"/>
          </w:rPr>
          <w:t>recurso.promocionvertical.mediasuperior@nube.sep.gob.mx</w:t>
        </w:r>
        <w:r>
          <w:rPr>
            <w:color w:val="231F20"/>
            <w:w w:val="95"/>
          </w:rPr>
          <w:t>, </w:t>
        </w:r>
      </w:hyperlink>
      <w:r>
        <w:rPr>
          <w:color w:val="231F20"/>
          <w:w w:val="95"/>
        </w:rPr>
        <w:t>a través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cual,</w:t>
      </w:r>
      <w:r>
        <w:rPr>
          <w:color w:val="231F20"/>
          <w:spacing w:val="-18"/>
        </w:rPr>
        <w:t> </w:t>
      </w:r>
      <w:r>
        <w:rPr>
          <w:color w:val="231F20"/>
        </w:rPr>
        <w:t>podrán</w:t>
      </w:r>
      <w:r>
        <w:rPr>
          <w:color w:val="231F20"/>
          <w:spacing w:val="-18"/>
        </w:rPr>
        <w:t> </w:t>
      </w:r>
      <w:r>
        <w:rPr>
          <w:color w:val="231F20"/>
        </w:rPr>
        <w:t>presentarse,</w:t>
      </w:r>
      <w:r>
        <w:rPr>
          <w:color w:val="231F20"/>
          <w:spacing w:val="-18"/>
        </w:rPr>
        <w:t> </w:t>
      </w:r>
      <w:r>
        <w:rPr>
          <w:color w:val="231F20"/>
        </w:rPr>
        <w:t>preferentemente,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recursos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reconsideración.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66pt;width:467.75pt;height:.1pt;mso-position-horizontal-relative:page;mso-position-vertical-relative:paragraph;z-index:-1565747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</w:rPr>
        <w:t>Requisitos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43.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Además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requisitos</w:t>
      </w:r>
      <w:r>
        <w:rPr>
          <w:color w:val="231F20"/>
          <w:spacing w:val="-14"/>
        </w:rPr>
        <w:t> </w:t>
      </w:r>
      <w:r>
        <w:rPr>
          <w:color w:val="231F20"/>
        </w:rPr>
        <w:t>señalados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artículos</w:t>
      </w:r>
      <w:r>
        <w:rPr>
          <w:color w:val="231F20"/>
          <w:spacing w:val="-14"/>
        </w:rPr>
        <w:t> </w:t>
      </w:r>
      <w:r>
        <w:rPr>
          <w:color w:val="231F20"/>
        </w:rPr>
        <w:t>103,</w:t>
      </w:r>
      <w:r>
        <w:rPr>
          <w:color w:val="231F20"/>
          <w:spacing w:val="-14"/>
        </w:rPr>
        <w:t> </w:t>
      </w:r>
      <w:r>
        <w:rPr>
          <w:color w:val="231F20"/>
        </w:rPr>
        <w:t>104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105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Ley</w:t>
      </w:r>
      <w:r>
        <w:rPr>
          <w:color w:val="231F20"/>
          <w:spacing w:val="-14"/>
        </w:rPr>
        <w:t> </w:t>
      </w:r>
      <w:r>
        <w:rPr>
          <w:color w:val="231F20"/>
        </w:rPr>
        <w:t>Ge-</w:t>
      </w:r>
      <w:r>
        <w:rPr>
          <w:color w:val="231F20"/>
          <w:spacing w:val="-68"/>
        </w:rPr>
        <w:t> </w:t>
      </w:r>
      <w:r>
        <w:rPr>
          <w:color w:val="231F20"/>
        </w:rPr>
        <w:t>neral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Sistema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Carrera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Maestras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Maestros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deben</w:t>
      </w:r>
      <w:r>
        <w:rPr>
          <w:color w:val="231F20"/>
          <w:spacing w:val="-5"/>
        </w:rPr>
        <w:t> </w:t>
      </w:r>
      <w:r>
        <w:rPr>
          <w:color w:val="231F20"/>
        </w:rPr>
        <w:t>cumplirse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7"/>
        </w:rPr>
        <w:t> </w:t>
      </w:r>
      <w:r>
        <w:rPr>
          <w:color w:val="231F20"/>
        </w:rPr>
        <w:t>procedencia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recurso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reconsideración,</w:t>
      </w:r>
      <w:r>
        <w:rPr>
          <w:color w:val="231F20"/>
          <w:spacing w:val="-13"/>
        </w:rPr>
        <w:t> </w:t>
      </w:r>
      <w:r>
        <w:rPr>
          <w:color w:val="231F20"/>
        </w:rPr>
        <w:t>así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agravios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manifestaciones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recurrentes estimen convenientes, a efecto de una mejor identificación, se sugiere incluir en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escritos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respectivos,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siguiente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información: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40" w:lineRule="auto" w:before="162" w:after="0"/>
        <w:ind w:left="2421" w:right="0" w:hanging="721"/>
        <w:jc w:val="left"/>
        <w:rPr>
          <w:sz w:val="20"/>
        </w:rPr>
      </w:pPr>
      <w:r>
        <w:rPr>
          <w:sz w:val="20"/>
        </w:rPr>
        <w:t>Nombre</w:t>
      </w:r>
      <w:r>
        <w:rPr>
          <w:spacing w:val="-1"/>
          <w:sz w:val="20"/>
        </w:rPr>
        <w:t> </w:t>
      </w:r>
      <w:r>
        <w:rPr>
          <w:sz w:val="20"/>
        </w:rPr>
        <w:t>completo del</w:t>
      </w:r>
      <w:r>
        <w:rPr>
          <w:spacing w:val="-1"/>
          <w:sz w:val="20"/>
        </w:rPr>
        <w:t> </w:t>
      </w:r>
      <w:r>
        <w:rPr>
          <w:sz w:val="20"/>
        </w:rPr>
        <w:t>participante;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sz w:val="20"/>
        </w:rPr>
        <w:t>Folio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participación;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sz w:val="20"/>
        </w:rPr>
        <w:t>CURP;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566.12738pt;margin-top:24.265009pt;width:15.15pt;height:138.75pt;mso-position-horizontal-relative:page;mso-position-vertical-relative:paragraph;z-index:15801344" coordorigin="11323,485" coordsize="303,2775" path="m11625,485l11323,485,11323,3140,11332,3187,11358,3225,11396,3251,11443,3260,11505,3260,11551,3251,11590,3225,11615,3187,11625,3140,11625,485xe" filled="true" fillcolor="#c1945c" stroked="false">
            <v:path arrowok="t"/>
            <v:fill type="solid"/>
            <w10:wrap type="none"/>
          </v:shape>
        </w:pict>
      </w:r>
      <w:r>
        <w:rPr>
          <w:w w:val="95"/>
          <w:sz w:val="20"/>
        </w:rPr>
        <w:t>Entidad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Federativa;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567.00238pt;margin-top:10.713108pt;width:13pt;height:123.75pt;mso-position-horizontal-relative:page;mso-position-vertical-relative:paragraph;z-index:15801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w w:val="95"/>
          <w:sz w:val="20"/>
        </w:rPr>
        <w:t>Tipo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educativo;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sz w:val="20"/>
        </w:rPr>
        <w:t>Subsistema;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spacing w:val="-1"/>
          <w:sz w:val="20"/>
        </w:rPr>
        <w:t>Resolución</w:t>
      </w:r>
      <w:r>
        <w:rPr>
          <w:spacing w:val="-17"/>
          <w:sz w:val="20"/>
        </w:rPr>
        <w:t> </w:t>
      </w:r>
      <w:r>
        <w:rPr>
          <w:sz w:val="20"/>
        </w:rPr>
        <w:t>que</w:t>
      </w:r>
      <w:r>
        <w:rPr>
          <w:spacing w:val="-17"/>
          <w:sz w:val="20"/>
        </w:rPr>
        <w:t> </w:t>
      </w:r>
      <w:r>
        <w:rPr>
          <w:sz w:val="20"/>
        </w:rPr>
        <w:t>se</w:t>
      </w:r>
      <w:r>
        <w:rPr>
          <w:spacing w:val="-16"/>
          <w:sz w:val="20"/>
        </w:rPr>
        <w:t> </w:t>
      </w:r>
      <w:r>
        <w:rPr>
          <w:sz w:val="20"/>
        </w:rPr>
        <w:t>recurre;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sz w:val="20"/>
        </w:rPr>
        <w:t>Autoridad</w:t>
      </w:r>
      <w:r>
        <w:rPr>
          <w:spacing w:val="-13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sz w:val="20"/>
        </w:rPr>
        <w:t>emite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resolución</w:t>
      </w:r>
      <w:r>
        <w:rPr>
          <w:spacing w:val="-12"/>
          <w:sz w:val="20"/>
        </w:rPr>
        <w:t> </w:t>
      </w:r>
      <w:r>
        <w:rPr>
          <w:sz w:val="20"/>
        </w:rPr>
        <w:t>recurrida;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40" w:lineRule="auto" w:before="196" w:after="0"/>
        <w:ind w:left="2421" w:right="0" w:hanging="721"/>
        <w:jc w:val="left"/>
        <w:rPr>
          <w:sz w:val="20"/>
        </w:rPr>
      </w:pP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su</w:t>
      </w:r>
      <w:r>
        <w:rPr>
          <w:spacing w:val="-13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pruebas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documentales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relacionadas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hechos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controvertidos,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color w:val="231F20"/>
          <w:sz w:val="20"/>
        </w:rPr>
      </w:pPr>
      <w:r>
        <w:rPr>
          <w:color w:val="231F20"/>
          <w:sz w:val="20"/>
        </w:rPr>
        <w:t>Firma.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566.084412pt;margin-top:8.837288pt;width:15.25pt;height:15.2pt;mso-position-horizontal-relative:page;mso-position-vertical-relative:paragraph;z-index:-15656960;mso-wrap-distance-left:0;mso-wrap-distance-right:0" coordorigin="11322,177" coordsize="305,304">
            <v:shape style="position:absolute;left:11321;top:176;width:305;height:304" type="#_x0000_t75" stroked="false">
              <v:imagedata r:id="rId33" o:title=""/>
            </v:shape>
            <v:shape style="position:absolute;left:11321;top:17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shape style="position:absolute;margin-left:27.544701pt;margin-top:555.850403pt;width:15.15pt;height:138.75pt;mso-position-horizontal-relative:page;mso-position-vertical-relative:page;z-index:15803904" coordorigin="551,11117" coordsize="303,2775" path="m853,11117l551,11117,551,13772,560,13819,586,13857,624,13883,671,13892,733,13892,780,13883,818,13857,844,13819,853,13772,853,11117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564.298462pt;width:13pt;height:123.75pt;mso-position-horizontal-relative:page;mso-position-vertical-relative:page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1417" w:right="0" w:firstLine="0"/>
        <w:jc w:val="left"/>
        <w:rPr>
          <w:sz w:val="24"/>
        </w:rPr>
      </w:pPr>
      <w:r>
        <w:rPr/>
        <w:pict>
          <v:group style="position:absolute;margin-left:0pt;margin-top:-61.395763pt;width:538.6pt;height:328.7pt;mso-position-horizontal-relative:page;mso-position-vertical-relative:paragraph;z-index:-17213440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  <w:sz w:val="24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spacing w:before="89"/>
        <w:ind w:left="1441" w:right="1441" w:firstLine="0"/>
        <w:jc w:val="center"/>
        <w:rPr>
          <w:b/>
          <w:sz w:val="28"/>
        </w:rPr>
      </w:pPr>
      <w:r>
        <w:rPr>
          <w:b/>
          <w:color w:val="C1945C"/>
          <w:sz w:val="28"/>
        </w:rPr>
        <w:t>Transitorios</w:t>
      </w:r>
    </w:p>
    <w:p>
      <w:pPr>
        <w:pStyle w:val="BodyText"/>
        <w:rPr>
          <w:b/>
          <w:sz w:val="34"/>
        </w:rPr>
      </w:pPr>
    </w:p>
    <w:p>
      <w:pPr>
        <w:spacing w:line="276" w:lineRule="auto" w:before="247"/>
        <w:ind w:left="1417" w:right="1415" w:firstLine="0"/>
        <w:jc w:val="both"/>
        <w:rPr>
          <w:sz w:val="20"/>
        </w:rPr>
      </w:pPr>
      <w:r>
        <w:rPr>
          <w:b/>
          <w:color w:val="231F20"/>
          <w:sz w:val="20"/>
        </w:rPr>
        <w:t>Primero.</w:t>
      </w:r>
      <w:r>
        <w:rPr>
          <w:b/>
          <w:color w:val="231F20"/>
          <w:spacing w:val="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entrará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vigor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día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siguiente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publicación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portal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internet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Unidad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Sistema</w:t>
      </w:r>
      <w:r>
        <w:rPr>
          <w:color w:val="231F20"/>
          <w:spacing w:val="-14"/>
          <w:w w:val="95"/>
          <w:sz w:val="20"/>
        </w:rPr>
        <w:t> </w:t>
      </w:r>
      <w:hyperlink r:id="rId34">
        <w:r>
          <w:rPr>
            <w:b/>
            <w:color w:val="0562C1"/>
            <w:w w:val="95"/>
            <w:sz w:val="20"/>
            <w:u w:val="single" w:color="0562C1"/>
          </w:rPr>
          <w:t>http://usicamm.sep.gob.mx</w:t>
        </w:r>
        <w:r>
          <w:rPr>
            <w:color w:val="231F20"/>
            <w:w w:val="95"/>
            <w:sz w:val="20"/>
          </w:rPr>
          <w:t>.</w:t>
        </w:r>
      </w:hyperlink>
    </w:p>
    <w:p>
      <w:pPr>
        <w:pStyle w:val="BodyText"/>
        <w:spacing w:before="161"/>
        <w:ind w:left="1417"/>
        <w:jc w:val="both"/>
      </w:pPr>
      <w:r>
        <w:rPr>
          <w:b/>
          <w:color w:val="231F20"/>
        </w:rPr>
        <w:t>Segundo.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opongan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quedan</w:t>
      </w:r>
      <w:r>
        <w:rPr>
          <w:color w:val="231F20"/>
          <w:spacing w:val="-12"/>
        </w:rPr>
        <w:t> </w:t>
      </w:r>
      <w:r>
        <w:rPr>
          <w:color w:val="231F20"/>
        </w:rPr>
        <w:t>derogadas.</w:t>
      </w:r>
    </w:p>
    <w:p>
      <w:pPr>
        <w:pStyle w:val="BodyText"/>
        <w:spacing w:line="276" w:lineRule="auto" w:before="197"/>
        <w:ind w:left="1417" w:right="1416"/>
        <w:jc w:val="both"/>
      </w:pPr>
      <w:r>
        <w:rPr/>
        <w:pict>
          <v:shape style="position:absolute;margin-left:28.4196pt;margin-top:20.215807pt;width:13pt;height:303.5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Tercero.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aplicación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Acuerdo,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casos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corresponda,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deberán</w:t>
      </w:r>
      <w:r>
        <w:rPr>
          <w:color w:val="231F20"/>
          <w:spacing w:val="-9"/>
        </w:rPr>
        <w:t> </w:t>
      </w:r>
      <w:r>
        <w:rPr>
          <w:color w:val="231F20"/>
        </w:rPr>
        <w:t>atender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materia</w:t>
      </w:r>
      <w:r>
        <w:rPr>
          <w:color w:val="231F20"/>
          <w:spacing w:val="-16"/>
        </w:rPr>
        <w:t> </w:t>
      </w:r>
      <w:r>
        <w:rPr>
          <w:color w:val="231F20"/>
        </w:rPr>
        <w:t>sanitaria</w:t>
      </w:r>
      <w:r>
        <w:rPr>
          <w:color w:val="231F20"/>
          <w:spacing w:val="-15"/>
        </w:rPr>
        <w:t> </w:t>
      </w:r>
      <w:r>
        <w:rPr>
          <w:color w:val="231F20"/>
        </w:rPr>
        <w:t>emitan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correspondientes.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b/>
          <w:color w:val="231F20"/>
        </w:rPr>
        <w:t>Cuarto. </w:t>
      </w:r>
      <w:r>
        <w:rPr>
          <w:color w:val="231F20"/>
        </w:rPr>
        <w:t>La Unidad del Sistema promoverá con las autoridades de educación media superior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organismos</w:t>
      </w:r>
      <w:r>
        <w:rPr>
          <w:color w:val="231F20"/>
          <w:spacing w:val="-13"/>
        </w:rPr>
        <w:t> </w:t>
      </w:r>
      <w:r>
        <w:rPr>
          <w:color w:val="231F20"/>
        </w:rPr>
        <w:t>descentralizados,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realización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mesas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trabajo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fin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analizar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casos particulares, a efecto de avanzar en una posible solución, conforme al marco jurídico</w:t>
      </w:r>
      <w:r>
        <w:rPr>
          <w:color w:val="231F20"/>
          <w:spacing w:val="1"/>
        </w:rPr>
        <w:t> </w:t>
      </w:r>
      <w:r>
        <w:rPr>
          <w:color w:val="231F20"/>
        </w:rPr>
        <w:t>aplicable.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27.501699pt;margin-top:14.960986pt;width:15.25pt;height:15.2pt;mso-position-horizontal-relative:page;mso-position-vertical-relative:paragraph;z-index:-15654400;mso-wrap-distance-left:0;mso-wrap-distance-right:0" coordorigin="550,299" coordsize="305,304">
            <v:shape style="position:absolute;left:550;top:299;width:305;height:304" type="#_x0000_t75" stroked="false">
              <v:imagedata r:id="rId32" o:title=""/>
            </v:shape>
            <v:shape style="position:absolute;left:550;top:29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position:absolute;margin-left:70.366096pt;margin-top:14.850988pt;width:539.1pt;height:328.7pt;mso-position-horizontal-relative:page;mso-position-vertical-relative:page;z-index:-17210880" coordorigin="1407,297" coordsize="10782,6574">
            <v:shape style="position:absolute;left:5911;top:297;width:6278;height:6574" type="#_x0000_t75" stroked="false">
              <v:imagedata r:id="rId25" o:title=""/>
            </v:shape>
            <v:shape style="position:absolute;left:4971;top:497;width:2246;height:502" type="#_x0000_t75" stroked="false">
              <v:imagedata r:id="rId26" o:title=""/>
            </v:shape>
            <v:shape style="position:absolute;left:5792;top:1100;width:606;height:611" type="#_x0000_t75" stroked="false">
              <v:imagedata r:id="rId27" o:title=""/>
            </v:shape>
            <v:line style="position:absolute" from="1467,1976" to="10732,1976" stroked="true" strokeweight="1pt" strokecolor="#939598">
              <v:stroke dashstyle="dot"/>
            </v:line>
            <v:shape style="position:absolute;left:1407;top:1975;width:9355;height:2" coordorigin="1407,1976" coordsize="9355,0" path="m1407,1976l1407,1976m10762,1976l10762,1976e" filled="false" stroked="true" strokeweight="1pt" strokecolor="#939598">
              <v:path arrowok="t"/>
              <v:stroke dashstyle="solid"/>
            </v:shape>
            <v:shape style="position:absolute;left:9158;top:1624;width:1633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PROMOCIÓN</w:t>
                    </w:r>
                  </w:p>
                </w:txbxContent>
              </v:textbox>
              <w10:wrap type="none"/>
            </v:shape>
            <v:shape style="position:absolute;left:1915;top:2551;width:8378;height:1286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3553" w:right="3571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C1945C"/>
                        <w:w w:val="90"/>
                        <w:sz w:val="28"/>
                      </w:rPr>
                      <w:t>ANEXO</w:t>
                    </w:r>
                    <w:r>
                      <w:rPr>
                        <w:b/>
                        <w:color w:val="C1945C"/>
                        <w:spacing w:val="2"/>
                        <w:w w:val="90"/>
                        <w:sz w:val="28"/>
                      </w:rPr>
                      <w:t> </w:t>
                    </w:r>
                    <w:r>
                      <w:rPr>
                        <w:b/>
                        <w:color w:val="C1945C"/>
                        <w:w w:val="90"/>
                        <w:sz w:val="28"/>
                      </w:rPr>
                      <w:t>I</w:t>
                    </w:r>
                  </w:p>
                  <w:p>
                    <w:pPr>
                      <w:spacing w:line="228" w:lineRule="auto" w:before="184"/>
                      <w:ind w:left="-1" w:right="18" w:hanging="1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CALENDARIO DEL PROCESO DE PROMOCIÓN A CARGOS CON FUNCIÓN</w:t>
                    </w:r>
                    <w:r>
                      <w:rPr>
                        <w:b/>
                        <w:color w:val="231F20"/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DIRECTIVA</w:t>
                    </w:r>
                    <w:r>
                      <w:rPr>
                        <w:b/>
                        <w:color w:val="231F20"/>
                        <w:spacing w:val="20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O</w:t>
                    </w:r>
                    <w:r>
                      <w:rPr>
                        <w:b/>
                        <w:color w:val="231F20"/>
                        <w:spacing w:val="20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20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SUPERVISIÓN</w:t>
                    </w:r>
                    <w:r>
                      <w:rPr>
                        <w:b/>
                        <w:color w:val="231F20"/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EN</w:t>
                    </w:r>
                    <w:r>
                      <w:rPr>
                        <w:b/>
                        <w:color w:val="231F20"/>
                        <w:spacing w:val="20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EDUCACIÓN</w:t>
                    </w:r>
                    <w:r>
                      <w:rPr>
                        <w:b/>
                        <w:color w:val="231F20"/>
                        <w:spacing w:val="20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MEDIA</w:t>
                    </w:r>
                    <w:r>
                      <w:rPr>
                        <w:b/>
                        <w:color w:val="231F20"/>
                        <w:spacing w:val="20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SUPERIOR,</w:t>
                    </w:r>
                    <w:r>
                      <w:rPr>
                        <w:b/>
                        <w:color w:val="231F20"/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CICLO</w:t>
                    </w:r>
                    <w:r>
                      <w:rPr>
                        <w:b/>
                        <w:color w:val="231F20"/>
                        <w:spacing w:val="-65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ESCOLAR</w:t>
                    </w:r>
                    <w:r>
                      <w:rPr>
                        <w:b/>
                        <w:color w:val="231F20"/>
                        <w:spacing w:val="-16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2022-2023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6.12738pt;margin-top:555.850403pt;width:15.15pt;height:138.75pt;mso-position-horizontal-relative:page;mso-position-vertical-relative:page;z-index:15806464" coordorigin="11323,11117" coordsize="303,2775" path="m11625,11117l11323,11117,11323,13772,11332,13819,11358,13857,11396,13883,11443,13892,11505,13892,11551,13883,11590,13857,11615,13819,11625,13772,11625,11117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564.298462pt;width:13pt;height:123.75pt;mso-position-horizontal-relative:page;mso-position-vertical-relative:page;z-index:15806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238pt;margin-top:245.423187pt;width:13pt;height:303.5pt;mso-position-horizontal-relative:page;mso-position-vertical-relative:page;z-index:1580748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2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tbl>
      <w:tblPr>
        <w:tblW w:w="0" w:type="auto"/>
        <w:jc w:val="left"/>
        <w:tblInd w:w="1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3"/>
        <w:gridCol w:w="5800"/>
        <w:gridCol w:w="2812"/>
      </w:tblGrid>
      <w:tr>
        <w:trPr>
          <w:trHeight w:val="370" w:hRule="atLeast"/>
        </w:trPr>
        <w:tc>
          <w:tcPr>
            <w:tcW w:w="743" w:type="dxa"/>
            <w:tcBorders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106"/>
              <w:ind w:left="198" w:right="19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5800" w:type="dxa"/>
            <w:tcBorders>
              <w:left w:val="single" w:sz="8" w:space="0" w:color="FFFFFF"/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106"/>
              <w:ind w:left="2452" w:right="24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812" w:type="dxa"/>
            <w:tcBorders>
              <w:left w:val="single" w:sz="8" w:space="0" w:color="FFFFFF"/>
              <w:bottom w:val="single" w:sz="8" w:space="0" w:color="6D6E71"/>
            </w:tcBorders>
            <w:shd w:val="clear" w:color="auto" w:fill="C1945C"/>
          </w:tcPr>
          <w:p>
            <w:pPr>
              <w:pStyle w:val="TableParagraph"/>
              <w:spacing w:before="106"/>
              <w:ind w:left="1114" w:right="11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856" w:hRule="atLeast"/>
        </w:trPr>
        <w:tc>
          <w:tcPr>
            <w:tcW w:w="743" w:type="dxa"/>
            <w:tcBorders>
              <w:top w:val="single" w:sz="8" w:space="0" w:color="6D6E71"/>
            </w:tcBorders>
            <w:shd w:val="clear" w:color="auto" w:fill="DCDDDE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spacing w:before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55"/>
                <w:sz w:val="16"/>
              </w:rPr>
              <w:t>1</w:t>
            </w:r>
          </w:p>
        </w:tc>
        <w:tc>
          <w:tcPr>
            <w:tcW w:w="5800" w:type="dxa"/>
            <w:tcBorders>
              <w:top w:val="single" w:sz="8" w:space="0" w:color="6D6E71"/>
            </w:tcBorders>
            <w:shd w:val="clear" w:color="auto" w:fill="DCDDDE"/>
          </w:tcPr>
          <w:p>
            <w:pPr>
              <w:pStyle w:val="TableParagraph"/>
              <w:spacing w:line="228" w:lineRule="auto" w:before="72"/>
              <w:ind w:left="79" w:right="77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Publicación del Acuerdo que contiene las disposiciones, criterios 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indicadores para la realización del proceso de promoción a cargos con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función directiva o de supervisión en educación media superior, ciclo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escolar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2022-2023.</w:t>
            </w:r>
          </w:p>
        </w:tc>
        <w:tc>
          <w:tcPr>
            <w:tcW w:w="2812" w:type="dxa"/>
            <w:tcBorders>
              <w:top w:val="single" w:sz="8" w:space="0" w:color="6D6E71"/>
            </w:tcBorders>
            <w:shd w:val="clear" w:color="auto" w:fill="DCDDDE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spacing w:before="1"/>
              <w:ind w:left="118" w:right="11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17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diciembre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2021.</w:t>
            </w:r>
          </w:p>
        </w:tc>
      </w:tr>
      <w:tr>
        <w:trPr>
          <w:trHeight w:val="566" w:hRule="atLeast"/>
        </w:trPr>
        <w:tc>
          <w:tcPr>
            <w:tcW w:w="743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2"/>
                <w:sz w:val="16"/>
              </w:rPr>
              <w:t>2</w:t>
            </w:r>
          </w:p>
        </w:tc>
        <w:tc>
          <w:tcPr>
            <w:tcW w:w="5800" w:type="dxa"/>
          </w:tcPr>
          <w:p>
            <w:pPr>
              <w:pStyle w:val="TableParagraph"/>
              <w:spacing w:line="228" w:lineRule="auto" w:before="116"/>
              <w:ind w:left="79" w:right="71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1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convocatorias</w:t>
            </w:r>
            <w:r>
              <w:rPr>
                <w:color w:val="231F20"/>
                <w:spacing w:val="1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17"/>
                <w:sz w:val="16"/>
              </w:rPr>
              <w:t> </w:t>
            </w:r>
            <w:r>
              <w:rPr>
                <w:color w:val="231F20"/>
                <w:sz w:val="16"/>
              </w:rPr>
              <w:t>autoridades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7"/>
                <w:sz w:val="16"/>
              </w:rPr>
              <w:t> </w:t>
            </w:r>
            <w:r>
              <w:rPr>
                <w:color w:val="231F20"/>
                <w:sz w:val="16"/>
              </w:rPr>
              <w:t>educación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media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superior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organismos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descentralizados.</w:t>
            </w:r>
          </w:p>
        </w:tc>
        <w:tc>
          <w:tcPr>
            <w:tcW w:w="2812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118" w:right="118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95"/>
                <w:sz w:val="16"/>
              </w:rPr>
              <w:t>17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enero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67" w:hRule="atLeast"/>
        </w:trPr>
        <w:tc>
          <w:tcPr>
            <w:tcW w:w="743" w:type="dxa"/>
            <w:shd w:val="clear" w:color="auto" w:fill="DCDDDE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3</w:t>
            </w:r>
          </w:p>
        </w:tc>
        <w:tc>
          <w:tcPr>
            <w:tcW w:w="5800" w:type="dxa"/>
            <w:shd w:val="clear" w:color="auto" w:fill="DCDDDE"/>
          </w:tcPr>
          <w:p>
            <w:pPr>
              <w:pStyle w:val="TableParagraph"/>
              <w:spacing w:line="228" w:lineRule="auto" w:before="116"/>
              <w:ind w:left="79" w:right="71"/>
              <w:rPr>
                <w:sz w:val="16"/>
              </w:rPr>
            </w:pPr>
            <w:r>
              <w:rPr>
                <w:color w:val="231F20"/>
                <w:sz w:val="16"/>
              </w:rPr>
              <w:t>Curso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habilidades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cargos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directivos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supervisión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educación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media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superior.</w:t>
            </w:r>
          </w:p>
        </w:tc>
        <w:tc>
          <w:tcPr>
            <w:tcW w:w="2812" w:type="dxa"/>
            <w:shd w:val="clear" w:color="auto" w:fill="DCDDDE"/>
          </w:tcPr>
          <w:p>
            <w:pPr>
              <w:pStyle w:val="TableParagraph"/>
              <w:spacing w:line="228" w:lineRule="auto" w:before="116"/>
              <w:ind w:left="1198" w:right="191" w:hanging="100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18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enero</w:t>
            </w:r>
            <w:r>
              <w:rPr>
                <w:color w:val="231F20"/>
                <w:spacing w:val="-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del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sz w:val="16"/>
              </w:rPr>
              <w:t>2022.</w:t>
            </w:r>
          </w:p>
        </w:tc>
      </w:tr>
      <w:tr>
        <w:trPr>
          <w:trHeight w:val="566" w:hRule="atLeast"/>
        </w:trPr>
        <w:tc>
          <w:tcPr>
            <w:tcW w:w="743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6"/>
                <w:sz w:val="16"/>
              </w:rPr>
              <w:t>4</w:t>
            </w:r>
          </w:p>
        </w:tc>
        <w:tc>
          <w:tcPr>
            <w:tcW w:w="5800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Generación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citas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registro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al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proceso.</w:t>
            </w:r>
          </w:p>
        </w:tc>
        <w:tc>
          <w:tcPr>
            <w:tcW w:w="2812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118" w:right="118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Del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24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29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enero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67" w:hRule="atLeast"/>
        </w:trPr>
        <w:tc>
          <w:tcPr>
            <w:tcW w:w="743" w:type="dxa"/>
            <w:shd w:val="clear" w:color="auto" w:fill="DCDDDE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5</w:t>
            </w:r>
          </w:p>
        </w:tc>
        <w:tc>
          <w:tcPr>
            <w:tcW w:w="5800" w:type="dxa"/>
            <w:shd w:val="clear" w:color="auto" w:fill="DCDDDE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Registro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verificación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documental.</w:t>
            </w:r>
          </w:p>
        </w:tc>
        <w:tc>
          <w:tcPr>
            <w:tcW w:w="2812" w:type="dxa"/>
            <w:shd w:val="clear" w:color="auto" w:fill="DCDDDE"/>
          </w:tcPr>
          <w:p>
            <w:pPr>
              <w:pStyle w:val="TableParagraph"/>
              <w:spacing w:line="228" w:lineRule="auto" w:before="116"/>
              <w:ind w:left="743" w:right="224" w:hanging="51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31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enero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25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febrero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del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2002" w:hRule="atLeast"/>
        </w:trPr>
        <w:tc>
          <w:tcPr>
            <w:tcW w:w="7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9"/>
                <w:sz w:val="16"/>
              </w:rPr>
              <w:t>6</w:t>
            </w:r>
          </w:p>
        </w:tc>
        <w:tc>
          <w:tcPr>
            <w:tcW w:w="580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228" w:lineRule="auto"/>
              <w:ind w:left="79" w:right="73"/>
              <w:rPr>
                <w:sz w:val="16"/>
              </w:rPr>
            </w:pPr>
            <w:r>
              <w:rPr>
                <w:color w:val="231F20"/>
                <w:sz w:val="16"/>
              </w:rPr>
              <w:t>Entrevista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un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comité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examinador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valoración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habilidades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planeación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gestión,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vocación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liderazgo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contexto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escolar.</w:t>
            </w:r>
          </w:p>
        </w:tc>
        <w:tc>
          <w:tcPr>
            <w:tcW w:w="2812" w:type="dxa"/>
          </w:tcPr>
          <w:p>
            <w:pPr>
              <w:pStyle w:val="TableParagraph"/>
              <w:spacing w:line="228" w:lineRule="auto" w:before="82"/>
              <w:ind w:left="119" w:right="11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Elaboración plan de mejora 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proyecto</w:t>
            </w:r>
            <w:r>
              <w:rPr>
                <w:color w:val="231F20"/>
                <w:spacing w:val="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trabajo:</w:t>
            </w:r>
            <w:r>
              <w:rPr>
                <w:color w:val="231F20"/>
                <w:spacing w:val="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28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 febrero y el 12 de marzo de</w:t>
            </w:r>
            <w:r>
              <w:rPr>
                <w:color w:val="231F20"/>
                <w:spacing w:val="1"/>
                <w:w w:val="95"/>
                <w:sz w:val="16"/>
              </w:rPr>
              <w:t> </w:t>
            </w:r>
            <w:r>
              <w:rPr>
                <w:color w:val="231F20"/>
                <w:sz w:val="16"/>
              </w:rPr>
              <w:t>2022.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28" w:lineRule="auto" w:before="1"/>
              <w:ind w:left="119" w:right="11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Aplicación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entrevista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entre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22 de marzo </w:t>
            </w:r>
            <w:r>
              <w:rPr>
                <w:color w:val="231F20"/>
                <w:sz w:val="16"/>
              </w:rPr>
              <w:t>y el 29 de abril de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2022.</w:t>
            </w:r>
          </w:p>
        </w:tc>
      </w:tr>
      <w:tr>
        <w:trPr>
          <w:trHeight w:val="567" w:hRule="atLeast"/>
        </w:trPr>
        <w:tc>
          <w:tcPr>
            <w:tcW w:w="743" w:type="dxa"/>
            <w:shd w:val="clear" w:color="auto" w:fill="DCDDDE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7"/>
                <w:sz w:val="16"/>
              </w:rPr>
              <w:t>7</w:t>
            </w:r>
          </w:p>
        </w:tc>
        <w:tc>
          <w:tcPr>
            <w:tcW w:w="5800" w:type="dxa"/>
            <w:shd w:val="clear" w:color="auto" w:fill="DCDDDE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Reconocimiento por la comunidad escolar.</w:t>
            </w:r>
          </w:p>
        </w:tc>
        <w:tc>
          <w:tcPr>
            <w:tcW w:w="2812" w:type="dxa"/>
            <w:shd w:val="clear" w:color="auto" w:fill="DCDDDE"/>
          </w:tcPr>
          <w:p>
            <w:pPr>
              <w:pStyle w:val="TableParagraph"/>
              <w:spacing w:line="228" w:lineRule="auto" w:before="116"/>
              <w:ind w:left="878" w:right="246" w:hanging="6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21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marzo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abril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66" w:hRule="atLeast"/>
        </w:trPr>
        <w:tc>
          <w:tcPr>
            <w:tcW w:w="743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2"/>
                <w:sz w:val="16"/>
              </w:rPr>
              <w:t>8</w:t>
            </w:r>
          </w:p>
        </w:tc>
        <w:tc>
          <w:tcPr>
            <w:tcW w:w="5800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Apreciación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conocimientos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función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elementos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normativos.</w:t>
            </w:r>
          </w:p>
        </w:tc>
        <w:tc>
          <w:tcPr>
            <w:tcW w:w="2812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118" w:right="118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7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8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mayo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67" w:hRule="atLeast"/>
        </w:trPr>
        <w:tc>
          <w:tcPr>
            <w:tcW w:w="743" w:type="dxa"/>
            <w:shd w:val="clear" w:color="auto" w:fill="DCDDDE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9"/>
                <w:sz w:val="16"/>
              </w:rPr>
              <w:t>9</w:t>
            </w:r>
          </w:p>
        </w:tc>
        <w:tc>
          <w:tcPr>
            <w:tcW w:w="5800" w:type="dxa"/>
            <w:shd w:val="clear" w:color="auto" w:fill="DCDDDE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Consulta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resultados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maestras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maestros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participantes.</w:t>
            </w:r>
          </w:p>
        </w:tc>
        <w:tc>
          <w:tcPr>
            <w:tcW w:w="2812" w:type="dxa"/>
            <w:shd w:val="clear" w:color="auto" w:fill="DCDDDE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118" w:right="118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11</w:t>
            </w:r>
            <w:r>
              <w:rPr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junio</w:t>
            </w:r>
            <w:r>
              <w:rPr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2022.</w:t>
            </w:r>
          </w:p>
        </w:tc>
      </w:tr>
      <w:tr>
        <w:trPr>
          <w:trHeight w:val="566" w:hRule="atLeast"/>
        </w:trPr>
        <w:tc>
          <w:tcPr>
            <w:tcW w:w="743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254" w:right="25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10</w:t>
            </w:r>
          </w:p>
        </w:tc>
        <w:tc>
          <w:tcPr>
            <w:tcW w:w="5800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del listado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nominal ordenado de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resultados.</w:t>
            </w:r>
          </w:p>
        </w:tc>
        <w:tc>
          <w:tcPr>
            <w:tcW w:w="2812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118" w:right="118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25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julio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682" w:hRule="atLeast"/>
        </w:trPr>
        <w:tc>
          <w:tcPr>
            <w:tcW w:w="743" w:type="dxa"/>
            <w:shd w:val="clear" w:color="auto" w:fill="DCDDDE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254" w:right="25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65"/>
                <w:sz w:val="16"/>
              </w:rPr>
              <w:t>11</w:t>
            </w:r>
          </w:p>
        </w:tc>
        <w:tc>
          <w:tcPr>
            <w:tcW w:w="5800" w:type="dxa"/>
            <w:shd w:val="clear" w:color="auto" w:fill="DCDDDE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Evento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público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asignación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cargos.</w:t>
            </w:r>
          </w:p>
        </w:tc>
        <w:tc>
          <w:tcPr>
            <w:tcW w:w="2812" w:type="dxa"/>
            <w:shd w:val="clear" w:color="auto" w:fill="DCDDDE"/>
          </w:tcPr>
          <w:p>
            <w:pPr>
              <w:pStyle w:val="TableParagraph"/>
              <w:spacing w:line="228" w:lineRule="auto" w:before="82"/>
              <w:ind w:left="277" w:right="27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partir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dos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días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listado</w:t>
            </w:r>
          </w:p>
          <w:p>
            <w:pPr>
              <w:pStyle w:val="TableParagraph"/>
              <w:spacing w:line="185" w:lineRule="exact"/>
              <w:ind w:left="71" w:right="7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nominal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ordenado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resultados.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566.084412pt;margin-top:8.789091pt;width:15.25pt;height:15.2pt;mso-position-horizontal-relative:page;mso-position-vertical-relative:paragraph;z-index:-15651840;mso-wrap-distance-left:0;mso-wrap-distance-right:0" coordorigin="11322,176" coordsize="305,304">
            <v:shape style="position:absolute;left:11321;top:175;width:305;height:304" type="#_x0000_t75" stroked="false">
              <v:imagedata r:id="rId33" o:title=""/>
            </v:shape>
            <v:shape style="position:absolute;left:11321;top:17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1417" w:right="0" w:firstLine="0"/>
        <w:jc w:val="left"/>
        <w:rPr>
          <w:sz w:val="24"/>
        </w:rPr>
      </w:pPr>
      <w:r>
        <w:rPr/>
        <w:pict>
          <v:group style="position:absolute;margin-left:0pt;margin-top:-61.395763pt;width:538.6pt;height:328.7pt;mso-position-horizontal-relative:page;mso-position-vertical-relative:paragraph;z-index:-17208832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  <w:sz w:val="24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2"/>
        <w:spacing w:before="89"/>
        <w:ind w:left="1440" w:right="1459"/>
      </w:pPr>
      <w:r>
        <w:rPr>
          <w:color w:val="C1945C"/>
          <w:w w:val="85"/>
        </w:rPr>
        <w:t>ANEXO</w:t>
      </w:r>
      <w:r>
        <w:rPr>
          <w:color w:val="C1945C"/>
          <w:spacing w:val="18"/>
          <w:w w:val="85"/>
        </w:rPr>
        <w:t> </w:t>
      </w:r>
      <w:r>
        <w:rPr>
          <w:color w:val="C1945C"/>
          <w:w w:val="85"/>
        </w:rPr>
        <w:t>II</w:t>
      </w:r>
    </w:p>
    <w:p>
      <w:pPr>
        <w:spacing w:line="228" w:lineRule="auto" w:before="185"/>
        <w:ind w:left="1441" w:right="1459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CONVOCATORIA BASE DEL PROCESO DE PROMOCIÓN A CARGOS CON FUNCIÓN</w:t>
      </w:r>
      <w:r>
        <w:rPr>
          <w:b/>
          <w:color w:val="231F20"/>
          <w:spacing w:val="-69"/>
          <w:w w:val="95"/>
          <w:sz w:val="22"/>
        </w:rPr>
        <w:t> </w:t>
      </w:r>
      <w:r>
        <w:rPr>
          <w:b/>
          <w:color w:val="231F20"/>
          <w:w w:val="90"/>
          <w:sz w:val="22"/>
        </w:rPr>
        <w:t>DIRECTIVA O DE</w:t>
      </w:r>
      <w:r>
        <w:rPr>
          <w:b/>
          <w:color w:val="231F20"/>
          <w:spacing w:val="1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SUPERVISIÓN EN</w:t>
      </w:r>
      <w:r>
        <w:rPr>
          <w:b/>
          <w:color w:val="231F20"/>
          <w:spacing w:val="1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EDUCACIÓN MEDIA SUPERIOR,</w:t>
      </w:r>
    </w:p>
    <w:p>
      <w:pPr>
        <w:spacing w:line="254" w:lineRule="exact" w:before="0"/>
        <w:ind w:left="1441" w:right="1459" w:firstLine="0"/>
        <w:jc w:val="center"/>
        <w:rPr>
          <w:b/>
          <w:sz w:val="22"/>
        </w:rPr>
      </w:pPr>
      <w:r>
        <w:rPr>
          <w:b/>
          <w:color w:val="231F20"/>
          <w:w w:val="90"/>
          <w:sz w:val="22"/>
        </w:rPr>
        <w:t>CICLO</w:t>
      </w:r>
      <w:r>
        <w:rPr>
          <w:b/>
          <w:color w:val="231F20"/>
          <w:spacing w:val="2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ESCOLAR</w:t>
      </w:r>
      <w:r>
        <w:rPr>
          <w:b/>
          <w:color w:val="231F20"/>
          <w:spacing w:val="2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2022-2023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276" w:lineRule="auto"/>
        <w:ind w:left="1397" w:right="1415"/>
        <w:jc w:val="both"/>
      </w:pPr>
      <w:r>
        <w:rPr/>
        <w:pict>
          <v:shape style="position:absolute;margin-left:28.4196pt;margin-top:20.415796pt;width:13pt;height:303.5pt;mso-position-horizontal-relative:page;mso-position-vertical-relative:paragraph;z-index:1581004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3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 autoridad de </w:t>
      </w:r>
      <w:r>
        <w:rPr>
          <w:color w:val="231F20"/>
          <w:u w:val="single" w:color="231F20"/>
        </w:rPr>
        <w:t>(educación media superior/organismo descentralizado)</w:t>
      </w:r>
      <w:r>
        <w:rPr>
          <w:color w:val="231F20"/>
        </w:rPr>
        <w:t>, para desarrollar el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promoción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cargos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función</w:t>
      </w:r>
      <w:r>
        <w:rPr>
          <w:color w:val="231F20"/>
          <w:spacing w:val="-9"/>
        </w:rPr>
        <w:t> </w:t>
      </w:r>
      <w:r>
        <w:rPr>
          <w:color w:val="231F20"/>
        </w:rPr>
        <w:t>directiva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supervisión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perior, ciclo escolar 2022-2023, a efecto de revalorizar a las maestras y los maestros, como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fesionales de la educación, con pleno respeto a sus derechos; de conformidad con el artículo</w:t>
      </w:r>
      <w:r>
        <w:rPr>
          <w:color w:val="231F20"/>
          <w:spacing w:val="-68"/>
        </w:rPr>
        <w:t> </w:t>
      </w:r>
      <w:r>
        <w:rPr>
          <w:color w:val="231F20"/>
        </w:rPr>
        <w:t>3o,</w:t>
      </w:r>
      <w:r>
        <w:rPr>
          <w:color w:val="231F20"/>
          <w:spacing w:val="-14"/>
        </w:rPr>
        <w:t> </w:t>
      </w:r>
      <w:r>
        <w:rPr>
          <w:color w:val="231F20"/>
        </w:rPr>
        <w:t>párrafos</w:t>
      </w:r>
      <w:r>
        <w:rPr>
          <w:color w:val="231F20"/>
          <w:spacing w:val="-14"/>
        </w:rPr>
        <w:t> </w:t>
      </w:r>
      <w:r>
        <w:rPr>
          <w:color w:val="231F20"/>
        </w:rPr>
        <w:t>séptimo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octavo,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Constitución</w:t>
      </w:r>
      <w:r>
        <w:rPr>
          <w:color w:val="231F20"/>
          <w:spacing w:val="-14"/>
        </w:rPr>
        <w:t> </w:t>
      </w:r>
      <w:r>
        <w:rPr>
          <w:color w:val="231F20"/>
        </w:rPr>
        <w:t>Política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Estados</w:t>
      </w:r>
      <w:r>
        <w:rPr>
          <w:color w:val="231F20"/>
          <w:spacing w:val="-13"/>
        </w:rPr>
        <w:t> </w:t>
      </w:r>
      <w:r>
        <w:rPr>
          <w:color w:val="231F20"/>
        </w:rPr>
        <w:t>Unidos</w:t>
      </w:r>
      <w:r>
        <w:rPr>
          <w:color w:val="231F20"/>
          <w:spacing w:val="-14"/>
        </w:rPr>
        <w:t> </w:t>
      </w:r>
      <w:r>
        <w:rPr>
          <w:color w:val="231F20"/>
        </w:rPr>
        <w:t>Mexicanos;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artículos 12, 16, fracción VIII, y 59 de la Ley General del Sistema para la Carrera de las Maestras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Maestros;</w:t>
      </w:r>
      <w:r>
        <w:rPr>
          <w:color w:val="231F20"/>
          <w:spacing w:val="-14"/>
        </w:rPr>
        <w:t> </w:t>
      </w:r>
      <w:r>
        <w:rPr>
          <w:color w:val="231F20"/>
          <w:u w:val="single" w:color="231F20"/>
        </w:rPr>
        <w:t>(marco</w:t>
      </w:r>
      <w:r>
        <w:rPr>
          <w:color w:val="231F20"/>
          <w:spacing w:val="-15"/>
          <w:u w:val="single" w:color="231F20"/>
        </w:rPr>
        <w:t> </w:t>
      </w:r>
      <w:r>
        <w:rPr>
          <w:color w:val="231F20"/>
          <w:u w:val="single" w:color="231F20"/>
        </w:rPr>
        <w:t>legal</w:t>
      </w:r>
      <w:r>
        <w:rPr>
          <w:color w:val="231F20"/>
          <w:spacing w:val="-14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14"/>
          <w:u w:val="single" w:color="231F20"/>
        </w:rPr>
        <w:t> </w:t>
      </w:r>
      <w:r>
        <w:rPr>
          <w:color w:val="231F20"/>
          <w:u w:val="single" w:color="231F20"/>
        </w:rPr>
        <w:t>la</w:t>
      </w:r>
      <w:r>
        <w:rPr>
          <w:color w:val="231F20"/>
          <w:spacing w:val="-14"/>
          <w:u w:val="single" w:color="231F20"/>
        </w:rPr>
        <w:t> </w:t>
      </w:r>
      <w:r>
        <w:rPr>
          <w:color w:val="231F20"/>
          <w:u w:val="single" w:color="231F20"/>
        </w:rPr>
        <w:t>autoridad</w:t>
      </w:r>
      <w:r>
        <w:rPr>
          <w:color w:val="231F20"/>
          <w:spacing w:val="-15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14"/>
          <w:u w:val="single" w:color="231F20"/>
        </w:rPr>
        <w:t> </w:t>
      </w:r>
      <w:r>
        <w:rPr>
          <w:color w:val="231F20"/>
          <w:u w:val="single" w:color="231F20"/>
        </w:rPr>
        <w:t>educación</w:t>
      </w:r>
      <w:r>
        <w:rPr>
          <w:color w:val="231F20"/>
          <w:spacing w:val="-14"/>
          <w:u w:val="single" w:color="231F20"/>
        </w:rPr>
        <w:t> </w:t>
      </w:r>
      <w:r>
        <w:rPr>
          <w:color w:val="231F20"/>
          <w:u w:val="single" w:color="231F20"/>
        </w:rPr>
        <w:t>media</w:t>
      </w:r>
      <w:r>
        <w:rPr>
          <w:color w:val="231F20"/>
          <w:spacing w:val="-14"/>
          <w:u w:val="single" w:color="231F20"/>
        </w:rPr>
        <w:t> </w:t>
      </w:r>
      <w:r>
        <w:rPr>
          <w:color w:val="231F20"/>
          <w:u w:val="single" w:color="231F20"/>
        </w:rPr>
        <w:t>superior</w:t>
      </w:r>
      <w:r>
        <w:rPr>
          <w:color w:val="231F20"/>
          <w:spacing w:val="-15"/>
          <w:u w:val="single" w:color="231F20"/>
        </w:rPr>
        <w:t> </w:t>
      </w:r>
      <w:r>
        <w:rPr>
          <w:color w:val="231F20"/>
          <w:u w:val="single" w:color="231F20"/>
        </w:rPr>
        <w:t>/</w:t>
      </w:r>
      <w:r>
        <w:rPr>
          <w:color w:val="231F20"/>
          <w:spacing w:val="-14"/>
          <w:u w:val="single" w:color="231F20"/>
        </w:rPr>
        <w:t> </w:t>
      </w:r>
      <w:r>
        <w:rPr>
          <w:color w:val="231F20"/>
          <w:u w:val="single" w:color="231F20"/>
        </w:rPr>
        <w:t>organismo</w:t>
      </w:r>
      <w:r>
        <w:rPr>
          <w:color w:val="231F20"/>
          <w:spacing w:val="-14"/>
          <w:u w:val="single" w:color="231F20"/>
        </w:rPr>
        <w:t> </w:t>
      </w:r>
      <w:r>
        <w:rPr>
          <w:color w:val="231F20"/>
          <w:u w:val="single" w:color="231F20"/>
        </w:rPr>
        <w:t>descen-</w:t>
      </w:r>
      <w:r>
        <w:rPr>
          <w:color w:val="231F20"/>
          <w:spacing w:val="-68"/>
        </w:rPr>
        <w:t> </w:t>
      </w:r>
      <w:r>
        <w:rPr>
          <w:color w:val="231F20"/>
          <w:u w:val="single" w:color="231F20"/>
        </w:rPr>
        <w:t>tralizado)</w:t>
      </w:r>
      <w:r>
        <w:rPr>
          <w:color w:val="231F20"/>
          <w:spacing w:val="22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Acuerdo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contiene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disposiciones,</w:t>
      </w:r>
      <w:r>
        <w:rPr>
          <w:color w:val="231F20"/>
          <w:spacing w:val="-24"/>
        </w:rPr>
        <w:t> </w:t>
      </w:r>
      <w:r>
        <w:rPr>
          <w:color w:val="231F20"/>
        </w:rPr>
        <w:t>criterios</w:t>
      </w:r>
      <w:r>
        <w:rPr>
          <w:color w:val="231F20"/>
          <w:spacing w:val="-25"/>
        </w:rPr>
        <w:t> </w:t>
      </w:r>
      <w:r>
        <w:rPr>
          <w:color w:val="231F20"/>
        </w:rPr>
        <w:t>e</w:t>
      </w:r>
      <w:r>
        <w:rPr>
          <w:color w:val="231F20"/>
          <w:spacing w:val="-24"/>
        </w:rPr>
        <w:t> </w:t>
      </w:r>
      <w:r>
        <w:rPr>
          <w:color w:val="231F20"/>
        </w:rPr>
        <w:t>indicadores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realización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promoción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cargos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función</w:t>
      </w:r>
      <w:r>
        <w:rPr>
          <w:color w:val="231F20"/>
          <w:spacing w:val="-6"/>
        </w:rPr>
        <w:t> </w:t>
      </w:r>
      <w:r>
        <w:rPr>
          <w:color w:val="231F20"/>
        </w:rPr>
        <w:t>directiva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supervisión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media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superior,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2022-2023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subsecuente,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Acuerdo):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ind w:right="1458"/>
      </w:pPr>
      <w:r>
        <w:rPr>
          <w:color w:val="C1945C"/>
        </w:rPr>
        <w:t>C</w:t>
      </w:r>
      <w:r>
        <w:rPr>
          <w:color w:val="C1945C"/>
          <w:spacing w:val="138"/>
        </w:rPr>
        <w:t> </w:t>
      </w:r>
      <w:r>
        <w:rPr>
          <w:color w:val="C1945C"/>
        </w:rPr>
        <w:t>O</w:t>
      </w:r>
      <w:r>
        <w:rPr>
          <w:color w:val="C1945C"/>
          <w:spacing w:val="60"/>
        </w:rPr>
        <w:t> </w:t>
      </w:r>
      <w:r>
        <w:rPr>
          <w:color w:val="C1945C"/>
        </w:rPr>
        <w:t>N</w:t>
      </w:r>
      <w:r>
        <w:rPr>
          <w:color w:val="C1945C"/>
          <w:spacing w:val="60"/>
        </w:rPr>
        <w:t> </w:t>
      </w:r>
      <w:r>
        <w:rPr>
          <w:color w:val="C1945C"/>
        </w:rPr>
        <w:t>V</w:t>
      </w:r>
      <w:r>
        <w:rPr>
          <w:color w:val="C1945C"/>
          <w:spacing w:val="61"/>
        </w:rPr>
        <w:t> </w:t>
      </w:r>
      <w:r>
        <w:rPr>
          <w:color w:val="C1945C"/>
        </w:rPr>
        <w:t>O</w:t>
      </w:r>
      <w:r>
        <w:rPr>
          <w:color w:val="C1945C"/>
          <w:spacing w:val="60"/>
        </w:rPr>
        <w:t> </w:t>
      </w:r>
      <w:r>
        <w:rPr>
          <w:color w:val="C1945C"/>
        </w:rPr>
        <w:t>C</w:t>
      </w:r>
      <w:r>
        <w:rPr>
          <w:color w:val="C1945C"/>
          <w:spacing w:val="60"/>
        </w:rPr>
        <w:t> </w:t>
      </w:r>
      <w:r>
        <w:rPr>
          <w:color w:val="C1945C"/>
        </w:rPr>
        <w:t>A</w:t>
      </w:r>
    </w:p>
    <w:p>
      <w:pPr>
        <w:pStyle w:val="BodyText"/>
        <w:spacing w:line="276" w:lineRule="auto" w:before="220"/>
        <w:ind w:left="1397" w:right="1414"/>
        <w:jc w:val="both"/>
      </w:pPr>
      <w:r>
        <w:rPr/>
        <w:t>A toda maestra o maestro que decida voluntariamente participar en el proceso de promoción</w:t>
      </w:r>
      <w:r>
        <w:rPr>
          <w:spacing w:val="-69"/>
        </w:rPr>
        <w:t> </w:t>
      </w:r>
      <w:r>
        <w:rPr/>
        <w:t>a cargos con función directiva o de supervisión en educación media superior, ciclo escolar</w:t>
      </w:r>
      <w:r>
        <w:rPr>
          <w:spacing w:val="1"/>
        </w:rPr>
        <w:t> </w:t>
      </w:r>
      <w:r>
        <w:rPr>
          <w:w w:val="95"/>
        </w:rPr>
        <w:t>2022-2023,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conformidad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Acuerdo,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siguientes:</w:t>
      </w:r>
    </w:p>
    <w:p>
      <w:pPr>
        <w:pStyle w:val="Heading2"/>
        <w:spacing w:before="123"/>
        <w:ind w:right="1458"/>
      </w:pPr>
      <w:r>
        <w:rPr>
          <w:color w:val="C1945C"/>
          <w:w w:val="95"/>
        </w:rPr>
        <w:t>B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S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E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S</w:t>
      </w:r>
    </w:p>
    <w:p>
      <w:pPr>
        <w:spacing w:before="220"/>
        <w:ind w:left="1397" w:right="0" w:firstLine="0"/>
        <w:jc w:val="both"/>
        <w:rPr>
          <w:sz w:val="20"/>
        </w:rPr>
      </w:pPr>
      <w:r>
        <w:rPr>
          <w:b/>
          <w:w w:val="95"/>
          <w:sz w:val="20"/>
        </w:rPr>
        <w:t>PRIMERA.</w:t>
      </w:r>
      <w:r>
        <w:rPr>
          <w:b/>
          <w:spacing w:val="12"/>
          <w:w w:val="95"/>
          <w:sz w:val="20"/>
        </w:rPr>
        <w:t> </w:t>
      </w:r>
      <w:r>
        <w:rPr>
          <w:w w:val="95"/>
          <w:sz w:val="20"/>
        </w:rPr>
        <w:t>REQUISITOS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PARTICIPACIÓN.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6" w:lineRule="auto"/>
        <w:ind w:left="1397" w:right="1415"/>
        <w:jc w:val="both"/>
      </w:pP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maestras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maestros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decidan</w:t>
      </w:r>
      <w:r>
        <w:rPr>
          <w:color w:val="231F20"/>
          <w:spacing w:val="-3"/>
        </w:rPr>
        <w:t> </w:t>
      </w:r>
      <w:r>
        <w:rPr>
          <w:color w:val="231F20"/>
        </w:rPr>
        <w:t>participar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promoción</w:t>
      </w:r>
      <w:r>
        <w:rPr>
          <w:color w:val="231F20"/>
          <w:spacing w:val="-3"/>
        </w:rPr>
        <w:t> </w:t>
      </w:r>
      <w:r>
        <w:rPr>
          <w:color w:val="231F20"/>
        </w:rPr>
        <w:t>deberán</w:t>
      </w:r>
      <w:r>
        <w:rPr>
          <w:color w:val="231F20"/>
          <w:spacing w:val="-3"/>
        </w:rPr>
        <w:t> </w:t>
      </w:r>
      <w:r>
        <w:rPr>
          <w:color w:val="231F20"/>
        </w:rPr>
        <w:t>cum-</w:t>
      </w:r>
      <w:r>
        <w:rPr>
          <w:color w:val="231F20"/>
          <w:spacing w:val="-68"/>
        </w:rPr>
        <w:t> </w:t>
      </w:r>
      <w:r>
        <w:rPr>
          <w:color w:val="231F20"/>
        </w:rPr>
        <w:t>plir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requisitos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indican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</w:rPr>
        <w:t>9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Acuerdo,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44"/>
        </w:numPr>
        <w:tabs>
          <w:tab w:pos="2402" w:val="left" w:leader="none"/>
        </w:tabs>
        <w:spacing w:line="276" w:lineRule="auto" w:before="161" w:after="0"/>
        <w:ind w:left="2401" w:right="1415" w:hanging="720"/>
        <w:jc w:val="both"/>
        <w:rPr>
          <w:sz w:val="20"/>
        </w:rPr>
      </w:pPr>
      <w:r>
        <w:rPr/>
        <w:pict>
          <v:shape style="position:absolute;margin-left:27.544701pt;margin-top:6.693007pt;width:15.15pt;height:138.75pt;mso-position-horizontal-relative:page;mso-position-vertical-relative:paragraph;z-index:15808512" coordorigin="551,134" coordsize="303,2775" path="m853,134l551,134,551,2789,560,2836,586,2874,624,2899,671,2909,733,2909,780,2899,818,2874,844,2836,853,2789,853,134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15.141105pt;width:13pt;height:123.75pt;mso-position-horizontal-relative:page;mso-position-vertical-relative:paragraph;z-index:15809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Contar con nombramiento definitivo en plaza docente o técnico docente frente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grupo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jornada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hora-semana-mes,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conformidad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valor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menos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2"/>
          <w:sz w:val="20"/>
          <w:u w:val="single" w:color="231F20"/>
        </w:rPr>
        <w:t>(h</w:t>
      </w:r>
      <w:r>
        <w:rPr>
          <w:color w:val="231F20"/>
          <w:w w:val="99"/>
          <w:sz w:val="20"/>
          <w:u w:val="single" w:color="231F20"/>
        </w:rPr>
        <w:t>o</w:t>
      </w:r>
      <w:r>
        <w:rPr>
          <w:color w:val="231F20"/>
          <w:spacing w:val="-2"/>
          <w:w w:val="99"/>
          <w:sz w:val="20"/>
          <w:u w:val="single" w:color="231F20"/>
        </w:rPr>
        <w:t>r</w:t>
      </w:r>
      <w:r>
        <w:rPr>
          <w:color w:val="231F20"/>
          <w:w w:val="98"/>
          <w:sz w:val="20"/>
          <w:u w:val="single" w:color="231F20"/>
        </w:rPr>
        <w:t>a</w:t>
      </w:r>
      <w:r>
        <w:rPr>
          <w:color w:val="231F20"/>
          <w:w w:val="93"/>
          <w:sz w:val="20"/>
          <w:u w:val="single" w:color="231F20"/>
        </w:rPr>
        <w:t>s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102"/>
          <w:sz w:val="20"/>
          <w:u w:val="single" w:color="231F20"/>
        </w:rPr>
        <w:t>establecida</w:t>
      </w:r>
      <w:r>
        <w:rPr>
          <w:color w:val="231F20"/>
          <w:w w:val="93"/>
          <w:sz w:val="20"/>
          <w:u w:val="single" w:color="231F20"/>
        </w:rPr>
        <w:t>s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106"/>
          <w:sz w:val="20"/>
          <w:u w:val="single" w:color="231F20"/>
        </w:rPr>
        <w:t>po</w:t>
      </w:r>
      <w:r>
        <w:rPr>
          <w:color w:val="231F20"/>
          <w:w w:val="93"/>
          <w:sz w:val="20"/>
          <w:u w:val="single" w:color="231F20"/>
        </w:rPr>
        <w:t>r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102"/>
          <w:sz w:val="20"/>
          <w:u w:val="single" w:color="231F20"/>
        </w:rPr>
        <w:t>ca</w:t>
      </w:r>
      <w:r>
        <w:rPr>
          <w:color w:val="231F20"/>
          <w:w w:val="108"/>
          <w:sz w:val="20"/>
          <w:u w:val="single" w:color="231F20"/>
        </w:rPr>
        <w:t>d</w:t>
      </w:r>
      <w:r>
        <w:rPr>
          <w:color w:val="231F20"/>
          <w:w w:val="98"/>
          <w:sz w:val="20"/>
          <w:u w:val="single" w:color="231F20"/>
        </w:rPr>
        <w:t>a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100"/>
          <w:sz w:val="20"/>
          <w:u w:val="single" w:color="231F20"/>
        </w:rPr>
        <w:t>subsis</w:t>
      </w:r>
      <w:r>
        <w:rPr>
          <w:color w:val="231F20"/>
          <w:spacing w:val="-4"/>
          <w:w w:val="100"/>
          <w:sz w:val="20"/>
          <w:u w:val="single" w:color="231F20"/>
        </w:rPr>
        <w:t>t</w:t>
      </w:r>
      <w:r>
        <w:rPr>
          <w:color w:val="231F20"/>
          <w:w w:val="106"/>
          <w:sz w:val="20"/>
          <w:u w:val="single" w:color="231F20"/>
        </w:rPr>
        <w:t>em</w:t>
      </w:r>
      <w:r>
        <w:rPr>
          <w:color w:val="231F20"/>
          <w:w w:val="98"/>
          <w:sz w:val="20"/>
          <w:u w:val="single" w:color="231F20"/>
        </w:rPr>
        <w:t>a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108"/>
          <w:sz w:val="20"/>
          <w:u w:val="single" w:color="231F20"/>
        </w:rPr>
        <w:t>d</w:t>
      </w:r>
      <w:r>
        <w:rPr>
          <w:color w:val="231F20"/>
          <w:w w:val="101"/>
          <w:sz w:val="20"/>
          <w:u w:val="single" w:color="231F20"/>
        </w:rPr>
        <w:t>e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104"/>
          <w:sz w:val="20"/>
          <w:u w:val="single" w:color="231F20"/>
        </w:rPr>
        <w:t>educa</w:t>
      </w:r>
      <w:r>
        <w:rPr>
          <w:color w:val="231F20"/>
          <w:w w:val="104"/>
          <w:sz w:val="20"/>
          <w:u w:val="single" w:color="231F20"/>
        </w:rPr>
        <w:t>ció</w:t>
      </w:r>
      <w:r>
        <w:rPr>
          <w:color w:val="231F20"/>
          <w:w w:val="106"/>
          <w:sz w:val="20"/>
          <w:u w:val="single" w:color="231F20"/>
        </w:rPr>
        <w:t>n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109"/>
          <w:sz w:val="20"/>
          <w:u w:val="single" w:color="231F20"/>
        </w:rPr>
        <w:t>m</w:t>
      </w:r>
      <w:r>
        <w:rPr>
          <w:color w:val="231F20"/>
          <w:w w:val="103"/>
          <w:sz w:val="20"/>
          <w:u w:val="single" w:color="231F20"/>
        </w:rPr>
        <w:t>edi</w:t>
      </w:r>
      <w:r>
        <w:rPr>
          <w:color w:val="231F20"/>
          <w:w w:val="98"/>
          <w:sz w:val="20"/>
          <w:u w:val="single" w:color="231F20"/>
        </w:rPr>
        <w:t>a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101"/>
          <w:sz w:val="20"/>
          <w:u w:val="single" w:color="231F20"/>
        </w:rPr>
        <w:t>supe</w:t>
      </w:r>
      <w:r>
        <w:rPr>
          <w:color w:val="231F20"/>
          <w:spacing w:val="-2"/>
          <w:w w:val="101"/>
          <w:sz w:val="20"/>
          <w:u w:val="single" w:color="231F20"/>
        </w:rPr>
        <w:t>r</w:t>
      </w:r>
      <w:r>
        <w:rPr>
          <w:color w:val="231F20"/>
          <w:w w:val="99"/>
          <w:sz w:val="20"/>
          <w:u w:val="single" w:color="231F20"/>
        </w:rPr>
        <w:t>io</w:t>
      </w:r>
      <w:r>
        <w:rPr>
          <w:color w:val="231F20"/>
          <w:spacing w:val="-3"/>
          <w:w w:val="99"/>
          <w:sz w:val="20"/>
          <w:u w:val="single" w:color="231F20"/>
        </w:rPr>
        <w:t>r</w:t>
      </w:r>
      <w:r>
        <w:rPr>
          <w:color w:val="231F20"/>
          <w:w w:val="72"/>
          <w:sz w:val="20"/>
          <w:u w:val="single" w:color="231F20"/>
        </w:rPr>
        <w:t>)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0"/>
          <w:numId w:val="44"/>
        </w:numPr>
        <w:tabs>
          <w:tab w:pos="2402" w:val="left" w:leader="none"/>
        </w:tabs>
        <w:spacing w:line="276" w:lineRule="auto" w:before="162" w:after="0"/>
        <w:ind w:left="2401" w:right="1415" w:hanging="720"/>
        <w:jc w:val="both"/>
        <w:rPr>
          <w:sz w:val="20"/>
        </w:rPr>
      </w:pPr>
      <w:r>
        <w:rPr>
          <w:color w:val="231F20"/>
          <w:sz w:val="20"/>
        </w:rPr>
        <w:t>Estar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activo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categoría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cargo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ocupa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mo-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mento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realizar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registro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durante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todo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ciclo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escolar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2021-2022;</w:t>
      </w:r>
    </w:p>
    <w:p>
      <w:pPr>
        <w:pStyle w:val="ListParagraph"/>
        <w:numPr>
          <w:ilvl w:val="0"/>
          <w:numId w:val="44"/>
        </w:numPr>
        <w:tabs>
          <w:tab w:pos="2402" w:val="left" w:leader="none"/>
        </w:tabs>
        <w:spacing w:line="276" w:lineRule="auto" w:before="161" w:after="0"/>
        <w:ind w:left="2401" w:right="1415" w:hanging="720"/>
        <w:jc w:val="both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cédula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profesional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licenciatura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subsistemas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sos-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tenimiento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federal,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presentar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cédula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federal;</w:t>
      </w:r>
    </w:p>
    <w:p>
      <w:pPr>
        <w:pStyle w:val="ListParagraph"/>
        <w:numPr>
          <w:ilvl w:val="0"/>
          <w:numId w:val="44"/>
        </w:numPr>
        <w:tabs>
          <w:tab w:pos="2402" w:val="left" w:leader="none"/>
        </w:tabs>
        <w:spacing w:line="276" w:lineRule="auto" w:before="161" w:after="0"/>
        <w:ind w:left="2401" w:right="1415" w:hanging="720"/>
        <w:jc w:val="both"/>
        <w:rPr>
          <w:sz w:val="20"/>
        </w:rPr>
      </w:pPr>
      <w:r>
        <w:rPr/>
        <w:pict>
          <v:group style="position:absolute;margin-left:27.501699pt;margin-top:47.541412pt;width:15.25pt;height:15.2pt;mso-position-horizontal-relative:page;mso-position-vertical-relative:paragraph;z-index:15809024" coordorigin="550,951" coordsize="305,304">
            <v:shape style="position:absolute;left:550;top:950;width:305;height:304" type="#_x0000_t75" stroked="false">
              <v:imagedata r:id="rId32" o:title=""/>
            </v:shape>
            <v:shape style="position:absolute;left:550;top:95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Contar con experiencia mínima de cuatro años en la función docente o técnico do-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cente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frente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grupo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nombramiento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definitivo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participar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2"/>
          <w:sz w:val="20"/>
        </w:rPr>
        <w:t>p</w:t>
      </w:r>
      <w:r>
        <w:rPr>
          <w:color w:val="231F20"/>
          <w:spacing w:val="-3"/>
          <w:w w:val="102"/>
          <w:sz w:val="20"/>
        </w:rPr>
        <w:t>r</w:t>
      </w:r>
      <w:r>
        <w:rPr>
          <w:color w:val="231F20"/>
          <w:w w:val="106"/>
          <w:sz w:val="20"/>
        </w:rPr>
        <w:t>om</w:t>
      </w:r>
      <w:r>
        <w:rPr>
          <w:color w:val="231F20"/>
          <w:w w:val="104"/>
          <w:sz w:val="20"/>
        </w:rPr>
        <w:t>oción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al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0"/>
          <w:sz w:val="20"/>
        </w:rPr>
        <w:t>ca</w:t>
      </w:r>
      <w:r>
        <w:rPr>
          <w:color w:val="231F20"/>
          <w:spacing w:val="-3"/>
          <w:w w:val="100"/>
          <w:sz w:val="20"/>
        </w:rPr>
        <w:t>r</w:t>
      </w:r>
      <w:r>
        <w:rPr>
          <w:color w:val="231F20"/>
          <w:w w:val="106"/>
          <w:sz w:val="20"/>
        </w:rPr>
        <w:t>go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6"/>
          <w:sz w:val="20"/>
        </w:rPr>
        <w:t>inm</w:t>
      </w:r>
      <w:r>
        <w:rPr>
          <w:color w:val="231F20"/>
          <w:w w:val="102"/>
          <w:sz w:val="20"/>
        </w:rPr>
        <w:t>edia</w:t>
      </w:r>
      <w:r>
        <w:rPr>
          <w:color w:val="231F20"/>
          <w:spacing w:val="-4"/>
          <w:w w:val="102"/>
          <w:sz w:val="20"/>
        </w:rPr>
        <w:t>t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supe</w:t>
      </w:r>
      <w:r>
        <w:rPr>
          <w:color w:val="231F20"/>
          <w:spacing w:val="-2"/>
          <w:w w:val="101"/>
          <w:sz w:val="20"/>
        </w:rPr>
        <w:t>r</w:t>
      </w:r>
      <w:r>
        <w:rPr>
          <w:color w:val="231F20"/>
          <w:w w:val="99"/>
          <w:sz w:val="20"/>
        </w:rPr>
        <w:t>ior</w:t>
      </w:r>
      <w:r>
        <w:rPr>
          <w:color w:val="231F20"/>
          <w:w w:val="46"/>
          <w:sz w:val="20"/>
        </w:rPr>
        <w:t>;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205760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44"/>
        </w:numPr>
        <w:tabs>
          <w:tab w:pos="2422" w:val="left" w:leader="none"/>
        </w:tabs>
        <w:spacing w:line="276" w:lineRule="auto" w:before="9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experiencia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mínima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4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gestión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directiva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supervisión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definitivo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docente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técnico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docente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frente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grupo,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ticipar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promoción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cargo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inmediato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tructura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ocupacional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subsistema;</w:t>
      </w:r>
    </w:p>
    <w:p>
      <w:pPr>
        <w:pStyle w:val="ListParagraph"/>
        <w:numPr>
          <w:ilvl w:val="0"/>
          <w:numId w:val="44"/>
        </w:numPr>
        <w:tabs>
          <w:tab w:pos="2421" w:val="left" w:leader="none"/>
          <w:tab w:pos="2422" w:val="left" w:leader="none"/>
        </w:tabs>
        <w:spacing w:line="240" w:lineRule="auto" w:before="162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No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contar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nota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desfavorable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fundada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motivada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expediente;</w:t>
      </w:r>
    </w:p>
    <w:p>
      <w:pPr>
        <w:pStyle w:val="ListParagraph"/>
        <w:numPr>
          <w:ilvl w:val="0"/>
          <w:numId w:val="44"/>
        </w:numPr>
        <w:tabs>
          <w:tab w:pos="2422" w:val="left" w:leader="none"/>
        </w:tabs>
        <w:spacing w:line="276" w:lineRule="auto" w:before="197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567.00238pt;margin-top:42.087818pt;width:13pt;height:303.5pt;mso-position-horizontal-relative:page;mso-position-vertical-relative:paragraph;z-index:1581260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5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Acreditar el curso de habilidades para cargos directivos o de supervisión en edu-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superior.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Maestros,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medios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comunicación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estime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pertinentes,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informa-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rá los mecanismos para que la persona participante tenga la oportunidad de acre-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ditarlo,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44"/>
        </w:numPr>
        <w:tabs>
          <w:tab w:pos="2422" w:val="left" w:leader="none"/>
        </w:tabs>
        <w:spacing w:line="276" w:lineRule="auto" w:before="163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Si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cuenta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más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subsistema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otro,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otra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federal,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estatal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municipal,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cumplir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reglas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compatibilidad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emita la Unidad del Sistema antes y durante su participación en el proceso de pro-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moción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directiva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supervisión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promoverse.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w w:val="95"/>
          <w:sz w:val="20"/>
        </w:rPr>
        <w:t>SEGUNDA.</w:t>
      </w:r>
      <w:r>
        <w:rPr>
          <w:b/>
          <w:spacing w:val="19"/>
          <w:w w:val="95"/>
          <w:sz w:val="20"/>
        </w:rPr>
        <w:t> </w:t>
      </w:r>
      <w:r>
        <w:rPr>
          <w:w w:val="95"/>
          <w:sz w:val="20"/>
        </w:rPr>
        <w:t>CARGOS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VACANTES.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6" w:lineRule="auto"/>
        <w:ind w:left="1417" w:right="1414"/>
        <w:jc w:val="both"/>
      </w:pPr>
      <w:r>
        <w:rPr>
          <w:color w:val="231F20"/>
        </w:rPr>
        <w:t>Los cargos vacantes materia de este proceso serán los que publique (</w:t>
      </w:r>
      <w:r>
        <w:rPr>
          <w:color w:val="231F20"/>
          <w:u w:val="single" w:color="231F20"/>
        </w:rPr>
        <w:t>la autoridad de edu-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cación media superior/organismo descentralizado)</w:t>
      </w:r>
      <w:r>
        <w:rPr>
          <w:color w:val="231F20"/>
        </w:rPr>
        <w:t> para su consulta en </w:t>
      </w:r>
      <w:r>
        <w:rPr>
          <w:color w:val="231F20"/>
          <w:u w:val="single" w:color="231F20"/>
        </w:rPr>
        <w:t>(portal de internet).</w:t>
      </w:r>
      <w:r>
        <w:rPr>
          <w:color w:val="231F20"/>
          <w:spacing w:val="1"/>
        </w:rPr>
        <w:t> </w:t>
      </w:r>
      <w:r>
        <w:rPr>
          <w:color w:val="231F20"/>
        </w:rPr>
        <w:t>Además,</w:t>
      </w:r>
      <w:r>
        <w:rPr>
          <w:color w:val="231F20"/>
          <w:spacing w:val="-18"/>
        </w:rPr>
        <w:t> </w:t>
      </w:r>
      <w:r>
        <w:rPr>
          <w:color w:val="231F20"/>
        </w:rPr>
        <w:t>serán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registradas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r>
        <w:rPr>
          <w:color w:val="231F20"/>
        </w:rPr>
        <w:t>Abierto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Transparente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Asignación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Plazas,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partir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junio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2022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16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mayo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2023.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417"/>
      </w:pPr>
      <w:r>
        <w:rPr>
          <w:b/>
          <w:w w:val="96"/>
        </w:rPr>
        <w:t>TERCER</w:t>
      </w:r>
      <w:r>
        <w:rPr>
          <w:b/>
          <w:spacing w:val="6"/>
          <w:w w:val="96"/>
        </w:rPr>
        <w:t>A</w:t>
      </w:r>
      <w:r>
        <w:rPr>
          <w:b/>
          <w:w w:val="72"/>
        </w:rPr>
        <w:t>.</w:t>
      </w:r>
      <w:r>
        <w:rPr>
          <w:b/>
          <w:spacing w:val="-40"/>
        </w:rPr>
        <w:t> </w:t>
      </w:r>
      <w:r>
        <w:rPr>
          <w:spacing w:val="-2"/>
          <w:w w:val="119"/>
        </w:rPr>
        <w:t>P</w:t>
      </w:r>
      <w:r>
        <w:rPr>
          <w:w w:val="101"/>
        </w:rPr>
        <w:t>ERFIL</w:t>
      </w:r>
      <w:r>
        <w:rPr>
          <w:spacing w:val="-44"/>
        </w:rPr>
        <w:t> </w:t>
      </w:r>
      <w:r>
        <w:rPr>
          <w:spacing w:val="-2"/>
          <w:w w:val="119"/>
        </w:rPr>
        <w:t>P</w:t>
      </w:r>
      <w:r>
        <w:rPr>
          <w:w w:val="102"/>
        </w:rPr>
        <w:t>ROFESIONAL</w:t>
      </w:r>
      <w:r>
        <w:rPr>
          <w:spacing w:val="-44"/>
        </w:rPr>
        <w:t> </w:t>
      </w:r>
      <w:r>
        <w:rPr>
          <w:w w:val="104"/>
        </w:rPr>
        <w:t>A</w:t>
      </w:r>
      <w:r>
        <w:rPr>
          <w:spacing w:val="-44"/>
        </w:rPr>
        <w:t> </w:t>
      </w:r>
      <w:r>
        <w:rPr>
          <w:spacing w:val="-1"/>
          <w:w w:val="102"/>
        </w:rPr>
        <w:t>C</w:t>
      </w:r>
      <w:r>
        <w:rPr>
          <w:w w:val="102"/>
        </w:rPr>
        <w:t>UBRIR</w:t>
      </w:r>
      <w:r>
        <w:rPr>
          <w:spacing w:val="-44"/>
        </w:rPr>
        <w:t> </w:t>
      </w:r>
      <w:r>
        <w:rPr>
          <w:w w:val="109"/>
        </w:rPr>
        <w:t>POR</w:t>
      </w:r>
      <w:r>
        <w:rPr>
          <w:spacing w:val="-44"/>
        </w:rPr>
        <w:t> </w:t>
      </w:r>
      <w:r>
        <w:rPr>
          <w:w w:val="105"/>
        </w:rPr>
        <w:t>L</w:t>
      </w:r>
      <w:r>
        <w:rPr>
          <w:w w:val="97"/>
        </w:rPr>
        <w:t>AS</w:t>
      </w:r>
      <w:r>
        <w:rPr>
          <w:spacing w:val="-44"/>
        </w:rPr>
        <w:t> </w:t>
      </w:r>
      <w:r>
        <w:rPr>
          <w:w w:val="104"/>
        </w:rPr>
        <w:t>MAE</w:t>
      </w:r>
      <w:r>
        <w:rPr>
          <w:spacing w:val="-2"/>
          <w:w w:val="104"/>
        </w:rPr>
        <w:t>S</w:t>
      </w:r>
      <w:r>
        <w:rPr>
          <w:w w:val="98"/>
        </w:rPr>
        <w:t>TRAS</w:t>
      </w:r>
      <w:r>
        <w:rPr>
          <w:spacing w:val="-44"/>
        </w:rPr>
        <w:t> </w:t>
      </w:r>
      <w:r>
        <w:rPr>
          <w:w w:val="103"/>
        </w:rPr>
        <w:t>Y</w:t>
      </w:r>
      <w:r>
        <w:rPr>
          <w:spacing w:val="-44"/>
        </w:rPr>
        <w:t> </w:t>
      </w:r>
      <w:r>
        <w:rPr>
          <w:w w:val="104"/>
        </w:rPr>
        <w:t>MAE</w:t>
      </w:r>
      <w:r>
        <w:rPr>
          <w:spacing w:val="-3"/>
          <w:w w:val="104"/>
        </w:rPr>
        <w:t>S</w:t>
      </w:r>
      <w:r>
        <w:rPr>
          <w:w w:val="98"/>
        </w:rPr>
        <w:t>TROS</w:t>
      </w:r>
      <w:r>
        <w:rPr>
          <w:spacing w:val="-44"/>
        </w:rPr>
        <w:t> </w:t>
      </w:r>
      <w:r>
        <w:rPr>
          <w:spacing w:val="-9"/>
          <w:w w:val="119"/>
        </w:rPr>
        <w:t>P</w:t>
      </w:r>
      <w:r>
        <w:rPr>
          <w:w w:val="104"/>
        </w:rPr>
        <w:t>A</w:t>
      </w:r>
      <w:r>
        <w:rPr>
          <w:spacing w:val="-3"/>
          <w:w w:val="104"/>
        </w:rPr>
        <w:t>R</w:t>
      </w:r>
      <w:r>
        <w:rPr>
          <w:w w:val="94"/>
        </w:rPr>
        <w:t>TICI</w:t>
      </w:r>
      <w:r>
        <w:rPr>
          <w:spacing w:val="-9"/>
          <w:w w:val="94"/>
        </w:rPr>
        <w:t>P</w:t>
      </w:r>
      <w:r>
        <w:rPr>
          <w:w w:val="100"/>
        </w:rPr>
        <w:t>ANTE</w:t>
      </w:r>
      <w:r>
        <w:rPr>
          <w:spacing w:val="3"/>
          <w:w w:val="100"/>
        </w:rPr>
        <w:t>S</w:t>
      </w:r>
      <w:r>
        <w:rPr>
          <w:w w:val="58"/>
        </w:rPr>
        <w:t>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6" w:lineRule="auto"/>
        <w:ind w:left="1417" w:right="1415"/>
        <w:jc w:val="both"/>
      </w:pPr>
      <w:r>
        <w:rPr/>
        <w:pict>
          <v:shape style="position:absolute;margin-left:566.12738pt;margin-top:44.665024pt;width:15.15pt;height:138.75pt;mso-position-horizontal-relative:page;mso-position-vertical-relative:paragraph;z-index:15811584" coordorigin="11323,893" coordsize="303,2775" path="m11625,893l11323,893,11323,3548,11332,3595,11358,3633,11396,3659,11443,3668,11505,3668,11551,3659,11590,3633,11615,3595,11625,3548,11625,893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53.113121pt;width:13pt;height:123.75pt;mso-position-horizontal-relative:page;mso-position-vertical-relative:paragraph;z-index:15812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/>
        <w:t>Los</w:t>
      </w:r>
      <w:r>
        <w:rPr>
          <w:spacing w:val="-8"/>
        </w:rPr>
        <w:t> </w:t>
      </w:r>
      <w:r>
        <w:rPr/>
        <w:t>perfiles</w:t>
      </w:r>
      <w:r>
        <w:rPr>
          <w:spacing w:val="-7"/>
        </w:rPr>
        <w:t> </w:t>
      </w:r>
      <w:r>
        <w:rPr/>
        <w:t>profesionales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cubrir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maestras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maestros</w:t>
      </w:r>
      <w:r>
        <w:rPr>
          <w:spacing w:val="-7"/>
        </w:rPr>
        <w:t> </w:t>
      </w:r>
      <w:r>
        <w:rPr/>
        <w:t>participantes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proceso</w:t>
      </w:r>
      <w:r>
        <w:rPr>
          <w:spacing w:val="-68"/>
        </w:rPr>
        <w:t> </w:t>
      </w:r>
      <w:r>
        <w:rPr/>
        <w:t>de promoción a cargos</w:t>
      </w:r>
      <w:r>
        <w:rPr>
          <w:spacing w:val="1"/>
        </w:rPr>
        <w:t> </w:t>
      </w:r>
      <w:r>
        <w:rPr/>
        <w:t>con función directiva o de supervisión en educación media superior,</w:t>
      </w:r>
      <w:r>
        <w:rPr>
          <w:spacing w:val="1"/>
        </w:rPr>
        <w:t> </w:t>
      </w:r>
      <w:r>
        <w:rPr/>
        <w:t>ciclo</w:t>
      </w:r>
      <w:r>
        <w:rPr>
          <w:spacing w:val="-11"/>
        </w:rPr>
        <w:t> </w:t>
      </w:r>
      <w:r>
        <w:rPr/>
        <w:t>escolar</w:t>
      </w:r>
      <w:r>
        <w:rPr>
          <w:spacing w:val="-10"/>
        </w:rPr>
        <w:t> </w:t>
      </w:r>
      <w:r>
        <w:rPr/>
        <w:t>2022-2023,</w:t>
      </w:r>
      <w:r>
        <w:rPr>
          <w:spacing w:val="-10"/>
        </w:rPr>
        <w:t> </w:t>
      </w:r>
      <w:r>
        <w:rPr/>
        <w:t>serán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publicados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Unidad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Sistema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Carrera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68"/>
        </w:rPr>
        <w:t> </w:t>
      </w:r>
      <w:r>
        <w:rPr>
          <w:w w:val="95"/>
        </w:rPr>
        <w:t>Maestras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Maestros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portal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internet</w:t>
      </w:r>
      <w:r>
        <w:rPr>
          <w:spacing w:val="-13"/>
          <w:w w:val="95"/>
        </w:rPr>
        <w:t> </w:t>
      </w:r>
      <w:hyperlink r:id="rId34">
        <w:r>
          <w:rPr>
            <w:b/>
            <w:color w:val="0000FF"/>
            <w:w w:val="95"/>
            <w:u w:val="single" w:color="0000FF"/>
          </w:rPr>
          <w:t>http://usicamm.sep.gob.mx</w:t>
        </w:r>
        <w:r>
          <w:rPr>
            <w:w w:val="95"/>
          </w:rPr>
          <w:t>.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1417"/>
      </w:pPr>
      <w:r>
        <w:rPr>
          <w:b/>
          <w:spacing w:val="-1"/>
        </w:rPr>
        <w:t>CUARTA.</w:t>
      </w:r>
      <w:r>
        <w:rPr>
          <w:b/>
          <w:spacing w:val="-12"/>
        </w:rPr>
        <w:t> </w:t>
      </w:r>
      <w:r>
        <w:rPr>
          <w:spacing w:val="-1"/>
        </w:rPr>
        <w:t>ELEMENTOS</w:t>
      </w:r>
      <w:r>
        <w:rPr>
          <w:spacing w:val="-17"/>
        </w:rPr>
        <w:t> </w:t>
      </w:r>
      <w:r>
        <w:rPr/>
        <w:t>MULTIFACTORIALES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SU</w:t>
      </w:r>
      <w:r>
        <w:rPr>
          <w:spacing w:val="-17"/>
        </w:rPr>
        <w:t> </w:t>
      </w:r>
      <w:r>
        <w:rPr/>
        <w:t>VALORACIÓN.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6" w:lineRule="auto"/>
        <w:ind w:left="1417" w:right="1414"/>
        <w:jc w:val="both"/>
      </w:pP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propósito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apreciar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conocimientos,</w:t>
      </w:r>
      <w:r>
        <w:rPr>
          <w:color w:val="231F20"/>
          <w:spacing w:val="-7"/>
        </w:rPr>
        <w:t> </w:t>
      </w:r>
      <w:r>
        <w:rPr>
          <w:color w:val="231F20"/>
        </w:rPr>
        <w:t>aptitudes,</w:t>
      </w:r>
      <w:r>
        <w:rPr>
          <w:color w:val="231F20"/>
          <w:spacing w:val="-7"/>
        </w:rPr>
        <w:t> </w:t>
      </w:r>
      <w:r>
        <w:rPr>
          <w:color w:val="231F20"/>
        </w:rPr>
        <w:t>capacidad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gestión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experiencia</w:t>
      </w:r>
      <w:r>
        <w:rPr>
          <w:color w:val="231F20"/>
          <w:spacing w:val="-68"/>
        </w:rPr>
        <w:t> </w:t>
      </w:r>
      <w:r>
        <w:rPr>
          <w:color w:val="231F20"/>
        </w:rPr>
        <w:t>necesarios,</w:t>
      </w:r>
      <w:r>
        <w:rPr>
          <w:color w:val="231F20"/>
          <w:spacing w:val="-12"/>
        </w:rPr>
        <w:t> </w:t>
      </w:r>
      <w:r>
        <w:rPr>
          <w:color w:val="231F20"/>
        </w:rPr>
        <w:t>además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vinculación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compromiso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maestros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aspiran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68"/>
        </w:rPr>
        <w:t> </w:t>
      </w:r>
      <w:r>
        <w:rPr>
          <w:color w:val="231F20"/>
        </w:rPr>
        <w:t>los cargos con función directiva o de supervisión con la comunidad escolar para contribuir al</w:t>
      </w:r>
      <w:r>
        <w:rPr>
          <w:color w:val="231F20"/>
          <w:spacing w:val="-68"/>
        </w:rPr>
        <w:t> </w:t>
      </w:r>
      <w:r>
        <w:rPr>
          <w:color w:val="231F20"/>
        </w:rPr>
        <w:t>logro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aprendizaje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desarrollo</w:t>
      </w:r>
      <w:r>
        <w:rPr>
          <w:color w:val="231F20"/>
          <w:spacing w:val="-5"/>
        </w:rPr>
        <w:t> </w:t>
      </w:r>
      <w:r>
        <w:rPr>
          <w:color w:val="231F20"/>
        </w:rPr>
        <w:t>integral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educandos,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elementos</w:t>
      </w:r>
      <w:r>
        <w:rPr>
          <w:color w:val="231F20"/>
          <w:spacing w:val="-5"/>
        </w:rPr>
        <w:t> </w:t>
      </w:r>
      <w:r>
        <w:rPr>
          <w:color w:val="231F20"/>
        </w:rPr>
        <w:t>multifactoriales</w:t>
      </w:r>
      <w:r>
        <w:rPr>
          <w:color w:val="231F20"/>
          <w:spacing w:val="-6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tomarán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cuenta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parte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promoción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cargos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función</w:t>
      </w:r>
      <w:r>
        <w:rPr>
          <w:color w:val="231F20"/>
          <w:spacing w:val="-8"/>
        </w:rPr>
        <w:t> </w:t>
      </w:r>
      <w:r>
        <w:rPr>
          <w:color w:val="231F20"/>
        </w:rPr>
        <w:t>directi-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supervisión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educación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media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superior,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2022-2023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siguientes:</w:t>
      </w: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566.084412pt;margin-top:12.987988pt;width:15.25pt;height:15.2pt;mso-position-horizontal-relative:page;mso-position-vertical-relative:paragraph;z-index:-15646720;mso-wrap-distance-left:0;mso-wrap-distance-right:0" coordorigin="11322,260" coordsize="305,304">
            <v:shape style="position:absolute;left:11321;top:259;width:305;height:304" type="#_x0000_t75" stroked="false">
              <v:imagedata r:id="rId33" o:title=""/>
            </v:shape>
            <v:shape style="position:absolute;left:11321;top:25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</w:pPr>
      <w:r>
        <w:rPr/>
        <w:pict>
          <v:group style="position:absolute;margin-left:0pt;margin-top:-61.395763pt;width:538.6pt;height:328.7pt;mso-position-horizontal-relative:page;mso-position-vertical-relative:paragraph;z-index:-17201152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46"/>
        </w:numPr>
        <w:tabs>
          <w:tab w:pos="2421" w:val="left" w:leader="none"/>
          <w:tab w:pos="2422" w:val="left" w:leader="none"/>
        </w:tabs>
        <w:spacing w:line="276" w:lineRule="auto" w:before="92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Grado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académico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obtenido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posgrado,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67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15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sobre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esquema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100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puntos;</w:t>
      </w:r>
    </w:p>
    <w:p>
      <w:pPr>
        <w:pStyle w:val="ListParagraph"/>
        <w:numPr>
          <w:ilvl w:val="0"/>
          <w:numId w:val="46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Experiencia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directivos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supervisión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mínimo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4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años,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ponde-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46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Reconocimiento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5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esquema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100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puntos;</w:t>
      </w:r>
    </w:p>
    <w:p>
      <w:pPr>
        <w:pStyle w:val="ListParagraph"/>
        <w:numPr>
          <w:ilvl w:val="0"/>
          <w:numId w:val="46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4" w:hanging="720"/>
        <w:jc w:val="left"/>
        <w:rPr>
          <w:sz w:val="20"/>
        </w:rPr>
      </w:pPr>
      <w:r>
        <w:rPr/>
        <w:pict>
          <v:shape style="position:absolute;margin-left:28.4196pt;margin-top:18.287817pt;width:13pt;height:303.5pt;mso-position-horizontal-relative:page;mso-position-vertical-relative:paragraph;z-index:1581721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7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Entrevista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comité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examinador,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30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esquema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100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puntos,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ListParagraph"/>
        <w:numPr>
          <w:ilvl w:val="0"/>
          <w:numId w:val="46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Apreciación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conocimientos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normativos,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pon-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deración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30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puntos.</w:t>
      </w:r>
    </w:p>
    <w:p>
      <w:pPr>
        <w:pStyle w:val="BodyText"/>
        <w:spacing w:line="276" w:lineRule="auto" w:before="161"/>
        <w:ind w:left="1417" w:right="1413"/>
      </w:pP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acreditación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valoración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elementos</w:t>
      </w:r>
      <w:r>
        <w:rPr>
          <w:color w:val="231F20"/>
          <w:spacing w:val="-12"/>
        </w:rPr>
        <w:t> </w:t>
      </w:r>
      <w:r>
        <w:rPr>
          <w:color w:val="231F20"/>
        </w:rPr>
        <w:t>mencionados,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establecen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artí-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culo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27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Anexo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III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respectivamente.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417" w:right="0" w:firstLine="0"/>
        <w:jc w:val="left"/>
        <w:rPr>
          <w:sz w:val="22"/>
        </w:rPr>
      </w:pPr>
      <w:r>
        <w:rPr>
          <w:b/>
          <w:w w:val="95"/>
          <w:sz w:val="20"/>
        </w:rPr>
        <w:t>QUINTA.</w:t>
      </w:r>
      <w:r>
        <w:rPr>
          <w:b/>
          <w:spacing w:val="14"/>
          <w:w w:val="95"/>
          <w:sz w:val="20"/>
        </w:rPr>
        <w:t> </w:t>
      </w:r>
      <w:r>
        <w:rPr>
          <w:color w:val="231F20"/>
          <w:w w:val="95"/>
          <w:sz w:val="22"/>
        </w:rPr>
        <w:t>REGISTRO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PARA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PARTICIPAR.</w:t>
      </w:r>
    </w:p>
    <w:p>
      <w:pPr>
        <w:pStyle w:val="BodyText"/>
        <w:spacing w:before="233"/>
        <w:ind w:right="1415"/>
        <w:jc w:val="right"/>
      </w:pP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decidan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deberán</w:t>
      </w:r>
      <w:r>
        <w:rPr>
          <w:color w:val="231F20"/>
          <w:spacing w:val="-19"/>
        </w:rPr>
        <w:t> </w:t>
      </w:r>
      <w:r>
        <w:rPr>
          <w:color w:val="231F20"/>
        </w:rPr>
        <w:t>realizar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0"/>
        <w:ind w:left="0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20.189449pt;width:467.75pt;height:.1pt;mso-position-horizontal-relative:page;mso-position-vertical-relative:paragraph;z-index:-1564416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C1945C"/>
          <w:w w:val="95"/>
          <w:sz w:val="24"/>
        </w:rPr>
        <w:t>Cita</w:t>
      </w:r>
      <w:r>
        <w:rPr>
          <w:b/>
          <w:i/>
          <w:color w:val="C1945C"/>
          <w:spacing w:val="-12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para</w:t>
      </w:r>
      <w:r>
        <w:rPr>
          <w:b/>
          <w:i/>
          <w:color w:val="C1945C"/>
          <w:spacing w:val="-12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el</w:t>
      </w:r>
      <w:r>
        <w:rPr>
          <w:b/>
          <w:i/>
          <w:color w:val="C1945C"/>
          <w:spacing w:val="-12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registro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48"/>
        </w:numPr>
        <w:tabs>
          <w:tab w:pos="2421" w:val="left" w:leader="none"/>
          <w:tab w:pos="2422" w:val="left" w:leader="none"/>
        </w:tabs>
        <w:spacing w:line="276" w:lineRule="auto" w:before="1" w:after="0"/>
        <w:ind w:left="2421" w:right="1415" w:hanging="720"/>
        <w:jc w:val="left"/>
        <w:rPr>
          <w:sz w:val="20"/>
        </w:rPr>
      </w:pPr>
      <w:r>
        <w:rPr>
          <w:w w:val="95"/>
          <w:sz w:val="20"/>
        </w:rPr>
        <w:t>Ingresar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plataforma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electrónica:</w:t>
      </w:r>
      <w:r>
        <w:rPr>
          <w:color w:val="2E75B5"/>
          <w:spacing w:val="11"/>
          <w:w w:val="95"/>
          <w:sz w:val="20"/>
        </w:rPr>
        <w:t> </w:t>
      </w:r>
      <w:hyperlink r:id="rId34">
        <w:r>
          <w:rPr>
            <w:b/>
            <w:color w:val="2E75B5"/>
            <w:w w:val="95"/>
            <w:sz w:val="20"/>
            <w:u w:val="single" w:color="0000FF"/>
          </w:rPr>
          <w:t>http://usicamm.sep.gob.mx</w:t>
        </w:r>
        <w:r>
          <w:rPr>
            <w:b/>
            <w:color w:val="2E75B5"/>
            <w:spacing w:val="12"/>
            <w:w w:val="95"/>
            <w:sz w:val="20"/>
          </w:rPr>
          <w:t> </w:t>
        </w:r>
      </w:hyperlink>
      <w:r>
        <w:rPr>
          <w:w w:val="95"/>
          <w:sz w:val="20"/>
        </w:rPr>
        <w:t>y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generar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cita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registro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24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al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29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enero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2022;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5pt;width:467.75pt;height:.1pt;mso-position-horizontal-relative:page;mso-position-vertical-relative:paragraph;z-index:-1564364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7.544701pt;margin-top:25.075655pt;width:15.15pt;height:138.75pt;mso-position-horizontal-relative:page;mso-position-vertical-relative:paragraph;z-index:15816192" coordorigin="551,502" coordsize="303,2775" path="m853,502l551,502,551,3156,560,3203,586,3241,624,3267,671,3276,733,3276,780,3267,818,3241,844,3203,853,3156,853,502xe" filled="true" fillcolor="#c1945c" stroked="false">
            <v:path arrowok="t"/>
            <v:fill type="solid"/>
            <w10:wrap type="none"/>
          </v:shape>
        </w:pict>
      </w:r>
      <w:r>
        <w:rPr>
          <w:color w:val="C1945C"/>
          <w:w w:val="95"/>
        </w:rPr>
        <w:t>Modalidad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registro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48"/>
        </w:numPr>
        <w:tabs>
          <w:tab w:pos="2421" w:val="left" w:leader="none"/>
          <w:tab w:pos="2422" w:val="left" w:leader="none"/>
        </w:tabs>
        <w:spacing w:line="240" w:lineRule="auto" w:before="1" w:after="13"/>
        <w:ind w:left="2421" w:right="0" w:hanging="721"/>
        <w:jc w:val="left"/>
        <w:rPr>
          <w:color w:val="231F20"/>
          <w:sz w:val="20"/>
        </w:rPr>
      </w:pPr>
      <w:r>
        <w:rPr/>
        <w:pict>
          <v:shape style="position:absolute;margin-left:28.4196pt;margin-top:-10.43699pt;width:13pt;height:123.75pt;mso-position-horizontal-relative:page;mso-position-vertical-relative:paragraph;z-index:15816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3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w w:val="93"/>
          <w:sz w:val="20"/>
        </w:rPr>
        <w:t>r</w:t>
      </w:r>
      <w:r>
        <w:rPr>
          <w:color w:val="231F20"/>
          <w:w w:val="100"/>
          <w:sz w:val="20"/>
        </w:rPr>
        <w:t>egist</w:t>
      </w:r>
      <w:r>
        <w:rPr>
          <w:color w:val="231F20"/>
          <w:spacing w:val="-3"/>
          <w:w w:val="100"/>
          <w:sz w:val="20"/>
        </w:rPr>
        <w:t>r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7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9"/>
          <w:sz w:val="20"/>
        </w:rPr>
        <w:t>ll</w:t>
      </w:r>
      <w:r>
        <w:rPr>
          <w:color w:val="231F20"/>
          <w:spacing w:val="-3"/>
          <w:w w:val="99"/>
          <w:sz w:val="20"/>
        </w:rPr>
        <w:t>e</w:t>
      </w:r>
      <w:r>
        <w:rPr>
          <w:color w:val="231F20"/>
          <w:spacing w:val="-4"/>
          <w:w w:val="91"/>
          <w:sz w:val="20"/>
        </w:rPr>
        <w:t>v</w:t>
      </w:r>
      <w:r>
        <w:rPr>
          <w:color w:val="231F20"/>
          <w:w w:val="96"/>
          <w:sz w:val="20"/>
        </w:rPr>
        <w:t>a</w:t>
      </w:r>
      <w:r>
        <w:rPr>
          <w:color w:val="231F20"/>
          <w:spacing w:val="-2"/>
          <w:w w:val="96"/>
          <w:sz w:val="20"/>
        </w:rPr>
        <w:t>r</w:t>
      </w:r>
      <w:r>
        <w:rPr>
          <w:color w:val="231F20"/>
          <w:w w:val="98"/>
          <w:sz w:val="20"/>
        </w:rPr>
        <w:t>á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4"/>
          <w:sz w:val="20"/>
        </w:rPr>
        <w:t>cabo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3"/>
          <w:sz w:val="20"/>
          <w:u w:val="single" w:color="231F20"/>
        </w:rPr>
        <w:t>(d</w:t>
      </w:r>
      <w:r>
        <w:rPr>
          <w:color w:val="231F20"/>
          <w:w w:val="101"/>
          <w:sz w:val="20"/>
          <w:u w:val="single" w:color="231F20"/>
        </w:rPr>
        <w:t>e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105"/>
          <w:sz w:val="20"/>
          <w:u w:val="single" w:color="231F20"/>
        </w:rPr>
        <w:t>man</w:t>
      </w:r>
      <w:r>
        <w:rPr>
          <w:color w:val="231F20"/>
          <w:w w:val="98"/>
          <w:sz w:val="20"/>
          <w:u w:val="single" w:color="231F20"/>
        </w:rPr>
        <w:t>e</w:t>
      </w:r>
      <w:r>
        <w:rPr>
          <w:color w:val="231F20"/>
          <w:spacing w:val="-2"/>
          <w:w w:val="98"/>
          <w:sz w:val="20"/>
          <w:u w:val="single" w:color="231F20"/>
        </w:rPr>
        <w:t>r</w:t>
      </w:r>
      <w:r>
        <w:rPr>
          <w:color w:val="231F20"/>
          <w:w w:val="98"/>
          <w:sz w:val="20"/>
          <w:u w:val="single" w:color="231F20"/>
        </w:rPr>
        <w:t>a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102"/>
          <w:sz w:val="20"/>
          <w:u w:val="single" w:color="231F20"/>
        </w:rPr>
        <w:t>p</w:t>
      </w:r>
      <w:r>
        <w:rPr>
          <w:color w:val="231F20"/>
          <w:spacing w:val="-3"/>
          <w:w w:val="102"/>
          <w:sz w:val="20"/>
          <w:u w:val="single" w:color="231F20"/>
        </w:rPr>
        <w:t>r</w:t>
      </w:r>
      <w:r>
        <w:rPr>
          <w:color w:val="231F20"/>
          <w:w w:val="101"/>
          <w:sz w:val="20"/>
          <w:u w:val="single" w:color="231F20"/>
        </w:rPr>
        <w:t>esen</w:t>
      </w:r>
      <w:r>
        <w:rPr>
          <w:color w:val="231F20"/>
          <w:w w:val="101"/>
          <w:sz w:val="20"/>
          <w:u w:val="single" w:color="231F20"/>
        </w:rPr>
        <w:t>cia</w:t>
      </w:r>
      <w:r>
        <w:rPr>
          <w:color w:val="231F20"/>
          <w:w w:val="98"/>
          <w:sz w:val="20"/>
          <w:u w:val="single" w:color="231F20"/>
        </w:rPr>
        <w:t>l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103"/>
          <w:sz w:val="20"/>
          <w:u w:val="single" w:color="231F20"/>
        </w:rPr>
        <w:t>o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98"/>
          <w:sz w:val="20"/>
          <w:u w:val="single" w:color="231F20"/>
        </w:rPr>
        <w:t>a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102"/>
          <w:sz w:val="20"/>
          <w:u w:val="single" w:color="231F20"/>
        </w:rPr>
        <w:t>distan</w:t>
      </w:r>
      <w:r>
        <w:rPr>
          <w:color w:val="231F20"/>
          <w:w w:val="101"/>
          <w:sz w:val="20"/>
          <w:u w:val="single" w:color="231F20"/>
        </w:rPr>
        <w:t>cia</w:t>
      </w:r>
      <w:r>
        <w:rPr>
          <w:color w:val="231F20"/>
          <w:w w:val="72"/>
          <w:sz w:val="20"/>
          <w:u w:val="single" w:color="231F20"/>
        </w:rPr>
        <w:t>)</w:t>
      </w:r>
      <w:r>
        <w:rPr>
          <w:color w:val="231F20"/>
          <w:w w:val="46"/>
          <w:sz w:val="20"/>
        </w:rPr>
        <w:t>;</w:t>
      </w:r>
    </w:p>
    <w:p>
      <w:pPr>
        <w:pStyle w:val="BodyText"/>
        <w:spacing w:line="20" w:lineRule="exact"/>
        <w:ind w:left="5111"/>
        <w:rPr>
          <w:sz w:val="2"/>
        </w:rPr>
      </w:pPr>
      <w:r>
        <w:rPr>
          <w:sz w:val="2"/>
        </w:rPr>
        <w:pict>
          <v:group style="width:2.65pt;height:.5pt;mso-position-horizontal-relative:char;mso-position-vertical-relative:line" coordorigin="0,0" coordsize="53,10">
            <v:line style="position:absolute" from="0,5" to="52,5" stroked="true" strokeweight=".5pt" strokecolor="#fff2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2"/>
        </w:rPr>
      </w:pPr>
    </w:p>
    <w:p>
      <w:pPr>
        <w:pStyle w:val="Heading4"/>
      </w:pPr>
      <w:r>
        <w:rPr/>
        <w:pict>
          <v:shape style="position:absolute;margin-left:70.866096pt;margin-top:20.189459pt;width:467.75pt;height:.1pt;mso-position-horizontal-relative:page;mso-position-vertical-relative:paragraph;z-index:-1564262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0"/>
        </w:rPr>
        <w:t>Requisitos</w:t>
      </w:r>
      <w:r>
        <w:rPr>
          <w:color w:val="C1945C"/>
          <w:spacing w:val="24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24"/>
          <w:w w:val="90"/>
        </w:rPr>
        <w:t> </w:t>
      </w:r>
      <w:r>
        <w:rPr>
          <w:color w:val="C1945C"/>
          <w:w w:val="90"/>
        </w:rPr>
        <w:t>iniciar</w:t>
      </w:r>
      <w:r>
        <w:rPr>
          <w:color w:val="C1945C"/>
          <w:spacing w:val="25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24"/>
          <w:w w:val="90"/>
        </w:rPr>
        <w:t> </w:t>
      </w:r>
      <w:r>
        <w:rPr>
          <w:color w:val="C1945C"/>
          <w:w w:val="90"/>
        </w:rPr>
        <w:t>registro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48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color w:val="231F20"/>
          <w:sz w:val="20"/>
        </w:rPr>
      </w:pPr>
      <w:r>
        <w:rPr>
          <w:color w:val="231F20"/>
          <w:w w:val="103"/>
          <w:sz w:val="20"/>
        </w:rPr>
        <w:t>Debe</w:t>
      </w:r>
      <w:r>
        <w:rPr>
          <w:color w:val="231F20"/>
          <w:spacing w:val="-2"/>
          <w:w w:val="103"/>
          <w:sz w:val="20"/>
        </w:rPr>
        <w:t>r</w:t>
      </w:r>
      <w:r>
        <w:rPr>
          <w:color w:val="231F20"/>
          <w:w w:val="98"/>
          <w:sz w:val="20"/>
        </w:rPr>
        <w:t>á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</w:t>
      </w:r>
      <w:r>
        <w:rPr>
          <w:color w:val="231F20"/>
          <w:spacing w:val="-3"/>
          <w:w w:val="102"/>
          <w:sz w:val="20"/>
        </w:rPr>
        <w:t>r</w:t>
      </w:r>
      <w:r>
        <w:rPr>
          <w:color w:val="231F20"/>
          <w:w w:val="100"/>
          <w:sz w:val="20"/>
        </w:rPr>
        <w:t>esentar</w:t>
      </w:r>
      <w:r>
        <w:rPr>
          <w:color w:val="231F20"/>
          <w:w w:val="46"/>
          <w:sz w:val="20"/>
        </w:rPr>
        <w:t>:</w:t>
      </w:r>
    </w:p>
    <w:p>
      <w:pPr>
        <w:pStyle w:val="ListParagraph"/>
        <w:numPr>
          <w:ilvl w:val="1"/>
          <w:numId w:val="48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w w:val="95"/>
          <w:sz w:val="20"/>
        </w:rPr>
        <w:t>La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cita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registro;</w:t>
      </w:r>
    </w:p>
    <w:p>
      <w:pPr>
        <w:pStyle w:val="BodyText"/>
      </w:pP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27.501699pt;margin-top:11.772656pt;width:15.25pt;height:15.2pt;mso-position-horizontal-relative:page;mso-position-vertical-relative:paragraph;z-index:-15642112;mso-wrap-distance-left:0;mso-wrap-distance-right:0" coordorigin="550,235" coordsize="305,304">
            <v:shape style="position:absolute;left:550;top:235;width:305;height:304" type="#_x0000_t75" stroked="false">
              <v:imagedata r:id="rId32" o:title=""/>
            </v:shape>
            <v:shape style="position:absolute;left:550;top:23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91"/>
        <w:ind w:right="1425"/>
      </w:pPr>
      <w:r>
        <w:rPr/>
        <w:pict>
          <v:shape style="position:absolute;margin-left:70.366096pt;margin-top:24.739468pt;width:467.75pt;height:.1pt;mso-position-horizontal-relative:page;mso-position-vertical-relative:paragraph;z-index:-15639552;mso-wrap-distance-left:0;mso-wrap-distance-right:0" coordorigin="1407,495" coordsize="9355,0" path="m1407,495l10762,495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70.366096pt;margin-top:-328.023621pt;width:539.1pt;height:328.7pt;mso-position-horizontal-relative:page;mso-position-vertical-relative:paragraph;z-index:15819264" coordorigin="1407,-6560" coordsize="10782,6574">
            <v:shape style="position:absolute;left:5911;top:-6561;width:6278;height:6574" type="#_x0000_t75" stroked="false">
              <v:imagedata r:id="rId25" o:title=""/>
            </v:shape>
            <v:shape style="position:absolute;left:4971;top:-6360;width:2246;height:502" type="#_x0000_t75" stroked="false">
              <v:imagedata r:id="rId26" o:title=""/>
            </v:shape>
            <v:shape style="position:absolute;left:5792;top:-5758;width:606;height:611" type="#_x0000_t75" stroked="false">
              <v:imagedata r:id="rId27" o:title=""/>
            </v:shape>
            <v:line style="position:absolute" from="1467,-4882" to="10732,-4882" stroked="true" strokeweight="1pt" strokecolor="#939598">
              <v:stroke dashstyle="dot"/>
            </v:line>
            <v:shape style="position:absolute;left:1407;top:-4882;width:9355;height:2" coordorigin="1407,-4882" coordsize="9355,0" path="m1407,-4882l1407,-4882m10762,-4882l10762,-4882e" filled="false" stroked="true" strokeweight="1pt" strokecolor="#939598">
              <v:path arrowok="t"/>
              <v:stroke dashstyle="solid"/>
            </v:shape>
            <v:line style="position:absolute" from="1407,-1794" to="10762,-1794" stroked="true" strokeweight=".25pt" strokecolor="#231f20">
              <v:stroke dashstyle="solid"/>
            </v:line>
            <v:shape style="position:absolute;left:9158;top:-5233;width:1633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PROMOCIÓN</w:t>
                    </w:r>
                  </w:p>
                </w:txbxContent>
              </v:textbox>
              <w10:wrap type="none"/>
            </v:shape>
            <v:shape style="position:absolute;left:2411;top:-4307;width:8371;height:152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9"/>
                      </w:numPr>
                      <w:tabs>
                        <w:tab w:pos="360" w:val="left" w:leader="none"/>
                      </w:tabs>
                      <w:spacing w:line="276" w:lineRule="auto" w:before="0"/>
                      <w:ind w:left="360" w:right="18" w:hanging="36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La documentación que avale el cumplimiento de los requisitos de participación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correspondan,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establecido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9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base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primera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esta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</w:p>
                  <w:p>
                    <w:pPr>
                      <w:numPr>
                        <w:ilvl w:val="0"/>
                        <w:numId w:val="49"/>
                      </w:numPr>
                      <w:tabs>
                        <w:tab w:pos="360" w:val="left" w:leader="none"/>
                      </w:tabs>
                      <w:spacing w:line="276" w:lineRule="auto" w:before="149"/>
                      <w:ind w:left="360" w:right="18" w:hanging="36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Las evidencias documentales de los elementos multifactoriales, cuando sea el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caso;</w:t>
                    </w:r>
                  </w:p>
                </w:txbxContent>
              </v:textbox>
              <w10:wrap type="none"/>
            </v:shape>
            <v:shape style="position:absolute;left:7930;top:-2190;width:285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Sin</w:t>
                    </w:r>
                    <w:r>
                      <w:rPr>
                        <w:b/>
                        <w:i/>
                        <w:color w:val="C1945C"/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generación</w:t>
                    </w:r>
                    <w:r>
                      <w:rPr>
                        <w:b/>
                        <w:i/>
                        <w:color w:val="C1945C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C1945C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cita</w:t>
                    </w:r>
                  </w:p>
                </w:txbxContent>
              </v:textbox>
              <w10:wrap type="none"/>
            </v:shape>
            <v:shape style="position:absolute;left:1691;top:-1311;width:272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80"/>
                        <w:sz w:val="20"/>
                      </w:rPr>
                      <w:t>IV.</w:t>
                    </w:r>
                  </w:p>
                </w:txbxContent>
              </v:textbox>
              <w10:wrap type="none"/>
            </v:shape>
            <v:shape style="position:absolute;left:2411;top:-1311;width:8371;height:80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supuesto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genere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cita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registro,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maestra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maestro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desee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participar,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atenderá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medidas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determine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u w:val="single" w:color="231F20"/>
                      </w:rPr>
                      <w:t>(esta</w:t>
                    </w:r>
                    <w:r>
                      <w:rPr>
                        <w:color w:val="231F20"/>
                        <w:spacing w:val="-11"/>
                        <w:sz w:val="20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20"/>
                        <w:u w:val="single" w:color="231F20"/>
                      </w:rPr>
                      <w:t>autoridad</w:t>
                    </w:r>
                    <w:r>
                      <w:rPr>
                        <w:color w:val="231F20"/>
                        <w:spacing w:val="-10"/>
                        <w:sz w:val="20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20"/>
                        <w:u w:val="single" w:color="231F20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sz w:val="20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20"/>
                        <w:u w:val="single" w:color="231F20"/>
                      </w:rPr>
                      <w:t>educación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9"/>
                        <w:sz w:val="20"/>
                        <w:u w:val="single" w:color="231F20"/>
                      </w:rPr>
                      <w:t>m</w:t>
                    </w:r>
                    <w:r>
                      <w:rPr>
                        <w:color w:val="231F20"/>
                        <w:w w:val="103"/>
                        <w:sz w:val="20"/>
                        <w:u w:val="single" w:color="231F20"/>
                      </w:rPr>
                      <w:t>edi</w:t>
                    </w:r>
                    <w:r>
                      <w:rPr>
                        <w:color w:val="231F20"/>
                        <w:w w:val="98"/>
                        <w:sz w:val="20"/>
                        <w:u w:val="single" w:color="231F20"/>
                      </w:rPr>
                      <w:t>a</w:t>
                    </w:r>
                    <w:r>
                      <w:rPr>
                        <w:color w:val="231F20"/>
                        <w:spacing w:val="-18"/>
                        <w:sz w:val="20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w w:val="101"/>
                        <w:sz w:val="20"/>
                        <w:u w:val="single" w:color="231F20"/>
                      </w:rPr>
                      <w:t>supe</w:t>
                    </w:r>
                    <w:r>
                      <w:rPr>
                        <w:color w:val="231F20"/>
                        <w:spacing w:val="-2"/>
                        <w:w w:val="101"/>
                        <w:sz w:val="20"/>
                        <w:u w:val="single" w:color="231F20"/>
                      </w:rPr>
                      <w:t>r</w:t>
                    </w:r>
                    <w:r>
                      <w:rPr>
                        <w:color w:val="231F20"/>
                        <w:w w:val="99"/>
                        <w:sz w:val="20"/>
                        <w:u w:val="single" w:color="231F20"/>
                      </w:rPr>
                      <w:t>io</w:t>
                    </w:r>
                    <w:r>
                      <w:rPr>
                        <w:color w:val="231F20"/>
                        <w:spacing w:val="-8"/>
                        <w:w w:val="99"/>
                        <w:sz w:val="20"/>
                        <w:u w:val="single" w:color="231F20"/>
                      </w:rPr>
                      <w:t>r</w:t>
                    </w:r>
                    <w:r>
                      <w:rPr>
                        <w:color w:val="231F20"/>
                        <w:spacing w:val="-14"/>
                        <w:w w:val="73"/>
                        <w:sz w:val="20"/>
                        <w:u w:val="single" w:color="231F20"/>
                      </w:rPr>
                      <w:t>/</w:t>
                    </w:r>
                    <w:r>
                      <w:rPr>
                        <w:color w:val="231F20"/>
                        <w:w w:val="99"/>
                        <w:sz w:val="20"/>
                        <w:u w:val="single" w:color="231F20"/>
                      </w:rPr>
                      <w:t>o</w:t>
                    </w:r>
                    <w:r>
                      <w:rPr>
                        <w:color w:val="231F20"/>
                        <w:spacing w:val="-3"/>
                        <w:w w:val="99"/>
                        <w:sz w:val="20"/>
                        <w:u w:val="single" w:color="231F20"/>
                      </w:rPr>
                      <w:t>r</w:t>
                    </w:r>
                    <w:r>
                      <w:rPr>
                        <w:color w:val="231F20"/>
                        <w:w w:val="104"/>
                        <w:sz w:val="20"/>
                        <w:u w:val="single" w:color="231F20"/>
                      </w:rPr>
                      <w:t>ganism</w:t>
                    </w:r>
                    <w:r>
                      <w:rPr>
                        <w:color w:val="231F20"/>
                        <w:w w:val="103"/>
                        <w:sz w:val="20"/>
                        <w:u w:val="single" w:color="231F20"/>
                      </w:rPr>
                      <w:t>o</w:t>
                    </w:r>
                    <w:r>
                      <w:rPr>
                        <w:color w:val="231F20"/>
                        <w:spacing w:val="-18"/>
                        <w:sz w:val="20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w w:val="103"/>
                        <w:sz w:val="20"/>
                        <w:u w:val="single" w:color="231F20"/>
                      </w:rPr>
                      <w:t>des</w:t>
                    </w:r>
                    <w:r>
                      <w:rPr>
                        <w:color w:val="231F20"/>
                        <w:spacing w:val="-2"/>
                        <w:w w:val="103"/>
                        <w:sz w:val="20"/>
                        <w:u w:val="single" w:color="231F20"/>
                      </w:rPr>
                      <w:t>c</w:t>
                    </w:r>
                    <w:r>
                      <w:rPr>
                        <w:color w:val="231F20"/>
                        <w:w w:val="101"/>
                        <w:sz w:val="20"/>
                        <w:u w:val="single" w:color="231F20"/>
                      </w:rPr>
                      <w:t>ent</w:t>
                    </w:r>
                    <w:r>
                      <w:rPr>
                        <w:color w:val="231F20"/>
                        <w:spacing w:val="-2"/>
                        <w:w w:val="101"/>
                        <w:sz w:val="20"/>
                        <w:u w:val="single" w:color="231F20"/>
                      </w:rPr>
                      <w:t>r</w:t>
                    </w:r>
                    <w:r>
                      <w:rPr>
                        <w:color w:val="231F20"/>
                        <w:w w:val="97"/>
                        <w:sz w:val="20"/>
                        <w:u w:val="single" w:color="231F20"/>
                      </w:rPr>
                      <w:t>aliza</w:t>
                    </w:r>
                    <w:r>
                      <w:rPr>
                        <w:color w:val="231F20"/>
                        <w:w w:val="97"/>
                        <w:sz w:val="20"/>
                        <w:u w:val="single" w:color="231F20"/>
                      </w:rPr>
                      <w:t>do)</w:t>
                    </w:r>
                    <w:r>
                      <w:rPr>
                        <w:color w:val="231F20"/>
                        <w:w w:val="46"/>
                        <w:sz w:val="20"/>
                      </w:rPr>
                      <w:t>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7.00238pt;margin-top:-97.451439pt;width:13pt;height:303.5pt;mso-position-horizontal-relative:page;mso-position-vertical-relative:paragraph;z-index:15821312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0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Verificación</w:t>
      </w:r>
      <w:r>
        <w:rPr>
          <w:color w:val="C1945C"/>
          <w:spacing w:val="8"/>
          <w:w w:val="95"/>
        </w:rPr>
        <w:t> </w:t>
      </w:r>
      <w:r>
        <w:rPr>
          <w:color w:val="C1945C"/>
          <w:w w:val="95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51"/>
        </w:numPr>
        <w:tabs>
          <w:tab w:pos="2412" w:val="left" w:leader="none"/>
        </w:tabs>
        <w:spacing w:line="276" w:lineRule="auto" w:before="1" w:after="0"/>
        <w:ind w:left="2411" w:right="1425" w:hanging="720"/>
        <w:jc w:val="both"/>
        <w:rPr>
          <w:sz w:val="20"/>
        </w:rPr>
      </w:pPr>
      <w:r>
        <w:rPr>
          <w:color w:val="231F20"/>
          <w:sz w:val="20"/>
        </w:rPr>
        <w:t>El responsable del registro verificará que la persona que desee participar cumpla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 los requisitos señalados en el Acuerdo, la convocatoria y demás disposiciones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aplicables para el proceso de admisión; además registrará los elementos multifac-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toriales conforme a lo establecido por la Unidad del Sistema para la Carrera de las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Maestros;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ind w:right="1425"/>
      </w:pPr>
      <w:r>
        <w:rPr/>
        <w:pict>
          <v:shape style="position:absolute;margin-left:70.366096pt;margin-top:20.189449pt;width:467.75pt;height:.1pt;mso-position-horizontal-relative:page;mso-position-vertical-relative:paragraph;z-index:-15639040;mso-wrap-distance-left:0;mso-wrap-distance-right:0" coordorigin="1407,404" coordsize="9355,0" path="m1407,404l1076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Firma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ficha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registro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carta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aceptación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51"/>
        </w:numPr>
        <w:tabs>
          <w:tab w:pos="2412" w:val="left" w:leader="none"/>
        </w:tabs>
        <w:spacing w:line="276" w:lineRule="auto" w:before="1" w:after="0"/>
        <w:ind w:left="2411" w:right="1424" w:hanging="720"/>
        <w:jc w:val="both"/>
        <w:rPr>
          <w:sz w:val="20"/>
        </w:rPr>
      </w:pPr>
      <w:r>
        <w:rPr/>
        <w:pict>
          <v:shape style="position:absolute;margin-left:566.12738pt;margin-top:22.665007pt;width:15.15pt;height:138.75pt;mso-position-horizontal-relative:page;mso-position-vertical-relative:paragraph;z-index:15819776" coordorigin="11323,453" coordsize="303,2775" path="m11625,453l11323,453,11323,3108,11332,3155,11358,3193,11396,3219,11443,3228,11505,3228,11551,3219,11590,3193,11615,3155,11625,3108,11625,453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31.113104pt;width:13pt;height:123.75pt;mso-position-horizontal-relative:page;mso-position-vertical-relative:paragraph;z-index:15820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La maestra o maestro que desea participar deberá corroborar que sea correcta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asiente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verificada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documentación, de ser procedente, la expedirá (</w:t>
      </w:r>
      <w:r>
        <w:rPr>
          <w:color w:val="231F20"/>
          <w:sz w:val="20"/>
          <w:u w:val="single" w:color="231F20"/>
        </w:rPr>
        <w:t>la autoridad de educación media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superior/organismo</w:t>
      </w:r>
      <w:r>
        <w:rPr>
          <w:color w:val="231F20"/>
          <w:spacing w:val="-13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>descentralizado).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Realizado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anterior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firmará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gistro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aceptación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anexa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misma,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ind w:right="1425"/>
      </w:pPr>
      <w:r>
        <w:rPr/>
        <w:pict>
          <v:shape style="position:absolute;margin-left:70.366096pt;margin-top:20.189445pt;width:467.75pt;height:.1pt;mso-position-horizontal-relative:page;mso-position-vertical-relative:paragraph;z-index:-15638528;mso-wrap-distance-left:0;mso-wrap-distance-right:0" coordorigin="1407,404" coordsize="9355,0" path="m1407,404l1076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Constancia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no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cumplimiento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51"/>
        </w:numPr>
        <w:tabs>
          <w:tab w:pos="2412" w:val="left" w:leader="none"/>
        </w:tabs>
        <w:spacing w:line="276" w:lineRule="auto" w:before="1" w:after="0"/>
        <w:ind w:left="2411" w:right="1425" w:hanging="720"/>
        <w:jc w:val="both"/>
        <w:rPr>
          <w:sz w:val="20"/>
        </w:rPr>
      </w:pPr>
      <w:r>
        <w:rPr/>
        <w:pict>
          <v:group style="position:absolute;margin-left:566.084412pt;margin-top:43.713409pt;width:15.25pt;height:15.2pt;mso-position-horizontal-relative:page;mso-position-vertical-relative:paragraph;z-index:15820288" coordorigin="11322,874" coordsize="305,304">
            <v:shape style="position:absolute;left:11321;top:874;width:305;height:304" type="#_x0000_t75" stroked="false">
              <v:imagedata r:id="rId33" o:title=""/>
            </v:shape>
            <v:shape style="position:absolute;left:11321;top:87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participante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cumpla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puestos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promoción,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  <w:u w:val="single" w:color="231F20"/>
        </w:rPr>
        <w:t>(esta</w:t>
      </w:r>
      <w:r>
        <w:rPr>
          <w:color w:val="231F20"/>
          <w:spacing w:val="-3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>autoridad</w:t>
      </w:r>
      <w:r>
        <w:rPr>
          <w:color w:val="231F20"/>
          <w:spacing w:val="-3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>de</w:t>
      </w:r>
      <w:r>
        <w:rPr>
          <w:color w:val="231F20"/>
          <w:spacing w:val="-3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>educación</w:t>
      </w:r>
      <w:r>
        <w:rPr>
          <w:color w:val="231F20"/>
          <w:spacing w:val="-2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>media</w:t>
      </w:r>
      <w:r>
        <w:rPr>
          <w:color w:val="231F20"/>
          <w:spacing w:val="-3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>superior/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  <w:u w:val="single" w:color="231F20"/>
        </w:rPr>
        <w:t>organismo descentralizado)</w:t>
      </w:r>
      <w:r>
        <w:rPr>
          <w:color w:val="231F20"/>
          <w:sz w:val="20"/>
        </w:rPr>
        <w:t> emitirá una constancia de no cumplimiento y se dará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concluida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participación.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9.6pt;height:328.7pt;mso-position-horizontal-relative:char;mso-position-vertical-relative:line" coordorigin="0,0" coordsize="10792,6574">
            <v:shape style="position:absolute;left:0;top:0;width:6278;height:6574" type="#_x0000_t75" stroked="false">
              <v:imagedata r:id="rId29" o:title=""/>
            </v:shape>
            <v:shape style="position:absolute;left:4971;top:200;width:2246;height:502" type="#_x0000_t75" stroked="false">
              <v:imagedata r:id="rId30" o:title=""/>
            </v:shape>
            <v:shape style="position:absolute;left:5792;top:803;width:606;height:611" type="#_x0000_t75" stroked="false">
              <v:imagedata r:id="rId31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line style="position:absolute" from="1417,3086" to="10772,3086" stroked="true" strokeweight=".25pt" strokecolor="#231f20">
              <v:stroke dashstyle="solid"/>
            </v:line>
            <v:line style="position:absolute" from="1417,6082" to="10772,6082" stroked="true" strokeweight=".25pt" strokecolor="#231f20">
              <v:stroke dashstyle="solid"/>
            </v:line>
            <v:shape style="position:absolute;left:1417;top:1327;width:1633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PROMOCIÓN</w:t>
                    </w:r>
                  </w:p>
                </w:txbxContent>
              </v:textbox>
              <w10:wrap type="none"/>
            </v:shape>
            <v:shape style="position:absolute;left:1417;top:2254;width:4071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SEXTA.</w:t>
                    </w:r>
                    <w:r>
                      <w:rPr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PUBLICACIÓN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DE</w:t>
                    </w:r>
                    <w:r>
                      <w:rPr>
                        <w:spacing w:val="-16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RESULTADOS.</w:t>
                    </w:r>
                  </w:p>
                </w:txbxContent>
              </v:textbox>
              <w10:wrap type="none"/>
            </v:shape>
            <v:shape style="position:absolute;left:9354;top:2691;width:1438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Resultados</w:t>
                    </w:r>
                  </w:p>
                </w:txbxContent>
              </v:textbox>
              <w10:wrap type="none"/>
            </v:shape>
            <v:shape style="position:absolute;left:1417;top:3570;width:9375;height:152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Cada participante podrá consultar a partir del 11 de junio de 2022, en la plataforma electrónica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de la Unidad del Sistema para la Carrera de las Maestras y los Maestros </w:t>
                    </w:r>
                    <w:hyperlink r:id="rId36">
                      <w:r>
                        <w:rPr>
                          <w:b/>
                          <w:color w:val="0562C1"/>
                          <w:w w:val="95"/>
                          <w:sz w:val="20"/>
                          <w:u w:val="single" w:color="0562C1"/>
                        </w:rPr>
                        <w:t>http://usicamm.sep.</w:t>
                      </w:r>
                    </w:hyperlink>
                    <w:r>
                      <w:rPr>
                        <w:b/>
                        <w:color w:val="0562C1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0562C1"/>
                        <w:sz w:val="20"/>
                        <w:u w:val="single" w:color="0562C1"/>
                      </w:rPr>
                      <w:t>gob.mx</w:t>
                    </w:r>
                    <w:r>
                      <w:rPr>
                        <w:b/>
                        <w:sz w:val="20"/>
                      </w:rPr>
                      <w:t>,</w:t>
                    </w:r>
                    <w:r>
                      <w:rPr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resultado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participación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este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proceso,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cual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integrará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valoración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los</w:t>
                    </w:r>
                    <w:r>
                      <w:rPr>
                        <w:spacing w:val="-6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elementos</w:t>
                    </w:r>
                    <w:r>
                      <w:rPr>
                        <w:spacing w:val="-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multifactoriales.</w:t>
                    </w:r>
                  </w:p>
                  <w:p>
                    <w:pPr>
                      <w:spacing w:before="154"/>
                      <w:ind w:left="0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Los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resultados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serán</w:t>
                    </w:r>
                    <w:r>
                      <w:rPr>
                        <w:spacing w:val="-1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definitivos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-1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inapelables.</w:t>
                    </w:r>
                  </w:p>
                </w:txbxContent>
              </v:textbox>
              <w10:wrap type="none"/>
            </v:shape>
            <v:shape style="position:absolute;left:5623;top:5687;width:5169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Listado</w:t>
                    </w:r>
                    <w:r>
                      <w:rPr>
                        <w:b/>
                        <w:i/>
                        <w:color w:val="C1945C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nominal</w:t>
                    </w:r>
                    <w:r>
                      <w:rPr>
                        <w:b/>
                        <w:i/>
                        <w:color w:val="C1945C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ordenado</w:t>
                    </w:r>
                    <w:r>
                      <w:rPr>
                        <w:b/>
                        <w:i/>
                        <w:color w:val="C1945C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C1945C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resultados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line="205" w:lineRule="exact"/>
        <w:ind w:left="1417"/>
        <w:jc w:val="both"/>
      </w:pPr>
      <w:r>
        <w:rPr/>
        <w:pict>
          <v:shape style="position:absolute;margin-left:28.4196pt;margin-top:-99.277809pt;width:13pt;height:303.5pt;mso-position-horizontal-relative:page;mso-position-vertical-relative:paragraph;z-index:-1719193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2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t>Una</w:t>
      </w:r>
      <w:r>
        <w:rPr>
          <w:spacing w:val="-26"/>
        </w:rPr>
        <w:t> </w:t>
      </w:r>
      <w:r>
        <w:rPr/>
        <w:t>vez</w:t>
      </w:r>
      <w:r>
        <w:rPr>
          <w:spacing w:val="-26"/>
        </w:rPr>
        <w:t> </w:t>
      </w:r>
      <w:r>
        <w:rPr/>
        <w:t>interpuestos</w:t>
      </w:r>
      <w:r>
        <w:rPr>
          <w:spacing w:val="-26"/>
        </w:rPr>
        <w:t> </w:t>
      </w:r>
      <w:r>
        <w:rPr/>
        <w:t>y,</w:t>
      </w:r>
      <w:r>
        <w:rPr>
          <w:spacing w:val="-26"/>
        </w:rPr>
        <w:t> </w:t>
      </w:r>
      <w:r>
        <w:rPr/>
        <w:t>en</w:t>
      </w:r>
      <w:r>
        <w:rPr>
          <w:spacing w:val="-25"/>
        </w:rPr>
        <w:t> </w:t>
      </w:r>
      <w:r>
        <w:rPr/>
        <w:t>su</w:t>
      </w:r>
      <w:r>
        <w:rPr>
          <w:spacing w:val="-26"/>
        </w:rPr>
        <w:t> </w:t>
      </w:r>
      <w:r>
        <w:rPr/>
        <w:t>caso,</w:t>
      </w:r>
      <w:r>
        <w:rPr>
          <w:spacing w:val="-26"/>
        </w:rPr>
        <w:t> </w:t>
      </w:r>
      <w:r>
        <w:rPr/>
        <w:t>resueltos</w:t>
      </w:r>
      <w:r>
        <w:rPr>
          <w:spacing w:val="-26"/>
        </w:rPr>
        <w:t> </w:t>
      </w:r>
      <w:r>
        <w:rPr/>
        <w:t>los</w:t>
      </w:r>
      <w:r>
        <w:rPr>
          <w:spacing w:val="-25"/>
        </w:rPr>
        <w:t> </w:t>
      </w:r>
      <w:r>
        <w:rPr/>
        <w:t>recursos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reconsideración</w:t>
      </w:r>
      <w:r>
        <w:rPr>
          <w:spacing w:val="-26"/>
        </w:rPr>
        <w:t> </w:t>
      </w:r>
      <w:r>
        <w:rPr/>
        <w:t>que</w:t>
      </w:r>
      <w:r>
        <w:rPr>
          <w:spacing w:val="-25"/>
        </w:rPr>
        <w:t> </w:t>
      </w:r>
      <w:r>
        <w:rPr/>
        <w:t>se</w:t>
      </w:r>
      <w:r>
        <w:rPr>
          <w:spacing w:val="-26"/>
        </w:rPr>
        <w:t> </w:t>
      </w:r>
      <w:r>
        <w:rPr/>
        <w:t>deriven</w:t>
      </w:r>
      <w:r>
        <w:rPr>
          <w:spacing w:val="-26"/>
        </w:rPr>
        <w:t> </w:t>
      </w:r>
      <w:r>
        <w:rPr/>
        <w:t>del</w:t>
      </w:r>
    </w:p>
    <w:p>
      <w:pPr>
        <w:pStyle w:val="BodyText"/>
        <w:spacing w:line="276" w:lineRule="auto" w:before="37"/>
        <w:ind w:left="1417" w:right="1414"/>
        <w:jc w:val="both"/>
      </w:pPr>
      <w:r>
        <w:rPr/>
        <w:t>proceso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promoción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cargos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función</w:t>
      </w:r>
      <w:r>
        <w:rPr>
          <w:spacing w:val="-10"/>
        </w:rPr>
        <w:t> </w:t>
      </w:r>
      <w:r>
        <w:rPr/>
        <w:t>directiva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supervisión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media</w:t>
      </w:r>
      <w:r>
        <w:rPr>
          <w:spacing w:val="-11"/>
        </w:rPr>
        <w:t> </w:t>
      </w:r>
      <w:r>
        <w:rPr/>
        <w:t>su-</w:t>
      </w:r>
      <w:r>
        <w:rPr>
          <w:spacing w:val="-67"/>
        </w:rPr>
        <w:t> </w:t>
      </w:r>
      <w:r>
        <w:rPr>
          <w:w w:val="95"/>
        </w:rPr>
        <w:t>perior,</w:t>
      </w:r>
      <w:r>
        <w:rPr>
          <w:spacing w:val="-5"/>
          <w:w w:val="95"/>
        </w:rPr>
        <w:t> </w:t>
      </w:r>
      <w:r>
        <w:rPr>
          <w:w w:val="95"/>
        </w:rPr>
        <w:t>ciclo</w:t>
      </w:r>
      <w:r>
        <w:rPr>
          <w:spacing w:val="-5"/>
          <w:w w:val="95"/>
        </w:rPr>
        <w:t> </w:t>
      </w:r>
      <w:r>
        <w:rPr>
          <w:w w:val="95"/>
        </w:rPr>
        <w:t>escolar</w:t>
      </w:r>
      <w:r>
        <w:rPr>
          <w:spacing w:val="-5"/>
          <w:w w:val="95"/>
        </w:rPr>
        <w:t> </w:t>
      </w:r>
      <w:r>
        <w:rPr>
          <w:w w:val="95"/>
        </w:rPr>
        <w:t>2022-2023,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Unidad</w:t>
      </w:r>
      <w:r>
        <w:rPr>
          <w:spacing w:val="-4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Sistema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Carrera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Maestras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Maes-</w:t>
      </w:r>
      <w:r>
        <w:rPr>
          <w:spacing w:val="-65"/>
          <w:w w:val="95"/>
        </w:rPr>
        <w:t> </w:t>
      </w:r>
      <w:r>
        <w:rPr/>
        <w:t>tros</w:t>
      </w:r>
      <w:r>
        <w:rPr>
          <w:spacing w:val="-6"/>
        </w:rPr>
        <w:t> </w:t>
      </w:r>
      <w:r>
        <w:rPr/>
        <w:t>conformará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listado</w:t>
      </w:r>
      <w:r>
        <w:rPr>
          <w:spacing w:val="-6"/>
        </w:rPr>
        <w:t> </w:t>
      </w:r>
      <w:r>
        <w:rPr/>
        <w:t>nominal</w:t>
      </w:r>
      <w:r>
        <w:rPr>
          <w:spacing w:val="-5"/>
        </w:rPr>
        <w:t> </w:t>
      </w:r>
      <w:r>
        <w:rPr/>
        <w:t>ordenado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resultados,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conformidad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artículo</w:t>
      </w:r>
      <w:r>
        <w:rPr>
          <w:spacing w:val="-5"/>
        </w:rPr>
        <w:t> </w:t>
      </w:r>
      <w:r>
        <w:rPr/>
        <w:t>30</w:t>
      </w:r>
      <w:r>
        <w:rPr>
          <w:spacing w:val="-68"/>
        </w:rPr>
        <w:t> </w:t>
      </w:r>
      <w:r>
        <w:rPr/>
        <w:t>del</w:t>
      </w:r>
      <w:r>
        <w:rPr>
          <w:spacing w:val="-22"/>
        </w:rPr>
        <w:t> </w:t>
      </w:r>
      <w:r>
        <w:rPr/>
        <w:t>Acuerdo.</w:t>
      </w:r>
      <w:r>
        <w:rPr>
          <w:spacing w:val="-21"/>
        </w:rPr>
        <w:t> </w:t>
      </w:r>
      <w:r>
        <w:rPr/>
        <w:t>En</w:t>
      </w:r>
      <w:r>
        <w:rPr>
          <w:spacing w:val="-22"/>
        </w:rPr>
        <w:t> </w:t>
      </w:r>
      <w:r>
        <w:rPr/>
        <w:t>todos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casos</w:t>
      </w:r>
      <w:r>
        <w:rPr>
          <w:spacing w:val="-22"/>
        </w:rPr>
        <w:t> </w:t>
      </w:r>
      <w:r>
        <w:rPr/>
        <w:t>el</w:t>
      </w:r>
      <w:r>
        <w:rPr>
          <w:spacing w:val="-21"/>
        </w:rPr>
        <w:t> </w:t>
      </w:r>
      <w:r>
        <w:rPr/>
        <w:t>listado</w:t>
      </w:r>
      <w:r>
        <w:rPr>
          <w:spacing w:val="-22"/>
        </w:rPr>
        <w:t> </w:t>
      </w:r>
      <w:r>
        <w:rPr/>
        <w:t>nominal</w:t>
      </w:r>
      <w:r>
        <w:rPr>
          <w:spacing w:val="-21"/>
        </w:rPr>
        <w:t> </w:t>
      </w:r>
      <w:r>
        <w:rPr/>
        <w:t>ordenado</w:t>
      </w:r>
      <w:r>
        <w:rPr>
          <w:spacing w:val="-21"/>
        </w:rPr>
        <w:t> </w:t>
      </w:r>
      <w:r>
        <w:rPr/>
        <w:t>se</w:t>
      </w:r>
      <w:r>
        <w:rPr>
          <w:spacing w:val="-22"/>
        </w:rPr>
        <w:t> </w:t>
      </w:r>
      <w:r>
        <w:rPr/>
        <w:t>realizará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/>
        <w:t>partir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los</w:t>
      </w:r>
      <w:r>
        <w:rPr>
          <w:spacing w:val="-22"/>
        </w:rPr>
        <w:t> </w:t>
      </w:r>
      <w:r>
        <w:rPr/>
        <w:t>puntajes</w:t>
      </w:r>
      <w:r>
        <w:rPr>
          <w:spacing w:val="-68"/>
        </w:rPr>
        <w:t> </w:t>
      </w:r>
      <w:r>
        <w:rPr/>
        <w:t>finales,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mayor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menor,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acuerdo</w:t>
      </w:r>
      <w:r>
        <w:rPr>
          <w:spacing w:val="-18"/>
        </w:rPr>
        <w:t> </w:t>
      </w:r>
      <w:r>
        <w:rPr/>
        <w:t>con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valoración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/>
        <w:t>elementos</w:t>
      </w:r>
      <w:r>
        <w:rPr>
          <w:spacing w:val="-18"/>
        </w:rPr>
        <w:t> </w:t>
      </w:r>
      <w:r>
        <w:rPr/>
        <w:t>multifactoriales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los</w:t>
      </w:r>
      <w:r>
        <w:rPr>
          <w:spacing w:val="-68"/>
        </w:rPr>
        <w:t> </w:t>
      </w:r>
      <w:r>
        <w:rPr>
          <w:spacing w:val="-1"/>
        </w:rPr>
        <w:t>que</w:t>
      </w:r>
      <w:r>
        <w:rPr>
          <w:spacing w:val="-18"/>
        </w:rPr>
        <w:t> </w:t>
      </w:r>
      <w:r>
        <w:rPr>
          <w:spacing w:val="-1"/>
        </w:rPr>
        <w:t>se</w:t>
      </w:r>
      <w:r>
        <w:rPr>
          <w:spacing w:val="-18"/>
        </w:rPr>
        <w:t> </w:t>
      </w:r>
      <w:r>
        <w:rPr>
          <w:spacing w:val="-1"/>
        </w:rPr>
        <w:t>refiere</w:t>
      </w:r>
      <w:r>
        <w:rPr>
          <w:spacing w:val="-18"/>
        </w:rPr>
        <w:t> </w:t>
      </w:r>
      <w:r>
        <w:rPr>
          <w:spacing w:val="-1"/>
        </w:rPr>
        <w:t>el</w:t>
      </w:r>
      <w:r>
        <w:rPr>
          <w:spacing w:val="-18"/>
        </w:rPr>
        <w:t> </w:t>
      </w:r>
      <w:r>
        <w:rPr/>
        <w:t>Acuerdo.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publicación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listado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realizará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>
          <w:color w:val="231F20"/>
        </w:rPr>
        <w:t>25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julio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2022.</w:t>
      </w: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spacing w:after="0"/>
        <w:rPr>
          <w:sz w:val="21"/>
        </w:rPr>
        <w:sectPr>
          <w:pgSz w:w="12190" w:h="15880"/>
          <w:pgMar w:header="0" w:footer="533" w:top="280" w:bottom="720" w:left="0" w:right="0"/>
        </w:sectPr>
      </w:pPr>
    </w:p>
    <w:p>
      <w:pPr>
        <w:spacing w:before="93"/>
        <w:ind w:left="1417" w:right="0" w:firstLine="0"/>
        <w:jc w:val="left"/>
        <w:rPr>
          <w:sz w:val="20"/>
        </w:rPr>
      </w:pPr>
      <w:r>
        <w:rPr>
          <w:b/>
          <w:w w:val="95"/>
          <w:sz w:val="20"/>
        </w:rPr>
        <w:t>SÉPTIMA.</w:t>
      </w:r>
      <w:r>
        <w:rPr>
          <w:b/>
          <w:spacing w:val="39"/>
          <w:w w:val="95"/>
          <w:sz w:val="20"/>
        </w:rPr>
        <w:t> </w:t>
      </w:r>
      <w:r>
        <w:rPr>
          <w:w w:val="95"/>
          <w:sz w:val="20"/>
        </w:rPr>
        <w:t>RECURSO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RECONSIDERACIÓN.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Heading4"/>
        <w:spacing w:before="189"/>
        <w:ind w:left="1417" w:right="0"/>
        <w:jc w:val="left"/>
      </w:pPr>
      <w:r>
        <w:rPr>
          <w:color w:val="C1945C"/>
          <w:w w:val="95"/>
        </w:rPr>
        <w:t>Plazo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elementos</w:t>
      </w:r>
    </w:p>
    <w:p>
      <w:pPr>
        <w:spacing w:after="0"/>
        <w:jc w:val="left"/>
        <w:sectPr>
          <w:type w:val="continuous"/>
          <w:pgSz w:w="12190" w:h="15880"/>
          <w:pgMar w:top="1500" w:bottom="280" w:left="0" w:right="0"/>
          <w:cols w:num="2" w:equalWidth="0">
            <w:col w:w="6022" w:space="1026"/>
            <w:col w:w="5142"/>
          </w:cols>
        </w:sectPr>
      </w:pPr>
    </w:p>
    <w:p>
      <w:pPr>
        <w:pStyle w:val="BodyText"/>
        <w:spacing w:before="11" w:after="1"/>
        <w:rPr>
          <w:b/>
          <w:i/>
          <w:sz w:val="8"/>
        </w:rPr>
      </w:pPr>
    </w:p>
    <w:p>
      <w:pPr>
        <w:pStyle w:val="BodyText"/>
        <w:spacing w:line="20" w:lineRule="exact"/>
        <w:ind w:left="1414"/>
        <w:rPr>
          <w:sz w:val="2"/>
        </w:rPr>
      </w:pPr>
      <w:r>
        <w:rPr>
          <w:sz w:val="2"/>
        </w:rPr>
        <w:pict>
          <v:group style="width:467.75pt;height:.25pt;mso-position-horizontal-relative:char;mso-position-vertical-relative:line" coordorigin="0,0" coordsize="9355,5">
            <v:line style="position:absolute" from="0,2" to="9354,2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i/>
        </w:rPr>
      </w:pPr>
    </w:p>
    <w:p>
      <w:pPr>
        <w:pStyle w:val="BodyText"/>
        <w:spacing w:before="9"/>
        <w:rPr>
          <w:b/>
          <w:i/>
          <w:sz w:val="17"/>
        </w:rPr>
      </w:pPr>
    </w:p>
    <w:p>
      <w:pPr>
        <w:pStyle w:val="BodyText"/>
        <w:spacing w:line="276" w:lineRule="auto"/>
        <w:ind w:left="1417" w:right="1415"/>
        <w:jc w:val="both"/>
      </w:pPr>
      <w:r>
        <w:rPr/>
        <w:pict>
          <v:shape style="position:absolute;margin-left:27.544701pt;margin-top:19.265017pt;width:15.15pt;height:138.75pt;mso-position-horizontal-relative:page;mso-position-vertical-relative:paragraph;z-index:15823872" coordorigin="551,385" coordsize="303,2775" path="m853,385l551,385,551,3040,560,3087,586,3125,624,3151,671,3160,733,3160,780,3151,818,3125,844,3087,853,3040,853,385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27.713114pt;width:13pt;height:123.75pt;mso-position-horizontal-relative:page;mso-position-vertical-relative:paragraph;z-index:15824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maestros</w:t>
      </w:r>
      <w:r>
        <w:rPr>
          <w:color w:val="231F20"/>
          <w:spacing w:val="-11"/>
        </w:rPr>
        <w:t> </w:t>
      </w:r>
      <w:r>
        <w:rPr>
          <w:color w:val="231F20"/>
        </w:rPr>
        <w:t>participantes,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plazo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quince</w:t>
      </w:r>
      <w:r>
        <w:rPr>
          <w:color w:val="231F20"/>
          <w:spacing w:val="-12"/>
        </w:rPr>
        <w:t> </w:t>
      </w:r>
      <w:r>
        <w:rPr>
          <w:color w:val="231F20"/>
        </w:rPr>
        <w:t>días,</w:t>
      </w:r>
      <w:r>
        <w:rPr>
          <w:color w:val="231F20"/>
          <w:spacing w:val="-12"/>
        </w:rPr>
        <w:t> </w:t>
      </w:r>
      <w:r>
        <w:rPr>
          <w:color w:val="231F20"/>
        </w:rPr>
        <w:t>podrán</w:t>
      </w:r>
      <w:r>
        <w:rPr>
          <w:color w:val="231F20"/>
          <w:spacing w:val="-11"/>
        </w:rPr>
        <w:t> </w:t>
      </w:r>
      <w:r>
        <w:rPr>
          <w:color w:val="231F20"/>
        </w:rPr>
        <w:t>interponer</w:t>
      </w:r>
      <w:r>
        <w:rPr>
          <w:color w:val="231F20"/>
          <w:spacing w:val="-12"/>
        </w:rPr>
        <w:t> </w:t>
      </w:r>
      <w:r>
        <w:rPr>
          <w:color w:val="231F20"/>
        </w:rPr>
        <w:t>recurso</w:t>
      </w:r>
      <w:r>
        <w:rPr>
          <w:color w:val="231F20"/>
          <w:spacing w:val="-68"/>
        </w:rPr>
        <w:t> </w:t>
      </w:r>
      <w:r>
        <w:rPr>
          <w:color w:val="231F20"/>
        </w:rPr>
        <w:t>de reconsideración en contra de las resoluciones que deriven de este proceso, el cual deberá</w:t>
      </w:r>
      <w:r>
        <w:rPr>
          <w:color w:val="231F20"/>
          <w:spacing w:val="-69"/>
        </w:rPr>
        <w:t> </w:t>
      </w:r>
      <w:r>
        <w:rPr>
          <w:color w:val="231F20"/>
        </w:rPr>
        <w:t>versar</w:t>
      </w:r>
      <w:r>
        <w:rPr>
          <w:color w:val="231F20"/>
          <w:spacing w:val="-7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correcta</w:t>
      </w:r>
      <w:r>
        <w:rPr>
          <w:color w:val="231F20"/>
          <w:spacing w:val="-7"/>
        </w:rPr>
        <w:t> </w:t>
      </w:r>
      <w:r>
        <w:rPr>
          <w:color w:val="231F20"/>
        </w:rPr>
        <w:t>aplicación,</w:t>
      </w:r>
      <w:r>
        <w:rPr>
          <w:color w:val="231F20"/>
          <w:spacing w:val="-6"/>
        </w:rPr>
        <w:t> </w:t>
      </w:r>
      <w:r>
        <w:rPr>
          <w:color w:val="231F20"/>
        </w:rPr>
        <w:t>conforme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requisitos</w:t>
      </w:r>
      <w:r>
        <w:rPr>
          <w:color w:val="231F20"/>
          <w:spacing w:val="-6"/>
        </w:rPr>
        <w:t> </w:t>
      </w:r>
      <w:r>
        <w:rPr>
          <w:color w:val="231F20"/>
        </w:rPr>
        <w:t>dispuestos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artículos</w:t>
      </w:r>
      <w:r>
        <w:rPr>
          <w:color w:val="231F20"/>
          <w:spacing w:val="-6"/>
        </w:rPr>
        <w:t> </w:t>
      </w:r>
      <w:r>
        <w:rPr>
          <w:color w:val="231F20"/>
        </w:rPr>
        <w:t>103,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104 y 105 de la Ley General del Sistema para la Carrera de las Maestras y los Maestros. La inter-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posición</w:t>
      </w:r>
      <w:r>
        <w:rPr>
          <w:color w:val="231F20"/>
          <w:spacing w:val="-16"/>
        </w:rPr>
        <w:t> </w:t>
      </w:r>
      <w:r>
        <w:rPr>
          <w:color w:val="231F20"/>
        </w:rPr>
        <w:t>será</w:t>
      </w:r>
      <w:r>
        <w:rPr>
          <w:color w:val="231F20"/>
          <w:spacing w:val="-15"/>
        </w:rPr>
        <w:t> </w:t>
      </w:r>
      <w:r>
        <w:rPr>
          <w:color w:val="231F20"/>
        </w:rPr>
        <w:t>ante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autoridad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emita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resolución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impugna.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1"/>
        </w:rPr>
      </w:pPr>
    </w:p>
    <w:p>
      <w:pPr>
        <w:pStyle w:val="Heading4"/>
        <w:ind w:left="7879" w:right="0"/>
        <w:jc w:val="left"/>
      </w:pPr>
      <w:r>
        <w:rPr/>
        <w:pict>
          <v:shape style="position:absolute;margin-left:70.866096pt;margin-top:20.189447pt;width:467.75pt;height:.1pt;mso-position-horizontal-relative:page;mso-position-vertical-relative:paragraph;z-index:-1563443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Medio de presentación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6"/>
        <w:jc w:val="both"/>
      </w:pPr>
      <w:r>
        <w:rPr/>
        <w:t>A</w:t>
      </w:r>
      <w:r>
        <w:rPr>
          <w:spacing w:val="-14"/>
        </w:rPr>
        <w:t> </w:t>
      </w:r>
      <w:r>
        <w:rPr/>
        <w:t>efecto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facilitar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atención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este</w:t>
      </w:r>
      <w:r>
        <w:rPr>
          <w:spacing w:val="-14"/>
        </w:rPr>
        <w:t> </w:t>
      </w:r>
      <w:r>
        <w:rPr/>
        <w:t>medio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defensa,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Unidad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Sistema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Carrera</w:t>
      </w:r>
      <w:r>
        <w:rPr>
          <w:spacing w:val="-68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Maestras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Maestros,</w:t>
      </w:r>
      <w:r>
        <w:rPr>
          <w:spacing w:val="-10"/>
        </w:rPr>
        <w:t> </w:t>
      </w:r>
      <w:r>
        <w:rPr/>
        <w:t>pondrá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disposición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maestras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maestros</w:t>
      </w:r>
      <w:r>
        <w:rPr>
          <w:spacing w:val="-11"/>
        </w:rPr>
        <w:t> </w:t>
      </w:r>
      <w:r>
        <w:rPr/>
        <w:t>participantes</w:t>
      </w: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27.501699pt;margin-top:12.330322pt;width:15.25pt;height:15.2pt;mso-position-horizontal-relative:page;mso-position-vertical-relative:paragraph;z-index:-15633920;mso-wrap-distance-left:0;mso-wrap-distance-right:0" coordorigin="550,247" coordsize="305,304">
            <v:shape style="position:absolute;left:550;top:246;width:305;height:304" type="#_x0000_t75" stroked="false">
              <v:imagedata r:id="rId32" o:title=""/>
            </v:shape>
            <v:shape style="position:absolute;left:550;top:24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type w:val="continuous"/>
          <w:pgSz w:w="12190" w:h="15880"/>
          <w:pgMar w:top="150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189888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v:line style="position:absolute" from="1407,1840" to="9908,1840" stroked="true" strokeweight=".5pt" strokecolor="#000000">
              <v:stroke dashstyle="solid"/>
            </v:lin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tabs>
          <w:tab w:pos="9838" w:val="left" w:leader="none"/>
        </w:tabs>
        <w:spacing w:line="276" w:lineRule="auto" w:before="92"/>
        <w:ind w:left="1407" w:right="1425" w:firstLine="0"/>
        <w:jc w:val="both"/>
        <w:rPr>
          <w:sz w:val="20"/>
        </w:rPr>
      </w:pPr>
      <w:r>
        <w:rPr>
          <w:w w:val="95"/>
          <w:sz w:val="20"/>
        </w:rPr>
        <w:t>el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correo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electrónico</w:t>
      </w:r>
      <w:r>
        <w:rPr>
          <w:spacing w:val="-8"/>
          <w:w w:val="95"/>
          <w:sz w:val="20"/>
        </w:rPr>
        <w:t> </w:t>
      </w:r>
      <w:hyperlink r:id="rId35">
        <w:r>
          <w:rPr>
            <w:b/>
            <w:color w:val="0562C1"/>
            <w:w w:val="95"/>
            <w:sz w:val="20"/>
            <w:u w:val="single" w:color="0562C1"/>
          </w:rPr>
          <w:t>recurso.promocionvertical.mediasuperior@nube.sep.gob.mx</w:t>
        </w:r>
        <w:r>
          <w:rPr>
            <w:w w:val="95"/>
            <w:sz w:val="20"/>
          </w:rPr>
          <w:t>,</w:t>
        </w:r>
        <w:r>
          <w:rPr>
            <w:spacing w:val="-8"/>
            <w:w w:val="95"/>
            <w:sz w:val="20"/>
          </w:rPr>
          <w:t> </w:t>
        </w:r>
      </w:hyperlink>
      <w:r>
        <w:rPr>
          <w:w w:val="95"/>
          <w:sz w:val="20"/>
        </w:rPr>
        <w:t>y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(</w:t>
      </w:r>
      <w:r>
        <w:rPr>
          <w:w w:val="95"/>
          <w:sz w:val="20"/>
          <w:u w:val="single"/>
        </w:rPr>
        <w:t>la</w:t>
      </w:r>
      <w:r>
        <w:rPr>
          <w:spacing w:val="-8"/>
          <w:w w:val="95"/>
          <w:sz w:val="20"/>
          <w:u w:val="single"/>
        </w:rPr>
        <w:t> </w:t>
      </w:r>
      <w:r>
        <w:rPr>
          <w:w w:val="95"/>
          <w:sz w:val="20"/>
          <w:u w:val="single"/>
        </w:rPr>
        <w:t>au-</w:t>
      </w:r>
      <w:r>
        <w:rPr>
          <w:spacing w:val="-64"/>
          <w:w w:val="95"/>
          <w:sz w:val="20"/>
        </w:rPr>
        <w:t> </w:t>
      </w:r>
      <w:r>
        <w:rPr>
          <w:sz w:val="20"/>
          <w:u w:val="single"/>
        </w:rPr>
        <w:t>toridad de educación media superior / este organismo descentralizado)</w:t>
      </w:r>
      <w:r>
        <w:rPr>
          <w:sz w:val="20"/>
        </w:rPr>
        <w:t> el correo electrónico</w:t>
      </w:r>
      <w:r>
        <w:rPr>
          <w:spacing w:val="1"/>
          <w:sz w:val="20"/>
        </w:rPr>
        <w:t> </w:t>
      </w:r>
      <w:r>
        <w:rPr>
          <w:sz w:val="20"/>
        </w:rPr>
        <w:t>(</w:t>
        <w:tab/>
      </w:r>
      <w:r>
        <w:rPr>
          <w:spacing w:val="-2"/>
          <w:w w:val="90"/>
          <w:sz w:val="20"/>
        </w:rPr>
        <w:t>),</w:t>
      </w:r>
      <w:r>
        <w:rPr>
          <w:spacing w:val="-14"/>
          <w:w w:val="90"/>
          <w:sz w:val="20"/>
        </w:rPr>
        <w:t> </w:t>
      </w:r>
      <w:r>
        <w:rPr>
          <w:spacing w:val="-2"/>
          <w:w w:val="90"/>
          <w:sz w:val="20"/>
        </w:rPr>
        <w:t>a</w:t>
      </w:r>
      <w:r>
        <w:rPr>
          <w:spacing w:val="-14"/>
          <w:w w:val="90"/>
          <w:sz w:val="20"/>
        </w:rPr>
        <w:t> </w:t>
      </w:r>
      <w:r>
        <w:rPr>
          <w:spacing w:val="-1"/>
          <w:w w:val="90"/>
          <w:sz w:val="20"/>
        </w:rPr>
        <w:t>través</w:t>
      </w:r>
    </w:p>
    <w:p>
      <w:pPr>
        <w:pStyle w:val="BodyText"/>
        <w:spacing w:before="2"/>
        <w:ind w:left="1407"/>
        <w:jc w:val="both"/>
      </w:pPr>
      <w:r>
        <w:rPr>
          <w:spacing w:val="-1"/>
        </w:rPr>
        <w:t>de</w:t>
      </w:r>
      <w:r>
        <w:rPr>
          <w:spacing w:val="-20"/>
        </w:rPr>
        <w:t> </w:t>
      </w:r>
      <w:r>
        <w:rPr>
          <w:spacing w:val="-1"/>
        </w:rPr>
        <w:t>los</w:t>
      </w:r>
      <w:r>
        <w:rPr>
          <w:spacing w:val="-19"/>
        </w:rPr>
        <w:t> </w:t>
      </w:r>
      <w:r>
        <w:rPr>
          <w:spacing w:val="-1"/>
        </w:rPr>
        <w:t>cuales,</w:t>
      </w:r>
      <w:r>
        <w:rPr>
          <w:spacing w:val="-20"/>
        </w:rPr>
        <w:t> </w:t>
      </w:r>
      <w:r>
        <w:rPr>
          <w:spacing w:val="-1"/>
        </w:rPr>
        <w:t>podrán</w:t>
      </w:r>
      <w:r>
        <w:rPr>
          <w:spacing w:val="-19"/>
        </w:rPr>
        <w:t> </w:t>
      </w:r>
      <w:r>
        <w:rPr>
          <w:spacing w:val="-1"/>
        </w:rPr>
        <w:t>presentarse</w:t>
      </w:r>
      <w:r>
        <w:rPr>
          <w:spacing w:val="-19"/>
        </w:rPr>
        <w:t> </w:t>
      </w:r>
      <w:r>
        <w:rPr>
          <w:spacing w:val="-1"/>
        </w:rPr>
        <w:t>preferentemente,</w:t>
      </w:r>
      <w:r>
        <w:rPr>
          <w:spacing w:val="-20"/>
        </w:rPr>
        <w:t> </w:t>
      </w:r>
      <w:r>
        <w:rPr>
          <w:spacing w:val="-1"/>
        </w:rPr>
        <w:t>los</w:t>
      </w:r>
      <w:r>
        <w:rPr>
          <w:spacing w:val="-19"/>
        </w:rPr>
        <w:t> </w:t>
      </w:r>
      <w:r>
        <w:rPr>
          <w:spacing w:val="-1"/>
        </w:rPr>
        <w:t>recursos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reconsideración.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407"/>
        <w:jc w:val="both"/>
      </w:pPr>
      <w:r>
        <w:rPr>
          <w:b/>
          <w:w w:val="95"/>
        </w:rPr>
        <w:t>OCTAVA.</w:t>
      </w:r>
      <w:r>
        <w:rPr>
          <w:b/>
          <w:spacing w:val="22"/>
          <w:w w:val="95"/>
        </w:rPr>
        <w:t> </w:t>
      </w:r>
      <w:r>
        <w:rPr>
          <w:w w:val="95"/>
        </w:rPr>
        <w:t>CRITERIOS</w:t>
      </w:r>
      <w:r>
        <w:rPr>
          <w:spacing w:val="14"/>
          <w:w w:val="95"/>
        </w:rPr>
        <w:t> </w:t>
      </w:r>
      <w:r>
        <w:rPr>
          <w:w w:val="95"/>
        </w:rPr>
        <w:t>PARA</w:t>
      </w:r>
      <w:r>
        <w:rPr>
          <w:spacing w:val="15"/>
          <w:w w:val="95"/>
        </w:rPr>
        <w:t> </w:t>
      </w:r>
      <w:r>
        <w:rPr>
          <w:w w:val="95"/>
        </w:rPr>
        <w:t>LA</w:t>
      </w:r>
      <w:r>
        <w:rPr>
          <w:spacing w:val="14"/>
          <w:w w:val="95"/>
        </w:rPr>
        <w:t> </w:t>
      </w:r>
      <w:r>
        <w:rPr>
          <w:w w:val="95"/>
        </w:rPr>
        <w:t>ASIGNACIÓN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CARGOS.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407"/>
        <w:jc w:val="both"/>
      </w:pPr>
      <w:r>
        <w:rPr/>
        <w:pict>
          <v:shape style="position:absolute;margin-left:567.00238pt;margin-top:8.237817pt;width:13pt;height:303.5pt;mso-position-horizontal-relative:page;mso-position-vertical-relative:paragraph;z-index:1582848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3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cargos,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estará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dispuesto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34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97"/>
        <w:ind w:left="1407" w:right="1425"/>
        <w:jc w:val="both"/>
      </w:pPr>
      <w:r>
        <w:rPr>
          <w:color w:val="231F20"/>
        </w:rPr>
        <w:t>Toda forma de promoción a cargos con función directiva o de supervisión distinta a lo esta-</w:t>
      </w:r>
      <w:r>
        <w:rPr>
          <w:color w:val="231F20"/>
          <w:spacing w:val="1"/>
        </w:rPr>
        <w:t> </w:t>
      </w:r>
      <w:r>
        <w:rPr>
          <w:color w:val="231F20"/>
        </w:rPr>
        <w:t>blecido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convocatoria</w:t>
      </w:r>
      <w:r>
        <w:rPr>
          <w:color w:val="231F20"/>
          <w:spacing w:val="-13"/>
        </w:rPr>
        <w:t> </w:t>
      </w:r>
      <w:r>
        <w:rPr>
          <w:color w:val="231F20"/>
        </w:rPr>
        <w:t>será</w:t>
      </w:r>
      <w:r>
        <w:rPr>
          <w:color w:val="231F20"/>
          <w:spacing w:val="-14"/>
        </w:rPr>
        <w:t> </w:t>
      </w:r>
      <w:r>
        <w:rPr>
          <w:color w:val="231F20"/>
        </w:rPr>
        <w:t>nula</w:t>
      </w:r>
      <w:r>
        <w:rPr>
          <w:color w:val="231F20"/>
          <w:spacing w:val="-13"/>
        </w:rPr>
        <w:t> </w:t>
      </w:r>
      <w:r>
        <w:rPr>
          <w:color w:val="231F20"/>
        </w:rPr>
        <w:t>y,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consecuencia,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surtirá</w:t>
      </w:r>
      <w:r>
        <w:rPr>
          <w:color w:val="231F20"/>
          <w:spacing w:val="-68"/>
        </w:rPr>
        <w:t> </w:t>
      </w:r>
      <w:r>
        <w:rPr>
          <w:color w:val="231F20"/>
        </w:rPr>
        <w:t>efecto</w:t>
      </w:r>
      <w:r>
        <w:rPr>
          <w:color w:val="231F20"/>
          <w:spacing w:val="-18"/>
        </w:rPr>
        <w:t> </w:t>
      </w:r>
      <w:r>
        <w:rPr>
          <w:color w:val="231F20"/>
        </w:rPr>
        <w:t>alguno.</w:t>
      </w:r>
    </w:p>
    <w:p>
      <w:pPr>
        <w:pStyle w:val="BodyText"/>
        <w:spacing w:line="276" w:lineRule="auto" w:before="161"/>
        <w:ind w:left="1407" w:right="1425"/>
        <w:jc w:val="both"/>
      </w:pP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maestras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maestros</w:t>
      </w:r>
      <w:r>
        <w:rPr>
          <w:color w:val="231F20"/>
          <w:spacing w:val="-9"/>
        </w:rPr>
        <w:t> </w:t>
      </w:r>
      <w:r>
        <w:rPr>
          <w:color w:val="231F20"/>
        </w:rPr>
        <w:t>participantes,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caso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susceptibles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asignación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cargos,</w:t>
      </w:r>
      <w:r>
        <w:rPr>
          <w:color w:val="231F20"/>
          <w:spacing w:val="-68"/>
        </w:rPr>
        <w:t> </w:t>
      </w:r>
      <w:r>
        <w:rPr>
          <w:color w:val="231F20"/>
        </w:rPr>
        <w:t>deberán cumplir con los requisitos para la asignación de la promoción que determine </w:t>
      </w:r>
      <w:r>
        <w:rPr>
          <w:color w:val="231F20"/>
          <w:u w:val="single" w:color="231F20"/>
        </w:rPr>
        <w:t>(esta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autoridad</w:t>
      </w:r>
      <w:r>
        <w:rPr>
          <w:color w:val="231F20"/>
          <w:spacing w:val="-17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16"/>
          <w:u w:val="single" w:color="231F20"/>
        </w:rPr>
        <w:t> </w:t>
      </w:r>
      <w:r>
        <w:rPr>
          <w:color w:val="231F20"/>
          <w:u w:val="single" w:color="231F20"/>
        </w:rPr>
        <w:t>educación</w:t>
      </w:r>
      <w:r>
        <w:rPr>
          <w:color w:val="231F20"/>
          <w:spacing w:val="-16"/>
          <w:u w:val="single" w:color="231F20"/>
        </w:rPr>
        <w:t> </w:t>
      </w:r>
      <w:r>
        <w:rPr>
          <w:color w:val="231F20"/>
          <w:u w:val="single" w:color="231F20"/>
        </w:rPr>
        <w:t>media</w:t>
      </w:r>
      <w:r>
        <w:rPr>
          <w:color w:val="231F20"/>
          <w:spacing w:val="-16"/>
          <w:u w:val="single" w:color="231F20"/>
        </w:rPr>
        <w:t> </w:t>
      </w:r>
      <w:r>
        <w:rPr>
          <w:color w:val="231F20"/>
          <w:u w:val="single" w:color="231F20"/>
        </w:rPr>
        <w:t>superior</w:t>
      </w:r>
      <w:r>
        <w:rPr>
          <w:color w:val="231F20"/>
          <w:spacing w:val="-16"/>
          <w:u w:val="single" w:color="231F20"/>
        </w:rPr>
        <w:t> </w:t>
      </w:r>
      <w:r>
        <w:rPr>
          <w:color w:val="231F20"/>
          <w:u w:val="single" w:color="231F20"/>
        </w:rPr>
        <w:t>/</w:t>
      </w:r>
      <w:r>
        <w:rPr>
          <w:color w:val="231F20"/>
          <w:spacing w:val="-17"/>
          <w:u w:val="single" w:color="231F20"/>
        </w:rPr>
        <w:t> </w:t>
      </w:r>
      <w:r>
        <w:rPr>
          <w:color w:val="231F20"/>
          <w:u w:val="single" w:color="231F20"/>
        </w:rPr>
        <w:t>este</w:t>
      </w:r>
      <w:r>
        <w:rPr>
          <w:color w:val="231F20"/>
          <w:spacing w:val="-16"/>
          <w:u w:val="single" w:color="231F20"/>
        </w:rPr>
        <w:t> </w:t>
      </w:r>
      <w:r>
        <w:rPr>
          <w:color w:val="231F20"/>
          <w:u w:val="single" w:color="231F20"/>
        </w:rPr>
        <w:t>organismo</w:t>
      </w:r>
      <w:r>
        <w:rPr>
          <w:color w:val="231F20"/>
          <w:spacing w:val="-16"/>
          <w:u w:val="single" w:color="231F20"/>
        </w:rPr>
        <w:t> </w:t>
      </w:r>
      <w:r>
        <w:rPr>
          <w:color w:val="231F20"/>
          <w:u w:val="single" w:color="231F20"/>
        </w:rPr>
        <w:t>descentralizado).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1407" w:right="0" w:firstLine="0"/>
        <w:jc w:val="both"/>
        <w:rPr>
          <w:sz w:val="20"/>
        </w:rPr>
      </w:pPr>
      <w:r>
        <w:rPr>
          <w:b/>
          <w:spacing w:val="-1"/>
          <w:sz w:val="20"/>
        </w:rPr>
        <w:t>NOVENA.</w:t>
      </w:r>
      <w:r>
        <w:rPr>
          <w:b/>
          <w:spacing w:val="-11"/>
          <w:sz w:val="20"/>
        </w:rPr>
        <w:t> </w:t>
      </w:r>
      <w:r>
        <w:rPr>
          <w:sz w:val="20"/>
        </w:rPr>
        <w:t>MEDIOS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COMUNICACIÓN.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4"/>
        <w:ind w:right="1425"/>
      </w:pPr>
      <w:r>
        <w:rPr/>
        <w:pict>
          <v:shape style="position:absolute;margin-left:70.366096pt;margin-top:20.189449pt;width:467.75pt;height:.1pt;mso-position-horizontal-relative:page;mso-position-vertical-relative:paragraph;z-index:-15631872;mso-wrap-distance-left:0;mso-wrap-distance-right:0" coordorigin="1407,404" coordsize="9355,0" path="m1407,404l1076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Medios de contacto con la maestra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o maestro participante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07" w:right="1424"/>
        <w:jc w:val="both"/>
      </w:pPr>
      <w:r>
        <w:rPr/>
        <w:t>Los</w:t>
      </w:r>
      <w:r>
        <w:rPr>
          <w:spacing w:val="-13"/>
        </w:rPr>
        <w:t> </w:t>
      </w:r>
      <w:r>
        <w:rPr/>
        <w:t>medios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contacto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maestras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maestros</w:t>
      </w:r>
      <w:r>
        <w:rPr>
          <w:spacing w:val="-12"/>
        </w:rPr>
        <w:t> </w:t>
      </w:r>
      <w:r>
        <w:rPr/>
        <w:t>participantes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proceso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pro-</w:t>
      </w:r>
      <w:r>
        <w:rPr>
          <w:spacing w:val="-68"/>
        </w:rPr>
        <w:t> </w:t>
      </w:r>
      <w:r>
        <w:rPr/>
        <w:t>moción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cargos</w:t>
      </w:r>
      <w:r>
        <w:rPr>
          <w:spacing w:val="-18"/>
        </w:rPr>
        <w:t> </w:t>
      </w:r>
      <w:r>
        <w:rPr/>
        <w:t>con</w:t>
      </w:r>
      <w:r>
        <w:rPr>
          <w:spacing w:val="-18"/>
        </w:rPr>
        <w:t> </w:t>
      </w:r>
      <w:r>
        <w:rPr/>
        <w:t>función</w:t>
      </w:r>
      <w:r>
        <w:rPr>
          <w:spacing w:val="-18"/>
        </w:rPr>
        <w:t> </w:t>
      </w:r>
      <w:r>
        <w:rPr/>
        <w:t>directiva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supervisión,</w:t>
      </w:r>
      <w:r>
        <w:rPr>
          <w:spacing w:val="-18"/>
        </w:rPr>
        <w:t> </w:t>
      </w:r>
      <w:r>
        <w:rPr/>
        <w:t>serán</w:t>
      </w:r>
      <w:r>
        <w:rPr>
          <w:spacing w:val="-18"/>
        </w:rPr>
        <w:t> </w:t>
      </w:r>
      <w:r>
        <w:rPr/>
        <w:t>el</w:t>
      </w:r>
      <w:r>
        <w:rPr>
          <w:spacing w:val="-19"/>
        </w:rPr>
        <w:t> </w:t>
      </w:r>
      <w:r>
        <w:rPr/>
        <w:t>correo</w:t>
      </w:r>
      <w:r>
        <w:rPr>
          <w:spacing w:val="-18"/>
        </w:rPr>
        <w:t> </w:t>
      </w:r>
      <w:r>
        <w:rPr/>
        <w:t>electrónico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número</w:t>
      </w:r>
      <w:r>
        <w:rPr>
          <w:spacing w:val="-68"/>
        </w:rPr>
        <w:t> </w:t>
      </w:r>
      <w:r>
        <w:rPr/>
        <w:t>de teléfono que aporten desde el momento de su registro. Es responsabilidad de los propios</w:t>
      </w:r>
      <w:r>
        <w:rPr>
          <w:spacing w:val="1"/>
        </w:rPr>
        <w:t> </w:t>
      </w:r>
      <w:r>
        <w:rPr/>
        <w:t>participantes la precisión y certeza de la información proporcionada, la cual será necesaria</w:t>
      </w:r>
      <w:r>
        <w:rPr>
          <w:spacing w:val="1"/>
        </w:rPr>
        <w:t> </w:t>
      </w:r>
      <w:r>
        <w:rPr/>
        <w:t>para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comunicación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marco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este</w:t>
      </w:r>
      <w:r>
        <w:rPr>
          <w:spacing w:val="-17"/>
        </w:rPr>
        <w:t> </w:t>
      </w:r>
      <w:r>
        <w:rPr/>
        <w:t>proceso.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ind w:right="1425"/>
      </w:pPr>
      <w:r>
        <w:rPr/>
        <w:pict>
          <v:shape style="position:absolute;margin-left:70.366096pt;margin-top:20.189455pt;width:467.75pt;height:.1pt;mso-position-horizontal-relative:page;mso-position-vertical-relative:paragraph;z-index:-15631360;mso-wrap-distance-left:0;mso-wrap-distance-right:0" coordorigin="1407,404" coordsize="9355,0" path="m1407,404l1076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6.12738pt;margin-top:-10.924346pt;width:15.15pt;height:138.75pt;mso-position-horizontal-relative:page;mso-position-vertical-relative:paragraph;z-index:15827456" coordorigin="11323,-218" coordsize="303,2775" path="m11625,-218l11323,-218,11323,2436,11332,2483,11358,2521,11396,2547,11443,2556,11505,2556,11551,2547,11590,2521,11615,2483,11625,2436,11625,-218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-2.476248pt;width:13pt;height:123.75pt;mso-position-horizontal-relative:page;mso-position-vertical-relative:paragraph;z-index:15827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Medios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contacto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con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autoridad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07" w:right="1425"/>
        <w:jc w:val="both"/>
      </w:pPr>
      <w:r>
        <w:rPr/>
        <w:t>Para la aclaración de dudas o información adicional relacionada con este proceso, la maestra</w:t>
      </w:r>
      <w:r>
        <w:rPr>
          <w:spacing w:val="-68"/>
        </w:rPr>
        <w:t> </w:t>
      </w:r>
      <w:r>
        <w:rPr/>
        <w:t>o</w:t>
      </w:r>
      <w:r>
        <w:rPr>
          <w:spacing w:val="14"/>
        </w:rPr>
        <w:t> </w:t>
      </w:r>
      <w:r>
        <w:rPr/>
        <w:t>maestro</w:t>
      </w:r>
      <w:r>
        <w:rPr>
          <w:spacing w:val="14"/>
        </w:rPr>
        <w:t> </w:t>
      </w:r>
      <w:r>
        <w:rPr/>
        <w:t>participante</w:t>
      </w:r>
      <w:r>
        <w:rPr>
          <w:spacing w:val="15"/>
        </w:rPr>
        <w:t> </w:t>
      </w:r>
      <w:r>
        <w:rPr/>
        <w:t>podrá</w:t>
      </w:r>
      <w:r>
        <w:rPr>
          <w:spacing w:val="14"/>
        </w:rPr>
        <w:t> </w:t>
      </w:r>
      <w:r>
        <w:rPr/>
        <w:t>dirigirse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autoridad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dirección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correo</w:t>
      </w:r>
      <w:r>
        <w:rPr>
          <w:spacing w:val="15"/>
        </w:rPr>
        <w:t> </w:t>
      </w:r>
      <w:r>
        <w:rPr/>
        <w:t>electrónico</w:t>
      </w:r>
      <w:r>
        <w:rPr>
          <w:spacing w:val="14"/>
        </w:rPr>
        <w:t> </w:t>
      </w:r>
      <w:r>
        <w:rPr/>
        <w:t>(</w:t>
      </w:r>
    </w:p>
    <w:p>
      <w:pPr>
        <w:tabs>
          <w:tab w:pos="4047" w:val="left" w:leader="none"/>
          <w:tab w:pos="9226" w:val="left" w:leader="none"/>
        </w:tabs>
        <w:spacing w:line="276" w:lineRule="auto" w:before="1"/>
        <w:ind w:left="1407" w:right="1422" w:firstLine="0"/>
        <w:jc w:val="both"/>
        <w:rPr>
          <w:sz w:val="20"/>
        </w:rPr>
      </w:pPr>
      <w:r>
        <w:rPr>
          <w:w w:val="74"/>
          <w:sz w:val="20"/>
          <w:u w:val="single" w:color="231F20"/>
        </w:rPr>
        <w:t> </w:t>
      </w:r>
      <w:r>
        <w:rPr>
          <w:sz w:val="20"/>
          <w:u w:val="single" w:color="231F20"/>
        </w:rPr>
        <w:tab/>
      </w:r>
      <w:r>
        <w:rPr>
          <w:spacing w:val="-25"/>
          <w:sz w:val="20"/>
        </w:rPr>
        <w:t> </w:t>
      </w:r>
      <w:r>
        <w:rPr>
          <w:w w:val="95"/>
          <w:sz w:val="20"/>
        </w:rPr>
        <w:t>)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números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telefónicos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(</w:t>
      </w:r>
      <w:r>
        <w:rPr>
          <w:w w:val="95"/>
          <w:sz w:val="20"/>
          <w:u w:val="single" w:color="231F20"/>
        </w:rPr>
        <w:tab/>
      </w:r>
      <w:r>
        <w:rPr>
          <w:w w:val="95"/>
          <w:sz w:val="20"/>
        </w:rPr>
        <w:t>)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caso,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64"/>
          <w:w w:val="9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Unidad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-5"/>
          <w:sz w:val="20"/>
        </w:rPr>
        <w:t> </w:t>
      </w:r>
      <w:r>
        <w:rPr>
          <w:sz w:val="20"/>
        </w:rPr>
        <w:t>Sistema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Carrera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Maestras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Maestros,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dirección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correo</w:t>
      </w:r>
      <w:r>
        <w:rPr>
          <w:spacing w:val="-68"/>
          <w:sz w:val="20"/>
        </w:rPr>
        <w:t> </w:t>
      </w:r>
      <w:r>
        <w:rPr>
          <w:w w:val="95"/>
          <w:sz w:val="20"/>
        </w:rPr>
        <w:t>electrónico</w:t>
      </w:r>
      <w:r>
        <w:rPr>
          <w:spacing w:val="-9"/>
          <w:w w:val="95"/>
          <w:sz w:val="20"/>
        </w:rPr>
        <w:t> </w:t>
      </w:r>
      <w:hyperlink r:id="rId37">
        <w:r>
          <w:rPr>
            <w:b/>
            <w:color w:val="0562C1"/>
            <w:w w:val="95"/>
            <w:sz w:val="20"/>
            <w:u w:val="single" w:color="0562C1"/>
          </w:rPr>
          <w:t>promocionvertical.usicamm@nube.sep.gob.mx</w:t>
        </w:r>
        <w:r>
          <w:rPr>
            <w:color w:val="0562C1"/>
            <w:w w:val="95"/>
            <w:sz w:val="20"/>
          </w:rPr>
          <w:t>.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  <w:r>
        <w:rPr/>
        <w:pict>
          <v:group style="position:absolute;margin-left:566.084412pt;margin-top:13.645655pt;width:15.25pt;height:15.2pt;mso-position-horizontal-relative:page;mso-position-vertical-relative:paragraph;z-index:-15630848;mso-wrap-distance-left:0;mso-wrap-distance-right:0" coordorigin="11322,273" coordsize="305,304">
            <v:shape style="position:absolute;left:11321;top:272;width:305;height:304" type="#_x0000_t75" stroked="false">
              <v:imagedata r:id="rId33" o:title=""/>
            </v:shape>
            <v:shape style="position:absolute;left:11321;top:27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</w:pPr>
      <w:r>
        <w:rPr/>
        <w:pict>
          <v:group style="position:absolute;margin-left:0pt;margin-top:-61.395763pt;width:538.6pt;height:328.7pt;mso-position-horizontal-relative:page;mso-position-vertical-relative:paragraph;z-index:-17186304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2"/>
        <w:ind w:left="1417"/>
        <w:jc w:val="both"/>
      </w:pPr>
      <w:r>
        <w:rPr>
          <w:b/>
          <w:w w:val="95"/>
        </w:rPr>
        <w:t>DÉCIMA.</w:t>
      </w:r>
      <w:r>
        <w:rPr>
          <w:b/>
          <w:spacing w:val="18"/>
          <w:w w:val="95"/>
        </w:rPr>
        <w:t> </w:t>
      </w:r>
      <w:r>
        <w:rPr>
          <w:w w:val="95"/>
        </w:rPr>
        <w:t>GUÍAS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ESTUDIO,</w:t>
      </w:r>
      <w:r>
        <w:rPr>
          <w:spacing w:val="10"/>
          <w:w w:val="95"/>
        </w:rPr>
        <w:t> </w:t>
      </w:r>
      <w:r>
        <w:rPr>
          <w:w w:val="95"/>
        </w:rPr>
        <w:t>APOYO</w:t>
      </w:r>
      <w:r>
        <w:rPr>
          <w:spacing w:val="10"/>
          <w:w w:val="95"/>
        </w:rPr>
        <w:t> </w:t>
      </w:r>
      <w:r>
        <w:rPr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BIBLIOGRAFÍA.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6" w:lineRule="auto"/>
        <w:ind w:left="1417" w:right="1415"/>
        <w:jc w:val="both"/>
      </w:pPr>
      <w:r>
        <w:rPr/>
        <w:t>Las</w:t>
      </w:r>
      <w:r>
        <w:rPr>
          <w:spacing w:val="-13"/>
        </w:rPr>
        <w:t> </w:t>
      </w:r>
      <w:r>
        <w:rPr/>
        <w:t>maestras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maestros</w:t>
      </w:r>
      <w:r>
        <w:rPr>
          <w:spacing w:val="-13"/>
        </w:rPr>
        <w:t> </w:t>
      </w:r>
      <w:r>
        <w:rPr/>
        <w:t>participantes</w:t>
      </w:r>
      <w:r>
        <w:rPr>
          <w:spacing w:val="-13"/>
        </w:rPr>
        <w:t> </w:t>
      </w:r>
      <w:r>
        <w:rPr/>
        <w:t>podrán</w:t>
      </w:r>
      <w:r>
        <w:rPr>
          <w:spacing w:val="-13"/>
        </w:rPr>
        <w:t> </w:t>
      </w:r>
      <w:r>
        <w:rPr/>
        <w:t>obtener</w:t>
      </w:r>
      <w:r>
        <w:rPr>
          <w:spacing w:val="-13"/>
        </w:rPr>
        <w:t> </w:t>
      </w:r>
      <w:r>
        <w:rPr/>
        <w:t>gratuitamente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guía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apoyo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la</w:t>
      </w:r>
      <w:r>
        <w:rPr>
          <w:spacing w:val="-68"/>
        </w:rPr>
        <w:t> </w:t>
      </w:r>
      <w:r>
        <w:rPr/>
        <w:t>elaboración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plan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mejora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proyecto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trabajo,</w:t>
      </w:r>
      <w:r>
        <w:rPr>
          <w:spacing w:val="-17"/>
        </w:rPr>
        <w:t> </w:t>
      </w:r>
      <w:r>
        <w:rPr/>
        <w:t>además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guías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acreditación</w:t>
      </w:r>
      <w:r>
        <w:rPr>
          <w:spacing w:val="-68"/>
        </w:rPr>
        <w:t> </w:t>
      </w:r>
      <w:r>
        <w:rPr/>
        <w:t>del elemento multifactorial Apreciación de conocimientos de la función y elementos normati-</w:t>
      </w:r>
      <w:r>
        <w:rPr>
          <w:spacing w:val="-68"/>
        </w:rPr>
        <w:t> </w:t>
      </w:r>
      <w:r>
        <w:rPr/>
        <w:t>vos,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plataforma</w:t>
      </w:r>
      <w:r>
        <w:rPr>
          <w:spacing w:val="-18"/>
        </w:rPr>
        <w:t> </w:t>
      </w:r>
      <w:r>
        <w:rPr/>
        <w:t>electrónica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Unidad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Sistema</w:t>
      </w:r>
      <w:r>
        <w:rPr>
          <w:spacing w:val="-17"/>
        </w:rPr>
        <w:t> </w:t>
      </w:r>
      <w:r>
        <w:rPr/>
        <w:t>para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Carrera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las</w:t>
      </w:r>
      <w:r>
        <w:rPr>
          <w:spacing w:val="-17"/>
        </w:rPr>
        <w:t> </w:t>
      </w:r>
      <w:r>
        <w:rPr/>
        <w:t>Maestras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los</w:t>
      </w:r>
      <w:r>
        <w:rPr>
          <w:spacing w:val="-68"/>
        </w:rPr>
        <w:t> </w:t>
      </w:r>
      <w:r>
        <w:rPr/>
        <w:t>Maestros:</w:t>
      </w:r>
      <w:r>
        <w:rPr>
          <w:spacing w:val="-22"/>
        </w:rPr>
        <w:t> </w:t>
      </w:r>
      <w:hyperlink r:id="rId34">
        <w:r>
          <w:rPr>
            <w:b/>
            <w:color w:val="0000FF"/>
            <w:u w:val="single" w:color="0000FF"/>
          </w:rPr>
          <w:t>http://usicamm.sep.gob.mx</w:t>
        </w:r>
        <w:r>
          <w:rPr/>
          <w:t>.</w:t>
        </w:r>
      </w:hyperlink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28.4196pt;margin-top:24.387817pt;width:13pt;height:303.5pt;mso-position-horizontal-relative:page;mso-position-vertical-relative:paragraph;z-index:15832064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4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Dichas guías contendrán la lista de temas y la bibliografía que podrán consultar para su pre-</w:t>
      </w:r>
      <w:r>
        <w:rPr>
          <w:color w:val="231F20"/>
          <w:spacing w:val="-68"/>
        </w:rPr>
        <w:t> </w:t>
      </w:r>
      <w:r>
        <w:rPr>
          <w:color w:val="231F20"/>
        </w:rPr>
        <w:t>paración.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w w:val="95"/>
          <w:sz w:val="20"/>
        </w:rPr>
        <w:t>DÉCIMA</w:t>
      </w:r>
      <w:r>
        <w:rPr>
          <w:b/>
          <w:spacing w:val="30"/>
          <w:w w:val="95"/>
          <w:sz w:val="20"/>
        </w:rPr>
        <w:t> </w:t>
      </w:r>
      <w:r>
        <w:rPr>
          <w:b/>
          <w:w w:val="95"/>
          <w:sz w:val="20"/>
        </w:rPr>
        <w:t>PRIMERA.</w:t>
      </w:r>
      <w:r>
        <w:rPr>
          <w:b/>
          <w:spacing w:val="31"/>
          <w:w w:val="95"/>
          <w:sz w:val="20"/>
        </w:rPr>
        <w:t> </w:t>
      </w:r>
      <w:r>
        <w:rPr>
          <w:w w:val="95"/>
          <w:sz w:val="20"/>
        </w:rPr>
        <w:t>CONSIDERACIONES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GENERALES.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55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recibirá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reserva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verificar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autenticidad;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spacing w:before="1"/>
      </w:pPr>
      <w:r>
        <w:rPr/>
        <w:pict>
          <v:shape style="position:absolute;margin-left:70.866096pt;margin-top:20.239449pt;width:467.75pt;height:.1pt;mso-position-horizontal-relative:page;mso-position-vertical-relative:paragraph;z-index:-15628288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Supuestos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dejar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sin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efectos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participación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el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proceso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55"/>
        </w:numPr>
        <w:tabs>
          <w:tab w:pos="2422" w:val="left" w:leader="none"/>
        </w:tabs>
        <w:spacing w:line="276" w:lineRule="auto" w:before="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Quedará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efectos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inde-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pendencia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etapas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encuentre,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incluso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hubiese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asignado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un cargo y otorgado el nombramiento, sin perjuicio de las sanciones de tipo admi-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nistrativo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penal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pudiera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incurrir,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cuando:</w:t>
      </w:r>
    </w:p>
    <w:p>
      <w:pPr>
        <w:pStyle w:val="ListParagraph"/>
        <w:numPr>
          <w:ilvl w:val="1"/>
          <w:numId w:val="55"/>
        </w:numPr>
        <w:tabs>
          <w:tab w:pos="2782" w:val="left" w:leader="none"/>
        </w:tabs>
        <w:spacing w:line="240" w:lineRule="auto" w:before="162" w:after="0"/>
        <w:ind w:left="2781" w:right="0" w:hanging="361"/>
        <w:jc w:val="left"/>
        <w:rPr>
          <w:color w:val="231F20"/>
          <w:sz w:val="20"/>
        </w:rPr>
      </w:pPr>
      <w:r>
        <w:rPr>
          <w:color w:val="231F20"/>
          <w:sz w:val="20"/>
        </w:rPr>
        <w:t>Proporcione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apócrifa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falsa;</w:t>
      </w:r>
    </w:p>
    <w:p>
      <w:pPr>
        <w:pStyle w:val="ListParagraph"/>
        <w:numPr>
          <w:ilvl w:val="1"/>
          <w:numId w:val="55"/>
        </w:numPr>
        <w:tabs>
          <w:tab w:pos="2782" w:val="left" w:leader="none"/>
        </w:tabs>
        <w:spacing w:line="276" w:lineRule="auto" w:before="196" w:after="0"/>
        <w:ind w:left="2781" w:right="1415" w:hanging="360"/>
        <w:jc w:val="both"/>
        <w:rPr>
          <w:sz w:val="20"/>
        </w:rPr>
      </w:pPr>
      <w:r>
        <w:rPr>
          <w:sz w:val="20"/>
        </w:rPr>
        <w:t>Incumpla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disposiciones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presente</w:t>
      </w:r>
      <w:r>
        <w:rPr>
          <w:spacing w:val="-3"/>
          <w:sz w:val="20"/>
        </w:rPr>
        <w:t> </w:t>
      </w:r>
      <w:r>
        <w:rPr>
          <w:sz w:val="20"/>
        </w:rPr>
        <w:t>Acuerdo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bases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convoca-</w:t>
      </w:r>
      <w:r>
        <w:rPr>
          <w:spacing w:val="-68"/>
          <w:sz w:val="20"/>
        </w:rPr>
        <w:t> </w:t>
      </w:r>
      <w:r>
        <w:rPr>
          <w:sz w:val="20"/>
        </w:rPr>
        <w:t>toria</w:t>
      </w:r>
      <w:r>
        <w:rPr>
          <w:spacing w:val="-19"/>
          <w:sz w:val="20"/>
        </w:rPr>
        <w:t> </w:t>
      </w:r>
      <w:r>
        <w:rPr>
          <w:sz w:val="20"/>
        </w:rPr>
        <w:t>del</w:t>
      </w:r>
      <w:r>
        <w:rPr>
          <w:spacing w:val="-18"/>
          <w:sz w:val="20"/>
        </w:rPr>
        <w:t> </w:t>
      </w:r>
      <w:r>
        <w:rPr>
          <w:sz w:val="20"/>
        </w:rPr>
        <w:t>proceso</w:t>
      </w:r>
      <w:r>
        <w:rPr>
          <w:spacing w:val="-18"/>
          <w:sz w:val="20"/>
        </w:rPr>
        <w:t> </w:t>
      </w:r>
      <w:r>
        <w:rPr>
          <w:sz w:val="20"/>
        </w:rPr>
        <w:t>respectivo,</w:t>
      </w:r>
      <w:r>
        <w:rPr>
          <w:spacing w:val="-18"/>
          <w:sz w:val="20"/>
        </w:rPr>
        <w:t> </w:t>
      </w:r>
      <w:r>
        <w:rPr>
          <w:sz w:val="20"/>
        </w:rPr>
        <w:t>o</w:t>
      </w:r>
    </w:p>
    <w:p>
      <w:pPr>
        <w:pStyle w:val="ListParagraph"/>
        <w:numPr>
          <w:ilvl w:val="1"/>
          <w:numId w:val="55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color w:val="231F20"/>
          <w:sz w:val="20"/>
        </w:rPr>
      </w:pPr>
      <w:r>
        <w:rPr/>
        <w:pict>
          <v:shape style="position:absolute;margin-left:27.544701pt;margin-top:44.915009pt;width:15.15pt;height:138.75pt;mso-position-horizontal-relative:page;mso-position-vertical-relative:paragraph;z-index:15831040" coordorigin="551,898" coordsize="303,2775" path="m853,898l551,898,551,3553,560,3600,586,3638,624,3664,671,3673,733,3673,780,3664,818,3638,844,3600,853,3553,853,898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53.363106pt;width:13pt;height:123.75pt;mso-position-horizontal-relative:page;mso-position-vertical-relative:paragraph;z-index:15831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Presente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conductas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contrarias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indicadas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 Carrera de las Maestras y los Maestros, las autoridades de educación media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organismos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descentralizados,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según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corresponda,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acre-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ditación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apreciación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conocimientos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normativos;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spacing w:before="1"/>
      </w:pPr>
      <w:r>
        <w:rPr/>
        <w:pict>
          <v:shape style="position:absolute;margin-left:70.866096pt;margin-top:20.239454pt;width:467.75pt;height:.1pt;mso-position-horizontal-relative:page;mso-position-vertical-relative:paragraph;z-index:-15627776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Gratuidad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trámites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55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Todos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trámites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relacionados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gratuitos;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2"/>
        </w:rPr>
      </w:pPr>
      <w:r>
        <w:rPr/>
        <w:pict>
          <v:group style="position:absolute;margin-left:27.501699pt;margin-top:9.295342pt;width:15.25pt;height:15.2pt;mso-position-horizontal-relative:page;mso-position-vertical-relative:paragraph;z-index:-15627264;mso-wrap-distance-left:0;mso-wrap-distance-right:0" coordorigin="550,186" coordsize="305,304">
            <v:shape style="position:absolute;left:550;top:185;width:305;height:304" type="#_x0000_t75" stroked="false">
              <v:imagedata r:id="rId32" o:title=""/>
            </v:shape>
            <v:shape style="position:absolute;left:550;top:18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0" w:right="1415" w:firstLine="0"/>
        <w:jc w:val="right"/>
        <w:rPr>
          <w:sz w:val="24"/>
        </w:rPr>
      </w:pPr>
      <w:r>
        <w:rPr/>
        <w:pict>
          <v:group style="position:absolute;margin-left:70.366096pt;margin-top:-61.395763pt;width:539.1pt;height:328.7pt;mso-position-horizontal-relative:page;mso-position-vertical-relative:paragraph;z-index:-17183232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v:line style="position:absolute" from="1407,1697" to="10762,1697" stroked="true" strokeweight=".25pt" strokecolor="#231f20">
              <v:stroke dashstyle="solid"/>
            </v:line>
            <v:line style="position:absolute" from="1407,4533" to="10762,4533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05"/>
          <w:sz w:val="24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spacing w:line="284" w:lineRule="exact" w:before="91"/>
        <w:ind w:right="1425"/>
      </w:pPr>
      <w:r>
        <w:rPr>
          <w:color w:val="C1945C"/>
          <w:w w:val="95"/>
        </w:rPr>
        <w:t>Asignación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sujeta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disponibilidad,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necesidades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servicio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la</w:t>
      </w:r>
    </w:p>
    <w:p>
      <w:pPr>
        <w:spacing w:line="284" w:lineRule="exact" w:before="0"/>
        <w:ind w:left="0" w:right="1425" w:firstLine="0"/>
        <w:jc w:val="right"/>
        <w:rPr>
          <w:b/>
          <w:i/>
          <w:sz w:val="24"/>
        </w:rPr>
      </w:pPr>
      <w:r>
        <w:rPr>
          <w:b/>
          <w:i/>
          <w:color w:val="C1945C"/>
          <w:w w:val="95"/>
          <w:sz w:val="24"/>
        </w:rPr>
        <w:t>estructura</w:t>
      </w:r>
      <w:r>
        <w:rPr>
          <w:b/>
          <w:i/>
          <w:color w:val="C1945C"/>
          <w:spacing w:val="30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ocupacional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55"/>
        </w:numPr>
        <w:tabs>
          <w:tab w:pos="2412" w:val="left" w:leader="none"/>
        </w:tabs>
        <w:spacing w:line="276" w:lineRule="auto" w:before="248" w:after="0"/>
        <w:ind w:left="2411" w:right="1425" w:hanging="720"/>
        <w:jc w:val="both"/>
        <w:rPr>
          <w:sz w:val="20"/>
        </w:rPr>
      </w:pPr>
      <w:r>
        <w:rPr/>
        <w:pict>
          <v:shape style="position:absolute;margin-left:567.00238pt;margin-top:72.901794pt;width:13pt;height:303.5pt;mso-position-horizontal-relative:page;mso-position-vertical-relative:paragraph;z-index:1583513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6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resultado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obtenido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obliga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autoridad a asignar un cargo a la totalidad de las maestras o maestros participan-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tes que se encuentren en el listado nominal ordenado de resultados, toda vez que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estará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existencia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vacantes,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estructura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ocupacional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autorizada;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ind w:right="1425"/>
      </w:pPr>
      <w:r>
        <w:rPr>
          <w:color w:val="C1945C"/>
          <w:spacing w:val="-2"/>
          <w:w w:val="95"/>
        </w:rPr>
        <w:t>Casos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no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previstos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55"/>
        </w:numPr>
        <w:tabs>
          <w:tab w:pos="2412" w:val="left" w:leader="none"/>
        </w:tabs>
        <w:spacing w:line="276" w:lineRule="auto" w:before="249" w:after="0"/>
        <w:ind w:left="2411" w:right="1425" w:hanging="720"/>
        <w:jc w:val="both"/>
        <w:rPr>
          <w:sz w:val="20"/>
        </w:rPr>
      </w:pPr>
      <w:r>
        <w:rPr>
          <w:color w:val="231F20"/>
          <w:sz w:val="20"/>
        </w:rPr>
        <w:t>Lo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previsto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resuelto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Carrera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ámbitos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competencia;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right="1425"/>
      </w:pPr>
      <w:r>
        <w:rPr/>
        <w:pict>
          <v:shape style="position:absolute;margin-left:70.366096pt;margin-top:20.189438pt;width:467.75pt;height:.1pt;mso-position-horizontal-relative:page;mso-position-vertical-relative:paragraph;z-index:-15624704;mso-wrap-distance-left:0;mso-wrap-distance-right:0" coordorigin="1407,404" coordsize="9355,0" path="m1407,404l1076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Información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reservada,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confidencial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datos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personales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55"/>
        </w:numPr>
        <w:tabs>
          <w:tab w:pos="2412" w:val="left" w:leader="none"/>
        </w:tabs>
        <w:spacing w:line="276" w:lineRule="auto" w:before="1" w:after="0"/>
        <w:ind w:left="2411" w:right="1425" w:hanging="72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cuanto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motivo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precisa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ListParagraph"/>
        <w:numPr>
          <w:ilvl w:val="1"/>
          <w:numId w:val="55"/>
        </w:numPr>
        <w:tabs>
          <w:tab w:pos="2772" w:val="left" w:leader="none"/>
        </w:tabs>
        <w:spacing w:line="276" w:lineRule="auto" w:before="161" w:after="0"/>
        <w:ind w:left="2771" w:right="1425" w:hanging="360"/>
        <w:jc w:val="both"/>
        <w:rPr>
          <w:color w:val="231F20"/>
          <w:sz w:val="20"/>
        </w:rPr>
      </w:pPr>
      <w:r>
        <w:rPr/>
        <w:pict>
          <v:shape style="position:absolute;margin-left:566.12738pt;margin-top:87.378998pt;width:15.15pt;height:138.75pt;mso-position-horizontal-relative:page;mso-position-vertical-relative:paragraph;z-index:15834112" coordorigin="11323,1748" coordsize="303,2775" path="m11625,1748l11323,1748,11323,4403,11332,4449,11358,4487,11396,4513,11443,4523,11505,4523,11551,4513,11590,4487,11615,4449,11625,4403,11625,1748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95.827095pt;width:13pt;height:123.75pt;mso-position-horizontal-relative:page;mso-position-vertical-relative:paragraph;z-index:15834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  <w:u w:val="single" w:color="231F20"/>
        </w:rPr>
        <w:t>(La autoridad de educación media superior/organismo descentralizado)</w:t>
      </w:r>
      <w:r>
        <w:rPr>
          <w:color w:val="231F20"/>
          <w:sz w:val="20"/>
        </w:rPr>
        <w:t>, en 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ámbito de sus atribuciones, es responsable del tratamiento de los datos perso-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nales que se proporcionen. La información quedará sujeta a las disposiciones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contenidas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Transparencia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Acceso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Pública,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Posesión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Obliga-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dos,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Ley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General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Archivos,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federales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loca-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materia.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resultados,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recomendaciones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individuales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deriven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considerados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reservada.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dispondrá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medidas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dé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consulta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pública,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afectar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fidencialidad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datos;</w:t>
      </w:r>
    </w:p>
    <w:p>
      <w:pPr>
        <w:pStyle w:val="ListParagraph"/>
        <w:numPr>
          <w:ilvl w:val="1"/>
          <w:numId w:val="55"/>
        </w:numPr>
        <w:tabs>
          <w:tab w:pos="2772" w:val="left" w:leader="none"/>
        </w:tabs>
        <w:spacing w:line="276" w:lineRule="auto" w:before="165" w:after="0"/>
        <w:ind w:left="2771" w:right="1424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considerará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reservada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derivada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apreciación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conocimientos de la función y elementos normativos. La persona que difunda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tales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reactivos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utilizados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instrumentos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medición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ponga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riesgo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dicho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sistema,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acreedora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sanciones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corres-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pondientes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contemplen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aplicables;</w:t>
      </w: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566.084412pt;margin-top:10.249659pt;width:15.25pt;height:15.2pt;mso-position-horizontal-relative:page;mso-position-vertical-relative:paragraph;z-index:-15624192;mso-wrap-distance-left:0;mso-wrap-distance-right:0" coordorigin="11322,205" coordsize="305,304">
            <v:shape style="position:absolute;left:11321;top:205;width:305;height:304" type="#_x0000_t75" stroked="false">
              <v:imagedata r:id="rId33" o:title=""/>
            </v:shape>
            <v:shape style="position:absolute;left:11321;top:20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</w:pPr>
      <w:r>
        <w:rPr/>
        <w:pict>
          <v:group style="position:absolute;margin-left:0pt;margin-top:-61.395763pt;width:538.6pt;height:328.7pt;mso-position-horizontal-relative:page;mso-position-vertical-relative:paragraph;z-index:-17180160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55"/>
        </w:numPr>
        <w:tabs>
          <w:tab w:pos="2782" w:val="left" w:leader="none"/>
          <w:tab w:pos="7933" w:val="left" w:leader="none"/>
          <w:tab w:pos="10700" w:val="left" w:leader="none"/>
        </w:tabs>
        <w:spacing w:line="276" w:lineRule="auto" w:before="92" w:after="0"/>
        <w:ind w:left="2781" w:right="1414" w:hanging="360"/>
        <w:jc w:val="both"/>
        <w:rPr>
          <w:color w:val="231F20"/>
          <w:sz w:val="20"/>
        </w:rPr>
      </w:pPr>
      <w:r>
        <w:rPr/>
        <w:pict>
          <v:shape style="position:absolute;margin-left:28.4196pt;margin-top:122.837814pt;width:13pt;height:303.5pt;mso-position-horizontal-relative:page;mso-position-vertical-relative:paragraph;z-index:1583820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7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Los datos personales recabados serán utilizados con la finalidad de ejecutar 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trámites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señalados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integrar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participantes,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identificarlos,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aplicar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mul-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tifactoriales, publicar los resultados y, en su caso, asignar cargos. Las maestras y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podrán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ejercer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acceso,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rectificación,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cancelación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oposición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personales,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Terce-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ro de la Ley General de Protección de Datos Personales en Posesión de Sujetos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correos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electrónicos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  <w:u w:val="single" w:color="231F20"/>
        </w:rPr>
        <w:t>(</w:t>
        <w:tab/>
        <w:tab/>
      </w:r>
      <w:r>
        <w:rPr>
          <w:color w:val="231F20"/>
          <w:spacing w:val="-9"/>
          <w:w w:val="85"/>
          <w:sz w:val="20"/>
          <w:u w:val="single" w:color="231F20"/>
        </w:rPr>
        <w:t>)</w:t>
      </w:r>
      <w:r>
        <w:rPr>
          <w:color w:val="231F20"/>
          <w:spacing w:val="-58"/>
          <w:w w:val="85"/>
          <w:sz w:val="20"/>
        </w:rPr>
        <w:t> </w:t>
      </w:r>
      <w:r>
        <w:rPr>
          <w:color w:val="231F20"/>
          <w:w w:val="80"/>
          <w:sz w:val="20"/>
        </w:rPr>
        <w:t>y</w:t>
      </w:r>
      <w:r>
        <w:rPr>
          <w:color w:val="231F20"/>
          <w:spacing w:val="2"/>
          <w:w w:val="80"/>
          <w:sz w:val="20"/>
        </w:rPr>
        <w:t> </w:t>
      </w:r>
      <w:r>
        <w:rPr>
          <w:color w:val="231F20"/>
          <w:w w:val="80"/>
          <w:sz w:val="20"/>
          <w:u w:val="single" w:color="231F20"/>
        </w:rPr>
        <w:t>(</w:t>
        <w:tab/>
      </w:r>
      <w:r>
        <w:rPr>
          <w:color w:val="231F20"/>
          <w:w w:val="75"/>
          <w:sz w:val="20"/>
          <w:u w:val="single" w:color="231F20"/>
        </w:rPr>
        <w:t>)</w:t>
      </w:r>
      <w:r>
        <w:rPr>
          <w:color w:val="231F20"/>
          <w:w w:val="75"/>
          <w:sz w:val="20"/>
        </w:rPr>
        <w:t>, y</w:t>
      </w:r>
    </w:p>
    <w:p>
      <w:pPr>
        <w:pStyle w:val="ListParagraph"/>
        <w:numPr>
          <w:ilvl w:val="1"/>
          <w:numId w:val="55"/>
        </w:numPr>
        <w:tabs>
          <w:tab w:pos="2782" w:val="left" w:leader="none"/>
        </w:tabs>
        <w:spacing w:line="276" w:lineRule="auto" w:before="165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recabados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pueden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transferidos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distintas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tros,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fin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dar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continuidad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promoción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cargos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directiva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supervisión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superior,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ciclo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escolar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2022-2023.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7"/>
        </w:rPr>
      </w:pPr>
    </w:p>
    <w:p>
      <w:pPr>
        <w:pStyle w:val="BodyText"/>
        <w:tabs>
          <w:tab w:pos="4937" w:val="left" w:leader="none"/>
          <w:tab w:pos="7938" w:val="left" w:leader="none"/>
        </w:tabs>
        <w:jc w:val="center"/>
      </w:pPr>
      <w:r>
        <w:rPr>
          <w:w w:val="95"/>
          <w:u w:val="single"/>
        </w:rPr>
        <w:t>(Entidad</w:t>
      </w:r>
      <w:r>
        <w:rPr>
          <w:spacing w:val="-1"/>
          <w:w w:val="95"/>
          <w:u w:val="single"/>
        </w:rPr>
        <w:t> </w:t>
      </w:r>
      <w:r>
        <w:rPr>
          <w:w w:val="95"/>
          <w:u w:val="single"/>
        </w:rPr>
        <w:t>Federativa)</w:t>
      </w:r>
      <w:r>
        <w:rPr>
          <w:w w:val="95"/>
        </w:rPr>
        <w:t>, a</w:t>
      </w:r>
      <w:r>
        <w:rPr>
          <w:w w:val="95"/>
          <w:u w:val="single" w:color="231F20"/>
        </w:rPr>
        <w:tab/>
      </w:r>
      <w:r>
        <w:rPr/>
        <w:t>de</w:t>
      </w:r>
      <w:r>
        <w:rPr>
          <w:spacing w:val="-18"/>
        </w:rPr>
        <w:t> </w:t>
      </w:r>
      <w:r>
        <w:rPr>
          <w:w w:val="74"/>
          <w:u w:val="single" w:color="231F20"/>
        </w:rPr>
        <w:t> </w:t>
      </w:r>
      <w:r>
        <w:rPr>
          <w:u w:val="single" w:color="231F20"/>
        </w:rPr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171.431107pt;margin-top:18.919443pt;width:266.6pt;height:.1pt;mso-position-horizontal-relative:page;mso-position-vertical-relative:paragraph;z-index:-15621632;mso-wrap-distance-left:0;mso-wrap-distance-right:0" coordorigin="3429,378" coordsize="5332,0" path="m3429,378l8760,378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12"/>
        </w:rPr>
      </w:pPr>
    </w:p>
    <w:p>
      <w:pPr>
        <w:spacing w:before="92"/>
        <w:ind w:left="1441" w:right="1441" w:firstLine="0"/>
        <w:jc w:val="center"/>
        <w:rPr>
          <w:b/>
          <w:sz w:val="20"/>
        </w:rPr>
      </w:pPr>
      <w:r>
        <w:rPr/>
        <w:pict>
          <v:shape style="position:absolute;margin-left:27.544701pt;margin-top:-12.034993pt;width:15.15pt;height:138.75pt;mso-position-horizontal-relative:page;mso-position-vertical-relative:paragraph;z-index:15837184" coordorigin="551,-241" coordsize="303,2775" path="m853,-241l551,-241,551,2414,560,2461,586,2499,624,2525,671,2534,733,2534,780,2525,818,2499,844,2461,853,2414,853,-241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-3.586895pt;width:13pt;height:123.75pt;mso-position-horizontal-relative:page;mso-position-vertical-relative:paragraph;z-index:15837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0"/>
          <w:sz w:val="20"/>
          <w:u w:val="single" w:color="231F20"/>
        </w:rPr>
        <w:t>(NOMBRE,</w:t>
      </w:r>
      <w:r>
        <w:rPr>
          <w:b/>
          <w:color w:val="231F20"/>
          <w:spacing w:val="16"/>
          <w:w w:val="90"/>
          <w:sz w:val="20"/>
          <w:u w:val="single" w:color="231F20"/>
        </w:rPr>
        <w:t> </w:t>
      </w:r>
      <w:r>
        <w:rPr>
          <w:b/>
          <w:color w:val="231F20"/>
          <w:w w:val="90"/>
          <w:sz w:val="20"/>
          <w:u w:val="single" w:color="231F20"/>
        </w:rPr>
        <w:t>CARGO</w:t>
      </w:r>
      <w:r>
        <w:rPr>
          <w:b/>
          <w:color w:val="231F20"/>
          <w:spacing w:val="17"/>
          <w:w w:val="90"/>
          <w:sz w:val="20"/>
          <w:u w:val="single" w:color="231F20"/>
        </w:rPr>
        <w:t> </w:t>
      </w:r>
      <w:r>
        <w:rPr>
          <w:b/>
          <w:color w:val="231F20"/>
          <w:w w:val="90"/>
          <w:sz w:val="20"/>
          <w:u w:val="single" w:color="231F20"/>
        </w:rPr>
        <w:t>Y</w:t>
      </w:r>
      <w:r>
        <w:rPr>
          <w:b/>
          <w:color w:val="231F20"/>
          <w:spacing w:val="17"/>
          <w:w w:val="90"/>
          <w:sz w:val="20"/>
          <w:u w:val="single" w:color="231F20"/>
        </w:rPr>
        <w:t> </w:t>
      </w:r>
      <w:r>
        <w:rPr>
          <w:b/>
          <w:color w:val="231F20"/>
          <w:w w:val="90"/>
          <w:sz w:val="20"/>
          <w:u w:val="single" w:color="231F20"/>
        </w:rPr>
        <w:t>FIRMA)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7"/>
        </w:rPr>
      </w:pPr>
      <w:r>
        <w:rPr/>
        <w:pict>
          <v:group style="position:absolute;margin-left:27.501699pt;margin-top:12.530322pt;width:15.25pt;height:15.2pt;mso-position-horizontal-relative:page;mso-position-vertical-relative:paragraph;z-index:-15621120;mso-wrap-distance-left:0;mso-wrap-distance-right:0" coordorigin="550,251" coordsize="305,304">
            <v:shape style="position:absolute;left:550;top:250;width:305;height:304" type="#_x0000_t75" stroked="false">
              <v:imagedata r:id="rId32" o:title=""/>
            </v:shape>
            <v:shape style="position:absolute;left:550;top:25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rPr>
          <w:b/>
        </w:rPr>
      </w:pPr>
      <w:r>
        <w:rPr/>
        <w:pict>
          <v:group style="position:absolute;margin-left:70.366096pt;margin-top:14.850988pt;width:539.1pt;height:328.7pt;mso-position-horizontal-relative:page;mso-position-vertical-relative:page;z-index:-17177600" coordorigin="1407,297" coordsize="10782,6574">
            <v:shape style="position:absolute;left:5911;top:297;width:6278;height:6574" type="#_x0000_t75" stroked="false">
              <v:imagedata r:id="rId25" o:title=""/>
            </v:shape>
            <v:shape style="position:absolute;left:4971;top:497;width:2246;height:502" type="#_x0000_t75" stroked="false">
              <v:imagedata r:id="rId26" o:title=""/>
            </v:shape>
            <v:shape style="position:absolute;left:5792;top:1100;width:606;height:611" type="#_x0000_t75" stroked="false">
              <v:imagedata r:id="rId27" o:title=""/>
            </v:shape>
            <v:line style="position:absolute" from="1467,1976" to="10732,1976" stroked="true" strokeweight="1pt" strokecolor="#939598">
              <v:stroke dashstyle="dot"/>
            </v:line>
            <v:shape style="position:absolute;left:1407;top:1975;width:9355;height:2" coordorigin="1407,1976" coordsize="9355,0" path="m1407,1976l1407,1976m10762,1976l10762,1976e" filled="false" stroked="true" strokeweight="1pt" strokecolor="#939598">
              <v:path arrowok="t"/>
              <v:stroke dashstyle="solid"/>
            </v:shape>
            <v:shape style="position:absolute;left:9158;top:1624;width:1633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PROMOCIÓN</w:t>
                    </w:r>
                  </w:p>
                </w:txbxContent>
              </v:textbox>
              <w10:wrap type="none"/>
            </v:shape>
            <v:shape style="position:absolute;left:1417;top:2551;width:9376;height:2348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3956" w:right="3974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C1945C"/>
                        <w:w w:val="85"/>
                        <w:sz w:val="28"/>
                      </w:rPr>
                      <w:t>ANEXO</w:t>
                    </w:r>
                    <w:r>
                      <w:rPr>
                        <w:b/>
                        <w:color w:val="C1945C"/>
                        <w:spacing w:val="1"/>
                        <w:w w:val="85"/>
                        <w:sz w:val="28"/>
                      </w:rPr>
                      <w:t> </w:t>
                    </w:r>
                    <w:r>
                      <w:rPr>
                        <w:b/>
                        <w:color w:val="C1945C"/>
                        <w:w w:val="85"/>
                        <w:sz w:val="28"/>
                      </w:rPr>
                      <w:t>III</w:t>
                    </w:r>
                  </w:p>
                  <w:p>
                    <w:pPr>
                      <w:spacing w:line="240" w:lineRule="auto" w:before="173"/>
                      <w:ind w:left="155" w:right="174" w:hanging="1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CRITERIOS TÉCNICOS DE VALORACIÓN DEL PROCESO DE PROMOCIÓN A</w:t>
                    </w:r>
                    <w:r>
                      <w:rPr>
                        <w:b/>
                        <w:color w:val="231F20"/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CARGOS</w:t>
                    </w:r>
                    <w:r>
                      <w:rPr>
                        <w:b/>
                        <w:color w:val="231F20"/>
                        <w:spacing w:val="2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CON</w:t>
                    </w:r>
                    <w:r>
                      <w:rPr>
                        <w:b/>
                        <w:color w:val="231F20"/>
                        <w:spacing w:val="2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FUNCIÓN</w:t>
                    </w:r>
                    <w:r>
                      <w:rPr>
                        <w:b/>
                        <w:color w:val="231F20"/>
                        <w:spacing w:val="2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DIRECTIVA</w:t>
                    </w:r>
                    <w:r>
                      <w:rPr>
                        <w:b/>
                        <w:color w:val="231F20"/>
                        <w:spacing w:val="2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O</w:t>
                    </w:r>
                    <w:r>
                      <w:rPr>
                        <w:b/>
                        <w:color w:val="231F20"/>
                        <w:spacing w:val="2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2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SUPERVISIÓN</w:t>
                    </w:r>
                    <w:r>
                      <w:rPr>
                        <w:b/>
                        <w:color w:val="231F20"/>
                        <w:spacing w:val="2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EN</w:t>
                    </w:r>
                    <w:r>
                      <w:rPr>
                        <w:b/>
                        <w:color w:val="231F20"/>
                        <w:spacing w:val="2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EDUCACIÓN</w:t>
                    </w:r>
                    <w:r>
                      <w:rPr>
                        <w:b/>
                        <w:color w:val="231F20"/>
                        <w:spacing w:val="2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MEDIA</w:t>
                    </w:r>
                    <w:r>
                      <w:rPr>
                        <w:b/>
                        <w:color w:val="231F20"/>
                        <w:spacing w:val="-65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SUPERIOR,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CICLO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ESCOLAR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2022-2023</w:t>
                    </w:r>
                  </w:p>
                  <w:p>
                    <w:pPr>
                      <w:spacing w:line="276" w:lineRule="auto" w:before="226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De conformidad con la Sección Cuarta del Capítulo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III </w:t>
                    </w:r>
                    <w:r>
                      <w:rPr>
                        <w:color w:val="231F20"/>
                        <w:sz w:val="20"/>
                      </w:rPr>
                      <w:t>del presente Acuerdo, se considerarán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 el proceso de promoción a cargos con función directiva o de supervisión en educación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media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superior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elementos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multifactoriales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integrados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Tabla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3291;top:5484;width:5626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Tabla</w:t>
                    </w:r>
                    <w:r>
                      <w:rPr>
                        <w:b/>
                        <w:color w:val="231F20"/>
                        <w:spacing w:val="1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1.</w:t>
                    </w:r>
                    <w:r>
                      <w:rPr>
                        <w:b/>
                        <w:color w:val="231F20"/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Elementos</w:t>
                    </w:r>
                    <w:r>
                      <w:rPr>
                        <w:color w:val="231F20"/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multifactoriales</w:t>
                    </w:r>
                    <w:r>
                      <w:rPr>
                        <w:color w:val="231F20"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puntajes</w:t>
                    </w:r>
                    <w:r>
                      <w:rPr>
                        <w:color w:val="231F20"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máximos.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5"/>
        </w:rPr>
      </w:pPr>
    </w:p>
    <w:tbl>
      <w:tblPr>
        <w:tblW w:w="0" w:type="auto"/>
        <w:jc w:val="left"/>
        <w:tblInd w:w="2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2"/>
        <w:gridCol w:w="1694"/>
      </w:tblGrid>
      <w:tr>
        <w:trPr>
          <w:trHeight w:val="496" w:hRule="atLeast"/>
        </w:trPr>
        <w:tc>
          <w:tcPr>
            <w:tcW w:w="5242" w:type="dxa"/>
            <w:tcBorders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170"/>
              <w:ind w:left="1623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Elemento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multifactorial</w:t>
            </w:r>
          </w:p>
        </w:tc>
        <w:tc>
          <w:tcPr>
            <w:tcW w:w="1694" w:type="dxa"/>
            <w:tcBorders>
              <w:left w:val="single" w:sz="8" w:space="0" w:color="FFFFFF"/>
              <w:bottom w:val="single" w:sz="8" w:space="0" w:color="6D6E71"/>
            </w:tcBorders>
            <w:shd w:val="clear" w:color="auto" w:fill="C1945C"/>
          </w:tcPr>
          <w:p>
            <w:pPr>
              <w:pStyle w:val="TableParagraph"/>
              <w:spacing w:line="237" w:lineRule="auto" w:before="75"/>
              <w:ind w:left="147" w:firstLine="26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Ponderación de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95"/>
                <w:sz w:val="16"/>
              </w:rPr>
              <w:t>puntaje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máximo</w:t>
            </w:r>
          </w:p>
        </w:tc>
      </w:tr>
      <w:tr>
        <w:trPr>
          <w:trHeight w:val="428" w:hRule="atLeast"/>
        </w:trPr>
        <w:tc>
          <w:tcPr>
            <w:tcW w:w="5242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125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Grado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académico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obtenido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estudios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posgrado</w:t>
            </w:r>
          </w:p>
        </w:tc>
        <w:tc>
          <w:tcPr>
            <w:tcW w:w="1694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125"/>
              <w:ind w:right="76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</w:p>
        </w:tc>
      </w:tr>
      <w:tr>
        <w:trPr>
          <w:trHeight w:val="415" w:hRule="atLeast"/>
        </w:trPr>
        <w:tc>
          <w:tcPr>
            <w:tcW w:w="5242" w:type="dxa"/>
            <w:shd w:val="clear" w:color="auto" w:fill="DCDDDE"/>
          </w:tcPr>
          <w:p>
            <w:pPr>
              <w:pStyle w:val="TableParagraph"/>
              <w:spacing w:before="124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Experiencia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cargos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directivos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o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supervisión</w:t>
            </w:r>
          </w:p>
        </w:tc>
        <w:tc>
          <w:tcPr>
            <w:tcW w:w="1694" w:type="dxa"/>
            <w:shd w:val="clear" w:color="auto" w:fill="DCDDDE"/>
          </w:tcPr>
          <w:p>
            <w:pPr>
              <w:pStyle w:val="TableParagraph"/>
              <w:spacing w:before="124"/>
              <w:ind w:right="743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20</w:t>
            </w:r>
          </w:p>
        </w:tc>
      </w:tr>
      <w:tr>
        <w:trPr>
          <w:trHeight w:val="406" w:hRule="atLeast"/>
        </w:trPr>
        <w:tc>
          <w:tcPr>
            <w:tcW w:w="5242" w:type="dxa"/>
          </w:tcPr>
          <w:p>
            <w:pPr>
              <w:pStyle w:val="TableParagraph"/>
              <w:spacing w:before="120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Reconocimiento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comunidad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escolar</w:t>
            </w:r>
          </w:p>
        </w:tc>
        <w:tc>
          <w:tcPr>
            <w:tcW w:w="1694" w:type="dxa"/>
          </w:tcPr>
          <w:p>
            <w:pPr>
              <w:pStyle w:val="TableParagraph"/>
              <w:spacing w:before="120"/>
              <w:ind w:right="79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5</w:t>
            </w:r>
          </w:p>
        </w:tc>
      </w:tr>
      <w:tr>
        <w:trPr>
          <w:trHeight w:val="400" w:hRule="atLeast"/>
        </w:trPr>
        <w:tc>
          <w:tcPr>
            <w:tcW w:w="5242" w:type="dxa"/>
            <w:shd w:val="clear" w:color="auto" w:fill="DCDDDE"/>
          </w:tcPr>
          <w:p>
            <w:pPr>
              <w:pStyle w:val="TableParagraph"/>
              <w:spacing w:before="116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Entrevista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un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comité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examinador</w:t>
            </w:r>
          </w:p>
        </w:tc>
        <w:tc>
          <w:tcPr>
            <w:tcW w:w="1694" w:type="dxa"/>
            <w:shd w:val="clear" w:color="auto" w:fill="DCDDDE"/>
          </w:tcPr>
          <w:p>
            <w:pPr>
              <w:pStyle w:val="TableParagraph"/>
              <w:spacing w:before="116"/>
              <w:ind w:right="743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30</w:t>
            </w:r>
          </w:p>
        </w:tc>
      </w:tr>
      <w:tr>
        <w:trPr>
          <w:trHeight w:val="506" w:hRule="atLeast"/>
        </w:trPr>
        <w:tc>
          <w:tcPr>
            <w:tcW w:w="5242" w:type="dxa"/>
          </w:tcPr>
          <w:p>
            <w:pPr>
              <w:pStyle w:val="TableParagraph"/>
              <w:spacing w:line="237" w:lineRule="auto" w:before="75"/>
              <w:ind w:left="80" w:right="7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Apreciación</w:t>
            </w:r>
            <w:r>
              <w:rPr>
                <w:color w:val="231F20"/>
                <w:spacing w:val="4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5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conocimientos</w:t>
            </w:r>
            <w:r>
              <w:rPr>
                <w:color w:val="231F20"/>
                <w:spacing w:val="4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5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la</w:t>
            </w:r>
            <w:r>
              <w:rPr>
                <w:color w:val="231F20"/>
                <w:spacing w:val="4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función</w:t>
            </w:r>
            <w:r>
              <w:rPr>
                <w:color w:val="231F20"/>
                <w:spacing w:val="5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y</w:t>
            </w:r>
            <w:r>
              <w:rPr>
                <w:color w:val="231F20"/>
                <w:spacing w:val="4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elementos</w:t>
            </w:r>
            <w:r>
              <w:rPr>
                <w:color w:val="231F20"/>
                <w:spacing w:val="-5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normativos</w:t>
            </w:r>
          </w:p>
        </w:tc>
        <w:tc>
          <w:tcPr>
            <w:tcW w:w="1694" w:type="dxa"/>
          </w:tcPr>
          <w:p>
            <w:pPr>
              <w:pStyle w:val="TableParagraph"/>
              <w:spacing w:before="170"/>
              <w:ind w:right="743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30</w:t>
            </w:r>
          </w:p>
        </w:tc>
      </w:tr>
      <w:tr>
        <w:trPr>
          <w:trHeight w:val="425" w:hRule="atLeast"/>
        </w:trPr>
        <w:tc>
          <w:tcPr>
            <w:tcW w:w="5242" w:type="dxa"/>
            <w:tcBorders>
              <w:right w:val="single" w:sz="8" w:space="0" w:color="FFFFFF"/>
            </w:tcBorders>
            <w:shd w:val="clear" w:color="auto" w:fill="BCBEC0"/>
          </w:tcPr>
          <w:p>
            <w:pPr>
              <w:pStyle w:val="TableParagraph"/>
              <w:spacing w:before="129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Total</w:t>
            </w:r>
          </w:p>
        </w:tc>
        <w:tc>
          <w:tcPr>
            <w:tcW w:w="1694" w:type="dxa"/>
            <w:tcBorders>
              <w:left w:val="single" w:sz="8" w:space="0" w:color="FFFFFF"/>
            </w:tcBorders>
            <w:shd w:val="clear" w:color="auto" w:fill="BCBEC0"/>
          </w:tcPr>
          <w:p>
            <w:pPr>
              <w:pStyle w:val="TableParagraph"/>
              <w:spacing w:before="129"/>
              <w:ind w:right="70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100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59"/>
        </w:numPr>
        <w:tabs>
          <w:tab w:pos="2421" w:val="left" w:leader="none"/>
          <w:tab w:pos="2422" w:val="left" w:leader="none"/>
        </w:tabs>
        <w:spacing w:line="240" w:lineRule="auto" w:before="93" w:after="0"/>
        <w:ind w:left="2421" w:right="0" w:hanging="721"/>
        <w:jc w:val="left"/>
        <w:rPr>
          <w:b/>
          <w:sz w:val="20"/>
        </w:rPr>
      </w:pPr>
      <w:r>
        <w:rPr/>
        <w:pict>
          <v:shape style="position:absolute;margin-left:567.00238pt;margin-top:-241.372009pt;width:13pt;height:303.5pt;mso-position-horizontal-relative:page;mso-position-vertical-relative:paragraph;z-index:1584076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8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0"/>
          <w:sz w:val="20"/>
        </w:rPr>
        <w:t>Procedimiento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para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la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valoración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de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los</w:t>
      </w:r>
      <w:r>
        <w:rPr>
          <w:b/>
          <w:color w:val="231F20"/>
          <w:spacing w:val="30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elementos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multifactoriales</w:t>
      </w:r>
    </w:p>
    <w:p>
      <w:pPr>
        <w:pStyle w:val="Heading6"/>
        <w:numPr>
          <w:ilvl w:val="1"/>
          <w:numId w:val="59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</w:pPr>
      <w:r>
        <w:rPr>
          <w:color w:val="231F20"/>
          <w:w w:val="95"/>
        </w:rPr>
        <w:t>Grado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académico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obtenido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estudios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posgrado</w:t>
      </w:r>
    </w:p>
    <w:p>
      <w:pPr>
        <w:pStyle w:val="BodyText"/>
        <w:spacing w:line="276" w:lineRule="auto" w:before="196"/>
        <w:ind w:left="1417" w:right="1415"/>
        <w:jc w:val="both"/>
      </w:pPr>
      <w:r>
        <w:rPr/>
        <w:pict>
          <v:shape style="position:absolute;margin-left:566.12738pt;margin-top:30.205214pt;width:15.15pt;height:138.75pt;mso-position-horizontal-relative:page;mso-position-vertical-relative:paragraph;z-index:15839744" coordorigin="11323,604" coordsize="303,2775" path="m11625,604l11323,604,11323,3259,11332,3306,11358,3344,11396,3370,11443,3379,11505,3379,11551,3370,11590,3344,11615,3306,11625,3259,11625,604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38.653313pt;width:13pt;height:123.75pt;mso-position-horizontal-relative:page;mso-position-vertical-relative:paragraph;z-index:15840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Refiere</w:t>
      </w:r>
      <w:r>
        <w:rPr>
          <w:color w:val="231F20"/>
          <w:spacing w:val="14"/>
        </w:rPr>
        <w:t> </w:t>
      </w:r>
      <w:r>
        <w:rPr>
          <w:color w:val="231F20"/>
        </w:rPr>
        <w:t>al</w:t>
      </w:r>
      <w:r>
        <w:rPr>
          <w:color w:val="231F20"/>
          <w:spacing w:val="14"/>
        </w:rPr>
        <w:t> </w:t>
      </w:r>
      <w:r>
        <w:rPr>
          <w:color w:val="231F20"/>
        </w:rPr>
        <w:t>máximo</w:t>
      </w:r>
      <w:r>
        <w:rPr>
          <w:color w:val="231F20"/>
          <w:spacing w:val="14"/>
        </w:rPr>
        <w:t> </w:t>
      </w:r>
      <w:r>
        <w:rPr>
          <w:color w:val="231F20"/>
        </w:rPr>
        <w:t>grado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estudios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posgrado,</w:t>
      </w:r>
      <w:r>
        <w:rPr>
          <w:color w:val="231F20"/>
          <w:spacing w:val="14"/>
        </w:rPr>
        <w:t> </w:t>
      </w:r>
      <w:r>
        <w:rPr>
          <w:color w:val="231F20"/>
        </w:rPr>
        <w:t>especialidad,</w:t>
      </w:r>
      <w:r>
        <w:rPr>
          <w:color w:val="231F20"/>
          <w:spacing w:val="14"/>
        </w:rPr>
        <w:t> </w:t>
      </w:r>
      <w:r>
        <w:rPr>
          <w:color w:val="231F20"/>
        </w:rPr>
        <w:t>maestría</w:t>
      </w:r>
      <w:r>
        <w:rPr>
          <w:color w:val="231F20"/>
          <w:spacing w:val="15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doctorado,</w:t>
      </w:r>
      <w:r>
        <w:rPr>
          <w:color w:val="231F20"/>
          <w:spacing w:val="14"/>
        </w:rPr>
        <w:t> </w:t>
      </w:r>
      <w:r>
        <w:rPr>
          <w:color w:val="231F20"/>
        </w:rPr>
        <w:t>que</w:t>
      </w:r>
      <w:r>
        <w:rPr>
          <w:color w:val="231F20"/>
          <w:spacing w:val="-68"/>
        </w:rPr>
        <w:t> </w:t>
      </w:r>
      <w:r>
        <w:rPr>
          <w:color w:val="231F20"/>
        </w:rPr>
        <w:t>el participante realizó en instituciones de educación superior con reconocimiento de validez</w:t>
      </w:r>
      <w:r>
        <w:rPr>
          <w:color w:val="231F20"/>
          <w:spacing w:val="1"/>
        </w:rPr>
        <w:t> </w:t>
      </w:r>
      <w:r>
        <w:rPr>
          <w:color w:val="231F20"/>
        </w:rPr>
        <w:t>oficial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estudios,</w:t>
      </w:r>
      <w:r>
        <w:rPr>
          <w:color w:val="231F20"/>
          <w:spacing w:val="-24"/>
        </w:rPr>
        <w:t> </w:t>
      </w:r>
      <w:r>
        <w:rPr>
          <w:color w:val="231F20"/>
        </w:rPr>
        <w:t>acreditado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través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título</w:t>
      </w:r>
      <w:r>
        <w:rPr>
          <w:color w:val="231F20"/>
          <w:spacing w:val="-24"/>
        </w:rPr>
        <w:t> </w:t>
      </w:r>
      <w:r>
        <w:rPr>
          <w:color w:val="231F20"/>
        </w:rPr>
        <w:t>o</w:t>
      </w:r>
      <w:r>
        <w:rPr>
          <w:color w:val="231F20"/>
          <w:spacing w:val="-24"/>
        </w:rPr>
        <w:t> </w:t>
      </w:r>
      <w:r>
        <w:rPr>
          <w:color w:val="231F20"/>
        </w:rPr>
        <w:t>cédula</w:t>
      </w:r>
      <w:r>
        <w:rPr>
          <w:color w:val="231F20"/>
          <w:spacing w:val="-24"/>
        </w:rPr>
        <w:t> </w:t>
      </w:r>
      <w:r>
        <w:rPr>
          <w:color w:val="231F20"/>
        </w:rPr>
        <w:t>profesional.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caso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estudios</w:t>
      </w:r>
      <w:r>
        <w:rPr>
          <w:color w:val="231F20"/>
          <w:spacing w:val="-24"/>
        </w:rPr>
        <w:t> </w:t>
      </w:r>
      <w:r>
        <w:rPr>
          <w:color w:val="231F20"/>
        </w:rPr>
        <w:t>rea-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lizados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extranjero,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requerirá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apostillado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revalidación</w:t>
      </w:r>
      <w:r>
        <w:rPr>
          <w:color w:val="231F20"/>
          <w:spacing w:val="-16"/>
        </w:rPr>
        <w:t> </w:t>
      </w:r>
      <w:r>
        <w:rPr>
          <w:color w:val="231F20"/>
        </w:rPr>
        <w:t>correspondiente.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valorará</w:t>
      </w:r>
      <w:r>
        <w:rPr>
          <w:color w:val="231F20"/>
          <w:spacing w:val="-68"/>
        </w:rPr>
        <w:t> </w:t>
      </w:r>
      <w:r>
        <w:rPr>
          <w:color w:val="231F20"/>
        </w:rPr>
        <w:t>conforme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Tabla</w:t>
      </w:r>
      <w:r>
        <w:rPr>
          <w:color w:val="231F20"/>
          <w:spacing w:val="-18"/>
        </w:rPr>
        <w:t> </w:t>
      </w:r>
      <w:r>
        <w:rPr>
          <w:color w:val="231F20"/>
        </w:rPr>
        <w:t>2.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ind w:left="1441" w:right="1441"/>
        <w:jc w:val="center"/>
      </w:pPr>
      <w:r>
        <w:rPr>
          <w:b/>
          <w:color w:val="231F20"/>
        </w:rPr>
        <w:t>Tabla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2.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Puntaje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grado</w:t>
      </w:r>
      <w:r>
        <w:rPr>
          <w:color w:val="231F20"/>
          <w:spacing w:val="-15"/>
        </w:rPr>
        <w:t> </w:t>
      </w:r>
      <w:r>
        <w:rPr>
          <w:color w:val="231F20"/>
        </w:rPr>
        <w:t>académico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estudios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posgrado.</w:t>
      </w: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160.375pt;margin-top:17.899317pt;width:288.7pt;height:67.7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71"/>
                    <w:gridCol w:w="1603"/>
                  </w:tblGrid>
                  <w:tr>
                    <w:trPr>
                      <w:trHeight w:val="399" w:hRule="atLeast"/>
                    </w:trPr>
                    <w:tc>
                      <w:tcPr>
                        <w:tcW w:w="4171" w:type="dxa"/>
                        <w:tcBorders>
                          <w:bottom w:val="single" w:sz="8" w:space="0" w:color="6D6E71"/>
                          <w:right w:val="single" w:sz="8" w:space="0" w:color="FFFFFF"/>
                        </w:tcBorders>
                        <w:shd w:val="clear" w:color="auto" w:fill="C1945C"/>
                      </w:tcPr>
                      <w:p>
                        <w:pPr>
                          <w:pStyle w:val="TableParagraph"/>
                          <w:spacing w:before="121"/>
                          <w:ind w:left="240" w:right="23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Grado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académico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estudios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posgrado</w:t>
                        </w:r>
                      </w:p>
                    </w:tc>
                    <w:tc>
                      <w:tcPr>
                        <w:tcW w:w="1603" w:type="dxa"/>
                        <w:tcBorders>
                          <w:left w:val="single" w:sz="8" w:space="0" w:color="FFFFFF"/>
                          <w:bottom w:val="single" w:sz="8" w:space="0" w:color="6D6E71"/>
                        </w:tcBorders>
                        <w:shd w:val="clear" w:color="auto" w:fill="C1945C"/>
                      </w:tcPr>
                      <w:p>
                        <w:pPr>
                          <w:pStyle w:val="TableParagraph"/>
                          <w:spacing w:before="121"/>
                          <w:ind w:left="424" w:right="43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Puntaje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4171" w:type="dxa"/>
                        <w:tcBorders>
                          <w:top w:val="single" w:sz="8" w:space="0" w:color="6D6E71"/>
                        </w:tcBorders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64"/>
                          <w:ind w:left="1547" w:right="154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Especialidad</w:t>
                        </w:r>
                      </w:p>
                    </w:tc>
                    <w:tc>
                      <w:tcPr>
                        <w:tcW w:w="1603" w:type="dxa"/>
                        <w:tcBorders>
                          <w:top w:val="single" w:sz="8" w:space="0" w:color="6D6E71"/>
                        </w:tcBorders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6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3"/>
                            <w:sz w:val="16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4171" w:type="dxa"/>
                      </w:tcPr>
                      <w:p>
                        <w:pPr>
                          <w:pStyle w:val="TableParagraph"/>
                          <w:spacing w:before="74"/>
                          <w:ind w:left="1547" w:right="154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Maestría</w:t>
                        </w:r>
                      </w:p>
                    </w:tc>
                    <w:tc>
                      <w:tcPr>
                        <w:tcW w:w="1603" w:type="dxa"/>
                      </w:tcPr>
                      <w:p>
                        <w:pPr>
                          <w:pStyle w:val="TableParagraph"/>
                          <w:spacing w:before="74"/>
                          <w:ind w:left="684" w:right="68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4171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74"/>
                          <w:ind w:left="1547" w:right="154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Doctorado</w:t>
                        </w:r>
                      </w:p>
                    </w:tc>
                    <w:tc>
                      <w:tcPr>
                        <w:tcW w:w="1603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74"/>
                          <w:ind w:left="684" w:right="68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15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566.084412pt;margin-top:81.449120pt;width:15.25pt;height:15.2pt;mso-position-horizontal-relative:page;mso-position-vertical-relative:paragraph;z-index:-15618560;mso-wrap-distance-left:0;mso-wrap-distance-right:0" coordorigin="11322,1629" coordsize="305,304">
            <v:shape style="position:absolute;left:11321;top:1628;width:305;height:304" type="#_x0000_t75" stroked="false">
              <v:imagedata r:id="rId33" o:title=""/>
            </v:shape>
            <v:shape style="position:absolute;left:11321;top:162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3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8"/>
        <w:gridCol w:w="1687"/>
      </w:tblGrid>
      <w:tr>
        <w:trPr>
          <w:trHeight w:val="454" w:hRule="atLeast"/>
        </w:trPr>
        <w:tc>
          <w:tcPr>
            <w:tcW w:w="4078" w:type="dxa"/>
            <w:tcBorders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148"/>
              <w:ind w:left="715" w:right="70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años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experiencia</w:t>
            </w:r>
          </w:p>
        </w:tc>
        <w:tc>
          <w:tcPr>
            <w:tcW w:w="1687" w:type="dxa"/>
            <w:tcBorders>
              <w:left w:val="single" w:sz="8" w:space="0" w:color="FFFFFF"/>
              <w:bottom w:val="single" w:sz="8" w:space="0" w:color="6D6E71"/>
            </w:tcBorders>
            <w:shd w:val="clear" w:color="auto" w:fill="C1945C"/>
          </w:tcPr>
          <w:p>
            <w:pPr>
              <w:pStyle w:val="TableParagraph"/>
              <w:spacing w:before="148"/>
              <w:ind w:left="466" w:right="4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Puntaje</w:t>
            </w:r>
          </w:p>
        </w:tc>
      </w:tr>
      <w:tr>
        <w:trPr>
          <w:trHeight w:val="304" w:hRule="atLeast"/>
        </w:trPr>
        <w:tc>
          <w:tcPr>
            <w:tcW w:w="4078" w:type="dxa"/>
            <w:tcBorders>
              <w:top w:val="single" w:sz="8" w:space="0" w:color="6D6E71"/>
            </w:tcBorders>
            <w:shd w:val="clear" w:color="auto" w:fill="DCDDDE"/>
          </w:tcPr>
          <w:p>
            <w:pPr>
              <w:pStyle w:val="TableParagraph"/>
              <w:spacing w:before="64"/>
              <w:ind w:left="1311" w:right="131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4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–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6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años</w:t>
            </w:r>
          </w:p>
        </w:tc>
        <w:tc>
          <w:tcPr>
            <w:tcW w:w="1687" w:type="dxa"/>
            <w:tcBorders>
              <w:top w:val="single" w:sz="8" w:space="0" w:color="6D6E71"/>
            </w:tcBorders>
            <w:shd w:val="clear" w:color="auto" w:fill="DCDDDE"/>
          </w:tcPr>
          <w:p>
            <w:pPr>
              <w:pStyle w:val="TableParagraph"/>
              <w:spacing w:before="6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9"/>
                <w:sz w:val="16"/>
              </w:rPr>
              <w:t>6</w:t>
            </w:r>
          </w:p>
        </w:tc>
      </w:tr>
      <w:tr>
        <w:trPr>
          <w:trHeight w:val="314" w:hRule="atLeast"/>
        </w:trPr>
        <w:tc>
          <w:tcPr>
            <w:tcW w:w="4078" w:type="dxa"/>
          </w:tcPr>
          <w:p>
            <w:pPr>
              <w:pStyle w:val="TableParagraph"/>
              <w:spacing w:before="74"/>
              <w:ind w:left="1311" w:right="131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7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–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9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años</w:t>
            </w:r>
          </w:p>
        </w:tc>
        <w:tc>
          <w:tcPr>
            <w:tcW w:w="1687" w:type="dxa"/>
          </w:tcPr>
          <w:p>
            <w:pPr>
              <w:pStyle w:val="TableParagraph"/>
              <w:spacing w:before="74"/>
              <w:ind w:left="709" w:right="70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14</w:t>
            </w:r>
          </w:p>
        </w:tc>
      </w:tr>
      <w:tr>
        <w:trPr>
          <w:trHeight w:val="314" w:hRule="atLeast"/>
        </w:trPr>
        <w:tc>
          <w:tcPr>
            <w:tcW w:w="4078" w:type="dxa"/>
            <w:shd w:val="clear" w:color="auto" w:fill="DCDDDE"/>
          </w:tcPr>
          <w:p>
            <w:pPr>
              <w:pStyle w:val="TableParagraph"/>
              <w:spacing w:before="74"/>
              <w:ind w:left="1311" w:right="1311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–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12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años</w:t>
            </w:r>
            <w:r>
              <w:rPr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o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más</w:t>
            </w:r>
          </w:p>
        </w:tc>
        <w:tc>
          <w:tcPr>
            <w:tcW w:w="1687" w:type="dxa"/>
            <w:shd w:val="clear" w:color="auto" w:fill="DCDDDE"/>
          </w:tcPr>
          <w:p>
            <w:pPr>
              <w:pStyle w:val="TableParagraph"/>
              <w:spacing w:before="74"/>
              <w:ind w:left="709" w:right="70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20</w:t>
            </w:r>
          </w:p>
        </w:tc>
      </w:tr>
    </w:tbl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pStyle w:val="Heading6"/>
        <w:numPr>
          <w:ilvl w:val="0"/>
          <w:numId w:val="61"/>
        </w:numPr>
        <w:tabs>
          <w:tab w:pos="2782" w:val="left" w:leader="none"/>
        </w:tabs>
        <w:spacing w:line="240" w:lineRule="auto" w:before="93" w:after="0"/>
        <w:ind w:left="2781" w:right="0" w:hanging="361"/>
        <w:jc w:val="left"/>
      </w:pPr>
      <w:r>
        <w:rPr/>
        <w:pict>
          <v:group style="position:absolute;margin-left:0pt;margin-top:-364.279999pt;width:539.6pt;height:328.7pt;mso-position-horizontal-relative:page;mso-position-vertical-relative:paragraph;z-index:-17175040" coordorigin="0,-7286" coordsize="10792,6574">
            <v:shape style="position:absolute;left:0;top:-7286;width:6278;height:6574" type="#_x0000_t75" stroked="false">
              <v:imagedata r:id="rId29" o:title=""/>
            </v:shape>
            <v:shape style="position:absolute;left:4971;top:-7085;width:2246;height:502" type="#_x0000_t75" stroked="false">
              <v:imagedata r:id="rId30" o:title=""/>
            </v:shape>
            <v:shape style="position:absolute;left:5792;top:-6483;width:606;height:611" type="#_x0000_t75" stroked="false">
              <v:imagedata r:id="rId31" o:title=""/>
            </v:shape>
            <v:line style="position:absolute" from="1477,-5607" to="10742,-5607" stroked="true" strokeweight="1pt" strokecolor="#939598">
              <v:stroke dashstyle="dot"/>
            </v:line>
            <v:shape style="position:absolute;left:1417;top:-5607;width:9355;height:2" coordorigin="1417,-5607" coordsize="9355,0" path="m1417,-5607l1417,-5607m10772,-5607l10772,-5607e" filled="false" stroked="true" strokeweight="1pt" strokecolor="#939598">
              <v:path arrowok="t"/>
              <v:stroke dashstyle="solid"/>
            </v:shape>
            <v:shape style="position:absolute;left:1417;top:-5958;width:1633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PROMOCIÓN</w:t>
                    </w:r>
                  </w:p>
                </w:txbxContent>
              </v:textbox>
              <w10:wrap type="none"/>
            </v:shape>
            <v:shape style="position:absolute;left:1417;top:-5032;width:9375;height:196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100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b)</w:t>
                    </w:r>
                    <w:r>
                      <w:rPr>
                        <w:b/>
                        <w:color w:val="231F20"/>
                        <w:spacing w:val="133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Experiencia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en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cargos</w:t>
                    </w:r>
                    <w:r>
                      <w:rPr>
                        <w:b/>
                        <w:color w:val="231F20"/>
                        <w:spacing w:val="1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directivos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o</w:t>
                    </w:r>
                    <w:r>
                      <w:rPr>
                        <w:b/>
                        <w:color w:val="231F20"/>
                        <w:spacing w:val="1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de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supervisión</w:t>
                    </w:r>
                  </w:p>
                  <w:p>
                    <w:pPr>
                      <w:spacing w:line="276" w:lineRule="auto" w:before="197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Corresponde a los años de servicio acumulados en el desempeño de funciones directivas 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 supervisión en el subsistema de educación media superior que corresponda del servicio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público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educativo.</w:t>
                    </w:r>
                  </w:p>
                  <w:p>
                    <w:pPr>
                      <w:spacing w:line="276" w:lineRule="auto" w:before="156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número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máximo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considerar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será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12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años.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elemento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multifactorial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valorará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con-</w:t>
                    </w:r>
                    <w:r>
                      <w:rPr>
                        <w:color w:val="231F20"/>
                        <w:spacing w:val="-6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forme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Tabla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3.</w:t>
                    </w:r>
                  </w:p>
                </w:txbxContent>
              </v:textbox>
              <w10:wrap type="none"/>
            </v:shape>
            <v:shape style="position:absolute;left:2422;top:-2482;width:736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Tabla</w:t>
                    </w:r>
                    <w:r>
                      <w:rPr>
                        <w:b/>
                        <w:color w:val="231F20"/>
                        <w:spacing w:val="1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3.</w:t>
                    </w:r>
                    <w:r>
                      <w:rPr>
                        <w:b/>
                        <w:color w:val="231F20"/>
                        <w:spacing w:val="1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Puntaje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experiencia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cargos</w:t>
                    </w:r>
                    <w:r>
                      <w:rPr>
                        <w:color w:val="231F20"/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directivos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supervisión.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.4196pt;margin-top:-133.707794pt;width:13pt;height:303.5pt;mso-position-horizontal-relative:page;mso-position-vertical-relative:paragraph;z-index:1584332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60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Reconocimiento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comunidad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escolar</w:t>
      </w:r>
    </w:p>
    <w:p>
      <w:pPr>
        <w:pStyle w:val="BodyText"/>
        <w:spacing w:line="276" w:lineRule="auto" w:before="197"/>
        <w:ind w:left="1417" w:right="1415"/>
        <w:jc w:val="both"/>
      </w:pPr>
      <w:r>
        <w:rPr>
          <w:color w:val="231F20"/>
        </w:rPr>
        <w:t>Consiste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carta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exposición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motivos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donde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maestra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maestro</w:t>
      </w:r>
      <w:r>
        <w:rPr>
          <w:color w:val="231F20"/>
          <w:spacing w:val="-3"/>
        </w:rPr>
        <w:t> </w:t>
      </w:r>
      <w:r>
        <w:rPr>
          <w:color w:val="231F20"/>
        </w:rPr>
        <w:t>presenta</w:t>
      </w:r>
      <w:r>
        <w:rPr>
          <w:color w:val="231F20"/>
          <w:spacing w:val="-3"/>
        </w:rPr>
        <w:t> </w:t>
      </w:r>
      <w:r>
        <w:rPr>
          <w:color w:val="231F20"/>
        </w:rPr>
        <w:t>sus</w:t>
      </w:r>
      <w:r>
        <w:rPr>
          <w:color w:val="231F20"/>
          <w:spacing w:val="-68"/>
        </w:rPr>
        <w:t> </w:t>
      </w:r>
      <w:r>
        <w:rPr>
          <w:color w:val="231F20"/>
        </w:rPr>
        <w:t>argumentos para ocupar un cargo directivo o de supervisión, acreditada por la comunidad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escolar.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Ésta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valorará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conforme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Tabla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4.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1441" w:right="1441"/>
        <w:jc w:val="center"/>
      </w:pPr>
      <w:r>
        <w:rPr>
          <w:b/>
          <w:color w:val="231F20"/>
        </w:rPr>
        <w:t>Tabla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4.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Puntaje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Reconocimiento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comunidad</w:t>
      </w:r>
      <w:r>
        <w:rPr>
          <w:color w:val="231F20"/>
          <w:spacing w:val="-11"/>
        </w:rPr>
        <w:t> </w:t>
      </w:r>
      <w:r>
        <w:rPr>
          <w:color w:val="231F20"/>
        </w:rPr>
        <w:t>escolar.</w:t>
      </w:r>
    </w:p>
    <w:p>
      <w:pPr>
        <w:pStyle w:val="BodyText"/>
        <w:spacing w:before="5" w:after="1"/>
        <w:rPr>
          <w:sz w:val="29"/>
        </w:rPr>
      </w:pPr>
    </w:p>
    <w:tbl>
      <w:tblPr>
        <w:tblW w:w="0" w:type="auto"/>
        <w:jc w:val="left"/>
        <w:tblInd w:w="3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0"/>
        <w:gridCol w:w="1701"/>
      </w:tblGrid>
      <w:tr>
        <w:trPr>
          <w:trHeight w:val="408" w:hRule="atLeast"/>
        </w:trPr>
        <w:tc>
          <w:tcPr>
            <w:tcW w:w="4250" w:type="dxa"/>
            <w:tcBorders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125"/>
              <w:ind w:left="317" w:right="3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Carta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exposición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motivos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acreditada</w:t>
            </w:r>
          </w:p>
        </w:tc>
        <w:tc>
          <w:tcPr>
            <w:tcW w:w="1701" w:type="dxa"/>
            <w:tcBorders>
              <w:left w:val="single" w:sz="8" w:space="0" w:color="FFFFFF"/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125"/>
              <w:ind w:left="472" w:right="4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Puntaje</w:t>
            </w:r>
          </w:p>
        </w:tc>
      </w:tr>
      <w:tr>
        <w:trPr>
          <w:trHeight w:val="304" w:hRule="atLeast"/>
        </w:trPr>
        <w:tc>
          <w:tcPr>
            <w:tcW w:w="4250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64"/>
              <w:ind w:left="1991" w:right="1991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No</w:t>
            </w:r>
          </w:p>
        </w:tc>
        <w:tc>
          <w:tcPr>
            <w:tcW w:w="1701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6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-</w:t>
            </w:r>
          </w:p>
        </w:tc>
      </w:tr>
      <w:tr>
        <w:trPr>
          <w:trHeight w:val="314" w:hRule="atLeast"/>
        </w:trPr>
        <w:tc>
          <w:tcPr>
            <w:tcW w:w="4250" w:type="dxa"/>
            <w:shd w:val="clear" w:color="auto" w:fill="DCDDDE"/>
          </w:tcPr>
          <w:p>
            <w:pPr>
              <w:pStyle w:val="TableParagraph"/>
              <w:spacing w:before="74"/>
              <w:ind w:left="1991" w:right="199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Si</w:t>
            </w:r>
          </w:p>
        </w:tc>
        <w:tc>
          <w:tcPr>
            <w:tcW w:w="1701" w:type="dxa"/>
            <w:shd w:val="clear" w:color="auto" w:fill="DCDDDE"/>
          </w:tcPr>
          <w:p>
            <w:pPr>
              <w:pStyle w:val="TableParagraph"/>
              <w:spacing w:before="7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5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6"/>
        <w:numPr>
          <w:ilvl w:val="0"/>
          <w:numId w:val="61"/>
        </w:numPr>
        <w:tabs>
          <w:tab w:pos="2782" w:val="left" w:leader="none"/>
        </w:tabs>
        <w:spacing w:line="240" w:lineRule="auto" w:before="0" w:after="0"/>
        <w:ind w:left="2781" w:right="0" w:hanging="361"/>
        <w:jc w:val="left"/>
      </w:pPr>
      <w:r>
        <w:rPr/>
        <w:pict>
          <v:shape style="position:absolute;margin-left:27.544701pt;margin-top:-29.136686pt;width:15.15pt;height:138.75pt;mso-position-horizontal-relative:page;mso-position-vertical-relative:paragraph;z-index:15842304" coordorigin="551,-583" coordsize="303,2775" path="m853,-583l551,-583,551,2072,560,2119,586,2157,624,2183,671,2192,733,2192,780,2183,818,2157,844,2119,853,2072,853,-583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-20.688589pt;width:13pt;height:123.75pt;mso-position-horizontal-relative:page;mso-position-vertical-relative:paragraph;z-index:15842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95"/>
        </w:rPr>
        <w:t>Entrevista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comité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examinador</w:t>
      </w:r>
    </w:p>
    <w:p>
      <w:pPr>
        <w:pStyle w:val="BodyText"/>
        <w:spacing w:line="276" w:lineRule="auto" w:before="197"/>
        <w:ind w:left="1417" w:right="1414"/>
        <w:jc w:val="both"/>
      </w:pP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realizará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entrevista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maestra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maestro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comité</w:t>
      </w:r>
      <w:r>
        <w:rPr>
          <w:color w:val="231F20"/>
          <w:spacing w:val="-7"/>
        </w:rPr>
        <w:t> </w:t>
      </w:r>
      <w:r>
        <w:rPr>
          <w:color w:val="231F20"/>
        </w:rPr>
        <w:t>examinador,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cual</w:t>
      </w:r>
      <w:r>
        <w:rPr>
          <w:color w:val="231F20"/>
          <w:spacing w:val="-8"/>
        </w:rPr>
        <w:t> </w:t>
      </w:r>
      <w:r>
        <w:rPr>
          <w:color w:val="231F20"/>
        </w:rPr>
        <w:t>tiene</w:t>
      </w:r>
      <w:r>
        <w:rPr>
          <w:color w:val="231F20"/>
          <w:spacing w:val="-67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objetivo</w:t>
      </w:r>
      <w:r>
        <w:rPr>
          <w:color w:val="231F20"/>
          <w:spacing w:val="-3"/>
        </w:rPr>
        <w:t> </w:t>
      </w:r>
      <w:r>
        <w:rPr>
          <w:color w:val="231F20"/>
        </w:rPr>
        <w:t>valorar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vocación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servicio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liderazgo,</w:t>
      </w:r>
      <w:r>
        <w:rPr>
          <w:color w:val="231F20"/>
          <w:spacing w:val="-4"/>
        </w:rPr>
        <w:t> </w:t>
      </w:r>
      <w:r>
        <w:rPr>
          <w:color w:val="231F20"/>
        </w:rPr>
        <w:t>así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habilidades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di-</w:t>
      </w:r>
      <w:r>
        <w:rPr>
          <w:color w:val="231F20"/>
          <w:spacing w:val="-68"/>
        </w:rPr>
        <w:t> </w:t>
      </w:r>
      <w:r>
        <w:rPr>
          <w:color w:val="231F20"/>
        </w:rPr>
        <w:t>seño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estrategias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trabajo</w:t>
      </w:r>
      <w:r>
        <w:rPr>
          <w:color w:val="231F20"/>
          <w:spacing w:val="-7"/>
        </w:rPr>
        <w:t> </w:t>
      </w:r>
      <w:r>
        <w:rPr>
          <w:color w:val="231F20"/>
        </w:rPr>
        <w:t>académico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planeación,</w:t>
      </w:r>
      <w:r>
        <w:rPr>
          <w:color w:val="231F20"/>
          <w:spacing w:val="-7"/>
        </w:rPr>
        <w:t> </w:t>
      </w:r>
      <w:r>
        <w:rPr>
          <w:color w:val="231F20"/>
        </w:rPr>
        <w:t>considerando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características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contexto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plantel,</w:t>
      </w:r>
      <w:r>
        <w:rPr>
          <w:color w:val="231F20"/>
          <w:spacing w:val="-7"/>
        </w:rPr>
        <w:t> </w:t>
      </w:r>
      <w:r>
        <w:rPr>
          <w:color w:val="231F20"/>
        </w:rPr>
        <w:t>zona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región,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donde</w:t>
      </w:r>
      <w:r>
        <w:rPr>
          <w:color w:val="231F20"/>
          <w:spacing w:val="-6"/>
        </w:rPr>
        <w:t> </w:t>
      </w:r>
      <w:r>
        <w:rPr>
          <w:color w:val="231F20"/>
        </w:rPr>
        <w:t>aspira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desempeñar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cargo.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entrevista</w:t>
      </w:r>
      <w:r>
        <w:rPr>
          <w:color w:val="231F20"/>
          <w:spacing w:val="-68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realizará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base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plan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mejora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proyecto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trabajo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participante.</w:t>
      </w:r>
    </w:p>
    <w:p>
      <w:pPr>
        <w:pStyle w:val="BodyText"/>
        <w:spacing w:before="162"/>
        <w:ind w:left="1417"/>
        <w:jc w:val="both"/>
      </w:pP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elemento</w:t>
      </w:r>
      <w:r>
        <w:rPr>
          <w:color w:val="231F20"/>
          <w:spacing w:val="-7"/>
        </w:rPr>
        <w:t> </w:t>
      </w:r>
      <w:r>
        <w:rPr>
          <w:color w:val="231F20"/>
        </w:rPr>
        <w:t>multifactorial</w:t>
      </w:r>
      <w:r>
        <w:rPr>
          <w:color w:val="231F20"/>
          <w:spacing w:val="-7"/>
        </w:rPr>
        <w:t> </w:t>
      </w:r>
      <w:r>
        <w:rPr>
          <w:color w:val="231F20"/>
        </w:rPr>
        <w:t>tendrá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máximo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30</w:t>
      </w:r>
      <w:r>
        <w:rPr>
          <w:color w:val="231F20"/>
          <w:spacing w:val="-7"/>
        </w:rPr>
        <w:t> </w:t>
      </w:r>
      <w:r>
        <w:rPr>
          <w:color w:val="231F20"/>
        </w:rPr>
        <w:t>puntos.</w:t>
      </w:r>
    </w:p>
    <w:p>
      <w:pPr>
        <w:pStyle w:val="BodyText"/>
      </w:pP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27.501699pt;margin-top:9.391993pt;width:15.25pt;height:15.2pt;mso-position-horizontal-relative:page;mso-position-vertical-relative:paragraph;z-index:-15616000;mso-wrap-distance-left:0;mso-wrap-distance-right:0" coordorigin="550,188" coordsize="305,304">
            <v:shape style="position:absolute;left:550;top:187;width:305;height:304" type="#_x0000_t75" stroked="false">
              <v:imagedata r:id="rId32" o:title=""/>
            </v:shape>
            <v:shape style="position:absolute;left:550;top:18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172992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PROMOCIÓN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4"/>
        </w:rPr>
      </w:pPr>
    </w:p>
    <w:p>
      <w:pPr>
        <w:pStyle w:val="Heading6"/>
        <w:numPr>
          <w:ilvl w:val="0"/>
          <w:numId w:val="61"/>
        </w:numPr>
        <w:tabs>
          <w:tab w:pos="2782" w:val="left" w:leader="none"/>
        </w:tabs>
        <w:spacing w:line="240" w:lineRule="auto" w:before="0" w:after="0"/>
        <w:ind w:left="2781" w:right="0" w:hanging="361"/>
        <w:jc w:val="left"/>
      </w:pPr>
      <w:r>
        <w:rPr>
          <w:color w:val="231F20"/>
          <w:w w:val="95"/>
        </w:rPr>
        <w:t>Apreciación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conocimientos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función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elementos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normativos</w:t>
      </w:r>
    </w:p>
    <w:p>
      <w:pPr>
        <w:pStyle w:val="BodyText"/>
        <w:spacing w:line="276" w:lineRule="auto" w:before="197"/>
        <w:ind w:left="1417" w:right="1415"/>
        <w:jc w:val="both"/>
      </w:pPr>
      <w:r>
        <w:rPr>
          <w:color w:val="231F20"/>
        </w:rPr>
        <w:t>Corresponde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permite</w:t>
      </w:r>
      <w:r>
        <w:rPr>
          <w:color w:val="231F20"/>
          <w:spacing w:val="-8"/>
        </w:rPr>
        <w:t> </w:t>
      </w:r>
      <w:r>
        <w:rPr>
          <w:color w:val="231F20"/>
        </w:rPr>
        <w:t>apreciar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conocimientos,</w:t>
      </w:r>
      <w:r>
        <w:rPr>
          <w:color w:val="231F20"/>
          <w:spacing w:val="-8"/>
        </w:rPr>
        <w:t> </w:t>
      </w:r>
      <w:r>
        <w:rPr>
          <w:color w:val="231F20"/>
        </w:rPr>
        <w:t>aptitudes,</w:t>
      </w:r>
      <w:r>
        <w:rPr>
          <w:color w:val="231F20"/>
          <w:spacing w:val="-8"/>
        </w:rPr>
        <w:t> </w:t>
      </w:r>
      <w:r>
        <w:rPr>
          <w:color w:val="231F20"/>
        </w:rPr>
        <w:t>capacidad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ges-</w:t>
      </w:r>
      <w:r>
        <w:rPr>
          <w:color w:val="231F20"/>
          <w:spacing w:val="-68"/>
        </w:rPr>
        <w:t> </w:t>
      </w:r>
      <w:r>
        <w:rPr>
          <w:color w:val="231F20"/>
        </w:rPr>
        <w:t>tión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experiencia</w:t>
      </w:r>
      <w:r>
        <w:rPr>
          <w:color w:val="231F20"/>
          <w:spacing w:val="-20"/>
        </w:rPr>
        <w:t> </w:t>
      </w:r>
      <w:r>
        <w:rPr>
          <w:color w:val="231F20"/>
        </w:rPr>
        <w:t>necesarios,</w:t>
      </w:r>
      <w:r>
        <w:rPr>
          <w:color w:val="231F20"/>
          <w:spacing w:val="-20"/>
        </w:rPr>
        <w:t> </w:t>
      </w:r>
      <w:r>
        <w:rPr>
          <w:color w:val="231F20"/>
        </w:rPr>
        <w:t>además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vinculación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compromiso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maes-</w:t>
      </w:r>
      <w:r>
        <w:rPr>
          <w:color w:val="231F20"/>
          <w:spacing w:val="-68"/>
        </w:rPr>
        <w:t> </w:t>
      </w:r>
      <w:r>
        <w:rPr>
          <w:color w:val="231F20"/>
        </w:rPr>
        <w:t>tros participantes que aspiran a cargos directivos o de supervisión con la comunidad escolar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contribuir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desarrollo</w:t>
      </w:r>
      <w:r>
        <w:rPr>
          <w:color w:val="231F20"/>
          <w:spacing w:val="-17"/>
        </w:rPr>
        <w:t> </w:t>
      </w:r>
      <w:r>
        <w:rPr>
          <w:color w:val="231F20"/>
        </w:rPr>
        <w:t>integral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aprendizaje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educandos.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Será</w:t>
      </w:r>
      <w:r>
        <w:rPr>
          <w:color w:val="231F20"/>
          <w:spacing w:val="-12"/>
        </w:rPr>
        <w:t> </w:t>
      </w:r>
      <w:r>
        <w:rPr>
          <w:color w:val="231F20"/>
        </w:rPr>
        <w:t>valorado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instrumento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apreciación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conocimientos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cual</w:t>
      </w:r>
      <w:r>
        <w:rPr>
          <w:color w:val="231F20"/>
          <w:spacing w:val="-11"/>
        </w:rPr>
        <w:t> </w:t>
      </w:r>
      <w:r>
        <w:rPr>
          <w:color w:val="231F20"/>
        </w:rPr>
        <w:t>será</w:t>
      </w:r>
      <w:r>
        <w:rPr>
          <w:color w:val="231F20"/>
          <w:spacing w:val="-11"/>
        </w:rPr>
        <w:t> </w:t>
      </w:r>
      <w:r>
        <w:rPr>
          <w:color w:val="231F20"/>
        </w:rPr>
        <w:t>analizado</w:t>
      </w:r>
      <w:r>
        <w:rPr>
          <w:color w:val="231F20"/>
          <w:spacing w:val="-12"/>
        </w:rPr>
        <w:t> </w:t>
      </w:r>
      <w:r>
        <w:rPr>
          <w:color w:val="231F20"/>
        </w:rPr>
        <w:t>me-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diante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Teoría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Clásica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Tests,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garantizar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confiabilidad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validez.</w:t>
      </w:r>
    </w:p>
    <w:p>
      <w:pPr>
        <w:pStyle w:val="Heading6"/>
        <w:numPr>
          <w:ilvl w:val="0"/>
          <w:numId w:val="59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rFonts w:ascii="Tahoma" w:hAnsi="Tahoma"/>
        </w:rPr>
      </w:pPr>
      <w:r>
        <w:rPr/>
        <w:pict>
          <v:shape style="position:absolute;margin-left:567.00238pt;margin-top:4.287817pt;width:13pt;height:303.5pt;mso-position-horizontal-relative:page;mso-position-vertical-relative:paragraph;z-index:1584588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62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color w:val="231F20"/>
          <w:w w:val="105"/>
        </w:rPr>
        <w:t>Definición</w:t>
      </w:r>
      <w:r>
        <w:rPr>
          <w:rFonts w:ascii="Tahoma" w:hAnsi="Tahoma"/>
          <w:color w:val="231F20"/>
          <w:spacing w:val="1"/>
          <w:w w:val="105"/>
        </w:rPr>
        <w:t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1"/>
          <w:w w:val="105"/>
        </w:rPr>
        <w:t> </w:t>
      </w:r>
      <w:r>
        <w:rPr>
          <w:rFonts w:ascii="Tahoma" w:hAnsi="Tahoma"/>
          <w:color w:val="231F20"/>
          <w:w w:val="105"/>
        </w:rPr>
        <w:t>rangos</w:t>
      </w:r>
      <w:r>
        <w:rPr>
          <w:rFonts w:ascii="Tahoma" w:hAnsi="Tahoma"/>
          <w:color w:val="231F20"/>
          <w:spacing w:val="1"/>
          <w:w w:val="105"/>
        </w:rPr>
        <w:t> </w:t>
      </w:r>
      <w:r>
        <w:rPr>
          <w:rFonts w:ascii="Tahoma" w:hAnsi="Tahoma"/>
          <w:color w:val="231F20"/>
          <w:w w:val="105"/>
        </w:rPr>
        <w:t>para</w:t>
      </w:r>
      <w:r>
        <w:rPr>
          <w:rFonts w:ascii="Tahoma" w:hAnsi="Tahoma"/>
          <w:color w:val="231F20"/>
          <w:spacing w:val="2"/>
          <w:w w:val="105"/>
        </w:rPr>
        <w:t> </w:t>
      </w:r>
      <w:r>
        <w:rPr>
          <w:rFonts w:ascii="Tahoma" w:hAnsi="Tahoma"/>
          <w:color w:val="231F20"/>
          <w:w w:val="105"/>
        </w:rPr>
        <w:t>ponderación</w:t>
      </w:r>
      <w:r>
        <w:rPr>
          <w:rFonts w:ascii="Tahoma" w:hAnsi="Tahoma"/>
          <w:color w:val="231F20"/>
          <w:spacing w:val="1"/>
          <w:w w:val="105"/>
        </w:rPr>
        <w:t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1"/>
          <w:w w:val="105"/>
        </w:rPr>
        <w:t> </w:t>
      </w:r>
      <w:r>
        <w:rPr>
          <w:rFonts w:ascii="Tahoma" w:hAnsi="Tahoma"/>
          <w:color w:val="231F20"/>
          <w:w w:val="105"/>
        </w:rPr>
        <w:t>los</w:t>
      </w:r>
      <w:r>
        <w:rPr>
          <w:rFonts w:ascii="Tahoma" w:hAnsi="Tahoma"/>
          <w:color w:val="231F20"/>
          <w:spacing w:val="1"/>
          <w:w w:val="105"/>
        </w:rPr>
        <w:t> </w:t>
      </w:r>
      <w:r>
        <w:rPr>
          <w:rFonts w:ascii="Tahoma" w:hAnsi="Tahoma"/>
          <w:color w:val="231F20"/>
          <w:w w:val="105"/>
        </w:rPr>
        <w:t>puntajes</w:t>
      </w:r>
    </w:p>
    <w:p>
      <w:pPr>
        <w:pStyle w:val="BodyText"/>
        <w:spacing w:line="276" w:lineRule="auto" w:before="197"/>
        <w:ind w:left="1417" w:right="1414"/>
        <w:jc w:val="both"/>
      </w:pP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rangos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valores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establecen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través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transformaciones</w:t>
      </w:r>
      <w:r>
        <w:rPr>
          <w:color w:val="231F20"/>
          <w:spacing w:val="-5"/>
        </w:rPr>
        <w:t> </w:t>
      </w:r>
      <w:r>
        <w:rPr>
          <w:color w:val="231F20"/>
        </w:rPr>
        <w:t>lineales,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base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comportamiento</w:t>
      </w:r>
      <w:r>
        <w:rPr>
          <w:color w:val="231F20"/>
          <w:spacing w:val="-16"/>
        </w:rPr>
        <w:t> </w:t>
      </w:r>
      <w:r>
        <w:rPr>
          <w:color w:val="231F20"/>
        </w:rPr>
        <w:t>estadístico</w:t>
      </w:r>
      <w:r>
        <w:rPr>
          <w:color w:val="231F20"/>
          <w:spacing w:val="-16"/>
        </w:rPr>
        <w:t> </w:t>
      </w:r>
      <w:r>
        <w:rPr>
          <w:color w:val="231F20"/>
        </w:rPr>
        <w:t>descriptivo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histórico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población.</w:t>
      </w:r>
    </w:p>
    <w:p>
      <w:pPr>
        <w:pStyle w:val="Heading6"/>
        <w:numPr>
          <w:ilvl w:val="0"/>
          <w:numId w:val="59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</w:pPr>
      <w:r>
        <w:rPr>
          <w:color w:val="231F20"/>
          <w:w w:val="90"/>
        </w:rPr>
        <w:t>Integración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listado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nominal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ordenado</w:t>
      </w:r>
    </w:p>
    <w:p>
      <w:pPr>
        <w:pStyle w:val="BodyText"/>
        <w:spacing w:line="276" w:lineRule="auto" w:before="197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listado</w:t>
      </w:r>
      <w:r>
        <w:rPr>
          <w:color w:val="231F20"/>
          <w:spacing w:val="-2"/>
        </w:rPr>
        <w:t> </w:t>
      </w:r>
      <w:r>
        <w:rPr>
          <w:color w:val="231F20"/>
        </w:rPr>
        <w:t>nominal</w:t>
      </w:r>
      <w:r>
        <w:rPr>
          <w:color w:val="231F20"/>
          <w:spacing w:val="-3"/>
        </w:rPr>
        <w:t> </w:t>
      </w:r>
      <w:r>
        <w:rPr>
          <w:color w:val="231F20"/>
        </w:rPr>
        <w:t>ordenado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resultados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integrará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puntaje</w:t>
      </w:r>
      <w:r>
        <w:rPr>
          <w:color w:val="231F20"/>
          <w:spacing w:val="-2"/>
        </w:rPr>
        <w:t> </w:t>
      </w:r>
      <w:r>
        <w:rPr>
          <w:color w:val="231F20"/>
        </w:rPr>
        <w:t>final</w:t>
      </w:r>
      <w:r>
        <w:rPr>
          <w:color w:val="231F20"/>
          <w:spacing w:val="-2"/>
        </w:rPr>
        <w:t> </w:t>
      </w:r>
      <w:r>
        <w:rPr>
          <w:color w:val="231F20"/>
        </w:rPr>
        <w:t>obtenido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cada</w:t>
      </w:r>
      <w:r>
        <w:rPr>
          <w:color w:val="231F20"/>
          <w:spacing w:val="-68"/>
        </w:rPr>
        <w:t> </w:t>
      </w:r>
      <w:r>
        <w:rPr>
          <w:color w:val="231F20"/>
        </w:rPr>
        <w:t>uno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participantes.</w:t>
      </w:r>
      <w:r>
        <w:rPr>
          <w:color w:val="231F20"/>
          <w:spacing w:val="-18"/>
        </w:rPr>
        <w:t> </w:t>
      </w:r>
      <w:r>
        <w:rPr>
          <w:color w:val="231F20"/>
        </w:rPr>
        <w:t>Éste</w:t>
      </w:r>
      <w:r>
        <w:rPr>
          <w:color w:val="231F20"/>
          <w:spacing w:val="-17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emitido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siguiente</w:t>
      </w:r>
      <w:r>
        <w:rPr>
          <w:color w:val="231F20"/>
          <w:spacing w:val="-17"/>
        </w:rPr>
        <w:t> </w:t>
      </w:r>
      <w:r>
        <w:rPr>
          <w:color w:val="231F20"/>
        </w:rPr>
        <w:t>manera:</w:t>
      </w:r>
    </w:p>
    <w:p>
      <w:pPr>
        <w:pStyle w:val="ListParagraph"/>
        <w:numPr>
          <w:ilvl w:val="1"/>
          <w:numId w:val="59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subsistemas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sostenimiento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federal,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federativa,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subsiste-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ma,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cargo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clave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centro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trabajo;</w:t>
      </w:r>
    </w:p>
    <w:p>
      <w:pPr>
        <w:pStyle w:val="ListParagraph"/>
        <w:numPr>
          <w:ilvl w:val="1"/>
          <w:numId w:val="59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organismos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descentralizados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subsistemas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estatales,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fede-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rativa,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subsistema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cargo,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59"/>
        </w:numPr>
        <w:tabs>
          <w:tab w:pos="2782" w:val="left" w:leader="none"/>
        </w:tabs>
        <w:spacing w:line="240" w:lineRule="auto" w:before="161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supervisión,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federativa,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subsistema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BodyText"/>
        <w:spacing w:line="276" w:lineRule="auto" w:before="197"/>
        <w:ind w:left="1417" w:right="1415"/>
        <w:jc w:val="both"/>
      </w:pPr>
      <w:r>
        <w:rPr>
          <w:color w:val="231F20"/>
        </w:rPr>
        <w:t>La posición de cada aspirante en el listado nominal ordenado de resultados se determinará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base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puntaje</w:t>
      </w:r>
      <w:r>
        <w:rPr>
          <w:color w:val="231F20"/>
          <w:spacing w:val="-16"/>
        </w:rPr>
        <w:t> </w:t>
      </w:r>
      <w:r>
        <w:rPr>
          <w:color w:val="231F20"/>
        </w:rPr>
        <w:t>final,</w:t>
      </w:r>
      <w:r>
        <w:rPr>
          <w:color w:val="231F20"/>
          <w:spacing w:val="-17"/>
        </w:rPr>
        <w:t> </w:t>
      </w:r>
      <w:r>
        <w:rPr>
          <w:color w:val="231F20"/>
        </w:rPr>
        <w:t>siguiendo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orden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mayor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menor.</w:t>
      </w:r>
    </w:p>
    <w:p>
      <w:pPr>
        <w:pStyle w:val="Heading6"/>
        <w:numPr>
          <w:ilvl w:val="0"/>
          <w:numId w:val="59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</w:pPr>
      <w:r>
        <w:rPr>
          <w:color w:val="231F20"/>
          <w:spacing w:val="-1"/>
          <w:w w:val="95"/>
        </w:rPr>
        <w:t>Criterios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desempate</w:t>
      </w:r>
    </w:p>
    <w:p>
      <w:pPr>
        <w:pStyle w:val="BodyText"/>
        <w:spacing w:line="276" w:lineRule="auto" w:before="196"/>
        <w:ind w:left="1417" w:right="1415"/>
        <w:jc w:val="both"/>
      </w:pPr>
      <w:r>
        <w:rPr>
          <w:color w:val="231F20"/>
        </w:rPr>
        <w:t>En los casos donde dos o más maestros obtengan el mismo puntaje final, se prevén los si-</w:t>
      </w:r>
      <w:r>
        <w:rPr>
          <w:color w:val="231F20"/>
          <w:spacing w:val="1"/>
        </w:rPr>
        <w:t> </w:t>
      </w:r>
      <w:r>
        <w:rPr>
          <w:color w:val="231F20"/>
        </w:rPr>
        <w:t>guientes</w:t>
      </w:r>
      <w:r>
        <w:rPr>
          <w:color w:val="231F20"/>
          <w:spacing w:val="-18"/>
        </w:rPr>
        <w:t> </w:t>
      </w:r>
      <w:r>
        <w:rPr>
          <w:color w:val="231F20"/>
        </w:rPr>
        <w:t>criterios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desempate:</w:t>
      </w:r>
    </w:p>
    <w:p>
      <w:pPr>
        <w:pStyle w:val="ListParagraph"/>
        <w:numPr>
          <w:ilvl w:val="1"/>
          <w:numId w:val="59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/>
        <w:pict>
          <v:shape style="position:absolute;margin-left:566.12738pt;margin-top:10.71501pt;width:15.15pt;height:138.75pt;mso-position-horizontal-relative:page;mso-position-vertical-relative:paragraph;z-index:15844352" coordorigin="11323,214" coordsize="303,2775" path="m11625,214l11323,214,11323,2869,11332,2916,11358,2954,11396,2980,11443,2989,11505,2989,11551,2980,11590,2954,11615,2916,11625,2869,11625,214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19.163107pt;width:13pt;height:123.75pt;mso-position-horizontal-relative:page;mso-position-vertical-relative:paragraph;z-index:158453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El puntaje obtenido en la apreciación de conocimientos de la función y elemen-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tos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normativos;</w:t>
      </w:r>
    </w:p>
    <w:p>
      <w:pPr>
        <w:pStyle w:val="ListParagraph"/>
        <w:numPr>
          <w:ilvl w:val="1"/>
          <w:numId w:val="59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Los puntajes obtenidos por área en la apreciación de conocimientos de la fun-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normativos,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tomando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orden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jerarquía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(área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1,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sz w:val="20"/>
        </w:rPr>
        <w:t>área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2,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…,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área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n);</w:t>
      </w:r>
    </w:p>
    <w:p>
      <w:pPr>
        <w:pStyle w:val="ListParagraph"/>
        <w:numPr>
          <w:ilvl w:val="1"/>
          <w:numId w:val="59"/>
        </w:numPr>
        <w:tabs>
          <w:tab w:pos="2782" w:val="left" w:leader="none"/>
        </w:tabs>
        <w:spacing w:line="240" w:lineRule="auto" w:before="162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Grado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académico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obtenido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posgrado:</w:t>
      </w:r>
    </w:p>
    <w:p>
      <w:pPr>
        <w:pStyle w:val="ListParagraph"/>
        <w:numPr>
          <w:ilvl w:val="2"/>
          <w:numId w:val="59"/>
        </w:numPr>
        <w:tabs>
          <w:tab w:pos="3317" w:val="left" w:leader="none"/>
          <w:tab w:pos="3318" w:val="left" w:leader="none"/>
        </w:tabs>
        <w:spacing w:line="240" w:lineRule="auto" w:before="197" w:after="0"/>
        <w:ind w:left="3317" w:right="0" w:hanging="474"/>
        <w:jc w:val="left"/>
        <w:rPr>
          <w:sz w:val="20"/>
        </w:rPr>
      </w:pPr>
      <w:r>
        <w:rPr>
          <w:color w:val="231F20"/>
          <w:sz w:val="20"/>
        </w:rPr>
        <w:t>Doctorado;</w:t>
      </w:r>
    </w:p>
    <w:p>
      <w:pPr>
        <w:pStyle w:val="ListParagraph"/>
        <w:numPr>
          <w:ilvl w:val="2"/>
          <w:numId w:val="59"/>
        </w:numPr>
        <w:tabs>
          <w:tab w:pos="3317" w:val="left" w:leader="none"/>
          <w:tab w:pos="3318" w:val="left" w:leader="none"/>
        </w:tabs>
        <w:spacing w:line="240" w:lineRule="auto" w:before="197" w:after="0"/>
        <w:ind w:left="3317" w:right="0" w:hanging="534"/>
        <w:jc w:val="left"/>
        <w:rPr>
          <w:sz w:val="20"/>
        </w:rPr>
      </w:pPr>
      <w:r>
        <w:rPr>
          <w:color w:val="231F20"/>
          <w:w w:val="95"/>
          <w:sz w:val="20"/>
        </w:rPr>
        <w:t>Maestría,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</w:p>
    <w:p>
      <w:pPr>
        <w:pStyle w:val="ListParagraph"/>
        <w:numPr>
          <w:ilvl w:val="2"/>
          <w:numId w:val="59"/>
        </w:numPr>
        <w:tabs>
          <w:tab w:pos="3317" w:val="left" w:leader="none"/>
          <w:tab w:pos="3318" w:val="left" w:leader="none"/>
        </w:tabs>
        <w:spacing w:line="240" w:lineRule="auto" w:before="197" w:after="0"/>
        <w:ind w:left="3317" w:right="0" w:hanging="594"/>
        <w:jc w:val="left"/>
        <w:rPr>
          <w:sz w:val="20"/>
        </w:rPr>
      </w:pPr>
      <w:r>
        <w:rPr/>
        <w:pict>
          <v:group style="position:absolute;margin-left:566.084412pt;margin-top:23.363409pt;width:15.25pt;height:15.2pt;mso-position-horizontal-relative:page;mso-position-vertical-relative:paragraph;z-index:15844864" coordorigin="11322,467" coordsize="305,304">
            <v:shape style="position:absolute;left:11321;top:467;width:305;height:304" type="#_x0000_t75" stroked="false">
              <v:imagedata r:id="rId33" o:title=""/>
            </v:shape>
            <v:shape style="position:absolute;left:11321;top:46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1"/>
          <w:sz w:val="20"/>
        </w:rPr>
        <w:t>Especialidad,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59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cantidad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experiencia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directivos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supervisión.</w:t>
      </w:r>
    </w:p>
    <w:p>
      <w:pPr>
        <w:spacing w:after="0" w:line="240" w:lineRule="auto"/>
        <w:jc w:val="left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1417" w:right="0" w:firstLine="0"/>
        <w:jc w:val="left"/>
        <w:rPr>
          <w:sz w:val="24"/>
        </w:rPr>
      </w:pPr>
      <w:r>
        <w:rPr/>
        <w:pict>
          <v:group style="position:absolute;margin-left:0pt;margin-top:-61.395763pt;width:538.6pt;height:328.7pt;mso-position-horizontal-relative:page;mso-position-vertical-relative:paragraph;z-index:-17169920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  <w:sz w:val="24"/>
        </w:rPr>
        <w:t>PROMOCIÓN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2"/>
      </w:pPr>
      <w:r>
        <w:rPr>
          <w:color w:val="C1945C"/>
          <w:w w:val="90"/>
        </w:rPr>
        <w:t>ANEXO</w:t>
      </w:r>
      <w:r>
        <w:rPr>
          <w:color w:val="C1945C"/>
          <w:spacing w:val="9"/>
          <w:w w:val="90"/>
        </w:rPr>
        <w:t> </w:t>
      </w:r>
      <w:r>
        <w:rPr>
          <w:color w:val="C1945C"/>
          <w:w w:val="90"/>
        </w:rPr>
        <w:t>IV</w:t>
      </w:r>
    </w:p>
    <w:p>
      <w:pPr>
        <w:spacing w:line="228" w:lineRule="auto" w:before="184"/>
        <w:ind w:left="1441" w:right="1439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PROTOCOLO DE ACTUACIÓN EN EL EVENTO PÚBLICO DE ASIGNACIÓN DE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CARGOS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DEL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PROCESO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PROMOCIÓN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CARGOS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CON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FUNCIÓN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DIRECTIVA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O</w:t>
      </w:r>
      <w:r>
        <w:rPr>
          <w:b/>
          <w:color w:val="231F20"/>
          <w:spacing w:val="-6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SUPERVISIÓN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EN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EDUCACIÓN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MEDIA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SUPERIOR,</w:t>
      </w:r>
    </w:p>
    <w:p>
      <w:pPr>
        <w:spacing w:line="253" w:lineRule="exact" w:before="0"/>
        <w:ind w:left="1441" w:right="1441" w:firstLine="0"/>
        <w:jc w:val="center"/>
        <w:rPr>
          <w:b/>
          <w:sz w:val="22"/>
        </w:rPr>
      </w:pPr>
      <w:r>
        <w:rPr>
          <w:b/>
          <w:color w:val="231F20"/>
          <w:w w:val="90"/>
          <w:sz w:val="22"/>
        </w:rPr>
        <w:t>CICLO</w:t>
      </w:r>
      <w:r>
        <w:rPr>
          <w:b/>
          <w:color w:val="231F20"/>
          <w:spacing w:val="2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ESCOLAR</w:t>
      </w:r>
      <w:r>
        <w:rPr>
          <w:b/>
          <w:color w:val="231F20"/>
          <w:spacing w:val="2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2022-2023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/>
        <w:pict>
          <v:shape style="position:absolute;margin-left:28.4196pt;margin-top:7.815832pt;width:13pt;height:303.5pt;mso-position-horizontal-relative:page;mso-position-vertical-relative:paragraph;z-index:1584844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63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evento</w:t>
      </w:r>
      <w:r>
        <w:rPr>
          <w:color w:val="231F20"/>
          <w:spacing w:val="-6"/>
        </w:rPr>
        <w:t> </w:t>
      </w:r>
      <w:r>
        <w:rPr>
          <w:color w:val="231F20"/>
        </w:rPr>
        <w:t>público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asignación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cargos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podrá</w:t>
      </w:r>
      <w:r>
        <w:rPr>
          <w:color w:val="231F20"/>
          <w:spacing w:val="-6"/>
        </w:rPr>
        <w:t> </w:t>
      </w:r>
      <w:r>
        <w:rPr>
          <w:color w:val="231F20"/>
        </w:rPr>
        <w:t>realizar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distancia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apoyo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plata-</w:t>
      </w:r>
      <w:r>
        <w:rPr>
          <w:color w:val="231F20"/>
          <w:spacing w:val="-68"/>
        </w:rPr>
        <w:t> </w:t>
      </w:r>
      <w:r>
        <w:rPr>
          <w:color w:val="231F20"/>
        </w:rPr>
        <w:t>formas</w:t>
      </w:r>
      <w:r>
        <w:rPr>
          <w:color w:val="231F20"/>
          <w:spacing w:val="-14"/>
        </w:rPr>
        <w:t> </w:t>
      </w:r>
      <w:r>
        <w:rPr>
          <w:color w:val="231F20"/>
        </w:rPr>
        <w:t>tecnológicas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digitales,</w:t>
      </w:r>
      <w:r>
        <w:rPr>
          <w:color w:val="231F20"/>
          <w:spacing w:val="-14"/>
        </w:rPr>
        <w:t> </w:t>
      </w:r>
      <w:r>
        <w:rPr>
          <w:color w:val="231F20"/>
        </w:rPr>
        <w:t>así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otros</w:t>
      </w:r>
      <w:r>
        <w:rPr>
          <w:color w:val="231F20"/>
          <w:spacing w:val="-14"/>
        </w:rPr>
        <w:t> </w:t>
      </w:r>
      <w:r>
        <w:rPr>
          <w:color w:val="231F20"/>
        </w:rPr>
        <w:t>recursos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medios</w:t>
      </w:r>
      <w:r>
        <w:rPr>
          <w:color w:val="231F20"/>
          <w:spacing w:val="-13"/>
        </w:rPr>
        <w:t> </w:t>
      </w:r>
      <w:r>
        <w:rPr>
          <w:color w:val="231F20"/>
        </w:rPr>
        <w:t>disponibles,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manera</w:t>
      </w:r>
      <w:r>
        <w:rPr>
          <w:color w:val="231F20"/>
          <w:spacing w:val="-68"/>
        </w:rPr>
        <w:t> </w:t>
      </w:r>
      <w:r>
        <w:rPr>
          <w:color w:val="231F20"/>
        </w:rPr>
        <w:t>presencial. Este último supuesto sólo podrá llevarse a cabo en función de las indicaciones de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autoridades</w:t>
      </w:r>
      <w:r>
        <w:rPr>
          <w:color w:val="231F20"/>
          <w:spacing w:val="-18"/>
        </w:rPr>
        <w:t> </w:t>
      </w:r>
      <w:r>
        <w:rPr>
          <w:color w:val="231F20"/>
        </w:rPr>
        <w:t>federales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locales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materia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salud.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acciones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deberán</w:t>
      </w:r>
      <w:r>
        <w:rPr>
          <w:color w:val="231F20"/>
          <w:spacing w:val="-5"/>
        </w:rPr>
        <w:t> </w:t>
      </w:r>
      <w:r>
        <w:rPr>
          <w:color w:val="231F20"/>
        </w:rPr>
        <w:t>realizar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5"/>
        </w:rPr>
        <w:t> </w:t>
      </w:r>
      <w:r>
        <w:rPr>
          <w:color w:val="231F20"/>
        </w:rPr>
        <w:t>superior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organis-</w:t>
      </w:r>
      <w:r>
        <w:rPr>
          <w:color w:val="231F20"/>
          <w:spacing w:val="-68"/>
        </w:rPr>
        <w:t> </w:t>
      </w:r>
      <w:r>
        <w:rPr>
          <w:color w:val="231F20"/>
        </w:rPr>
        <w:t>mos</w:t>
      </w:r>
      <w:r>
        <w:rPr>
          <w:color w:val="231F20"/>
          <w:spacing w:val="-15"/>
        </w:rPr>
        <w:t> </w:t>
      </w:r>
      <w:r>
        <w:rPr>
          <w:color w:val="231F20"/>
        </w:rPr>
        <w:t>descentralizados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llevar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cabo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evento</w:t>
      </w:r>
      <w:r>
        <w:rPr>
          <w:color w:val="231F20"/>
          <w:spacing w:val="-14"/>
        </w:rPr>
        <w:t> </w:t>
      </w:r>
      <w:r>
        <w:rPr>
          <w:color w:val="231F20"/>
        </w:rPr>
        <w:t>público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cargos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ListParagraph"/>
        <w:numPr>
          <w:ilvl w:val="0"/>
          <w:numId w:val="64"/>
        </w:numPr>
        <w:tabs>
          <w:tab w:pos="2422" w:val="left" w:leader="none"/>
        </w:tabs>
        <w:spacing w:line="276" w:lineRule="auto" w:before="160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Identificar los cargos vacantes disponibles para su ocupación a partir del inicio del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Ciclo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Escolar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2022-2023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duración;</w:t>
      </w:r>
    </w:p>
    <w:p>
      <w:pPr>
        <w:pStyle w:val="ListParagraph"/>
        <w:numPr>
          <w:ilvl w:val="0"/>
          <w:numId w:val="64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Verificar que los cargos vacantes estén registradas en el Sistema Abierto y Trans-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parente de Asignación de Plazas, y se encuentren disponibles para su ocupación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inmediata;</w:t>
      </w:r>
    </w:p>
    <w:p>
      <w:pPr>
        <w:pStyle w:val="ListParagraph"/>
        <w:numPr>
          <w:ilvl w:val="0"/>
          <w:numId w:val="64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Determinar la modalidad, día y hora en que se llevará a cabo el evento público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notificar,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oficio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correo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electrónico,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dicha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infor-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Sistema,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menos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48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anticipación;</w:t>
      </w:r>
    </w:p>
    <w:p>
      <w:pPr>
        <w:pStyle w:val="ListParagraph"/>
        <w:numPr>
          <w:ilvl w:val="0"/>
          <w:numId w:val="64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Invitar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cargos,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menos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48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antici-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pación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a:</w:t>
      </w:r>
    </w:p>
    <w:p>
      <w:pPr>
        <w:pStyle w:val="ListParagraph"/>
        <w:numPr>
          <w:ilvl w:val="1"/>
          <w:numId w:val="64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left"/>
        <w:rPr>
          <w:sz w:val="20"/>
        </w:rPr>
      </w:pPr>
      <w:r>
        <w:rPr>
          <w:color w:val="231F20"/>
          <w:sz w:val="20"/>
        </w:rPr>
        <w:t>Un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representante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federativa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pueda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dar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realización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evento;</w:t>
      </w:r>
    </w:p>
    <w:p>
      <w:pPr>
        <w:pStyle w:val="ListParagraph"/>
        <w:numPr>
          <w:ilvl w:val="1"/>
          <w:numId w:val="64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left"/>
        <w:rPr>
          <w:sz w:val="20"/>
        </w:rPr>
      </w:pPr>
      <w:r>
        <w:rPr/>
        <w:pict>
          <v:shape style="position:absolute;margin-left:27.544701pt;margin-top:18.243010pt;width:15.15pt;height:138.75pt;mso-position-horizontal-relative:page;mso-position-vertical-relative:paragraph;z-index:15847424" coordorigin="551,365" coordsize="303,2775" path="m853,365l551,365,551,3020,560,3067,586,3105,624,3130,671,3140,733,3140,780,3130,818,3105,844,3067,853,3020,853,365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26.691107pt;width:13pt;height:123.75pt;mso-position-horizontal-relative:page;mso-position-vertical-relative:paragraph;z-index:158479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Un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representante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Secretaría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Controlaría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equivalente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1"/>
          <w:numId w:val="64"/>
        </w:numPr>
        <w:tabs>
          <w:tab w:pos="2782" w:val="left" w:leader="none"/>
        </w:tabs>
        <w:spacing w:line="240" w:lineRule="auto" w:before="161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Un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representante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Federal;</w:t>
      </w:r>
    </w:p>
    <w:p>
      <w:pPr>
        <w:pStyle w:val="ListParagraph"/>
        <w:numPr>
          <w:ilvl w:val="1"/>
          <w:numId w:val="64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representante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Anticorrupción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Local;</w:t>
      </w:r>
    </w:p>
    <w:p>
      <w:pPr>
        <w:pStyle w:val="ListParagraph"/>
        <w:numPr>
          <w:ilvl w:val="1"/>
          <w:numId w:val="64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w w:val="95"/>
          <w:sz w:val="20"/>
        </w:rPr>
        <w:t>Observadores</w:t>
      </w:r>
      <w:r>
        <w:rPr>
          <w:color w:val="231F20"/>
          <w:spacing w:val="30"/>
          <w:w w:val="95"/>
          <w:sz w:val="20"/>
        </w:rPr>
        <w:t> </w:t>
      </w:r>
      <w:r>
        <w:rPr>
          <w:color w:val="231F20"/>
          <w:w w:val="95"/>
          <w:sz w:val="20"/>
        </w:rPr>
        <w:t>acreditados;</w:t>
      </w:r>
    </w:p>
    <w:p>
      <w:pPr>
        <w:pStyle w:val="ListParagraph"/>
        <w:numPr>
          <w:ilvl w:val="1"/>
          <w:numId w:val="64"/>
        </w:numPr>
        <w:tabs>
          <w:tab w:pos="2781" w:val="left" w:leader="none"/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Medios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 comunicación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acreditados, y</w:t>
      </w:r>
    </w:p>
    <w:p>
      <w:pPr>
        <w:pStyle w:val="ListParagraph"/>
        <w:numPr>
          <w:ilvl w:val="1"/>
          <w:numId w:val="64"/>
        </w:numPr>
        <w:tabs>
          <w:tab w:pos="2782" w:val="left" w:leader="none"/>
        </w:tabs>
        <w:spacing w:line="276" w:lineRule="auto" w:before="197" w:after="0"/>
        <w:ind w:left="2781" w:right="1414" w:hanging="360"/>
        <w:jc w:val="left"/>
        <w:rPr>
          <w:sz w:val="20"/>
        </w:rPr>
      </w:pPr>
      <w:r>
        <w:rPr>
          <w:color w:val="231F20"/>
          <w:sz w:val="20"/>
        </w:rPr>
        <w:t>Aquellos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otros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estime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pertinente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organismo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descentralizado,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27.501699pt;margin-top:8.943381pt;width:15.25pt;height:15.2pt;mso-position-horizontal-relative:page;mso-position-vertical-relative:paragraph;z-index:-15610880;mso-wrap-distance-left:0;mso-wrap-distance-right:0" coordorigin="550,179" coordsize="305,304">
            <v:shape style="position:absolute;left:550;top:178;width:305;height:304" type="#_x0000_t75" stroked="false">
              <v:imagedata r:id="rId32" o:title=""/>
            </v:shape>
            <v:shape style="position:absolute;left:550;top:17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shape style="position:absolute;margin-left:566.12738pt;margin-top:555.850403pt;width:15.15pt;height:138.75pt;mso-position-horizontal-relative:page;mso-position-vertical-relative:page;z-index:15849984" coordorigin="11323,11117" coordsize="303,2775" path="m11625,11117l11323,11117,11323,13772,11332,13819,11358,13857,11396,13883,11443,13892,11505,13892,11551,13883,11590,13857,11615,13819,11625,13772,11625,11117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564.298462pt;width:13pt;height:123.75pt;mso-position-horizontal-relative:page;mso-position-vertical-relative:page;z-index:158504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0" w:right="1415" w:firstLine="0"/>
        <w:jc w:val="right"/>
        <w:rPr>
          <w:sz w:val="24"/>
        </w:rPr>
      </w:pPr>
      <w:r>
        <w:rPr/>
        <w:pict>
          <v:group style="position:absolute;margin-left:70.366096pt;margin-top:-61.395763pt;width:539.1pt;height:328.7pt;mso-position-horizontal-relative:page;mso-position-vertical-relative:paragraph;z-index:-17167360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  <w:sz w:val="24"/>
        </w:rPr>
        <w:t>PROMOCIÓN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64"/>
        </w:numPr>
        <w:tabs>
          <w:tab w:pos="2422" w:val="left" w:leader="none"/>
        </w:tabs>
        <w:spacing w:line="276" w:lineRule="auto" w:before="0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Notificar a las maestras y maestros participantes con al menos 48 horas de antici-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pación, la modalidad, día y hora del evento público de asignación de cargos. Como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parte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notificación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proporcionar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siguiente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información:</w:t>
      </w:r>
    </w:p>
    <w:p>
      <w:pPr>
        <w:pStyle w:val="ListParagraph"/>
        <w:numPr>
          <w:ilvl w:val="1"/>
          <w:numId w:val="64"/>
        </w:numPr>
        <w:tabs>
          <w:tab w:pos="2782" w:val="left" w:leader="none"/>
        </w:tabs>
        <w:spacing w:line="240" w:lineRule="auto" w:before="162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Cargos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disponibles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asignación,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64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Centros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donde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encuentran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ubicados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vacantes.</w:t>
      </w:r>
    </w:p>
    <w:p>
      <w:pPr>
        <w:pStyle w:val="BodyText"/>
        <w:spacing w:line="276" w:lineRule="auto" w:before="197"/>
        <w:ind w:left="1417" w:right="1414" w:firstLine="64"/>
        <w:jc w:val="both"/>
      </w:pPr>
      <w:r>
        <w:rPr/>
        <w:pict>
          <v:shape style="position:absolute;margin-left:567.00238pt;margin-top:34.087818pt;width:13pt;height:303.5pt;mso-position-horizontal-relative:page;mso-position-vertical-relative:paragraph;z-index:1585100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65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Asimismo, se deberá hacer del conocimiento de la persona interesada que, de no estar pre-</w:t>
      </w:r>
      <w:r>
        <w:rPr>
          <w:color w:val="231F20"/>
          <w:spacing w:val="-68"/>
        </w:rPr>
        <w:t> </w:t>
      </w:r>
      <w:r>
        <w:rPr>
          <w:color w:val="231F20"/>
        </w:rPr>
        <w:t>sente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evento</w:t>
      </w:r>
      <w:r>
        <w:rPr>
          <w:color w:val="231F20"/>
          <w:spacing w:val="-8"/>
        </w:rPr>
        <w:t> </w:t>
      </w:r>
      <w:r>
        <w:rPr>
          <w:color w:val="231F20"/>
        </w:rPr>
        <w:t>público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asignación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cargos,</w:t>
      </w:r>
      <w:r>
        <w:rPr>
          <w:color w:val="231F20"/>
          <w:spacing w:val="-8"/>
        </w:rPr>
        <w:t> </w:t>
      </w:r>
      <w:r>
        <w:rPr>
          <w:color w:val="231F20"/>
        </w:rPr>
        <w:t>será</w:t>
      </w:r>
      <w:r>
        <w:rPr>
          <w:color w:val="231F20"/>
          <w:spacing w:val="-8"/>
        </w:rPr>
        <w:t> </w:t>
      </w:r>
      <w:r>
        <w:rPr>
          <w:color w:val="231F20"/>
        </w:rPr>
        <w:t>reubicada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final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listado</w:t>
      </w:r>
      <w:r>
        <w:rPr>
          <w:color w:val="231F20"/>
          <w:spacing w:val="-8"/>
        </w:rPr>
        <w:t> </w:t>
      </w:r>
      <w:r>
        <w:rPr>
          <w:color w:val="231F20"/>
        </w:rPr>
        <w:t>nominal</w:t>
      </w:r>
      <w:r>
        <w:rPr>
          <w:color w:val="231F20"/>
          <w:spacing w:val="-68"/>
        </w:rPr>
        <w:t> </w:t>
      </w:r>
      <w:r>
        <w:rPr>
          <w:color w:val="231F20"/>
        </w:rPr>
        <w:t>ordenado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resultados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cual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recorrerá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manera</w:t>
      </w:r>
      <w:r>
        <w:rPr>
          <w:color w:val="231F20"/>
          <w:spacing w:val="-10"/>
        </w:rPr>
        <w:t> </w:t>
      </w:r>
      <w:r>
        <w:rPr>
          <w:color w:val="231F20"/>
        </w:rPr>
        <w:t>progresiva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orden</w:t>
      </w:r>
      <w:r>
        <w:rPr>
          <w:color w:val="231F20"/>
          <w:spacing w:val="-10"/>
        </w:rPr>
        <w:t> </w:t>
      </w:r>
      <w:r>
        <w:rPr>
          <w:color w:val="231F20"/>
        </w:rPr>
        <w:t>establecido</w:t>
      </w:r>
      <w:r>
        <w:rPr>
          <w:color w:val="231F20"/>
          <w:spacing w:val="-10"/>
        </w:rPr>
        <w:t> </w:t>
      </w:r>
      <w:r>
        <w:rPr>
          <w:color w:val="231F20"/>
        </w:rPr>
        <w:t>du-</w:t>
      </w:r>
      <w:r>
        <w:rPr>
          <w:color w:val="231F20"/>
          <w:spacing w:val="-68"/>
        </w:rPr>
        <w:t> </w:t>
      </w:r>
      <w:r>
        <w:rPr>
          <w:color w:val="231F20"/>
        </w:rPr>
        <w:t>rante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vigencia,</w:t>
      </w:r>
      <w:r>
        <w:rPr>
          <w:color w:val="231F20"/>
          <w:spacing w:val="-18"/>
        </w:rPr>
        <w:t> </w:t>
      </w:r>
      <w:r>
        <w:rPr>
          <w:color w:val="231F20"/>
        </w:rPr>
        <w:t>respetando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derecho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posible</w:t>
      </w:r>
      <w:r>
        <w:rPr>
          <w:color w:val="231F20"/>
          <w:spacing w:val="-18"/>
        </w:rPr>
        <w:t> </w:t>
      </w:r>
      <w:r>
        <w:rPr>
          <w:color w:val="231F20"/>
        </w:rPr>
        <w:t>asignación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cargo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términos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acciones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deberán</w:t>
      </w:r>
      <w:r>
        <w:rPr>
          <w:color w:val="231F20"/>
          <w:spacing w:val="-6"/>
        </w:rPr>
        <w:t> </w:t>
      </w:r>
      <w:r>
        <w:rPr>
          <w:color w:val="231F20"/>
        </w:rPr>
        <w:t>realizar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5"/>
        </w:rPr>
        <w:t> </w:t>
      </w:r>
      <w:r>
        <w:rPr>
          <w:color w:val="231F20"/>
        </w:rPr>
        <w:t>superior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organis-</w:t>
      </w:r>
      <w:r>
        <w:rPr>
          <w:color w:val="231F20"/>
          <w:spacing w:val="-68"/>
        </w:rPr>
        <w:t> </w:t>
      </w:r>
      <w:r>
        <w:rPr>
          <w:color w:val="231F20"/>
        </w:rPr>
        <w:t>mos</w:t>
      </w:r>
      <w:r>
        <w:rPr>
          <w:color w:val="231F20"/>
          <w:spacing w:val="-14"/>
        </w:rPr>
        <w:t> </w:t>
      </w:r>
      <w:r>
        <w:rPr>
          <w:color w:val="231F20"/>
        </w:rPr>
        <w:t>descentralizados</w:t>
      </w:r>
      <w:r>
        <w:rPr>
          <w:color w:val="231F20"/>
          <w:spacing w:val="-13"/>
        </w:rPr>
        <w:t> </w:t>
      </w:r>
      <w:r>
        <w:rPr>
          <w:color w:val="231F20"/>
        </w:rPr>
        <w:t>durante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término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evento</w:t>
      </w:r>
      <w:r>
        <w:rPr>
          <w:color w:val="231F20"/>
          <w:spacing w:val="-13"/>
        </w:rPr>
        <w:t> </w:t>
      </w:r>
      <w:r>
        <w:rPr>
          <w:color w:val="231F20"/>
        </w:rPr>
        <w:t>público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asignación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cargos,</w:t>
      </w:r>
      <w:r>
        <w:rPr>
          <w:color w:val="231F20"/>
          <w:spacing w:val="-13"/>
        </w:rPr>
        <w:t> </w:t>
      </w:r>
      <w:r>
        <w:rPr>
          <w:color w:val="231F20"/>
        </w:rPr>
        <w:t>son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66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w w:val="95"/>
          <w:sz w:val="20"/>
        </w:rPr>
        <w:t>Realizar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pase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lista;</w:t>
      </w:r>
    </w:p>
    <w:p>
      <w:pPr>
        <w:pStyle w:val="ListParagraph"/>
        <w:numPr>
          <w:ilvl w:val="0"/>
          <w:numId w:val="6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Explicar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mecánica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participación;</w:t>
      </w:r>
    </w:p>
    <w:p>
      <w:pPr>
        <w:pStyle w:val="ListParagraph"/>
        <w:numPr>
          <w:ilvl w:val="0"/>
          <w:numId w:val="6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Realizar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asignaciones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correspondan,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6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Levantar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acta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cierre,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conformidad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38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Acuerdo.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566.084412pt;margin-top:11.822657pt;width:15.25pt;height:15.2pt;mso-position-horizontal-relative:page;mso-position-vertical-relative:paragraph;z-index:-15608320;mso-wrap-distance-left:0;mso-wrap-distance-right:0" coordorigin="11322,236" coordsize="305,304">
            <v:shape style="position:absolute;left:11321;top:236;width:305;height:304" type="#_x0000_t75" stroked="false">
              <v:imagedata r:id="rId33" o:title=""/>
            </v:shape>
            <v:shape style="position:absolute;left:11321;top:23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41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tabs>
          <w:tab w:pos="7467" w:val="left" w:leader="none"/>
        </w:tabs>
        <w:ind w:left="2397"/>
      </w:pPr>
      <w:r>
        <w:rPr/>
        <w:pict>
          <v:group style="position:absolute;margin-left:.423pt;margin-top:708.690491pt;width:609.050pt;height:85.05pt;mso-position-horizontal-relative:page;mso-position-vertical-relative:page;z-index:15852544" coordorigin="8,14174" coordsize="12181,1701">
            <v:shape style="position:absolute;left:8;top:14173;width:12181;height:371" type="#_x0000_t75" stroked="false">
              <v:imagedata r:id="rId39" o:title=""/>
            </v:shape>
            <v:rect style="position:absolute;left:8;top:14543;width:12181;height:1331" filled="true" fillcolor="#c1945c" stroked="false">
              <v:fill type="solid"/>
            </v:rect>
            <v:shape style="position:absolute;left:8;top:14173;width:12181;height:1701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63"/>
                      </w:rPr>
                    </w:pPr>
                  </w:p>
                  <w:p>
                    <w:pPr>
                      <w:spacing w:before="0"/>
                      <w:ind w:left="3601" w:right="3607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36"/>
                      </w:rPr>
                      <w:t>Educación</w:t>
                    </w:r>
                    <w:r>
                      <w:rPr>
                        <w:b/>
                        <w:color w:val="FFFFFF"/>
                        <w:spacing w:val="-13"/>
                        <w:w w:val="9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36"/>
                      </w:rPr>
                      <w:t>Media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36"/>
                      </w:rPr>
                      <w:t>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2174226</wp:posOffset>
            </wp:positionH>
            <wp:positionV relativeFrom="page">
              <wp:posOffset>1051228</wp:posOffset>
            </wp:positionV>
            <wp:extent cx="1642661" cy="61912"/>
            <wp:effectExtent l="0" t="0" r="0" b="0"/>
            <wp:wrapNone/>
            <wp:docPr id="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661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53568" from="355.201996pt,50.614388pt" to="355.201996pt,95.211388pt" stroked="true" strokeweight="1.5pt" strokecolor="#bc9359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4774723</wp:posOffset>
            </wp:positionH>
            <wp:positionV relativeFrom="page">
              <wp:posOffset>1008969</wp:posOffset>
            </wp:positionV>
            <wp:extent cx="1405554" cy="123825"/>
            <wp:effectExtent l="0" t="0" r="0" b="0"/>
            <wp:wrapNone/>
            <wp:docPr id="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5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62928" cy="566737"/>
            <wp:effectExtent l="0" t="0" r="0" b="0"/>
            <wp:docPr id="1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8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8"/>
        </w:rPr>
        <w:t> </w:t>
      </w:r>
      <w:r>
        <w:rPr>
          <w:spacing w:val="88"/>
          <w:position w:val="37"/>
        </w:rPr>
        <w:pict>
          <v:group style="width:164.1pt;height:25.8pt;mso-position-horizontal-relative:char;mso-position-vertical-relative:line" coordorigin="0,0" coordsize="3282,516">
            <v:shape style="position:absolute;left:0;top:142;width:305;height:364" type="#_x0000_t75" stroked="false">
              <v:imagedata r:id="rId43" o:title=""/>
            </v:shape>
            <v:shape style="position:absolute;left:354;top:143;width:367;height:368" type="#_x0000_t75" stroked="false">
              <v:imagedata r:id="rId7" o:title=""/>
            </v:shape>
            <v:shape style="position:absolute;left:743;top:147;width:402;height:369" coordorigin="744,147" coordsize="402,369" path="m1140,147l999,147,993,173,1022,181,1035,185,1043,189,1045,203,1046,229,1046,263,1046,340,1041,409,1004,460,957,469,913,460,883,436,867,395,862,340,862,282,864,201,912,173,906,147,750,147,744,173,757,176,770,181,793,255,793,338,802,416,830,471,877,504,943,515,1006,505,1053,476,1084,426,1094,356,1095,298,1095,252,1096,216,1097,187,1145,173,1140,147xe" filled="true" fillcolor="#21675a" stroked="false">
              <v:path arrowok="t"/>
              <v:fill type="solid"/>
            </v:shape>
            <v:shape style="position:absolute;left:1165;top:139;width:316;height:376" type="#_x0000_t75" stroked="false">
              <v:imagedata r:id="rId8" o:title=""/>
            </v:shape>
            <v:shape style="position:absolute;left:1516;top:140;width:410;height:367" coordorigin="1517,141" coordsize="410,367" path="m1764,141l1744,142,1721,143,1697,145,1677,147,1662,197,1636,266,1611,335,1585,403,1558,468,1517,481,1522,507,1663,507,1669,481,1617,468,1630,430,1637,409,1643,390,1781,387,1853,387,1839,351,1769,351,1656,350,1669,309,1682,269,1696,229,1710,190,1780,190,1777,182,1772,167,1767,154,1764,141xm1853,387l1781,387,1789,410,1796,430,1804,450,1810,468,1759,481,1765,507,1921,507,1926,481,1884,468,1862,409,1853,387xm1780,190l1710,190,1725,231,1740,272,1755,312,1769,351,1839,351,1836,343,1809,271,1783,198,1780,190xe" filled="true" fillcolor="#21675a" stroked="false">
              <v:path arrowok="t"/>
              <v:fill type="solid"/>
            </v:shape>
            <v:shape style="position:absolute;left:1932;top:139;width:316;height:376" type="#_x0000_t75" stroked="false">
              <v:imagedata r:id="rId9" o:title=""/>
            </v:shape>
            <v:shape style="position:absolute;left:2299;top:147;width:166;height:360" type="#_x0000_t75" stroked="false">
              <v:imagedata r:id="rId44" o:title=""/>
            </v:shape>
            <v:shape style="position:absolute;left:2500;top:0;width:351;height:515" coordorigin="2500,0" coordsize="351,515" path="m2684,139l2610,153,2552,194,2514,256,2500,338,2513,411,2548,466,2603,502,2673,515,2745,500,2787,470,2678,470,2631,460,2598,433,2578,389,2571,331,2573,291,2580,257,2591,229,2604,207,2619,198,2635,191,2654,186,2675,184,2799,184,2752,152,2684,139xm2799,184l2675,184,2723,194,2755,223,2774,268,2781,327,2777,370,2769,404,2759,430,2748,447,2735,456,2719,463,2700,468,2678,470,2787,470,2802,459,2838,397,2851,318,2839,244,2805,188,2799,184xm2747,0l2705,20,2663,41,2621,63,2583,85,2589,106,2597,110,2762,64,2770,49,2766,37,2760,23,2754,11,2747,0xe" filled="true" fillcolor="#21675a" stroked="false">
              <v:path arrowok="t"/>
              <v:fill type="solid"/>
            </v:shape>
            <v:shape style="position:absolute;left:2885;top:145;width:396;height:364" type="#_x0000_t75" stroked="false">
              <v:imagedata r:id="rId45" o:title=""/>
            </v:shape>
          </v:group>
        </w:pict>
      </w:r>
      <w:r>
        <w:rPr>
          <w:spacing w:val="88"/>
          <w:position w:val="37"/>
        </w:rPr>
      </w:r>
      <w:r>
        <w:rPr>
          <w:spacing w:val="88"/>
          <w:position w:val="37"/>
        </w:rPr>
        <w:tab/>
      </w:r>
      <w:r>
        <w:rPr>
          <w:spacing w:val="88"/>
          <w:position w:val="46"/>
        </w:rPr>
        <w:pict>
          <v:group style="width:116.25pt;height:14.7pt;mso-position-horizontal-relative:char;mso-position-vertical-relative:line" coordorigin="0,0" coordsize="2325,294">
            <v:shape style="position:absolute;left:0;top:7;width:328;height:287" type="#_x0000_t75" stroked="false">
              <v:imagedata r:id="rId46" o:title=""/>
            </v:shape>
            <v:shape style="position:absolute;left:362;top:0;width:219;height:294" type="#_x0000_t75" stroked="false">
              <v:imagedata r:id="rId47" o:title=""/>
            </v:shape>
            <v:shape style="position:absolute;left:629;top:7;width:147;height:280" type="#_x0000_t75" stroked="false">
              <v:imagedata r:id="rId48" o:title=""/>
            </v:shape>
            <v:shape style="position:absolute;left:807;top:0;width:630;height:294" type="#_x0000_t75" stroked="false">
              <v:imagedata r:id="rId49" o:title=""/>
            </v:shape>
            <v:shape style="position:absolute;left:1462;top:7;width:862;height:280" coordorigin="1462,7" coordsize="862,280" path="m1879,262l1867,258,1851,251,1847,245,1843,237,1841,224,1839,204,1830,48,1866,32,1861,7,1736,7,1725,41,1709,84,1675,175,1658,133,1641,87,1625,43,1614,7,1480,7,1475,31,1487,36,1503,43,1507,49,1509,59,1510,75,1509,100,1506,168,1504,201,1501,229,1499,250,1462,262,1468,287,1589,287,1594,262,1568,254,1558,250,1553,244,1551,234,1551,217,1551,190,1555,64,1576,113,1617,216,1633,255,1647,256,1661,256,1675,256,1689,255,1764,64,1766,119,1770,221,1771,250,1732,262,1738,287,1874,287,1879,262xm2324,262l2312,258,2295,251,2291,245,2288,237,2286,224,2284,204,2275,48,2311,32,2306,7,2180,7,2170,41,2154,84,2120,175,2103,133,2086,87,2070,43,2059,7,1925,7,1920,31,1932,36,1948,43,1952,49,1954,59,1955,75,1954,100,1951,168,1948,201,1946,229,1944,250,1907,262,1912,287,2034,287,2039,262,2013,254,2003,250,1998,244,1996,234,1995,217,1996,190,1999,64,2020,113,2062,216,2078,255,2092,256,2106,256,2120,256,2134,255,2209,64,2211,119,2215,221,2216,250,2177,262,2182,287,2319,287,2324,262xe" filled="true" fillcolor="#a12240" stroked="false">
              <v:path arrowok="t"/>
              <v:fill type="solid"/>
            </v:shape>
          </v:group>
        </w:pict>
      </w:r>
      <w:r>
        <w:rPr>
          <w:spacing w:val="88"/>
          <w:position w:val="4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4"/>
        </w:rPr>
      </w:pPr>
    </w:p>
    <w:p>
      <w:pPr>
        <w:spacing w:line="237" w:lineRule="auto" w:before="95"/>
        <w:ind w:left="3035" w:right="3033" w:firstLine="0"/>
        <w:jc w:val="center"/>
        <w:rPr>
          <w:b/>
          <w:sz w:val="16"/>
        </w:rPr>
      </w:pPr>
      <w:r>
        <w:rPr>
          <w:b/>
          <w:color w:val="636466"/>
          <w:spacing w:val="-1"/>
          <w:w w:val="95"/>
          <w:sz w:val="16"/>
        </w:rPr>
        <w:t>Acuerdo que contiene las disposiciones, </w:t>
      </w:r>
      <w:r>
        <w:rPr>
          <w:b/>
          <w:color w:val="636466"/>
          <w:w w:val="95"/>
          <w:sz w:val="16"/>
        </w:rPr>
        <w:t>criterios e indicadores para la</w:t>
      </w:r>
      <w:r>
        <w:rPr>
          <w:b/>
          <w:color w:val="636466"/>
          <w:spacing w:val="1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realización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del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proceso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promoción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a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cargos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con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función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directiva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o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49"/>
          <w:w w:val="95"/>
          <w:sz w:val="16"/>
        </w:rPr>
        <w:t> </w:t>
      </w:r>
      <w:r>
        <w:rPr>
          <w:b/>
          <w:color w:val="636466"/>
          <w:sz w:val="16"/>
        </w:rPr>
        <w:t>supervisión</w:t>
      </w:r>
      <w:r>
        <w:rPr>
          <w:b/>
          <w:color w:val="636466"/>
          <w:spacing w:val="-13"/>
          <w:sz w:val="16"/>
        </w:rPr>
        <w:t> </w:t>
      </w:r>
      <w:r>
        <w:rPr>
          <w:b/>
          <w:color w:val="636466"/>
          <w:sz w:val="16"/>
        </w:rPr>
        <w:t>en</w:t>
      </w:r>
      <w:r>
        <w:rPr>
          <w:b/>
          <w:color w:val="636466"/>
          <w:spacing w:val="-13"/>
          <w:sz w:val="16"/>
        </w:rPr>
        <w:t> </w:t>
      </w:r>
      <w:r>
        <w:rPr>
          <w:b/>
          <w:color w:val="636466"/>
          <w:sz w:val="16"/>
        </w:rPr>
        <w:t>educación</w:t>
      </w:r>
      <w:r>
        <w:rPr>
          <w:b/>
          <w:color w:val="636466"/>
          <w:spacing w:val="-13"/>
          <w:sz w:val="16"/>
        </w:rPr>
        <w:t> </w:t>
      </w:r>
      <w:r>
        <w:rPr>
          <w:b/>
          <w:color w:val="636466"/>
          <w:sz w:val="16"/>
        </w:rPr>
        <w:t>media</w:t>
      </w:r>
      <w:r>
        <w:rPr>
          <w:b/>
          <w:color w:val="636466"/>
          <w:spacing w:val="-13"/>
          <w:sz w:val="16"/>
        </w:rPr>
        <w:t> </w:t>
      </w:r>
      <w:r>
        <w:rPr>
          <w:b/>
          <w:color w:val="636466"/>
          <w:sz w:val="16"/>
        </w:rPr>
        <w:t>superior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spacing w:before="0"/>
        <w:ind w:left="1441" w:right="1441" w:firstLine="0"/>
        <w:jc w:val="center"/>
        <w:rPr>
          <w:sz w:val="16"/>
        </w:rPr>
      </w:pPr>
      <w:r>
        <w:rPr>
          <w:color w:val="636466"/>
          <w:w w:val="95"/>
          <w:sz w:val="16"/>
        </w:rPr>
        <w:t>Ciclo</w:t>
      </w:r>
      <w:r>
        <w:rPr>
          <w:color w:val="636466"/>
          <w:spacing w:val="-6"/>
          <w:w w:val="95"/>
          <w:sz w:val="16"/>
        </w:rPr>
        <w:t> </w:t>
      </w:r>
      <w:r>
        <w:rPr>
          <w:color w:val="636466"/>
          <w:w w:val="95"/>
          <w:sz w:val="16"/>
        </w:rPr>
        <w:t>escolar</w:t>
      </w:r>
      <w:r>
        <w:rPr>
          <w:color w:val="636466"/>
          <w:spacing w:val="-6"/>
          <w:w w:val="95"/>
          <w:sz w:val="16"/>
        </w:rPr>
        <w:t> </w:t>
      </w:r>
      <w:r>
        <w:rPr>
          <w:color w:val="636466"/>
          <w:w w:val="95"/>
          <w:sz w:val="16"/>
        </w:rPr>
        <w:t>2022-2023</w:t>
      </w:r>
    </w:p>
    <w:sectPr>
      <w:footerReference w:type="default" r:id="rId38"/>
      <w:pgSz w:w="12190" w:h="15880"/>
      <w:pgMar w:footer="0" w:header="0" w:top="10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028288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1" name="image2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028800">
          <wp:simplePos x="0" y="0"/>
          <wp:positionH relativeFrom="page">
            <wp:posOffset>7189272</wp:posOffset>
          </wp:positionH>
          <wp:positionV relativeFrom="page">
            <wp:posOffset>9127474</wp:posOffset>
          </wp:positionV>
          <wp:extent cx="193548" cy="193027"/>
          <wp:effectExtent l="0" t="0" r="0" b="0"/>
          <wp:wrapNone/>
          <wp:docPr id="3" name="image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548" cy="1930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70.437988pt;margin-top:720.223083pt;width:6.6pt;height:11.8pt;mso-position-horizontal-relative:page;mso-position-vertical-relative:page;z-index:-172871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89"/>
                    <w:sz w:val="16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029824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40003" cy="235203"/>
          <wp:effectExtent l="0" t="0" r="0" b="0"/>
          <wp:wrapNone/>
          <wp:docPr id="5" name="image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000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3"/>
      <w:numFmt w:val="lowerLetter"/>
      <w:lvlText w:val="%1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spacing w:val="-5"/>
        <w:w w:val="8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2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6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0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4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4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2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6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07" w:hanging="360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3317" w:hanging="473"/>
        <w:jc w:val="righ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28" w:hanging="4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37" w:hanging="4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45" w:hanging="4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54" w:hanging="4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63" w:hanging="4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71" w:hanging="473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71" w:hanging="360"/>
        <w:jc w:val="left"/>
      </w:pPr>
      <w:rPr>
        <w:rFonts w:hint="default"/>
        <w:b/>
        <w:bCs/>
        <w:w w:val="8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2"/>
      <w:numFmt w:val="lowerLetter"/>
      <w:lvlText w:val="%1)"/>
      <w:lvlJc w:val="left"/>
      <w:pPr>
        <w:ind w:left="360" w:hanging="360"/>
        <w:jc w:val="left"/>
      </w:pPr>
      <w:rPr>
        <w:rFonts w:hint="default" w:ascii="Verdana" w:hAnsi="Verdana" w:eastAsia="Verdana" w:cs="Verdana"/>
        <w:b/>
        <w:bCs/>
        <w:color w:val="231F20"/>
        <w:w w:val="84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6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6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6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6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6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68" w:hanging="360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5"/>
      <w:numFmt w:val="upperRoman"/>
      <w:lvlText w:val="%1."/>
      <w:lvlJc w:val="left"/>
      <w:pPr>
        <w:ind w:left="2411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8"/>
        <w:w w:val="8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1"/>
      <w:numFmt w:val="upperRoman"/>
      <w:lvlText w:val="%1."/>
      <w:lvlJc w:val="left"/>
      <w:pPr>
        <w:ind w:left="240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8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57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36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15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9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73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2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1" w:hanging="720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240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12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784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556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328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100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72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644" w:hanging="720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/>
        <w:b/>
        <w:bCs/>
        <w:w w:val="8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upperRoman"/>
      <w:lvlText w:val="%1."/>
      <w:lvlJc w:val="left"/>
      <w:pPr>
        <w:ind w:left="241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8"/>
      <w:numFmt w:val="upperRoman"/>
      <w:lvlText w:val="%1."/>
      <w:lvlJc w:val="left"/>
      <w:pPr>
        <w:ind w:left="720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6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0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00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9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81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71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6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52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42" w:hanging="72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/>
        <w:b/>
        <w:bCs/>
        <w:w w:val="8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num w:numId="65">
    <w:abstractNumId w:val="64"/>
  </w:num>
  <w:num w:numId="66">
    <w:abstractNumId w:val="65"/>
  </w:num>
  <w:num w:numId="63">
    <w:abstractNumId w:val="62"/>
  </w:num>
  <w:num w:numId="64">
    <w:abstractNumId w:val="63"/>
  </w:num>
  <w:num w:numId="62">
    <w:abstractNumId w:val="61"/>
  </w:num>
  <w:num w:numId="60">
    <w:abstractNumId w:val="59"/>
  </w:num>
  <w:num w:numId="61">
    <w:abstractNumId w:val="60"/>
  </w:num>
  <w:num w:numId="58">
    <w:abstractNumId w:val="57"/>
  </w:num>
  <w:num w:numId="59">
    <w:abstractNumId w:val="58"/>
  </w:num>
  <w:num w:numId="57">
    <w:abstractNumId w:val="56"/>
  </w:num>
  <w:num w:numId="56">
    <w:abstractNumId w:val="55"/>
  </w:num>
  <w:num w:numId="54">
    <w:abstractNumId w:val="53"/>
  </w:num>
  <w:num w:numId="55">
    <w:abstractNumId w:val="54"/>
  </w:num>
  <w:num w:numId="53">
    <w:abstractNumId w:val="52"/>
  </w:num>
  <w:num w:numId="52">
    <w:abstractNumId w:val="51"/>
  </w:num>
  <w:num w:numId="50">
    <w:abstractNumId w:val="49"/>
  </w:num>
  <w:num w:numId="49">
    <w:abstractNumId w:val="48"/>
  </w:num>
  <w:num w:numId="51">
    <w:abstractNumId w:val="50"/>
  </w:num>
  <w:num w:numId="47">
    <w:abstractNumId w:val="46"/>
  </w:num>
  <w:num w:numId="48">
    <w:abstractNumId w:val="47"/>
  </w:num>
  <w:num w:numId="46">
    <w:abstractNumId w:val="45"/>
  </w:num>
  <w:num w:numId="45">
    <w:abstractNumId w:val="44"/>
  </w:num>
  <w:num w:numId="43">
    <w:abstractNumId w:val="42"/>
  </w:num>
  <w:num w:numId="44">
    <w:abstractNumId w:val="43"/>
  </w:num>
  <w:num w:numId="42">
    <w:abstractNumId w:val="41"/>
  </w:num>
  <w:num w:numId="41">
    <w:abstractNumId w:val="40"/>
  </w:num>
  <w:num w:numId="39">
    <w:abstractNumId w:val="38"/>
  </w:num>
  <w:num w:numId="40">
    <w:abstractNumId w:val="39"/>
  </w:num>
  <w:num w:numId="38">
    <w:abstractNumId w:val="37"/>
  </w:num>
  <w:num w:numId="36">
    <w:abstractNumId w:val="35"/>
  </w:num>
  <w:num w:numId="37">
    <w:abstractNumId w:val="36"/>
  </w:num>
  <w:num w:numId="34">
    <w:abstractNumId w:val="33"/>
  </w:num>
  <w:num w:numId="35">
    <w:abstractNumId w:val="34"/>
  </w:num>
  <w:num w:numId="33">
    <w:abstractNumId w:val="32"/>
  </w:num>
  <w:num w:numId="31">
    <w:abstractNumId w:val="30"/>
  </w:num>
  <w:num w:numId="32">
    <w:abstractNumId w:val="31"/>
  </w:num>
  <w:num w:numId="29">
    <w:abstractNumId w:val="28"/>
  </w:num>
  <w:num w:numId="30">
    <w:abstractNumId w:val="29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2">
    <w:abstractNumId w:val="21"/>
  </w:num>
  <w:num w:numId="23">
    <w:abstractNumId w:val="22"/>
  </w:num>
  <w:num w:numId="21">
    <w:abstractNumId w:val="20"/>
  </w:num>
  <w:num w:numId="19">
    <w:abstractNumId w:val="18"/>
  </w:num>
  <w:num w:numId="20">
    <w:abstractNumId w:val="19"/>
  </w:num>
  <w:num w:numId="18">
    <w:abstractNumId w:val="17"/>
  </w:num>
  <w:num w:numId="17">
    <w:abstractNumId w:val="16"/>
  </w:num>
  <w:num w:numId="16">
    <w:abstractNumId w:val="15"/>
  </w:num>
  <w:num w:numId="14">
    <w:abstractNumId w:val="13"/>
  </w:num>
  <w:num w:numId="15">
    <w:abstractNumId w:val="14"/>
  </w:num>
  <w:num w:numId="12">
    <w:abstractNumId w:val="11"/>
  </w:num>
  <w:num w:numId="13">
    <w:abstractNumId w:val="12"/>
  </w:num>
  <w:num w:numId="11">
    <w:abstractNumId w:val="10"/>
  </w:num>
  <w:num w:numId="10">
    <w:abstractNumId w:val="9"/>
  </w:num>
  <w:num w:numId="8">
    <w:abstractNumId w:val="7"/>
  </w:num>
  <w:num w:numId="9">
    <w:abstractNumId w:val="8"/>
  </w:num>
  <w:num w:numId="6">
    <w:abstractNumId w:val="5"/>
  </w:num>
  <w:num w:numId="7">
    <w:abstractNumId w:val="6"/>
  </w: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417"/>
      <w:jc w:val="both"/>
      <w:outlineLvl w:val="1"/>
    </w:pPr>
    <w:rPr>
      <w:rFonts w:ascii="Verdana" w:hAnsi="Verdana" w:eastAsia="Verdana" w:cs="Verdana"/>
      <w:b/>
      <w:bCs/>
      <w:sz w:val="36"/>
      <w:szCs w:val="36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441" w:right="1441"/>
      <w:jc w:val="center"/>
      <w:outlineLvl w:val="2"/>
    </w:pPr>
    <w:rPr>
      <w:rFonts w:ascii="Verdana" w:hAnsi="Verdana" w:eastAsia="Verdana" w:cs="Verdana"/>
      <w:b/>
      <w:bCs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45"/>
      <w:ind w:left="1417"/>
      <w:outlineLvl w:val="3"/>
    </w:pPr>
    <w:rPr>
      <w:rFonts w:ascii="Verdana" w:hAnsi="Verdana" w:eastAsia="Verdana" w:cs="Verdana"/>
      <w:b/>
      <w:bCs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right="1415"/>
      <w:jc w:val="right"/>
      <w:outlineLvl w:val="4"/>
    </w:pPr>
    <w:rPr>
      <w:rFonts w:ascii="Verdana" w:hAnsi="Verdana" w:eastAsia="Verdana" w:cs="Verdana"/>
      <w:b/>
      <w:bCs/>
      <w:i/>
      <w:iCs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91"/>
      <w:ind w:left="1417"/>
      <w:outlineLvl w:val="5"/>
    </w:pPr>
    <w:rPr>
      <w:rFonts w:ascii="Verdana" w:hAnsi="Verdana" w:eastAsia="Verdana" w:cs="Verdana"/>
      <w:sz w:val="24"/>
      <w:szCs w:val="24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2421" w:hanging="721"/>
      <w:outlineLvl w:val="6"/>
    </w:pPr>
    <w:rPr>
      <w:rFonts w:ascii="Verdana" w:hAnsi="Verdana" w:eastAsia="Verdana" w:cs="Verdana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20"/>
    </w:pPr>
    <w:rPr>
      <w:rFonts w:ascii="Verdana" w:hAnsi="Verdana" w:eastAsia="Verdana" w:cs="Verdana"/>
      <w:b/>
      <w:bCs/>
      <w:sz w:val="52"/>
      <w:szCs w:val="5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61"/>
      <w:ind w:left="2421" w:hanging="720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footer" Target="footer1.xml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footer" Target="footer2.xml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21.png"/><Relationship Id="rId34" Type="http://schemas.openxmlformats.org/officeDocument/2006/relationships/hyperlink" Target="http://usicamm.sep.gob.mx/" TargetMode="External"/><Relationship Id="rId35" Type="http://schemas.openxmlformats.org/officeDocument/2006/relationships/hyperlink" Target="mailto:recurso.promocionvertical.mediasuperior@nube.sep.gob.mx" TargetMode="External"/><Relationship Id="rId36" Type="http://schemas.openxmlformats.org/officeDocument/2006/relationships/hyperlink" Target="http://usicamm.sep/" TargetMode="External"/><Relationship Id="rId37" Type="http://schemas.openxmlformats.org/officeDocument/2006/relationships/hyperlink" Target="mailto:promocionvertical.usicamm@nube.sep.gob.mx" TargetMode="External"/><Relationship Id="rId38" Type="http://schemas.openxmlformats.org/officeDocument/2006/relationships/footer" Target="footer3.xml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media/image21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2022-01-10T22:36:43Z</dcterms:created>
  <dcterms:modified xsi:type="dcterms:W3CDTF">2022-01-10T22:36:43Z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2021-12-17T00:00:00Z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2022-01-10T00:00:00Z</vt:filetime>
  </property>
</Properties>
</file>