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.000183pt;width:609.450pt;height:742.95pt;mso-position-horizontal-relative:page;mso-position-vertical-relative:page;z-index:-17222656" coordorigin="0,0" coordsize="12189,14859">
            <v:shape style="position:absolute;left:0;top:4857;width:12189;height:10002" type="#_x0000_t75" stroked="false">
              <v:imagedata r:id="rId5" o:title=""/>
            </v:shape>
            <v:shape style="position:absolute;left:0;top:6038;width:7297;height:8800" type="#_x0000_t75" stroked="false">
              <v:imagedata r:id="rId6" o:title=""/>
            </v:shape>
            <v:rect style="position:absolute;left:0;top:5417;width:12189;height:1275" filled="true" fillcolor="#231f20" stroked="false">
              <v:fill opacity="49152f" type="solid"/>
            </v:rect>
            <v:shape style="position:absolute;left:0;top:3128;width:12189;height:3160" coordorigin="0,3129" coordsize="12189,3160" path="m7357,6269l4832,6269,4944,6289,7245,6289,7357,6269xm7800,6249l4389,6249,4499,6269,7690,6269,7800,6249xm8125,6229l4064,6229,4171,6249,8018,6249,8125,6229xm8445,6209l3744,6209,3850,6229,8339,6229,8445,6209xm8758,6189l3431,6189,3535,6209,8654,6209,8758,6189xm8963,6169l3226,6169,3328,6189,8861,6189,8963,6169xm9165,6149l3024,6149,3125,6169,9064,6169,9165,6149xm9364,6129l2825,6129,2924,6149,9265,6149,9364,6129xm9559,6109l2630,6109,2727,6129,9462,6129,9559,6109xm9846,6069l2343,6069,2534,6109,9655,6109,9846,6069xm10032,6049l2157,6049,2250,6069,9939,6069,10032,6049xm10305,6009l1884,6009,2065,6049,10124,6049,10305,6009xm10655,5949l1534,5949,1795,6009,10394,6009,10655,5949xm10989,5889l1200,5889,1449,5949,10740,5949,10989,5889xm11382,5809l807,5809,1119,5889,11070,5889,11382,5809xm12144,5609l45,5609,238,5669,443,5729,732,5809,11457,5809,11746,5729,11951,5669,12144,5609xm12189,3809l0,3809,0,5609,12189,5609,12189,3809xm11531,3629l658,3629,443,3689,238,3749,45,3809,12144,3809,11951,3749,11746,3689,11531,3629xm11070,3529l1119,3529,732,3629,11457,3629,11070,3529xm10740,3469l1449,3469,1200,3529,10989,3529,10740,3469xm10482,3429l1707,3429,1534,3469,10655,3469,10482,3429xm10215,3389l1974,3389,1795,3429,10394,3429,10215,3389xm9939,3349l2250,3349,2065,3389,10124,3389,9939,3349xm9655,3309l2534,3309,2343,3349,9846,3349,9655,3309xm9462,3289l2727,3289,2630,3309,9559,3309,9462,3289xm9265,3269l2924,3269,2825,3289,9364,3289,9265,3269xm9064,3249l3125,3249,3024,3269,9165,3269,9064,3249xm8861,3229l3328,3229,3226,3249,8963,3249,8861,3229xm8550,3209l3639,3209,3535,3229,8654,3229,8550,3209xm8339,3189l3850,3189,3744,3209,8445,3209,8339,3189xm8018,3169l4171,3169,4064,3189,8125,3189,8018,3169xm7690,3149l4499,3149,4389,3169,7800,3169,7690,3149xm7132,3129l5057,3129,4944,3149,7245,3149,7132,3129xe" filled="true" fillcolor="#e6e7e8" stroked="false">
              <v:path arrowok="t"/>
              <v:fill type="solid"/>
            </v:shape>
            <v:shape style="position:absolute;left:0;top:0;width:12187;height:1898" type="#_x0000_t75" stroked="false">
              <v:imagedata r:id="rId7" o:title=""/>
            </v:shape>
            <v:shape style="position:absolute;left:3395;top:749;width:277;height:331" type="#_x0000_t75" stroked="false">
              <v:imagedata r:id="rId8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9" o:title=""/>
            </v:shape>
            <v:shape style="position:absolute;left:5481;top:752;width:151;height:327" type="#_x0000_t75" stroked="false">
              <v:imagedata r:id="rId10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1" o:title=""/>
            </v:shape>
            <v:shape style="position:absolute;left:3396;top:1195;width:2358;height:89" type="#_x0000_t75" stroked="false">
              <v:imagedata r:id="rId12" o:title=""/>
            </v:shape>
            <v:shape style="position:absolute;left:2464;top:611;width:803;height:810" type="#_x0000_t75" stroked="false">
              <v:imagedata r:id="rId13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4" o:title=""/>
            </v:shape>
            <v:shape style="position:absolute;left:7463;top:738;width:249;height:353" type="#_x0000_t75" stroked="false">
              <v:imagedata r:id="rId15" o:title=""/>
            </v:shape>
            <v:shape style="position:absolute;left:7774;top:745;width:156;height:338" type="#_x0000_t75" stroked="false">
              <v:imagedata r:id="rId16" o:title=""/>
            </v:shape>
            <v:shape style="position:absolute;left:7989;top:738;width:297;height:353" type="#_x0000_t75" stroked="false">
              <v:imagedata r:id="rId17" o:title=""/>
            </v:shape>
            <v:shape style="position:absolute;left:8317;top:739;width:385;height:344" type="#_x0000_t75" stroked="false">
              <v:imagedata r:id="rId18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9" o:title=""/>
            </v:shape>
            <v:rect style="position:absolute;left:5;top:1927;width:12179;height:3490" filled="true" fillcolor="#e6e7e8" stroked="false">
              <v:fill type="solid"/>
            </v:rect>
            <v:rect style="position:absolute;left:2;top:1867;width:12182;height:60" filled="true" fillcolor="#939598" stroked="false">
              <v:fill type="solid"/>
            </v:rect>
            <v:shape style="position:absolute;left:4460;top:14201;width:231;height:230" type="#_x0000_t75" stroked="false">
              <v:imagedata r:id="rId20" o:title=""/>
            </v:shape>
            <v:shape style="position:absolute;left:4795;top:14201;width:230;height:230" type="#_x0000_t75" stroked="false">
              <v:imagedata r:id="rId21" o:title=""/>
            </v:shape>
            <v:shape style="position:absolute;left:4124;top:14201;width:231;height:230" type="#_x0000_t75" stroked="false">
              <v:imagedata r:id="rId22" o:title=""/>
            </v:shape>
            <v:shape style="position:absolute;left:5131;top:14218;width:281;height:198" type="#_x0000_t75" stroked="false">
              <v:imagedata r:id="rId23" o:title=""/>
            </v:shape>
            <v:shape style="position:absolute;left:5300;top:7543;width:1589;height:1589" coordorigin="5300,7543" coordsize="1589,1589" path="m6094,7543l6018,7547,5944,7558,5872,7575,5802,7599,5736,7629,5673,7664,5614,7705,5559,7751,5508,7802,5462,7857,5421,7916,5386,7979,5356,8045,5332,8114,5315,8187,5304,8261,5300,8337,5304,8414,5315,8488,5332,8560,5356,8630,5386,8696,5421,8759,5462,8818,5508,8873,5559,8924,5614,8970,5673,9011,5736,9046,5802,9076,5872,9100,5944,9117,6018,9128,6094,9132,6171,9128,6245,9117,6317,9100,6387,9076,6453,9046,6516,9011,6575,8970,6630,8924,6681,8873,6727,8818,6768,8759,6803,8696,6833,8630,6857,8560,6874,8488,6885,8414,6889,8337,6885,8261,6874,8187,6857,8114,6833,8045,6803,7979,6768,7916,6727,7857,6681,7802,6630,7751,6575,7705,6516,7664,6453,7629,6387,7599,6317,7575,6245,7558,6171,7547,6094,7543xe" filled="true" fillcolor="#c1945c" stroked="false">
              <v:path arrowok="t"/>
              <v:fill type="solid"/>
            </v:shape>
            <v:shape style="position:absolute;left:5421;top:8053;width:1343;height:602" coordorigin="5422,8054" coordsize="1343,602" path="m5700,8655l5422,8655,5422,8054,5501,8054m6685,8054l6764,8054,6764,8655,6486,8655e" filled="false" stroked="true" strokeweight="2.264pt" strokecolor="#ffffff">
              <v:path arrowok="t"/>
              <v:stroke dashstyle="solid"/>
            </v:shape>
            <v:shape style="position:absolute;left:5204;top:7447;width:1781;height:1781" coordorigin="5204,7447" coordsize="1781,1781" path="m6985,8337l6981,8414,6972,8489,6956,8562,6934,8633,6907,8701,6875,8766,6838,8828,6795,8886,6749,8941,6698,8992,6643,9038,6585,9081,6523,9118,6458,9150,6390,9177,6319,9199,6246,9215,6171,9224,6094,9228,6018,9224,5943,9215,5870,9199,5799,9177,5731,9150,5666,9118,5604,9081,5546,9038,5491,8992,5440,8941,5394,8886,5351,8828,5314,8766,5282,8701,5255,8633,5233,8562,5217,8489,5208,8414,5204,8337,5208,8261,5217,8186,5233,8113,5255,8042,5282,7974,5314,7909,5351,7847,5394,7789,5440,7734,5491,7683,5546,7636,5604,7594,5666,7557,5731,7525,5799,7497,5870,7476,5943,7460,6018,7451,6094,7447,6171,7451,6246,7460,6319,7476,6390,7497,6458,7525,6523,7557,6585,7594,6643,7636,6698,7683,6749,7734,6795,7789,6838,7847,6875,7909,6907,7974,6934,8042,6956,8113,6972,8186,6981,8261,6985,8337xe" filled="false" stroked="true" strokeweight="2.717pt" strokecolor="#ffffff">
              <v:path arrowok="t"/>
              <v:stroke dashstyle="solid"/>
            </v:shape>
            <v:shape style="position:absolute;left:5933;top:8576;width:314;height:434" coordorigin="5934,8576" coordsize="314,434" path="m6091,8606l6091,9010m6247,8732l6092,8576,5934,8732e" filled="false" stroked="true" strokeweight="3.623pt" strokecolor="#ffffff">
              <v:path arrowok="t"/>
              <v:stroke dashstyle="solid"/>
            </v:shape>
            <v:shape style="position:absolute;left:6249;top:7708;width:267;height:267" type="#_x0000_t75" stroked="false">
              <v:imagedata r:id="rId24" o:title=""/>
            </v:shape>
            <v:shape style="position:absolute;left:6150;top:8038;width:459;height:350" coordorigin="6151,8039" coordsize="459,350" path="m6438,8388l6579,8388,6598,8384,6607,8372,6609,8355,6608,8335,6608,8299,6606,8239,6605,8177,6604,8131,6599,8091,6579,8059,6539,8040,6475,8039,6474,8080,6464,8102,6436,8109,6383,8111,6329,8099,6299,8075,6287,8050,6284,8039,6218,8040,6179,8059,6159,8091,6155,8131,6154,8177,6153,8239,6152,8299,6151,8335,6151,8355,6153,8372,6161,8384,6180,8388,6320,8388m6246,8208l6246,8373m6519,8208l6519,8373e" filled="false" stroked="true" strokeweight="2.264pt" strokecolor="#ffffff">
              <v:path arrowok="t"/>
              <v:stroke dashstyle="solid"/>
            </v:shape>
            <v:shape style="position:absolute;left:6383;top:7722;width:171;height:234" type="#_x0000_t75" stroked="false">
              <v:imagedata r:id="rId25" o:title=""/>
            </v:shape>
            <v:shape style="position:absolute;left:6313;top:8138;width:140;height:140" type="#_x0000_t75" stroked="false">
              <v:imagedata r:id="rId26" o:title=""/>
            </v:shape>
            <v:shape style="position:absolute;left:5679;top:7708;width:267;height:267" type="#_x0000_t75" stroked="false">
              <v:imagedata r:id="rId24" o:title=""/>
            </v:shape>
            <v:shape style="position:absolute;left:5579;top:7748;width:459;height:640" coordorigin="5580,7749" coordsize="459,640" path="m5870,8388l6008,8388,6027,8384,6036,8372,6038,8355,6038,8335,6037,8296,6036,8230,6034,8161,6033,8113,6028,8075,6006,8047,5960,8033,5884,8037,5812,8102,5736,8037,5662,8033,5615,8047,5590,8075,5584,8113,5584,8161,5582,8230,5581,8296,5580,8335,5580,8355,5582,8372,5590,8384,5610,8388,5754,8388m5675,8208l5675,8373m5948,8208l5948,8373m5791,7749l5775,7781,5753,7795,5733,7799,5725,7798e" filled="false" stroked="true" strokeweight="2.264pt" strokecolor="#ffffff">
              <v:path arrowok="t"/>
              <v:stroke dashstyle="solid"/>
            </v:shape>
            <v:shape style="position:absolute;left:5763;top:8127;width:98;height:225" coordorigin="5763,8128" coordsize="98,225" path="m5850,8128l5775,8128,5797,8171,5763,8304,5816,8353,5861,8304,5828,8171,5850,812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30176" filled="true" fillcolor="#97989a" stroked="false">
            <v:fill type="solid"/>
            <w10:wrap type="none"/>
          </v:rect>
        </w:pic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right="-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609.450pt;height:174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38"/>
                    </w:rPr>
                  </w:pPr>
                </w:p>
                <w:p>
                  <w:pPr>
                    <w:pStyle w:val="BodyText"/>
                    <w:spacing w:before="1"/>
                    <w:rPr>
                      <w:rFonts w:ascii="Times New Roman"/>
                      <w:sz w:val="55"/>
                    </w:rPr>
                  </w:pPr>
                </w:p>
                <w:p>
                  <w:pPr>
                    <w:spacing w:line="237" w:lineRule="auto" w:before="1"/>
                    <w:ind w:left="1537" w:right="1535" w:firstLine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w w:val="90"/>
                      <w:sz w:val="32"/>
                    </w:rPr>
                    <w:t>Acuerdo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que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contiene</w:t>
                  </w:r>
                  <w:r>
                    <w:rPr>
                      <w:b/>
                      <w:color w:val="231F20"/>
                      <w:spacing w:val="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las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disposiciones,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criterios</w:t>
                  </w:r>
                  <w:r>
                    <w:rPr>
                      <w:b/>
                      <w:color w:val="231F20"/>
                      <w:spacing w:val="2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e</w:t>
                  </w:r>
                  <w:r>
                    <w:rPr>
                      <w:b/>
                      <w:color w:val="231F20"/>
                      <w:spacing w:val="1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indicadores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para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la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realización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del</w:t>
                  </w:r>
                  <w:r>
                    <w:rPr>
                      <w:b/>
                      <w:color w:val="231F20"/>
                      <w:spacing w:val="20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proceso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de</w:t>
                  </w:r>
                  <w:r>
                    <w:rPr>
                      <w:b/>
                      <w:color w:val="231F20"/>
                      <w:spacing w:val="19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32"/>
                    </w:rPr>
                    <w:t>admisión</w:t>
                  </w:r>
                  <w:r>
                    <w:rPr>
                      <w:b/>
                      <w:color w:val="231F20"/>
                      <w:spacing w:val="-96"/>
                      <w:w w:val="90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32"/>
                    </w:rPr>
                    <w:t>en</w:t>
                  </w:r>
                  <w:r>
                    <w:rPr>
                      <w:b/>
                      <w:color w:val="231F20"/>
                      <w:spacing w:val="-18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32"/>
                    </w:rPr>
                    <w:t>educación</w:t>
                  </w:r>
                  <w:r>
                    <w:rPr>
                      <w:b/>
                      <w:color w:val="231F20"/>
                      <w:spacing w:val="-18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32"/>
                    </w:rPr>
                    <w:t>media</w:t>
                  </w:r>
                  <w:r>
                    <w:rPr>
                      <w:b/>
                      <w:color w:val="231F20"/>
                      <w:spacing w:val="-17"/>
                      <w:w w:val="95"/>
                      <w:sz w:val="32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32"/>
                    </w:rPr>
                    <w:t>superior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color w:val="FFFFFF"/>
        </w:rPr>
        <w:t>Admisión</w:t>
      </w:r>
    </w:p>
    <w:p>
      <w:pPr>
        <w:spacing w:before="32"/>
        <w:ind w:left="1415" w:right="1415" w:firstLine="0"/>
        <w:jc w:val="center"/>
        <w:rPr>
          <w:sz w:val="32"/>
        </w:rPr>
      </w:pPr>
      <w:r>
        <w:rPr>
          <w:color w:val="FFFFFF"/>
          <w:sz w:val="32"/>
        </w:rPr>
        <w:t>Educación</w:t>
      </w:r>
      <w:r>
        <w:rPr>
          <w:color w:val="FFFFFF"/>
          <w:spacing w:val="12"/>
          <w:sz w:val="32"/>
        </w:rPr>
        <w:t> </w:t>
      </w:r>
      <w:r>
        <w:rPr>
          <w:color w:val="FFFFFF"/>
          <w:sz w:val="32"/>
        </w:rPr>
        <w:t>Media</w:t>
      </w:r>
      <w:r>
        <w:rPr>
          <w:color w:val="FFFFFF"/>
          <w:spacing w:val="13"/>
          <w:sz w:val="32"/>
        </w:rPr>
        <w:t> </w:t>
      </w:r>
      <w:r>
        <w:rPr>
          <w:color w:val="FFFFFF"/>
          <w:sz w:val="32"/>
        </w:rPr>
        <w:t>Superior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before="90"/>
        <w:ind w:left="1415" w:right="1415" w:firstLine="0"/>
        <w:jc w:val="center"/>
        <w:rPr>
          <w:b/>
          <w:sz w:val="28"/>
        </w:rPr>
      </w:pPr>
      <w:r>
        <w:rPr>
          <w:b/>
          <w:color w:val="FFFFFF"/>
          <w:spacing w:val="-2"/>
          <w:w w:val="90"/>
          <w:sz w:val="28"/>
        </w:rPr>
        <w:t>Ciclo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2"/>
          <w:w w:val="90"/>
          <w:sz w:val="28"/>
        </w:rPr>
        <w:t>escolar</w:t>
      </w:r>
      <w:r>
        <w:rPr>
          <w:b/>
          <w:color w:val="FFFFFF"/>
          <w:spacing w:val="-11"/>
          <w:w w:val="90"/>
          <w:sz w:val="28"/>
        </w:rPr>
        <w:t> </w:t>
      </w:r>
      <w:r>
        <w:rPr>
          <w:b/>
          <w:color w:val="FFFFFF"/>
          <w:spacing w:val="-1"/>
          <w:w w:val="90"/>
          <w:sz w:val="28"/>
        </w:rPr>
        <w:t>2024-2025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91"/>
        <w:ind w:left="1613" w:right="156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563686</wp:posOffset>
            </wp:positionV>
            <wp:extent cx="7740003" cy="235204"/>
            <wp:effectExtent l="0" t="0" r="0" b="0"/>
            <wp:wrapNone/>
            <wp:docPr id="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21"/>
        </w:rPr>
        <w:t>usicamm.sep.gob.mx/</w:t>
      </w:r>
    </w:p>
    <w:p>
      <w:pPr>
        <w:spacing w:after="0"/>
        <w:jc w:val="center"/>
        <w:rPr>
          <w:sz w:val="21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line="237" w:lineRule="auto" w:before="97"/>
        <w:ind w:left="1266" w:right="1415" w:firstLine="0"/>
        <w:jc w:val="left"/>
        <w:rPr>
          <w:sz w:val="14"/>
        </w:rPr>
      </w:pPr>
      <w:r>
        <w:rPr>
          <w:color w:val="58595B"/>
          <w:sz w:val="14"/>
        </w:rPr>
        <w:t>Acuerdo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que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contiene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las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disposiciones,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criterios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e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indicadores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para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la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realización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del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proceso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admisión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en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media</w:t>
      </w:r>
      <w:r>
        <w:rPr>
          <w:color w:val="58595B"/>
          <w:spacing w:val="-12"/>
          <w:sz w:val="14"/>
        </w:rPr>
        <w:t> </w:t>
      </w:r>
      <w:r>
        <w:rPr>
          <w:color w:val="58595B"/>
          <w:sz w:val="14"/>
        </w:rPr>
        <w:t>superior.</w:t>
      </w:r>
      <w:r>
        <w:rPr>
          <w:color w:val="58595B"/>
          <w:spacing w:val="-46"/>
          <w:sz w:val="14"/>
        </w:rPr>
        <w:t> </w:t>
      </w:r>
      <w:r>
        <w:rPr>
          <w:color w:val="58595B"/>
          <w:sz w:val="14"/>
        </w:rPr>
        <w:t>Ciclo</w:t>
      </w:r>
      <w:r>
        <w:rPr>
          <w:color w:val="58595B"/>
          <w:spacing w:val="-15"/>
          <w:sz w:val="14"/>
        </w:rPr>
        <w:t> </w:t>
      </w:r>
      <w:r>
        <w:rPr>
          <w:color w:val="58595B"/>
          <w:sz w:val="14"/>
        </w:rPr>
        <w:t>escolar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2024-2025</w:t>
      </w:r>
    </w:p>
    <w:p>
      <w:pPr>
        <w:spacing w:line="330" w:lineRule="atLeast" w:before="5"/>
        <w:ind w:left="1266" w:right="5212" w:firstLine="0"/>
        <w:jc w:val="left"/>
        <w:rPr>
          <w:sz w:val="14"/>
        </w:rPr>
      </w:pPr>
      <w:r>
        <w:rPr>
          <w:color w:val="58595B"/>
          <w:w w:val="95"/>
          <w:sz w:val="14"/>
        </w:rPr>
        <w:t>©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2023,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Unidad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del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Sistema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para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Carrera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de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las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Maestras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y</w:t>
      </w:r>
      <w:r>
        <w:rPr>
          <w:color w:val="58595B"/>
          <w:spacing w:val="-4"/>
          <w:w w:val="95"/>
          <w:sz w:val="14"/>
        </w:rPr>
        <w:t> </w:t>
      </w:r>
      <w:r>
        <w:rPr>
          <w:color w:val="58595B"/>
          <w:w w:val="95"/>
          <w:sz w:val="14"/>
        </w:rPr>
        <w:t>los</w:t>
      </w:r>
      <w:r>
        <w:rPr>
          <w:color w:val="58595B"/>
          <w:spacing w:val="-3"/>
          <w:w w:val="95"/>
          <w:sz w:val="14"/>
        </w:rPr>
        <w:t> </w:t>
      </w:r>
      <w:r>
        <w:rPr>
          <w:color w:val="58595B"/>
          <w:w w:val="95"/>
          <w:sz w:val="14"/>
        </w:rPr>
        <w:t>Maestros</w:t>
      </w:r>
      <w:r>
        <w:rPr>
          <w:color w:val="58595B"/>
          <w:spacing w:val="-43"/>
          <w:w w:val="95"/>
          <w:sz w:val="14"/>
        </w:rPr>
        <w:t> </w:t>
      </w:r>
      <w:r>
        <w:rPr>
          <w:color w:val="58595B"/>
          <w:sz w:val="14"/>
        </w:rPr>
        <w:t>Secretaría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-14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-13"/>
          <w:sz w:val="14"/>
        </w:rPr>
        <w:t> </w:t>
      </w:r>
      <w:r>
        <w:rPr>
          <w:color w:val="58595B"/>
          <w:sz w:val="14"/>
        </w:rPr>
        <w:t>Pública</w:t>
      </w:r>
    </w:p>
    <w:p>
      <w:pPr>
        <w:spacing w:before="4"/>
        <w:ind w:left="1266" w:right="0" w:firstLine="0"/>
        <w:jc w:val="left"/>
        <w:rPr>
          <w:sz w:val="14"/>
        </w:rPr>
      </w:pPr>
      <w:r>
        <w:rPr>
          <w:color w:val="58595B"/>
          <w:w w:val="95"/>
          <w:sz w:val="14"/>
        </w:rPr>
        <w:t>Av.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Universidad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1200,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Col.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Xoco,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Alcadía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Benito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Juárez,</w:t>
      </w:r>
      <w:r>
        <w:rPr>
          <w:color w:val="58595B"/>
          <w:spacing w:val="-12"/>
          <w:w w:val="95"/>
          <w:sz w:val="14"/>
        </w:rPr>
        <w:t> </w:t>
      </w:r>
      <w:r>
        <w:rPr>
          <w:color w:val="58595B"/>
          <w:w w:val="95"/>
          <w:sz w:val="14"/>
        </w:rPr>
        <w:t>C.P.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03330,</w:t>
      </w:r>
      <w:r>
        <w:rPr>
          <w:color w:val="58595B"/>
          <w:spacing w:val="-11"/>
          <w:w w:val="95"/>
          <w:sz w:val="14"/>
        </w:rPr>
        <w:t> </w:t>
      </w:r>
      <w:r>
        <w:rPr>
          <w:color w:val="58595B"/>
          <w:w w:val="95"/>
          <w:sz w:val="14"/>
        </w:rPr>
        <w:t>CDMX</w:t>
      </w:r>
    </w:p>
    <w:p>
      <w:pPr>
        <w:spacing w:after="0"/>
        <w:jc w:val="left"/>
        <w:rPr>
          <w:sz w:val="14"/>
        </w:rPr>
        <w:sectPr>
          <w:pgSz w:w="12190" w:h="15880"/>
          <w:pgMar w:top="1500" w:bottom="280" w:left="0" w:right="0"/>
        </w:sect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220608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9209" to="10742,9209" stroked="true" strokeweight=".75pt" strokecolor="#231f20">
              <v:stroke dashstyle="dot"/>
            </v:line>
            <v:shape style="position:absolute;left:1424;top:9208;width:9340;height:2" coordorigin="1425,9209" coordsize="9340,0" path="m1425,9209l1425,9209m10764,9209l10764,9209e" filled="false" stroked="true" strokeweight=".75pt" strokecolor="#231f20">
              <v:path arrowok="t"/>
              <v:stroke dashstyle="solid"/>
            </v:shape>
            <v:line style="position:absolute" from="1470,12139" to="10742,12139" stroked="true" strokeweight=".75pt" strokecolor="#231f20">
              <v:stroke dashstyle="dot"/>
            </v:line>
            <v:shape style="position:absolute;left:1424;top:12138;width:9340;height:2" coordorigin="1425,12139" coordsize="9340,0" path="m1425,12139l1425,12139m10764,12139l10764,12139e" filled="false" stroked="true" strokeweight=".75pt" strokecolor="#231f20">
              <v:path arrowok="t"/>
              <v:stroke dashstyle="solid"/>
            </v:shape>
            <v:rect style="position:absolute;left:1417;top:3128;width:9355;height:3081" filled="true" fillcolor="#efeff0" stroked="false">
              <v:fill type="solid"/>
            </v:rect>
            <v:shape style="position:absolute;left:1417;top:3118;width:9355;height:3101" coordorigin="1417,3118" coordsize="9355,3101" path="m10772,6198l1417,6198,1417,6218,10772,6218,10772,6198xm10772,3118l1417,3118,1417,3138,10772,3138,10772,3118xe" filled="true" fillcolor="#939598" stroked="false">
              <v:path arrowok="t"/>
              <v:fill type="solid"/>
            </v:shape>
            <v:shape style="position:absolute;left:1417;top:6978;width:2337;height:360" coordorigin="1417,6978" coordsize="2337,360" path="m3574,6978l1417,6978,1417,7338,3574,7338,3644,7324,3701,7286,3740,7228,3754,7158,3740,7088,3701,7031,3644,6992,3574,6978xe" filled="true" fillcolor="#c1945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ind w:left="1417"/>
        <w:rPr>
          <w:sz w:val="20"/>
        </w:rPr>
      </w:pPr>
      <w:r>
        <w:rPr>
          <w:sz w:val="20"/>
        </w:rPr>
        <w:pict>
          <v:shape style="width:467.75pt;height:153.0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</w:pPr>
                </w:p>
                <w:p>
                  <w:pPr>
                    <w:pStyle w:val="BodyText"/>
                    <w:spacing w:line="285" w:lineRule="auto"/>
                    <w:ind w:left="240" w:right="236"/>
                    <w:jc w:val="both"/>
                  </w:pPr>
                  <w:r>
                    <w:rPr>
                      <w:color w:val="231F20"/>
                    </w:rPr>
                    <w:t>La Unidad del Sistema para la Carrera de las Maestras y los Maestros, en lo sucesivo Unidad del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</w:rPr>
                    <w:t>Sistema, con fundamento en lo dispuesto por los artículos 3o. párrafos séptimo y octavo de la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Constitución</w:t>
                  </w:r>
                  <w:r>
                    <w:rPr>
                      <w:color w:val="231F20"/>
                      <w:spacing w:val="-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Política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los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Estados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Unidos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Mexicanos;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8,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fracción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9,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12,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13,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14,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fracciones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IV,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V,</w:t>
                  </w:r>
                  <w:r>
                    <w:rPr>
                      <w:color w:val="231F20"/>
                      <w:spacing w:val="-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VI,</w:t>
                  </w:r>
                  <w:r>
                    <w:rPr>
                      <w:color w:val="231F20"/>
                      <w:spacing w:val="-58"/>
                      <w:w w:val="95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VII, X, XIII, XV y XVI, 19, 20, 21, 22, 24 y 57 de la Ley General del Sistema para la Carrera de las Maestras</w:t>
                  </w:r>
                  <w:r>
                    <w:rPr>
                      <w:color w:val="231F20"/>
                      <w:spacing w:val="-54"/>
                      <w:w w:val="90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Maestros,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capítulos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IV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V,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Manual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Organización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61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cumplimiento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sus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atribuciones,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emite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siguiente:</w:t>
                  </w:r>
                </w:p>
                <w:p>
                  <w:pPr>
                    <w:pStyle w:val="BodyText"/>
                    <w:spacing w:before="5"/>
                    <w:rPr>
                      <w:sz w:val="32"/>
                    </w:rPr>
                  </w:pPr>
                </w:p>
                <w:p>
                  <w:pPr>
                    <w:spacing w:line="228" w:lineRule="auto" w:before="0"/>
                    <w:ind w:left="408" w:right="406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0"/>
                      <w:sz w:val="20"/>
                    </w:rPr>
                    <w:t>Acuerdo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que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contiene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las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disposiciones,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criterios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e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indicadores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para</w:t>
                  </w:r>
                  <w:r>
                    <w:rPr>
                      <w:b/>
                      <w:color w:val="58595B"/>
                      <w:spacing w:val="24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la</w:t>
                  </w:r>
                  <w:r>
                    <w:rPr>
                      <w:b/>
                      <w:color w:val="58595B"/>
                      <w:spacing w:val="25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realización</w:t>
                  </w:r>
                  <w:r>
                    <w:rPr>
                      <w:b/>
                      <w:color w:val="58595B"/>
                      <w:spacing w:val="-59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del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proceso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de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admisión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en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educación</w:t>
                  </w:r>
                  <w:r>
                    <w:rPr>
                      <w:b/>
                      <w:color w:val="58595B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media</w:t>
                  </w:r>
                  <w:r>
                    <w:rPr>
                      <w:b/>
                      <w:color w:val="58595B"/>
                      <w:spacing w:val="-9"/>
                      <w:w w:val="95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5"/>
                      <w:sz w:val="20"/>
                    </w:rPr>
                    <w:t>superior,</w:t>
                  </w:r>
                </w:p>
                <w:p>
                  <w:pPr>
                    <w:spacing w:line="231" w:lineRule="exact" w:before="0"/>
                    <w:ind w:left="406" w:right="406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90"/>
                      <w:sz w:val="20"/>
                    </w:rPr>
                    <w:t>ciclo</w:t>
                  </w:r>
                  <w:r>
                    <w:rPr>
                      <w:b/>
                      <w:color w:val="58595B"/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escolar</w:t>
                  </w:r>
                  <w:r>
                    <w:rPr>
                      <w:b/>
                      <w:color w:val="58595B"/>
                      <w:spacing w:val="-3"/>
                      <w:w w:val="90"/>
                      <w:sz w:val="20"/>
                    </w:rPr>
                    <w:t> </w:t>
                  </w:r>
                  <w:r>
                    <w:rPr>
                      <w:b/>
                      <w:color w:val="58595B"/>
                      <w:w w:val="90"/>
                      <w:sz w:val="20"/>
                    </w:rPr>
                    <w:t>2024-2025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before="91"/>
        <w:ind w:left="1932" w:right="0"/>
        <w:jc w:val="left"/>
      </w:pPr>
      <w:r>
        <w:rPr/>
        <w:pict>
          <v:shape style="position:absolute;margin-left:567.003113pt;margin-top:16.066402pt;width:13pt;height:294.8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03113pt;margin-top:-174.038391pt;width:13pt;height:123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</w:rPr>
        <w:t>Capítulo</w:t>
      </w:r>
      <w:r>
        <w:rPr>
          <w:color w:val="FFFFFF"/>
          <w:spacing w:val="2"/>
          <w:w w:val="90"/>
        </w:rPr>
        <w:t> </w:t>
      </w:r>
      <w:r>
        <w:rPr>
          <w:color w:val="FFFFFF"/>
          <w:w w:val="90"/>
        </w:rPr>
        <w:t>I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2"/>
        <w:numPr>
          <w:ilvl w:val="0"/>
          <w:numId w:val="1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</w:pPr>
      <w:r>
        <w:rPr>
          <w:color w:val="636466"/>
        </w:rPr>
        <w:t>Disposiciones</w:t>
      </w:r>
      <w:r>
        <w:rPr>
          <w:color w:val="636466"/>
          <w:spacing w:val="-3"/>
        </w:rPr>
        <w:t> </w:t>
      </w:r>
      <w:r>
        <w:rPr>
          <w:color w:val="636466"/>
        </w:rPr>
        <w:t>generales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</w:pPr>
      <w:r>
        <w:rPr>
          <w:color w:val="C1945C"/>
          <w:spacing w:val="-1"/>
          <w:w w:val="105"/>
        </w:rPr>
        <w:t>Objeto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del</w:t>
      </w:r>
      <w:r>
        <w:rPr>
          <w:color w:val="C1945C"/>
          <w:spacing w:val="-19"/>
          <w:w w:val="105"/>
        </w:rPr>
        <w:t> </w:t>
      </w:r>
      <w:r>
        <w:rPr>
          <w:color w:val="C1945C"/>
          <w:spacing w:val="-1"/>
          <w:w w:val="105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establecer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bases</w:t>
      </w:r>
      <w:r>
        <w:rPr>
          <w:color w:val="231F20"/>
          <w:spacing w:val="-8"/>
        </w:rPr>
        <w:t> </w:t>
      </w:r>
      <w:r>
        <w:rPr>
          <w:color w:val="231F20"/>
        </w:rPr>
        <w:t>bajo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cuales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desarrollará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admisión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funciones</w:t>
      </w:r>
      <w:r>
        <w:rPr>
          <w:color w:val="231F20"/>
          <w:spacing w:val="-13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técnico</w:t>
      </w:r>
      <w:r>
        <w:rPr>
          <w:color w:val="231F20"/>
          <w:spacing w:val="-13"/>
        </w:rPr>
        <w:t> </w:t>
      </w:r>
      <w:r>
        <w:rPr>
          <w:color w:val="231F20"/>
        </w:rPr>
        <w:t>docente,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contar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conocimientos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aptitudes</w:t>
      </w:r>
      <w:r>
        <w:rPr>
          <w:color w:val="231F20"/>
          <w:spacing w:val="-13"/>
        </w:rPr>
        <w:t> </w:t>
      </w:r>
      <w:r>
        <w:rPr>
          <w:color w:val="231F20"/>
        </w:rPr>
        <w:t>necesarios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contribuir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desa-</w:t>
      </w:r>
      <w:r>
        <w:rPr>
          <w:color w:val="231F20"/>
          <w:spacing w:val="-61"/>
        </w:rPr>
        <w:t> </w:t>
      </w:r>
      <w:r>
        <w:rPr>
          <w:color w:val="231F20"/>
        </w:rPr>
        <w:t>rrollo</w:t>
      </w:r>
      <w:r>
        <w:rPr>
          <w:color w:val="231F20"/>
          <w:spacing w:val="-12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máximo</w:t>
      </w:r>
      <w:r>
        <w:rPr>
          <w:color w:val="231F20"/>
          <w:spacing w:val="-11"/>
        </w:rPr>
        <w:t> </w:t>
      </w:r>
      <w:r>
        <w:rPr>
          <w:color w:val="231F20"/>
        </w:rPr>
        <w:t>logro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educandos,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3o.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Constitución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Estados</w:t>
      </w:r>
      <w:r>
        <w:rPr>
          <w:color w:val="231F20"/>
          <w:spacing w:val="-8"/>
        </w:rPr>
        <w:t> </w:t>
      </w:r>
      <w:r>
        <w:rPr>
          <w:color w:val="231F20"/>
        </w:rPr>
        <w:t>Unidos</w:t>
      </w:r>
      <w:r>
        <w:rPr>
          <w:color w:val="231F20"/>
          <w:spacing w:val="-8"/>
        </w:rPr>
        <w:t> </w:t>
      </w:r>
      <w:r>
        <w:rPr>
          <w:color w:val="231F20"/>
        </w:rPr>
        <w:t>Mexicanos,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>
          <w:color w:val="C1945C"/>
          <w:spacing w:val="-1"/>
          <w:w w:val="105"/>
        </w:rPr>
        <w:t>Ámbito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aplicación</w:t>
      </w:r>
      <w:r>
        <w:rPr>
          <w:color w:val="C1945C"/>
          <w:spacing w:val="-19"/>
          <w:w w:val="105"/>
        </w:rPr>
        <w:t> </w:t>
      </w:r>
      <w:r>
        <w:rPr>
          <w:color w:val="C1945C"/>
          <w:w w:val="105"/>
        </w:rPr>
        <w:t>y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obligatoriedad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4"/>
        </w:rPr>
        <w:t> </w:t>
      </w:r>
      <w:r>
        <w:rPr>
          <w:color w:val="231F20"/>
        </w:rPr>
        <w:t>público,</w:t>
      </w:r>
      <w:r>
        <w:rPr>
          <w:color w:val="231F20"/>
          <w:spacing w:val="-23"/>
        </w:rPr>
        <w:t> </w:t>
      </w:r>
      <w:r>
        <w:rPr>
          <w:color w:val="231F20"/>
        </w:rPr>
        <w:t>interés</w:t>
      </w:r>
      <w:r>
        <w:rPr>
          <w:color w:val="231F20"/>
          <w:spacing w:val="-23"/>
        </w:rPr>
        <w:t> </w:t>
      </w:r>
      <w:r>
        <w:rPr>
          <w:color w:val="231F20"/>
        </w:rPr>
        <w:t>social,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observancia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en toda la República y obligatorias para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competencia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establecidos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Acuerdo.</w:t>
      </w:r>
    </w:p>
    <w:p>
      <w:pPr>
        <w:pStyle w:val="BodyText"/>
        <w:spacing w:line="330" w:lineRule="atLeast" w:before="48"/>
        <w:ind w:left="1417" w:right="662"/>
        <w:jc w:val="both"/>
        <w:rPr>
          <w:sz w:val="16"/>
        </w:rPr>
      </w:pPr>
      <w:r>
        <w:rPr>
          <w:color w:val="231F20"/>
        </w:rPr>
        <w:t>Los servicios de educación media superior que, en su caso, impartan los ayuntamientos se sujetarán a lo</w:t>
      </w:r>
      <w:r>
        <w:rPr>
          <w:color w:val="231F20"/>
          <w:spacing w:val="1"/>
        </w:rPr>
        <w:t> </w:t>
      </w:r>
      <w:r>
        <w:rPr>
          <w:color w:val="231F20"/>
        </w:rPr>
        <w:t>dispuesto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demás</w:t>
      </w:r>
      <w:r>
        <w:rPr>
          <w:color w:val="231F20"/>
          <w:spacing w:val="-16"/>
        </w:rPr>
        <w:t> </w:t>
      </w:r>
      <w:r>
        <w:rPr>
          <w:color w:val="231F20"/>
        </w:rPr>
        <w:t>disposiciones</w:t>
      </w:r>
      <w:r>
        <w:rPr>
          <w:color w:val="231F20"/>
          <w:spacing w:val="-15"/>
        </w:rPr>
        <w:t> </w:t>
      </w:r>
      <w:r>
        <w:rPr>
          <w:color w:val="231F20"/>
        </w:rPr>
        <w:t>aplicables,</w:t>
      </w:r>
      <w:r>
        <w:rPr>
          <w:color w:val="231F20"/>
          <w:spacing w:val="-15"/>
        </w:rPr>
        <w:t> </w:t>
      </w:r>
      <w:r>
        <w:rPr>
          <w:color w:val="231F20"/>
        </w:rPr>
        <w:t>siendo</w:t>
      </w:r>
      <w:r>
        <w:rPr>
          <w:color w:val="231F20"/>
          <w:spacing w:val="-16"/>
        </w:rPr>
        <w:t> </w:t>
      </w:r>
      <w:r>
        <w:rPr>
          <w:color w:val="231F20"/>
        </w:rPr>
        <w:t>obligación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38"/>
        </w:rPr>
        <w:t> </w:t>
      </w:r>
      <w:r>
        <w:rPr>
          <w:color w:val="FFFFFF"/>
          <w:position w:val="-7"/>
          <w:sz w:val="16"/>
        </w:rPr>
        <w:t>3</w:t>
      </w:r>
    </w:p>
    <w:p>
      <w:pPr>
        <w:pStyle w:val="BodyText"/>
        <w:spacing w:line="190" w:lineRule="exact"/>
        <w:ind w:left="1417"/>
        <w:jc w:val="both"/>
      </w:pP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organismos</w:t>
      </w:r>
      <w:r>
        <w:rPr>
          <w:color w:val="231F20"/>
          <w:spacing w:val="-18"/>
        </w:rPr>
        <w:t> </w:t>
      </w:r>
      <w:r>
        <w:rPr>
          <w:color w:val="231F20"/>
        </w:rPr>
        <w:t>descentralizados</w:t>
      </w:r>
      <w:r>
        <w:rPr>
          <w:color w:val="231F20"/>
          <w:spacing w:val="-18"/>
        </w:rPr>
        <w:t> </w:t>
      </w:r>
      <w:r>
        <w:rPr>
          <w:color w:val="231F20"/>
        </w:rPr>
        <w:t>coordinarse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ellos,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8"/>
        </w:rPr>
        <w:t> </w:t>
      </w:r>
      <w:r>
        <w:rPr>
          <w:color w:val="231F20"/>
        </w:rPr>
        <w:t>fines.</w:t>
      </w:r>
    </w:p>
    <w:p>
      <w:pPr>
        <w:spacing w:after="0" w:line="190" w:lineRule="exact"/>
        <w:jc w:val="both"/>
        <w:sectPr>
          <w:headerReference w:type="default" r:id="rId28"/>
          <w:headerReference w:type="even" r:id="rId29"/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4"/>
        <w:jc w:val="both"/>
      </w:pPr>
      <w:r>
        <w:rPr/>
        <w:pict>
          <v:group style="position:absolute;margin-left:0.0pt;margin-top:155.905685pt;width:608.75pt;height:637.8pt;mso-position-horizontal-relative:page;mso-position-vertical-relative:page;z-index:-17219072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4790" to="10742,4790" stroked="true" strokeweight=".75pt" strokecolor="#231f20">
              <v:stroke dashstyle="dot"/>
            </v:line>
            <v:shape style="position:absolute;left:1424;top:4789;width:9340;height:2" coordorigin="1425,4790" coordsize="9340,0" path="m1425,4790l1425,4790m10764,4790l10764,4790e" filled="false" stroked="true" strokeweight=".75pt" strokecolor="#231f20">
              <v:path arrowok="t"/>
              <v:stroke dashstyle="solid"/>
            </v:shape>
            <v:line style="position:absolute" from="1470,6940" to="10742,6940" stroked="true" strokeweight=".75pt" strokecolor="#231f20">
              <v:stroke dashstyle="dot"/>
            </v:line>
            <v:shape style="position:absolute;left:1424;top:6939;width:9340;height:2" coordorigin="1425,6940" coordsize="9340,0" path="m1425,6940l1425,6940m10764,6940l10764,6940e" filled="false" stroked="true" strokeweight=".75pt" strokecolor="#231f20">
              <v:path arrowok="t"/>
              <v:stroke dashstyle="solid"/>
            </v:shape>
            <v:line style="position:absolute" from="1470,10030" to="10742,10030" stroked="true" strokeweight=".75pt" strokecolor="#231f20">
              <v:stroke dashstyle="dot"/>
            </v:line>
            <v:shape style="position:absolute;left:1424;top:10029;width:9340;height:2" coordorigin="1425,10030" coordsize="9340,0" path="m1425,10030l1425,10030m10764,10030l10764,10030e" filled="false" stroked="true" strokeweight=".75pt" strokecolor="#231f20">
              <v:path arrowok="t"/>
              <v:stroke dashstyle="solid"/>
            </v:shape>
            <v:line style="position:absolute" from="1470,13120" to="10742,13120" stroked="true" strokeweight=".75pt" strokecolor="#231f20">
              <v:stroke dashstyle="dot"/>
            </v:line>
            <v:shape style="position:absolute;left:1424;top:13119;width:9340;height:2" coordorigin="1425,13120" coordsize="9340,0" path="m1425,13120l1425,13120m10764,13120l10764,1312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Subsecretaría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Educación</w:t>
      </w:r>
      <w:r>
        <w:rPr>
          <w:color w:val="231F20"/>
          <w:spacing w:val="16"/>
        </w:rPr>
        <w:t> </w:t>
      </w:r>
      <w:r>
        <w:rPr>
          <w:color w:val="231F20"/>
        </w:rPr>
        <w:t>Media</w:t>
      </w:r>
      <w:r>
        <w:rPr>
          <w:color w:val="231F20"/>
          <w:spacing w:val="16"/>
        </w:rPr>
        <w:t> </w:t>
      </w:r>
      <w:r>
        <w:rPr>
          <w:color w:val="231F20"/>
        </w:rPr>
        <w:t>Superior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Secretaría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Educación</w:t>
      </w:r>
      <w:r>
        <w:rPr>
          <w:color w:val="231F20"/>
          <w:spacing w:val="16"/>
        </w:rPr>
        <w:t> </w:t>
      </w:r>
      <w:r>
        <w:rPr>
          <w:color w:val="231F20"/>
        </w:rPr>
        <w:t>Pública,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4"/>
        </w:rPr>
        <w:t> </w:t>
      </w:r>
      <w:r>
        <w:rPr>
          <w:color w:val="231F20"/>
        </w:rPr>
        <w:t>coadyuvarán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atribuciones.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Interés</w:t>
      </w:r>
      <w:r>
        <w:rPr>
          <w:color w:val="C1945C"/>
          <w:spacing w:val="-11"/>
        </w:rPr>
        <w:t> </w:t>
      </w:r>
      <w:r>
        <w:rPr>
          <w:color w:val="C1945C"/>
        </w:rPr>
        <w:t>superior</w:t>
      </w:r>
      <w:r>
        <w:rPr>
          <w:color w:val="C1945C"/>
          <w:spacing w:val="-11"/>
        </w:rPr>
        <w:t> </w:t>
      </w:r>
      <w:r>
        <w:rPr>
          <w:color w:val="C1945C"/>
        </w:rPr>
        <w:t>de</w:t>
      </w:r>
      <w:r>
        <w:rPr>
          <w:color w:val="C1945C"/>
          <w:spacing w:val="-11"/>
        </w:rPr>
        <w:t> </w:t>
      </w:r>
      <w:r>
        <w:rPr>
          <w:color w:val="C1945C"/>
        </w:rPr>
        <w:t>adolescentes</w:t>
      </w:r>
      <w:r>
        <w:rPr>
          <w:color w:val="C1945C"/>
          <w:spacing w:val="-10"/>
        </w:rPr>
        <w:t> </w:t>
      </w:r>
      <w:r>
        <w:rPr>
          <w:color w:val="C1945C"/>
        </w:rPr>
        <w:t>y</w:t>
      </w:r>
      <w:r>
        <w:rPr>
          <w:color w:val="C1945C"/>
          <w:spacing w:val="-11"/>
        </w:rPr>
        <w:t> </w:t>
      </w:r>
      <w:r>
        <w:rPr>
          <w:color w:val="C1945C"/>
        </w:rPr>
        <w:t>jóvenes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 el interés superior de adolescentes y jóvenes de recibir educación conforme a los principios,</w:t>
      </w:r>
      <w:r>
        <w:rPr>
          <w:color w:val="231F20"/>
          <w:spacing w:val="1"/>
        </w:rPr>
        <w:t> </w:t>
      </w:r>
      <w:r>
        <w:rPr>
          <w:color w:val="231F20"/>
        </w:rPr>
        <w:t>fines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artículo</w:t>
      </w:r>
      <w:r>
        <w:rPr>
          <w:color w:val="231F20"/>
          <w:spacing w:val="-19"/>
        </w:rPr>
        <w:t> </w:t>
      </w:r>
      <w:r>
        <w:rPr>
          <w:color w:val="231F20"/>
        </w:rPr>
        <w:t>3o.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Constitución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Estados</w:t>
      </w:r>
      <w:r>
        <w:rPr>
          <w:color w:val="231F20"/>
          <w:spacing w:val="-19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  <w:w w:val="105"/>
        </w:rPr>
        <w:t>Principios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20401pt;margin-top:-10.621264pt;width:13pt;height:294.8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Las autoridades de educación media superior y los organismos descentralizados guiarán su actuación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contribuir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prestación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0"/>
        </w:rPr>
        <w:t> </w:t>
      </w:r>
      <w:r>
        <w:rPr>
          <w:color w:val="231F20"/>
        </w:rPr>
        <w:t>educativo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jóvenes,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es-</w:t>
      </w:r>
      <w:r>
        <w:rPr>
          <w:color w:val="231F20"/>
          <w:spacing w:val="-60"/>
        </w:rPr>
        <w:t> </w:t>
      </w:r>
      <w:r>
        <w:rPr>
          <w:color w:val="231F20"/>
        </w:rPr>
        <w:t>pecial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aquellos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zonas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marginación,</w:t>
      </w:r>
      <w:r>
        <w:rPr>
          <w:color w:val="231F20"/>
          <w:spacing w:val="-12"/>
        </w:rPr>
        <w:t> </w:t>
      </w:r>
      <w:r>
        <w:rPr>
          <w:color w:val="231F20"/>
        </w:rPr>
        <w:t>pobreza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descomposición</w:t>
      </w:r>
      <w:r>
        <w:rPr>
          <w:color w:val="231F20"/>
          <w:spacing w:val="-12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C1945C"/>
        </w:rPr>
        <w:t>Interpretación</w:t>
      </w:r>
      <w:r>
        <w:rPr>
          <w:color w:val="C1945C"/>
          <w:spacing w:val="7"/>
        </w:rPr>
        <w:t> </w:t>
      </w:r>
      <w:r>
        <w:rPr>
          <w:color w:val="C1945C"/>
        </w:rPr>
        <w:t>del</w:t>
      </w:r>
      <w:r>
        <w:rPr>
          <w:color w:val="C1945C"/>
          <w:spacing w:val="8"/>
        </w:rPr>
        <w:t> </w:t>
      </w:r>
      <w:r>
        <w:rPr>
          <w:color w:val="C1945C"/>
        </w:rPr>
        <w:t>Acuerdo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atención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circunstancias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previstas</w:t>
      </w:r>
      <w:r>
        <w:rPr>
          <w:color w:val="231F20"/>
          <w:spacing w:val="-20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términos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aplicables.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facultad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1"/>
        </w:rPr>
        <w:t> </w:t>
      </w:r>
      <w:r>
        <w:rPr>
          <w:color w:val="231F20"/>
        </w:rPr>
        <w:t>ejerci-</w:t>
      </w:r>
      <w:r>
        <w:rPr>
          <w:color w:val="231F20"/>
          <w:spacing w:val="-61"/>
        </w:rPr>
        <w:t> </w:t>
      </w:r>
      <w:r>
        <w:rPr>
          <w:color w:val="231F20"/>
        </w:rPr>
        <w:t>da</w:t>
      </w:r>
      <w:r>
        <w:rPr>
          <w:color w:val="231F20"/>
          <w:spacing w:val="-19"/>
        </w:rPr>
        <w:t> </w:t>
      </w:r>
      <w:r>
        <w:rPr>
          <w:color w:val="231F20"/>
        </w:rPr>
        <w:t>tomando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cuenta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contextos</w:t>
      </w:r>
      <w:r>
        <w:rPr>
          <w:color w:val="231F20"/>
          <w:spacing w:val="-18"/>
        </w:rPr>
        <w:t> </w:t>
      </w:r>
      <w:r>
        <w:rPr>
          <w:color w:val="231F20"/>
        </w:rPr>
        <w:t>regionales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locales,</w:t>
      </w:r>
      <w:r>
        <w:rPr>
          <w:color w:val="231F20"/>
          <w:spacing w:val="-18"/>
        </w:rPr>
        <w:t> </w:t>
      </w:r>
      <w:r>
        <w:rPr>
          <w:color w:val="231F20"/>
        </w:rPr>
        <w:t>así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necesidades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Las autoridades de educación media superior y los organismos descentralizados podrán solicitar a la</w:t>
      </w:r>
      <w:r>
        <w:rPr>
          <w:color w:val="231F20"/>
          <w:spacing w:val="1"/>
        </w:rPr>
        <w:t> </w:t>
      </w:r>
      <w:r>
        <w:rPr>
          <w:color w:val="231F20"/>
        </w:rPr>
        <w:t>Unidad del Sistema la interpretación de las disposiciones contenidas en este Acuerdo para la aplicación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corresponda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párrafo</w:t>
      </w:r>
      <w:r>
        <w:rPr>
          <w:color w:val="231F20"/>
          <w:spacing w:val="-17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spacing w:before="1"/>
      </w:pPr>
      <w:r>
        <w:rPr>
          <w:color w:val="C1945C"/>
        </w:rPr>
        <w:t>Admisión</w:t>
      </w:r>
      <w:r>
        <w:rPr>
          <w:color w:val="C1945C"/>
          <w:spacing w:val="10"/>
        </w:rPr>
        <w:t> </w:t>
      </w:r>
      <w:r>
        <w:rPr>
          <w:color w:val="C1945C"/>
        </w:rPr>
        <w:t>al</w:t>
      </w:r>
      <w:r>
        <w:rPr>
          <w:color w:val="C1945C"/>
          <w:spacing w:val="10"/>
        </w:rPr>
        <w:t> </w:t>
      </w:r>
      <w:r>
        <w:rPr>
          <w:color w:val="C1945C"/>
        </w:rPr>
        <w:t>servicio</w:t>
      </w:r>
      <w:r>
        <w:rPr>
          <w:color w:val="C1945C"/>
          <w:spacing w:val="10"/>
        </w:rPr>
        <w:t> </w:t>
      </w:r>
      <w:r>
        <w:rPr>
          <w:color w:val="C1945C"/>
        </w:rPr>
        <w:t>público</w:t>
      </w:r>
      <w:r>
        <w:rPr>
          <w:color w:val="C1945C"/>
          <w:spacing w:val="10"/>
        </w:rPr>
        <w:t> </w:t>
      </w:r>
      <w:r>
        <w:rPr>
          <w:color w:val="C1945C"/>
        </w:rPr>
        <w:t>educativo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3"/>
        <w:ind w:left="1417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acceso</w:t>
      </w:r>
      <w:r>
        <w:rPr>
          <w:color w:val="231F20"/>
          <w:spacing w:val="-3"/>
        </w:rPr>
        <w:t> </w:t>
      </w:r>
      <w:r>
        <w:rPr>
          <w:color w:val="231F20"/>
        </w:rPr>
        <w:t>formal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público</w:t>
      </w:r>
      <w:r>
        <w:rPr>
          <w:color w:val="231F20"/>
          <w:spacing w:val="-3"/>
        </w:rPr>
        <w:t> </w:t>
      </w:r>
      <w:r>
        <w:rPr>
          <w:color w:val="231F20"/>
        </w:rPr>
        <w:t>educativo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dará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admisión</w:t>
      </w:r>
      <w:r>
        <w:rPr>
          <w:color w:val="231F20"/>
          <w:spacing w:val="-3"/>
        </w:rPr>
        <w:t> </w:t>
      </w:r>
      <w:r>
        <w:rPr>
          <w:color w:val="231F20"/>
        </w:rPr>
        <w:t>dis-</w:t>
      </w:r>
    </w:p>
    <w:p>
      <w:pPr>
        <w:pStyle w:val="BodyText"/>
        <w:tabs>
          <w:tab w:pos="1417" w:val="left" w:leader="none"/>
        </w:tabs>
        <w:spacing w:line="244" w:lineRule="auto" w:before="42"/>
        <w:ind w:left="1417" w:right="1415" w:hanging="764"/>
      </w:pPr>
      <w:r>
        <w:rPr>
          <w:color w:val="FFFFFF"/>
          <w:position w:val="-3"/>
          <w:sz w:val="16"/>
        </w:rPr>
        <w:t>4</w:t>
        <w:tab/>
      </w:r>
      <w:r>
        <w:rPr>
          <w:color w:val="231F20"/>
        </w:rPr>
        <w:t>puesto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Carrera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regulado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</w:rPr>
        <w:t>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spacing w:after="0" w:line="244" w:lineRule="auto"/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5"/>
        <w:jc w:val="both"/>
      </w:pPr>
      <w:r>
        <w:rPr/>
        <w:pict>
          <v:group style="position:absolute;margin-left:.2087pt;margin-top:155.905685pt;width:609.25pt;height:637.8pt;mso-position-horizontal-relative:page;mso-position-vertical-relative:page;z-index:-17217536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5730" to="10742,5730" stroked="true" strokeweight=".75pt" strokecolor="#231f20">
              <v:stroke dashstyle="dot"/>
            </v:line>
            <v:shape style="position:absolute;left:1424;top:5729;width:9340;height:2" coordorigin="1425,5730" coordsize="9340,0" path="m1425,5730l1425,5730m10764,5730l10764,5730e" filled="false" stroked="true" strokeweight=".75pt" strokecolor="#231f20">
              <v:path arrowok="t"/>
              <v:stroke dashstyle="solid"/>
            </v:shape>
            <v:line style="position:absolute" from="1470,10120" to="10742,10120" stroked="true" strokeweight=".75pt" strokecolor="#231f20">
              <v:stroke dashstyle="dot"/>
            </v:line>
            <v:shape style="position:absolute;left:1424;top:10119;width:9340;height:2" coordorigin="1425,10120" coordsize="9340,0" path="m1425,10120l1425,10120m10764,10120l10764,1012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Quienes participen en algún proceso de admisión distinto a lo establecido en las disposiciones del pá-</w:t>
      </w:r>
      <w:r>
        <w:rPr>
          <w:color w:val="231F20"/>
          <w:spacing w:val="1"/>
        </w:rPr>
        <w:t> </w:t>
      </w:r>
      <w:r>
        <w:rPr>
          <w:color w:val="231F20"/>
        </w:rPr>
        <w:t>rrafo</w:t>
      </w:r>
      <w:r>
        <w:rPr>
          <w:color w:val="231F20"/>
          <w:spacing w:val="-3"/>
        </w:rPr>
        <w:t> </w:t>
      </w:r>
      <w:r>
        <w:rPr>
          <w:color w:val="231F20"/>
        </w:rPr>
        <w:t>anterior,</w:t>
      </w:r>
      <w:r>
        <w:rPr>
          <w:color w:val="231F20"/>
          <w:spacing w:val="-2"/>
        </w:rPr>
        <w:t> </w:t>
      </w:r>
      <w:r>
        <w:rPr>
          <w:color w:val="231F20"/>
        </w:rPr>
        <w:t>autoricen,</w:t>
      </w:r>
      <w:r>
        <w:rPr>
          <w:color w:val="231F20"/>
          <w:spacing w:val="-2"/>
        </w:rPr>
        <w:t> </w:t>
      </w:r>
      <w:r>
        <w:rPr>
          <w:color w:val="231F20"/>
        </w:rPr>
        <w:t>validen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efectúen</w:t>
      </w:r>
      <w:r>
        <w:rPr>
          <w:color w:val="231F20"/>
          <w:spacing w:val="-2"/>
        </w:rPr>
        <w:t> </w:t>
      </w:r>
      <w:r>
        <w:rPr>
          <w:color w:val="231F20"/>
        </w:rPr>
        <w:t>algún</w:t>
      </w:r>
      <w:r>
        <w:rPr>
          <w:color w:val="231F20"/>
          <w:spacing w:val="-3"/>
        </w:rPr>
        <w:t> </w:t>
      </w:r>
      <w:r>
        <w:rPr>
          <w:color w:val="231F20"/>
        </w:rPr>
        <w:t>pago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contraprestación</w:t>
      </w:r>
      <w:r>
        <w:rPr>
          <w:color w:val="231F20"/>
          <w:spacing w:val="-3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obtengan</w:t>
      </w:r>
      <w:r>
        <w:rPr>
          <w:color w:val="231F20"/>
          <w:spacing w:val="-2"/>
        </w:rPr>
        <w:t> </w:t>
      </w:r>
      <w:r>
        <w:rPr>
          <w:color w:val="231F20"/>
        </w:rPr>
        <w:t>algún</w:t>
      </w:r>
      <w:r>
        <w:rPr>
          <w:color w:val="231F20"/>
          <w:spacing w:val="-2"/>
        </w:rPr>
        <w:t> </w:t>
      </w:r>
      <w:r>
        <w:rPr>
          <w:color w:val="231F20"/>
        </w:rPr>
        <w:t>beneficio,</w:t>
      </w:r>
      <w:r>
        <w:rPr>
          <w:color w:val="231F20"/>
          <w:spacing w:val="-61"/>
        </w:rPr>
        <w:t> </w:t>
      </w:r>
      <w:r>
        <w:rPr>
          <w:color w:val="231F20"/>
        </w:rPr>
        <w:t>incurrirán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responsabilidad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sujetarán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procedimientos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establece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normatividad</w:t>
      </w:r>
      <w:r>
        <w:rPr>
          <w:color w:val="231F20"/>
          <w:spacing w:val="-6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pondiente.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personas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sean</w:t>
      </w:r>
      <w:r>
        <w:rPr>
          <w:color w:val="231F20"/>
          <w:spacing w:val="-7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plaza</w:t>
      </w:r>
      <w:r>
        <w:rPr>
          <w:color w:val="231F20"/>
          <w:spacing w:val="-7"/>
        </w:rPr>
        <w:t> </w:t>
      </w:r>
      <w:r>
        <w:rPr>
          <w:color w:val="231F20"/>
        </w:rPr>
        <w:t>derivada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distinto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dispo-</w:t>
      </w:r>
      <w:r>
        <w:rPr>
          <w:color w:val="231F20"/>
          <w:spacing w:val="-61"/>
        </w:rPr>
        <w:t> </w:t>
      </w:r>
      <w:r>
        <w:rPr>
          <w:color w:val="231F20"/>
        </w:rPr>
        <w:t>siciones</w:t>
      </w:r>
      <w:r>
        <w:rPr>
          <w:color w:val="231F20"/>
          <w:spacing w:val="-9"/>
        </w:rPr>
        <w:t> </w:t>
      </w:r>
      <w:r>
        <w:rPr>
          <w:color w:val="231F20"/>
        </w:rPr>
        <w:t>señaladas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recibirán</w:t>
      </w:r>
      <w:r>
        <w:rPr>
          <w:color w:val="231F20"/>
          <w:spacing w:val="-9"/>
        </w:rPr>
        <w:t> </w:t>
      </w:r>
      <w:r>
        <w:rPr>
          <w:color w:val="231F20"/>
        </w:rPr>
        <w:t>remuneración</w:t>
      </w:r>
      <w:r>
        <w:rPr>
          <w:color w:val="231F20"/>
          <w:spacing w:val="-9"/>
        </w:rPr>
        <w:t> </w:t>
      </w:r>
      <w:r>
        <w:rPr>
          <w:color w:val="231F20"/>
        </w:rPr>
        <w:t>alguna,</w:t>
      </w:r>
      <w:r>
        <w:rPr>
          <w:color w:val="231F20"/>
          <w:spacing w:val="-8"/>
        </w:rPr>
        <w:t> </w:t>
      </w:r>
      <w:r>
        <w:rPr>
          <w:color w:val="231F20"/>
        </w:rPr>
        <w:t>ni</w:t>
      </w:r>
      <w:r>
        <w:rPr>
          <w:color w:val="231F20"/>
          <w:spacing w:val="-9"/>
        </w:rPr>
        <w:t> </w:t>
      </w:r>
      <w:r>
        <w:rPr>
          <w:color w:val="231F20"/>
        </w:rPr>
        <w:t>serán</w:t>
      </w:r>
      <w:r>
        <w:rPr>
          <w:color w:val="231F20"/>
          <w:spacing w:val="-9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ningún</w:t>
      </w:r>
      <w:r>
        <w:rPr>
          <w:color w:val="231F20"/>
          <w:spacing w:val="-9"/>
        </w:rPr>
        <w:t> </w:t>
      </w:r>
      <w:r>
        <w:rPr>
          <w:color w:val="231F20"/>
        </w:rPr>
        <w:t>tipo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C1945C"/>
        </w:rPr>
        <w:t>Protección</w:t>
      </w:r>
      <w:r>
        <w:rPr>
          <w:color w:val="C1945C"/>
          <w:spacing w:val="7"/>
        </w:rPr>
        <w:t> </w:t>
      </w:r>
      <w:r>
        <w:rPr>
          <w:color w:val="C1945C"/>
        </w:rPr>
        <w:t>de</w:t>
      </w:r>
      <w:r>
        <w:rPr>
          <w:color w:val="C1945C"/>
          <w:spacing w:val="8"/>
        </w:rPr>
        <w:t> </w:t>
      </w:r>
      <w:r>
        <w:rPr>
          <w:color w:val="C1945C"/>
        </w:rPr>
        <w:t>datos</w:t>
      </w:r>
      <w:r>
        <w:rPr>
          <w:color w:val="C1945C"/>
          <w:spacing w:val="8"/>
        </w:rPr>
        <w:t> </w:t>
      </w:r>
      <w:r>
        <w:rPr>
          <w:color w:val="C1945C"/>
        </w:rPr>
        <w:t>personales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shape style="position:absolute;margin-left:567.003113pt;margin-top:49.928738pt;width:13pt;height:294.8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reciba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Protección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15"/>
        </w:rPr>
        <w:t> </w:t>
      </w:r>
      <w:r>
        <w:rPr>
          <w:color w:val="231F20"/>
        </w:rPr>
        <w:t>Personales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Posesión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Sujetos</w:t>
      </w:r>
      <w:r>
        <w:rPr>
          <w:color w:val="231F20"/>
          <w:spacing w:val="-15"/>
        </w:rPr>
        <w:t> </w:t>
      </w:r>
      <w:r>
        <w:rPr>
          <w:color w:val="231F20"/>
        </w:rPr>
        <w:t>Obligados,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Archivos,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además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disposiciones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federales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locales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materia.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resultados,</w:t>
      </w:r>
      <w:r>
        <w:rPr>
          <w:color w:val="231F20"/>
          <w:spacing w:val="-22"/>
        </w:rPr>
        <w:t> </w:t>
      </w:r>
      <w:r>
        <w:rPr>
          <w:color w:val="231F20"/>
        </w:rPr>
        <w:t>base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datos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comendaciones</w:t>
      </w:r>
      <w:r>
        <w:rPr>
          <w:color w:val="231F20"/>
          <w:spacing w:val="-3"/>
        </w:rPr>
        <w:t> </w:t>
      </w:r>
      <w:r>
        <w:rPr>
          <w:color w:val="231F20"/>
        </w:rPr>
        <w:t>individuales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deriven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admisión,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considerados</w:t>
      </w:r>
      <w:r>
        <w:rPr>
          <w:color w:val="231F20"/>
          <w:spacing w:val="-3"/>
        </w:rPr>
        <w:t> </w:t>
      </w: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personales</w:t>
      </w:r>
      <w:r>
        <w:rPr>
          <w:color w:val="231F20"/>
          <w:spacing w:val="-61"/>
        </w:rPr>
        <w:t> </w:t>
      </w:r>
      <w:r>
        <w:rPr>
          <w:color w:val="231F20"/>
        </w:rPr>
        <w:t>o información reservada. La Unidad del Sistema dispondrá de las medidas para que se dé una consulta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afectar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confidencialidad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85" w:lineRule="auto" w:before="157"/>
        <w:ind w:left="1417" w:right="1414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considerará</w:t>
      </w:r>
      <w:r>
        <w:rPr>
          <w:color w:val="231F20"/>
          <w:spacing w:val="-7"/>
        </w:rPr>
        <w:t> </w:t>
      </w:r>
      <w:r>
        <w:rPr>
          <w:color w:val="231F20"/>
        </w:rPr>
        <w:t>reservada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derivada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apreciación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conocimientos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aptitu-</w:t>
      </w:r>
      <w:r>
        <w:rPr>
          <w:color w:val="231F20"/>
          <w:spacing w:val="-60"/>
        </w:rPr>
        <w:t> </w:t>
      </w:r>
      <w:r>
        <w:rPr>
          <w:color w:val="231F20"/>
        </w:rPr>
        <w:t>des.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difunda</w:t>
      </w:r>
      <w:r>
        <w:rPr>
          <w:color w:val="231F20"/>
          <w:spacing w:val="-18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reactivos</w:t>
      </w:r>
      <w:r>
        <w:rPr>
          <w:color w:val="231F20"/>
          <w:spacing w:val="-18"/>
        </w:rPr>
        <w:t> </w:t>
      </w:r>
      <w:r>
        <w:rPr>
          <w:color w:val="231F20"/>
        </w:rPr>
        <w:t>utilizados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instrumentos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apreciación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ponga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riesgo</w:t>
      </w:r>
      <w:r>
        <w:rPr>
          <w:color w:val="231F20"/>
          <w:spacing w:val="-9"/>
        </w:rPr>
        <w:t> </w:t>
      </w:r>
      <w:r>
        <w:rPr>
          <w:color w:val="231F20"/>
        </w:rPr>
        <w:t>dicho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10"/>
        </w:rPr>
        <w:t> </w:t>
      </w:r>
      <w:r>
        <w:rPr>
          <w:color w:val="231F20"/>
        </w:rPr>
        <w:t>acreedora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sanciones</w:t>
      </w:r>
      <w:r>
        <w:rPr>
          <w:color w:val="231F20"/>
          <w:spacing w:val="-9"/>
        </w:rPr>
        <w:t> </w:t>
      </w:r>
      <w:r>
        <w:rPr>
          <w:color w:val="231F20"/>
        </w:rPr>
        <w:t>correspondientes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contemplen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Contextos</w:t>
      </w:r>
      <w:r>
        <w:rPr>
          <w:color w:val="C1945C"/>
          <w:spacing w:val="1"/>
        </w:rPr>
        <w:t> </w:t>
      </w:r>
      <w:r>
        <w:rPr>
          <w:color w:val="C1945C"/>
        </w:rPr>
        <w:t>regionales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2"/>
        </w:rPr>
        <w:t> </w:t>
      </w:r>
      <w:r>
        <w:rPr>
          <w:color w:val="C1945C"/>
        </w:rPr>
        <w:t>locales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la</w:t>
      </w:r>
      <w:r>
        <w:rPr>
          <w:color w:val="C1945C"/>
          <w:spacing w:val="1"/>
        </w:rPr>
        <w:t> </w:t>
      </w:r>
      <w:r>
        <w:rPr>
          <w:color w:val="C1945C"/>
        </w:rPr>
        <w:t>prestación</w:t>
      </w:r>
      <w:r>
        <w:rPr>
          <w:color w:val="C1945C"/>
          <w:spacing w:val="1"/>
        </w:rPr>
        <w:t> </w:t>
      </w:r>
      <w:r>
        <w:rPr>
          <w:color w:val="C1945C"/>
        </w:rPr>
        <w:t>del</w:t>
      </w:r>
      <w:r>
        <w:rPr>
          <w:color w:val="C1945C"/>
          <w:spacing w:val="2"/>
        </w:rPr>
        <w:t> </w:t>
      </w:r>
      <w:r>
        <w:rPr>
          <w:color w:val="C1945C"/>
        </w:rPr>
        <w:t>servicio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educación</w:t>
      </w:r>
      <w:r>
        <w:rPr>
          <w:color w:val="C1945C"/>
          <w:spacing w:val="1"/>
        </w:rPr>
        <w:t> </w:t>
      </w:r>
      <w:r>
        <w:rPr>
          <w:color w:val="C1945C"/>
        </w:rPr>
        <w:t>media</w:t>
      </w:r>
      <w:r>
        <w:rPr>
          <w:color w:val="C1945C"/>
          <w:spacing w:val="2"/>
        </w:rPr>
        <w:t> </w:t>
      </w:r>
      <w:r>
        <w:rPr>
          <w:color w:val="C1945C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desa-</w:t>
      </w:r>
      <w:r>
        <w:rPr>
          <w:color w:val="231F20"/>
          <w:spacing w:val="-61"/>
        </w:rPr>
        <w:t> </w:t>
      </w:r>
      <w:r>
        <w:rPr>
          <w:color w:val="231F20"/>
        </w:rPr>
        <w:t>rrollo del proceso de admisión en educación media superior considerarán los contextos regionales y lo-</w:t>
      </w:r>
      <w:r>
        <w:rPr>
          <w:color w:val="231F20"/>
          <w:spacing w:val="-61"/>
        </w:rPr>
        <w:t> </w:t>
      </w:r>
      <w:r>
        <w:rPr>
          <w:color w:val="231F20"/>
        </w:rPr>
        <w:t>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presta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estará</w:t>
      </w:r>
      <w:r>
        <w:rPr>
          <w:color w:val="231F20"/>
          <w:spacing w:val="-3"/>
        </w:rPr>
        <w:t> </w:t>
      </w:r>
      <w:r>
        <w:rPr>
          <w:color w:val="231F20"/>
        </w:rPr>
        <w:t>atenta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consultas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realicen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los organismos descentralizados para el cumplimiento del presente Acuerdo, a efecto de formular es-</w:t>
      </w:r>
      <w:r>
        <w:rPr>
          <w:color w:val="231F20"/>
          <w:spacing w:val="1"/>
        </w:rPr>
        <w:t> </w:t>
      </w:r>
      <w:r>
        <w:rPr>
          <w:color w:val="231F20"/>
        </w:rPr>
        <w:t>quemas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atención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respondan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necesidades</w:t>
      </w:r>
      <w:r>
        <w:rPr>
          <w:color w:val="231F20"/>
          <w:spacing w:val="-5"/>
        </w:rPr>
        <w:t> </w:t>
      </w:r>
      <w:r>
        <w:rPr>
          <w:color w:val="231F20"/>
        </w:rPr>
        <w:t>diferenciadas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puedan</w:t>
      </w:r>
      <w:r>
        <w:rPr>
          <w:color w:val="231F20"/>
          <w:spacing w:val="-5"/>
        </w:rPr>
        <w:t> </w:t>
      </w:r>
      <w:r>
        <w:rPr>
          <w:color w:val="231F20"/>
        </w:rPr>
        <w:t>aplicarse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61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85" w:lineRule="auto" w:before="158"/>
        <w:ind w:left="1417" w:right="1416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momento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respetarán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sean</w:t>
      </w:r>
      <w:r>
        <w:rPr>
          <w:color w:val="231F20"/>
          <w:spacing w:val="-11"/>
        </w:rPr>
        <w:t> </w:t>
      </w:r>
      <w:r>
        <w:rPr>
          <w:color w:val="231F20"/>
        </w:rPr>
        <w:t>aplicables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admisión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velará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irrestricto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4"/>
        <w:ind w:left="0" w:right="662" w:firstLine="0"/>
        <w:jc w:val="right"/>
        <w:rPr>
          <w:sz w:val="16"/>
        </w:rPr>
      </w:pPr>
      <w:r>
        <w:rPr>
          <w:color w:val="FFFFFF"/>
          <w:w w:val="90"/>
          <w:sz w:val="16"/>
        </w:rPr>
        <w:t>5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  <w:ind w:left="1889" w:right="0"/>
        <w:jc w:val="left"/>
      </w:pPr>
      <w:r>
        <w:rPr/>
        <w:pict>
          <v:group style="position:absolute;margin-left:0.0pt;margin-top:155.905685pt;width:608.75pt;height:637.8pt;mso-position-horizontal-relative:page;mso-position-vertical-relative:page;z-index:-17216000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5182" to="10749,5182" stroked="true" strokeweight=".75pt" strokecolor="#231f20">
              <v:stroke dashstyle="dot"/>
            </v:line>
            <v:shape style="position:absolute;left:1424;top:5181;width:9347;height:2" coordorigin="1425,5182" coordsize="9347,0" path="m1425,5182l1425,5182m10772,5182l10772,5182e" filled="false" stroked="true" strokeweight=".75pt" strokecolor="#231f20">
              <v:path arrowok="t"/>
              <v:stroke dashstyle="solid"/>
            </v:shape>
            <v:line style="position:absolute" from="1470,8272" to="10749,8272" stroked="true" strokeweight=".75pt" strokecolor="#231f20">
              <v:stroke dashstyle="dot"/>
            </v:line>
            <v:shape style="position:absolute;left:1424;top:8271;width:9347;height:2" coordorigin="1425,8272" coordsize="9347,0" path="m1425,8272l1425,8272m10772,8272l10772,8272e" filled="false" stroked="true" strokeweight=".75pt" strokecolor="#231f20">
              <v:path arrowok="t"/>
              <v:stroke dashstyle="solid"/>
            </v:shape>
            <v:shape style="position:absolute;left:1417;top:3118;width:2337;height:360" coordorigin="1417,3118" coordsize="2337,360" path="m3574,3118l1417,3118,1417,3478,3574,3478,3644,3464,3701,3425,3740,3368,3754,3298,3740,3228,3701,3171,3644,3132,3574,311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20401pt;margin-top:19.923449pt;width:13pt;height:123.7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</w:rPr>
        <w:t>Capítulo</w:t>
      </w:r>
      <w:r>
        <w:rPr>
          <w:color w:val="FFFFFF"/>
          <w:spacing w:val="21"/>
          <w:w w:val="85"/>
        </w:rPr>
        <w:t> </w:t>
      </w:r>
      <w:r>
        <w:rPr>
          <w:color w:val="FFFFFF"/>
          <w:w w:val="85"/>
        </w:rPr>
        <w:t>II</w:t>
      </w:r>
    </w:p>
    <w:p>
      <w:pPr>
        <w:pStyle w:val="BodyText"/>
        <w:spacing w:before="3"/>
        <w:rPr>
          <w:b/>
          <w:sz w:val="42"/>
        </w:rPr>
      </w:pPr>
    </w:p>
    <w:p>
      <w:pPr>
        <w:pStyle w:val="Heading2"/>
        <w:numPr>
          <w:ilvl w:val="0"/>
          <w:numId w:val="2"/>
        </w:numPr>
        <w:tabs>
          <w:tab w:pos="2098" w:val="left" w:leader="none"/>
        </w:tabs>
        <w:spacing w:line="192" w:lineRule="auto" w:before="0" w:after="0"/>
        <w:ind w:left="2097" w:right="1594" w:hanging="260"/>
        <w:jc w:val="left"/>
      </w:pP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las</w:t>
      </w:r>
      <w:r>
        <w:rPr>
          <w:color w:val="636466"/>
          <w:spacing w:val="-2"/>
        </w:rPr>
        <w:t> </w:t>
      </w:r>
      <w:r>
        <w:rPr>
          <w:color w:val="636466"/>
        </w:rPr>
        <w:t>personas</w:t>
      </w:r>
      <w:r>
        <w:rPr>
          <w:color w:val="636466"/>
          <w:spacing w:val="-2"/>
        </w:rPr>
        <w:t> </w:t>
      </w:r>
      <w:r>
        <w:rPr>
          <w:color w:val="636466"/>
        </w:rPr>
        <w:t>participantes</w:t>
      </w:r>
      <w:r>
        <w:rPr>
          <w:color w:val="636466"/>
          <w:spacing w:val="-2"/>
        </w:rPr>
        <w:t> </w:t>
      </w:r>
      <w:r>
        <w:rPr>
          <w:color w:val="636466"/>
        </w:rPr>
        <w:t>en</w:t>
      </w:r>
      <w:r>
        <w:rPr>
          <w:color w:val="636466"/>
          <w:spacing w:val="-2"/>
        </w:rPr>
        <w:t> </w:t>
      </w:r>
      <w:r>
        <w:rPr>
          <w:color w:val="636466"/>
        </w:rPr>
        <w:t>el</w:t>
      </w:r>
      <w:r>
        <w:rPr>
          <w:color w:val="636466"/>
          <w:spacing w:val="-2"/>
        </w:rPr>
        <w:t> </w:t>
      </w:r>
      <w:r>
        <w:rPr>
          <w:color w:val="636466"/>
        </w:rPr>
        <w:t>proceso</w:t>
      </w:r>
      <w:r>
        <w:rPr>
          <w:color w:val="636466"/>
          <w:spacing w:val="-2"/>
        </w:rPr>
        <w:t> </w:t>
      </w:r>
      <w:r>
        <w:rPr>
          <w:color w:val="636466"/>
        </w:rPr>
        <w:t>de</w:t>
      </w:r>
      <w:r>
        <w:rPr>
          <w:color w:val="636466"/>
          <w:spacing w:val="-2"/>
        </w:rPr>
        <w:t> </w:t>
      </w:r>
      <w:r>
        <w:rPr>
          <w:color w:val="636466"/>
        </w:rPr>
        <w:t>admisión</w:t>
      </w:r>
      <w:r>
        <w:rPr>
          <w:color w:val="636466"/>
          <w:spacing w:val="-1"/>
        </w:rPr>
        <w:t> </w:t>
      </w:r>
      <w:r>
        <w:rPr>
          <w:color w:val="636466"/>
        </w:rPr>
        <w:t>en</w:t>
      </w:r>
      <w:r>
        <w:rPr>
          <w:color w:val="636466"/>
          <w:spacing w:val="-2"/>
        </w:rPr>
        <w:t> </w:t>
      </w:r>
      <w:r>
        <w:rPr>
          <w:color w:val="636466"/>
        </w:rPr>
        <w:t>educación</w:t>
      </w:r>
      <w:r>
        <w:rPr>
          <w:color w:val="636466"/>
          <w:spacing w:val="-2"/>
        </w:rPr>
        <w:t> </w:t>
      </w:r>
      <w:r>
        <w:rPr>
          <w:color w:val="636466"/>
        </w:rPr>
        <w:t>media</w:t>
      </w:r>
      <w:r>
        <w:rPr>
          <w:color w:val="636466"/>
          <w:spacing w:val="-75"/>
        </w:rPr>
        <w:t> </w:t>
      </w:r>
      <w:r>
        <w:rPr>
          <w:color w:val="636466"/>
        </w:rPr>
        <w:t>superior</w:t>
      </w:r>
    </w:p>
    <w:p>
      <w:pPr>
        <w:pStyle w:val="BodyText"/>
        <w:spacing w:before="1"/>
        <w:rPr>
          <w:sz w:val="32"/>
        </w:rPr>
      </w:pPr>
    </w:p>
    <w:p>
      <w:pPr>
        <w:pStyle w:val="Heading3"/>
        <w:spacing w:before="1"/>
        <w:ind w:left="1422"/>
      </w:pPr>
      <w:r>
        <w:rPr>
          <w:color w:val="C1945C"/>
        </w:rPr>
        <w:t>De</w:t>
      </w:r>
      <w:r>
        <w:rPr>
          <w:color w:val="C1945C"/>
          <w:spacing w:val="-1"/>
        </w:rPr>
        <w:t> </w:t>
      </w:r>
      <w:r>
        <w:rPr>
          <w:color w:val="C1945C"/>
        </w:rPr>
        <w:t>las personas 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07"/>
        <w:jc w:val="both"/>
      </w:pPr>
      <w:r>
        <w:rPr>
          <w:b/>
          <w:color w:val="231F20"/>
          <w:spacing w:val="-2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  <w:spacing w:val="-2"/>
        </w:rPr>
        <w:t>9.</w:t>
      </w:r>
      <w:r>
        <w:rPr>
          <w:b/>
          <w:color w:val="231F20"/>
          <w:spacing w:val="-11"/>
        </w:rPr>
        <w:t> </w:t>
      </w:r>
      <w:r>
        <w:rPr>
          <w:color w:val="221F1F"/>
          <w:spacing w:val="-2"/>
        </w:rPr>
        <w:t>Toda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persona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podrá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participar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voluntariamente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en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el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proceso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de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admisión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en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educación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media</w:t>
      </w:r>
      <w:r>
        <w:rPr>
          <w:color w:val="221F1F"/>
          <w:spacing w:val="-61"/>
        </w:rPr>
        <w:t> </w:t>
      </w:r>
      <w:r>
        <w:rPr>
          <w:color w:val="221F1F"/>
          <w:spacing w:val="-5"/>
        </w:rPr>
        <w:t>superior,</w:t>
      </w:r>
      <w:r>
        <w:rPr>
          <w:color w:val="221F1F"/>
          <w:spacing w:val="-25"/>
        </w:rPr>
        <w:t> </w:t>
      </w:r>
      <w:r>
        <w:rPr>
          <w:color w:val="221F1F"/>
          <w:spacing w:val="-5"/>
        </w:rPr>
        <w:t>ciclo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escolar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2024-2025,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de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conformidad</w:t>
      </w:r>
      <w:r>
        <w:rPr>
          <w:color w:val="221F1F"/>
          <w:spacing w:val="-24"/>
        </w:rPr>
        <w:t> </w:t>
      </w:r>
      <w:r>
        <w:rPr>
          <w:color w:val="221F1F"/>
          <w:spacing w:val="-4"/>
        </w:rPr>
        <w:t>con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este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Acuerdo,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en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apego</w:t>
      </w:r>
      <w:r>
        <w:rPr>
          <w:color w:val="221F1F"/>
          <w:spacing w:val="-24"/>
        </w:rPr>
        <w:t> </w:t>
      </w:r>
      <w:r>
        <w:rPr>
          <w:color w:val="221F1F"/>
          <w:spacing w:val="-4"/>
        </w:rPr>
        <w:t>a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las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convocatorias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que</w:t>
      </w:r>
      <w:r>
        <w:rPr>
          <w:color w:val="221F1F"/>
          <w:spacing w:val="-25"/>
        </w:rPr>
        <w:t> </w:t>
      </w:r>
      <w:r>
        <w:rPr>
          <w:color w:val="221F1F"/>
          <w:spacing w:val="-4"/>
        </w:rPr>
        <w:t>para</w:t>
      </w:r>
      <w:r>
        <w:rPr>
          <w:color w:val="221F1F"/>
          <w:spacing w:val="-24"/>
        </w:rPr>
        <w:t> </w:t>
      </w:r>
      <w:r>
        <w:rPr>
          <w:color w:val="221F1F"/>
          <w:spacing w:val="-4"/>
        </w:rPr>
        <w:t>tal</w:t>
      </w:r>
      <w:r>
        <w:rPr>
          <w:color w:val="221F1F"/>
          <w:spacing w:val="-61"/>
        </w:rPr>
        <w:t> </w:t>
      </w:r>
      <w:r>
        <w:rPr>
          <w:color w:val="221F1F"/>
          <w:spacing w:val="-2"/>
        </w:rPr>
        <w:t>efecto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emitan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las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autoridades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educación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media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superior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o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organismos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descentralizados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el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cumpli-</w:t>
      </w:r>
      <w:r>
        <w:rPr>
          <w:color w:val="221F1F"/>
          <w:spacing w:val="-61"/>
        </w:rPr>
        <w:t> </w:t>
      </w:r>
      <w:r>
        <w:rPr>
          <w:color w:val="221F1F"/>
        </w:rPr>
        <w:t>miento</w:t>
      </w:r>
      <w:r>
        <w:rPr>
          <w:color w:val="221F1F"/>
          <w:spacing w:val="-27"/>
        </w:rPr>
        <w:t> </w:t>
      </w:r>
      <w:r>
        <w:rPr>
          <w:color w:val="221F1F"/>
        </w:rPr>
        <w:t>de</w:t>
      </w:r>
      <w:r>
        <w:rPr>
          <w:color w:val="221F1F"/>
          <w:spacing w:val="-27"/>
        </w:rPr>
        <w:t> </w:t>
      </w:r>
      <w:r>
        <w:rPr>
          <w:color w:val="221F1F"/>
        </w:rPr>
        <w:t>los</w:t>
      </w:r>
      <w:r>
        <w:rPr>
          <w:color w:val="221F1F"/>
          <w:spacing w:val="-27"/>
        </w:rPr>
        <w:t> </w:t>
      </w:r>
      <w:r>
        <w:rPr>
          <w:color w:val="221F1F"/>
        </w:rPr>
        <w:t>requisitos</w:t>
      </w:r>
      <w:r>
        <w:rPr>
          <w:color w:val="221F1F"/>
          <w:spacing w:val="-27"/>
        </w:rPr>
        <w:t> </w:t>
      </w:r>
      <w:r>
        <w:rPr>
          <w:color w:val="221F1F"/>
        </w:rPr>
        <w:t>dispuestos</w:t>
      </w:r>
      <w:r>
        <w:rPr>
          <w:color w:val="221F1F"/>
          <w:spacing w:val="-27"/>
        </w:rPr>
        <w:t> </w:t>
      </w:r>
      <w:r>
        <w:rPr>
          <w:color w:val="221F1F"/>
        </w:rPr>
        <w:t>para</w:t>
      </w:r>
      <w:r>
        <w:rPr>
          <w:color w:val="221F1F"/>
          <w:spacing w:val="-27"/>
        </w:rPr>
        <w:t> </w:t>
      </w:r>
      <w:r>
        <w:rPr>
          <w:color w:val="221F1F"/>
        </w:rPr>
        <w:t>tal</w:t>
      </w:r>
      <w:r>
        <w:rPr>
          <w:color w:val="221F1F"/>
          <w:spacing w:val="-27"/>
        </w:rPr>
        <w:t> </w:t>
      </w:r>
      <w:r>
        <w:rPr>
          <w:color w:val="221F1F"/>
        </w:rPr>
        <w:t>fin.</w:t>
      </w:r>
    </w:p>
    <w:p>
      <w:pPr>
        <w:pStyle w:val="BodyText"/>
        <w:spacing w:line="271" w:lineRule="auto" w:before="159"/>
        <w:ind w:left="1417" w:right="1412"/>
        <w:jc w:val="both"/>
        <w:rPr>
          <w:rFonts w:ascii="Segoe UI Symbol" w:hAnsi="Segoe UI Symbol"/>
        </w:rPr>
      </w:pPr>
      <w:r>
        <w:rPr/>
        <w:pict>
          <v:shape style="position:absolute;margin-left:28.420401pt;margin-top:25.240633pt;width:13pt;height:294.8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21F1F"/>
          <w:spacing w:val="-3"/>
        </w:rPr>
        <w:t>Al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participar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en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el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referido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proceso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gozarán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de</w:t>
      </w:r>
      <w:r>
        <w:rPr>
          <w:color w:val="221F1F"/>
          <w:spacing w:val="-13"/>
        </w:rPr>
        <w:t> </w:t>
      </w:r>
      <w:r>
        <w:rPr>
          <w:color w:val="221F1F"/>
          <w:spacing w:val="-3"/>
        </w:rPr>
        <w:t>los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derechos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reconocidos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y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asumirán</w:t>
      </w:r>
      <w:r>
        <w:rPr>
          <w:color w:val="221F1F"/>
          <w:spacing w:val="-12"/>
        </w:rPr>
        <w:t> </w:t>
      </w:r>
      <w:r>
        <w:rPr>
          <w:color w:val="221F1F"/>
          <w:spacing w:val="-2"/>
        </w:rPr>
        <w:t>las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obligaciones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que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se</w:t>
      </w:r>
      <w:r>
        <w:rPr>
          <w:color w:val="221F1F"/>
          <w:spacing w:val="-61"/>
        </w:rPr>
        <w:t> </w:t>
      </w:r>
      <w:r>
        <w:rPr>
          <w:color w:val="221F1F"/>
        </w:rPr>
        <w:t>establezcan</w:t>
      </w:r>
      <w:r>
        <w:rPr>
          <w:color w:val="221F1F"/>
          <w:spacing w:val="-27"/>
        </w:rPr>
        <w:t> </w:t>
      </w:r>
      <w:r>
        <w:rPr>
          <w:color w:val="221F1F"/>
        </w:rPr>
        <w:t>en</w:t>
      </w:r>
      <w:r>
        <w:rPr>
          <w:color w:val="221F1F"/>
          <w:spacing w:val="-27"/>
        </w:rPr>
        <w:t> </w:t>
      </w:r>
      <w:r>
        <w:rPr>
          <w:color w:val="221F1F"/>
        </w:rPr>
        <w:t>las</w:t>
      </w:r>
      <w:r>
        <w:rPr>
          <w:color w:val="221F1F"/>
          <w:spacing w:val="-27"/>
        </w:rPr>
        <w:t> </w:t>
      </w:r>
      <w:r>
        <w:rPr>
          <w:color w:val="221F1F"/>
        </w:rPr>
        <w:t>disposiciones</w:t>
      </w:r>
      <w:r>
        <w:rPr>
          <w:color w:val="221F1F"/>
          <w:spacing w:val="-27"/>
        </w:rPr>
        <w:t> </w:t>
      </w:r>
      <w:r>
        <w:rPr>
          <w:color w:val="221F1F"/>
        </w:rPr>
        <w:t>que</w:t>
      </w:r>
      <w:r>
        <w:rPr>
          <w:color w:val="221F1F"/>
          <w:spacing w:val="-27"/>
        </w:rPr>
        <w:t> </w:t>
      </w:r>
      <w:r>
        <w:rPr>
          <w:color w:val="221F1F"/>
        </w:rPr>
        <w:t>le</w:t>
      </w:r>
      <w:r>
        <w:rPr>
          <w:color w:val="221F1F"/>
          <w:spacing w:val="-27"/>
        </w:rPr>
        <w:t> </w:t>
      </w:r>
      <w:r>
        <w:rPr>
          <w:color w:val="221F1F"/>
        </w:rPr>
        <w:t>son</w:t>
      </w:r>
      <w:r>
        <w:rPr>
          <w:color w:val="221F1F"/>
          <w:spacing w:val="-27"/>
        </w:rPr>
        <w:t> </w:t>
      </w:r>
      <w:r>
        <w:rPr>
          <w:color w:val="221F1F"/>
        </w:rPr>
        <w:t>aplicables</w:t>
      </w:r>
      <w:r>
        <w:rPr>
          <w:rFonts w:ascii="Segoe UI Symbol" w:hAnsi="Segoe UI Symbol"/>
          <w:color w:val="231F20"/>
        </w:rPr>
        <w:t>.</w:t>
      </w:r>
    </w:p>
    <w:p>
      <w:pPr>
        <w:pStyle w:val="BodyText"/>
        <w:rPr>
          <w:rFonts w:ascii="Segoe UI Symbol"/>
          <w:sz w:val="22"/>
        </w:rPr>
      </w:pPr>
    </w:p>
    <w:p>
      <w:pPr>
        <w:pStyle w:val="BodyText"/>
        <w:rPr>
          <w:rFonts w:ascii="Segoe UI Symbol"/>
        </w:rPr>
      </w:pPr>
    </w:p>
    <w:p>
      <w:pPr>
        <w:pStyle w:val="Heading3"/>
        <w:ind w:left="1422"/>
      </w:pPr>
      <w:r>
        <w:rPr>
          <w:color w:val="C1945C"/>
        </w:rPr>
        <w:t>Requisitos</w:t>
      </w:r>
      <w:r>
        <w:rPr>
          <w:color w:val="C1945C"/>
          <w:spacing w:val="3"/>
        </w:rPr>
        <w:t> </w:t>
      </w:r>
      <w:r>
        <w:rPr>
          <w:color w:val="C1945C"/>
        </w:rPr>
        <w:t>para</w:t>
      </w:r>
      <w:r>
        <w:rPr>
          <w:color w:val="C1945C"/>
          <w:spacing w:val="4"/>
        </w:rPr>
        <w:t> </w:t>
      </w:r>
      <w:r>
        <w:rPr>
          <w:color w:val="C1945C"/>
        </w:rPr>
        <w:t>participar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180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5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18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3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profesional;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5" w:lineRule="auto" w:before="0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Cubrir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profesiográfico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acredita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aspira,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Curricular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5"/>
          <w:sz w:val="18"/>
        </w:rPr>
        <w:t>E</w:t>
      </w:r>
      <w:r>
        <w:rPr>
          <w:color w:val="231F20"/>
          <w:w w:val="105"/>
          <w:sz w:val="18"/>
        </w:rPr>
        <w:t>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Supe</w:t>
      </w:r>
      <w:r>
        <w:rPr>
          <w:color w:val="231F20"/>
          <w:spacing w:val="-2"/>
          <w:w w:val="100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Acreditar, antes de la aplicación de la apreciación de conocimientos y aptitudes, el curso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exploración de habilidades para la docencia en educación media superior que disponga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subsecretaría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autoadministrable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 línea para realizarse desde cualquier dispositivo electrónico con conexión a internet, ade-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desarrollará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videos,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audios,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lecturas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ejercicios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reflexión de la persona participante, sobre las habilidades docentes requeridas en la nueva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escuela mexicana. La Unidad del Sistema comunicará los mecanismos para que la persona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tenga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acreditarlo;</w:t>
      </w:r>
    </w:p>
    <w:p>
      <w:pPr>
        <w:pStyle w:val="ListParagraph"/>
        <w:numPr>
          <w:ilvl w:val="0"/>
          <w:numId w:val="3"/>
        </w:numPr>
        <w:tabs>
          <w:tab w:pos="2338" w:val="left" w:leader="none"/>
        </w:tabs>
        <w:spacing w:line="285" w:lineRule="auto" w:before="157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Contar con certificado CENNI nivel 12 o superior vigente del idioma inglés, para las personas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aspiren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inglés;</w:t>
      </w:r>
    </w:p>
    <w:p>
      <w:pPr>
        <w:pStyle w:val="ListParagraph"/>
        <w:numPr>
          <w:ilvl w:val="0"/>
          <w:numId w:val="3"/>
        </w:numPr>
        <w:tabs>
          <w:tab w:pos="2337" w:val="left" w:leader="none"/>
          <w:tab w:pos="2338" w:val="left" w:leader="none"/>
        </w:tabs>
        <w:spacing w:line="214" w:lineRule="exact" w:before="16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Acreditar,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tabs>
          <w:tab w:pos="2337" w:val="left" w:leader="none"/>
        </w:tabs>
        <w:spacing w:line="264" w:lineRule="exact"/>
        <w:ind w:left="657"/>
      </w:pPr>
      <w:r>
        <w:rPr>
          <w:color w:val="FFFFFF"/>
          <w:position w:val="7"/>
          <w:sz w:val="16"/>
        </w:rPr>
        <w:t>6</w:t>
        <w:tab/>
      </w:r>
      <w:r>
        <w:rPr>
          <w:color w:val="231F20"/>
        </w:rPr>
        <w:t>dominio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3"/>
        </w:rPr>
        <w:t> </w:t>
      </w:r>
      <w:r>
        <w:rPr>
          <w:color w:val="231F20"/>
        </w:rPr>
        <w:t>lenguaje</w:t>
      </w:r>
      <w:r>
        <w:rPr>
          <w:color w:val="231F20"/>
          <w:spacing w:val="3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cultura</w:t>
      </w:r>
      <w:r>
        <w:rPr>
          <w:color w:val="231F20"/>
          <w:spacing w:val="3"/>
        </w:rPr>
        <w:t> </w:t>
      </w:r>
      <w:r>
        <w:rPr>
          <w:color w:val="231F20"/>
        </w:rPr>
        <w:t>digitales,</w:t>
      </w:r>
      <w:r>
        <w:rPr>
          <w:color w:val="231F20"/>
          <w:spacing w:val="3"/>
        </w:rPr>
        <w:t> </w:t>
      </w:r>
      <w:r>
        <w:rPr>
          <w:color w:val="231F20"/>
        </w:rPr>
        <w:t>mediante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curso</w:t>
      </w:r>
      <w:r>
        <w:rPr>
          <w:color w:val="231F20"/>
          <w:spacing w:val="3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disponga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</w:rPr>
        <w:t>Subsecretaría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</w:p>
    <w:p>
      <w:pPr>
        <w:spacing w:after="0" w:line="264" w:lineRule="exact"/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2337" w:right="1415"/>
        <w:jc w:val="both"/>
      </w:pPr>
      <w:r>
        <w:rPr/>
        <w:pict>
          <v:group style="position:absolute;margin-left:.2087pt;margin-top:155.905685pt;width:609.25pt;height:637.8pt;mso-position-horizontal-relative:page;mso-position-vertical-relative:page;z-index:-17214464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7190" to="10742,7190" stroked="true" strokeweight=".75pt" strokecolor="#231f20">
              <v:stroke dashstyle="dot"/>
            </v:line>
            <v:shape style="position:absolute;left:1424;top:7189;width:9340;height:2" coordorigin="1425,7190" coordsize="9340,0" path="m1425,7190l1425,7190m10764,7190l10764,7190e" filled="false" stroked="true" strokeweight=".75pt" strokecolor="#231f20">
              <v:path arrowok="t"/>
              <v:stroke dashstyle="solid"/>
            </v:shape>
            <v:line style="position:absolute" from="1470,9860" to="10742,9860" stroked="true" strokeweight=".75pt" strokecolor="#231f20">
              <v:stroke dashstyle="dot"/>
            </v:line>
            <v:shape style="position:absolute;left:1424;top:9859;width:9340;height:2" coordorigin="1425,9860" coordsize="9340,0" path="m1425,9860l1425,9860m10764,9860l10764,986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Superior.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curso</w:t>
      </w:r>
      <w:r>
        <w:rPr>
          <w:color w:val="231F20"/>
          <w:spacing w:val="-20"/>
        </w:rPr>
        <w:t> </w:t>
      </w:r>
      <w:r>
        <w:rPr>
          <w:color w:val="231F20"/>
        </w:rPr>
        <w:t>será</w:t>
      </w:r>
      <w:r>
        <w:rPr>
          <w:color w:val="231F20"/>
          <w:spacing w:val="-20"/>
        </w:rPr>
        <w:t> </w:t>
      </w:r>
      <w:r>
        <w:rPr>
          <w:color w:val="231F20"/>
        </w:rPr>
        <w:t>autoadministrable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línea,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realizarse</w:t>
      </w:r>
      <w:r>
        <w:rPr>
          <w:color w:val="231F20"/>
          <w:spacing w:val="-20"/>
        </w:rPr>
        <w:t> </w:t>
      </w:r>
      <w:r>
        <w:rPr>
          <w:color w:val="231F20"/>
        </w:rPr>
        <w:t>desde</w:t>
      </w:r>
      <w:r>
        <w:rPr>
          <w:color w:val="231F20"/>
          <w:spacing w:val="-20"/>
        </w:rPr>
        <w:t> </w:t>
      </w:r>
      <w:r>
        <w:rPr>
          <w:color w:val="231F20"/>
        </w:rPr>
        <w:t>cual-</w:t>
      </w:r>
      <w:r>
        <w:rPr>
          <w:color w:val="231F20"/>
          <w:spacing w:val="-61"/>
        </w:rPr>
        <w:t> </w:t>
      </w:r>
      <w:r>
        <w:rPr>
          <w:color w:val="231F20"/>
        </w:rPr>
        <w:t>quier dispositivo con conexión a internet. La Unidad del Sistema comunicará los mecanismos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tengan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oportunidad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acreditarlo,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3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4" w:hanging="5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58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5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En caso de que la persona participante no cumpla con los requisitos señalados en este artículo, con</w:t>
      </w:r>
      <w:r>
        <w:rPr>
          <w:color w:val="231F20"/>
          <w:spacing w:val="1"/>
        </w:rPr>
        <w:t> </w:t>
      </w:r>
      <w:r>
        <w:rPr>
          <w:color w:val="231F20"/>
        </w:rPr>
        <w:t>independencia de la etapa en la que se encuentre en el proceso conforme a lo señalado en el presente</w:t>
      </w:r>
      <w:r>
        <w:rPr>
          <w:color w:val="231F20"/>
          <w:spacing w:val="-61"/>
        </w:rPr>
        <w:t> </w:t>
      </w:r>
      <w:r>
        <w:rPr>
          <w:color w:val="231F20"/>
        </w:rPr>
        <w:t>Acuerdo, las autoridades de educación media superior o los organismos descentralizados, tendrán la</w:t>
      </w:r>
      <w:r>
        <w:rPr>
          <w:color w:val="231F20"/>
          <w:spacing w:val="1"/>
        </w:rPr>
        <w:t> </w:t>
      </w:r>
      <w:r>
        <w:rPr>
          <w:color w:val="231F20"/>
        </w:rPr>
        <w:t>facultad de dejar sin efecto su participación. De presentarse este supuesto, la autoridad educativa co-</w:t>
      </w:r>
      <w:r>
        <w:rPr>
          <w:color w:val="231F20"/>
          <w:spacing w:val="1"/>
        </w:rPr>
        <w:t> </w:t>
      </w:r>
      <w:r>
        <w:rPr>
          <w:color w:val="231F20"/>
        </w:rPr>
        <w:t>rrespondiente, deberá notificar al participante a la brevedad posible fundamentando y justificando su</w:t>
      </w:r>
      <w:r>
        <w:rPr>
          <w:color w:val="231F20"/>
          <w:spacing w:val="1"/>
        </w:rPr>
        <w:t> </w:t>
      </w:r>
      <w:r>
        <w:rPr>
          <w:color w:val="231F20"/>
        </w:rPr>
        <w:t>decisión,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comunicarlo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soporte</w:t>
      </w:r>
      <w:r>
        <w:rPr>
          <w:color w:val="231F20"/>
          <w:spacing w:val="-11"/>
        </w:rPr>
        <w:t> </w:t>
      </w:r>
      <w:r>
        <w:rPr>
          <w:color w:val="231F20"/>
        </w:rPr>
        <w:t>documental</w:t>
      </w:r>
      <w:r>
        <w:rPr>
          <w:color w:val="231F20"/>
          <w:spacing w:val="-12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/>
        <w:pict>
          <v:shape style="position:absolute;margin-left:567.003113pt;margin-top:18.884108pt;width:13pt;height:294.8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Requisitos</w:t>
      </w:r>
      <w:r>
        <w:rPr>
          <w:color w:val="C1945C"/>
          <w:spacing w:val="3"/>
        </w:rPr>
        <w:t> </w:t>
      </w:r>
      <w:r>
        <w:rPr>
          <w:color w:val="C1945C"/>
        </w:rPr>
        <w:t>para</w:t>
      </w:r>
      <w:r>
        <w:rPr>
          <w:color w:val="C1945C"/>
          <w:spacing w:val="3"/>
        </w:rPr>
        <w:t> </w:t>
      </w:r>
      <w:r>
        <w:rPr>
          <w:color w:val="C1945C"/>
        </w:rPr>
        <w:t>la</w:t>
      </w:r>
      <w:r>
        <w:rPr>
          <w:color w:val="C1945C"/>
          <w:spacing w:val="3"/>
        </w:rPr>
        <w:t> </w:t>
      </w:r>
      <w:r>
        <w:rPr>
          <w:color w:val="C1945C"/>
        </w:rPr>
        <w:t>contratación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  <w:w w:val="95"/>
        </w:rPr>
        <w:t>Artículo 11. </w:t>
      </w:r>
      <w:r>
        <w:rPr>
          <w:color w:val="231F20"/>
          <w:w w:val="95"/>
        </w:rPr>
        <w:t>Para la contratación de las personas susceptibles de asignación de plazas derivadas del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admisión,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ámbito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aplicable,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</w:rPr>
        <w:t>establecer</w:t>
      </w:r>
      <w:r>
        <w:rPr>
          <w:color w:val="231F20"/>
          <w:spacing w:val="-15"/>
        </w:rPr>
        <w:t> </w:t>
      </w:r>
      <w:r>
        <w:rPr>
          <w:color w:val="231F20"/>
        </w:rPr>
        <w:t>otros</w:t>
      </w:r>
      <w:r>
        <w:rPr>
          <w:color w:val="231F20"/>
          <w:spacing w:val="-16"/>
        </w:rPr>
        <w:t> </w:t>
      </w:r>
      <w:r>
        <w:rPr>
          <w:color w:val="231F20"/>
        </w:rPr>
        <w:t>requisitos,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cuales</w:t>
      </w:r>
      <w:r>
        <w:rPr>
          <w:color w:val="231F20"/>
          <w:spacing w:val="-11"/>
        </w:rPr>
        <w:t> </w:t>
      </w:r>
      <w:r>
        <w:rPr>
          <w:color w:val="231F20"/>
        </w:rPr>
        <w:t>deberán</w:t>
      </w:r>
      <w:r>
        <w:rPr>
          <w:color w:val="231F20"/>
          <w:spacing w:val="-10"/>
        </w:rPr>
        <w:t> </w:t>
      </w:r>
      <w:r>
        <w:rPr>
          <w:color w:val="231F20"/>
        </w:rPr>
        <w:t>ser</w:t>
      </w:r>
      <w:r>
        <w:rPr>
          <w:color w:val="231F20"/>
          <w:spacing w:val="-11"/>
        </w:rPr>
        <w:t> </w:t>
      </w:r>
      <w:r>
        <w:rPr>
          <w:color w:val="231F20"/>
        </w:rPr>
        <w:t>comunicados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participantes</w:t>
      </w:r>
      <w:r>
        <w:rPr>
          <w:color w:val="231F20"/>
          <w:spacing w:val="-10"/>
        </w:rPr>
        <w:t> </w:t>
      </w:r>
      <w:r>
        <w:rPr>
          <w:color w:val="231F20"/>
        </w:rPr>
        <w:t>previo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plazas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establecerlos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1"/>
      </w:pPr>
      <w:r>
        <w:rPr>
          <w:color w:val="C1945C"/>
        </w:rPr>
        <w:t>Derechos</w:t>
      </w:r>
      <w:r>
        <w:rPr>
          <w:color w:val="C1945C"/>
          <w:spacing w:val="2"/>
        </w:rPr>
        <w:t> </w:t>
      </w:r>
      <w:r>
        <w:rPr>
          <w:color w:val="C1945C"/>
        </w:rPr>
        <w:t>de</w:t>
      </w:r>
      <w:r>
        <w:rPr>
          <w:color w:val="C1945C"/>
          <w:spacing w:val="3"/>
        </w:rPr>
        <w:t> </w:t>
      </w:r>
      <w:r>
        <w:rPr>
          <w:color w:val="C1945C"/>
        </w:rPr>
        <w:t>las</w:t>
      </w:r>
      <w:r>
        <w:rPr>
          <w:color w:val="C1945C"/>
          <w:spacing w:val="3"/>
        </w:rPr>
        <w:t> </w:t>
      </w:r>
      <w:r>
        <w:rPr>
          <w:color w:val="C1945C"/>
        </w:rPr>
        <w:t>personas</w:t>
      </w:r>
      <w:r>
        <w:rPr>
          <w:color w:val="C1945C"/>
          <w:spacing w:val="2"/>
        </w:rPr>
        <w:t> </w:t>
      </w:r>
      <w:r>
        <w:rPr>
          <w:color w:val="C1945C"/>
        </w:rPr>
        <w:t>participantes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3"/>
        <w:ind w:right="220"/>
        <w:jc w:val="center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12.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Participar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justicia,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certeza,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igualdad, imparcialidad, objetividad y transparencia, que además consideren su contexto 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gional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sociocultural;</w:t>
      </w:r>
    </w:p>
    <w:p>
      <w:pPr>
        <w:pStyle w:val="ListParagraph"/>
        <w:numPr>
          <w:ilvl w:val="0"/>
          <w:numId w:val="4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Conocer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multifactoriales;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0"/>
          <w:numId w:val="4"/>
        </w:numPr>
        <w:tabs>
          <w:tab w:pos="2338" w:val="left" w:leader="none"/>
        </w:tabs>
        <w:spacing w:line="260" w:lineRule="atLeast" w:before="118" w:after="0"/>
        <w:ind w:left="2337" w:right="1409" w:hanging="560"/>
        <w:jc w:val="both"/>
        <w:rPr>
          <w:sz w:val="18"/>
        </w:rPr>
      </w:pPr>
      <w:r>
        <w:rPr>
          <w:color w:val="231F20"/>
          <w:sz w:val="18"/>
        </w:rPr>
        <w:t>Los demás reconocidos en este Acuerdo y disposiciones aplicables para el proceso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admisión.</w:t>
      </w:r>
    </w:p>
    <w:p>
      <w:pPr>
        <w:spacing w:line="158" w:lineRule="exact" w:before="0"/>
        <w:ind w:left="0" w:right="660" w:firstLine="0"/>
        <w:jc w:val="right"/>
        <w:rPr>
          <w:sz w:val="16"/>
        </w:rPr>
      </w:pPr>
      <w:r>
        <w:rPr>
          <w:color w:val="FFFFFF"/>
          <w:w w:val="94"/>
          <w:sz w:val="16"/>
        </w:rPr>
        <w:t>7</w:t>
      </w:r>
    </w:p>
    <w:p>
      <w:pPr>
        <w:spacing w:after="0" w:line="158" w:lineRule="exact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3"/>
        <w:spacing w:before="112"/>
      </w:pPr>
      <w:r>
        <w:rPr/>
        <w:pict>
          <v:group style="position:absolute;margin-left:0.0pt;margin-top:155.905685pt;width:608.75pt;height:637.8pt;mso-position-horizontal-relative:page;mso-position-vertical-relative:page;z-index:-17212928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11325pt;width:13pt;height:123.7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Obligaciones</w:t>
      </w:r>
      <w:r>
        <w:rPr>
          <w:color w:val="C1945C"/>
          <w:spacing w:val="8"/>
        </w:rPr>
        <w:t> </w:t>
      </w:r>
      <w:r>
        <w:rPr>
          <w:color w:val="C1945C"/>
        </w:rPr>
        <w:t>de</w:t>
      </w:r>
      <w:r>
        <w:rPr>
          <w:color w:val="C1945C"/>
          <w:spacing w:val="9"/>
        </w:rPr>
        <w:t> </w:t>
      </w:r>
      <w:r>
        <w:rPr>
          <w:color w:val="C1945C"/>
        </w:rPr>
        <w:t>las</w:t>
      </w:r>
      <w:r>
        <w:rPr>
          <w:color w:val="C1945C"/>
          <w:spacing w:val="9"/>
        </w:rPr>
        <w:t> </w:t>
      </w:r>
      <w:r>
        <w:rPr>
          <w:color w:val="C1945C"/>
        </w:rPr>
        <w:t>personas</w:t>
      </w:r>
      <w:r>
        <w:rPr>
          <w:color w:val="C1945C"/>
          <w:spacing w:val="9"/>
        </w:rPr>
        <w:t> </w:t>
      </w:r>
      <w:r>
        <w:rPr>
          <w:color w:val="C1945C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right="205"/>
        <w:jc w:val="center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13.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admisión;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 con los términos y requisitos que establezcan las autoridades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convocatorias;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Abstenerse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pacing w:val="-5"/>
          <w:w w:val="119"/>
          <w:sz w:val="18"/>
        </w:rPr>
        <w:t>P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esenta</w:t>
      </w:r>
      <w:r>
        <w:rPr>
          <w:color w:val="231F20"/>
          <w:spacing w:val="-2"/>
          <w:w w:val="100"/>
          <w:sz w:val="18"/>
        </w:rPr>
        <w:t>r</w:t>
      </w:r>
      <w:r>
        <w:rPr>
          <w:color w:val="231F20"/>
          <w:w w:val="58"/>
          <w:sz w:val="18"/>
        </w:rPr>
        <w:t>,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2"/>
          <w:sz w:val="18"/>
        </w:rPr>
        <w:t>eta</w:t>
      </w:r>
      <w:r>
        <w:rPr>
          <w:color w:val="231F20"/>
          <w:spacing w:val="-1"/>
          <w:w w:val="102"/>
          <w:sz w:val="18"/>
        </w:rPr>
        <w:t>p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99"/>
          <w:sz w:val="18"/>
        </w:rPr>
        <w:t>o</w:t>
      </w:r>
      <w:r>
        <w:rPr>
          <w:color w:val="231F20"/>
          <w:spacing w:val="-2"/>
          <w:w w:val="99"/>
          <w:sz w:val="18"/>
        </w:rPr>
        <w:t>r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3"/>
          <w:sz w:val="18"/>
        </w:rPr>
        <w:t>espon</w:t>
      </w:r>
      <w:r>
        <w:rPr>
          <w:color w:val="231F20"/>
          <w:w w:val="93"/>
          <w:sz w:val="18"/>
        </w:rPr>
        <w:t>da,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1"/>
          <w:sz w:val="18"/>
        </w:rPr>
        <w:t>ap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w w:val="101"/>
          <w:sz w:val="18"/>
        </w:rPr>
        <w:t>ecia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on</w:t>
      </w:r>
      <w:r>
        <w:rPr>
          <w:color w:val="231F20"/>
          <w:w w:val="104"/>
          <w:sz w:val="18"/>
        </w:rPr>
        <w:t>ocimien</w:t>
      </w:r>
      <w:r>
        <w:rPr>
          <w:color w:val="231F20"/>
          <w:spacing w:val="-4"/>
          <w:w w:val="104"/>
          <w:sz w:val="18"/>
        </w:rPr>
        <w:t>t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9"/>
          <w:sz w:val="18"/>
        </w:rPr>
        <w:t>aptitudes,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8"/>
          <w:sz w:val="18"/>
        </w:rPr>
        <w:t>los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20401pt;margin-top:13.410719pt;width:13pt;height:294.8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Presentar documentación fidedigna dentro del proceso de admisión, en caso contrario, serán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sujetas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resulten;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Firmar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contiene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correspondiente,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9" w:hanging="560"/>
        <w:jc w:val="both"/>
        <w:rPr>
          <w:sz w:val="18"/>
        </w:rPr>
      </w:pPr>
      <w:r>
        <w:rPr>
          <w:color w:val="231F20"/>
          <w:sz w:val="18"/>
        </w:rPr>
        <w:t>Las demás establecidas en este Acuerdo y disposiciones aplicables para el proceso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admisión.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5"/>
        <w:ind w:left="655" w:right="0" w:firstLine="0"/>
        <w:jc w:val="left"/>
        <w:rPr>
          <w:sz w:val="16"/>
        </w:rPr>
      </w:pPr>
      <w:r>
        <w:rPr>
          <w:color w:val="FFFFFF"/>
          <w:w w:val="101"/>
          <w:sz w:val="16"/>
        </w:rPr>
        <w:t>8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  <w:ind w:left="1847" w:right="0"/>
        <w:jc w:val="left"/>
      </w:pPr>
      <w:r>
        <w:rPr/>
        <w:pict>
          <v:group style="position:absolute;margin-left:.2087pt;margin-top:155.905685pt;width:609.25pt;height:637.8pt;mso-position-horizontal-relative:page;mso-position-vertical-relative:page;z-index:-17211392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6538" to="10742,6538" stroked="true" strokeweight=".75pt" strokecolor="#231f20">
              <v:stroke dashstyle="dot"/>
            </v:line>
            <v:shape style="position:absolute;left:1424;top:6537;width:9340;height:2" coordorigin="1425,6538" coordsize="9340,0" path="m1425,6538l1425,6538m10764,6538l10764,6538e" filled="false" stroked="true" strokeweight=".75pt" strokecolor="#231f20">
              <v:path arrowok="t"/>
              <v:stroke dashstyle="solid"/>
            </v:shape>
            <v:line style="position:absolute" from="1470,10148" to="10742,10148" stroked="true" strokeweight=".75pt" strokecolor="#231f20">
              <v:stroke dashstyle="dot"/>
            </v:line>
            <v:shape style="position:absolute;left:1424;top:10147;width:9340;height:2" coordorigin="1425,10148" coordsize="9340,0" path="m1425,10148l1425,10148m10764,10148l10764,10148e" filled="false" stroked="true" strokeweight=".75pt" strokecolor="#231f20">
              <v:path arrowok="t"/>
              <v:stroke dashstyle="solid"/>
            </v:shape>
            <v:shape style="position:absolute;left:1417;top:3118;width:2337;height:360" coordorigin="1417,3118" coordsize="2337,360" path="m3574,3118l1417,3118,1417,3478,3574,3478,3644,3464,3701,3425,3740,3368,3754,3298,3740,3228,3701,3171,3644,3132,3574,311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03113pt;margin-top:19.923449pt;width:13pt;height:123.7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85"/>
        </w:rPr>
        <w:t>Capítulo</w:t>
      </w:r>
      <w:r>
        <w:rPr>
          <w:color w:val="FFFFFF"/>
          <w:spacing w:val="5"/>
          <w:w w:val="85"/>
        </w:rPr>
        <w:t> </w:t>
      </w:r>
      <w:r>
        <w:rPr>
          <w:color w:val="FFFFFF"/>
          <w:w w:val="85"/>
        </w:rPr>
        <w:t>III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ListParagraph"/>
        <w:numPr>
          <w:ilvl w:val="0"/>
          <w:numId w:val="6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  <w:rPr>
          <w:sz w:val="22"/>
        </w:rPr>
      </w:pPr>
      <w:r>
        <w:rPr>
          <w:color w:val="636466"/>
          <w:sz w:val="22"/>
        </w:rPr>
        <w:t>Del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proceso de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admisión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en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educación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media</w:t>
      </w:r>
      <w:r>
        <w:rPr>
          <w:color w:val="636466"/>
          <w:spacing w:val="1"/>
          <w:sz w:val="22"/>
        </w:rPr>
        <w:t> </w:t>
      </w:r>
      <w:r>
        <w:rPr>
          <w:color w:val="636466"/>
          <w:sz w:val="22"/>
        </w:rPr>
        <w:t>superior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  <w:spacing w:before="1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pStyle w:val="Heading3"/>
        <w:spacing w:before="74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pacing w:val="-1"/>
          <w:w w:val="105"/>
          <w:sz w:val="20"/>
        </w:rPr>
        <w:t>Proceso</w:t>
      </w:r>
      <w:r>
        <w:rPr>
          <w:color w:val="C1945C"/>
          <w:spacing w:val="-20"/>
          <w:w w:val="105"/>
          <w:sz w:val="20"/>
        </w:rPr>
        <w:t> </w:t>
      </w:r>
      <w:r>
        <w:rPr>
          <w:color w:val="C1945C"/>
          <w:spacing w:val="-1"/>
          <w:w w:val="105"/>
          <w:sz w:val="20"/>
        </w:rPr>
        <w:t>de</w:t>
      </w:r>
      <w:r>
        <w:rPr>
          <w:color w:val="C1945C"/>
          <w:spacing w:val="-19"/>
          <w:w w:val="105"/>
          <w:sz w:val="20"/>
        </w:rPr>
        <w:t> </w:t>
      </w:r>
      <w:r>
        <w:rPr>
          <w:color w:val="C1945C"/>
          <w:spacing w:val="-1"/>
          <w:w w:val="105"/>
          <w:sz w:val="20"/>
        </w:rPr>
        <w:t>admisión</w:t>
      </w:r>
      <w:r>
        <w:rPr>
          <w:color w:val="C1945C"/>
          <w:spacing w:val="-20"/>
          <w:w w:val="105"/>
          <w:sz w:val="20"/>
        </w:rPr>
        <w:t> </w:t>
      </w:r>
      <w:r>
        <w:rPr>
          <w:color w:val="C1945C"/>
          <w:spacing w:val="-1"/>
          <w:w w:val="105"/>
          <w:sz w:val="20"/>
        </w:rPr>
        <w:t>en</w:t>
      </w:r>
      <w:r>
        <w:rPr>
          <w:color w:val="C1945C"/>
          <w:spacing w:val="-19"/>
          <w:w w:val="105"/>
          <w:sz w:val="20"/>
        </w:rPr>
        <w:t> </w:t>
      </w:r>
      <w:r>
        <w:rPr>
          <w:color w:val="C1945C"/>
          <w:spacing w:val="-1"/>
          <w:w w:val="105"/>
          <w:sz w:val="20"/>
        </w:rPr>
        <w:t>educación</w:t>
      </w:r>
      <w:r>
        <w:rPr>
          <w:color w:val="C1945C"/>
          <w:spacing w:val="-19"/>
          <w:w w:val="105"/>
          <w:sz w:val="20"/>
        </w:rPr>
        <w:t> </w:t>
      </w:r>
      <w:r>
        <w:rPr>
          <w:color w:val="C1945C"/>
          <w:w w:val="105"/>
          <w:sz w:val="20"/>
        </w:rPr>
        <w:t>media</w:t>
      </w:r>
      <w:r>
        <w:rPr>
          <w:color w:val="C1945C"/>
          <w:spacing w:val="-20"/>
          <w:w w:val="105"/>
          <w:sz w:val="20"/>
        </w:rPr>
        <w:t> </w:t>
      </w:r>
      <w:r>
        <w:rPr>
          <w:color w:val="C1945C"/>
          <w:w w:val="105"/>
          <w:sz w:val="20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3"/>
        <w:jc w:val="both"/>
      </w:pPr>
      <w:r>
        <w:rPr/>
        <w:pict>
          <v:shape style="position:absolute;margin-left:567.003113pt;margin-top:9.540645pt;width:13pt;height:294.8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14. </w:t>
      </w:r>
      <w:r>
        <w:rPr>
          <w:color w:val="231F20"/>
        </w:rPr>
        <w:t>La admisión en educación media superior se realizará mediante procesos anuales, a los</w:t>
      </w:r>
      <w:r>
        <w:rPr>
          <w:color w:val="231F20"/>
          <w:spacing w:val="1"/>
        </w:rPr>
        <w:t> </w:t>
      </w:r>
      <w:r>
        <w:rPr>
          <w:color w:val="231F20"/>
        </w:rPr>
        <w:t>que concurran las personas participantes en igualdad de condiciones, los cuales serán públicos, trans-</w:t>
      </w:r>
      <w:r>
        <w:rPr>
          <w:color w:val="231F20"/>
          <w:spacing w:val="1"/>
        </w:rPr>
        <w:t> </w:t>
      </w:r>
      <w:r>
        <w:rPr>
          <w:color w:val="231F20"/>
        </w:rPr>
        <w:t>parentes, equitativos e imparciales, de conformidad con los términos del presente Acuerdo y las con-</w:t>
      </w:r>
      <w:r>
        <w:rPr>
          <w:color w:val="231F20"/>
          <w:spacing w:val="1"/>
        </w:rPr>
        <w:t> </w:t>
      </w:r>
      <w:r>
        <w:rPr>
          <w:color w:val="231F20"/>
        </w:rPr>
        <w:t>vocatorias que para tal efecto emitan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garantizará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contratación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5"/>
        </w:rPr>
        <w:t> </w:t>
      </w:r>
      <w:r>
        <w:rPr>
          <w:color w:val="231F20"/>
        </w:rPr>
        <w:t>docente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técnico</w:t>
      </w:r>
      <w:r>
        <w:rPr>
          <w:color w:val="231F20"/>
          <w:spacing w:val="-4"/>
        </w:rPr>
        <w:t> </w:t>
      </w:r>
      <w:r>
        <w:rPr>
          <w:color w:val="231F20"/>
        </w:rPr>
        <w:t>docente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cumpla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perfil,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conocimientos,</w:t>
      </w:r>
      <w:r>
        <w:rPr>
          <w:color w:val="231F20"/>
          <w:spacing w:val="-20"/>
        </w:rPr>
        <w:t> </w:t>
      </w:r>
      <w:r>
        <w:rPr>
          <w:color w:val="231F20"/>
        </w:rPr>
        <w:t>aptitudes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experiencia</w:t>
      </w:r>
      <w:r>
        <w:rPr>
          <w:color w:val="231F20"/>
          <w:spacing w:val="-20"/>
        </w:rPr>
        <w:t> </w:t>
      </w:r>
      <w:r>
        <w:rPr>
          <w:color w:val="231F20"/>
        </w:rPr>
        <w:t>necesarios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promover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aprendizaje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desarro-</w:t>
      </w:r>
      <w:r>
        <w:rPr>
          <w:color w:val="231F20"/>
          <w:spacing w:val="-61"/>
        </w:rPr>
        <w:t> </w:t>
      </w:r>
      <w:r>
        <w:rPr>
          <w:color w:val="231F20"/>
        </w:rPr>
        <w:t>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educandos.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Perfiles profesionales, criterios e indicadores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417" w:right="1415"/>
        <w:jc w:val="both"/>
      </w:pPr>
      <w:r>
        <w:rPr>
          <w:b/>
          <w:color w:val="231F20"/>
          <w:w w:val="95"/>
        </w:rPr>
        <w:t>Artículo 15. </w:t>
      </w:r>
      <w:r>
        <w:rPr>
          <w:color w:val="231F20"/>
          <w:w w:val="95"/>
        </w:rPr>
        <w:t>Los perfiles profesionales, criterios e indicadores a utilizar en el proceso de admisión en edu-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superior,</w:t>
      </w:r>
      <w:r>
        <w:rPr>
          <w:color w:val="231F20"/>
          <w:spacing w:val="-18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2024-2025,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publicados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por-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tal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19"/>
        </w:rPr>
        <w:t> </w:t>
      </w:r>
      <w:hyperlink r:id="rId36">
        <w:r>
          <w:rPr>
            <w:color w:val="0562C1"/>
            <w:spacing w:val="-1"/>
            <w:u w:val="single" w:color="0562C1"/>
          </w:rPr>
          <w:t>http://usicamm.sep.gob.mx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-19"/>
        </w:rPr>
        <w:t> </w:t>
      </w:r>
      <w:r>
        <w:rPr>
          <w:color w:val="231F20"/>
        </w:rPr>
        <w:t>Constituirán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referente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buena</w:t>
      </w:r>
      <w:r>
        <w:rPr>
          <w:color w:val="231F20"/>
          <w:spacing w:val="-20"/>
        </w:rPr>
        <w:t> </w:t>
      </w:r>
      <w:r>
        <w:rPr>
          <w:color w:val="231F20"/>
        </w:rPr>
        <w:t>práctica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desempeño</w:t>
      </w:r>
      <w:r>
        <w:rPr>
          <w:color w:val="231F20"/>
          <w:spacing w:val="-61"/>
        </w:rPr>
        <w:t> </w:t>
      </w:r>
      <w:r>
        <w:rPr>
          <w:color w:val="231F20"/>
        </w:rPr>
        <w:t>eficiente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docentes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técnicos</w:t>
      </w:r>
      <w:r>
        <w:rPr>
          <w:color w:val="231F20"/>
          <w:spacing w:val="-12"/>
        </w:rPr>
        <w:t> </w:t>
      </w:r>
      <w:r>
        <w:rPr>
          <w:color w:val="231F20"/>
        </w:rPr>
        <w:t>docentes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alcanzar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objetivos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Nacional.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ellos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definen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aspectos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debe</w:t>
      </w:r>
      <w:r>
        <w:rPr>
          <w:color w:val="231F20"/>
          <w:spacing w:val="-2"/>
        </w:rPr>
        <w:t> </w:t>
      </w:r>
      <w:r>
        <w:rPr>
          <w:color w:val="231F20"/>
        </w:rPr>
        <w:t>abarcar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docencia,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relación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co-</w:t>
      </w:r>
      <w:r>
        <w:rPr>
          <w:color w:val="231F20"/>
          <w:spacing w:val="-61"/>
        </w:rPr>
        <w:t> </w:t>
      </w:r>
      <w:r>
        <w:rPr>
          <w:color w:val="231F20"/>
        </w:rPr>
        <w:t>munidad</w:t>
      </w:r>
      <w:r>
        <w:rPr>
          <w:color w:val="231F20"/>
          <w:spacing w:val="-11"/>
        </w:rPr>
        <w:t> </w:t>
      </w:r>
      <w:r>
        <w:rPr>
          <w:color w:val="231F20"/>
        </w:rPr>
        <w:t>local,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desarrollo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pensamiento</w:t>
      </w:r>
      <w:r>
        <w:rPr>
          <w:color w:val="231F20"/>
          <w:spacing w:val="-11"/>
        </w:rPr>
        <w:t> </w:t>
      </w:r>
      <w:r>
        <w:rPr>
          <w:color w:val="231F20"/>
        </w:rPr>
        <w:t>crítico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filosófico,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mejoramiento</w:t>
      </w:r>
      <w:r>
        <w:rPr>
          <w:color w:val="231F20"/>
          <w:spacing w:val="-11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constante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educando, además de la planeación, el dominio de los contenidos, el ambiente en el aula, las prácticas</w:t>
      </w:r>
      <w:r>
        <w:rPr>
          <w:color w:val="231F20"/>
          <w:spacing w:val="-61"/>
        </w:rPr>
        <w:t> </w:t>
      </w:r>
      <w:r>
        <w:rPr>
          <w:color w:val="231F20"/>
        </w:rPr>
        <w:t>didácticas</w:t>
      </w:r>
      <w:r>
        <w:rPr>
          <w:color w:val="231F20"/>
          <w:spacing w:val="-18"/>
        </w:rPr>
        <w:t> </w:t>
      </w:r>
      <w:r>
        <w:rPr>
          <w:color w:val="231F20"/>
        </w:rPr>
        <w:t>pertinentes,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máximo</w:t>
      </w:r>
      <w:r>
        <w:rPr>
          <w:color w:val="231F20"/>
          <w:spacing w:val="-17"/>
        </w:rPr>
        <w:t> </w:t>
      </w:r>
      <w:r>
        <w:rPr>
          <w:color w:val="231F20"/>
        </w:rPr>
        <w:t>aprovechamiento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estudiantes,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soli-</w:t>
      </w:r>
      <w:r>
        <w:rPr>
          <w:color w:val="231F20"/>
          <w:spacing w:val="-61"/>
        </w:rPr>
        <w:t> </w:t>
      </w:r>
      <w:r>
        <w:rPr>
          <w:color w:val="231F20"/>
        </w:rPr>
        <w:t>daridad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escuela,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diálogo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participación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comunidad</w:t>
      </w:r>
      <w:r>
        <w:rPr>
          <w:color w:val="231F20"/>
          <w:spacing w:val="-9"/>
        </w:rPr>
        <w:t> </w:t>
      </w:r>
      <w:r>
        <w:rPr>
          <w:color w:val="231F20"/>
        </w:rPr>
        <w:t>escolar,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9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acceso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vida</w:t>
      </w:r>
      <w:r>
        <w:rPr>
          <w:color w:val="231F20"/>
          <w:spacing w:val="-61"/>
        </w:rPr>
        <w:t> </w:t>
      </w:r>
      <w:r>
        <w:rPr>
          <w:color w:val="231F20"/>
        </w:rPr>
        <w:t>saludable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libre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violencia.</w:t>
      </w:r>
    </w:p>
    <w:p>
      <w:pPr>
        <w:pStyle w:val="BodyText"/>
        <w:spacing w:before="158"/>
        <w:ind w:left="1417"/>
        <w:jc w:val="both"/>
      </w:pPr>
      <w:r>
        <w:rPr>
          <w:color w:val="231F20"/>
        </w:rPr>
        <w:t>Previo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publicación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convocatorias,</w:t>
      </w:r>
      <w:r>
        <w:rPr>
          <w:color w:val="231F20"/>
          <w:spacing w:val="14"/>
        </w:rPr>
        <w:t> </w:t>
      </w:r>
      <w:r>
        <w:rPr>
          <w:color w:val="231F20"/>
        </w:rPr>
        <w:t>las</w:t>
      </w:r>
      <w:r>
        <w:rPr>
          <w:color w:val="231F20"/>
          <w:spacing w:val="13"/>
        </w:rPr>
        <w:t> </w:t>
      </w:r>
      <w:r>
        <w:rPr>
          <w:color w:val="231F20"/>
        </w:rPr>
        <w:t>autoridades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educación</w:t>
      </w:r>
      <w:r>
        <w:rPr>
          <w:color w:val="231F20"/>
          <w:spacing w:val="14"/>
        </w:rPr>
        <w:t> </w:t>
      </w:r>
      <w:r>
        <w:rPr>
          <w:color w:val="231F20"/>
        </w:rPr>
        <w:t>media</w:t>
      </w:r>
      <w:r>
        <w:rPr>
          <w:color w:val="231F20"/>
          <w:spacing w:val="13"/>
        </w:rPr>
        <w:t> </w:t>
      </w:r>
      <w:r>
        <w:rPr>
          <w:color w:val="231F20"/>
        </w:rPr>
        <w:t>superior</w:t>
      </w:r>
      <w:r>
        <w:rPr>
          <w:color w:val="231F20"/>
          <w:spacing w:val="14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los</w:t>
      </w:r>
      <w:r>
        <w:rPr>
          <w:color w:val="231F20"/>
          <w:spacing w:val="14"/>
        </w:rPr>
        <w:t> </w:t>
      </w:r>
      <w:r>
        <w:rPr>
          <w:color w:val="231F20"/>
        </w:rPr>
        <w:t>orga-</w:t>
      </w:r>
    </w:p>
    <w:p>
      <w:pPr>
        <w:pStyle w:val="BodyText"/>
        <w:tabs>
          <w:tab w:pos="11527" w:val="right" w:leader="none"/>
        </w:tabs>
        <w:spacing w:before="41"/>
        <w:ind w:left="1417"/>
        <w:rPr>
          <w:sz w:val="16"/>
        </w:rPr>
      </w:pPr>
      <w:r>
        <w:rPr>
          <w:color w:val="231F20"/>
        </w:rPr>
        <w:t>nismos</w:t>
      </w:r>
      <w:r>
        <w:rPr>
          <w:color w:val="231F20"/>
          <w:spacing w:val="6"/>
        </w:rPr>
        <w:t> </w:t>
      </w:r>
      <w:r>
        <w:rPr>
          <w:color w:val="231F20"/>
        </w:rPr>
        <w:t>descentralizados</w:t>
      </w:r>
      <w:r>
        <w:rPr>
          <w:color w:val="231F20"/>
          <w:spacing w:val="6"/>
        </w:rPr>
        <w:t> </w:t>
      </w:r>
      <w:r>
        <w:rPr>
          <w:color w:val="231F20"/>
        </w:rPr>
        <w:t>podrán</w:t>
      </w:r>
      <w:r>
        <w:rPr>
          <w:color w:val="231F20"/>
          <w:spacing w:val="6"/>
        </w:rPr>
        <w:t> </w:t>
      </w:r>
      <w:r>
        <w:rPr>
          <w:color w:val="231F20"/>
        </w:rPr>
        <w:t>solicitar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Unidad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Sistema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autorización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éstas</w:t>
      </w:r>
      <w:r>
        <w:rPr>
          <w:color w:val="231F20"/>
          <w:spacing w:val="6"/>
        </w:rPr>
        <w:t> </w:t>
      </w:r>
      <w:r>
        <w:rPr>
          <w:color w:val="231F20"/>
        </w:rPr>
        <w:t>se</w:t>
        <w:tab/>
      </w:r>
      <w:r>
        <w:rPr>
          <w:color w:val="FFFFFF"/>
          <w:position w:val="-8"/>
          <w:sz w:val="16"/>
        </w:rPr>
        <w:t>9</w:t>
      </w:r>
    </w:p>
    <w:p>
      <w:pPr>
        <w:spacing w:after="0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4"/>
        <w:jc w:val="both"/>
      </w:pPr>
      <w:r>
        <w:rPr/>
        <w:pict>
          <v:group style="position:absolute;margin-left:0.0pt;margin-top:155.905685pt;width:608.75pt;height:637.8pt;mso-position-horizontal-relative:page;mso-position-vertical-relative:page;z-index:-17209856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5050" to="10742,5050" stroked="true" strokeweight=".75pt" strokecolor="#231f20">
              <v:stroke dashstyle="dot"/>
            </v:line>
            <v:shape style="position:absolute;left:1424;top:5049;width:9340;height:2" coordorigin="1425,5050" coordsize="9340,0" path="m1425,5050l1425,5050m10764,5050l10764,505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integren los perfiles profesiográficos atendiendo a sus contextos regionales y locales para garantizar la</w:t>
      </w:r>
      <w:r>
        <w:rPr>
          <w:color w:val="231F20"/>
          <w:spacing w:val="-61"/>
        </w:rPr>
        <w:t> </w:t>
      </w:r>
      <w:r>
        <w:rPr>
          <w:color w:val="231F20"/>
        </w:rPr>
        <w:t>prestación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educativo.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anterior,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afectar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contribución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excelencia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inclusión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equidad,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principios,</w:t>
      </w:r>
      <w:r>
        <w:rPr>
          <w:color w:val="231F20"/>
          <w:spacing w:val="-13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previstos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referente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escuela</w:t>
      </w:r>
      <w:r>
        <w:rPr>
          <w:color w:val="231F20"/>
          <w:spacing w:val="-17"/>
        </w:rPr>
        <w:t> </w:t>
      </w:r>
      <w:r>
        <w:rPr>
          <w:color w:val="231F20"/>
        </w:rPr>
        <w:t>mexicana.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Actividades</w:t>
      </w:r>
      <w:r>
        <w:rPr>
          <w:color w:val="C1945C"/>
          <w:spacing w:val="2"/>
        </w:rPr>
        <w:t> </w:t>
      </w:r>
      <w:r>
        <w:rPr>
          <w:color w:val="C1945C"/>
        </w:rPr>
        <w:t>y</w:t>
      </w:r>
      <w:r>
        <w:rPr>
          <w:color w:val="C1945C"/>
          <w:spacing w:val="3"/>
        </w:rPr>
        <w:t> </w:t>
      </w:r>
      <w:r>
        <w:rPr>
          <w:color w:val="C1945C"/>
        </w:rPr>
        <w:t>etapas</w:t>
      </w:r>
      <w:r>
        <w:rPr>
          <w:color w:val="C1945C"/>
          <w:spacing w:val="3"/>
        </w:rPr>
        <w:t> </w:t>
      </w:r>
      <w:r>
        <w:rPr>
          <w:color w:val="C1945C"/>
        </w:rPr>
        <w:t>del</w:t>
      </w:r>
      <w:r>
        <w:rPr>
          <w:color w:val="C1945C"/>
          <w:spacing w:val="3"/>
        </w:rPr>
        <w:t> </w:t>
      </w:r>
      <w:r>
        <w:rPr>
          <w:color w:val="C1945C"/>
        </w:rPr>
        <w:t>proceso</w:t>
      </w:r>
      <w:r>
        <w:rPr>
          <w:color w:val="C1945C"/>
          <w:spacing w:val="3"/>
        </w:rPr>
        <w:t> </w:t>
      </w:r>
      <w:r>
        <w:rPr>
          <w:color w:val="C1945C"/>
        </w:rPr>
        <w:t>de</w:t>
      </w:r>
      <w:r>
        <w:rPr>
          <w:color w:val="C1945C"/>
          <w:spacing w:val="3"/>
        </w:rPr>
        <w:t> </w:t>
      </w:r>
      <w:r>
        <w:rPr>
          <w:color w:val="C1945C"/>
        </w:rPr>
        <w:t>admisión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superior,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2024-2025,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llevará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cabo de conformidad con el calendario establecido en el Anexo I del presente Acuerdo. Dicho proceso</w:t>
      </w:r>
      <w:r>
        <w:rPr>
          <w:color w:val="231F20"/>
          <w:spacing w:val="1"/>
        </w:rPr>
        <w:t> </w:t>
      </w:r>
      <w:r>
        <w:rPr>
          <w:color w:val="231F20"/>
        </w:rPr>
        <w:t>contemplará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Actividades preparatorias, las cuales se refieren a los mecanismos que permitan generar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son:</w:t>
      </w: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160" w:after="0"/>
        <w:ind w:left="2697" w:right="0" w:hanging="361"/>
        <w:jc w:val="left"/>
        <w:rPr>
          <w:sz w:val="18"/>
        </w:rPr>
      </w:pPr>
      <w:r>
        <w:rPr/>
        <w:pict>
          <v:shape style="position:absolute;margin-left:28.420401pt;margin-top:10.878736pt;width:13pt;height:294.8pt;mso-position-horizontal-relative:page;mso-position-vertical-relative:paragraph;z-index:15742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Publicación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Etapas del proceso, se refieren a las acciones a implementar para el inicio de éste, el cual 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dará una vez que las autoridades de educación media superior o los organismos descentrali-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concluyan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documental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participarán;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comprende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left"/>
        <w:rPr>
          <w:sz w:val="18"/>
        </w:rPr>
      </w:pP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exploración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Acreditación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dominio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lenguaje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digitales;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Aplicación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aptitudes;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Valoración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Consulta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mesa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tripartita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Emisión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7"/>
        </w:numPr>
        <w:tabs>
          <w:tab w:pos="2698" w:val="left" w:leader="none"/>
        </w:tabs>
        <w:spacing w:line="285" w:lineRule="auto" w:before="0" w:after="0"/>
        <w:ind w:left="2697" w:right="1414" w:hanging="360"/>
        <w:jc w:val="left"/>
        <w:rPr>
          <w:sz w:val="18"/>
        </w:rPr>
      </w:pPr>
      <w:r>
        <w:rPr>
          <w:color w:val="231F20"/>
          <w:sz w:val="18"/>
        </w:rPr>
        <w:t>Evento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94"/>
        <w:ind w:left="624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10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.2087pt;margin-top:155.905685pt;width:609.25pt;height:637.8pt;mso-position-horizontal-relative:page;mso-position-vertical-relative:page;z-index:-17208320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4657" to="10742,4657" stroked="true" strokeweight=".75pt" strokecolor="#231f20">
              <v:stroke dashstyle="dot"/>
            </v:line>
            <v:shape style="position:absolute;left:1424;top:4657;width:9340;height:2" coordorigin="1425,4657" coordsize="9340,0" path="m1425,4657l1425,4657m10764,4657l10764,4657e" filled="false" stroked="true" strokeweight=".75pt" strokecolor="#231f20">
              <v:path arrowok="t"/>
              <v:stroke dashstyle="solid"/>
            </v:shape>
            <v:line style="position:absolute" from="1470,8687" to="10742,8687" stroked="true" strokeweight=".75pt" strokecolor="#231f20">
              <v:stroke dashstyle="dot"/>
            </v:line>
            <v:shape style="position:absolute;left:1424;top:8687;width:9340;height:2" coordorigin="1425,8687" coordsize="9340,0" path="m1425,8687l1425,8687m10764,8687l10764,8687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449pt;width:13pt;height:123.7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pStyle w:val="Heading3"/>
        <w:spacing w:before="74"/>
      </w:pPr>
      <w:r>
        <w:rPr>
          <w:color w:val="58595B"/>
        </w:rPr>
        <w:t>De</w:t>
      </w:r>
      <w:r>
        <w:rPr>
          <w:color w:val="58595B"/>
          <w:spacing w:val="-5"/>
        </w:rPr>
        <w:t> </w:t>
      </w:r>
      <w:r>
        <w:rPr>
          <w:color w:val="58595B"/>
        </w:rPr>
        <w:t>la</w:t>
      </w:r>
      <w:r>
        <w:rPr>
          <w:color w:val="58595B"/>
          <w:spacing w:val="-4"/>
        </w:rPr>
        <w:t> </w:t>
      </w:r>
      <w:r>
        <w:rPr>
          <w:color w:val="58595B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z w:val="20"/>
        </w:rPr>
        <w:t>Emisión</w:t>
      </w:r>
      <w:r>
        <w:rPr>
          <w:color w:val="C1945C"/>
          <w:spacing w:val="1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  <w:w w:val="95"/>
        </w:rPr>
        <w:t>Artículo 17. </w:t>
      </w:r>
      <w:r>
        <w:rPr>
          <w:color w:val="231F20"/>
          <w:w w:val="95"/>
        </w:rPr>
        <w:t>Las convocatorias bajo las cuales se desarrollará el proceso de admisión serán las publicadas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organismo</w:t>
      </w:r>
      <w:r>
        <w:rPr>
          <w:color w:val="231F20"/>
          <w:spacing w:val="-3"/>
        </w:rPr>
        <w:t> </w:t>
      </w:r>
      <w:r>
        <w:rPr>
          <w:color w:val="231F20"/>
        </w:rPr>
        <w:t>descentralizado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trate,</w:t>
      </w:r>
      <w:r>
        <w:rPr>
          <w:color w:val="231F20"/>
          <w:spacing w:val="-2"/>
        </w:rPr>
        <w:t> </w:t>
      </w:r>
      <w:r>
        <w:rPr>
          <w:color w:val="231F20"/>
        </w:rPr>
        <w:t>previa</w:t>
      </w:r>
      <w:r>
        <w:rPr>
          <w:color w:val="231F20"/>
          <w:spacing w:val="-61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Las convocatorias referidas se emitirán en las fechas establecidas por en el calendario del Anexo I del</w:t>
      </w:r>
      <w:r>
        <w:rPr>
          <w:color w:val="231F20"/>
          <w:spacing w:val="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elaborarán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convocatoria</w:t>
      </w:r>
      <w:r>
        <w:rPr>
          <w:color w:val="231F20"/>
          <w:spacing w:val="-12"/>
        </w:rPr>
        <w:t> </w:t>
      </w:r>
      <w:r>
        <w:rPr>
          <w:color w:val="231F20"/>
        </w:rPr>
        <w:t>base,</w:t>
      </w:r>
      <w:r>
        <w:rPr>
          <w:color w:val="231F20"/>
          <w:spacing w:val="-11"/>
        </w:rPr>
        <w:t> </w:t>
      </w:r>
      <w:r>
        <w:rPr>
          <w:color w:val="231F20"/>
        </w:rPr>
        <w:t>misma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contiene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1"/>
        </w:rPr>
        <w:t> </w:t>
      </w:r>
      <w:r>
        <w:rPr>
          <w:color w:val="231F20"/>
        </w:rPr>
        <w:t>II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567.003113pt;margin-top:17.45682pt;width:13pt;height:294.8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 vez autorizadas por la Unidad del Sistema, cada autoridad de educación media superior o el orga-</w:t>
      </w:r>
      <w:r>
        <w:rPr>
          <w:color w:val="231F20"/>
          <w:spacing w:val="-61"/>
        </w:rPr>
        <w:t> </w:t>
      </w:r>
      <w:r>
        <w:rPr>
          <w:color w:val="231F20"/>
        </w:rPr>
        <w:t>nismo descentralizado correspondiente le dará la publicidad por los medios que estimen pertinentes;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asimismo,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publicadas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portal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17"/>
        </w:rPr>
        <w:t> </w:t>
      </w:r>
      <w:hyperlink r:id="rId36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Elementos</w:t>
      </w:r>
      <w:r>
        <w:rPr>
          <w:color w:val="C1945C"/>
          <w:spacing w:val="3"/>
        </w:rPr>
        <w:t> </w:t>
      </w:r>
      <w:r>
        <w:rPr>
          <w:color w:val="C1945C"/>
        </w:rPr>
        <w:t>de</w:t>
      </w:r>
      <w:r>
        <w:rPr>
          <w:color w:val="C1945C"/>
          <w:spacing w:val="3"/>
        </w:rPr>
        <w:t> </w:t>
      </w:r>
      <w:r>
        <w:rPr>
          <w:color w:val="C1945C"/>
        </w:rPr>
        <w:t>la</w:t>
      </w:r>
      <w:r>
        <w:rPr>
          <w:color w:val="C1945C"/>
          <w:spacing w:val="3"/>
        </w:rPr>
        <w:t> </w:t>
      </w:r>
      <w:r>
        <w:rPr>
          <w:color w:val="C1945C"/>
        </w:rPr>
        <w:t>convocatoria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convocatorias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emitan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superior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organismos</w:t>
      </w:r>
      <w:r>
        <w:rPr>
          <w:color w:val="231F20"/>
          <w:spacing w:val="-61"/>
        </w:rPr>
        <w:t> </w:t>
      </w:r>
      <w:r>
        <w:rPr>
          <w:color w:val="231F20"/>
        </w:rPr>
        <w:t>descentralizados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admisión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superior,</w:t>
      </w:r>
      <w:r>
        <w:rPr>
          <w:color w:val="231F20"/>
          <w:spacing w:val="-2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2024-2025,</w:t>
      </w:r>
      <w:r>
        <w:rPr>
          <w:color w:val="231F20"/>
          <w:spacing w:val="-19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tendrán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enunciativa,</w:t>
      </w:r>
      <w:r>
        <w:rPr>
          <w:color w:val="231F20"/>
          <w:spacing w:val="-16"/>
        </w:rPr>
        <w:t> </w:t>
      </w:r>
      <w:r>
        <w:rPr>
          <w:color w:val="231F20"/>
        </w:rPr>
        <w:t>más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limitativa,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w w:val="102"/>
          <w:sz w:val="18"/>
        </w:rPr>
        <w:t>Requisi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-2"/>
          <w:w w:val="96"/>
          <w:sz w:val="18"/>
        </w:rPr>
        <w:t>r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w w:val="104"/>
          <w:sz w:val="18"/>
        </w:rPr>
        <w:t>tici</w:t>
      </w:r>
      <w:r>
        <w:rPr>
          <w:color w:val="231F20"/>
          <w:spacing w:val="-1"/>
          <w:w w:val="104"/>
          <w:sz w:val="18"/>
        </w:rPr>
        <w:t>p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c</w:t>
      </w:r>
      <w:r>
        <w:rPr>
          <w:color w:val="231F20"/>
          <w:w w:val="99"/>
          <w:sz w:val="18"/>
        </w:rPr>
        <w:t>eso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4"/>
          <w:sz w:val="18"/>
        </w:rPr>
        <w:t>dmisión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Plazas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disponibles;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Perfiles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profesiográficos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cubrir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Plazos;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Elementos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multifactoriales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Registro;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Recurso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reconsideración;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Criterios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asignación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plazas;</w:t>
      </w: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  <w:tab w:pos="11537" w:val="right" w:leader="none"/>
        </w:tabs>
        <w:spacing w:line="240" w:lineRule="auto" w:before="206" w:after="0"/>
        <w:ind w:left="2337" w:right="0" w:hanging="561"/>
        <w:jc w:val="left"/>
        <w:rPr>
          <w:sz w:val="16"/>
        </w:rPr>
      </w:pPr>
      <w:r>
        <w:rPr>
          <w:color w:val="231F20"/>
          <w:position w:val="1"/>
          <w:sz w:val="18"/>
        </w:rPr>
        <w:t>Medios</w:t>
      </w:r>
      <w:r>
        <w:rPr>
          <w:color w:val="231F20"/>
          <w:spacing w:val="-18"/>
          <w:position w:val="1"/>
          <w:sz w:val="18"/>
        </w:rPr>
        <w:t> </w:t>
      </w:r>
      <w:r>
        <w:rPr>
          <w:color w:val="231F20"/>
          <w:position w:val="1"/>
          <w:sz w:val="18"/>
        </w:rPr>
        <w:t>de</w:t>
      </w:r>
      <w:r>
        <w:rPr>
          <w:color w:val="231F20"/>
          <w:spacing w:val="-17"/>
          <w:position w:val="1"/>
          <w:sz w:val="18"/>
        </w:rPr>
        <w:t> </w:t>
      </w:r>
      <w:r>
        <w:rPr>
          <w:color w:val="231F20"/>
          <w:position w:val="1"/>
          <w:sz w:val="18"/>
        </w:rPr>
        <w:t>comunicación;</w:t>
        <w:tab/>
      </w:r>
      <w:r>
        <w:rPr>
          <w:color w:val="FFFFFF"/>
          <w:w w:val="95"/>
          <w:sz w:val="16"/>
        </w:rPr>
        <w:t>11</w:t>
      </w:r>
    </w:p>
    <w:p>
      <w:pPr>
        <w:spacing w:after="0" w:line="240" w:lineRule="auto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113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206784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4690" to="10742,4690" stroked="true" strokeweight=".75pt" strokecolor="#231f20">
              <v:stroke dashstyle="dot"/>
            </v:line>
            <v:shape style="position:absolute;left:1424;top:4689;width:9340;height:2" coordorigin="1425,4690" coordsize="9340,0" path="m1425,4690l1425,4690m10764,4690l10764,4690e" filled="false" stroked="true" strokeweight=".75pt" strokecolor="#231f20">
              <v:path arrowok="t"/>
              <v:stroke dashstyle="solid"/>
            </v:shape>
            <v:line style="position:absolute" from="1470,8809" to="10742,8809" stroked="true" strokeweight=".75pt" strokecolor="#231f20">
              <v:stroke dashstyle="dot"/>
            </v:line>
            <v:shape style="position:absolute;left:1424;top:8808;width:9340;height:2" coordorigin="1425,8809" coordsize="9340,0" path="m1425,8809l1425,8809m10764,8809l10764,8809e" filled="false" stroked="true" strokeweight=".75pt" strokecolor="#231f20">
              <v:path arrowok="t"/>
              <v:stroke dashstyle="solid"/>
            </v:shape>
            <v:line style="position:absolute" from="1470,11219" to="10742,11219" stroked="true" strokeweight=".75pt" strokecolor="#231f20">
              <v:stroke dashstyle="dot"/>
            </v:line>
            <v:shape style="position:absolute;left:1424;top:11218;width:9340;height:2" coordorigin="1425,11219" coordsize="9340,0" path="m1425,11219l1425,11219m10764,11219l10764,1121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8"/>
        </w:rPr>
        <w:t>Guías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apoyo,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Consideraciones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  <w:ind w:left="3998" w:right="0"/>
        <w:jc w:val="left"/>
      </w:pPr>
      <w:r>
        <w:rPr>
          <w:color w:val="C1945C"/>
        </w:rPr>
        <w:t>Contextos</w:t>
      </w:r>
      <w:r>
        <w:rPr>
          <w:color w:val="C1945C"/>
          <w:spacing w:val="-6"/>
        </w:rPr>
        <w:t> </w:t>
      </w:r>
      <w:r>
        <w:rPr>
          <w:color w:val="C1945C"/>
        </w:rPr>
        <w:t>regionales</w:t>
      </w:r>
      <w:r>
        <w:rPr>
          <w:color w:val="C1945C"/>
          <w:spacing w:val="-5"/>
        </w:rPr>
        <w:t> </w:t>
      </w:r>
      <w:r>
        <w:rPr>
          <w:color w:val="C1945C"/>
        </w:rPr>
        <w:t>y</w:t>
      </w:r>
      <w:r>
        <w:rPr>
          <w:color w:val="C1945C"/>
          <w:spacing w:val="-5"/>
        </w:rPr>
        <w:t> </w:t>
      </w:r>
      <w:r>
        <w:rPr>
          <w:color w:val="C1945C"/>
        </w:rPr>
        <w:t>locales</w:t>
      </w:r>
      <w:r>
        <w:rPr>
          <w:color w:val="C1945C"/>
          <w:spacing w:val="-5"/>
        </w:rPr>
        <w:t> </w:t>
      </w:r>
      <w:r>
        <w:rPr>
          <w:color w:val="C1945C"/>
        </w:rPr>
        <w:t>en</w:t>
      </w:r>
      <w:r>
        <w:rPr>
          <w:color w:val="C1945C"/>
          <w:spacing w:val="-5"/>
        </w:rPr>
        <w:t> </w:t>
      </w:r>
      <w:r>
        <w:rPr>
          <w:color w:val="C1945C"/>
        </w:rPr>
        <w:t>la</w:t>
      </w:r>
      <w:r>
        <w:rPr>
          <w:color w:val="C1945C"/>
          <w:spacing w:val="-6"/>
        </w:rPr>
        <w:t> </w:t>
      </w:r>
      <w:r>
        <w:rPr>
          <w:color w:val="C1945C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1"/>
        </w:rPr>
        <w:t>19.</w:t>
      </w:r>
      <w:r>
        <w:rPr>
          <w:b/>
          <w:color w:val="231F20"/>
          <w:spacing w:val="-2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convocatoria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sometan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autorización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Unidad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Sistema,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autoridades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</w:t>
      </w:r>
      <w:r>
        <w:rPr>
          <w:color w:val="231F20"/>
          <w:spacing w:val="-7"/>
        </w:rPr>
        <w:t> </w:t>
      </w:r>
      <w:r>
        <w:rPr>
          <w:color w:val="231F20"/>
        </w:rPr>
        <w:t>podrán</w:t>
      </w:r>
      <w:r>
        <w:rPr>
          <w:color w:val="231F20"/>
          <w:spacing w:val="-8"/>
        </w:rPr>
        <w:t> </w:t>
      </w:r>
      <w:r>
        <w:rPr>
          <w:color w:val="231F20"/>
        </w:rPr>
        <w:t>considerar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contextos</w:t>
      </w:r>
      <w:r>
        <w:rPr>
          <w:color w:val="231F20"/>
          <w:spacing w:val="-7"/>
        </w:rPr>
        <w:t> </w:t>
      </w:r>
      <w:r>
        <w:rPr>
          <w:color w:val="231F20"/>
        </w:rPr>
        <w:t>regionales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prestación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4"/>
        </w:rPr>
        <w:t> </w:t>
      </w:r>
      <w:r>
        <w:rPr>
          <w:color w:val="231F20"/>
        </w:rPr>
        <w:t>educativo,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fin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atender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necesidades</w:t>
      </w:r>
      <w:r>
        <w:rPr>
          <w:color w:val="231F20"/>
          <w:spacing w:val="-15"/>
        </w:rPr>
        <w:t> </w:t>
      </w:r>
      <w:r>
        <w:rPr>
          <w:color w:val="231F20"/>
        </w:rPr>
        <w:t>diferenciadas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entorno. En todo momento se coadyuvará a garantizar que adolescentes y jóvenes accedan al derecho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educación,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contar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conocimientos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aptitudes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contribuyan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61"/>
        </w:rPr>
        <w:t> </w:t>
      </w:r>
      <w:r>
        <w:rPr>
          <w:color w:val="231F20"/>
        </w:rPr>
        <w:t>máximo</w:t>
      </w:r>
      <w:r>
        <w:rPr>
          <w:color w:val="231F20"/>
          <w:spacing w:val="-17"/>
        </w:rPr>
        <w:t> </w:t>
      </w:r>
      <w:r>
        <w:rPr>
          <w:color w:val="231F20"/>
        </w:rPr>
        <w:t>logro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aprendizaje.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0"/>
      </w:pPr>
      <w:r>
        <w:rPr/>
        <w:pict>
          <v:shape style="position:absolute;margin-left:28.420401pt;margin-top:-3.049791pt;width:13pt;height:294.8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pStyle w:val="Heading3"/>
        <w:spacing w:before="74"/>
        <w:ind w:left="3995" w:right="0"/>
        <w:jc w:val="left"/>
      </w:pPr>
      <w:r>
        <w:rPr>
          <w:color w:val="58595B"/>
        </w:rPr>
        <w:t>Del</w:t>
      </w:r>
      <w:r>
        <w:rPr>
          <w:color w:val="58595B"/>
          <w:spacing w:val="-2"/>
        </w:rPr>
        <w:t> </w:t>
      </w:r>
      <w:r>
        <w:rPr>
          <w:color w:val="58595B"/>
        </w:rPr>
        <w:t>registro</w:t>
      </w:r>
      <w:r>
        <w:rPr>
          <w:color w:val="58595B"/>
          <w:spacing w:val="-1"/>
        </w:rPr>
        <w:t> </w:t>
      </w:r>
      <w:r>
        <w:rPr>
          <w:color w:val="58595B"/>
        </w:rPr>
        <w:t>de</w:t>
      </w:r>
      <w:r>
        <w:rPr>
          <w:color w:val="58595B"/>
          <w:spacing w:val="-1"/>
        </w:rPr>
        <w:t> </w:t>
      </w:r>
      <w:r>
        <w:rPr>
          <w:color w:val="58595B"/>
        </w:rPr>
        <w:t>las</w:t>
      </w:r>
      <w:r>
        <w:rPr>
          <w:color w:val="58595B"/>
          <w:spacing w:val="-1"/>
        </w:rPr>
        <w:t> </w:t>
      </w:r>
      <w:r>
        <w:rPr>
          <w:color w:val="58595B"/>
        </w:rPr>
        <w:t>personas</w:t>
      </w:r>
      <w:r>
        <w:rPr>
          <w:color w:val="58595B"/>
          <w:spacing w:val="-2"/>
        </w:rPr>
        <w:t> </w:t>
      </w:r>
      <w:r>
        <w:rPr>
          <w:color w:val="58595B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z w:val="20"/>
        </w:rPr>
        <w:t>Cita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registro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-4"/>
          <w:sz w:val="20"/>
        </w:rPr>
        <w:t> </w:t>
      </w:r>
      <w:r>
        <w:rPr>
          <w:color w:val="C1945C"/>
          <w:sz w:val="20"/>
        </w:rPr>
        <w:t>el</w:t>
      </w:r>
      <w:r>
        <w:rPr>
          <w:color w:val="C1945C"/>
          <w:spacing w:val="-3"/>
          <w:sz w:val="20"/>
        </w:rPr>
        <w:t> </w:t>
      </w:r>
      <w:r>
        <w:rPr>
          <w:color w:val="C1945C"/>
          <w:sz w:val="20"/>
        </w:rPr>
        <w:t>proceso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7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personas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decidan</w:t>
      </w:r>
      <w:r>
        <w:rPr>
          <w:color w:val="231F20"/>
          <w:spacing w:val="-22"/>
        </w:rPr>
        <w:t> </w:t>
      </w:r>
      <w:r>
        <w:rPr>
          <w:color w:val="231F20"/>
        </w:rPr>
        <w:t>participar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proceso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admisión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educación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superior,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ciclo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escolar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2024-2025,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fechas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establecidas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calendario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convocatorias</w:t>
      </w:r>
      <w:r>
        <w:rPr>
          <w:color w:val="231F20"/>
          <w:spacing w:val="-27"/>
        </w:rPr>
        <w:t> </w:t>
      </w:r>
      <w:r>
        <w:rPr>
          <w:color w:val="231F20"/>
          <w:spacing w:val="-1"/>
        </w:rPr>
        <w:t>respectivas,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deberán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ingresar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plataforma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electrónica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3"/>
        </w:rPr>
        <w:t> </w:t>
      </w:r>
      <w:hyperlink r:id="rId36">
        <w:r>
          <w:rPr>
            <w:color w:val="0562C1"/>
            <w:spacing w:val="-1"/>
            <w:u w:val="single" w:color="0562C1"/>
          </w:rPr>
          <w:t>http://usicamm.sep.gob.mx</w:t>
        </w:r>
        <w:r>
          <w:rPr>
            <w:color w:val="0562C1"/>
            <w:spacing w:val="-21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gene-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rar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una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cita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registro,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mediante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dispuesto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tal</w:t>
      </w:r>
      <w:r>
        <w:rPr>
          <w:color w:val="231F20"/>
          <w:spacing w:val="-18"/>
        </w:rPr>
        <w:t> </w:t>
      </w:r>
      <w:r>
        <w:rPr>
          <w:color w:val="231F20"/>
        </w:rPr>
        <w:t>fin.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Requisitos</w:t>
      </w:r>
      <w:r>
        <w:rPr>
          <w:color w:val="C1945C"/>
          <w:spacing w:val="-6"/>
        </w:rPr>
        <w:t> </w:t>
      </w:r>
      <w:r>
        <w:rPr>
          <w:color w:val="C1945C"/>
        </w:rPr>
        <w:t>para</w:t>
      </w:r>
      <w:r>
        <w:rPr>
          <w:color w:val="C1945C"/>
          <w:spacing w:val="-6"/>
        </w:rPr>
        <w:t> </w:t>
      </w:r>
      <w:r>
        <w:rPr>
          <w:color w:val="C1945C"/>
        </w:rPr>
        <w:t>el</w:t>
      </w:r>
      <w:r>
        <w:rPr>
          <w:color w:val="C1945C"/>
          <w:spacing w:val="-5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07"/>
      </w:pPr>
      <w:r>
        <w:rPr>
          <w:b/>
          <w:color w:val="231F20"/>
        </w:rPr>
        <w:t>Artículo</w:t>
      </w:r>
      <w:r>
        <w:rPr>
          <w:b/>
          <w:color w:val="231F20"/>
          <w:spacing w:val="8"/>
        </w:rPr>
        <w:t> </w:t>
      </w:r>
      <w:r>
        <w:rPr>
          <w:b/>
          <w:color w:val="231F20"/>
        </w:rPr>
        <w:t>21.</w:t>
      </w:r>
      <w:r>
        <w:rPr>
          <w:b/>
          <w:color w:val="231F20"/>
          <w:spacing w:val="4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requisitos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proceda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registro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persona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decida</w:t>
      </w:r>
      <w:r>
        <w:rPr>
          <w:color w:val="231F20"/>
          <w:spacing w:val="3"/>
        </w:rPr>
        <w:t> </w:t>
      </w:r>
      <w:r>
        <w:rPr>
          <w:color w:val="231F20"/>
        </w:rPr>
        <w:t>participar,</w:t>
      </w:r>
      <w:r>
        <w:rPr>
          <w:color w:val="231F20"/>
          <w:spacing w:val="2"/>
        </w:rPr>
        <w:t> </w:t>
      </w:r>
      <w:r>
        <w:rPr>
          <w:color w:val="231F20"/>
        </w:rPr>
        <w:t>serán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fecha,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indicados,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modali-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Presentar la documentación que avale el cumplimiento de los requisitos de participación 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correspondan,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señalado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respectivo;</w:t>
      </w:r>
    </w:p>
    <w:p>
      <w:pPr>
        <w:pStyle w:val="BodyText"/>
        <w:tabs>
          <w:tab w:pos="1777" w:val="left" w:leader="none"/>
          <w:tab w:pos="2337" w:val="left" w:leader="none"/>
        </w:tabs>
        <w:spacing w:before="79"/>
        <w:ind w:left="631"/>
      </w:pPr>
      <w:r>
        <w:rPr>
          <w:color w:val="FFFFFF"/>
          <w:position w:val="10"/>
          <w:sz w:val="16"/>
        </w:rPr>
        <w:t>12</w:t>
        <w:tab/>
      </w:r>
      <w:r>
        <w:rPr>
          <w:b/>
          <w:color w:val="231F20"/>
          <w:w w:val="90"/>
        </w:rPr>
        <w:t>III.</w:t>
        <w:tab/>
      </w:r>
      <w:r>
        <w:rPr>
          <w:color w:val="231F20"/>
        </w:rPr>
        <w:t>Presentar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evidencias</w:t>
      </w:r>
      <w:r>
        <w:rPr>
          <w:color w:val="231F20"/>
          <w:spacing w:val="-11"/>
        </w:rPr>
        <w:t> </w:t>
      </w:r>
      <w:r>
        <w:rPr>
          <w:color w:val="231F20"/>
        </w:rPr>
        <w:t>documentales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elementos</w:t>
      </w:r>
      <w:r>
        <w:rPr>
          <w:color w:val="231F20"/>
          <w:spacing w:val="-11"/>
        </w:rPr>
        <w:t> </w:t>
      </w:r>
      <w:r>
        <w:rPr>
          <w:color w:val="231F20"/>
        </w:rPr>
        <w:t>multifactoriales,</w:t>
      </w:r>
      <w:r>
        <w:rPr>
          <w:color w:val="231F20"/>
          <w:spacing w:val="-11"/>
        </w:rPr>
        <w:t> </w:t>
      </w:r>
      <w:r>
        <w:rPr>
          <w:color w:val="231F20"/>
        </w:rPr>
        <w:t>cuando</w:t>
      </w:r>
      <w:r>
        <w:rPr>
          <w:color w:val="231F20"/>
          <w:spacing w:val="-11"/>
        </w:rPr>
        <w:t> </w:t>
      </w:r>
      <w:r>
        <w:rPr>
          <w:color w:val="231F20"/>
        </w:rPr>
        <w:t>sea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caso.</w:t>
      </w:r>
    </w:p>
    <w:p>
      <w:pPr>
        <w:spacing w:after="0"/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5"/>
        <w:jc w:val="both"/>
      </w:pPr>
      <w:r>
        <w:rPr/>
        <w:pict>
          <v:group style="position:absolute;margin-left:.2087pt;margin-top:155.905685pt;width:609.25pt;height:637.8pt;mso-position-horizontal-relative:page;mso-position-vertical-relative:page;z-index:-17205248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5050" to="10742,5050" stroked="true" strokeweight=".75pt" strokecolor="#231f20">
              <v:stroke dashstyle="dot"/>
            </v:line>
            <v:shape style="position:absolute;left:1424;top:5049;width:9340;height:2" coordorigin="1425,5050" coordsize="9340,0" path="m1425,5050l1425,5050m10764,5050l10764,505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organismos</w:t>
      </w:r>
      <w:r>
        <w:rPr>
          <w:color w:val="231F20"/>
          <w:spacing w:val="-3"/>
        </w:rPr>
        <w:t> </w:t>
      </w:r>
      <w:r>
        <w:rPr>
          <w:color w:val="231F20"/>
        </w:rPr>
        <w:t>descentralizados,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capaci-</w:t>
      </w:r>
      <w:r>
        <w:rPr>
          <w:color w:val="231F20"/>
          <w:spacing w:val="-61"/>
        </w:rPr>
        <w:t> </w:t>
      </w:r>
      <w:r>
        <w:rPr>
          <w:color w:val="231F20"/>
        </w:rPr>
        <w:t>dad operativa, podrán disponer las medidas para la atención de las personas que decidan participar de</w:t>
      </w:r>
      <w:r>
        <w:rPr>
          <w:color w:val="231F20"/>
          <w:spacing w:val="-61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voluntaria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admisión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hayan</w:t>
      </w:r>
      <w:r>
        <w:rPr>
          <w:color w:val="231F20"/>
          <w:spacing w:val="-5"/>
        </w:rPr>
        <w:t> </w:t>
      </w:r>
      <w:r>
        <w:rPr>
          <w:color w:val="231F20"/>
        </w:rPr>
        <w:t>generado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cita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tiem-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señalados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calendario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Registro</w:t>
      </w:r>
      <w:r>
        <w:rPr>
          <w:color w:val="C1945C"/>
          <w:spacing w:val="13"/>
        </w:rPr>
        <w:t> </w:t>
      </w:r>
      <w:r>
        <w:rPr>
          <w:color w:val="C1945C"/>
        </w:rPr>
        <w:t>y</w:t>
      </w:r>
      <w:r>
        <w:rPr>
          <w:color w:val="C1945C"/>
          <w:spacing w:val="13"/>
        </w:rPr>
        <w:t> </w:t>
      </w:r>
      <w:r>
        <w:rPr>
          <w:color w:val="C1945C"/>
        </w:rPr>
        <w:t>verificación</w:t>
      </w:r>
      <w:r>
        <w:rPr>
          <w:color w:val="C1945C"/>
          <w:spacing w:val="14"/>
        </w:rPr>
        <w:t> </w:t>
      </w:r>
      <w:r>
        <w:rPr>
          <w:color w:val="C1945C"/>
        </w:rPr>
        <w:t>documental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3"/>
        <w:ind w:left="1417" w:right="1414"/>
        <w:jc w:val="both"/>
      </w:pPr>
      <w:r>
        <w:rPr>
          <w:b/>
          <w:color w:val="231F20"/>
          <w:w w:val="95"/>
        </w:rPr>
        <w:t>Artículo 22. </w:t>
      </w:r>
      <w:r>
        <w:rPr>
          <w:color w:val="231F20"/>
          <w:w w:val="95"/>
        </w:rPr>
        <w:t>Las personas que tramiten la cita a la que se refiere el artículo 20, presentarán ante la auto-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ridad de educación media superior o el organismo descentralizado que corresponda, la documentación</w:t>
      </w:r>
      <w:r>
        <w:rPr>
          <w:color w:val="231F20"/>
          <w:spacing w:val="1"/>
        </w:rPr>
        <w:t> </w:t>
      </w:r>
      <w:r>
        <w:rPr>
          <w:color w:val="231F20"/>
        </w:rPr>
        <w:t>solicitada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registro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verificación</w:t>
      </w:r>
      <w:r>
        <w:rPr>
          <w:color w:val="231F20"/>
          <w:spacing w:val="-12"/>
        </w:rPr>
        <w:t> </w:t>
      </w:r>
      <w:r>
        <w:rPr>
          <w:color w:val="231F20"/>
        </w:rPr>
        <w:t>documental,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modalidad,</w:t>
      </w:r>
      <w:r>
        <w:rPr>
          <w:color w:val="231F20"/>
          <w:spacing w:val="-13"/>
        </w:rPr>
        <w:t> </w:t>
      </w:r>
      <w:r>
        <w:rPr>
          <w:color w:val="231F20"/>
        </w:rPr>
        <w:t>fecha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2"/>
        </w:rPr>
        <w:t> </w:t>
      </w:r>
      <w:r>
        <w:rPr>
          <w:color w:val="231F20"/>
        </w:rPr>
        <w:t>indicadas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respectiva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cita.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7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567.003113pt;margin-top:31.828737pt;width:13pt;height:294.8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autoridad de educación media superior y el organismo descentralizado, acreditará a la persona res-</w:t>
      </w:r>
      <w:r>
        <w:rPr>
          <w:color w:val="231F20"/>
          <w:spacing w:val="-61"/>
        </w:rPr>
        <w:t> </w:t>
      </w:r>
      <w:r>
        <w:rPr>
          <w:color w:val="231F20"/>
        </w:rPr>
        <w:t>ponsable del registro para la recopilación y verificación de los documentos que proporcione la persona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decida</w:t>
      </w:r>
      <w:r>
        <w:rPr>
          <w:color w:val="231F20"/>
          <w:spacing w:val="-17"/>
        </w:rPr>
        <w:t> </w:t>
      </w:r>
      <w:r>
        <w:rPr>
          <w:color w:val="231F20"/>
        </w:rPr>
        <w:t>participar.</w:t>
      </w:r>
    </w:p>
    <w:p>
      <w:pPr>
        <w:pStyle w:val="BodyText"/>
        <w:spacing w:line="285" w:lineRule="auto" w:before="159"/>
        <w:ind w:left="1417" w:right="1413"/>
        <w:jc w:val="both"/>
      </w:pPr>
      <w:r>
        <w:rPr>
          <w:color w:val="231F20"/>
        </w:rPr>
        <w:t>En la fecha y hora indicada en la cita de registro de la persona que decida participar, se atenderá lo</w:t>
      </w:r>
      <w:r>
        <w:rPr>
          <w:color w:val="231F20"/>
          <w:spacing w:val="1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El responsable del registro verificará que la persona que decida participar cumpla con los 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quisitos señalados en el presente Acuerdo, la convocatoria y demás disposiciones aplicables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 el proceso de admisión; además registrará los elementos multifactoriales conforme a 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10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Verificada la documentación, la persona que decida participar recibirá una ficha de registro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corroborará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correcta,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aceptación;</w:t>
      </w:r>
    </w:p>
    <w:p>
      <w:pPr>
        <w:pStyle w:val="ListParagraph"/>
        <w:numPr>
          <w:ilvl w:val="0"/>
          <w:numId w:val="10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pacing w:val="-1"/>
          <w:sz w:val="18"/>
        </w:rPr>
        <w:t>Realizado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1"/>
          <w:sz w:val="18"/>
        </w:rPr>
        <w:t>registro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presencial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distancia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obligada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enviar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inmediata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firma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entregará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recibió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naturales;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tendrán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correctos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asentaron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10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ficha de registro, además de la carta a la que se refiere la fracción anterior, contendrá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descripción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Acuerdo;</w:t>
      </w:r>
    </w:p>
    <w:p>
      <w:pPr>
        <w:pStyle w:val="ListParagraph"/>
        <w:numPr>
          <w:ilvl w:val="0"/>
          <w:numId w:val="10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decida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dispuestos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admisión,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descentraliza-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 respectivo emitirá una constancia de no cumplimiento y se dará por concluida su partici-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pación,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line="186" w:lineRule="exact" w:before="0"/>
        <w:ind w:left="0" w:right="632" w:firstLine="0"/>
        <w:jc w:val="right"/>
        <w:rPr>
          <w:sz w:val="16"/>
        </w:rPr>
      </w:pPr>
      <w:r>
        <w:rPr>
          <w:color w:val="FFFFFF"/>
          <w:w w:val="85"/>
          <w:sz w:val="16"/>
        </w:rPr>
        <w:t>13</w:t>
      </w:r>
    </w:p>
    <w:p>
      <w:pPr>
        <w:spacing w:after="0" w:line="186" w:lineRule="exact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2337" w:val="left" w:leader="none"/>
          <w:tab w:pos="2338" w:val="left" w:leader="none"/>
        </w:tabs>
        <w:spacing w:line="285" w:lineRule="auto" w:before="113" w:after="0"/>
        <w:ind w:left="2337" w:right="1415" w:hanging="560"/>
        <w:jc w:val="left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203712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7090" to="10742,7090" stroked="true" strokeweight=".75pt" strokecolor="#231f20">
              <v:stroke dashstyle="dot"/>
            </v:line>
            <v:shape style="position:absolute;left:1424;top:7089;width:9340;height:2" coordorigin="1425,7090" coordsize="9340,0" path="m1425,7090l1425,7090m10764,7090l10764,7090e" filled="false" stroked="true" strokeweight=".75pt" strokecolor="#231f20">
              <v:path arrowok="t"/>
              <v:stroke dashstyle="solid"/>
            </v:shape>
            <v:line style="position:absolute" from="1470,9760" to="10742,9760" stroked="true" strokeweight=".75pt" strokecolor="#231f20">
              <v:stroke dashstyle="dot"/>
            </v:line>
            <v:shape style="position:absolute;left:1424;top:9759;width:9340;height:2" coordorigin="1425,9760" coordsize="9340,0" path="m1425,9760l1425,9760m10764,9760l10764,976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resguardarán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documentos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registro.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artículo,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supe-</w:t>
      </w:r>
      <w:r>
        <w:rPr>
          <w:color w:val="231F20"/>
          <w:spacing w:val="-60"/>
        </w:rPr>
        <w:t> </w:t>
      </w:r>
      <w:r>
        <w:rPr>
          <w:color w:val="231F20"/>
        </w:rPr>
        <w:t>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utilizarán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</w:rPr>
        <w:t>dispuesta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ésta</w:t>
      </w:r>
      <w:r>
        <w:rPr>
          <w:color w:val="231F20"/>
          <w:spacing w:val="-61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proporcionará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6"/>
        </w:rPr>
        <w:t> </w:t>
      </w:r>
      <w:r>
        <w:rPr>
          <w:color w:val="231F20"/>
        </w:rPr>
        <w:t>necesaria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medidas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estime</w:t>
      </w:r>
      <w:r>
        <w:rPr>
          <w:color w:val="231F20"/>
          <w:spacing w:val="-13"/>
        </w:rPr>
        <w:t> </w:t>
      </w:r>
      <w:r>
        <w:rPr>
          <w:color w:val="231F20"/>
        </w:rPr>
        <w:t>necesarias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cierre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registros</w:t>
      </w:r>
      <w:r>
        <w:rPr>
          <w:color w:val="231F20"/>
          <w:spacing w:val="-14"/>
        </w:rPr>
        <w:t> </w:t>
      </w:r>
      <w:r>
        <w:rPr>
          <w:color w:val="231F20"/>
        </w:rPr>
        <w:t>respectivos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tiempos</w:t>
      </w:r>
      <w:r>
        <w:rPr>
          <w:color w:val="231F20"/>
          <w:spacing w:val="-17"/>
        </w:rPr>
        <w:t> </w:t>
      </w:r>
      <w:r>
        <w:rPr>
          <w:color w:val="231F20"/>
        </w:rPr>
        <w:t>establecidos.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 Unidad del Sistema podrá solicitar a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expedientes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efectos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haya</w:t>
      </w:r>
      <w:r>
        <w:rPr>
          <w:color w:val="231F20"/>
          <w:spacing w:val="-16"/>
        </w:rPr>
        <w:t> </w:t>
      </w:r>
      <w:r>
        <w:rPr>
          <w:color w:val="231F20"/>
        </w:rPr>
        <w:t>lugar.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/>
        <w:pict>
          <v:shape style="position:absolute;margin-left:28.420401pt;margin-top:23.884108pt;width:13pt;height:294.8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Posibilidad</w:t>
      </w:r>
      <w:r>
        <w:rPr>
          <w:color w:val="C1945C"/>
          <w:spacing w:val="-1"/>
        </w:rPr>
        <w:t> </w:t>
      </w:r>
      <w:r>
        <w:rPr>
          <w:color w:val="C1945C"/>
        </w:rPr>
        <w:t>del registro</w:t>
      </w:r>
      <w:r>
        <w:rPr>
          <w:color w:val="C1945C"/>
          <w:spacing w:val="-1"/>
        </w:rPr>
        <w:t> </w:t>
      </w:r>
      <w:r>
        <w:rPr>
          <w:color w:val="C1945C"/>
        </w:rPr>
        <w:t>a distancia</w:t>
      </w:r>
      <w:r>
        <w:rPr>
          <w:color w:val="C1945C"/>
          <w:spacing w:val="-1"/>
        </w:rPr>
        <w:t> </w:t>
      </w:r>
      <w:r>
        <w:rPr>
          <w:color w:val="C1945C"/>
        </w:rPr>
        <w:t>y en</w:t>
      </w:r>
      <w:r>
        <w:rPr>
          <w:color w:val="C1945C"/>
          <w:spacing w:val="-1"/>
        </w:rPr>
        <w:t> </w:t>
      </w:r>
      <w:r>
        <w:rPr>
          <w:color w:val="C1945C"/>
        </w:rPr>
        <w:t>línea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 23. </w:t>
      </w:r>
      <w:r>
        <w:rPr>
          <w:color w:val="231F20"/>
        </w:rPr>
        <w:t>El registro y verificación documental se podrá realizar a distancia y en línea con el apoyo</w:t>
      </w:r>
      <w:r>
        <w:rPr>
          <w:color w:val="231F20"/>
          <w:spacing w:val="-61"/>
        </w:rPr>
        <w:t> </w:t>
      </w:r>
      <w:r>
        <w:rPr>
          <w:color w:val="231F20"/>
        </w:rPr>
        <w:t>de plataformas tecnológicas o digitales, así como de otros recursos o medios disponibles, conforme lo</w:t>
      </w:r>
      <w:r>
        <w:rPr>
          <w:color w:val="231F20"/>
          <w:spacing w:val="1"/>
        </w:rPr>
        <w:t> </w:t>
      </w:r>
      <w:r>
        <w:rPr>
          <w:color w:val="231F20"/>
        </w:rPr>
        <w:t>dispongan las autoridades de educación media superior y los organismos descentralizados correspon-</w:t>
      </w:r>
      <w:r>
        <w:rPr>
          <w:color w:val="231F20"/>
          <w:spacing w:val="1"/>
        </w:rPr>
        <w:t> </w:t>
      </w:r>
      <w:r>
        <w:rPr>
          <w:color w:val="231F20"/>
        </w:rPr>
        <w:t>diendo a éstos su adecuado funcionamiento. En todo caso, garantizarán la atención a las personas que</w:t>
      </w:r>
      <w:r>
        <w:rPr>
          <w:color w:val="231F20"/>
          <w:spacing w:val="-61"/>
        </w:rPr>
        <w:t> </w:t>
      </w:r>
      <w:r>
        <w:rPr>
          <w:color w:val="231F20"/>
        </w:rPr>
        <w:t>decidan</w:t>
      </w:r>
      <w:r>
        <w:rPr>
          <w:color w:val="231F20"/>
          <w:spacing w:val="-17"/>
        </w:rPr>
        <w:t> </w:t>
      </w:r>
      <w:r>
        <w:rPr>
          <w:color w:val="231F20"/>
        </w:rPr>
        <w:t>participar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hayan</w:t>
      </w:r>
      <w:r>
        <w:rPr>
          <w:color w:val="231F20"/>
          <w:spacing w:val="-16"/>
        </w:rPr>
        <w:t> </w:t>
      </w:r>
      <w:r>
        <w:rPr>
          <w:color w:val="231F20"/>
        </w:rPr>
        <w:t>generado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cita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registro.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Reservas</w:t>
      </w:r>
      <w:r>
        <w:rPr>
          <w:color w:val="C1945C"/>
          <w:spacing w:val="8"/>
        </w:rPr>
        <w:t> </w:t>
      </w:r>
      <w:r>
        <w:rPr>
          <w:color w:val="C1945C"/>
        </w:rPr>
        <w:t>en</w:t>
      </w:r>
      <w:r>
        <w:rPr>
          <w:color w:val="C1945C"/>
          <w:spacing w:val="9"/>
        </w:rPr>
        <w:t> </w:t>
      </w:r>
      <w:r>
        <w:rPr>
          <w:color w:val="C1945C"/>
        </w:rPr>
        <w:t>la</w:t>
      </w:r>
      <w:r>
        <w:rPr>
          <w:color w:val="C1945C"/>
          <w:spacing w:val="8"/>
        </w:rPr>
        <w:t> </w:t>
      </w:r>
      <w:r>
        <w:rPr>
          <w:color w:val="C1945C"/>
        </w:rPr>
        <w:t>documentación</w:t>
      </w:r>
      <w:r>
        <w:rPr>
          <w:color w:val="C1945C"/>
          <w:spacing w:val="9"/>
        </w:rPr>
        <w:t> </w:t>
      </w:r>
      <w:r>
        <w:rPr>
          <w:color w:val="C1945C"/>
        </w:rPr>
        <w:t>recibida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24.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documentación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decida</w:t>
      </w:r>
      <w:r>
        <w:rPr>
          <w:color w:val="231F20"/>
          <w:spacing w:val="-12"/>
        </w:rPr>
        <w:t> </w:t>
      </w:r>
      <w:r>
        <w:rPr>
          <w:color w:val="231F20"/>
        </w:rPr>
        <w:t>participar,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recibirá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reserva</w:t>
      </w:r>
      <w:r>
        <w:rPr>
          <w:color w:val="231F20"/>
          <w:spacing w:val="-61"/>
        </w:rPr>
        <w:t> </w:t>
      </w:r>
      <w:r>
        <w:rPr>
          <w:color w:val="231F20"/>
        </w:rPr>
        <w:t>de verificar su autenticidad. Cuando se compruebe que haya proporcionado información o documen-</w:t>
      </w:r>
      <w:r>
        <w:rPr>
          <w:color w:val="231F20"/>
          <w:spacing w:val="1"/>
        </w:rPr>
        <w:t> </w:t>
      </w:r>
      <w:r>
        <w:rPr>
          <w:color w:val="231F20"/>
        </w:rPr>
        <w:t>tación apócrifa o falsa quedará sin efectos su participación en el proceso de admisión en cualquiera de</w:t>
      </w:r>
      <w:r>
        <w:rPr>
          <w:color w:val="231F20"/>
          <w:spacing w:val="1"/>
        </w:rPr>
        <w:t> </w:t>
      </w:r>
      <w:r>
        <w:rPr>
          <w:color w:val="231F20"/>
        </w:rPr>
        <w:t>las actividades o etapas en que se encuentre. Incluso si ya se le hubiese asignado plaza y otorgado un</w:t>
      </w:r>
      <w:r>
        <w:rPr>
          <w:color w:val="231F20"/>
          <w:spacing w:val="-61"/>
        </w:rPr>
        <w:t> </w:t>
      </w:r>
      <w:r>
        <w:rPr>
          <w:color w:val="231F20"/>
        </w:rPr>
        <w:t>nombramiento,</w:t>
      </w:r>
      <w:r>
        <w:rPr>
          <w:color w:val="231F20"/>
          <w:spacing w:val="-10"/>
        </w:rPr>
        <w:t> </w:t>
      </w:r>
      <w:r>
        <w:rPr>
          <w:color w:val="231F20"/>
        </w:rPr>
        <w:t>éste</w:t>
      </w:r>
      <w:r>
        <w:rPr>
          <w:color w:val="231F20"/>
          <w:spacing w:val="-10"/>
        </w:rPr>
        <w:t> </w:t>
      </w:r>
      <w:r>
        <w:rPr>
          <w:color w:val="231F20"/>
        </w:rPr>
        <w:t>quedará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efectos,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perjuicio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sanciones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0"/>
        </w:rPr>
        <w:t> </w:t>
      </w:r>
      <w:r>
        <w:rPr>
          <w:color w:val="231F20"/>
        </w:rPr>
        <w:t>administrativo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penal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pudiera</w:t>
      </w:r>
      <w:r>
        <w:rPr>
          <w:color w:val="231F20"/>
          <w:spacing w:val="-17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Si en los documentos que presente la persona participante se identifica alguna inconsistencia en cual-</w:t>
      </w:r>
      <w:r>
        <w:rPr>
          <w:color w:val="231F20"/>
          <w:spacing w:val="1"/>
        </w:rPr>
        <w:t> </w:t>
      </w:r>
      <w:r>
        <w:rPr>
          <w:color w:val="231F20"/>
        </w:rPr>
        <w:t>quier</w:t>
      </w:r>
      <w:r>
        <w:rPr>
          <w:color w:val="231F20"/>
          <w:spacing w:val="-12"/>
        </w:rPr>
        <w:t> </w:t>
      </w:r>
      <w:r>
        <w:rPr>
          <w:color w:val="231F20"/>
        </w:rPr>
        <w:t>momento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proceso,</w:t>
      </w:r>
      <w:r>
        <w:rPr>
          <w:color w:val="231F20"/>
          <w:spacing w:val="-12"/>
        </w:rPr>
        <w:t> </w:t>
      </w:r>
      <w:r>
        <w:rPr>
          <w:color w:val="231F20"/>
        </w:rPr>
        <w:t>ésta</w:t>
      </w:r>
      <w:r>
        <w:rPr>
          <w:color w:val="231F20"/>
          <w:spacing w:val="-12"/>
        </w:rPr>
        <w:t> </w:t>
      </w:r>
      <w:r>
        <w:rPr>
          <w:color w:val="231F20"/>
        </w:rPr>
        <w:t>deberá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notificada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organismo</w:t>
      </w:r>
      <w:r>
        <w:rPr>
          <w:color w:val="231F20"/>
          <w:spacing w:val="-13"/>
        </w:rPr>
        <w:t> </w:t>
      </w:r>
      <w:r>
        <w:rPr>
          <w:color w:val="231F20"/>
        </w:rPr>
        <w:t>descentralizado</w:t>
      </w:r>
      <w:r>
        <w:rPr>
          <w:color w:val="231F20"/>
          <w:spacing w:val="-12"/>
        </w:rPr>
        <w:t> </w:t>
      </w:r>
      <w:r>
        <w:rPr>
          <w:color w:val="231F20"/>
        </w:rPr>
        <w:t>correspondiente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continuar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admisión.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94"/>
        <w:ind w:left="623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14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.2087pt;margin-top:155.905685pt;width:609.25pt;height:637.8pt;mso-position-horizontal-relative:page;mso-position-vertical-relative:page;z-index:-17202176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4657" to="10742,4657" stroked="true" strokeweight=".75pt" strokecolor="#231f20">
              <v:stroke dashstyle="dot"/>
            </v:line>
            <v:shape style="position:absolute;left:1424;top:4657;width:9340;height:2" coordorigin="1425,4657" coordsize="9340,0" path="m1425,4657l1425,4657m10764,4657l10764,4657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449pt;width:13pt;height:123.7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Cuarta</w:t>
      </w:r>
    </w:p>
    <w:p>
      <w:pPr>
        <w:pStyle w:val="Heading3"/>
        <w:spacing w:before="74"/>
      </w:pPr>
      <w:r>
        <w:rPr>
          <w:color w:val="58595B"/>
        </w:rPr>
        <w:t>De</w:t>
      </w:r>
      <w:r>
        <w:rPr>
          <w:color w:val="58595B"/>
          <w:spacing w:val="-2"/>
        </w:rPr>
        <w:t> </w:t>
      </w:r>
      <w:r>
        <w:rPr>
          <w:color w:val="58595B"/>
        </w:rPr>
        <w:t>los</w:t>
      </w:r>
      <w:r>
        <w:rPr>
          <w:color w:val="58595B"/>
          <w:spacing w:val="-1"/>
        </w:rPr>
        <w:t> </w:t>
      </w:r>
      <w:r>
        <w:rPr>
          <w:color w:val="58595B"/>
        </w:rPr>
        <w:t>elementos</w:t>
      </w:r>
      <w:r>
        <w:rPr>
          <w:color w:val="58595B"/>
          <w:spacing w:val="-2"/>
        </w:rPr>
        <w:t> </w:t>
      </w:r>
      <w:r>
        <w:rPr>
          <w:color w:val="58595B"/>
        </w:rPr>
        <w:t>multifactoriales</w:t>
      </w:r>
      <w:r>
        <w:rPr>
          <w:color w:val="58595B"/>
          <w:spacing w:val="-1"/>
        </w:rPr>
        <w:t> </w:t>
      </w:r>
      <w:r>
        <w:rPr>
          <w:color w:val="58595B"/>
        </w:rPr>
        <w:t>y</w:t>
      </w:r>
      <w:r>
        <w:rPr>
          <w:color w:val="58595B"/>
          <w:spacing w:val="-2"/>
        </w:rPr>
        <w:t> </w:t>
      </w:r>
      <w:r>
        <w:rPr>
          <w:color w:val="58595B"/>
        </w:rPr>
        <w:t>su</w:t>
      </w:r>
      <w:r>
        <w:rPr>
          <w:color w:val="58595B"/>
          <w:spacing w:val="-1"/>
        </w:rPr>
        <w:t> </w:t>
      </w:r>
      <w:r>
        <w:rPr>
          <w:color w:val="58595B"/>
        </w:rPr>
        <w:t>valoración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z w:val="20"/>
        </w:rPr>
        <w:t>Elementos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multifactoriales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a</w:t>
      </w:r>
      <w:r>
        <w:rPr>
          <w:color w:val="C1945C"/>
          <w:spacing w:val="9"/>
          <w:sz w:val="20"/>
        </w:rPr>
        <w:t> </w:t>
      </w:r>
      <w:r>
        <w:rPr>
          <w:color w:val="C1945C"/>
          <w:sz w:val="20"/>
        </w:rPr>
        <w:t>considerar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 25. </w:t>
      </w:r>
      <w:r>
        <w:rPr>
          <w:color w:val="231F20"/>
        </w:rPr>
        <w:t>Con el fin de apreciar los conocimientos, aptitudes y experiencia necesarios para promo-</w:t>
      </w:r>
      <w:r>
        <w:rPr>
          <w:color w:val="231F20"/>
          <w:spacing w:val="1"/>
        </w:rPr>
        <w:t> </w:t>
      </w:r>
      <w:r>
        <w:rPr>
          <w:color w:val="231F20"/>
        </w:rPr>
        <w:t>ver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aprendizaje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educandos,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garantizar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contratación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personal cumpla con el perfil profesional necesario, los elementos multifactoriales que se tomarán en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superior,</w:t>
      </w:r>
      <w:r>
        <w:rPr>
          <w:color w:val="231F20"/>
          <w:spacing w:val="-14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2024-2025,</w:t>
      </w:r>
      <w:r>
        <w:rPr>
          <w:color w:val="231F20"/>
          <w:spacing w:val="-15"/>
        </w:rPr>
        <w:t> </w:t>
      </w:r>
      <w:r>
        <w:rPr>
          <w:color w:val="231F20"/>
        </w:rPr>
        <w:t>serán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03113pt;margin-top:38.406818pt;width:13pt;height:294.8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Puntaje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exploración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dia superior, corresponde a la calificación obtenida para la acreditación del curso a partir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mismo;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pacing w:val="-1"/>
          <w:sz w:val="18"/>
        </w:rPr>
        <w:t>Cursos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extracurriculares,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contenidos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catálogos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acreditados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afines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aspira;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pedagógica,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comprende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acredita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posgrado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conocimiento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afines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contengan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catálogos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orientados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modelo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estudiantes,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planeación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 implementación de los procesos de enseñanza aprendizaje, del conocimiento, desarrollo,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docente;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7" w:after="0"/>
        <w:ind w:left="2337" w:right="1414" w:hanging="560"/>
        <w:jc w:val="both"/>
        <w:rPr>
          <w:sz w:val="18"/>
        </w:rPr>
      </w:pPr>
      <w:r>
        <w:rPr>
          <w:color w:val="231F20"/>
          <w:w w:val="105"/>
          <w:sz w:val="18"/>
        </w:rPr>
        <w:t>Experiencia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docente,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corresponde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docencia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frente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grupo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escuela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pública o particular con reconocimiento de validez oficial de estudios en educación media 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posterioridad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titulación,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1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Apreciación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objeti-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permite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saber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capaces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hacer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educandos.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0" w:right="632" w:firstLine="0"/>
        <w:jc w:val="right"/>
        <w:rPr>
          <w:sz w:val="16"/>
        </w:rPr>
      </w:pPr>
      <w:r>
        <w:rPr>
          <w:color w:val="FFFFFF"/>
          <w:w w:val="85"/>
          <w:sz w:val="16"/>
        </w:rPr>
        <w:t>15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3"/>
        <w:spacing w:before="112"/>
      </w:pPr>
      <w:r>
        <w:rPr/>
        <w:pict>
          <v:group style="position:absolute;margin-left:0.0pt;margin-top:155.905685pt;width:608.75pt;height:637.8pt;mso-position-horizontal-relative:page;mso-position-vertical-relative:page;z-index:-17200640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>
          <w:color w:val="C1945C"/>
        </w:rPr>
        <w:t>Valoración</w:t>
      </w:r>
      <w:r>
        <w:rPr>
          <w:color w:val="C1945C"/>
          <w:spacing w:val="5"/>
        </w:rPr>
        <w:t> </w:t>
      </w:r>
      <w:r>
        <w:rPr>
          <w:color w:val="C1945C"/>
        </w:rPr>
        <w:t>de</w:t>
      </w:r>
      <w:r>
        <w:rPr>
          <w:color w:val="C1945C"/>
          <w:spacing w:val="6"/>
        </w:rPr>
        <w:t> </w:t>
      </w:r>
      <w:r>
        <w:rPr>
          <w:color w:val="C1945C"/>
        </w:rPr>
        <w:t>los</w:t>
      </w:r>
      <w:r>
        <w:rPr>
          <w:color w:val="C1945C"/>
          <w:spacing w:val="6"/>
        </w:rPr>
        <w:t> </w:t>
      </w:r>
      <w:r>
        <w:rPr>
          <w:color w:val="C1945C"/>
        </w:rPr>
        <w:t>elementos</w:t>
      </w:r>
      <w:r>
        <w:rPr>
          <w:color w:val="C1945C"/>
          <w:spacing w:val="6"/>
        </w:rPr>
        <w:t> </w:t>
      </w:r>
      <w:r>
        <w:rPr>
          <w:color w:val="C1945C"/>
        </w:rPr>
        <w:t>multifactoriales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shape style="position:absolute;margin-left:28.420401pt;margin-top:-22.994045pt;width:13pt;height:123.7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26. </w:t>
      </w:r>
      <w:r>
        <w:rPr>
          <w:color w:val="231F20"/>
        </w:rPr>
        <w:t>Para obtener los resultados de valoración de los elementos multifactoriales, la Unidad del</w:t>
      </w:r>
      <w:r>
        <w:rPr>
          <w:color w:val="231F20"/>
          <w:spacing w:val="-61"/>
        </w:rPr>
        <w:t> </w:t>
      </w:r>
      <w:r>
        <w:rPr>
          <w:color w:val="231F20"/>
        </w:rPr>
        <w:t>Sistema, las autoridades de educación media superior y los organismos descentralizados, en el ámbito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competencia,</w:t>
      </w:r>
      <w:r>
        <w:rPr>
          <w:color w:val="231F20"/>
          <w:spacing w:val="-17"/>
        </w:rPr>
        <w:t> </w:t>
      </w:r>
      <w:r>
        <w:rPr>
          <w:color w:val="231F20"/>
        </w:rPr>
        <w:t>atenderán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Puntaje obtenido en el curso de exploración de habilidades para la docencia en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acreditación deberá obtener la constancia respectiva. En ella se deberá establecer el nombre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QR;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20401pt;margin-top:50.310719pt;width:13pt;height:294.8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Cursos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extracurriculares,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válidas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pante,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cumplir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Nombre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extracurriculares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impartió,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digitalizadas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QR;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pacing w:val="-1"/>
          <w:sz w:val="18"/>
        </w:rPr>
        <w:t>Contar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1"/>
          <w:sz w:val="18"/>
        </w:rPr>
        <w:t>con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1"/>
          <w:sz w:val="18"/>
        </w:rPr>
        <w:t>una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1"/>
          <w:sz w:val="18"/>
        </w:rPr>
        <w:t>vigencia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1"/>
          <w:sz w:val="18"/>
        </w:rPr>
        <w:t>no</w:t>
      </w:r>
      <w:r>
        <w:rPr>
          <w:color w:val="231F20"/>
          <w:spacing w:val="-29"/>
          <w:sz w:val="18"/>
        </w:rPr>
        <w:t> </w:t>
      </w:r>
      <w:r>
        <w:rPr>
          <w:color w:val="231F20"/>
          <w:spacing w:val="-1"/>
          <w:sz w:val="18"/>
        </w:rPr>
        <w:t>mayor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8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2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Comprender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acreditadas.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2337" w:right="1415"/>
        <w:jc w:val="both"/>
      </w:pPr>
      <w:r>
        <w:rPr>
          <w:color w:val="231F20"/>
        </w:rPr>
        <w:t>Si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curso</w:t>
      </w:r>
      <w:r>
        <w:rPr>
          <w:color w:val="231F20"/>
          <w:spacing w:val="-9"/>
        </w:rPr>
        <w:t> </w:t>
      </w:r>
      <w:r>
        <w:rPr>
          <w:color w:val="231F20"/>
        </w:rPr>
        <w:t>ha</w:t>
      </w:r>
      <w:r>
        <w:rPr>
          <w:color w:val="231F20"/>
          <w:spacing w:val="-9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tomado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más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ocasión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mismo</w:t>
      </w:r>
      <w:r>
        <w:rPr>
          <w:color w:val="231F20"/>
          <w:spacing w:val="-9"/>
        </w:rPr>
        <w:t> </w:t>
      </w:r>
      <w:r>
        <w:rPr>
          <w:color w:val="231F20"/>
        </w:rPr>
        <w:t>año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persona</w:t>
      </w:r>
      <w:r>
        <w:rPr>
          <w:color w:val="231F20"/>
          <w:spacing w:val="-8"/>
        </w:rPr>
        <w:t> </w:t>
      </w:r>
      <w:r>
        <w:rPr>
          <w:color w:val="231F20"/>
        </w:rPr>
        <w:t>participan-</w:t>
      </w:r>
      <w:r>
        <w:rPr>
          <w:color w:val="231F20"/>
          <w:spacing w:val="1"/>
        </w:rPr>
        <w:t> </w:t>
      </w:r>
      <w:r>
        <w:rPr>
          <w:color w:val="231F20"/>
        </w:rPr>
        <w:t>te, se le registrará una sola constancia de dicho curso para la ponderación de este elemento</w:t>
      </w:r>
      <w:r>
        <w:rPr>
          <w:color w:val="231F20"/>
          <w:spacing w:val="-61"/>
        </w:rPr>
        <w:t> </w:t>
      </w:r>
      <w:r>
        <w:rPr>
          <w:color w:val="231F20"/>
        </w:rPr>
        <w:t>multifactorial;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pedagógica,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válidas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cumplir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Nombre de la persona participante y de la formación o actualización, como curso, taller,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diplomado o seminario en los términos de este Acuerdo; así como el número de horas,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instancia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impartió,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digitalizadas,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QR;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58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Comprender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acreditadas,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0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Con independencia del grado académico acreditado para su participación, este elemento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multifactorial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acreditarse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totalidad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posgrado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conocimiento:</w:t>
      </w:r>
    </w:p>
    <w:p>
      <w:pPr>
        <w:tabs>
          <w:tab w:pos="2715" w:val="left" w:leader="none"/>
        </w:tabs>
        <w:spacing w:before="139"/>
        <w:ind w:left="628" w:right="0" w:firstLine="0"/>
        <w:jc w:val="left"/>
        <w:rPr>
          <w:sz w:val="18"/>
        </w:rPr>
      </w:pPr>
      <w:r>
        <w:rPr>
          <w:color w:val="FFFFFF"/>
          <w:position w:val="4"/>
          <w:sz w:val="16"/>
        </w:rPr>
        <w:t>16</w:t>
        <w:tab/>
      </w:r>
      <w:r>
        <w:rPr>
          <w:b/>
          <w:color w:val="231F20"/>
          <w:sz w:val="18"/>
        </w:rPr>
        <w:t>i.</w:t>
      </w:r>
      <w:r>
        <w:rPr>
          <w:b/>
          <w:color w:val="231F20"/>
          <w:spacing w:val="100"/>
          <w:sz w:val="18"/>
        </w:rPr>
        <w:t> </w:t>
      </w:r>
      <w:r>
        <w:rPr>
          <w:color w:val="231F20"/>
          <w:sz w:val="18"/>
        </w:rPr>
        <w:t>Educación;</w:t>
      </w:r>
    </w:p>
    <w:p>
      <w:pPr>
        <w:pStyle w:val="ListParagraph"/>
        <w:numPr>
          <w:ilvl w:val="0"/>
          <w:numId w:val="13"/>
        </w:numPr>
        <w:tabs>
          <w:tab w:pos="2998" w:val="left" w:leader="none"/>
        </w:tabs>
        <w:spacing w:line="240" w:lineRule="auto" w:before="201" w:after="0"/>
        <w:ind w:left="2997" w:right="0" w:hanging="337"/>
        <w:jc w:val="left"/>
        <w:rPr>
          <w:sz w:val="18"/>
        </w:rPr>
      </w:pPr>
      <w:r>
        <w:rPr>
          <w:color w:val="231F20"/>
          <w:sz w:val="18"/>
        </w:rPr>
        <w:t>Ciencias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Educación;</w:t>
      </w:r>
    </w:p>
    <w:p>
      <w:pPr>
        <w:spacing w:after="0" w:line="240" w:lineRule="auto"/>
        <w:jc w:val="left"/>
        <w:rPr>
          <w:sz w:val="18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2998" w:val="left" w:leader="none"/>
        </w:tabs>
        <w:spacing w:line="240" w:lineRule="auto" w:before="113" w:after="0"/>
        <w:ind w:left="2997" w:right="0" w:hanging="391"/>
        <w:jc w:val="left"/>
        <w:rPr>
          <w:sz w:val="18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99104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5"/>
          <w:w w:val="102"/>
          <w:sz w:val="18"/>
        </w:rPr>
        <w:t>C</w:t>
      </w:r>
      <w:r>
        <w:rPr>
          <w:color w:val="231F20"/>
          <w:w w:val="105"/>
          <w:sz w:val="18"/>
        </w:rPr>
        <w:t>ompe</w:t>
      </w:r>
      <w:r>
        <w:rPr>
          <w:color w:val="231F20"/>
          <w:spacing w:val="-4"/>
          <w:w w:val="105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99"/>
          <w:sz w:val="18"/>
        </w:rPr>
        <w:t>cias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do</w:t>
      </w:r>
      <w:r>
        <w:rPr>
          <w:color w:val="231F20"/>
          <w:spacing w:val="-2"/>
          <w:w w:val="106"/>
          <w:sz w:val="18"/>
        </w:rPr>
        <w:t>c</w:t>
      </w:r>
      <w:r>
        <w:rPr>
          <w:color w:val="231F20"/>
          <w:w w:val="103"/>
          <w:sz w:val="18"/>
        </w:rPr>
        <w:t>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7"/>
          <w:sz w:val="18"/>
        </w:rPr>
        <w:t>es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2998" w:val="left" w:leader="none"/>
        </w:tabs>
        <w:spacing w:line="240" w:lineRule="auto" w:before="0" w:after="0"/>
        <w:ind w:left="2997" w:right="0" w:hanging="384"/>
        <w:jc w:val="left"/>
        <w:rPr>
          <w:sz w:val="18"/>
        </w:rPr>
      </w:pPr>
      <w:r>
        <w:rPr>
          <w:color w:val="231F20"/>
          <w:sz w:val="18"/>
        </w:rPr>
        <w:t>Pedagogía,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2998" w:val="left" w:leader="none"/>
        </w:tabs>
        <w:spacing w:line="240" w:lineRule="auto" w:before="0" w:after="0"/>
        <w:ind w:left="2997" w:right="0" w:hanging="330"/>
        <w:jc w:val="left"/>
        <w:rPr>
          <w:sz w:val="18"/>
        </w:rPr>
      </w:pPr>
      <w:r>
        <w:rPr>
          <w:color w:val="231F20"/>
          <w:sz w:val="18"/>
        </w:rPr>
        <w:t>Otra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aspira.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2337" w:right="1415" w:hanging="1"/>
        <w:jc w:val="both"/>
      </w:pPr>
      <w:r>
        <w:rPr>
          <w:color w:val="231F20"/>
        </w:rPr>
        <w:t>Para validar estas acciones de formación con posgrado, la persona participante deberá pre-</w:t>
      </w:r>
      <w:r>
        <w:rPr>
          <w:color w:val="231F20"/>
          <w:spacing w:val="1"/>
        </w:rPr>
        <w:t> </w:t>
      </w:r>
      <w:r>
        <w:rPr>
          <w:color w:val="231F20"/>
        </w:rPr>
        <w:t>sentar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momento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registro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documentos</w:t>
      </w:r>
      <w:r>
        <w:rPr>
          <w:color w:val="231F20"/>
          <w:spacing w:val="-8"/>
        </w:rPr>
        <w:t> </w:t>
      </w:r>
      <w:r>
        <w:rPr>
          <w:color w:val="231F20"/>
        </w:rPr>
        <w:t>probatorios,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título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cédula</w:t>
      </w:r>
      <w:r>
        <w:rPr>
          <w:color w:val="231F20"/>
          <w:spacing w:val="-7"/>
        </w:rPr>
        <w:t> </w:t>
      </w:r>
      <w:r>
        <w:rPr>
          <w:color w:val="231F20"/>
        </w:rPr>
        <w:t>profesional</w:t>
      </w:r>
      <w:r>
        <w:rPr>
          <w:color w:val="231F20"/>
          <w:spacing w:val="-61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85" w:lineRule="auto" w:before="159"/>
        <w:ind w:left="2337" w:right="1412" w:hanging="1"/>
        <w:jc w:val="both"/>
      </w:pPr>
      <w:r>
        <w:rPr>
          <w:color w:val="231F20"/>
        </w:rPr>
        <w:t>Si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curso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acreditar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formación</w:t>
      </w:r>
      <w:r>
        <w:rPr>
          <w:color w:val="231F20"/>
          <w:spacing w:val="-4"/>
        </w:rPr>
        <w:t> </w:t>
      </w:r>
      <w:r>
        <w:rPr>
          <w:color w:val="231F20"/>
        </w:rPr>
        <w:t>didáctica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pedagógica</w:t>
      </w:r>
      <w:r>
        <w:rPr>
          <w:color w:val="231F20"/>
          <w:spacing w:val="-5"/>
        </w:rPr>
        <w:t> </w:t>
      </w:r>
      <w:r>
        <w:rPr>
          <w:color w:val="231F20"/>
        </w:rPr>
        <w:t>ha</w:t>
      </w:r>
      <w:r>
        <w:rPr>
          <w:color w:val="231F20"/>
          <w:spacing w:val="-5"/>
        </w:rPr>
        <w:t> </w:t>
      </w:r>
      <w:r>
        <w:rPr>
          <w:color w:val="231F20"/>
        </w:rPr>
        <w:t>sido</w:t>
      </w:r>
      <w:r>
        <w:rPr>
          <w:color w:val="231F20"/>
          <w:spacing w:val="-4"/>
        </w:rPr>
        <w:t> </w:t>
      </w:r>
      <w:r>
        <w:rPr>
          <w:color w:val="231F20"/>
        </w:rPr>
        <w:t>tomado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una</w:t>
      </w:r>
      <w:r>
        <w:rPr>
          <w:color w:val="231F20"/>
          <w:spacing w:val="1"/>
        </w:rPr>
        <w:t> </w:t>
      </w:r>
      <w:r>
        <w:rPr>
          <w:color w:val="231F20"/>
        </w:rPr>
        <w:t>ocasión en el mismo año por la persona participante, se le registrará una sola constancia de</w:t>
      </w:r>
      <w:r>
        <w:rPr>
          <w:color w:val="231F20"/>
          <w:spacing w:val="1"/>
        </w:rPr>
        <w:t> </w:t>
      </w:r>
      <w:r>
        <w:rPr>
          <w:color w:val="231F20"/>
        </w:rPr>
        <w:t>dicho</w:t>
      </w:r>
      <w:r>
        <w:rPr>
          <w:color w:val="231F20"/>
          <w:spacing w:val="-11"/>
        </w:rPr>
        <w:t> </w:t>
      </w:r>
      <w:r>
        <w:rPr>
          <w:color w:val="231F20"/>
        </w:rPr>
        <w:t>curso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ponderación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0"/>
        </w:rPr>
        <w:t> </w:t>
      </w:r>
      <w:r>
        <w:rPr>
          <w:color w:val="231F20"/>
        </w:rPr>
        <w:t>elemento</w:t>
      </w:r>
      <w:r>
        <w:rPr>
          <w:color w:val="231F20"/>
          <w:spacing w:val="-11"/>
        </w:rPr>
        <w:t> </w:t>
      </w:r>
      <w:r>
        <w:rPr>
          <w:color w:val="231F20"/>
        </w:rPr>
        <w:t>multifactorial;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Experiencia docente, con una ponderación máxima de 20 sobre un esquema de 100 puntos.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acreditación,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/>
        <w:pict>
          <v:shape style="position:absolute;margin-left:567.003113pt;margin-top:21.328737pt;width:13pt;height:294.8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 tomarán como válidas la hoja de servicios o constancia de servicios, mismas que de-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berán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emitidas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institución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educativa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particular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reconocimiento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validez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prestó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contener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participante, fecha de inicio y de término del ejercicio docente, nombre de la institución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emite,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digitalizadas,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electrónicas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códigos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QR;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comprender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acumulativa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60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meses,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conclusión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posterior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finaliza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documental,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contabilizará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Apreciación de conocimientos y aptitudes, con una ponderación máxima de 30 sobre un 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cificaciones, día y horario que se indique. Las autoridades de educación media superior y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descentralizados,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capacidad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operativa,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disponer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puedan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fracción,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proceso.</w:t>
      </w:r>
    </w:p>
    <w:p>
      <w:pPr>
        <w:pStyle w:val="BodyText"/>
        <w:spacing w:line="285" w:lineRule="auto" w:before="158"/>
        <w:ind w:left="1417" w:right="1415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III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contienen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criterios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multi-</w:t>
      </w:r>
      <w:r>
        <w:rPr>
          <w:color w:val="231F20"/>
          <w:spacing w:val="-61"/>
        </w:rPr>
        <w:t> </w:t>
      </w:r>
      <w:r>
        <w:rPr>
          <w:color w:val="231F20"/>
        </w:rPr>
        <w:t>factoriales.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0" w:right="630" w:firstLine="0"/>
        <w:jc w:val="right"/>
        <w:rPr>
          <w:sz w:val="16"/>
        </w:rPr>
      </w:pPr>
      <w:r>
        <w:rPr>
          <w:color w:val="FFFFFF"/>
          <w:w w:val="85"/>
          <w:sz w:val="16"/>
        </w:rPr>
        <w:t>17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0.0pt;margin-top:155.905685pt;width:608.75pt;height:637.8pt;mso-position-horizontal-relative:page;mso-position-vertical-relative:page;z-index:-17197568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4657" to="10742,4657" stroked="true" strokeweight=".75pt" strokecolor="#231f20">
              <v:stroke dashstyle="dot"/>
            </v:line>
            <v:shape style="position:absolute;left:1424;top:4657;width:9340;height:2" coordorigin="1425,4657" coordsize="9340,0" path="m1425,4657l1425,4657m10764,4657l10764,4657e" filled="false" stroked="true" strokeweight=".75pt" strokecolor="#231f20">
              <v:path arrowok="t"/>
              <v:stroke dashstyle="solid"/>
            </v:shape>
            <v:line style="position:absolute" from="1470,7067" to="10742,7067" stroked="true" strokeweight=".75pt" strokecolor="#231f20">
              <v:stroke dashstyle="dot"/>
            </v:line>
            <v:shape style="position:absolute;left:1424;top:7067;width:9340;height:2" coordorigin="1425,7067" coordsize="9340,0" path="m1425,7067l1425,7067m10764,7067l10764,7067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449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8"/>
          <w:w w:val="95"/>
        </w:rPr>
        <w:t> </w:t>
      </w:r>
      <w:r>
        <w:rPr>
          <w:color w:val="58595B"/>
          <w:w w:val="95"/>
        </w:rPr>
        <w:t>Quinta</w:t>
      </w:r>
    </w:p>
    <w:p>
      <w:pPr>
        <w:pStyle w:val="Heading3"/>
        <w:spacing w:before="74"/>
      </w:pPr>
      <w:r>
        <w:rPr>
          <w:color w:val="58595B"/>
        </w:rPr>
        <w:t>De</w:t>
      </w:r>
      <w:r>
        <w:rPr>
          <w:color w:val="58595B"/>
          <w:spacing w:val="-6"/>
        </w:rPr>
        <w:t> </w:t>
      </w:r>
      <w:r>
        <w:rPr>
          <w:color w:val="58595B"/>
        </w:rPr>
        <w:t>los</w:t>
      </w:r>
      <w:r>
        <w:rPr>
          <w:color w:val="58595B"/>
          <w:spacing w:val="-5"/>
        </w:rPr>
        <w:t> </w:t>
      </w:r>
      <w:r>
        <w:rPr>
          <w:color w:val="58595B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z w:val="20"/>
        </w:rPr>
        <w:t>Consulta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resultados</w:t>
      </w:r>
      <w:r>
        <w:rPr>
          <w:color w:val="C1945C"/>
          <w:spacing w:val="4"/>
          <w:sz w:val="20"/>
        </w:rPr>
        <w:t> </w:t>
      </w:r>
      <w:r>
        <w:rPr>
          <w:color w:val="C1945C"/>
          <w:sz w:val="20"/>
        </w:rPr>
        <w:t>por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3"/>
          <w:sz w:val="20"/>
        </w:rPr>
        <w:t> </w:t>
      </w:r>
      <w:r>
        <w:rPr>
          <w:color w:val="C1945C"/>
          <w:sz w:val="20"/>
        </w:rPr>
        <w:t>persona</w:t>
      </w:r>
      <w:r>
        <w:rPr>
          <w:color w:val="C1945C"/>
          <w:spacing w:val="4"/>
          <w:sz w:val="20"/>
        </w:rPr>
        <w:t> </w:t>
      </w:r>
      <w:r>
        <w:rPr>
          <w:color w:val="C1945C"/>
          <w:sz w:val="20"/>
        </w:rPr>
        <w:t>participante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 27. </w:t>
      </w:r>
      <w:r>
        <w:rPr>
          <w:color w:val="231F20"/>
        </w:rPr>
        <w:t>Cada persona participante podrá consultar en la plataforma electrónica de la Unidad del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hyperlink r:id="rId36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-10"/>
          </w:rPr>
          <w:t> </w:t>
        </w:r>
      </w:hyperlink>
      <w:r>
        <w:rPr>
          <w:color w:val="231F20"/>
        </w:rPr>
        <w:t>conforme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integrará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valora-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conforman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resultado</w:t>
      </w:r>
      <w:r>
        <w:rPr>
          <w:color w:val="231F20"/>
          <w:spacing w:val="-15"/>
        </w:rPr>
        <w:t> </w:t>
      </w:r>
      <w:r>
        <w:rPr>
          <w:color w:val="231F20"/>
        </w:rPr>
        <w:t>final.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1"/>
      </w:pPr>
      <w:r>
        <w:rPr/>
        <w:pict>
          <v:shape style="position:absolute;margin-left:28.420401pt;margin-top:25.062191pt;width:13pt;height:294.8pt;mso-position-horizontal-relative:page;mso-position-vertical-relative:paragraph;z-index:157547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spacing w:val="-1"/>
          <w:w w:val="105"/>
        </w:rPr>
        <w:t>Publicación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listado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nominal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ordenado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3"/>
        <w:jc w:val="both"/>
      </w:pPr>
      <w:r>
        <w:rPr>
          <w:b/>
          <w:color w:val="231F20"/>
          <w:w w:val="95"/>
        </w:rPr>
        <w:t>Artículo 28.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proceso de admisión en educación media superior, ciclo escolar 2024-2025, la Unidad del Sistema</w:t>
      </w:r>
      <w:r>
        <w:rPr>
          <w:color w:val="231F20"/>
          <w:spacing w:val="1"/>
        </w:rPr>
        <w:t> </w:t>
      </w:r>
      <w:r>
        <w:rPr>
          <w:color w:val="231F20"/>
        </w:rPr>
        <w:t>conformará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listado</w:t>
      </w:r>
      <w:r>
        <w:rPr>
          <w:color w:val="231F20"/>
          <w:spacing w:val="-17"/>
        </w:rPr>
        <w:t> </w:t>
      </w:r>
      <w:r>
        <w:rPr>
          <w:color w:val="231F20"/>
        </w:rPr>
        <w:t>nominal</w:t>
      </w:r>
      <w:r>
        <w:rPr>
          <w:color w:val="231F20"/>
          <w:spacing w:val="-17"/>
        </w:rPr>
        <w:t> </w:t>
      </w:r>
      <w:r>
        <w:rPr>
          <w:color w:val="231F20"/>
        </w:rPr>
        <w:t>ordenado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entidad</w:t>
      </w:r>
      <w:r>
        <w:rPr>
          <w:color w:val="231F20"/>
          <w:spacing w:val="-16"/>
        </w:rPr>
        <w:t> </w:t>
      </w:r>
      <w:r>
        <w:rPr>
          <w:color w:val="231F20"/>
        </w:rPr>
        <w:t>federativa,</w:t>
      </w:r>
      <w:r>
        <w:rPr>
          <w:color w:val="231F20"/>
          <w:spacing w:val="-17"/>
        </w:rPr>
        <w:t> </w:t>
      </w:r>
      <w:r>
        <w:rPr>
          <w:color w:val="231F20"/>
        </w:rPr>
        <w:t>subsistema,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valora-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22"/>
        </w:rPr>
        <w:t> </w:t>
      </w:r>
      <w:r>
        <w:rPr>
          <w:color w:val="231F20"/>
        </w:rPr>
        <w:t>y,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clave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centro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trabajo,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funciones</w:t>
      </w:r>
      <w:r>
        <w:rPr>
          <w:color w:val="231F20"/>
          <w:spacing w:val="-22"/>
        </w:rPr>
        <w:t> </w:t>
      </w:r>
      <w:r>
        <w:rPr>
          <w:color w:val="231F20"/>
        </w:rPr>
        <w:t>docente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técnico</w:t>
      </w:r>
      <w:r>
        <w:rPr>
          <w:color w:val="231F20"/>
          <w:spacing w:val="-21"/>
        </w:rPr>
        <w:t> </w:t>
      </w:r>
      <w:r>
        <w:rPr>
          <w:color w:val="231F20"/>
        </w:rPr>
        <w:t>docente,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puntajes</w:t>
      </w:r>
      <w:r>
        <w:rPr>
          <w:color w:val="231F20"/>
          <w:spacing w:val="-5"/>
        </w:rPr>
        <w:t> </w:t>
      </w:r>
      <w:r>
        <w:rPr>
          <w:color w:val="231F20"/>
        </w:rPr>
        <w:t>finales,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menor,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conformidad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valoración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elementos</w:t>
      </w:r>
      <w:r>
        <w:rPr>
          <w:color w:val="231F20"/>
          <w:spacing w:val="-4"/>
        </w:rPr>
        <w:t> </w:t>
      </w:r>
      <w:r>
        <w:rPr>
          <w:color w:val="231F20"/>
        </w:rPr>
        <w:t>multifactoriales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El listado respectivo se remitirá a cada autoridad de educación media superior o el organismo descen-</w:t>
      </w:r>
      <w:r>
        <w:rPr>
          <w:color w:val="231F20"/>
          <w:spacing w:val="1"/>
        </w:rPr>
        <w:t> </w:t>
      </w:r>
      <w:r>
        <w:rPr>
          <w:color w:val="231F20"/>
        </w:rPr>
        <w:t>tralizado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corresponda,</w:t>
      </w:r>
      <w:r>
        <w:rPr>
          <w:color w:val="231F20"/>
          <w:spacing w:val="-11"/>
        </w:rPr>
        <w:t> </w:t>
      </w:r>
      <w:r>
        <w:rPr>
          <w:color w:val="231F20"/>
        </w:rPr>
        <w:t>dentro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señaladas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regula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cuerpo</w:t>
      </w:r>
      <w:r>
        <w:rPr>
          <w:color w:val="231F20"/>
          <w:spacing w:val="-11"/>
        </w:rPr>
        <w:t> </w:t>
      </w:r>
      <w:r>
        <w:rPr>
          <w:color w:val="231F20"/>
        </w:rPr>
        <w:t>normativo.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realizado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dará</w:t>
      </w:r>
      <w:r>
        <w:rPr>
          <w:color w:val="231F20"/>
          <w:spacing w:val="-11"/>
        </w:rPr>
        <w:t> </w:t>
      </w:r>
      <w:r>
        <w:rPr>
          <w:color w:val="231F20"/>
        </w:rPr>
        <w:t>publicidad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estime</w:t>
      </w:r>
      <w:r>
        <w:rPr>
          <w:color w:val="231F20"/>
          <w:spacing w:val="-17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Para los subsistemas federales, una vez que agoten el listado nominal ordenado de resultados por en-</w:t>
      </w:r>
      <w:r>
        <w:rPr>
          <w:color w:val="231F20"/>
          <w:spacing w:val="1"/>
        </w:rPr>
        <w:t> </w:t>
      </w:r>
      <w:r>
        <w:rPr>
          <w:color w:val="231F20"/>
        </w:rPr>
        <w:t>tidad</w:t>
      </w:r>
      <w:r>
        <w:rPr>
          <w:color w:val="231F20"/>
          <w:spacing w:val="-8"/>
        </w:rPr>
        <w:t> </w:t>
      </w:r>
      <w:r>
        <w:rPr>
          <w:color w:val="231F20"/>
        </w:rPr>
        <w:t>federativa,</w:t>
      </w:r>
      <w:r>
        <w:rPr>
          <w:color w:val="231F20"/>
          <w:spacing w:val="-8"/>
        </w:rPr>
        <w:t> </w:t>
      </w:r>
      <w:r>
        <w:rPr>
          <w:color w:val="231F20"/>
        </w:rPr>
        <w:t>tipo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valoración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clave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centro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trabajo,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existir</w:t>
      </w:r>
      <w:r>
        <w:rPr>
          <w:color w:val="231F20"/>
          <w:spacing w:val="-8"/>
        </w:rPr>
        <w:t> </w:t>
      </w:r>
      <w:r>
        <w:rPr>
          <w:color w:val="231F20"/>
        </w:rPr>
        <w:t>necesidades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servicio,</w:t>
      </w:r>
      <w:r>
        <w:rPr>
          <w:color w:val="231F20"/>
          <w:spacing w:val="48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berán</w:t>
      </w:r>
      <w:r>
        <w:rPr>
          <w:color w:val="231F20"/>
          <w:spacing w:val="-13"/>
        </w:rPr>
        <w:t> </w:t>
      </w:r>
      <w:r>
        <w:rPr>
          <w:color w:val="231F20"/>
        </w:rPr>
        <w:t>solicitar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nuevo</w:t>
      </w:r>
      <w:r>
        <w:rPr>
          <w:color w:val="231F20"/>
          <w:spacing w:val="-12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solo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entidad</w:t>
      </w:r>
      <w:r>
        <w:rPr>
          <w:color w:val="231F20"/>
          <w:spacing w:val="-13"/>
        </w:rPr>
        <w:t> </w:t>
      </w:r>
      <w:r>
        <w:rPr>
          <w:color w:val="231F20"/>
        </w:rPr>
        <w:t>federativa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tipo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valoración.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El resultado obtenido por las personas participantes en el proceso de admisión en educación media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superior,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2"/>
        </w:rPr>
        <w:t> </w:t>
      </w:r>
      <w:r>
        <w:rPr>
          <w:color w:val="231F20"/>
        </w:rPr>
        <w:t>2024-2025,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2"/>
        </w:rPr>
        <w:t> </w:t>
      </w:r>
      <w:r>
        <w:rPr>
          <w:color w:val="231F20"/>
        </w:rPr>
        <w:t>obliga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educación</w:t>
      </w:r>
      <w:r>
        <w:rPr>
          <w:color w:val="231F20"/>
          <w:spacing w:val="-23"/>
        </w:rPr>
        <w:t> </w:t>
      </w:r>
      <w:r>
        <w:rPr>
          <w:color w:val="231F20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</w:rPr>
        <w:t>superior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organis-</w:t>
      </w:r>
      <w:r>
        <w:rPr>
          <w:color w:val="231F20"/>
          <w:spacing w:val="-61"/>
        </w:rPr>
        <w:t> </w:t>
      </w:r>
      <w:r>
        <w:rPr>
          <w:color w:val="231F20"/>
        </w:rPr>
        <w:t>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asignar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plaza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totalidad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personas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encuentren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listado</w:t>
      </w:r>
      <w:r>
        <w:rPr>
          <w:color w:val="231F20"/>
          <w:spacing w:val="-61"/>
        </w:rPr>
        <w:t> </w:t>
      </w:r>
      <w:r>
        <w:rPr>
          <w:color w:val="231F20"/>
        </w:rPr>
        <w:t>nominal</w:t>
      </w:r>
      <w:r>
        <w:rPr>
          <w:color w:val="231F20"/>
          <w:spacing w:val="-19"/>
        </w:rPr>
        <w:t> </w:t>
      </w:r>
      <w:r>
        <w:rPr>
          <w:color w:val="231F20"/>
        </w:rPr>
        <w:t>ordenado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resultados,</w:t>
      </w:r>
      <w:r>
        <w:rPr>
          <w:color w:val="231F20"/>
          <w:spacing w:val="-19"/>
        </w:rPr>
        <w:t> </w:t>
      </w:r>
      <w:r>
        <w:rPr>
          <w:color w:val="231F20"/>
        </w:rPr>
        <w:t>toda</w:t>
      </w:r>
      <w:r>
        <w:rPr>
          <w:color w:val="231F20"/>
          <w:spacing w:val="-18"/>
        </w:rPr>
        <w:t> </w:t>
      </w:r>
      <w:r>
        <w:rPr>
          <w:color w:val="231F20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9"/>
        </w:rPr>
        <w:t> </w:t>
      </w:r>
      <w:r>
        <w:rPr>
          <w:color w:val="231F20"/>
        </w:rPr>
        <w:t>sujeta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existencia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plazas</w:t>
      </w:r>
      <w:r>
        <w:rPr>
          <w:color w:val="231F20"/>
          <w:spacing w:val="-18"/>
        </w:rPr>
        <w:t> </w:t>
      </w:r>
      <w:r>
        <w:rPr>
          <w:color w:val="231F20"/>
        </w:rPr>
        <w:t>vacan-</w:t>
      </w:r>
      <w:r>
        <w:rPr>
          <w:color w:val="231F20"/>
          <w:spacing w:val="-61"/>
        </w:rPr>
        <w:t> </w:t>
      </w:r>
      <w:r>
        <w:rPr>
          <w:color w:val="231F20"/>
        </w:rPr>
        <w:t>tes,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educativo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estructura</w:t>
      </w:r>
      <w:r>
        <w:rPr>
          <w:color w:val="231F20"/>
          <w:spacing w:val="-16"/>
        </w:rPr>
        <w:t> </w:t>
      </w:r>
      <w:r>
        <w:rPr>
          <w:color w:val="231F20"/>
        </w:rPr>
        <w:t>ocupacional</w:t>
      </w:r>
      <w:r>
        <w:rPr>
          <w:color w:val="231F20"/>
          <w:spacing w:val="-16"/>
        </w:rPr>
        <w:t> </w:t>
      </w:r>
      <w:r>
        <w:rPr>
          <w:color w:val="231F20"/>
        </w:rPr>
        <w:t>autorizada.</w:t>
      </w:r>
    </w:p>
    <w:p>
      <w:pPr>
        <w:pStyle w:val="BodyText"/>
        <w:spacing w:line="285" w:lineRule="auto" w:before="158"/>
        <w:ind w:left="1417" w:right="1416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94"/>
        <w:ind w:left="625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18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3"/>
        <w:spacing w:before="112"/>
      </w:pPr>
      <w:r>
        <w:rPr/>
        <w:pict>
          <v:group style="position:absolute;margin-left:.2087pt;margin-top:155.905685pt;width:609.25pt;height:637.8pt;mso-position-horizontal-relative:page;mso-position-vertical-relative:page;z-index:-17196032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3479" to="10742,3479" stroked="true" strokeweight=".75pt" strokecolor="#231f20">
              <v:stroke dashstyle="dot"/>
            </v:line>
            <v:shape style="position:absolute;left:1424;top:3479;width:9340;height:2" coordorigin="1425,3479" coordsize="9340,0" path="m1425,3479l1425,3479m10764,3479l10764,3479e" filled="false" stroked="true" strokeweight=".75pt" strokecolor="#231f20">
              <v:path arrowok="t"/>
              <v:stroke dashstyle="solid"/>
            </v:shape>
            <v:line style="position:absolute" from="1470,5789" to="10742,5789" stroked="true" strokeweight=".75pt" strokecolor="#231f20">
              <v:stroke dashstyle="dot"/>
            </v:line>
            <v:shape style="position:absolute;left:1424;top:5789;width:9340;height:2" coordorigin="1425,5789" coordsize="9340,0" path="m1425,5789l1425,5789m10764,5789l10764,5789e" filled="false" stroked="true" strokeweight=".75pt" strokecolor="#231f20">
              <v:path arrowok="t"/>
              <v:stroke dashstyle="solid"/>
            </v:shape>
            <v:line style="position:absolute" from="1470,11741" to="10742,11741" stroked="true" strokeweight=".75pt" strokecolor="#231f20">
              <v:stroke dashstyle="dot"/>
            </v:line>
            <v:shape style="position:absolute;left:1424;top:11741;width:9340;height:2" coordorigin="1425,11741" coordsize="9340,0" path="m1425,11741l1425,11741m10764,11741l10764,11741e" filled="false" stroked="true" strokeweight=".75pt" strokecolor="#231f20">
              <v:path arrowok="t"/>
              <v:stroke dashstyle="solid"/>
            </v:shape>
            <v:shape style="position:absolute;left:1417;top:8321;width:2337;height:360" coordorigin="1417,8322" coordsize="2337,360" path="m3574,8322l1417,8322,1417,8682,3574,8682,3644,8668,3701,8629,3740,8572,3754,8502,3740,8432,3701,8374,3644,8336,3574,8322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03113pt;margin-top:19.911325pt;width:13pt;height:123.75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Vigencia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los</w:t>
      </w:r>
      <w:r>
        <w:rPr>
          <w:color w:val="C1945C"/>
          <w:spacing w:val="2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29.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personas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participen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admisión</w:t>
      </w:r>
      <w:r>
        <w:rPr>
          <w:color w:val="231F20"/>
          <w:spacing w:val="-2"/>
        </w:rPr>
        <w:t> </w:t>
      </w:r>
      <w:r>
        <w:rPr>
          <w:color w:val="231F20"/>
        </w:rPr>
        <w:t>tendrán</w:t>
      </w:r>
      <w:r>
        <w:rPr>
          <w:color w:val="231F20"/>
          <w:spacing w:val="-3"/>
        </w:rPr>
        <w:t> </w:t>
      </w:r>
      <w:r>
        <w:rPr>
          <w:color w:val="231F20"/>
        </w:rPr>
        <w:t>vigencia</w:t>
      </w:r>
      <w:r>
        <w:rPr>
          <w:color w:val="231F20"/>
          <w:spacing w:val="-60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31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mayo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2025.</w:t>
      </w:r>
    </w:p>
    <w:p>
      <w:pPr>
        <w:pStyle w:val="BodyText"/>
        <w:spacing w:before="160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</w:pPr>
      <w:r>
        <w:rPr>
          <w:color w:val="C1945C"/>
        </w:rPr>
        <w:t>Mesa</w:t>
      </w:r>
      <w:r>
        <w:rPr>
          <w:color w:val="C1945C"/>
          <w:spacing w:val="-1"/>
        </w:rPr>
        <w:t> </w:t>
      </w:r>
      <w:r>
        <w:rPr>
          <w:color w:val="C1945C"/>
        </w:rPr>
        <w:t>tripartita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567.003113pt;margin-top:46.910721pt;width:13pt;height:294.8pt;mso-position-horizontal-relative:page;mso-position-vertical-relative:paragraph;z-index:15756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30. </w:t>
      </w:r>
      <w:r>
        <w:rPr>
          <w:color w:val="231F20"/>
        </w:rPr>
        <w:t>La Unidad del Sistema celebrará un proceso público en el que pondrá a disposición de las</w:t>
      </w:r>
      <w:r>
        <w:rPr>
          <w:color w:val="231F20"/>
          <w:spacing w:val="-61"/>
        </w:rPr>
        <w:t> </w:t>
      </w:r>
      <w:r>
        <w:rPr>
          <w:color w:val="231F20"/>
        </w:rPr>
        <w:t>autoridades de educación media superior, los organismos descentralizados y las representaciones sin-</w:t>
      </w:r>
      <w:r>
        <w:rPr>
          <w:color w:val="231F20"/>
          <w:spacing w:val="1"/>
        </w:rPr>
        <w:t> </w:t>
      </w:r>
      <w:r>
        <w:rPr>
          <w:color w:val="231F20"/>
        </w:rPr>
        <w:t>dicales,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mesa</w:t>
      </w:r>
      <w:r>
        <w:rPr>
          <w:color w:val="231F20"/>
          <w:spacing w:val="-10"/>
        </w:rPr>
        <w:t> </w:t>
      </w:r>
      <w:r>
        <w:rPr>
          <w:color w:val="231F20"/>
        </w:rPr>
        <w:t>tripartita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uno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Estados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Ciudad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México,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garantía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respeto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derechos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trabajadores,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valoración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elemen-</w:t>
      </w:r>
      <w:r>
        <w:rPr>
          <w:color w:val="231F20"/>
          <w:spacing w:val="-61"/>
        </w:rPr>
        <w:t> </w:t>
      </w:r>
      <w:r>
        <w:rPr>
          <w:color w:val="231F20"/>
        </w:rPr>
        <w:t>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5"/>
        </w:rPr>
        <w:t> </w:t>
      </w:r>
      <w:r>
        <w:rPr>
          <w:color w:val="231F20"/>
        </w:rPr>
        <w:t>derivada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respectivas.</w:t>
      </w:r>
      <w:r>
        <w:rPr>
          <w:color w:val="231F20"/>
          <w:spacing w:val="-15"/>
        </w:rPr>
        <w:t> </w:t>
      </w:r>
      <w:r>
        <w:rPr>
          <w:color w:val="231F20"/>
        </w:rPr>
        <w:t>Dicha</w:t>
      </w:r>
      <w:r>
        <w:rPr>
          <w:color w:val="231F20"/>
          <w:spacing w:val="-15"/>
        </w:rPr>
        <w:t> </w:t>
      </w:r>
      <w:r>
        <w:rPr>
          <w:color w:val="231F20"/>
        </w:rPr>
        <w:t>mesa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llevará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día,</w:t>
      </w:r>
      <w:r>
        <w:rPr>
          <w:color w:val="231F20"/>
          <w:spacing w:val="-15"/>
        </w:rPr>
        <w:t> </w:t>
      </w:r>
      <w:r>
        <w:rPr>
          <w:color w:val="231F20"/>
        </w:rPr>
        <w:t>hora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modalidad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determine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Sistema.</w:t>
      </w:r>
    </w:p>
    <w:p>
      <w:pPr>
        <w:pStyle w:val="BodyText"/>
        <w:rPr>
          <w:sz w:val="20"/>
        </w:rPr>
      </w:pPr>
    </w:p>
    <w:p>
      <w:pPr>
        <w:pStyle w:val="Heading1"/>
        <w:spacing w:before="247"/>
        <w:ind w:left="1835" w:right="0"/>
        <w:jc w:val="left"/>
      </w:pPr>
      <w:r>
        <w:rPr>
          <w:color w:val="FFFFFF"/>
          <w:w w:val="90"/>
        </w:rPr>
        <w:t>Capítulo</w:t>
      </w:r>
      <w:r>
        <w:rPr>
          <w:color w:val="FFFFFF"/>
          <w:spacing w:val="8"/>
          <w:w w:val="90"/>
        </w:rPr>
        <w:t> </w:t>
      </w:r>
      <w:r>
        <w:rPr>
          <w:color w:val="FFFFFF"/>
          <w:w w:val="90"/>
        </w:rPr>
        <w:t>IV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ListParagraph"/>
        <w:numPr>
          <w:ilvl w:val="0"/>
          <w:numId w:val="14"/>
        </w:numPr>
        <w:tabs>
          <w:tab w:pos="2098" w:val="left" w:leader="none"/>
        </w:tabs>
        <w:spacing w:line="240" w:lineRule="auto" w:before="0" w:after="0"/>
        <w:ind w:left="2097" w:right="0" w:hanging="261"/>
        <w:jc w:val="left"/>
        <w:rPr>
          <w:sz w:val="22"/>
        </w:rPr>
      </w:pPr>
      <w:r>
        <w:rPr>
          <w:color w:val="636466"/>
          <w:sz w:val="22"/>
        </w:rPr>
        <w:t>De</w:t>
      </w:r>
      <w:r>
        <w:rPr>
          <w:color w:val="636466"/>
          <w:spacing w:val="-10"/>
          <w:sz w:val="22"/>
        </w:rPr>
        <w:t> </w:t>
      </w:r>
      <w:r>
        <w:rPr>
          <w:color w:val="636466"/>
          <w:sz w:val="22"/>
        </w:rPr>
        <w:t>la</w:t>
      </w:r>
      <w:r>
        <w:rPr>
          <w:color w:val="636466"/>
          <w:spacing w:val="-10"/>
          <w:sz w:val="22"/>
        </w:rPr>
        <w:t> </w:t>
      </w:r>
      <w:r>
        <w:rPr>
          <w:color w:val="636466"/>
          <w:sz w:val="22"/>
        </w:rPr>
        <w:t>asignación</w:t>
      </w:r>
      <w:r>
        <w:rPr>
          <w:color w:val="636466"/>
          <w:spacing w:val="-10"/>
          <w:sz w:val="22"/>
        </w:rPr>
        <w:t> </w:t>
      </w:r>
      <w:r>
        <w:rPr>
          <w:color w:val="636466"/>
          <w:sz w:val="22"/>
        </w:rPr>
        <w:t>de</w:t>
      </w:r>
      <w:r>
        <w:rPr>
          <w:color w:val="636466"/>
          <w:spacing w:val="-10"/>
          <w:sz w:val="22"/>
        </w:rPr>
        <w:t> </w:t>
      </w:r>
      <w:r>
        <w:rPr>
          <w:color w:val="636466"/>
          <w:sz w:val="22"/>
        </w:rPr>
        <w:t>plazas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Heading1"/>
        <w:spacing w:before="0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pStyle w:val="Heading3"/>
        <w:spacing w:before="75"/>
      </w:pPr>
      <w:r>
        <w:rPr>
          <w:color w:val="58595B"/>
        </w:rPr>
        <w:t>Aspectos</w:t>
      </w:r>
      <w:r>
        <w:rPr>
          <w:color w:val="58595B"/>
          <w:spacing w:val="7"/>
        </w:rPr>
        <w:t> </w:t>
      </w:r>
      <w:r>
        <w:rPr>
          <w:color w:val="58595B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z w:val="20"/>
        </w:rPr>
        <w:t>Criterios</w:t>
      </w:r>
      <w:r>
        <w:rPr>
          <w:color w:val="C1945C"/>
          <w:spacing w:val="-6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-5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-6"/>
          <w:sz w:val="20"/>
        </w:rPr>
        <w:t> </w:t>
      </w:r>
      <w:r>
        <w:rPr>
          <w:color w:val="C1945C"/>
          <w:sz w:val="20"/>
        </w:rPr>
        <w:t>asignación</w:t>
      </w:r>
      <w:r>
        <w:rPr>
          <w:color w:val="C1945C"/>
          <w:spacing w:val="-5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-5"/>
          <w:sz w:val="20"/>
        </w:rPr>
        <w:t> </w:t>
      </w:r>
      <w:r>
        <w:rPr>
          <w:color w:val="C1945C"/>
          <w:sz w:val="20"/>
        </w:rPr>
        <w:t>plazas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31.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</w:rPr>
        <w:t>res-</w:t>
      </w:r>
      <w:r>
        <w:rPr>
          <w:color w:val="231F20"/>
          <w:spacing w:val="-61"/>
        </w:rPr>
        <w:t> </w:t>
      </w:r>
      <w:r>
        <w:rPr>
          <w:color w:val="231F20"/>
        </w:rPr>
        <w:t>ponsables de verificar la autenticidad de los documentos aportados y el cumplimiento de los requisitos</w:t>
      </w:r>
      <w:r>
        <w:rPr>
          <w:color w:val="231F20"/>
          <w:spacing w:val="-61"/>
        </w:rPr>
        <w:t> </w:t>
      </w:r>
      <w:r>
        <w:rPr>
          <w:color w:val="231F20"/>
        </w:rPr>
        <w:t>correspondientes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procedan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61"/>
        </w:rPr>
        <w:t> </w:t>
      </w:r>
      <w:r>
        <w:rPr>
          <w:color w:val="231F20"/>
        </w:rPr>
        <w:t>de plazas. Será nula y, en consecuencia, no surtirá efecto alguno toda forma de admisión distinta a lo</w:t>
      </w:r>
      <w:r>
        <w:rPr>
          <w:color w:val="231F20"/>
          <w:spacing w:val="1"/>
        </w:rPr>
        <w:t> </w:t>
      </w:r>
      <w:r>
        <w:rPr>
          <w:color w:val="231F20"/>
        </w:rPr>
        <w:t>establecido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8"/>
        <w:ind w:left="1417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manera,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spacing w:before="22"/>
        <w:ind w:left="11399" w:right="0" w:firstLine="0"/>
        <w:jc w:val="left"/>
        <w:rPr>
          <w:sz w:val="16"/>
        </w:rPr>
      </w:pPr>
      <w:r>
        <w:rPr>
          <w:color w:val="FFFFFF"/>
          <w:w w:val="90"/>
          <w:sz w:val="16"/>
        </w:rPr>
        <w:t>19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13" w:after="0"/>
        <w:ind w:left="2337" w:right="1416" w:hanging="560"/>
        <w:jc w:val="both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194496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12930" to="10742,12930" stroked="true" strokeweight=".75pt" strokecolor="#231f20">
              <v:stroke dashstyle="dot"/>
            </v:line>
            <v:shape style="position:absolute;left:1424;top:12929;width:9340;height:2" coordorigin="1425,12930" coordsize="9340,0" path="m1425,12930l1425,12930m10764,12930l10764,1293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Sólo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registrada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remitirá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determine,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naturaleza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pacing w:val="-1"/>
          <w:sz w:val="18"/>
        </w:rPr>
        <w:t>Podrán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ofertarse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y,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asignarse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plazas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vacantes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definitivas,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creación, previamente registradas en el Sistema que alude este artículo, en estricto apego 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Podrá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asignarse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remita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20401pt;margin-top:16.378736pt;width:13pt;height:294.8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asignarán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educación media superior y los organismos descentralizados, previo a la asignación, deberán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comprobar que existe compatibilidad de empleos. De no existir dicha compatibilidad, la per-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sona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respetando así su derecho a una posible asignación de plaza en los términos del presente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Cuando se pretenda asignar plazas argumentando necesidades del servicio, la autoridad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 media superior o el organismo descentralizado deberá justificar previamente ante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 Unidad del Sistema dicha circunstancia. En necesidades del servicio se tomarán en cuenta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medidas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preservar,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mantener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restaurar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evitar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dejarlo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descubierto,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justificará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determinará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cumplimento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circunstancias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descritas;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7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Deberá registrarse en el referido Sistema la información generada de la asignación de plazas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2024-2025,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acepta-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ofertada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presentaron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Asignación</w:t>
      </w:r>
      <w:r>
        <w:rPr>
          <w:color w:val="C1945C"/>
          <w:spacing w:val="3"/>
        </w:rPr>
        <w:t> </w:t>
      </w:r>
      <w:r>
        <w:rPr>
          <w:color w:val="C1945C"/>
        </w:rPr>
        <w:t>de</w:t>
      </w:r>
      <w:r>
        <w:rPr>
          <w:color w:val="C1945C"/>
          <w:spacing w:val="4"/>
        </w:rPr>
        <w:t> </w:t>
      </w:r>
      <w:r>
        <w:rPr>
          <w:color w:val="C1945C"/>
        </w:rPr>
        <w:t>plazas</w:t>
      </w:r>
      <w:r>
        <w:rPr>
          <w:color w:val="C1945C"/>
          <w:spacing w:val="4"/>
        </w:rPr>
        <w:t> </w:t>
      </w:r>
      <w:r>
        <w:rPr>
          <w:color w:val="C1945C"/>
        </w:rPr>
        <w:t>según</w:t>
      </w:r>
      <w:r>
        <w:rPr>
          <w:color w:val="C1945C"/>
          <w:spacing w:val="4"/>
        </w:rPr>
        <w:t> </w:t>
      </w:r>
      <w:r>
        <w:rPr>
          <w:color w:val="C1945C"/>
        </w:rPr>
        <w:t>su</w:t>
      </w:r>
      <w:r>
        <w:rPr>
          <w:color w:val="C1945C"/>
          <w:spacing w:val="3"/>
        </w:rPr>
        <w:t> </w:t>
      </w:r>
      <w:r>
        <w:rPr>
          <w:color w:val="C1945C"/>
        </w:rPr>
        <w:t>naturaleza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417" w:right="1410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</w:t>
      </w:r>
      <w:r>
        <w:rPr>
          <w:color w:val="231F20"/>
          <w:spacing w:val="-8"/>
        </w:rPr>
        <w:t> </w:t>
      </w:r>
      <w:r>
        <w:rPr>
          <w:color w:val="231F20"/>
        </w:rPr>
        <w:t>asignarán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plazas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vacantes</w:t>
      </w:r>
      <w:r>
        <w:rPr>
          <w:color w:val="231F20"/>
          <w:spacing w:val="-17"/>
        </w:rPr>
        <w:t> </w:t>
      </w:r>
      <w:r>
        <w:rPr>
          <w:color w:val="231F20"/>
        </w:rPr>
        <w:t>definitivas,</w:t>
      </w:r>
      <w:r>
        <w:rPr>
          <w:color w:val="231F20"/>
          <w:spacing w:val="-17"/>
        </w:rPr>
        <w:t> </w:t>
      </w:r>
      <w:r>
        <w:rPr>
          <w:color w:val="231F20"/>
        </w:rPr>
        <w:t>temporales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creación,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spacing w:line="173" w:lineRule="exact" w:before="0"/>
        <w:ind w:left="608" w:right="0" w:firstLine="0"/>
        <w:jc w:val="left"/>
        <w:rPr>
          <w:sz w:val="16"/>
        </w:rPr>
      </w:pPr>
      <w:r>
        <w:rPr>
          <w:color w:val="FFFFFF"/>
          <w:sz w:val="16"/>
        </w:rPr>
        <w:t>20</w:t>
      </w:r>
    </w:p>
    <w:p>
      <w:pPr>
        <w:pStyle w:val="ListParagraph"/>
        <w:numPr>
          <w:ilvl w:val="0"/>
          <w:numId w:val="16"/>
        </w:numPr>
        <w:tabs>
          <w:tab w:pos="559" w:val="left" w:leader="none"/>
          <w:tab w:pos="560" w:val="left" w:leader="none"/>
        </w:tabs>
        <w:spacing w:line="205" w:lineRule="exact" w:before="0" w:after="0"/>
        <w:ind w:left="2337" w:right="1414" w:hanging="2338"/>
        <w:jc w:val="right"/>
        <w:rPr>
          <w:sz w:val="18"/>
        </w:rPr>
      </w:pPr>
      <w:r>
        <w:rPr>
          <w:color w:val="231F20"/>
          <w:sz w:val="18"/>
        </w:rPr>
        <w:t>Previamente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mismo,</w:t>
      </w:r>
    </w:p>
    <w:p>
      <w:pPr>
        <w:pStyle w:val="BodyText"/>
        <w:spacing w:before="41"/>
        <w:ind w:right="1415"/>
        <w:jc w:val="right"/>
      </w:pPr>
      <w:r>
        <w:rPr>
          <w:color w:val="231F20"/>
        </w:rPr>
        <w:t>las</w:t>
      </w:r>
      <w:r>
        <w:rPr>
          <w:color w:val="231F20"/>
          <w:spacing w:val="11"/>
        </w:rPr>
        <w:t> </w:t>
      </w:r>
      <w:r>
        <w:rPr>
          <w:color w:val="231F20"/>
        </w:rPr>
        <w:t>autoridades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educación</w:t>
      </w:r>
      <w:r>
        <w:rPr>
          <w:color w:val="231F20"/>
          <w:spacing w:val="12"/>
        </w:rPr>
        <w:t> </w:t>
      </w:r>
      <w:r>
        <w:rPr>
          <w:color w:val="231F20"/>
        </w:rPr>
        <w:t>media</w:t>
      </w:r>
      <w:r>
        <w:rPr>
          <w:color w:val="231F20"/>
          <w:spacing w:val="11"/>
        </w:rPr>
        <w:t> </w:t>
      </w:r>
      <w:r>
        <w:rPr>
          <w:color w:val="231F20"/>
        </w:rPr>
        <w:t>superior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2"/>
        </w:rPr>
        <w:t> </w:t>
      </w:r>
      <w:r>
        <w:rPr>
          <w:color w:val="231F20"/>
        </w:rPr>
        <w:t>organismos</w:t>
      </w:r>
      <w:r>
        <w:rPr>
          <w:color w:val="231F20"/>
          <w:spacing w:val="12"/>
        </w:rPr>
        <w:t> </w:t>
      </w:r>
      <w:r>
        <w:rPr>
          <w:color w:val="231F20"/>
        </w:rPr>
        <w:t>descentralizados</w:t>
      </w:r>
      <w:r>
        <w:rPr>
          <w:color w:val="231F20"/>
          <w:spacing w:val="12"/>
        </w:rPr>
        <w:t> </w:t>
      </w:r>
      <w:r>
        <w:rPr>
          <w:color w:val="231F20"/>
        </w:rPr>
        <w:t>deberá</w:t>
      </w:r>
      <w:r>
        <w:rPr>
          <w:color w:val="231F20"/>
          <w:spacing w:val="11"/>
        </w:rPr>
        <w:t> </w:t>
      </w:r>
      <w:r>
        <w:rPr>
          <w:color w:val="231F20"/>
        </w:rPr>
        <w:t>propor-</w:t>
      </w:r>
    </w:p>
    <w:p>
      <w:pPr>
        <w:spacing w:after="0"/>
        <w:jc w:val="right"/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2327" w:right="1415"/>
      </w:pPr>
      <w:r>
        <w:rPr/>
        <w:pict>
          <v:group style="position:absolute;margin-left:.2087pt;margin-top:155.905685pt;width:609.25pt;height:637.8pt;mso-position-horizontal-relative:page;mso-position-vertical-relative:page;z-index:-17192960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cionar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personas</w:t>
      </w:r>
      <w:r>
        <w:rPr>
          <w:color w:val="231F20"/>
          <w:spacing w:val="-21"/>
        </w:rPr>
        <w:t> </w:t>
      </w:r>
      <w:r>
        <w:rPr>
          <w:color w:val="231F20"/>
        </w:rPr>
        <w:t>participantes</w:t>
      </w:r>
      <w:r>
        <w:rPr>
          <w:color w:val="231F20"/>
          <w:spacing w:val="-22"/>
        </w:rPr>
        <w:t> </w:t>
      </w:r>
      <w:r>
        <w:rPr>
          <w:color w:val="231F20"/>
        </w:rPr>
        <w:t>convocadas,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información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todas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vacantes</w:t>
      </w:r>
      <w:r>
        <w:rPr>
          <w:color w:val="231F20"/>
          <w:spacing w:val="-22"/>
        </w:rPr>
        <w:t> </w:t>
      </w:r>
      <w:r>
        <w:rPr>
          <w:color w:val="231F20"/>
        </w:rPr>
        <w:t>definitivas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temporales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encuentren</w:t>
      </w:r>
      <w:r>
        <w:rPr>
          <w:color w:val="231F20"/>
          <w:spacing w:val="-10"/>
        </w:rPr>
        <w:t> </w:t>
      </w:r>
      <w:r>
        <w:rPr>
          <w:color w:val="231F20"/>
        </w:rPr>
        <w:t>disponibles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valoración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participaron;</w:t>
      </w:r>
    </w:p>
    <w:p>
      <w:pPr>
        <w:pStyle w:val="ListParagraph"/>
        <w:numPr>
          <w:ilvl w:val="0"/>
          <w:numId w:val="16"/>
        </w:numPr>
        <w:tabs>
          <w:tab w:pos="2328" w:val="left" w:leader="none"/>
        </w:tabs>
        <w:spacing w:line="285" w:lineRule="auto" w:before="159" w:after="0"/>
        <w:ind w:left="2327" w:right="1424" w:hanging="560"/>
        <w:jc w:val="both"/>
        <w:rPr>
          <w:sz w:val="18"/>
        </w:rPr>
      </w:pPr>
      <w:r>
        <w:rPr>
          <w:color w:val="231F20"/>
          <w:sz w:val="18"/>
        </w:rPr>
        <w:t>Cuando asignen, con base en el listado nominal ordenado de resultados, una plaza al inicio 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2024-2025,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preferentemen-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dieciséis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0"/>
          <w:numId w:val="16"/>
        </w:numPr>
        <w:tabs>
          <w:tab w:pos="2328" w:val="left" w:leader="none"/>
        </w:tabs>
        <w:spacing w:line="285" w:lineRule="auto" w:before="159" w:after="0"/>
        <w:ind w:left="2327" w:right="1425" w:hanging="560"/>
        <w:jc w:val="both"/>
        <w:rPr>
          <w:sz w:val="18"/>
        </w:rPr>
      </w:pPr>
      <w:r>
        <w:rPr>
          <w:color w:val="231F20"/>
          <w:sz w:val="18"/>
        </w:rPr>
        <w:t>Si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acepta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definitiva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oferten,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ción media superior o el organismo descentralizado correspondiente le otorgará el nombra-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definitivo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seis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meses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día,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expediente;</w:t>
      </w:r>
    </w:p>
    <w:p>
      <w:pPr>
        <w:pStyle w:val="ListParagraph"/>
        <w:numPr>
          <w:ilvl w:val="0"/>
          <w:numId w:val="16"/>
        </w:numPr>
        <w:tabs>
          <w:tab w:pos="2328" w:val="left" w:leader="none"/>
        </w:tabs>
        <w:spacing w:line="285" w:lineRule="auto" w:before="159" w:after="0"/>
        <w:ind w:left="2327" w:right="1424" w:hanging="560"/>
        <w:jc w:val="both"/>
        <w:rPr>
          <w:sz w:val="18"/>
        </w:rPr>
      </w:pPr>
      <w:r>
        <w:rPr/>
        <w:pict>
          <v:shape style="position:absolute;margin-left:567.003113pt;margin-top:84.328735pt;width:13pt;height:294.8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oferten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definitivas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encuentre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listado nominal ordenado de resultados no acepte, deberá manifestarlo ante la autoridad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correspondiente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listado,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recorrerá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 vigencia, respetando así su derecho a una posible asignación de plaza en los términos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16"/>
        </w:numPr>
        <w:tabs>
          <w:tab w:pos="2328" w:val="left" w:leader="none"/>
        </w:tabs>
        <w:spacing w:line="285" w:lineRule="auto" w:before="158" w:after="0"/>
        <w:ind w:left="2327" w:right="1425" w:hanging="560"/>
        <w:jc w:val="both"/>
        <w:rPr>
          <w:sz w:val="18"/>
        </w:rPr>
      </w:pPr>
      <w:r>
        <w:rPr>
          <w:color w:val="231F20"/>
          <w:sz w:val="18"/>
        </w:rPr>
        <w:t>Cuando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oferten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definitivas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ja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temporal,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fijo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exceder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2024-2025.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concluya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nombramiento,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listado,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recorrerá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resultado;</w:t>
      </w:r>
    </w:p>
    <w:p>
      <w:pPr>
        <w:pStyle w:val="ListParagraph"/>
        <w:numPr>
          <w:ilvl w:val="0"/>
          <w:numId w:val="16"/>
        </w:numPr>
        <w:tabs>
          <w:tab w:pos="2327" w:val="left" w:leader="none"/>
          <w:tab w:pos="2328" w:val="left" w:leader="none"/>
        </w:tabs>
        <w:spacing w:line="240" w:lineRule="auto" w:before="159" w:after="0"/>
        <w:ind w:left="232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oferten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temporales,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688" w:val="left" w:leader="none"/>
        </w:tabs>
        <w:spacing w:line="240" w:lineRule="auto" w:before="0" w:after="0"/>
        <w:ind w:left="2687" w:right="0" w:hanging="361"/>
        <w:jc w:val="left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6"/>
        </w:numPr>
        <w:tabs>
          <w:tab w:pos="2688" w:val="left" w:leader="none"/>
        </w:tabs>
        <w:spacing w:line="285" w:lineRule="auto" w:before="0" w:after="0"/>
        <w:ind w:left="2687" w:right="1424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generarse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definitivas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ofertarán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nas participantes que cuenten con una plaza vacante temporal respetando de manera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estricta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ListParagraph"/>
        <w:numPr>
          <w:ilvl w:val="1"/>
          <w:numId w:val="16"/>
        </w:numPr>
        <w:tabs>
          <w:tab w:pos="2688" w:val="left" w:leader="none"/>
        </w:tabs>
        <w:spacing w:line="285" w:lineRule="auto" w:before="159" w:after="0"/>
        <w:ind w:left="2687" w:right="1425" w:hanging="360"/>
        <w:jc w:val="both"/>
        <w:rPr>
          <w:sz w:val="18"/>
        </w:rPr>
      </w:pPr>
      <w:r>
        <w:rPr>
          <w:color w:val="231F20"/>
          <w:sz w:val="18"/>
        </w:rPr>
        <w:t>En caso de que la persona no acepte la vacante definitiva que se le oferte, al concluir 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nombramiento por tiempo fijo, será reubicada al final del listado, el cual se recorrerá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vigencia,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6"/>
        </w:numPr>
        <w:tabs>
          <w:tab w:pos="2688" w:val="left" w:leader="none"/>
        </w:tabs>
        <w:spacing w:line="285" w:lineRule="auto" w:before="159" w:after="0"/>
        <w:ind w:left="2687" w:right="1425" w:hanging="360"/>
        <w:jc w:val="both"/>
        <w:rPr>
          <w:sz w:val="18"/>
        </w:rPr>
      </w:pPr>
      <w:r>
        <w:rPr>
          <w:color w:val="231F20"/>
          <w:sz w:val="18"/>
        </w:rPr>
        <w:t>Si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temporal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ofertado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alguna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definitiva,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otorgar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temporal,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siempre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concluido;</w:t>
      </w:r>
    </w:p>
    <w:p>
      <w:pPr>
        <w:pStyle w:val="ListParagraph"/>
        <w:numPr>
          <w:ilvl w:val="0"/>
          <w:numId w:val="16"/>
        </w:numPr>
        <w:tabs>
          <w:tab w:pos="2328" w:val="left" w:leader="none"/>
        </w:tabs>
        <w:spacing w:line="285" w:lineRule="auto" w:before="159" w:after="0"/>
        <w:ind w:left="2327" w:right="1425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acepten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oferten,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guirán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resultados.</w:t>
      </w:r>
    </w:p>
    <w:p>
      <w:pPr>
        <w:spacing w:before="101"/>
        <w:ind w:left="0" w:right="632" w:firstLine="0"/>
        <w:jc w:val="right"/>
        <w:rPr>
          <w:sz w:val="16"/>
        </w:rPr>
      </w:pPr>
      <w:r>
        <w:rPr>
          <w:color w:val="FFFFFF"/>
          <w:w w:val="85"/>
          <w:sz w:val="16"/>
        </w:rPr>
        <w:t>21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2337" w:right="1415"/>
        <w:jc w:val="both"/>
      </w:pPr>
      <w:r>
        <w:rPr/>
        <w:pict>
          <v:group style="position:absolute;margin-left:0.0pt;margin-top:155.905685pt;width:608.75pt;height:637.8pt;mso-position-horizontal-relative:page;mso-position-vertical-relative:page;z-index:-17191424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7870" to="10742,7870" stroked="true" strokeweight=".75pt" strokecolor="#231f20">
              <v:stroke dashstyle="dot"/>
            </v:line>
            <v:shape style="position:absolute;left:1424;top:7869;width:9340;height:2" coordorigin="1425,7870" coordsize="9340,0" path="m1425,7870l1425,7870m10764,7870l10764,787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caso de no aceptar hasta en tres ocasiones alguna de las vacantes temporales que se les</w:t>
      </w:r>
      <w:r>
        <w:rPr>
          <w:color w:val="231F20"/>
          <w:spacing w:val="-61"/>
        </w:rPr>
        <w:t> </w:t>
      </w:r>
      <w:r>
        <w:rPr>
          <w:color w:val="231F20"/>
        </w:rPr>
        <w:t>oferten, serán reubicadas al final del listado, el cual se recorrerá de manera progresiva en el</w:t>
      </w:r>
      <w:r>
        <w:rPr>
          <w:color w:val="231F20"/>
          <w:spacing w:val="-61"/>
        </w:rPr>
        <w:t> </w:t>
      </w:r>
      <w:r>
        <w:rPr>
          <w:color w:val="231F20"/>
        </w:rPr>
        <w:t>orden</w:t>
      </w:r>
      <w:r>
        <w:rPr>
          <w:color w:val="231F20"/>
          <w:spacing w:val="-8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vigencia,</w:t>
      </w:r>
      <w:r>
        <w:rPr>
          <w:color w:val="231F20"/>
          <w:spacing w:val="-8"/>
        </w:rPr>
        <w:t> </w:t>
      </w:r>
      <w:r>
        <w:rPr>
          <w:color w:val="231F20"/>
        </w:rPr>
        <w:t>respetando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derecho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posible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términos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85" w:lineRule="auto" w:before="158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aten-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derá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6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4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posteriores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lización del evento público y ésta se considere procedente por la autoridad de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16"/>
        </w:numPr>
        <w:tabs>
          <w:tab w:pos="2698" w:val="left" w:leader="none"/>
        </w:tabs>
        <w:spacing w:line="285" w:lineRule="auto" w:before="158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28.420401pt;margin-top:58.278736pt;width:13pt;height:294.8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 no justificar su inasistencia en un plazo no mayor a tres días hábiles posteriores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sultados.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C1945C"/>
        </w:rPr>
        <w:t>Asignación de plazas vacantes temporales</w:t>
      </w:r>
      <w:r>
        <w:rPr>
          <w:color w:val="C1945C"/>
          <w:spacing w:val="1"/>
        </w:rPr>
        <w:t> </w:t>
      </w:r>
      <w:r>
        <w:rPr>
          <w:color w:val="C1945C"/>
        </w:rPr>
        <w:t>de tres meses o menores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finalidad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priorizar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interés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jóvenes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contribuir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61"/>
        </w:rPr>
        <w:t> </w:t>
      </w:r>
      <w:r>
        <w:rPr>
          <w:color w:val="231F20"/>
        </w:rPr>
        <w:t>acceso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derecho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garantizar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prestación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educativo,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plazas</w:t>
      </w:r>
      <w:r>
        <w:rPr>
          <w:color w:val="231F20"/>
          <w:spacing w:val="-7"/>
        </w:rPr>
        <w:t> </w:t>
      </w:r>
      <w:r>
        <w:rPr>
          <w:color w:val="231F20"/>
        </w:rPr>
        <w:t>vacantes</w:t>
      </w:r>
      <w:r>
        <w:rPr>
          <w:color w:val="231F20"/>
          <w:spacing w:val="-61"/>
        </w:rPr>
        <w:t> </w:t>
      </w:r>
      <w:r>
        <w:rPr>
          <w:color w:val="231F20"/>
        </w:rPr>
        <w:t>temporales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tres</w:t>
      </w:r>
      <w:r>
        <w:rPr>
          <w:color w:val="231F20"/>
          <w:spacing w:val="-14"/>
        </w:rPr>
        <w:t> </w:t>
      </w:r>
      <w:r>
        <w:rPr>
          <w:color w:val="231F20"/>
        </w:rPr>
        <w:t>meses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menores,</w:t>
      </w:r>
      <w:r>
        <w:rPr>
          <w:color w:val="231F20"/>
          <w:spacing w:val="-13"/>
        </w:rPr>
        <w:t> </w:t>
      </w:r>
      <w:r>
        <w:rPr>
          <w:color w:val="231F20"/>
        </w:rPr>
        <w:t>generadas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algún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licencia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persona</w:t>
      </w:r>
      <w:r>
        <w:rPr>
          <w:color w:val="231F20"/>
          <w:spacing w:val="-14"/>
        </w:rPr>
        <w:t> </w:t>
      </w:r>
      <w:r>
        <w:rPr>
          <w:color w:val="231F20"/>
        </w:rPr>
        <w:t>titular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pla-</w:t>
      </w:r>
      <w:r>
        <w:rPr>
          <w:color w:val="231F20"/>
          <w:spacing w:val="-61"/>
        </w:rPr>
        <w:t> </w:t>
      </w:r>
      <w:r>
        <w:rPr>
          <w:color w:val="231F20"/>
        </w:rPr>
        <w:t>za,</w:t>
      </w:r>
      <w:r>
        <w:rPr>
          <w:color w:val="231F20"/>
          <w:spacing w:val="-18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asignarse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7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 las personas que se encuentren en el listado nominal ordenado de resultados, conforme 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participó.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concluya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dura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vacante,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32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A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docentes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2"/>
          <w:w w:val="95"/>
          <w:sz w:val="18"/>
        </w:rPr>
        <w:t> </w:t>
      </w:r>
      <w:r>
        <w:rPr>
          <w:color w:val="231F20"/>
          <w:w w:val="95"/>
          <w:sz w:val="18"/>
        </w:rPr>
        <w:t>servicio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que: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7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rebasen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total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autorizadas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correspondiente,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horarios fijados para la prestación del servicio en cada uno de los empleos no interfieran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sí,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tiempo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traslado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entre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diferentes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trabajo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interfiera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horarios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fijados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empleos.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observar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vigentes.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temporal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turno,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17"/>
        </w:numPr>
        <w:tabs>
          <w:tab w:pos="2337" w:val="left" w:leader="none"/>
          <w:tab w:pos="2338" w:val="left" w:leader="none"/>
        </w:tabs>
        <w:spacing w:line="240" w:lineRule="auto" w:before="158" w:after="0"/>
        <w:ind w:left="2337" w:right="0" w:hanging="561"/>
        <w:jc w:val="left"/>
        <w:rPr>
          <w:sz w:val="18"/>
        </w:rPr>
      </w:pPr>
      <w:r>
        <w:rPr>
          <w:color w:val="231F20"/>
          <w:w w:val="105"/>
          <w:sz w:val="18"/>
        </w:rPr>
        <w:t>Al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personal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perfil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profesional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requerido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componente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formación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</w:p>
    <w:p>
      <w:pPr>
        <w:pStyle w:val="BodyText"/>
        <w:tabs>
          <w:tab w:pos="2337" w:val="left" w:leader="none"/>
        </w:tabs>
        <w:spacing w:before="41"/>
        <w:ind w:left="615"/>
      </w:pPr>
      <w:r>
        <w:rPr>
          <w:color w:val="FFFFFF"/>
          <w:w w:val="105"/>
          <w:position w:val="-6"/>
          <w:sz w:val="16"/>
        </w:rPr>
        <w:t>22</w:t>
        <w:tab/>
      </w:r>
      <w:r>
        <w:rPr>
          <w:color w:val="231F20"/>
        </w:rPr>
        <w:t>conformidad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Marco</w:t>
      </w:r>
      <w:r>
        <w:rPr>
          <w:color w:val="231F20"/>
          <w:spacing w:val="-2"/>
        </w:rPr>
        <w:t> </w:t>
      </w:r>
      <w:r>
        <w:rPr>
          <w:color w:val="231F20"/>
        </w:rPr>
        <w:t>Curricular</w:t>
      </w:r>
      <w:r>
        <w:rPr>
          <w:color w:val="231F20"/>
          <w:spacing w:val="-3"/>
        </w:rPr>
        <w:t> </w:t>
      </w:r>
      <w:r>
        <w:rPr>
          <w:color w:val="231F20"/>
        </w:rPr>
        <w:t>Común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Superior.</w:t>
      </w:r>
    </w:p>
    <w:p>
      <w:pPr>
        <w:spacing w:after="0"/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5"/>
        <w:jc w:val="both"/>
      </w:pPr>
      <w:r>
        <w:rPr/>
        <w:pict>
          <v:group style="position:absolute;margin-left:.2087pt;margin-top:155.905685pt;width:609.25pt;height:637.8pt;mso-position-horizontal-relative:page;mso-position-vertical-relative:page;z-index:-17189888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4790" to="10742,4790" stroked="true" strokeweight=".75pt" strokecolor="#231f20">
              <v:stroke dashstyle="dot"/>
            </v:line>
            <v:shape style="position:absolute;left:1424;top:4789;width:9340;height:2" coordorigin="1425,4790" coordsize="9340,0" path="m1425,4790l1425,4790m10764,4790l10764,4790e" filled="false" stroked="true" strokeweight=".75pt" strokecolor="#231f20">
              <v:path arrowok="t"/>
              <v:stroke dashstyle="solid"/>
            </v:shape>
            <v:line style="position:absolute" from="1470,12940" to="10742,12940" stroked="true" strokeweight=".75pt" strokecolor="#231f20">
              <v:stroke dashstyle="dot"/>
            </v:line>
            <v:shape style="position:absolute;left:1424;top:12939;width:9340;height:2" coordorigin="1425,12940" coordsize="9340,0" path="m1425,12940l1425,12940m10764,12940l10764,1294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vacantes</w:t>
      </w:r>
      <w:r>
        <w:rPr>
          <w:color w:val="231F20"/>
          <w:spacing w:val="-20"/>
        </w:rPr>
        <w:t> </w:t>
      </w:r>
      <w:r>
        <w:rPr>
          <w:color w:val="231F20"/>
        </w:rPr>
        <w:t>temporales</w:t>
      </w:r>
      <w:r>
        <w:rPr>
          <w:color w:val="231F20"/>
          <w:spacing w:val="-20"/>
        </w:rPr>
        <w:t> </w:t>
      </w:r>
      <w:r>
        <w:rPr>
          <w:color w:val="231F20"/>
        </w:rPr>
        <w:t>mayores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</w:rPr>
        <w:t>tres</w:t>
      </w:r>
      <w:r>
        <w:rPr>
          <w:color w:val="231F20"/>
          <w:spacing w:val="-20"/>
        </w:rPr>
        <w:t> </w:t>
      </w:r>
      <w:r>
        <w:rPr>
          <w:color w:val="231F20"/>
        </w:rPr>
        <w:t>meses</w:t>
      </w:r>
      <w:r>
        <w:rPr>
          <w:color w:val="231F20"/>
          <w:spacing w:val="-21"/>
        </w:rPr>
        <w:t> </w:t>
      </w:r>
      <w:r>
        <w:rPr>
          <w:color w:val="231F20"/>
        </w:rPr>
        <w:t>generadas</w:t>
      </w:r>
      <w:r>
        <w:rPr>
          <w:color w:val="231F20"/>
          <w:spacing w:val="-20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algún</w:t>
      </w:r>
      <w:r>
        <w:rPr>
          <w:color w:val="231F20"/>
          <w:spacing w:val="-20"/>
        </w:rPr>
        <w:t> </w:t>
      </w:r>
      <w:r>
        <w:rPr>
          <w:color w:val="231F20"/>
        </w:rPr>
        <w:t>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licencia</w:t>
      </w:r>
      <w:r>
        <w:rPr>
          <w:color w:val="231F20"/>
          <w:spacing w:val="-21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titular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plaza,</w:t>
      </w:r>
      <w:r>
        <w:rPr>
          <w:color w:val="231F20"/>
          <w:spacing w:val="-61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ser</w:t>
      </w:r>
      <w:r>
        <w:rPr>
          <w:color w:val="231F20"/>
          <w:spacing w:val="-15"/>
        </w:rPr>
        <w:t> </w:t>
      </w:r>
      <w:r>
        <w:rPr>
          <w:color w:val="231F20"/>
        </w:rPr>
        <w:t>fraccionadas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establecido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artículo.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presentarse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caso,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recibirán</w:t>
      </w:r>
      <w:r>
        <w:rPr>
          <w:color w:val="231F20"/>
          <w:spacing w:val="-14"/>
        </w:rPr>
        <w:t> </w:t>
      </w:r>
      <w:r>
        <w:rPr>
          <w:color w:val="231F20"/>
        </w:rPr>
        <w:t>remuneración</w:t>
      </w:r>
      <w:r>
        <w:rPr>
          <w:color w:val="231F20"/>
          <w:spacing w:val="-15"/>
        </w:rPr>
        <w:t> </w:t>
      </w:r>
      <w:r>
        <w:rPr>
          <w:color w:val="231F20"/>
        </w:rPr>
        <w:t>alguna,</w:t>
      </w:r>
      <w:r>
        <w:rPr>
          <w:color w:val="231F20"/>
          <w:spacing w:val="-14"/>
        </w:rPr>
        <w:t> </w:t>
      </w:r>
      <w:r>
        <w:rPr>
          <w:color w:val="231F20"/>
        </w:rPr>
        <w:t>ni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objeto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ningún</w:t>
      </w:r>
      <w:r>
        <w:rPr>
          <w:color w:val="231F20"/>
          <w:spacing w:val="-14"/>
        </w:rPr>
        <w:t> </w:t>
      </w:r>
      <w:r>
        <w:rPr>
          <w:color w:val="231F20"/>
        </w:rPr>
        <w:t>tipo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Conclusión</w:t>
      </w:r>
      <w:r>
        <w:rPr>
          <w:color w:val="C1945C"/>
          <w:spacing w:val="10"/>
        </w:rPr>
        <w:t> </w:t>
      </w:r>
      <w:r>
        <w:rPr>
          <w:color w:val="C1945C"/>
        </w:rPr>
        <w:t>del</w:t>
      </w:r>
      <w:r>
        <w:rPr>
          <w:color w:val="C1945C"/>
          <w:spacing w:val="11"/>
        </w:rPr>
        <w:t> </w:t>
      </w:r>
      <w:r>
        <w:rPr>
          <w:color w:val="C1945C"/>
        </w:rPr>
        <w:t>listado</w:t>
      </w:r>
      <w:r>
        <w:rPr>
          <w:color w:val="C1945C"/>
          <w:spacing w:val="10"/>
        </w:rPr>
        <w:t> </w:t>
      </w:r>
      <w:r>
        <w:rPr>
          <w:color w:val="C1945C"/>
        </w:rPr>
        <w:t>nominal</w:t>
      </w:r>
      <w:r>
        <w:rPr>
          <w:color w:val="C1945C"/>
          <w:spacing w:val="11"/>
        </w:rPr>
        <w:t> </w:t>
      </w:r>
      <w:r>
        <w:rPr>
          <w:color w:val="C1945C"/>
        </w:rPr>
        <w:t>ordenado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0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 34. </w:t>
      </w:r>
      <w:r>
        <w:rPr>
          <w:color w:val="231F20"/>
        </w:rPr>
        <w:t>El listado nominal ordenado de resultados se entenderá por agotado cuando la autoridad</w:t>
      </w:r>
      <w:r>
        <w:rPr>
          <w:color w:val="231F20"/>
          <w:spacing w:val="1"/>
        </w:rPr>
        <w:t> </w:t>
      </w:r>
      <w:r>
        <w:rPr>
          <w:color w:val="231F20"/>
        </w:rPr>
        <w:t>de educación media superior o el organismo descentralizado haya asignado plazas a la totalidad de las</w:t>
      </w:r>
      <w:r>
        <w:rPr>
          <w:color w:val="231F20"/>
          <w:spacing w:val="-61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integran,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cuando</w:t>
      </w:r>
      <w:r>
        <w:rPr>
          <w:color w:val="231F20"/>
          <w:spacing w:val="-16"/>
        </w:rPr>
        <w:t> </w:t>
      </w:r>
      <w:r>
        <w:rPr>
          <w:color w:val="231F20"/>
        </w:rPr>
        <w:t>después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ofertar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plazas</w:t>
      </w:r>
      <w:r>
        <w:rPr>
          <w:color w:val="231F20"/>
          <w:spacing w:val="-16"/>
        </w:rPr>
        <w:t> </w:t>
      </w:r>
      <w:r>
        <w:rPr>
          <w:color w:val="231F20"/>
        </w:rPr>
        <w:t>vacantes</w:t>
      </w:r>
      <w:r>
        <w:rPr>
          <w:color w:val="231F20"/>
          <w:spacing w:val="-16"/>
        </w:rPr>
        <w:t> </w:t>
      </w:r>
      <w:r>
        <w:rPr>
          <w:color w:val="231F20"/>
        </w:rPr>
        <w:t>disponibles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encuentran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mismo,</w:t>
      </w:r>
      <w:r>
        <w:rPr>
          <w:color w:val="231F20"/>
          <w:spacing w:val="-17"/>
        </w:rPr>
        <w:t> </w:t>
      </w:r>
      <w:r>
        <w:rPr>
          <w:color w:val="231F20"/>
        </w:rPr>
        <w:t>ninguno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acepte.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567.003113pt;margin-top:44.778736pt;width:13pt;height:294.8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 garantizar el servicio público educativo, las autoridades de educación media superior y los orga-</w:t>
      </w:r>
      <w:r>
        <w:rPr>
          <w:color w:val="231F20"/>
          <w:spacing w:val="1"/>
        </w:rPr>
        <w:t> </w:t>
      </w:r>
      <w:r>
        <w:rPr>
          <w:color w:val="231F20"/>
        </w:rPr>
        <w:t>nismos descentralizados, una vez que hayan agotado su listado nominal ordenado de resultados o no</w:t>
      </w:r>
      <w:r>
        <w:rPr>
          <w:color w:val="231F20"/>
          <w:spacing w:val="1"/>
        </w:rPr>
        <w:t> </w:t>
      </w:r>
      <w:r>
        <w:rPr>
          <w:color w:val="231F20"/>
        </w:rPr>
        <w:t>cuenten con este, exista la necesidad del servicio y tengan vacantes, continuarán con la asignación de</w:t>
      </w:r>
      <w:r>
        <w:rPr>
          <w:color w:val="231F20"/>
          <w:spacing w:val="-61"/>
        </w:rPr>
        <w:t> </w:t>
      </w:r>
      <w:r>
        <w:rPr>
          <w:color w:val="231F20"/>
        </w:rPr>
        <w:t>plazas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</w:rPr>
        <w:t>participantes: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puntaje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2024-2025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 plaza. En este supuesto, las autoridades de educación media superior y los organismos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coordinarse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cubrir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line="285" w:lineRule="auto" w:before="159"/>
        <w:ind w:left="2337" w:right="1415" w:hanging="1"/>
        <w:jc w:val="both"/>
      </w:pPr>
      <w:r>
        <w:rPr>
          <w:color w:val="231F20"/>
        </w:rPr>
        <w:t>De ser el caso, deberán solicitar a la Unidad del Sistema la actualización del listado nominal</w:t>
      </w:r>
      <w:r>
        <w:rPr>
          <w:color w:val="231F20"/>
          <w:spacing w:val="1"/>
        </w:rPr>
        <w:t> </w:t>
      </w:r>
      <w:r>
        <w:rPr>
          <w:color w:val="231F20"/>
        </w:rPr>
        <w:t>ordenado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Abierto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Transparente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Plazas.</w:t>
      </w:r>
    </w:p>
    <w:p>
      <w:pPr>
        <w:pStyle w:val="BodyText"/>
        <w:spacing w:line="285" w:lineRule="auto" w:before="159"/>
        <w:ind w:left="2337" w:right="1414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participación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mecanismo</w:t>
      </w:r>
      <w:r>
        <w:rPr>
          <w:color w:val="231F20"/>
          <w:spacing w:val="-5"/>
        </w:rPr>
        <w:t> </w:t>
      </w:r>
      <w:r>
        <w:rPr>
          <w:color w:val="231F20"/>
        </w:rPr>
        <w:t>previsto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volun-</w:t>
      </w:r>
      <w:r>
        <w:rPr>
          <w:color w:val="231F20"/>
          <w:spacing w:val="-61"/>
        </w:rPr>
        <w:t> </w:t>
      </w:r>
      <w:r>
        <w:rPr>
          <w:color w:val="231F20"/>
        </w:rPr>
        <w:t>taria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reconocerán</w:t>
      </w:r>
      <w:r>
        <w:rPr>
          <w:color w:val="231F20"/>
          <w:spacing w:val="-6"/>
        </w:rPr>
        <w:t> </w:t>
      </w:r>
      <w:r>
        <w:rPr>
          <w:color w:val="231F20"/>
        </w:rPr>
        <w:t>íntegramente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</w:rPr>
        <w:t>obtenidos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admisión.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autoridad de educación media superior o el organismo descentralizado de destino le asigna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plaza</w:t>
      </w:r>
      <w:r>
        <w:rPr>
          <w:color w:val="231F20"/>
          <w:spacing w:val="-9"/>
        </w:rPr>
        <w:t> </w:t>
      </w:r>
      <w:r>
        <w:rPr>
          <w:color w:val="231F20"/>
        </w:rPr>
        <w:t>vacante</w:t>
      </w:r>
      <w:r>
        <w:rPr>
          <w:color w:val="231F20"/>
          <w:spacing w:val="-9"/>
        </w:rPr>
        <w:t> </w:t>
      </w:r>
      <w:r>
        <w:rPr>
          <w:color w:val="231F20"/>
        </w:rPr>
        <w:t>definitiva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persona</w:t>
      </w:r>
      <w:r>
        <w:rPr>
          <w:color w:val="231F20"/>
          <w:spacing w:val="-9"/>
        </w:rPr>
        <w:t> </w:t>
      </w:r>
      <w:r>
        <w:rPr>
          <w:color w:val="231F20"/>
        </w:rPr>
        <w:t>reubicada,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otorgará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nombramiento</w:t>
      </w:r>
      <w:r>
        <w:rPr>
          <w:color w:val="231F20"/>
          <w:spacing w:val="-9"/>
        </w:rPr>
        <w:t> </w:t>
      </w:r>
      <w:r>
        <w:rPr>
          <w:color w:val="231F20"/>
        </w:rPr>
        <w:t>definitivo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seis</w:t>
      </w:r>
      <w:r>
        <w:rPr>
          <w:color w:val="231F20"/>
          <w:spacing w:val="-17"/>
        </w:rPr>
        <w:t> </w:t>
      </w:r>
      <w:r>
        <w:rPr>
          <w:color w:val="231F20"/>
        </w:rPr>
        <w:t>meses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día,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nota</w:t>
      </w:r>
      <w:r>
        <w:rPr>
          <w:color w:val="231F20"/>
          <w:spacing w:val="-17"/>
        </w:rPr>
        <w:t> </w:t>
      </w:r>
      <w:r>
        <w:rPr>
          <w:color w:val="231F20"/>
        </w:rPr>
        <w:t>desfavorable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expediente,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Al personal que cumpla con el perfil profesional requerido para el componente de formación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Curricular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otorgará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 nombramiento por tiempo fijo como máximo hasta por el término del ciclo escolar, para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Adscripción</w:t>
      </w:r>
      <w:r>
        <w:rPr>
          <w:color w:val="C1945C"/>
          <w:spacing w:val="2"/>
        </w:rPr>
        <w:t> </w:t>
      </w:r>
      <w:r>
        <w:rPr>
          <w:color w:val="C1945C"/>
        </w:rPr>
        <w:t>al</w:t>
      </w:r>
      <w:r>
        <w:rPr>
          <w:color w:val="C1945C"/>
          <w:spacing w:val="2"/>
        </w:rPr>
        <w:t> </w:t>
      </w:r>
      <w:r>
        <w:rPr>
          <w:color w:val="C1945C"/>
        </w:rPr>
        <w:t>centro</w:t>
      </w:r>
      <w:r>
        <w:rPr>
          <w:color w:val="C1945C"/>
          <w:spacing w:val="3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trabajo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417" w:right="1415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4"/>
          <w:w w:val="95"/>
        </w:rPr>
        <w:t> </w:t>
      </w:r>
      <w:r>
        <w:rPr>
          <w:b/>
          <w:color w:val="231F20"/>
          <w:w w:val="95"/>
        </w:rPr>
        <w:t>35.</w:t>
      </w:r>
      <w:r>
        <w:rPr>
          <w:b/>
          <w:color w:val="231F20"/>
          <w:spacing w:val="8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evento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público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plazas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2024-2025,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perso-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nas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7"/>
        </w:rPr>
        <w:t> </w:t>
      </w:r>
      <w:r>
        <w:rPr>
          <w:color w:val="231F20"/>
        </w:rPr>
        <w:t>asigne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plaza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tendrán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posibilidad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elegir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</w:p>
    <w:p>
      <w:pPr>
        <w:pStyle w:val="BodyText"/>
        <w:tabs>
          <w:tab w:pos="11570" w:val="right" w:leader="none"/>
        </w:tabs>
        <w:spacing w:line="218" w:lineRule="exact"/>
        <w:ind w:left="1417"/>
        <w:rPr>
          <w:sz w:val="16"/>
        </w:rPr>
      </w:pPr>
      <w:r>
        <w:rPr>
          <w:color w:val="231F20"/>
        </w:rPr>
        <w:t>centro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trabajo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adscripción,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provisional</w:t>
      </w:r>
      <w:r>
        <w:rPr>
          <w:color w:val="231F20"/>
          <w:spacing w:val="-14"/>
        </w:rPr>
        <w:t> </w:t>
      </w:r>
      <w:r>
        <w:rPr>
          <w:color w:val="231F20"/>
        </w:rPr>
        <w:t>hasta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conclusión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referido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  <w:tab/>
      </w:r>
      <w:r>
        <w:rPr>
          <w:color w:val="FFFFFF"/>
          <w:position w:val="4"/>
          <w:sz w:val="16"/>
        </w:rPr>
        <w:t>23</w:t>
      </w:r>
    </w:p>
    <w:p>
      <w:pPr>
        <w:pStyle w:val="BodyText"/>
        <w:spacing w:before="41"/>
        <w:ind w:left="1417"/>
      </w:pP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espacios</w:t>
      </w:r>
      <w:r>
        <w:rPr>
          <w:color w:val="231F20"/>
          <w:spacing w:val="-11"/>
        </w:rPr>
        <w:t> </w:t>
      </w:r>
      <w:r>
        <w:rPr>
          <w:color w:val="231F20"/>
        </w:rPr>
        <w:t>disponibles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necesidades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educativo.</w:t>
      </w:r>
    </w:p>
    <w:p>
      <w:pPr>
        <w:spacing w:after="0"/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5"/>
        <w:jc w:val="both"/>
      </w:pPr>
      <w:r>
        <w:rPr/>
        <w:pict>
          <v:group style="position:absolute;margin-left:0.0pt;margin-top:155.905685pt;width:608.75pt;height:637.8pt;mso-position-horizontal-relative:page;mso-position-vertical-relative:page;z-index:-17188352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6670" to="10742,6670" stroked="true" strokeweight=".75pt" strokecolor="#231f20">
              <v:stroke dashstyle="dot"/>
            </v:line>
            <v:shape style="position:absolute;left:1424;top:6669;width:9340;height:2" coordorigin="1425,6670" coordsize="9340,0" path="m1425,6670l1425,6670m10764,6670l10764,6670e" filled="false" stroked="true" strokeweight=".75pt" strokecolor="#231f20">
              <v:path arrowok="t"/>
              <v:stroke dashstyle="solid"/>
            </v:shape>
            <v:line style="position:absolute" from="1470,12580" to="10742,12580" stroked="true" strokeweight=".75pt" strokecolor="#231f20">
              <v:stroke dashstyle="dot"/>
            </v:line>
            <v:shape style="position:absolute;left:1424;top:12579;width:9340;height:2" coordorigin="1425,12580" coordsize="9340,0" path="m1425,12580l1425,12580m10764,12580l10764,1258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Concluido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cambios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darán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materia</w:t>
      </w:r>
      <w:r>
        <w:rPr>
          <w:color w:val="231F20"/>
          <w:spacing w:val="-17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plazas</w:t>
      </w:r>
      <w:r>
        <w:rPr>
          <w:color w:val="231F20"/>
          <w:spacing w:val="-4"/>
        </w:rPr>
        <w:t> </w:t>
      </w:r>
      <w:r>
        <w:rPr>
          <w:color w:val="231F20"/>
        </w:rPr>
        <w:t>vacantes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generen</w:t>
      </w:r>
      <w:r>
        <w:rPr>
          <w:color w:val="231F20"/>
          <w:spacing w:val="-5"/>
        </w:rPr>
        <w:t> </w:t>
      </w:r>
      <w:r>
        <w:rPr>
          <w:color w:val="231F20"/>
        </w:rPr>
        <w:t>durante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2024-2025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hasta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16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mayo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2025,</w:t>
      </w:r>
      <w:r>
        <w:rPr>
          <w:color w:val="231F20"/>
          <w:spacing w:val="-61"/>
        </w:rPr>
        <w:t> </w:t>
      </w:r>
      <w:r>
        <w:rPr>
          <w:color w:val="231F20"/>
        </w:rPr>
        <w:t>serán asignadas de conformidad con el listado nominal ordenado de resultados y la adscripción será</w:t>
      </w:r>
      <w:r>
        <w:rPr>
          <w:color w:val="231F20"/>
          <w:spacing w:val="1"/>
        </w:rPr>
        <w:t> </w:t>
      </w:r>
      <w:r>
        <w:rPr>
          <w:color w:val="231F20"/>
        </w:rPr>
        <w:t>provisional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conclusión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referido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Respecto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derivado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</w:t>
      </w:r>
      <w:r>
        <w:rPr>
          <w:color w:val="231F20"/>
          <w:spacing w:val="-9"/>
        </w:rPr>
        <w:t> </w:t>
      </w:r>
      <w:r>
        <w:rPr>
          <w:color w:val="231F20"/>
        </w:rPr>
        <w:t>hayan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asignadas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61"/>
        </w:rPr>
        <w:t> </w:t>
      </w:r>
      <w:r>
        <w:rPr>
          <w:color w:val="231F20"/>
        </w:rPr>
        <w:t>vacante definitiva y cuenten ya con otra plaza definitiva en un subsistema distinto, las autoridades de</w:t>
      </w:r>
      <w:r>
        <w:rPr>
          <w:color w:val="231F20"/>
          <w:spacing w:val="1"/>
        </w:rPr>
        <w:t> </w:t>
      </w:r>
      <w:r>
        <w:rPr>
          <w:color w:val="231F20"/>
        </w:rPr>
        <w:t>educación media superior o los organismos descentralizados deberán prever que las readscripciones</w:t>
      </w:r>
      <w:r>
        <w:rPr>
          <w:color w:val="231F20"/>
          <w:spacing w:val="1"/>
        </w:rPr>
        <w:t> </w:t>
      </w:r>
      <w:r>
        <w:rPr>
          <w:color w:val="231F20"/>
        </w:rPr>
        <w:t>sean</w:t>
      </w:r>
      <w:r>
        <w:rPr>
          <w:color w:val="231F20"/>
          <w:spacing w:val="-18"/>
        </w:rPr>
        <w:t> </w:t>
      </w:r>
      <w:r>
        <w:rPr>
          <w:color w:val="231F20"/>
        </w:rPr>
        <w:t>compatibles,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caso.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Asignación</w:t>
      </w:r>
      <w:r>
        <w:rPr>
          <w:color w:val="C1945C"/>
          <w:spacing w:val="4"/>
        </w:rPr>
        <w:t> </w:t>
      </w:r>
      <w:r>
        <w:rPr>
          <w:color w:val="C1945C"/>
        </w:rPr>
        <w:t>de</w:t>
      </w:r>
      <w:r>
        <w:rPr>
          <w:color w:val="C1945C"/>
          <w:spacing w:val="5"/>
        </w:rPr>
        <w:t> </w:t>
      </w:r>
      <w:r>
        <w:rPr>
          <w:color w:val="C1945C"/>
        </w:rPr>
        <w:t>plazas</w:t>
      </w:r>
      <w:r>
        <w:rPr>
          <w:color w:val="C1945C"/>
          <w:spacing w:val="4"/>
        </w:rPr>
        <w:t> </w:t>
      </w:r>
      <w:r>
        <w:rPr>
          <w:color w:val="C1945C"/>
        </w:rPr>
        <w:t>de</w:t>
      </w:r>
      <w:r>
        <w:rPr>
          <w:color w:val="C1945C"/>
          <w:spacing w:val="5"/>
        </w:rPr>
        <w:t> </w:t>
      </w:r>
      <w:r>
        <w:rPr>
          <w:color w:val="C1945C"/>
        </w:rPr>
        <w:t>hora-semana-mes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/>
        <w:pict>
          <v:shape style="position:absolute;margin-left:28.420401pt;margin-top:2.928737pt;width:13pt;height:294.8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12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8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plazas</w:t>
      </w:r>
      <w:r>
        <w:rPr>
          <w:color w:val="231F20"/>
          <w:spacing w:val="-10"/>
        </w:rPr>
        <w:t> </w:t>
      </w:r>
      <w:r>
        <w:rPr>
          <w:color w:val="231F20"/>
        </w:rPr>
        <w:t>vacantes</w:t>
      </w:r>
      <w:r>
        <w:rPr>
          <w:color w:val="231F20"/>
          <w:spacing w:val="-11"/>
        </w:rPr>
        <w:t> </w:t>
      </w:r>
      <w:r>
        <w:rPr>
          <w:color w:val="231F20"/>
        </w:rPr>
        <w:t>definitivas,</w:t>
      </w:r>
      <w:r>
        <w:rPr>
          <w:color w:val="231F20"/>
          <w:spacing w:val="-10"/>
        </w:rPr>
        <w:t> </w:t>
      </w:r>
      <w:r>
        <w:rPr>
          <w:color w:val="231F20"/>
        </w:rPr>
        <w:t>temporales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nueva</w:t>
      </w:r>
      <w:r>
        <w:rPr>
          <w:color w:val="231F20"/>
          <w:spacing w:val="-10"/>
        </w:rPr>
        <w:t> </w:t>
      </w:r>
      <w:r>
        <w:rPr>
          <w:color w:val="231F20"/>
        </w:rPr>
        <w:t>creación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hora-se-</w:t>
      </w:r>
      <w:r>
        <w:rPr>
          <w:color w:val="231F20"/>
          <w:spacing w:val="-61"/>
        </w:rPr>
        <w:t> </w:t>
      </w:r>
      <w:r>
        <w:rPr>
          <w:color w:val="231F20"/>
        </w:rPr>
        <w:t>mana-mes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19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destinará,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preferentemente,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cincuenta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por hora-semana-mes que correspondan al valor de tres o más grupos, dependiendo del nú-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mero de horas por grupo del componente de formación o cualquier otra forma que se impar-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III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bachilleratos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tecnológicos;</w:t>
      </w:r>
    </w:p>
    <w:p>
      <w:pPr>
        <w:pStyle w:val="ListParagraph"/>
        <w:numPr>
          <w:ilvl w:val="0"/>
          <w:numId w:val="19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Al proceso de promoción por horas adicionales corresponderá, preferentemente, el cincuenta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grupos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valor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grupos,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tomando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consideración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grupo,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fracción,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9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bachilleratos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tecnológicos,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módulos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profesionales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12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ó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considerarán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grupo.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aplicación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tomarán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características,</w:t>
      </w:r>
      <w:r>
        <w:rPr>
          <w:color w:val="231F20"/>
          <w:spacing w:val="-13"/>
        </w:rPr>
        <w:t> </w:t>
      </w:r>
      <w:r>
        <w:rPr>
          <w:color w:val="231F20"/>
        </w:rPr>
        <w:t>además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contextos</w:t>
      </w:r>
      <w:r>
        <w:rPr>
          <w:color w:val="231F20"/>
          <w:spacing w:val="-12"/>
        </w:rPr>
        <w:t> </w:t>
      </w:r>
      <w:r>
        <w:rPr>
          <w:color w:val="231F20"/>
        </w:rPr>
        <w:t>regio-</w:t>
      </w:r>
      <w:r>
        <w:rPr>
          <w:color w:val="231F20"/>
          <w:spacing w:val="-61"/>
        </w:rPr>
        <w:t> </w:t>
      </w:r>
      <w:r>
        <w:rPr>
          <w:color w:val="231F20"/>
        </w:rPr>
        <w:t>nales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subsistema.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3"/>
      </w:pPr>
      <w:r>
        <w:rPr>
          <w:color w:val="C1945C"/>
        </w:rPr>
        <w:t>De</w:t>
      </w:r>
      <w:r>
        <w:rPr>
          <w:color w:val="C1945C"/>
          <w:spacing w:val="5"/>
        </w:rPr>
        <w:t> </w:t>
      </w:r>
      <w:r>
        <w:rPr>
          <w:color w:val="C1945C"/>
        </w:rPr>
        <w:t>la</w:t>
      </w:r>
      <w:r>
        <w:rPr>
          <w:color w:val="C1945C"/>
          <w:spacing w:val="5"/>
        </w:rPr>
        <w:t> </w:t>
      </w:r>
      <w:r>
        <w:rPr>
          <w:color w:val="C1945C"/>
        </w:rPr>
        <w:t>asignación</w:t>
      </w:r>
      <w:r>
        <w:rPr>
          <w:color w:val="C1945C"/>
          <w:spacing w:val="6"/>
        </w:rPr>
        <w:t> </w:t>
      </w:r>
      <w:r>
        <w:rPr>
          <w:color w:val="C1945C"/>
        </w:rPr>
        <w:t>por</w:t>
      </w:r>
      <w:r>
        <w:rPr>
          <w:color w:val="C1945C"/>
          <w:spacing w:val="5"/>
        </w:rPr>
        <w:t> </w:t>
      </w:r>
      <w:r>
        <w:rPr>
          <w:color w:val="C1945C"/>
        </w:rPr>
        <w:t>secuencia</w:t>
      </w:r>
      <w:r>
        <w:rPr>
          <w:color w:val="C1945C"/>
          <w:spacing w:val="6"/>
        </w:rPr>
        <w:t> </w:t>
      </w:r>
      <w:r>
        <w:rPr>
          <w:color w:val="C1945C"/>
        </w:rPr>
        <w:t>curricular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37.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sea</w:t>
      </w:r>
      <w:r>
        <w:rPr>
          <w:color w:val="231F20"/>
          <w:spacing w:val="-19"/>
        </w:rPr>
        <w:t> </w:t>
      </w:r>
      <w:r>
        <w:rPr>
          <w:color w:val="231F20"/>
        </w:rPr>
        <w:t>admitida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9"/>
        </w:rPr>
        <w:t> </w:t>
      </w:r>
      <w:r>
        <w:rPr>
          <w:color w:val="231F20"/>
        </w:rPr>
        <w:t>educativo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ejercer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</w:rPr>
        <w:t>docente</w:t>
      </w:r>
      <w:r>
        <w:rPr>
          <w:color w:val="231F20"/>
          <w:spacing w:val="-61"/>
        </w:rPr>
        <w:t> </w:t>
      </w:r>
      <w:r>
        <w:rPr>
          <w:color w:val="231F20"/>
        </w:rPr>
        <w:t>o técnico docente por un semestre, en razón de la secuencia curricular, recibirá un nombramiento por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tiempo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fijo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seis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meses.</w:t>
      </w:r>
    </w:p>
    <w:p>
      <w:pPr>
        <w:spacing w:before="81"/>
        <w:ind w:left="609" w:right="0" w:firstLine="0"/>
        <w:jc w:val="left"/>
        <w:rPr>
          <w:sz w:val="16"/>
        </w:rPr>
      </w:pPr>
      <w:r>
        <w:rPr>
          <w:color w:val="FFFFFF"/>
          <w:sz w:val="16"/>
        </w:rPr>
        <w:t>24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5"/>
        <w:jc w:val="both"/>
      </w:pPr>
      <w:r>
        <w:rPr/>
        <w:pict>
          <v:group style="position:absolute;margin-left:.2087pt;margin-top:155.905685pt;width:609.25pt;height:637.8pt;mso-position-horizontal-relative:page;mso-position-vertical-relative:page;z-index:-17186816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5043" to="10742,5043" stroked="true" strokeweight=".75pt" strokecolor="#231f20">
              <v:stroke dashstyle="dot"/>
            </v:line>
            <v:shape style="position:absolute;left:1424;top:5042;width:9340;height:2" coordorigin="1425,5043" coordsize="9340,0" path="m1425,5043l1425,5043m10764,5043l10764,5043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subsistemas que lo requieran podrán ofrecer una plaza vacante definitiva por tiempo fijo conforme</w:t>
      </w:r>
      <w:r>
        <w:rPr>
          <w:color w:val="231F20"/>
          <w:spacing w:val="-61"/>
        </w:rPr>
        <w:t> </w:t>
      </w:r>
      <w:r>
        <w:rPr>
          <w:color w:val="231F20"/>
        </w:rPr>
        <w:t>al listado nominal ordenado de resultados, para impartir un componente de formación en el semestre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inicial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2024-2025,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secuencia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curricular.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anterior,</w:t>
      </w:r>
      <w:r>
        <w:rPr>
          <w:color w:val="231F20"/>
          <w:spacing w:val="-15"/>
        </w:rPr>
        <w:t> </w:t>
      </w:r>
      <w:r>
        <w:rPr>
          <w:color w:val="231F20"/>
        </w:rPr>
        <w:t>siempre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cuando,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semestre</w:t>
      </w:r>
      <w:r>
        <w:rPr>
          <w:color w:val="231F20"/>
          <w:spacing w:val="-61"/>
        </w:rPr>
        <w:t> </w:t>
      </w:r>
      <w:r>
        <w:rPr>
          <w:color w:val="231F20"/>
        </w:rPr>
        <w:t>complementario</w:t>
      </w:r>
      <w:r>
        <w:rPr>
          <w:color w:val="231F20"/>
          <w:spacing w:val="-15"/>
        </w:rPr>
        <w:t> </w:t>
      </w:r>
      <w:r>
        <w:rPr>
          <w:color w:val="231F20"/>
        </w:rPr>
        <w:t>impartan</w:t>
      </w:r>
      <w:r>
        <w:rPr>
          <w:color w:val="231F20"/>
          <w:spacing w:val="-14"/>
        </w:rPr>
        <w:t> </w:t>
      </w:r>
      <w:r>
        <w:rPr>
          <w:color w:val="231F20"/>
        </w:rPr>
        <w:t>otro</w:t>
      </w:r>
      <w:r>
        <w:rPr>
          <w:color w:val="231F20"/>
          <w:spacing w:val="-14"/>
        </w:rPr>
        <w:t> </w:t>
      </w:r>
      <w:r>
        <w:rPr>
          <w:color w:val="231F20"/>
        </w:rPr>
        <w:t>componente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formación</w:t>
      </w:r>
      <w:r>
        <w:rPr>
          <w:color w:val="231F20"/>
          <w:spacing w:val="-14"/>
        </w:rPr>
        <w:t> </w:t>
      </w:r>
      <w:r>
        <w:rPr>
          <w:color w:val="231F20"/>
        </w:rPr>
        <w:t>afín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perfil.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</w:pPr>
      <w:r>
        <w:rPr>
          <w:color w:val="C1945C"/>
        </w:rPr>
        <w:t>Supuestos</w:t>
      </w:r>
      <w:r>
        <w:rPr>
          <w:color w:val="C1945C"/>
          <w:spacing w:val="-3"/>
        </w:rPr>
        <w:t> </w:t>
      </w:r>
      <w:r>
        <w:rPr>
          <w:color w:val="C1945C"/>
        </w:rPr>
        <w:t>para</w:t>
      </w:r>
      <w:r>
        <w:rPr>
          <w:color w:val="C1945C"/>
          <w:spacing w:val="-3"/>
        </w:rPr>
        <w:t> </w:t>
      </w:r>
      <w:r>
        <w:rPr>
          <w:color w:val="C1945C"/>
        </w:rPr>
        <w:t>dejar</w:t>
      </w:r>
      <w:r>
        <w:rPr>
          <w:color w:val="C1945C"/>
          <w:spacing w:val="-2"/>
        </w:rPr>
        <w:t> </w:t>
      </w:r>
      <w:r>
        <w:rPr>
          <w:color w:val="C1945C"/>
        </w:rPr>
        <w:t>sin</w:t>
      </w:r>
      <w:r>
        <w:rPr>
          <w:color w:val="C1945C"/>
          <w:spacing w:val="-3"/>
        </w:rPr>
        <w:t> </w:t>
      </w:r>
      <w:r>
        <w:rPr>
          <w:color w:val="C1945C"/>
        </w:rPr>
        <w:t>efectos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participación</w:t>
      </w:r>
      <w:r>
        <w:rPr>
          <w:color w:val="C1945C"/>
          <w:spacing w:val="-2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el</w:t>
      </w:r>
      <w:r>
        <w:rPr>
          <w:color w:val="C1945C"/>
          <w:spacing w:val="-3"/>
        </w:rPr>
        <w:t> </w:t>
      </w:r>
      <w:r>
        <w:rPr>
          <w:color w:val="C1945C"/>
        </w:rPr>
        <w:t>proceso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11"/>
        <w:jc w:val="both"/>
      </w:pPr>
      <w:r>
        <w:rPr>
          <w:b/>
          <w:color w:val="231F20"/>
          <w:w w:val="105"/>
        </w:rPr>
        <w:t>Artículo 38. </w:t>
      </w:r>
      <w:r>
        <w:rPr>
          <w:color w:val="231F20"/>
          <w:w w:val="105"/>
        </w:rPr>
        <w:t>Quedará sin efectos la participación de la persona en el proceso, con independencia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etapas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encuentre,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incluso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hubiese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asignado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otorgado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20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1410" w:hanging="560"/>
        <w:jc w:val="both"/>
        <w:rPr>
          <w:sz w:val="18"/>
        </w:rPr>
      </w:pPr>
      <w:r>
        <w:rPr/>
        <w:pict>
          <v:shape style="position:absolute;margin-left:567.003113pt;margin-top:16.228743pt;width:13pt;height:294.8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Incumpla con las disposiciones del presente Acuerdo o las bases de la convocatoria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identifique que la información asentada en el registro para acreditar los requisitos o elemen-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probatoria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necesaria,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Presente conductas contrarias a las indicadas por la Unidad del Sistema, las autoridades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 media superior o los organismos descentralizados, según corresponda, durante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aptitudes.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0" w:right="616" w:firstLine="0"/>
        <w:jc w:val="right"/>
        <w:rPr>
          <w:sz w:val="16"/>
        </w:rPr>
      </w:pPr>
      <w:r>
        <w:rPr>
          <w:color w:val="FFFFFF"/>
          <w:sz w:val="16"/>
        </w:rPr>
        <w:t>25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0.0pt;margin-top:155.905685pt;width:608.75pt;height:637.8pt;mso-position-horizontal-relative:page;mso-position-vertical-relative:page;z-index:-17185280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4657" to="10742,4657" stroked="true" strokeweight=".75pt" strokecolor="#231f20">
              <v:stroke dashstyle="dot"/>
            </v:line>
            <v:shape style="position:absolute;left:1424;top:4657;width:9340;height:2" coordorigin="1425,4657" coordsize="9340,0" path="m1425,4657l1425,4657m10764,4657l10764,4657e" filled="false" stroked="true" strokeweight=".75pt" strokecolor="#231f20">
              <v:path arrowok="t"/>
              <v:stroke dashstyle="solid"/>
            </v:shape>
            <v:line style="position:absolute" from="1470,7717" to="10742,7717" stroked="true" strokeweight=".75pt" strokecolor="#231f20">
              <v:stroke dashstyle="dot"/>
            </v:line>
            <v:shape style="position:absolute;left:1424;top:7717;width:9340;height:2" coordorigin="1425,7717" coordsize="9340,0" path="m1425,7717l1425,7717m10764,7717l10764,7717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449pt;width:13pt;height:123.7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pStyle w:val="Heading3"/>
        <w:spacing w:before="74"/>
      </w:pPr>
      <w:r>
        <w:rPr>
          <w:color w:val="58595B"/>
          <w:spacing w:val="-1"/>
          <w:w w:val="105"/>
        </w:rPr>
        <w:t>Del</w:t>
      </w:r>
      <w:r>
        <w:rPr>
          <w:color w:val="58595B"/>
          <w:spacing w:val="-20"/>
          <w:w w:val="105"/>
        </w:rPr>
        <w:t> </w:t>
      </w:r>
      <w:r>
        <w:rPr>
          <w:color w:val="58595B"/>
          <w:spacing w:val="-1"/>
          <w:w w:val="105"/>
        </w:rPr>
        <w:t>evento</w:t>
      </w:r>
      <w:r>
        <w:rPr>
          <w:color w:val="58595B"/>
          <w:spacing w:val="-20"/>
          <w:w w:val="105"/>
        </w:rPr>
        <w:t> </w:t>
      </w:r>
      <w:r>
        <w:rPr>
          <w:color w:val="58595B"/>
          <w:spacing w:val="-1"/>
          <w:w w:val="105"/>
        </w:rPr>
        <w:t>público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5" w:right="1415" w:firstLine="0"/>
        <w:jc w:val="center"/>
        <w:rPr>
          <w:sz w:val="20"/>
        </w:rPr>
      </w:pPr>
      <w:r>
        <w:rPr>
          <w:color w:val="C1945C"/>
          <w:sz w:val="20"/>
        </w:rPr>
        <w:t>Evento</w:t>
      </w:r>
      <w:r>
        <w:rPr>
          <w:color w:val="C1945C"/>
          <w:spacing w:val="1"/>
          <w:sz w:val="20"/>
        </w:rPr>
        <w:t> </w:t>
      </w:r>
      <w:r>
        <w:rPr>
          <w:color w:val="C1945C"/>
          <w:sz w:val="20"/>
        </w:rPr>
        <w:t>público</w:t>
      </w:r>
      <w:r>
        <w:rPr>
          <w:color w:val="C1945C"/>
          <w:spacing w:val="1"/>
          <w:sz w:val="20"/>
        </w:rPr>
        <w:t> </w:t>
      </w:r>
      <w:r>
        <w:rPr>
          <w:color w:val="C1945C"/>
          <w:sz w:val="20"/>
        </w:rPr>
        <w:t>para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la</w:t>
      </w:r>
      <w:r>
        <w:rPr>
          <w:color w:val="C1945C"/>
          <w:spacing w:val="1"/>
          <w:sz w:val="20"/>
        </w:rPr>
        <w:t> </w:t>
      </w:r>
      <w:r>
        <w:rPr>
          <w:color w:val="C1945C"/>
          <w:sz w:val="20"/>
        </w:rPr>
        <w:t>asignación</w:t>
      </w:r>
      <w:r>
        <w:rPr>
          <w:color w:val="C1945C"/>
          <w:spacing w:val="1"/>
          <w:sz w:val="20"/>
        </w:rPr>
        <w:t> </w:t>
      </w:r>
      <w:r>
        <w:rPr>
          <w:color w:val="C1945C"/>
          <w:sz w:val="20"/>
        </w:rPr>
        <w:t>de</w:t>
      </w:r>
      <w:r>
        <w:rPr>
          <w:color w:val="C1945C"/>
          <w:spacing w:val="2"/>
          <w:sz w:val="20"/>
        </w:rPr>
        <w:t> </w:t>
      </w:r>
      <w:r>
        <w:rPr>
          <w:color w:val="C1945C"/>
          <w:sz w:val="20"/>
        </w:rPr>
        <w:t>plazas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 39. </w:t>
      </w:r>
      <w:r>
        <w:rPr>
          <w:color w:val="231F20"/>
        </w:rPr>
        <w:t>Para garantizar la transparencia en la asignación de las plazas vacantes que se tengan al</w:t>
      </w:r>
      <w:r>
        <w:rPr>
          <w:color w:val="231F20"/>
          <w:spacing w:val="-61"/>
        </w:rPr>
        <w:t> </w:t>
      </w:r>
      <w:r>
        <w:rPr>
          <w:color w:val="231F20"/>
        </w:rPr>
        <w:t>inicio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2024-2025,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1"/>
        </w:rPr>
        <w:t> </w:t>
      </w:r>
      <w:r>
        <w:rPr>
          <w:color w:val="231F20"/>
        </w:rPr>
        <w:t>tralizados</w:t>
      </w:r>
      <w:r>
        <w:rPr>
          <w:color w:val="231F20"/>
          <w:spacing w:val="-17"/>
        </w:rPr>
        <w:t> </w:t>
      </w:r>
      <w:r>
        <w:rPr>
          <w:color w:val="231F20"/>
        </w:rPr>
        <w:t>convocarán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podrá</w:t>
      </w:r>
      <w:r>
        <w:rPr>
          <w:color w:val="231F20"/>
          <w:spacing w:val="-16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presencial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distancia.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referido</w:t>
      </w:r>
      <w:r>
        <w:rPr>
          <w:color w:val="231F20"/>
          <w:spacing w:val="-12"/>
        </w:rPr>
        <w:t> </w:t>
      </w:r>
      <w:r>
        <w:rPr>
          <w:color w:val="231F20"/>
        </w:rPr>
        <w:t>evento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llevará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cabo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Protocolo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actuación</w:t>
      </w:r>
      <w:r>
        <w:rPr>
          <w:color w:val="231F20"/>
          <w:spacing w:val="-11"/>
        </w:rPr>
        <w:t> </w:t>
      </w:r>
      <w:r>
        <w:rPr>
          <w:color w:val="231F20"/>
        </w:rPr>
        <w:t>contenido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IV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sente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28" w:lineRule="auto"/>
        <w:ind w:left="1417"/>
      </w:pPr>
      <w:r>
        <w:rPr/>
        <w:pict>
          <v:shape style="position:absolute;margin-left:28.420401pt;margin-top:3.509505pt;width:13pt;height:294.8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Obligaciones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1"/>
        </w:rPr>
        <w:t> </w:t>
      </w:r>
      <w:r>
        <w:rPr>
          <w:color w:val="C1945C"/>
        </w:rPr>
        <w:t>las</w:t>
      </w:r>
      <w:r>
        <w:rPr>
          <w:color w:val="C1945C"/>
          <w:spacing w:val="11"/>
        </w:rPr>
        <w:t> </w:t>
      </w:r>
      <w:r>
        <w:rPr>
          <w:color w:val="C1945C"/>
        </w:rPr>
        <w:t>autoridades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1"/>
        </w:rPr>
        <w:t> </w:t>
      </w:r>
      <w:r>
        <w:rPr>
          <w:color w:val="C1945C"/>
        </w:rPr>
        <w:t>educación</w:t>
      </w:r>
      <w:r>
        <w:rPr>
          <w:color w:val="C1945C"/>
          <w:spacing w:val="12"/>
        </w:rPr>
        <w:t> </w:t>
      </w:r>
      <w:r>
        <w:rPr>
          <w:color w:val="C1945C"/>
        </w:rPr>
        <w:t>media</w:t>
      </w:r>
      <w:r>
        <w:rPr>
          <w:color w:val="C1945C"/>
          <w:spacing w:val="11"/>
        </w:rPr>
        <w:t> </w:t>
      </w:r>
      <w:r>
        <w:rPr>
          <w:color w:val="C1945C"/>
        </w:rPr>
        <w:t>superior</w:t>
      </w:r>
      <w:r>
        <w:rPr>
          <w:color w:val="C1945C"/>
          <w:spacing w:val="11"/>
        </w:rPr>
        <w:t> </w:t>
      </w:r>
      <w:r>
        <w:rPr>
          <w:color w:val="C1945C"/>
        </w:rPr>
        <w:t>y</w:t>
      </w:r>
      <w:r>
        <w:rPr>
          <w:color w:val="C1945C"/>
          <w:spacing w:val="11"/>
        </w:rPr>
        <w:t> </w:t>
      </w:r>
      <w:r>
        <w:rPr>
          <w:color w:val="C1945C"/>
        </w:rPr>
        <w:t>organismos</w:t>
      </w:r>
      <w:r>
        <w:rPr>
          <w:color w:val="C1945C"/>
          <w:spacing w:val="-67"/>
        </w:rPr>
        <w:t> </w:t>
      </w:r>
      <w:r>
        <w:rPr>
          <w:color w:val="C1945C"/>
          <w:w w:val="105"/>
        </w:rPr>
        <w:t>descentralizados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5" w:lineRule="auto"/>
        <w:ind w:left="1417" w:right="1416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40.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terminar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evento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plazas,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59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remitirse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copia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quince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formalización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contendrá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rubros: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40" w:lineRule="auto" w:before="16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asistentes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ausentes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Asignaciones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realizadas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definitivas,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creación,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40" w:lineRule="auto" w:before="16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aceptaron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definitiva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temporal,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Incidencias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Registrar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aceptaron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ofertada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presentaron.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1"/>
        <w:ind w:left="612" w:right="0" w:firstLine="0"/>
        <w:jc w:val="left"/>
        <w:rPr>
          <w:sz w:val="16"/>
        </w:rPr>
      </w:pPr>
      <w:r>
        <w:rPr>
          <w:color w:val="FFFFFF"/>
          <w:sz w:val="16"/>
        </w:rPr>
        <w:t>26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  <w:ind w:left="1435"/>
      </w:pPr>
      <w:r>
        <w:rPr/>
        <w:pict>
          <v:group style="position:absolute;margin-left:.2087pt;margin-top:155.905685pt;width:609.25pt;height:637.8pt;mso-position-horizontal-relative:page;mso-position-vertical-relative:page;z-index:-17183744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80,4657" to="10752,4657" stroked="true" strokeweight=".75pt" strokecolor="#231f20">
              <v:stroke dashstyle="dot"/>
            </v:line>
            <v:shape style="position:absolute;left:1434;top:4657;width:9340;height:2" coordorigin="1435,4657" coordsize="9340,0" path="m1435,4657l1435,4657m10774,4657l10774,4657e" filled="false" stroked="true" strokeweight=".75pt" strokecolor="#231f20">
              <v:path arrowok="t"/>
              <v:stroke dashstyle="solid"/>
            </v:shape>
            <v:line style="position:absolute" from="1480,8267" to="10752,8267" stroked="true" strokeweight=".75pt" strokecolor="#231f20">
              <v:stroke dashstyle="dot"/>
            </v:line>
            <v:shape style="position:absolute;left:1434;top:8267;width:9340;height:2" coordorigin="1435,8267" coordsize="9340,0" path="m1435,8267l1435,8267m10774,8267l10774,8267e" filled="false" stroked="true" strokeweight=".75pt" strokecolor="#231f20">
              <v:path arrowok="t"/>
              <v:stroke dashstyle="solid"/>
            </v:shape>
            <v:line style="position:absolute" from="1480,12257" to="10752,12257" stroked="true" strokeweight=".75pt" strokecolor="#231f20">
              <v:stroke dashstyle="dot"/>
            </v:line>
            <v:shape style="position:absolute;left:1434;top:12257;width:9340;height:2" coordorigin="1435,12257" coordsize="9340,0" path="m1435,12257l1435,12257m10774,12257l10774,12257e" filled="false" stroked="true" strokeweight=".75pt" strokecolor="#231f20">
              <v:path arrowok="t"/>
              <v:stroke dashstyle="solid"/>
            </v:shape>
            <v:shape style="position:absolute;left:1427;top:10439;width:2337;height:360" coordorigin="1427,10440" coordsize="2337,360" path="m3584,10440l1427,10440,1427,10800,3584,10800,3654,10786,3711,10747,3750,10690,3764,10620,3750,10550,3711,10493,3654,10454,3584,1044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03113pt;margin-top:19.923449pt;width:13pt;height:123.75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pStyle w:val="Heading3"/>
        <w:spacing w:before="74"/>
        <w:ind w:left="1434"/>
      </w:pPr>
      <w:r>
        <w:rPr>
          <w:color w:val="58595B"/>
        </w:rPr>
        <w:t>De</w:t>
      </w:r>
      <w:r>
        <w:rPr>
          <w:color w:val="58595B"/>
          <w:spacing w:val="12"/>
        </w:rPr>
        <w:t> </w:t>
      </w:r>
      <w:r>
        <w:rPr>
          <w:color w:val="58595B"/>
        </w:rPr>
        <w:t>la</w:t>
      </w:r>
      <w:r>
        <w:rPr>
          <w:color w:val="58595B"/>
          <w:spacing w:val="13"/>
        </w:rPr>
        <w:t> </w:t>
      </w:r>
      <w:r>
        <w:rPr>
          <w:color w:val="58595B"/>
        </w:rPr>
        <w:t>participación</w:t>
      </w:r>
      <w:r>
        <w:rPr>
          <w:color w:val="58595B"/>
          <w:spacing w:val="13"/>
        </w:rPr>
        <w:t> </w:t>
      </w:r>
      <w:r>
        <w:rPr>
          <w:color w:val="58595B"/>
        </w:rPr>
        <w:t>ciudadana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35" w:right="1415" w:firstLine="0"/>
        <w:jc w:val="center"/>
        <w:rPr>
          <w:sz w:val="20"/>
        </w:rPr>
      </w:pPr>
      <w:r>
        <w:rPr>
          <w:color w:val="C1945C"/>
          <w:w w:val="105"/>
          <w:sz w:val="20"/>
        </w:rPr>
        <w:t>Mecanismos</w:t>
      </w:r>
      <w:r>
        <w:rPr>
          <w:color w:val="C1945C"/>
          <w:spacing w:val="-21"/>
          <w:w w:val="105"/>
          <w:sz w:val="20"/>
        </w:rPr>
        <w:t> </w:t>
      </w:r>
      <w:r>
        <w:rPr>
          <w:color w:val="C1945C"/>
          <w:w w:val="105"/>
          <w:sz w:val="20"/>
        </w:rPr>
        <w:t>de</w:t>
      </w:r>
      <w:r>
        <w:rPr>
          <w:color w:val="C1945C"/>
          <w:spacing w:val="-20"/>
          <w:w w:val="105"/>
          <w:sz w:val="20"/>
        </w:rPr>
        <w:t> </w:t>
      </w:r>
      <w:r>
        <w:rPr>
          <w:color w:val="C1945C"/>
          <w:w w:val="105"/>
          <w:sz w:val="20"/>
        </w:rPr>
        <w:t>participación</w:t>
      </w:r>
      <w:r>
        <w:rPr>
          <w:color w:val="C1945C"/>
          <w:spacing w:val="-20"/>
          <w:w w:val="105"/>
          <w:sz w:val="20"/>
        </w:rPr>
        <w:t> </w:t>
      </w:r>
      <w:r>
        <w:rPr>
          <w:color w:val="C1945C"/>
          <w:w w:val="105"/>
          <w:sz w:val="20"/>
        </w:rPr>
        <w:t>ciudadana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27" w:right="140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41.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emitirán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convocatoria para la participación de observadores durante el evento público de asignación de plazas,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admisión,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participar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físicas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morales,</w:t>
      </w:r>
      <w:r>
        <w:rPr>
          <w:color w:val="231F20"/>
          <w:spacing w:val="-6"/>
        </w:rPr>
        <w:t> </w:t>
      </w:r>
      <w:r>
        <w:rPr>
          <w:color w:val="231F20"/>
        </w:rPr>
        <w:t>siempre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1"/>
        </w:rPr>
        <w:t> </w:t>
      </w:r>
      <w:r>
        <w:rPr>
          <w:color w:val="231F20"/>
        </w:rPr>
        <w:t>cumplan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bases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establezcan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8"/>
        <w:ind w:left="1427" w:right="1404"/>
        <w:jc w:val="both"/>
      </w:pPr>
      <w:r>
        <w:rPr/>
        <w:pict>
          <v:shape style="position:absolute;margin-left:567.003113pt;margin-top:51.406818pt;width:13pt;height:294.8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transparencia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evento</w:t>
      </w:r>
      <w:r>
        <w:rPr>
          <w:color w:val="231F20"/>
          <w:spacing w:val="-10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plazas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admisión,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emitirán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observa-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dor,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acreditación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participación,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cual</w:t>
      </w:r>
      <w:r>
        <w:rPr>
          <w:color w:val="231F20"/>
          <w:spacing w:val="-24"/>
        </w:rPr>
        <w:t> </w:t>
      </w:r>
      <w:r>
        <w:rPr>
          <w:color w:val="231F20"/>
        </w:rPr>
        <w:t>será</w:t>
      </w:r>
      <w:r>
        <w:rPr>
          <w:color w:val="231F20"/>
          <w:spacing w:val="-24"/>
        </w:rPr>
        <w:t> </w:t>
      </w:r>
      <w:r>
        <w:rPr>
          <w:color w:val="231F20"/>
        </w:rPr>
        <w:t>intransferible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solo</w:t>
      </w:r>
      <w:r>
        <w:rPr>
          <w:color w:val="231F20"/>
          <w:spacing w:val="-24"/>
        </w:rPr>
        <w:t> </w:t>
      </w:r>
      <w:r>
        <w:rPr>
          <w:color w:val="231F20"/>
        </w:rPr>
        <w:t>será</w:t>
      </w:r>
      <w:r>
        <w:rPr>
          <w:color w:val="231F20"/>
          <w:spacing w:val="-25"/>
        </w:rPr>
        <w:t> </w:t>
      </w:r>
      <w:r>
        <w:rPr>
          <w:color w:val="231F20"/>
        </w:rPr>
        <w:t>válida</w:t>
      </w:r>
      <w:r>
        <w:rPr>
          <w:color w:val="231F20"/>
          <w:spacing w:val="-24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proceso,</w:t>
      </w:r>
      <w:r>
        <w:rPr>
          <w:color w:val="231F20"/>
          <w:spacing w:val="-24"/>
        </w:rPr>
        <w:t> </w:t>
      </w:r>
      <w:r>
        <w:rPr>
          <w:color w:val="231F20"/>
        </w:rPr>
        <w:t>lugar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fecha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1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35"/>
      </w:pPr>
      <w:r>
        <w:rPr>
          <w:color w:val="C1945C"/>
        </w:rPr>
        <w:t>Derecho</w:t>
      </w:r>
      <w:r>
        <w:rPr>
          <w:color w:val="C1945C"/>
          <w:spacing w:val="6"/>
        </w:rPr>
        <w:t> </w:t>
      </w:r>
      <w:r>
        <w:rPr>
          <w:color w:val="C1945C"/>
        </w:rPr>
        <w:t>a</w:t>
      </w:r>
      <w:r>
        <w:rPr>
          <w:color w:val="C1945C"/>
          <w:spacing w:val="7"/>
        </w:rPr>
        <w:t> </w:t>
      </w:r>
      <w:r>
        <w:rPr>
          <w:color w:val="C1945C"/>
        </w:rPr>
        <w:t>emitir</w:t>
      </w:r>
      <w:r>
        <w:rPr>
          <w:color w:val="C1945C"/>
          <w:spacing w:val="7"/>
        </w:rPr>
        <w:t> </w:t>
      </w:r>
      <w:r>
        <w:rPr>
          <w:color w:val="C1945C"/>
        </w:rPr>
        <w:t>opinión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27" w:right="140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42.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Quienes</w:t>
      </w:r>
      <w:r>
        <w:rPr>
          <w:color w:val="231F20"/>
          <w:spacing w:val="-15"/>
        </w:rPr>
        <w:t> </w:t>
      </w:r>
      <w:r>
        <w:rPr>
          <w:color w:val="231F20"/>
        </w:rPr>
        <w:t>estén</w:t>
      </w:r>
      <w:r>
        <w:rPr>
          <w:color w:val="231F20"/>
          <w:spacing w:val="-15"/>
        </w:rPr>
        <w:t> </w:t>
      </w:r>
      <w:r>
        <w:rPr>
          <w:color w:val="231F20"/>
        </w:rPr>
        <w:t>acreditados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observadores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4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tendrán</w:t>
      </w:r>
      <w:r>
        <w:rPr>
          <w:color w:val="231F20"/>
          <w:spacing w:val="-14"/>
        </w:rPr>
        <w:t> </w:t>
      </w:r>
      <w:r>
        <w:rPr>
          <w:color w:val="231F20"/>
        </w:rPr>
        <w:t>derecho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emi-</w:t>
      </w:r>
      <w:r>
        <w:rPr>
          <w:color w:val="231F20"/>
          <w:spacing w:val="-60"/>
        </w:rPr>
        <w:t> </w:t>
      </w:r>
      <w:r>
        <w:rPr>
          <w:color w:val="231F20"/>
        </w:rPr>
        <w:t>tir</w:t>
      </w:r>
      <w:r>
        <w:rPr>
          <w:color w:val="231F20"/>
          <w:spacing w:val="-6"/>
        </w:rPr>
        <w:t> </w:t>
      </w:r>
      <w:r>
        <w:rPr>
          <w:color w:val="231F20"/>
        </w:rPr>
        <w:t>opinión</w:t>
      </w:r>
      <w:r>
        <w:rPr>
          <w:color w:val="231F20"/>
          <w:spacing w:val="-5"/>
        </w:rPr>
        <w:t> </w:t>
      </w:r>
      <w:r>
        <w:rPr>
          <w:color w:val="231F20"/>
        </w:rPr>
        <w:t>sin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tenga</w:t>
      </w:r>
      <w:r>
        <w:rPr>
          <w:color w:val="231F20"/>
          <w:spacing w:val="-6"/>
        </w:rPr>
        <w:t> </w:t>
      </w:r>
      <w:r>
        <w:rPr>
          <w:color w:val="231F20"/>
        </w:rPr>
        <w:t>carácter</w:t>
      </w:r>
      <w:r>
        <w:rPr>
          <w:color w:val="231F20"/>
          <w:spacing w:val="-5"/>
        </w:rPr>
        <w:t> </w:t>
      </w:r>
      <w:r>
        <w:rPr>
          <w:color w:val="231F20"/>
        </w:rPr>
        <w:t>vinculante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educativas,</w:t>
      </w:r>
      <w:r>
        <w:rPr>
          <w:color w:val="231F20"/>
          <w:spacing w:val="-5"/>
        </w:rPr>
        <w:t> </w:t>
      </w:r>
      <w:r>
        <w:rPr>
          <w:color w:val="231F20"/>
        </w:rPr>
        <w:t>ni</w:t>
      </w:r>
      <w:r>
        <w:rPr>
          <w:color w:val="231F20"/>
          <w:spacing w:val="-5"/>
        </w:rPr>
        <w:t> </w:t>
      </w:r>
      <w:r>
        <w:rPr>
          <w:color w:val="231F20"/>
        </w:rPr>
        <w:t>tendrá</w:t>
      </w:r>
      <w:r>
        <w:rPr>
          <w:color w:val="231F20"/>
          <w:spacing w:val="-6"/>
        </w:rPr>
        <w:t> </w:t>
      </w:r>
      <w:r>
        <w:rPr>
          <w:color w:val="231F20"/>
        </w:rPr>
        <w:t>efectos</w:t>
      </w:r>
      <w:r>
        <w:rPr>
          <w:color w:val="231F20"/>
          <w:spacing w:val="-5"/>
        </w:rPr>
        <w:t> </w:t>
      </w:r>
      <w:r>
        <w:rPr>
          <w:color w:val="231F20"/>
        </w:rPr>
        <w:t>jurídicos</w:t>
      </w:r>
      <w:r>
        <w:rPr>
          <w:color w:val="231F20"/>
          <w:spacing w:val="-61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admisión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resultados.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spacing w:before="91"/>
        <w:ind w:left="1888" w:right="0"/>
        <w:jc w:val="left"/>
      </w:pPr>
      <w:r>
        <w:rPr>
          <w:color w:val="FFFFFF"/>
          <w:w w:val="95"/>
        </w:rPr>
        <w:t>Capítulo</w:t>
      </w:r>
      <w:r>
        <w:rPr>
          <w:color w:val="FFFFFF"/>
          <w:spacing w:val="-8"/>
          <w:w w:val="95"/>
        </w:rPr>
        <w:t> </w:t>
      </w:r>
      <w:r>
        <w:rPr>
          <w:color w:val="FFFFFF"/>
          <w:w w:val="95"/>
        </w:rPr>
        <w:t>V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numPr>
          <w:ilvl w:val="0"/>
          <w:numId w:val="22"/>
        </w:numPr>
        <w:tabs>
          <w:tab w:pos="2108" w:val="left" w:leader="none"/>
        </w:tabs>
        <w:spacing w:line="240" w:lineRule="auto" w:before="0" w:after="0"/>
        <w:ind w:left="2107" w:right="0" w:hanging="261"/>
        <w:jc w:val="left"/>
      </w:pPr>
      <w:r>
        <w:rPr>
          <w:color w:val="636466"/>
        </w:rPr>
        <w:t>Del</w:t>
      </w:r>
      <w:r>
        <w:rPr>
          <w:color w:val="636466"/>
          <w:spacing w:val="-6"/>
        </w:rPr>
        <w:t> </w:t>
      </w:r>
      <w:r>
        <w:rPr>
          <w:color w:val="636466"/>
        </w:rPr>
        <w:t>recurso</w:t>
      </w:r>
      <w:r>
        <w:rPr>
          <w:color w:val="636466"/>
          <w:spacing w:val="-6"/>
        </w:rPr>
        <w:t> </w:t>
      </w:r>
      <w:r>
        <w:rPr>
          <w:color w:val="636466"/>
        </w:rPr>
        <w:t>de</w:t>
      </w:r>
      <w:r>
        <w:rPr>
          <w:color w:val="636466"/>
          <w:spacing w:val="-6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ind w:left="1434"/>
      </w:pPr>
      <w:r>
        <w:rPr>
          <w:color w:val="C1945C"/>
        </w:rPr>
        <w:t>Interposición</w:t>
      </w:r>
      <w:r>
        <w:rPr>
          <w:color w:val="C1945C"/>
          <w:spacing w:val="6"/>
        </w:rPr>
        <w:t> </w:t>
      </w:r>
      <w:r>
        <w:rPr>
          <w:color w:val="C1945C"/>
        </w:rPr>
        <w:t>del</w:t>
      </w:r>
      <w:r>
        <w:rPr>
          <w:color w:val="C1945C"/>
          <w:spacing w:val="6"/>
        </w:rPr>
        <w:t> </w:t>
      </w:r>
      <w:r>
        <w:rPr>
          <w:color w:val="C1945C"/>
        </w:rPr>
        <w:t>recurso</w:t>
      </w:r>
      <w:r>
        <w:rPr>
          <w:color w:val="C1945C"/>
          <w:spacing w:val="6"/>
        </w:rPr>
        <w:t> </w:t>
      </w:r>
      <w:r>
        <w:rPr>
          <w:color w:val="C1945C"/>
        </w:rPr>
        <w:t>de</w:t>
      </w:r>
      <w:r>
        <w:rPr>
          <w:color w:val="C1945C"/>
          <w:spacing w:val="7"/>
        </w:rPr>
        <w:t> </w:t>
      </w:r>
      <w:r>
        <w:rPr>
          <w:color w:val="C1945C"/>
        </w:rPr>
        <w:t>reconsideración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427" w:right="140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7"/>
        </w:rPr>
        <w:t> </w:t>
      </w:r>
      <w:r>
        <w:rPr>
          <w:b/>
          <w:color w:val="231F20"/>
        </w:rPr>
        <w:t>43.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personas</w:t>
      </w:r>
      <w:r>
        <w:rPr>
          <w:color w:val="231F20"/>
          <w:spacing w:val="-22"/>
        </w:rPr>
        <w:t> </w:t>
      </w:r>
      <w:r>
        <w:rPr>
          <w:color w:val="231F20"/>
        </w:rPr>
        <w:t>participantes,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plazo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quince</w:t>
      </w:r>
      <w:r>
        <w:rPr>
          <w:color w:val="231F20"/>
          <w:spacing w:val="-22"/>
        </w:rPr>
        <w:t> </w:t>
      </w:r>
      <w:r>
        <w:rPr>
          <w:color w:val="231F20"/>
        </w:rPr>
        <w:t>días</w:t>
      </w:r>
      <w:r>
        <w:rPr>
          <w:color w:val="231F20"/>
          <w:spacing w:val="-22"/>
        </w:rPr>
        <w:t> </w:t>
      </w:r>
      <w:r>
        <w:rPr>
          <w:color w:val="231F20"/>
        </w:rPr>
        <w:t>hábiles,</w:t>
      </w:r>
      <w:r>
        <w:rPr>
          <w:color w:val="231F20"/>
          <w:spacing w:val="-21"/>
        </w:rPr>
        <w:t> </w:t>
      </w:r>
      <w:r>
        <w:rPr>
          <w:color w:val="231F20"/>
        </w:rPr>
        <w:t>podrán</w:t>
      </w:r>
      <w:r>
        <w:rPr>
          <w:color w:val="231F20"/>
          <w:spacing w:val="-22"/>
        </w:rPr>
        <w:t> </w:t>
      </w:r>
      <w:r>
        <w:rPr>
          <w:color w:val="231F20"/>
        </w:rPr>
        <w:t>interponer</w:t>
      </w:r>
      <w:r>
        <w:rPr>
          <w:color w:val="231F20"/>
          <w:spacing w:val="-22"/>
        </w:rPr>
        <w:t> </w:t>
      </w:r>
      <w:r>
        <w:rPr>
          <w:color w:val="231F20"/>
        </w:rPr>
        <w:t>recurso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contra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resoluciones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deriven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regulado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Acuerdo,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deberá versar sobre su correcta aplicación, conforme a los requisitos dispuestos en los artículos 103, 104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spacing w:before="144"/>
        <w:ind w:left="0" w:right="615" w:firstLine="0"/>
        <w:jc w:val="right"/>
        <w:rPr>
          <w:sz w:val="16"/>
        </w:rPr>
      </w:pPr>
      <w:r>
        <w:rPr>
          <w:color w:val="FFFFFF"/>
          <w:sz w:val="16"/>
        </w:rPr>
        <w:t>27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4"/>
        <w:jc w:val="both"/>
      </w:pPr>
      <w:r>
        <w:rPr/>
        <w:pict>
          <v:group style="position:absolute;margin-left:0.0pt;margin-top:155.905685pt;width:608.75pt;height:637.8pt;mso-position-horizontal-relative:page;mso-position-vertical-relative:page;z-index:-17182208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8650" to="10742,8650" stroked="true" strokeweight=".75pt" strokecolor="#231f20">
              <v:stroke dashstyle="dot"/>
            </v:line>
            <v:shape style="position:absolute;left:1424;top:8649;width:9340;height:2" coordorigin="1425,8650" coordsize="9340,0" path="m1425,8650l1425,8650m10764,8650l10764,8650e" filled="false" stroked="true" strokeweight=".75pt" strokecolor="#231f20">
              <v:path arrowok="t"/>
              <v:stroke dashstyle="solid"/>
            </v:shape>
            <v:line style="position:absolute" from="1470,11060" to="10742,11060" stroked="true" strokeweight=".75pt" strokecolor="#231f20">
              <v:stroke dashstyle="dot"/>
            </v:line>
            <v:shape style="position:absolute;left:1424;top:11059;width:9340;height:2" coordorigin="1425,11060" coordsize="9340,0" path="m1425,11060l1425,11060m10764,11060l10764,1106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interposición será ante la autoridad que emita la resolución que se impugna. En caso de que este</w:t>
      </w:r>
      <w:r>
        <w:rPr>
          <w:color w:val="231F20"/>
          <w:spacing w:val="1"/>
        </w:rPr>
        <w:t> </w:t>
      </w:r>
      <w:r>
        <w:rPr>
          <w:color w:val="231F20"/>
        </w:rPr>
        <w:t>recurso se interponga ante la autoridad de educación media superior o el organismo descentralizado y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</w:t>
      </w:r>
      <w:r>
        <w:rPr>
          <w:color w:val="231F20"/>
          <w:spacing w:val="-13"/>
        </w:rPr>
        <w:t> </w:t>
      </w:r>
      <w:r>
        <w:rPr>
          <w:color w:val="231F20"/>
        </w:rPr>
        <w:t>sea</w:t>
      </w:r>
      <w:r>
        <w:rPr>
          <w:color w:val="231F20"/>
          <w:spacing w:val="-12"/>
        </w:rPr>
        <w:t> </w:t>
      </w:r>
      <w:r>
        <w:rPr>
          <w:color w:val="231F20"/>
        </w:rPr>
        <w:t>emitida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Sistema,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remitirse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última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60"/>
        </w:rPr>
        <w:t> </w:t>
      </w:r>
      <w:r>
        <w:rPr>
          <w:color w:val="231F20"/>
        </w:rPr>
        <w:t>término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días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Una vez interpuesto, la Unidad del Sistema se pronunciará sobre su admisión, desechamiento o, en su</w:t>
      </w:r>
      <w:r>
        <w:rPr>
          <w:color w:val="231F20"/>
          <w:spacing w:val="-61"/>
        </w:rPr>
        <w:t> </w:t>
      </w:r>
      <w:r>
        <w:rPr>
          <w:color w:val="231F20"/>
        </w:rPr>
        <w:t>caso, prevención. En el supuesto que se admita, tendrá la facultad de recabar la información necesaria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instancias</w:t>
      </w:r>
      <w:r>
        <w:rPr>
          <w:color w:val="231F20"/>
          <w:spacing w:val="-13"/>
        </w:rPr>
        <w:t> </w:t>
      </w:r>
      <w:r>
        <w:rPr>
          <w:color w:val="231F20"/>
        </w:rPr>
        <w:t>involucradas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derive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impugnada.</w:t>
      </w:r>
      <w:r>
        <w:rPr>
          <w:color w:val="231F20"/>
          <w:spacing w:val="-13"/>
        </w:rPr>
        <w:t> </w:t>
      </w:r>
      <w:r>
        <w:rPr>
          <w:color w:val="231F20"/>
        </w:rPr>
        <w:t>Posteriormente,</w:t>
      </w:r>
      <w:r>
        <w:rPr>
          <w:color w:val="231F20"/>
          <w:spacing w:val="-60"/>
        </w:rPr>
        <w:t> </w:t>
      </w:r>
      <w:r>
        <w:rPr>
          <w:color w:val="231F20"/>
        </w:rPr>
        <w:t>emitirá</w:t>
      </w:r>
      <w:r>
        <w:rPr>
          <w:color w:val="231F20"/>
          <w:spacing w:val="-10"/>
        </w:rPr>
        <w:t> </w:t>
      </w:r>
      <w:r>
        <w:rPr>
          <w:color w:val="231F20"/>
        </w:rPr>
        <w:t>resolución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expresen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razones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declarar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procedencia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improcedencia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presentó.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recursos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reconsideración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interpongan</w:t>
      </w:r>
      <w:r>
        <w:rPr>
          <w:color w:val="231F20"/>
          <w:spacing w:val="-7"/>
        </w:rPr>
        <w:t> </w:t>
      </w:r>
      <w:r>
        <w:rPr>
          <w:color w:val="231F20"/>
        </w:rPr>
        <w:t>ante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7"/>
        </w:rPr>
        <w:t> </w:t>
      </w:r>
      <w:r>
        <w:rPr>
          <w:color w:val="231F20"/>
        </w:rPr>
        <w:t>descentralizados</w:t>
      </w:r>
      <w:r>
        <w:rPr>
          <w:color w:val="231F20"/>
          <w:spacing w:val="-7"/>
        </w:rPr>
        <w:t> </w:t>
      </w:r>
      <w:r>
        <w:rPr>
          <w:color w:val="231F20"/>
        </w:rPr>
        <w:t>contra</w:t>
      </w:r>
      <w:r>
        <w:rPr>
          <w:color w:val="231F20"/>
          <w:spacing w:val="-7"/>
        </w:rPr>
        <w:t> </w:t>
      </w:r>
      <w:r>
        <w:rPr>
          <w:color w:val="231F20"/>
        </w:rPr>
        <w:t>actos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éstos</w:t>
      </w:r>
      <w:r>
        <w:rPr>
          <w:color w:val="231F20"/>
          <w:spacing w:val="-7"/>
        </w:rPr>
        <w:t> </w:t>
      </w:r>
      <w:r>
        <w:rPr>
          <w:color w:val="231F20"/>
        </w:rPr>
        <w:t>emitan,</w:t>
      </w:r>
      <w:r>
        <w:rPr>
          <w:color w:val="231F20"/>
          <w:spacing w:val="-7"/>
        </w:rPr>
        <w:t> </w:t>
      </w:r>
      <w:r>
        <w:rPr>
          <w:color w:val="231F20"/>
        </w:rPr>
        <w:t>deberán</w:t>
      </w:r>
      <w:r>
        <w:rPr>
          <w:color w:val="231F20"/>
          <w:spacing w:val="-7"/>
        </w:rPr>
        <w:t> </w:t>
      </w:r>
      <w:r>
        <w:rPr>
          <w:color w:val="231F20"/>
        </w:rPr>
        <w:t>resolverlos</w:t>
      </w:r>
      <w:r>
        <w:rPr>
          <w:color w:val="231F20"/>
          <w:spacing w:val="-8"/>
        </w:rPr>
        <w:t> </w:t>
      </w:r>
      <w:r>
        <w:rPr>
          <w:color w:val="231F20"/>
        </w:rPr>
        <w:t>conforme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nor-</w:t>
      </w:r>
      <w:r>
        <w:rPr>
          <w:color w:val="231F20"/>
          <w:spacing w:val="-61"/>
        </w:rPr>
        <w:t> </w:t>
      </w:r>
      <w:r>
        <w:rPr>
          <w:color w:val="231F20"/>
        </w:rPr>
        <w:t>matividad</w:t>
      </w:r>
      <w:r>
        <w:rPr>
          <w:color w:val="231F20"/>
          <w:spacing w:val="-17"/>
        </w:rPr>
        <w:t> </w:t>
      </w:r>
      <w:r>
        <w:rPr>
          <w:color w:val="231F20"/>
        </w:rPr>
        <w:t>aplicable.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28.420401pt;margin-top:32.328735pt;width:13pt;height:294.8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Unidad del Sistema establecerá mecanismos de coordinación con las autoridades de educación me-</w:t>
      </w:r>
      <w:r>
        <w:rPr>
          <w:color w:val="231F20"/>
          <w:spacing w:val="1"/>
        </w:rPr>
        <w:t> </w:t>
      </w:r>
      <w:r>
        <w:rPr>
          <w:color w:val="231F20"/>
        </w:rPr>
        <w:t>dia superior y los organismos descentralizados para que, en el marco de las disposiciones aplicables,</w:t>
      </w:r>
      <w:r>
        <w:rPr>
          <w:color w:val="231F20"/>
          <w:spacing w:val="1"/>
        </w:rPr>
        <w:t> </w:t>
      </w:r>
      <w:r>
        <w:rPr>
          <w:color w:val="231F20"/>
        </w:rPr>
        <w:t>proporcione la información respectiva sobre los recursos de reconsideración que se hayan interpuesto</w:t>
      </w:r>
      <w:r>
        <w:rPr>
          <w:color w:val="231F20"/>
          <w:spacing w:val="1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desarrolló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subsistema</w:t>
      </w:r>
      <w:r>
        <w:rPr>
          <w:color w:val="231F20"/>
          <w:spacing w:val="-16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  <w:spacing w:val="-1"/>
          <w:w w:val="105"/>
        </w:rPr>
        <w:t>Medios</w:t>
      </w:r>
      <w:r>
        <w:rPr>
          <w:color w:val="C1945C"/>
          <w:spacing w:val="-18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17"/>
          <w:w w:val="105"/>
        </w:rPr>
        <w:t> </w:t>
      </w:r>
      <w:r>
        <w:rPr>
          <w:color w:val="C1945C"/>
          <w:spacing w:val="-1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09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3"/>
        </w:rPr>
        <w:t> </w:t>
      </w:r>
      <w:r>
        <w:rPr>
          <w:b/>
          <w:color w:val="231F20"/>
        </w:rPr>
        <w:t>44.</w:t>
      </w:r>
      <w:r>
        <w:rPr>
          <w:b/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efecto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facilitar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atención</w:t>
      </w:r>
      <w:r>
        <w:rPr>
          <w:color w:val="231F20"/>
          <w:spacing w:val="26"/>
        </w:rPr>
        <w:t> </w:t>
      </w:r>
      <w:r>
        <w:rPr>
          <w:color w:val="231F20"/>
        </w:rPr>
        <w:t>al</w:t>
      </w:r>
      <w:r>
        <w:rPr>
          <w:color w:val="231F20"/>
          <w:spacing w:val="26"/>
        </w:rPr>
        <w:t> </w:t>
      </w:r>
      <w:r>
        <w:rPr>
          <w:color w:val="231F20"/>
        </w:rPr>
        <w:t>medio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defensa</w:t>
      </w:r>
      <w:r>
        <w:rPr>
          <w:color w:val="231F20"/>
          <w:spacing w:val="26"/>
        </w:rPr>
        <w:t> </w:t>
      </w:r>
      <w:r>
        <w:rPr>
          <w:color w:val="231F20"/>
        </w:rPr>
        <w:t>señalado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5"/>
        </w:rPr>
        <w:t> </w:t>
      </w:r>
      <w:r>
        <w:rPr>
          <w:color w:val="231F20"/>
        </w:rPr>
        <w:t>artículo</w:t>
      </w:r>
      <w:r>
        <w:rPr>
          <w:color w:val="231F20"/>
          <w:spacing w:val="26"/>
        </w:rPr>
        <w:t> </w:t>
      </w:r>
      <w:r>
        <w:rPr>
          <w:color w:val="231F20"/>
        </w:rPr>
        <w:t>anterior,</w:t>
      </w:r>
      <w:r>
        <w:rPr>
          <w:color w:val="231F20"/>
          <w:spacing w:val="1"/>
        </w:rPr>
        <w:t> </w:t>
      </w:r>
      <w:r>
        <w:rPr>
          <w:color w:val="231F20"/>
        </w:rPr>
        <w:t>la Unidad del Sistema pondrá a disposición de las personas participantes el correo electrónico:</w:t>
      </w:r>
      <w:r>
        <w:rPr>
          <w:color w:val="231F20"/>
          <w:spacing w:val="1"/>
        </w:rPr>
        <w:t> </w:t>
      </w:r>
      <w:hyperlink r:id="rId37">
        <w:r>
          <w:rPr>
            <w:color w:val="0562C1"/>
            <w:u w:val="single" w:color="0562C1"/>
          </w:rPr>
          <w:t>recurso.admision.mediasuperior@nube.sep.gob.mx</w:t>
        </w:r>
        <w:r>
          <w:rPr>
            <w:color w:val="0562C1"/>
            <w:spacing w:val="1"/>
          </w:rPr>
          <w:t> </w:t>
        </w:r>
      </w:hyperlink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presentarse,</w:t>
      </w:r>
      <w:r>
        <w:rPr>
          <w:color w:val="231F20"/>
          <w:spacing w:val="1"/>
        </w:rPr>
        <w:t> </w:t>
      </w:r>
      <w:r>
        <w:rPr>
          <w:color w:val="231F20"/>
        </w:rPr>
        <w:t>prefe-</w:t>
      </w:r>
      <w:r>
        <w:rPr>
          <w:color w:val="231F20"/>
          <w:spacing w:val="1"/>
        </w:rPr>
        <w:t> </w:t>
      </w:r>
      <w:r>
        <w:rPr>
          <w:color w:val="231F20"/>
        </w:rPr>
        <w:t>rentemente,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recursos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  <w:w w:val="105"/>
        </w:rPr>
        <w:t>Requisitos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93"/>
        <w:ind w:left="1417" w:right="1415"/>
        <w:jc w:val="both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45.</w:t>
      </w:r>
      <w:r>
        <w:rPr>
          <w:b/>
          <w:color w:val="231F20"/>
          <w:spacing w:val="-3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señalados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deben</w:t>
      </w:r>
      <w:r>
        <w:rPr>
          <w:color w:val="231F20"/>
          <w:spacing w:val="-19"/>
        </w:rPr>
        <w:t> </w:t>
      </w:r>
      <w:r>
        <w:rPr>
          <w:color w:val="231F20"/>
        </w:rPr>
        <w:t>cumplirse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procedencia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recurso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agravios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manifestaciones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recurrentes</w:t>
      </w:r>
      <w:r>
        <w:rPr>
          <w:color w:val="231F20"/>
          <w:spacing w:val="-7"/>
        </w:rPr>
        <w:t> </w:t>
      </w:r>
      <w:r>
        <w:rPr>
          <w:color w:val="231F20"/>
        </w:rPr>
        <w:t>estimen</w:t>
      </w:r>
      <w:r>
        <w:rPr>
          <w:color w:val="231F20"/>
          <w:spacing w:val="-7"/>
        </w:rPr>
        <w:t> </w:t>
      </w:r>
      <w:r>
        <w:rPr>
          <w:color w:val="231F20"/>
        </w:rPr>
        <w:t>convenientes,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mejor</w:t>
      </w:r>
      <w:r>
        <w:rPr>
          <w:color w:val="231F20"/>
          <w:spacing w:val="-15"/>
        </w:rPr>
        <w:t> </w:t>
      </w:r>
      <w:r>
        <w:rPr>
          <w:color w:val="231F20"/>
        </w:rPr>
        <w:t>identificación,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sugiere</w:t>
      </w:r>
      <w:r>
        <w:rPr>
          <w:color w:val="231F20"/>
          <w:spacing w:val="-15"/>
        </w:rPr>
        <w:t> </w:t>
      </w:r>
      <w:r>
        <w:rPr>
          <w:color w:val="231F20"/>
        </w:rPr>
        <w:t>incluir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escritos</w:t>
      </w:r>
      <w:r>
        <w:rPr>
          <w:color w:val="231F20"/>
          <w:spacing w:val="-16"/>
        </w:rPr>
        <w:t> </w:t>
      </w:r>
      <w:r>
        <w:rPr>
          <w:color w:val="231F20"/>
        </w:rPr>
        <w:t>respectivos,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5"/>
        </w:rPr>
        <w:t> </w:t>
      </w:r>
      <w:r>
        <w:rPr>
          <w:color w:val="231F20"/>
        </w:rPr>
        <w:t>información:</w:t>
      </w:r>
    </w:p>
    <w:p>
      <w:pPr>
        <w:pStyle w:val="ListParagraph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Nombre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completo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participante;</w:t>
      </w:r>
    </w:p>
    <w:p>
      <w:pPr>
        <w:pStyle w:val="ListParagraph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14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Folio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ListParagraph"/>
        <w:numPr>
          <w:ilvl w:val="0"/>
          <w:numId w:val="23"/>
        </w:numPr>
        <w:tabs>
          <w:tab w:pos="2337" w:val="left" w:leader="none"/>
          <w:tab w:pos="2338" w:val="left" w:leader="none"/>
        </w:tabs>
        <w:spacing w:line="240" w:lineRule="auto" w:before="14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tabs>
          <w:tab w:pos="1777" w:val="left" w:leader="none"/>
          <w:tab w:pos="2337" w:val="left" w:leader="none"/>
        </w:tabs>
        <w:spacing w:before="142"/>
        <w:ind w:left="609" w:right="0" w:firstLine="0"/>
        <w:jc w:val="left"/>
        <w:rPr>
          <w:sz w:val="18"/>
        </w:rPr>
      </w:pPr>
      <w:r>
        <w:rPr>
          <w:color w:val="FFFFFF"/>
          <w:position w:val="-7"/>
          <w:sz w:val="16"/>
        </w:rPr>
        <w:t>28</w:t>
        <w:tab/>
      </w:r>
      <w:r>
        <w:rPr>
          <w:b/>
          <w:color w:val="231F20"/>
          <w:sz w:val="18"/>
        </w:rPr>
        <w:t>IV.</w:t>
        <w:tab/>
      </w:r>
      <w:r>
        <w:rPr>
          <w:color w:val="231F20"/>
          <w:w w:val="95"/>
          <w:sz w:val="18"/>
        </w:rPr>
        <w:t>Entidad</w:t>
      </w:r>
      <w:r>
        <w:rPr>
          <w:color w:val="231F20"/>
          <w:spacing w:val="20"/>
          <w:w w:val="95"/>
          <w:sz w:val="18"/>
        </w:rPr>
        <w:t> </w:t>
      </w:r>
      <w:r>
        <w:rPr>
          <w:color w:val="231F20"/>
          <w:w w:val="95"/>
          <w:sz w:val="18"/>
        </w:rPr>
        <w:t>Federativa;</w:t>
      </w:r>
    </w:p>
    <w:p>
      <w:pPr>
        <w:spacing w:after="0"/>
        <w:jc w:val="left"/>
        <w:rPr>
          <w:sz w:val="18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24"/>
        </w:numPr>
        <w:tabs>
          <w:tab w:pos="2337" w:val="left" w:leader="none"/>
          <w:tab w:pos="2338" w:val="left" w:leader="none"/>
        </w:tabs>
        <w:spacing w:line="240" w:lineRule="auto" w:before="113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80672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Subsistema;</w:t>
      </w:r>
    </w:p>
    <w:p>
      <w:pPr>
        <w:pStyle w:val="ListParagraph"/>
        <w:numPr>
          <w:ilvl w:val="0"/>
          <w:numId w:val="24"/>
        </w:numPr>
        <w:tabs>
          <w:tab w:pos="2337" w:val="left" w:leader="none"/>
          <w:tab w:pos="2338" w:val="left" w:leader="none"/>
        </w:tabs>
        <w:spacing w:line="285" w:lineRule="auto" w:before="141" w:after="0"/>
        <w:ind w:left="2337" w:right="1414" w:hanging="560"/>
        <w:jc w:val="left"/>
        <w:rPr>
          <w:sz w:val="18"/>
        </w:rPr>
      </w:pPr>
      <w:r>
        <w:rPr>
          <w:color w:val="231F20"/>
          <w:sz w:val="18"/>
        </w:rPr>
        <w:t>Componente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participa,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Curricular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5"/>
          <w:sz w:val="18"/>
        </w:rPr>
        <w:t>E</w:t>
      </w:r>
      <w:r>
        <w:rPr>
          <w:color w:val="231F20"/>
          <w:w w:val="105"/>
          <w:sz w:val="18"/>
        </w:rPr>
        <w:t>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Supe</w:t>
      </w:r>
      <w:r>
        <w:rPr>
          <w:color w:val="231F20"/>
          <w:spacing w:val="-2"/>
          <w:w w:val="100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24"/>
        </w:numPr>
        <w:tabs>
          <w:tab w:pos="2337" w:val="left" w:leader="none"/>
          <w:tab w:pos="2338" w:val="left" w:leader="none"/>
        </w:tabs>
        <w:spacing w:line="240" w:lineRule="auto" w:before="99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recurre;</w:t>
      </w:r>
    </w:p>
    <w:p>
      <w:pPr>
        <w:pStyle w:val="ListParagraph"/>
        <w:numPr>
          <w:ilvl w:val="0"/>
          <w:numId w:val="24"/>
        </w:numPr>
        <w:tabs>
          <w:tab w:pos="2337" w:val="left" w:leader="none"/>
          <w:tab w:pos="2338" w:val="left" w:leader="none"/>
        </w:tabs>
        <w:spacing w:line="240" w:lineRule="auto" w:before="142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recurrida;</w:t>
      </w:r>
    </w:p>
    <w:p>
      <w:pPr>
        <w:pStyle w:val="ListParagraph"/>
        <w:numPr>
          <w:ilvl w:val="0"/>
          <w:numId w:val="24"/>
        </w:numPr>
        <w:tabs>
          <w:tab w:pos="2337" w:val="left" w:leader="none"/>
          <w:tab w:pos="2338" w:val="left" w:leader="none"/>
        </w:tabs>
        <w:spacing w:line="240" w:lineRule="auto" w:before="14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pruebas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relacionadas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hechos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4"/>
        </w:numPr>
        <w:tabs>
          <w:tab w:pos="2337" w:val="left" w:leader="none"/>
          <w:tab w:pos="2338" w:val="left" w:leader="none"/>
        </w:tabs>
        <w:spacing w:line="240" w:lineRule="auto" w:before="14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spacing w:before="0"/>
      </w:pPr>
      <w:r>
        <w:rPr>
          <w:color w:val="C1945C"/>
        </w:rPr>
        <w:t>Transitorios</w:t>
      </w:r>
    </w:p>
    <w:p>
      <w:pPr>
        <w:pStyle w:val="BodyText"/>
        <w:spacing w:before="6"/>
        <w:rPr>
          <w:b/>
          <w:sz w:val="47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/>
        <w:pict>
          <v:shape style="position:absolute;margin-left:567.003113pt;margin-top:19.828732pt;width:13pt;height:294.8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Primero.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entrará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vigor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día</w:t>
      </w:r>
      <w:r>
        <w:rPr>
          <w:color w:val="231F20"/>
          <w:spacing w:val="-9"/>
        </w:rPr>
        <w:t> </w:t>
      </w:r>
      <w:r>
        <w:rPr>
          <w:color w:val="231F20"/>
        </w:rPr>
        <w:t>siguiente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publicación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portal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internet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hyperlink r:id="rId36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spacing w:before="159"/>
        <w:ind w:left="1417"/>
        <w:jc w:val="both"/>
      </w:pPr>
      <w:r>
        <w:rPr>
          <w:b/>
          <w:color w:val="231F20"/>
        </w:rPr>
        <w:t>Segundo.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Tercero.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autoridades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organismos</w:t>
      </w:r>
      <w:r>
        <w:rPr>
          <w:color w:val="231F20"/>
          <w:spacing w:val="-19"/>
        </w:rPr>
        <w:t> </w:t>
      </w:r>
      <w:r>
        <w:rPr>
          <w:color w:val="231F20"/>
        </w:rPr>
        <w:t>descentralizados</w:t>
      </w:r>
      <w:r>
        <w:rPr>
          <w:color w:val="231F20"/>
          <w:spacing w:val="-20"/>
        </w:rPr>
        <w:t> </w:t>
      </w:r>
      <w:r>
        <w:rPr>
          <w:color w:val="231F20"/>
        </w:rPr>
        <w:t>podrán</w:t>
      </w:r>
      <w:r>
        <w:rPr>
          <w:color w:val="231F20"/>
          <w:spacing w:val="-20"/>
        </w:rPr>
        <w:t> </w:t>
      </w:r>
      <w:r>
        <w:rPr>
          <w:color w:val="231F20"/>
        </w:rPr>
        <w:t>realizar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plazas</w:t>
      </w:r>
      <w:r>
        <w:rPr>
          <w:color w:val="231F20"/>
          <w:spacing w:val="-8"/>
        </w:rPr>
        <w:t> </w:t>
      </w:r>
      <w:r>
        <w:rPr>
          <w:color w:val="231F20"/>
        </w:rPr>
        <w:t>derivado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aplicación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aplicados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programas</w:t>
      </w:r>
      <w:r>
        <w:rPr>
          <w:color w:val="231F20"/>
          <w:spacing w:val="-61"/>
        </w:rPr>
        <w:t> </w:t>
      </w:r>
      <w:r>
        <w:rPr>
          <w:color w:val="231F20"/>
        </w:rPr>
        <w:t>de promoción en el servicio docente por cambio de categoría o por asignación de horas adicionales en</w:t>
      </w:r>
      <w:r>
        <w:rPr>
          <w:color w:val="231F20"/>
          <w:spacing w:val="1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garantizar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prestación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servicio</w:t>
      </w:r>
      <w:r>
        <w:rPr>
          <w:color w:val="231F20"/>
          <w:spacing w:val="-20"/>
        </w:rPr>
        <w:t> </w:t>
      </w:r>
      <w:r>
        <w:rPr>
          <w:color w:val="231F20"/>
        </w:rPr>
        <w:t>educativo,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6"/>
        </w:rPr>
        <w:t> </w:t>
      </w:r>
      <w:r>
        <w:rPr>
          <w:color w:val="231F20"/>
        </w:rPr>
        <w:t>establecerán</w:t>
      </w:r>
      <w:r>
        <w:rPr>
          <w:color w:val="231F20"/>
          <w:spacing w:val="-6"/>
        </w:rPr>
        <w:t> </w:t>
      </w:r>
      <w:r>
        <w:rPr>
          <w:color w:val="231F20"/>
        </w:rPr>
        <w:t>mecanismos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agilizar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plazas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eventos</w:t>
      </w:r>
      <w:r>
        <w:rPr>
          <w:color w:val="231F20"/>
          <w:spacing w:val="-19"/>
        </w:rPr>
        <w:t> </w:t>
      </w:r>
      <w:r>
        <w:rPr>
          <w:color w:val="231F20"/>
        </w:rPr>
        <w:t>públicos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generen</w:t>
      </w:r>
      <w:r>
        <w:rPr>
          <w:color w:val="231F20"/>
          <w:spacing w:val="-18"/>
        </w:rPr>
        <w:t> </w:t>
      </w:r>
      <w:r>
        <w:rPr>
          <w:color w:val="231F20"/>
        </w:rPr>
        <w:t>durante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escolar,</w:t>
      </w:r>
      <w:r>
        <w:rPr>
          <w:color w:val="231F20"/>
          <w:spacing w:val="-19"/>
        </w:rPr>
        <w:t> </w:t>
      </w:r>
      <w:r>
        <w:rPr>
          <w:color w:val="231F20"/>
        </w:rPr>
        <w:t>atendiendo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b/>
          <w:color w:val="231F20"/>
        </w:rPr>
        <w:t>Quinto.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disposiciones</w:t>
      </w:r>
      <w:r>
        <w:rPr>
          <w:color w:val="231F20"/>
          <w:spacing w:val="-5"/>
        </w:rPr>
        <w:t> </w:t>
      </w:r>
      <w:r>
        <w:rPr>
          <w:color w:val="231F20"/>
        </w:rPr>
        <w:t>señaladas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asignación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plazas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supuesto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agotamiento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listado</w:t>
      </w:r>
      <w:r>
        <w:rPr>
          <w:color w:val="231F20"/>
          <w:spacing w:val="-9"/>
        </w:rPr>
        <w:t> </w:t>
      </w:r>
      <w:r>
        <w:rPr>
          <w:color w:val="231F20"/>
        </w:rPr>
        <w:t>nominal</w:t>
      </w:r>
      <w:r>
        <w:rPr>
          <w:color w:val="231F20"/>
          <w:spacing w:val="-8"/>
        </w:rPr>
        <w:t> </w:t>
      </w:r>
      <w:r>
        <w:rPr>
          <w:color w:val="231F20"/>
        </w:rPr>
        <w:t>ordenado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resultados,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todo</w:t>
      </w:r>
      <w:r>
        <w:rPr>
          <w:color w:val="231F20"/>
          <w:spacing w:val="-8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garantizará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contribución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excelencia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marco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inclusión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equidad,</w:t>
      </w:r>
      <w:r>
        <w:rPr>
          <w:color w:val="231F20"/>
          <w:spacing w:val="-5"/>
        </w:rPr>
        <w:t> </w:t>
      </w:r>
      <w:r>
        <w:rPr>
          <w:color w:val="231F20"/>
        </w:rPr>
        <w:t>bajo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principios,</w:t>
      </w:r>
      <w:r>
        <w:rPr>
          <w:color w:val="231F20"/>
          <w:spacing w:val="-5"/>
        </w:rPr>
        <w:t> </w:t>
      </w:r>
      <w:r>
        <w:rPr>
          <w:color w:val="231F20"/>
        </w:rPr>
        <w:t>fines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criterios</w:t>
      </w:r>
      <w:r>
        <w:rPr>
          <w:color w:val="231F20"/>
          <w:spacing w:val="-5"/>
        </w:rPr>
        <w:t> </w:t>
      </w:r>
      <w:r>
        <w:rPr>
          <w:color w:val="231F20"/>
        </w:rPr>
        <w:t>previstos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Ley</w:t>
      </w:r>
      <w:r>
        <w:rPr>
          <w:color w:val="231F20"/>
          <w:spacing w:val="-4"/>
        </w:rPr>
        <w:t> </w:t>
      </w:r>
      <w:r>
        <w:rPr>
          <w:color w:val="231F20"/>
        </w:rPr>
        <w:t>General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5"/>
        </w:rPr>
        <w:t> </w:t>
      </w:r>
      <w:r>
        <w:rPr>
          <w:color w:val="231F20"/>
        </w:rPr>
        <w:t>referente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nueva</w:t>
      </w:r>
      <w:r>
        <w:rPr>
          <w:color w:val="231F20"/>
          <w:spacing w:val="-4"/>
        </w:rPr>
        <w:t> </w:t>
      </w:r>
      <w:r>
        <w:rPr>
          <w:color w:val="231F20"/>
        </w:rPr>
        <w:t>escuela</w:t>
      </w:r>
      <w:r>
        <w:rPr>
          <w:color w:val="231F20"/>
          <w:spacing w:val="-5"/>
        </w:rPr>
        <w:t> </w:t>
      </w:r>
      <w:r>
        <w:rPr>
          <w:color w:val="231F20"/>
        </w:rPr>
        <w:t>mexicana,</w:t>
      </w:r>
      <w:r>
        <w:rPr>
          <w:color w:val="231F20"/>
          <w:spacing w:val="-4"/>
        </w:rPr>
        <w:t> </w:t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atender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manera</w:t>
      </w:r>
      <w:r>
        <w:rPr>
          <w:color w:val="231F20"/>
          <w:spacing w:val="-61"/>
        </w:rPr>
        <w:t> </w:t>
      </w:r>
      <w:r>
        <w:rPr>
          <w:color w:val="231F20"/>
        </w:rPr>
        <w:t>irrestricta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b/>
          <w:color w:val="231F20"/>
        </w:rPr>
        <w:t>Sexto.</w:t>
      </w:r>
      <w:r>
        <w:rPr>
          <w:b/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3"/>
        </w:rPr>
        <w:t> </w:t>
      </w:r>
      <w:r>
        <w:rPr>
          <w:color w:val="231F20"/>
        </w:rPr>
        <w:t>docente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técnico</w:t>
      </w:r>
      <w:r>
        <w:rPr>
          <w:color w:val="231F20"/>
          <w:spacing w:val="-13"/>
        </w:rPr>
        <w:t> </w:t>
      </w:r>
      <w:r>
        <w:rPr>
          <w:color w:val="231F20"/>
        </w:rPr>
        <w:t>docente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cuente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nombramiento</w:t>
      </w:r>
      <w:r>
        <w:rPr>
          <w:color w:val="231F20"/>
          <w:spacing w:val="-13"/>
        </w:rPr>
        <w:t> </w:t>
      </w:r>
      <w:r>
        <w:rPr>
          <w:color w:val="231F20"/>
        </w:rPr>
        <w:t>definitivo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decida</w:t>
      </w:r>
      <w:r>
        <w:rPr>
          <w:color w:val="231F20"/>
          <w:spacing w:val="-13"/>
        </w:rPr>
        <w:t> </w:t>
      </w:r>
      <w:r>
        <w:rPr>
          <w:color w:val="231F20"/>
        </w:rPr>
        <w:t>parti-</w:t>
      </w:r>
      <w:r>
        <w:rPr>
          <w:color w:val="231F20"/>
          <w:spacing w:val="-61"/>
        </w:rPr>
        <w:t> </w:t>
      </w:r>
      <w:r>
        <w:rPr>
          <w:color w:val="231F20"/>
        </w:rPr>
        <w:t>cipar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mismo</w:t>
      </w:r>
      <w:r>
        <w:rPr>
          <w:color w:val="231F20"/>
          <w:spacing w:val="-10"/>
        </w:rPr>
        <w:t> </w:t>
      </w:r>
      <w:r>
        <w:rPr>
          <w:color w:val="231F20"/>
        </w:rPr>
        <w:t>Subsistema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valoración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componente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formación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actualmente</w:t>
      </w:r>
      <w:r>
        <w:rPr>
          <w:color w:val="231F20"/>
          <w:spacing w:val="-61"/>
        </w:rPr>
        <w:t> </w:t>
      </w:r>
      <w:r>
        <w:rPr>
          <w:color w:val="231F20"/>
        </w:rPr>
        <w:t>labora,</w:t>
      </w:r>
      <w:r>
        <w:rPr>
          <w:color w:val="231F20"/>
          <w:spacing w:val="-15"/>
        </w:rPr>
        <w:t> </w:t>
      </w:r>
      <w:r>
        <w:rPr>
          <w:color w:val="231F20"/>
        </w:rPr>
        <w:t>podrá</w:t>
      </w:r>
      <w:r>
        <w:rPr>
          <w:color w:val="231F20"/>
          <w:spacing w:val="-14"/>
        </w:rPr>
        <w:t> </w:t>
      </w:r>
      <w:r>
        <w:rPr>
          <w:color w:val="231F20"/>
        </w:rPr>
        <w:t>hacerlo,</w:t>
      </w:r>
      <w:r>
        <w:rPr>
          <w:color w:val="231F20"/>
          <w:spacing w:val="-15"/>
        </w:rPr>
        <w:t> </w:t>
      </w:r>
      <w:r>
        <w:rPr>
          <w:color w:val="231F20"/>
        </w:rPr>
        <w:t>preferentemente,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programas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promoción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horas</w:t>
      </w:r>
      <w:r>
        <w:rPr>
          <w:color w:val="231F20"/>
          <w:spacing w:val="-14"/>
        </w:rPr>
        <w:t> </w:t>
      </w:r>
      <w:r>
        <w:rPr>
          <w:color w:val="231F20"/>
        </w:rPr>
        <w:t>adicionales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cambio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categoría,</w:t>
      </w:r>
      <w:r>
        <w:rPr>
          <w:color w:val="231F20"/>
          <w:spacing w:val="-15"/>
        </w:rPr>
        <w:t> </w:t>
      </w: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corresponda,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cuente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Subsistema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pertenece.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b/>
          <w:color w:val="231F20"/>
        </w:rPr>
        <w:t>Séptimo.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promoverá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orga-</w:t>
      </w:r>
      <w:r>
        <w:rPr>
          <w:color w:val="231F20"/>
          <w:spacing w:val="-61"/>
        </w:rPr>
        <w:t> </w:t>
      </w:r>
      <w:r>
        <w:rPr>
          <w:color w:val="231F20"/>
        </w:rPr>
        <w:t>nismos</w:t>
      </w:r>
      <w:r>
        <w:rPr>
          <w:color w:val="231F20"/>
          <w:spacing w:val="-18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realización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mesas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trabajo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fin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analizar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casos</w:t>
      </w:r>
      <w:r>
        <w:rPr>
          <w:color w:val="231F20"/>
          <w:spacing w:val="-17"/>
        </w:rPr>
        <w:t> </w:t>
      </w:r>
      <w:r>
        <w:rPr>
          <w:color w:val="231F20"/>
        </w:rPr>
        <w:t>particulares,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avanzar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posible</w:t>
      </w:r>
      <w:r>
        <w:rPr>
          <w:color w:val="231F20"/>
          <w:spacing w:val="-16"/>
        </w:rPr>
        <w:t> </w:t>
      </w:r>
      <w:r>
        <w:rPr>
          <w:color w:val="231F20"/>
        </w:rPr>
        <w:t>solución,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jurídico</w:t>
      </w:r>
      <w:r>
        <w:rPr>
          <w:color w:val="231F20"/>
          <w:spacing w:val="-15"/>
        </w:rPr>
        <w:t> </w:t>
      </w:r>
      <w:r>
        <w:rPr>
          <w:color w:val="231F20"/>
        </w:rPr>
        <w:t>aplicable.</w:t>
      </w:r>
    </w:p>
    <w:p>
      <w:pPr>
        <w:pStyle w:val="BodyText"/>
        <w:spacing w:before="7"/>
        <w:rPr>
          <w:sz w:val="27"/>
        </w:rPr>
      </w:pPr>
    </w:p>
    <w:p>
      <w:pPr>
        <w:spacing w:before="94"/>
        <w:ind w:left="0" w:right="612" w:firstLine="0"/>
        <w:jc w:val="right"/>
        <w:rPr>
          <w:sz w:val="16"/>
        </w:rPr>
      </w:pPr>
      <w:r>
        <w:rPr>
          <w:color w:val="FFFFFF"/>
          <w:sz w:val="16"/>
        </w:rPr>
        <w:t>29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0.0pt;margin-top:155.905685pt;width:608.75pt;height:637.8pt;mso-position-horizontal-relative:page;mso-position-vertical-relative:page;z-index:-17179136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19.923449pt;width:13pt;height:123.7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ANEXO</w:t>
      </w:r>
      <w:r>
        <w:rPr>
          <w:color w:val="C1945C"/>
          <w:spacing w:val="2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Heading3"/>
        <w:spacing w:line="228" w:lineRule="auto" w:before="84"/>
        <w:ind w:left="2072" w:right="2070"/>
      </w:pPr>
      <w:r>
        <w:rPr>
          <w:color w:val="58595B"/>
        </w:rPr>
        <w:t>CALENDARIO</w:t>
      </w:r>
      <w:r>
        <w:rPr>
          <w:color w:val="58595B"/>
          <w:spacing w:val="13"/>
        </w:rPr>
        <w:t> </w:t>
      </w:r>
      <w:r>
        <w:rPr>
          <w:color w:val="58595B"/>
        </w:rPr>
        <w:t>DEL</w:t>
      </w:r>
      <w:r>
        <w:rPr>
          <w:color w:val="58595B"/>
          <w:spacing w:val="13"/>
        </w:rPr>
        <w:t> </w:t>
      </w:r>
      <w:r>
        <w:rPr>
          <w:color w:val="58595B"/>
        </w:rPr>
        <w:t>PROCESO</w:t>
      </w:r>
      <w:r>
        <w:rPr>
          <w:color w:val="58595B"/>
          <w:spacing w:val="14"/>
        </w:rPr>
        <w:t> </w:t>
      </w:r>
      <w:r>
        <w:rPr>
          <w:color w:val="58595B"/>
        </w:rPr>
        <w:t>DE</w:t>
      </w:r>
      <w:r>
        <w:rPr>
          <w:color w:val="58595B"/>
          <w:spacing w:val="13"/>
        </w:rPr>
        <w:t> </w:t>
      </w:r>
      <w:r>
        <w:rPr>
          <w:color w:val="58595B"/>
        </w:rPr>
        <w:t>ADMISIÓN</w:t>
      </w:r>
      <w:r>
        <w:rPr>
          <w:color w:val="58595B"/>
          <w:spacing w:val="14"/>
        </w:rPr>
        <w:t> </w:t>
      </w:r>
      <w:r>
        <w:rPr>
          <w:color w:val="58595B"/>
        </w:rPr>
        <w:t>EN</w:t>
      </w:r>
      <w:r>
        <w:rPr>
          <w:color w:val="58595B"/>
          <w:spacing w:val="13"/>
        </w:rPr>
        <w:t> </w:t>
      </w:r>
      <w:r>
        <w:rPr>
          <w:color w:val="58595B"/>
        </w:rPr>
        <w:t>EDUCACIÓN</w:t>
      </w:r>
      <w:r>
        <w:rPr>
          <w:color w:val="58595B"/>
          <w:spacing w:val="13"/>
        </w:rPr>
        <w:t> </w:t>
      </w:r>
      <w:r>
        <w:rPr>
          <w:color w:val="58595B"/>
        </w:rPr>
        <w:t>MEDIA</w:t>
      </w:r>
      <w:r>
        <w:rPr>
          <w:color w:val="58595B"/>
          <w:spacing w:val="14"/>
        </w:rPr>
        <w:t> </w:t>
      </w:r>
      <w:r>
        <w:rPr>
          <w:color w:val="58595B"/>
        </w:rPr>
        <w:t>SUPERIOR,</w:t>
      </w:r>
      <w:r>
        <w:rPr>
          <w:color w:val="58595B"/>
          <w:spacing w:val="-67"/>
        </w:rPr>
        <w:t> </w:t>
      </w:r>
      <w:r>
        <w:rPr>
          <w:color w:val="58595B"/>
          <w:w w:val="105"/>
        </w:rPr>
        <w:t>CICLO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ESCOLAR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2024-2025</w:t>
      </w: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7"/>
        </w:rPr>
      </w:pPr>
    </w:p>
    <w:tbl>
      <w:tblPr>
        <w:tblW w:w="0" w:type="auto"/>
        <w:jc w:val="left"/>
        <w:tblInd w:w="131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66" w:righ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438" w:right="24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193" w:right="1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/>
              <w:ind w:left="129" w:right="3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Publicación del Acuerdo que contiene las disposiciones, criterios e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indicadores para la realización del proceso de admisión en educación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media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superior,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ciclo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escolar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2024-2025.</w:t>
            </w:r>
          </w:p>
        </w:tc>
        <w:tc>
          <w:tcPr>
            <w:tcW w:w="2958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3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convocatorias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autoridades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9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10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superior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organismos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19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Generación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citas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proceso.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24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verificación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19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manejo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dominio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lenguaje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cultura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z w:val="16"/>
              </w:rPr>
              <w:t>digital.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142" w:right="102" w:hanging="1028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22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19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3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19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exploración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docencia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20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superior.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142" w:right="102" w:hanging="1028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22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19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87"/>
                <w:sz w:val="16"/>
              </w:rPr>
              <w:t>7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aptitudes.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19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92"/>
                <w:sz w:val="16"/>
              </w:rPr>
              <w:t>8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Consulta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resultados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por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cada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persona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participante.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14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9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31F20"/>
                <w:w w:val="89"/>
                <w:sz w:val="16"/>
              </w:rPr>
              <w:t>9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Publicación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del listado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nominal ordenado de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92" w:right="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26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julio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2024.</w:t>
            </w:r>
          </w:p>
        </w:tc>
      </w:tr>
      <w:tr>
        <w:trPr>
          <w:trHeight w:val="7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22" w:right="298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Evento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público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asignación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plazas.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/>
              <w:ind w:left="92" w:right="8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publicación del listado nominal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607" w:right="0" w:firstLine="0"/>
        <w:jc w:val="left"/>
        <w:rPr>
          <w:sz w:val="16"/>
        </w:rPr>
      </w:pPr>
      <w:r>
        <w:rPr/>
        <w:pict>
          <v:shape style="position:absolute;margin-left:28.420401pt;margin-top:-335.741547pt;width:13pt;height:294.8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30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.2087pt;margin-top:155.905685pt;width:609.25pt;height:637.8pt;mso-position-horizontal-relative:page;mso-position-vertical-relative:page;z-index:-17177600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923449pt;width:13pt;height:123.7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85"/>
        </w:rPr>
        <w:t>ANEXO</w:t>
      </w:r>
      <w:r>
        <w:rPr>
          <w:color w:val="C1945C"/>
          <w:spacing w:val="16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Heading3"/>
        <w:spacing w:line="256" w:lineRule="auto" w:before="74"/>
        <w:ind w:left="1417"/>
      </w:pPr>
      <w:r>
        <w:rPr>
          <w:color w:val="58595B"/>
        </w:rPr>
        <w:t>CONVOCATORIA</w:t>
      </w:r>
      <w:r>
        <w:rPr>
          <w:color w:val="58595B"/>
          <w:spacing w:val="10"/>
        </w:rPr>
        <w:t> </w:t>
      </w:r>
      <w:r>
        <w:rPr>
          <w:color w:val="58595B"/>
        </w:rPr>
        <w:t>BASE</w:t>
      </w:r>
      <w:r>
        <w:rPr>
          <w:color w:val="58595B"/>
          <w:spacing w:val="10"/>
        </w:rPr>
        <w:t> </w:t>
      </w:r>
      <w:r>
        <w:rPr>
          <w:color w:val="58595B"/>
        </w:rPr>
        <w:t>DEL</w:t>
      </w:r>
      <w:r>
        <w:rPr>
          <w:color w:val="58595B"/>
          <w:spacing w:val="11"/>
        </w:rPr>
        <w:t> </w:t>
      </w:r>
      <w:r>
        <w:rPr>
          <w:color w:val="58595B"/>
        </w:rPr>
        <w:t>PROCESO</w:t>
      </w:r>
      <w:r>
        <w:rPr>
          <w:color w:val="58595B"/>
          <w:spacing w:val="10"/>
        </w:rPr>
        <w:t> </w:t>
      </w:r>
      <w:r>
        <w:rPr>
          <w:color w:val="58595B"/>
        </w:rPr>
        <w:t>DE</w:t>
      </w:r>
      <w:r>
        <w:rPr>
          <w:color w:val="58595B"/>
          <w:spacing w:val="11"/>
        </w:rPr>
        <w:t> </w:t>
      </w:r>
      <w:r>
        <w:rPr>
          <w:color w:val="58595B"/>
        </w:rPr>
        <w:t>ADMISIÓN</w:t>
      </w:r>
      <w:r>
        <w:rPr>
          <w:color w:val="58595B"/>
          <w:spacing w:val="10"/>
        </w:rPr>
        <w:t> </w:t>
      </w:r>
      <w:r>
        <w:rPr>
          <w:color w:val="58595B"/>
        </w:rPr>
        <w:t>EN</w:t>
      </w:r>
      <w:r>
        <w:rPr>
          <w:color w:val="58595B"/>
          <w:spacing w:val="10"/>
        </w:rPr>
        <w:t> </w:t>
      </w:r>
      <w:r>
        <w:rPr>
          <w:color w:val="58595B"/>
        </w:rPr>
        <w:t>EDUCACIÓN</w:t>
      </w:r>
      <w:r>
        <w:rPr>
          <w:color w:val="58595B"/>
          <w:spacing w:val="11"/>
        </w:rPr>
        <w:t> </w:t>
      </w:r>
      <w:r>
        <w:rPr>
          <w:color w:val="58595B"/>
        </w:rPr>
        <w:t>MEDIA</w:t>
      </w:r>
      <w:r>
        <w:rPr>
          <w:color w:val="58595B"/>
          <w:spacing w:val="10"/>
        </w:rPr>
        <w:t> </w:t>
      </w:r>
      <w:r>
        <w:rPr>
          <w:color w:val="58595B"/>
        </w:rPr>
        <w:t>SUPERIOR,</w:t>
      </w:r>
      <w:r>
        <w:rPr>
          <w:color w:val="58595B"/>
          <w:spacing w:val="-67"/>
        </w:rPr>
        <w:t> </w:t>
      </w:r>
      <w:r>
        <w:rPr>
          <w:color w:val="58595B"/>
          <w:w w:val="105"/>
        </w:rPr>
        <w:t>CICLO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ESCOLAR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567.003113pt;margin-top:130.006760pt;width:13pt;height:294.8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685" w:color="auto" w:val="clear"/>
        </w:rPr>
        <w:t>(La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desarrollar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admisión en educación media superior para las funciones docente y técnico docente, a efecto de con-</w:t>
      </w:r>
      <w:r>
        <w:rPr>
          <w:color w:val="231F20"/>
          <w:spacing w:val="1"/>
        </w:rPr>
        <w:t> </w:t>
      </w:r>
      <w:r>
        <w:rPr>
          <w:color w:val="231F20"/>
        </w:rPr>
        <w:t>tar con maestras y maestros con los conocimientos y aptitudes necesarios para contribuir al desarrollo</w:t>
      </w:r>
      <w:r>
        <w:rPr>
          <w:color w:val="231F20"/>
          <w:spacing w:val="-61"/>
        </w:rPr>
        <w:t> </w:t>
      </w:r>
      <w:r>
        <w:rPr>
          <w:color w:val="231F20"/>
        </w:rPr>
        <w:t>integral y máximo logro de aprendizaje de los educandos; de conformidad con el artículo 3o, párrafos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séptimo y octavo, de la Constitución Política de los Estados Unidos Mexicanos; los artículos 12, 16, fracción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 57 de la Ley General del Sistema para la Carrera de las Maestras y los Maestros; </w:t>
      </w:r>
      <w:r>
        <w:rPr>
          <w:color w:val="231F20"/>
          <w:w w:val="95"/>
          <w:shd w:fill="FFF685" w:color="auto" w:val="clear"/>
        </w:rPr>
        <w:t>(marco legal de 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102"/>
          <w:shd w:fill="FFF685" w:color="auto" w:val="clear"/>
        </w:rPr>
        <w:t>au</w:t>
      </w:r>
      <w:r>
        <w:rPr>
          <w:color w:val="231F20"/>
          <w:spacing w:val="-4"/>
          <w:w w:val="102"/>
          <w:shd w:fill="FFF685" w:color="auto" w:val="clear"/>
        </w:rPr>
        <w:t>t</w:t>
      </w:r>
      <w:r>
        <w:rPr>
          <w:color w:val="231F20"/>
          <w:w w:val="99"/>
          <w:shd w:fill="FFF685" w:color="auto" w:val="clear"/>
        </w:rPr>
        <w:t>o</w:t>
      </w:r>
      <w:r>
        <w:rPr>
          <w:color w:val="231F20"/>
          <w:spacing w:val="-2"/>
          <w:w w:val="99"/>
          <w:shd w:fill="FFF685" w:color="auto" w:val="clear"/>
        </w:rPr>
        <w:t>r</w:t>
      </w:r>
      <w:r>
        <w:rPr>
          <w:color w:val="231F20"/>
          <w:w w:val="102"/>
          <w:shd w:fill="FFF685" w:color="auto" w:val="clear"/>
        </w:rPr>
        <w:t>ida</w:t>
      </w:r>
      <w:r>
        <w:rPr>
          <w:color w:val="231F20"/>
          <w:w w:val="108"/>
          <w:shd w:fill="FFF685" w:color="auto" w:val="clear"/>
        </w:rPr>
        <w:t>d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108"/>
          <w:shd w:fill="FFF685" w:color="auto" w:val="clear"/>
        </w:rPr>
        <w:t>d</w:t>
      </w:r>
      <w:r>
        <w:rPr>
          <w:color w:val="231F20"/>
          <w:w w:val="101"/>
          <w:shd w:fill="FFF685" w:color="auto" w:val="clear"/>
        </w:rPr>
        <w:t>e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104"/>
          <w:shd w:fill="FFF685" w:color="auto" w:val="clear"/>
        </w:rPr>
        <w:t>educa</w:t>
      </w:r>
      <w:r>
        <w:rPr>
          <w:color w:val="231F20"/>
          <w:w w:val="104"/>
          <w:shd w:fill="FFF685" w:color="auto" w:val="clear"/>
        </w:rPr>
        <w:t>ció</w:t>
      </w:r>
      <w:r>
        <w:rPr>
          <w:color w:val="231F20"/>
          <w:w w:val="106"/>
          <w:shd w:fill="FFF685" w:color="auto" w:val="clear"/>
        </w:rPr>
        <w:t>n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109"/>
          <w:shd w:fill="FFF685" w:color="auto" w:val="clear"/>
        </w:rPr>
        <w:t>m</w:t>
      </w:r>
      <w:r>
        <w:rPr>
          <w:color w:val="231F20"/>
          <w:w w:val="103"/>
          <w:shd w:fill="FFF685" w:color="auto" w:val="clear"/>
        </w:rPr>
        <w:t>edi</w:t>
      </w:r>
      <w:r>
        <w:rPr>
          <w:color w:val="231F20"/>
          <w:w w:val="98"/>
          <w:shd w:fill="FFF685" w:color="auto" w:val="clear"/>
        </w:rPr>
        <w:t>a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101"/>
          <w:shd w:fill="FFF685" w:color="auto" w:val="clear"/>
        </w:rPr>
        <w:t>supe</w:t>
      </w:r>
      <w:r>
        <w:rPr>
          <w:color w:val="231F20"/>
          <w:spacing w:val="-2"/>
          <w:w w:val="101"/>
          <w:shd w:fill="FFF685" w:color="auto" w:val="clear"/>
        </w:rPr>
        <w:t>r</w:t>
      </w:r>
      <w:r>
        <w:rPr>
          <w:color w:val="231F20"/>
          <w:w w:val="101"/>
          <w:shd w:fill="FFF685" w:color="auto" w:val="clear"/>
        </w:rPr>
        <w:t>io</w:t>
      </w:r>
      <w:r>
        <w:rPr>
          <w:color w:val="231F20"/>
          <w:w w:val="93"/>
          <w:shd w:fill="FFF685" w:color="auto" w:val="clear"/>
        </w:rPr>
        <w:t>r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73"/>
          <w:shd w:fill="FFF685" w:color="auto" w:val="clear"/>
        </w:rPr>
        <w:t>/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99"/>
          <w:shd w:fill="FFF685" w:color="auto" w:val="clear"/>
        </w:rPr>
        <w:t>o</w:t>
      </w:r>
      <w:r>
        <w:rPr>
          <w:color w:val="231F20"/>
          <w:spacing w:val="-3"/>
          <w:w w:val="99"/>
          <w:shd w:fill="FFF685" w:color="auto" w:val="clear"/>
        </w:rPr>
        <w:t>r</w:t>
      </w:r>
      <w:r>
        <w:rPr>
          <w:color w:val="231F20"/>
          <w:w w:val="104"/>
          <w:shd w:fill="FFF685" w:color="auto" w:val="clear"/>
        </w:rPr>
        <w:t>ganism</w:t>
      </w:r>
      <w:r>
        <w:rPr>
          <w:color w:val="231F20"/>
          <w:w w:val="103"/>
          <w:shd w:fill="FFF685" w:color="auto" w:val="clear"/>
        </w:rPr>
        <w:t>o</w:t>
      </w:r>
      <w:r>
        <w:rPr>
          <w:color w:val="231F20"/>
          <w:spacing w:val="-18"/>
          <w:shd w:fill="FFF685" w:color="auto" w:val="clear"/>
        </w:rPr>
        <w:t> </w:t>
      </w:r>
      <w:r>
        <w:rPr>
          <w:color w:val="231F20"/>
          <w:w w:val="103"/>
          <w:shd w:fill="FFF685" w:color="auto" w:val="clear"/>
        </w:rPr>
        <w:t>des</w:t>
      </w:r>
      <w:r>
        <w:rPr>
          <w:color w:val="231F20"/>
          <w:spacing w:val="-2"/>
          <w:w w:val="103"/>
          <w:shd w:fill="FFF685" w:color="auto" w:val="clear"/>
        </w:rPr>
        <w:t>c</w:t>
      </w:r>
      <w:r>
        <w:rPr>
          <w:color w:val="231F20"/>
          <w:w w:val="101"/>
          <w:shd w:fill="FFF685" w:color="auto" w:val="clear"/>
        </w:rPr>
        <w:t>ent</w:t>
      </w:r>
      <w:r>
        <w:rPr>
          <w:color w:val="231F20"/>
          <w:spacing w:val="-2"/>
          <w:w w:val="101"/>
          <w:shd w:fill="FFF685" w:color="auto" w:val="clear"/>
        </w:rPr>
        <w:t>r</w:t>
      </w:r>
      <w:r>
        <w:rPr>
          <w:color w:val="231F20"/>
          <w:w w:val="97"/>
          <w:shd w:fill="FFF685" w:color="auto" w:val="clear"/>
        </w:rPr>
        <w:t>aliza</w:t>
      </w:r>
      <w:r>
        <w:rPr>
          <w:color w:val="231F20"/>
          <w:w w:val="97"/>
          <w:shd w:fill="FFF685" w:color="auto" w:val="clear"/>
        </w:rPr>
        <w:t>do</w:t>
      </w:r>
      <w:r>
        <w:rPr>
          <w:color w:val="231F20"/>
          <w:spacing w:val="-1"/>
          <w:w w:val="97"/>
          <w:shd w:fill="FFF685" w:color="auto" w:val="clear"/>
        </w:rPr>
        <w:t>)</w:t>
      </w:r>
      <w:r>
        <w:rPr>
          <w:color w:val="231F20"/>
          <w:w w:val="46"/>
        </w:rPr>
        <w:t>;</w:t>
      </w:r>
      <w:r>
        <w:rPr>
          <w:color w:val="231F20"/>
          <w:spacing w:val="-18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cue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6"/>
        </w:rPr>
        <w:t>do</w:t>
      </w:r>
      <w:r>
        <w:rPr>
          <w:color w:val="231F20"/>
          <w:spacing w:val="-18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3"/>
        </w:rPr>
        <w:t>ontien</w:t>
      </w:r>
      <w:r>
        <w:rPr>
          <w:color w:val="231F20"/>
          <w:w w:val="101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w w:val="96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w w:val="103"/>
        </w:rPr>
        <w:t>disp</w:t>
      </w:r>
      <w:r>
        <w:rPr>
          <w:color w:val="231F20"/>
          <w:spacing w:val="1"/>
          <w:w w:val="103"/>
        </w:rPr>
        <w:t>o</w:t>
      </w:r>
      <w:r>
        <w:rPr>
          <w:color w:val="231F20"/>
          <w:w w:val="84"/>
        </w:rPr>
        <w:t>- </w:t>
      </w:r>
      <w:r>
        <w:rPr>
          <w:color w:val="231F20"/>
        </w:rPr>
        <w:t>siciones,</w:t>
      </w:r>
      <w:r>
        <w:rPr>
          <w:color w:val="231F20"/>
          <w:spacing w:val="-14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realización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admisión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superior,</w:t>
      </w:r>
      <w:r>
        <w:rPr>
          <w:color w:val="231F20"/>
          <w:spacing w:val="-60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2024-2025</w:t>
      </w:r>
      <w:r>
        <w:rPr>
          <w:color w:val="231F20"/>
          <w:spacing w:val="-18"/>
        </w:rPr>
        <w:t> </w:t>
      </w:r>
      <w:r>
        <w:rPr>
          <w:color w:val="231F20"/>
        </w:rPr>
        <w:t>(en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subsecuente,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r>
        <w:rPr>
          <w:color w:val="C1945C"/>
        </w:rPr>
        <w:t>C</w:t>
      </w:r>
      <w:r>
        <w:rPr>
          <w:color w:val="C1945C"/>
          <w:spacing w:val="-18"/>
        </w:rPr>
        <w:t> </w:t>
      </w:r>
      <w:r>
        <w:rPr>
          <w:color w:val="C1945C"/>
        </w:rPr>
        <w:t>O</w:t>
      </w:r>
      <w:r>
        <w:rPr>
          <w:color w:val="C1945C"/>
          <w:spacing w:val="56"/>
        </w:rPr>
        <w:t> </w:t>
      </w:r>
      <w:r>
        <w:rPr>
          <w:color w:val="C1945C"/>
        </w:rPr>
        <w:t>N</w:t>
      </w:r>
      <w:r>
        <w:rPr>
          <w:color w:val="C1945C"/>
          <w:spacing w:val="55"/>
        </w:rPr>
        <w:t> </w:t>
      </w:r>
      <w:r>
        <w:rPr>
          <w:color w:val="C1945C"/>
        </w:rPr>
        <w:t>V</w:t>
      </w:r>
      <w:r>
        <w:rPr>
          <w:color w:val="C1945C"/>
          <w:spacing w:val="55"/>
        </w:rPr>
        <w:t> </w:t>
      </w:r>
      <w:r>
        <w:rPr>
          <w:color w:val="C1945C"/>
        </w:rPr>
        <w:t>O</w:t>
      </w:r>
      <w:r>
        <w:rPr>
          <w:color w:val="C1945C"/>
          <w:spacing w:val="55"/>
        </w:rPr>
        <w:t> </w:t>
      </w:r>
      <w:r>
        <w:rPr>
          <w:color w:val="C1945C"/>
        </w:rPr>
        <w:t>C</w:t>
      </w:r>
      <w:r>
        <w:rPr>
          <w:color w:val="C1945C"/>
          <w:spacing w:val="56"/>
        </w:rPr>
        <w:t> </w:t>
      </w:r>
      <w:r>
        <w:rPr>
          <w:color w:val="C1945C"/>
        </w:rPr>
        <w:t>A</w:t>
      </w:r>
    </w:p>
    <w:p>
      <w:pPr>
        <w:pStyle w:val="BodyText"/>
        <w:spacing w:line="285" w:lineRule="auto" w:before="124"/>
        <w:ind w:left="1417" w:right="1415"/>
        <w:jc w:val="both"/>
      </w:pPr>
      <w:r>
        <w:rPr>
          <w:color w:val="231F20"/>
        </w:rPr>
        <w:t>A toda persona que decida participar voluntariamente en el proceso de admisión en educación media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superior,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2024-2025,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0"/>
      </w:pPr>
      <w:r>
        <w:rPr>
          <w:color w:val="C1945C"/>
          <w:w w:val="95"/>
        </w:rPr>
        <w:t>B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3"/>
        <w:ind w:left="1417" w:right="0"/>
        <w:jc w:val="both"/>
      </w:pPr>
      <w:r>
        <w:rPr>
          <w:b/>
          <w:color w:val="58595B"/>
          <w:w w:val="95"/>
        </w:rPr>
        <w:t>PRIMERA</w:t>
      </w:r>
      <w:r>
        <w:rPr>
          <w:color w:val="58595B"/>
          <w:w w:val="95"/>
        </w:rPr>
        <w:t>.</w:t>
      </w:r>
      <w:r>
        <w:rPr>
          <w:color w:val="58595B"/>
          <w:spacing w:val="16"/>
          <w:w w:val="95"/>
        </w:rPr>
        <w:t> </w:t>
      </w:r>
      <w:r>
        <w:rPr>
          <w:color w:val="58595B"/>
          <w:w w:val="95"/>
        </w:rPr>
        <w:t>REQUISITOS</w:t>
      </w:r>
      <w:r>
        <w:rPr>
          <w:color w:val="58595B"/>
          <w:spacing w:val="16"/>
          <w:w w:val="95"/>
        </w:rPr>
        <w:t> </w:t>
      </w:r>
      <w:r>
        <w:rPr>
          <w:color w:val="58595B"/>
          <w:w w:val="95"/>
        </w:rPr>
        <w:t>PARA</w:t>
      </w:r>
      <w:r>
        <w:rPr>
          <w:color w:val="58595B"/>
          <w:spacing w:val="17"/>
          <w:w w:val="95"/>
        </w:rPr>
        <w:t> </w:t>
      </w:r>
      <w:r>
        <w:rPr>
          <w:color w:val="58595B"/>
          <w:w w:val="95"/>
        </w:rPr>
        <w:t>LA</w:t>
      </w:r>
      <w:r>
        <w:rPr>
          <w:color w:val="58595B"/>
          <w:spacing w:val="16"/>
          <w:w w:val="95"/>
        </w:rPr>
        <w:t> </w:t>
      </w:r>
      <w:r>
        <w:rPr>
          <w:color w:val="58595B"/>
          <w:w w:val="95"/>
        </w:rPr>
        <w:t>PARTICIPACIÓN.</w:t>
      </w:r>
    </w:p>
    <w:p>
      <w:pPr>
        <w:pStyle w:val="BodyText"/>
        <w:spacing w:before="5"/>
      </w:pPr>
    </w:p>
    <w:p>
      <w:pPr>
        <w:pStyle w:val="BodyText"/>
        <w:spacing w:line="285" w:lineRule="auto" w:before="93"/>
        <w:ind w:left="1417" w:right="1411"/>
      </w:pP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personas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decidan</w:t>
      </w:r>
      <w:r>
        <w:rPr>
          <w:color w:val="231F20"/>
          <w:spacing w:val="5"/>
        </w:rPr>
        <w:t> </w:t>
      </w:r>
      <w:r>
        <w:rPr>
          <w:color w:val="231F20"/>
        </w:rPr>
        <w:t>participar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este</w:t>
      </w:r>
      <w:r>
        <w:rPr>
          <w:color w:val="231F20"/>
          <w:spacing w:val="4"/>
        </w:rPr>
        <w:t> </w:t>
      </w:r>
      <w:r>
        <w:rPr>
          <w:color w:val="231F20"/>
        </w:rPr>
        <w:t>proceso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admisión</w:t>
      </w:r>
      <w:r>
        <w:rPr>
          <w:color w:val="231F20"/>
          <w:spacing w:val="5"/>
        </w:rPr>
        <w:t> </w:t>
      </w:r>
      <w:r>
        <w:rPr>
          <w:color w:val="231F20"/>
        </w:rPr>
        <w:t>deberán</w:t>
      </w:r>
      <w:r>
        <w:rPr>
          <w:color w:val="231F20"/>
          <w:spacing w:val="4"/>
        </w:rPr>
        <w:t> </w:t>
      </w:r>
      <w:r>
        <w:rPr>
          <w:color w:val="231F20"/>
        </w:rPr>
        <w:t>acreditar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momento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indican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10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5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profesional;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Cubrir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perfil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profesiográfico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acredita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aspira,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Curricular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w w:val="105"/>
          <w:sz w:val="18"/>
        </w:rPr>
        <w:t>E</w:t>
      </w:r>
      <w:r>
        <w:rPr>
          <w:color w:val="231F20"/>
          <w:w w:val="105"/>
          <w:sz w:val="18"/>
        </w:rPr>
        <w:t>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Supe</w:t>
      </w:r>
      <w:r>
        <w:rPr>
          <w:color w:val="231F20"/>
          <w:spacing w:val="-2"/>
          <w:w w:val="100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Acreditar, antes de la aplicación de la apreciación de conocimientos y aptitudes, el curso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exploración de habilidades para la docencia en educación media superior que disponga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Subsecretaría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autoadministrable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 línea para realizarse desde cualquier dispositivo electrónico con conexión a internet, ade-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desarrollará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videos,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audios,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lecturas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ejercicios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requeridas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mexi-</w:t>
      </w:r>
    </w:p>
    <w:p>
      <w:pPr>
        <w:pStyle w:val="BodyText"/>
        <w:spacing w:line="217" w:lineRule="exact"/>
        <w:ind w:left="2337"/>
        <w:jc w:val="both"/>
        <w:rPr>
          <w:sz w:val="16"/>
        </w:rPr>
      </w:pPr>
      <w:r>
        <w:rPr>
          <w:color w:val="231F20"/>
          <w:w w:val="105"/>
        </w:rPr>
        <w:t>cana.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comunicará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mecanismos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participante     </w:t>
      </w:r>
      <w:r>
        <w:rPr>
          <w:color w:val="231F20"/>
          <w:spacing w:val="50"/>
          <w:w w:val="105"/>
        </w:rPr>
        <w:t> </w:t>
      </w:r>
      <w:r>
        <w:rPr>
          <w:color w:val="FFFFFF"/>
          <w:w w:val="105"/>
          <w:position w:val="2"/>
          <w:sz w:val="16"/>
        </w:rPr>
        <w:t>31</w:t>
      </w:r>
    </w:p>
    <w:p>
      <w:pPr>
        <w:pStyle w:val="BodyText"/>
        <w:spacing w:before="42"/>
        <w:ind w:left="2337"/>
        <w:jc w:val="both"/>
      </w:pPr>
      <w:r>
        <w:rPr>
          <w:color w:val="231F20"/>
        </w:rPr>
        <w:t>tenga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oportunidad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acreditarlo;</w:t>
      </w:r>
    </w:p>
    <w:p>
      <w:pPr>
        <w:spacing w:after="0"/>
        <w:jc w:val="both"/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13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176064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Contar con certificado CENNI nivel 12 o superior vigente del idioma inglés, para las personas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aspiren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inglés;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Acreditar, antes de la aplicación de la apreciación de conocimientos y aptitudes, el manejo 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dominio del lenguaje y cultura digitales, mediante el curso que disponga la Subsecretaría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autoadministrable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cual-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quier dispositivo con conexión a internet. La Unidad del Sistema comunicará los mecanismos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5"/>
        </w:numPr>
        <w:tabs>
          <w:tab w:pos="2337" w:val="left" w:leader="none"/>
          <w:tab w:pos="2338" w:val="left" w:leader="none"/>
        </w:tabs>
        <w:spacing w:line="240" w:lineRule="auto" w:before="158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20401pt;margin-top:76.378738pt;width:13pt;height:294.8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persona</w:t>
      </w:r>
      <w:r>
        <w:rPr>
          <w:color w:val="231F20"/>
          <w:spacing w:val="-4"/>
        </w:rPr>
        <w:t> </w:t>
      </w:r>
      <w:r>
        <w:rPr>
          <w:color w:val="231F20"/>
        </w:rPr>
        <w:t>participante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cumpla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requisitos</w:t>
      </w:r>
      <w:r>
        <w:rPr>
          <w:color w:val="231F20"/>
          <w:spacing w:val="-5"/>
        </w:rPr>
        <w:t> </w:t>
      </w:r>
      <w:r>
        <w:rPr>
          <w:color w:val="231F20"/>
        </w:rPr>
        <w:t>señalados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citado</w:t>
      </w:r>
      <w:r>
        <w:rPr>
          <w:color w:val="231F20"/>
          <w:spacing w:val="-4"/>
        </w:rPr>
        <w:t> </w:t>
      </w:r>
      <w:r>
        <w:rPr>
          <w:color w:val="231F20"/>
        </w:rPr>
        <w:t>artículo,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independencia de la etapa en la que se encuentre en el proceso conforme a lo señalado en el Acuerdo,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-20"/>
        </w:rPr>
        <w:t> </w:t>
      </w:r>
      <w:r>
        <w:rPr>
          <w:color w:val="231F20"/>
        </w:rPr>
        <w:t>tendrán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facultad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dejar</w:t>
      </w:r>
      <w:r>
        <w:rPr>
          <w:color w:val="231F20"/>
          <w:spacing w:val="-61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deberá</w:t>
      </w:r>
      <w:r>
        <w:rPr>
          <w:color w:val="231F20"/>
          <w:spacing w:val="-15"/>
        </w:rPr>
        <w:t> </w:t>
      </w:r>
      <w:r>
        <w:rPr>
          <w:color w:val="231F20"/>
        </w:rPr>
        <w:t>notificar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participante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brevedad</w:t>
      </w:r>
      <w:r>
        <w:rPr>
          <w:color w:val="231F20"/>
          <w:spacing w:val="-15"/>
        </w:rPr>
        <w:t> </w:t>
      </w:r>
      <w:r>
        <w:rPr>
          <w:color w:val="231F20"/>
        </w:rPr>
        <w:t>posible</w:t>
      </w:r>
      <w:r>
        <w:rPr>
          <w:color w:val="231F20"/>
          <w:spacing w:val="-15"/>
        </w:rPr>
        <w:t> </w:t>
      </w:r>
      <w:r>
        <w:rPr>
          <w:color w:val="231F20"/>
        </w:rPr>
        <w:t>fundamentando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justi-</w:t>
      </w:r>
      <w:r>
        <w:rPr>
          <w:color w:val="231F20"/>
          <w:spacing w:val="-61"/>
        </w:rPr>
        <w:t> </w:t>
      </w:r>
      <w:r>
        <w:rPr>
          <w:color w:val="231F20"/>
        </w:rPr>
        <w:t>ficando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decisión,</w:t>
      </w:r>
      <w:r>
        <w:rPr>
          <w:color w:val="231F20"/>
          <w:spacing w:val="-15"/>
        </w:rPr>
        <w:t> </w:t>
      </w:r>
      <w:r>
        <w:rPr>
          <w:color w:val="231F20"/>
        </w:rPr>
        <w:t>además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comunicar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soporte</w:t>
      </w:r>
      <w:r>
        <w:rPr>
          <w:color w:val="231F20"/>
          <w:spacing w:val="-14"/>
        </w:rPr>
        <w:t> </w:t>
      </w:r>
      <w:r>
        <w:rPr>
          <w:color w:val="231F20"/>
        </w:rPr>
        <w:t>documental</w:t>
      </w:r>
      <w:r>
        <w:rPr>
          <w:color w:val="231F20"/>
          <w:spacing w:val="-15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PLAZAS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Las plazas vacantes materia de este proceso serán las que publique </w:t>
      </w:r>
      <w:r>
        <w:rPr>
          <w:color w:val="231F20"/>
          <w:shd w:fill="FFF685" w:color="auto" w:val="clear"/>
        </w:rPr>
        <w:t>(esta(e) autoridad de educación</w:t>
      </w:r>
      <w:r>
        <w:rPr>
          <w:color w:val="231F20"/>
          <w:spacing w:val="1"/>
        </w:rPr>
        <w:t> </w:t>
      </w:r>
      <w:r>
        <w:rPr>
          <w:color w:val="231F20"/>
          <w:shd w:fill="FFF685" w:color="auto" w:val="clear"/>
        </w:rPr>
        <w:t>media superior/organismo descentralizado)</w:t>
      </w:r>
      <w:r>
        <w:rPr>
          <w:color w:val="231F20"/>
        </w:rPr>
        <w:t> y estén disponibles para su consulta pública en (portal de</w:t>
      </w:r>
      <w:r>
        <w:rPr>
          <w:color w:val="231F20"/>
          <w:spacing w:val="1"/>
        </w:rPr>
        <w:t> </w:t>
      </w:r>
      <w:r>
        <w:rPr>
          <w:color w:val="231F20"/>
        </w:rPr>
        <w:t>internet).</w:t>
      </w:r>
      <w:r>
        <w:rPr>
          <w:color w:val="231F20"/>
          <w:spacing w:val="-15"/>
        </w:rPr>
        <w:t> </w:t>
      </w:r>
      <w:r>
        <w:rPr>
          <w:color w:val="231F20"/>
        </w:rPr>
        <w:t>Además,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registradas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Abierto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Transparente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Plazas,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partir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5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junio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2024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16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mayo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2025.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17" w:right="0"/>
        <w:jc w:val="left"/>
      </w:pPr>
      <w:r>
        <w:rPr>
          <w:b/>
          <w:color w:val="58595B"/>
        </w:rPr>
        <w:t>TERCERA.</w:t>
      </w:r>
      <w:r>
        <w:rPr>
          <w:b/>
          <w:color w:val="58595B"/>
          <w:spacing w:val="1"/>
        </w:rPr>
        <w:t> </w:t>
      </w:r>
      <w:r>
        <w:rPr>
          <w:color w:val="58595B"/>
        </w:rPr>
        <w:t>PERFIL</w:t>
      </w:r>
      <w:r>
        <w:rPr>
          <w:color w:val="58595B"/>
          <w:spacing w:val="-1"/>
        </w:rPr>
        <w:t> </w:t>
      </w:r>
      <w:r>
        <w:rPr>
          <w:color w:val="58595B"/>
        </w:rPr>
        <w:t>PROFESIONAL</w:t>
      </w:r>
      <w:r>
        <w:rPr>
          <w:color w:val="58595B"/>
          <w:spacing w:val="-1"/>
        </w:rPr>
        <w:t> </w:t>
      </w:r>
      <w:r>
        <w:rPr>
          <w:color w:val="58595B"/>
        </w:rPr>
        <w:t>A</w:t>
      </w:r>
      <w:r>
        <w:rPr>
          <w:color w:val="58595B"/>
          <w:spacing w:val="-1"/>
        </w:rPr>
        <w:t> </w:t>
      </w:r>
      <w:r>
        <w:rPr>
          <w:color w:val="58595B"/>
        </w:rPr>
        <w:t>CUBRIR</w:t>
      </w:r>
      <w:r>
        <w:rPr>
          <w:color w:val="58595B"/>
          <w:spacing w:val="-1"/>
        </w:rPr>
        <w:t> </w:t>
      </w:r>
      <w:r>
        <w:rPr>
          <w:color w:val="58595B"/>
        </w:rPr>
        <w:t>POR</w:t>
      </w:r>
      <w:r>
        <w:rPr>
          <w:color w:val="58595B"/>
          <w:spacing w:val="-1"/>
        </w:rPr>
        <w:t> </w:t>
      </w:r>
      <w:r>
        <w:rPr>
          <w:color w:val="58595B"/>
        </w:rPr>
        <w:t>LAS PERSONAS</w:t>
      </w:r>
      <w:r>
        <w:rPr>
          <w:color w:val="58595B"/>
          <w:spacing w:val="-1"/>
        </w:rPr>
        <w:t> </w:t>
      </w:r>
      <w:r>
        <w:rPr>
          <w:color w:val="58595B"/>
        </w:rPr>
        <w:t>PARTICIPANTES.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0"/>
        <w:jc w:val="both"/>
      </w:pPr>
      <w:r>
        <w:rPr>
          <w:color w:val="231F20"/>
        </w:rPr>
        <w:t>Los perfiles profesionales a cubrir por las personas participantes en este proceso de admisión en</w:t>
      </w:r>
      <w:r>
        <w:rPr>
          <w:color w:val="231F20"/>
          <w:spacing w:val="1"/>
        </w:rPr>
        <w:t> </w:t>
      </w:r>
      <w:r>
        <w:rPr>
          <w:color w:val="231F20"/>
        </w:rPr>
        <w:t>educación media superior, ciclo escolar 2024-2025, serán los que se contienen en el </w:t>
      </w:r>
      <w:r>
        <w:rPr>
          <w:b/>
          <w:color w:val="231F20"/>
        </w:rPr>
        <w:t>Anexo I </w:t>
      </w:r>
      <w:r>
        <w:rPr>
          <w:color w:val="231F20"/>
        </w:rPr>
        <w:t>de esta</w:t>
      </w:r>
      <w:r>
        <w:rPr>
          <w:color w:val="231F20"/>
          <w:spacing w:val="1"/>
        </w:rPr>
        <w:t> </w:t>
      </w:r>
      <w:r>
        <w:rPr>
          <w:color w:val="231F20"/>
        </w:rPr>
        <w:t>convocatoria.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17" w:right="0"/>
        <w:jc w:val="left"/>
      </w:pPr>
      <w:r>
        <w:rPr>
          <w:b/>
          <w:color w:val="58595B"/>
        </w:rPr>
        <w:t>CUARTA.</w:t>
      </w:r>
      <w:r>
        <w:rPr>
          <w:b/>
          <w:color w:val="58595B"/>
          <w:spacing w:val="-7"/>
        </w:rPr>
        <w:t> </w:t>
      </w:r>
      <w:r>
        <w:rPr>
          <w:color w:val="58595B"/>
        </w:rPr>
        <w:t>ELEMENTOS</w:t>
      </w:r>
      <w:r>
        <w:rPr>
          <w:color w:val="58595B"/>
          <w:spacing w:val="-11"/>
        </w:rPr>
        <w:t> </w:t>
      </w:r>
      <w:r>
        <w:rPr>
          <w:color w:val="58595B"/>
        </w:rPr>
        <w:t>MULTIFACTORIALES</w:t>
      </w:r>
      <w:r>
        <w:rPr>
          <w:color w:val="58595B"/>
          <w:spacing w:val="-12"/>
        </w:rPr>
        <w:t> </w:t>
      </w:r>
      <w:r>
        <w:rPr>
          <w:color w:val="58595B"/>
        </w:rPr>
        <w:t>Y</w:t>
      </w:r>
      <w:r>
        <w:rPr>
          <w:color w:val="58595B"/>
          <w:spacing w:val="-12"/>
        </w:rPr>
        <w:t> </w:t>
      </w:r>
      <w:r>
        <w:rPr>
          <w:color w:val="58595B"/>
        </w:rPr>
        <w:t>SU</w:t>
      </w:r>
      <w:r>
        <w:rPr>
          <w:color w:val="58595B"/>
          <w:spacing w:val="-11"/>
        </w:rPr>
        <w:t> </w:t>
      </w:r>
      <w:r>
        <w:rPr>
          <w:color w:val="58595B"/>
        </w:rPr>
        <w:t>VALORACIÓN.</w:t>
      </w:r>
    </w:p>
    <w:p>
      <w:pPr>
        <w:pStyle w:val="BodyText"/>
        <w:spacing w:before="5"/>
      </w:pPr>
    </w:p>
    <w:p>
      <w:pPr>
        <w:pStyle w:val="BodyText"/>
        <w:spacing w:line="285" w:lineRule="auto" w:before="94"/>
        <w:ind w:left="1417" w:right="1415"/>
        <w:jc w:val="both"/>
      </w:pP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fin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apreciar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conocimientos,</w:t>
      </w:r>
      <w:r>
        <w:rPr>
          <w:color w:val="231F20"/>
          <w:spacing w:val="-18"/>
        </w:rPr>
        <w:t> </w:t>
      </w:r>
      <w:r>
        <w:rPr>
          <w:color w:val="231F20"/>
        </w:rPr>
        <w:t>aptitudes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experiencia</w:t>
      </w:r>
      <w:r>
        <w:rPr>
          <w:color w:val="231F20"/>
          <w:spacing w:val="-19"/>
        </w:rPr>
        <w:t> </w:t>
      </w:r>
      <w:r>
        <w:rPr>
          <w:color w:val="231F20"/>
        </w:rPr>
        <w:t>necesarios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promover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aprendizaje</w:t>
      </w:r>
      <w:r>
        <w:rPr>
          <w:color w:val="231F20"/>
          <w:spacing w:val="-61"/>
        </w:rPr>
        <w:t> </w:t>
      </w:r>
      <w:r>
        <w:rPr>
          <w:color w:val="231F20"/>
        </w:rPr>
        <w:t>y el desarrollo integral de los educandos, así como garantizar que la contratación del personal cumpla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perfil</w:t>
      </w:r>
      <w:r>
        <w:rPr>
          <w:color w:val="231F20"/>
          <w:spacing w:val="-5"/>
        </w:rPr>
        <w:t> </w:t>
      </w:r>
      <w:r>
        <w:rPr>
          <w:color w:val="231F20"/>
        </w:rPr>
        <w:t>profesional</w:t>
      </w:r>
      <w:r>
        <w:rPr>
          <w:color w:val="231F20"/>
          <w:spacing w:val="-5"/>
        </w:rPr>
        <w:t> </w:t>
      </w:r>
      <w:r>
        <w:rPr>
          <w:color w:val="231F20"/>
        </w:rPr>
        <w:t>necesario,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tomarán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cuenta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admisión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2024-2025,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tabs>
          <w:tab w:pos="2337" w:val="left" w:leader="none"/>
        </w:tabs>
        <w:spacing w:line="285" w:lineRule="auto" w:before="158"/>
        <w:ind w:left="2337" w:right="1415" w:hanging="560"/>
      </w:pPr>
      <w:r>
        <w:rPr>
          <w:b/>
          <w:color w:val="231F20"/>
        </w:rPr>
        <w:t>I.</w:t>
        <w:tab/>
      </w:r>
      <w:r>
        <w:rPr>
          <w:color w:val="231F20"/>
        </w:rPr>
        <w:t>Puntaje</w:t>
      </w:r>
      <w:r>
        <w:rPr>
          <w:color w:val="231F20"/>
          <w:spacing w:val="23"/>
        </w:rPr>
        <w:t> </w:t>
      </w:r>
      <w:r>
        <w:rPr>
          <w:color w:val="231F20"/>
        </w:rPr>
        <w:t>obtenido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curso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exploración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habilidades</w:t>
      </w:r>
      <w:r>
        <w:rPr>
          <w:color w:val="231F20"/>
          <w:spacing w:val="23"/>
        </w:rPr>
        <w:t> </w:t>
      </w:r>
      <w:r>
        <w:rPr>
          <w:color w:val="231F20"/>
        </w:rPr>
        <w:t>para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docencia</w:t>
      </w:r>
      <w:r>
        <w:rPr>
          <w:color w:val="231F20"/>
          <w:spacing w:val="23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educación</w:t>
      </w:r>
      <w:r>
        <w:rPr>
          <w:color w:val="231F20"/>
          <w:spacing w:val="-61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4"/>
        </w:rPr>
        <w:t> </w:t>
      </w:r>
      <w:r>
        <w:rPr>
          <w:color w:val="231F20"/>
        </w:rPr>
        <w:t>ponderación</w:t>
      </w:r>
      <w:r>
        <w:rPr>
          <w:color w:val="231F20"/>
          <w:spacing w:val="-15"/>
        </w:rPr>
        <w:t> </w:t>
      </w:r>
      <w:r>
        <w:rPr>
          <w:color w:val="231F20"/>
        </w:rPr>
        <w:t>máxima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25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esquema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100</w:t>
      </w:r>
      <w:r>
        <w:rPr>
          <w:color w:val="231F20"/>
          <w:spacing w:val="-15"/>
        </w:rPr>
        <w:t> </w:t>
      </w:r>
      <w:r>
        <w:rPr>
          <w:color w:val="231F20"/>
        </w:rPr>
        <w:t>puntos;</w:t>
      </w:r>
    </w:p>
    <w:p>
      <w:pPr>
        <w:pStyle w:val="BodyText"/>
        <w:tabs>
          <w:tab w:pos="1777" w:val="left" w:leader="none"/>
          <w:tab w:pos="2337" w:val="left" w:leader="none"/>
        </w:tabs>
        <w:spacing w:before="130"/>
        <w:ind w:left="615"/>
      </w:pPr>
      <w:r>
        <w:rPr>
          <w:color w:val="FFFFFF"/>
          <w:position w:val="5"/>
          <w:sz w:val="16"/>
        </w:rPr>
        <w:t>32</w:t>
        <w:tab/>
      </w:r>
      <w:r>
        <w:rPr>
          <w:b/>
          <w:color w:val="231F20"/>
          <w:w w:val="95"/>
        </w:rPr>
        <w:t>II.</w:t>
        <w:tab/>
      </w:r>
      <w:r>
        <w:rPr>
          <w:color w:val="231F20"/>
          <w:spacing w:val="-1"/>
        </w:rPr>
        <w:t>Cursos</w:t>
      </w:r>
      <w:r>
        <w:rPr>
          <w:color w:val="231F20"/>
          <w:spacing w:val="-26"/>
        </w:rPr>
        <w:t> </w:t>
      </w:r>
      <w:r>
        <w:rPr>
          <w:color w:val="231F20"/>
        </w:rPr>
        <w:t>extracurriculares,</w:t>
      </w:r>
      <w:r>
        <w:rPr>
          <w:color w:val="231F20"/>
          <w:spacing w:val="-26"/>
        </w:rPr>
        <w:t> </w:t>
      </w:r>
      <w:r>
        <w:rPr>
          <w:color w:val="231F20"/>
        </w:rPr>
        <w:t>con</w:t>
      </w:r>
      <w:r>
        <w:rPr>
          <w:color w:val="231F20"/>
          <w:spacing w:val="-26"/>
        </w:rPr>
        <w:t> </w:t>
      </w:r>
      <w:r>
        <w:rPr>
          <w:color w:val="231F20"/>
        </w:rPr>
        <w:t>una</w:t>
      </w:r>
      <w:r>
        <w:rPr>
          <w:color w:val="231F20"/>
          <w:spacing w:val="-25"/>
        </w:rPr>
        <w:t> </w:t>
      </w:r>
      <w:r>
        <w:rPr>
          <w:color w:val="231F20"/>
        </w:rPr>
        <w:t>ponderación</w:t>
      </w:r>
      <w:r>
        <w:rPr>
          <w:color w:val="231F20"/>
          <w:spacing w:val="-26"/>
        </w:rPr>
        <w:t> </w:t>
      </w:r>
      <w:r>
        <w:rPr>
          <w:color w:val="231F20"/>
        </w:rPr>
        <w:t>máxima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10</w:t>
      </w:r>
      <w:r>
        <w:rPr>
          <w:color w:val="231F20"/>
          <w:spacing w:val="-26"/>
        </w:rPr>
        <w:t> </w:t>
      </w:r>
      <w:r>
        <w:rPr>
          <w:color w:val="231F20"/>
        </w:rPr>
        <w:t>sobre</w:t>
      </w:r>
      <w:r>
        <w:rPr>
          <w:color w:val="231F20"/>
          <w:spacing w:val="-26"/>
        </w:rPr>
        <w:t> </w:t>
      </w:r>
      <w:r>
        <w:rPr>
          <w:color w:val="231F20"/>
        </w:rPr>
        <w:t>un</w:t>
      </w:r>
      <w:r>
        <w:rPr>
          <w:color w:val="231F20"/>
          <w:spacing w:val="-25"/>
        </w:rPr>
        <w:t> </w:t>
      </w:r>
      <w:r>
        <w:rPr>
          <w:color w:val="231F20"/>
        </w:rPr>
        <w:t>esquema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100</w:t>
      </w:r>
      <w:r>
        <w:rPr>
          <w:color w:val="231F20"/>
          <w:spacing w:val="-25"/>
        </w:rPr>
        <w:t> </w:t>
      </w:r>
      <w:r>
        <w:rPr>
          <w:color w:val="231F20"/>
        </w:rPr>
        <w:t>puntos;</w:t>
      </w:r>
    </w:p>
    <w:p>
      <w:pPr>
        <w:spacing w:after="0"/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13" w:after="0"/>
        <w:ind w:left="2337" w:right="1425" w:hanging="560"/>
        <w:jc w:val="both"/>
        <w:rPr>
          <w:sz w:val="18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74528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7660" to="10732,7660" stroked="true" strokeweight=".75pt" strokecolor="#231f20">
              <v:stroke dashstyle="dot"/>
            </v:line>
            <v:shape style="position:absolute;left:1424;top:7659;width:9330;height:2" coordorigin="1425,7660" coordsize="9330,0" path="m1425,7660l1425,7660m10754,7660l10754,7660e" filled="false" stroked="true" strokeweight=".75pt" strokecolor="#231f20">
              <v:path arrowok="t"/>
              <v:stroke dashstyle="solid"/>
            </v:shape>
            <v:line style="position:absolute" from="1470,9810" to="10732,9810" stroked="true" strokeweight=".75pt" strokecolor="#231f20">
              <v:stroke dashstyle="dot"/>
            </v:line>
            <v:shape style="position:absolute;left:1424;top:9809;width:9330;height:2" coordorigin="1425,9810" coordsize="9330,0" path="m1425,9810l1425,9810m10754,9810l10754,9810e" filled="false" stroked="true" strokeweight=".75pt" strokecolor="#231f20">
              <v:path arrowok="t"/>
              <v:stroke dashstyle="solid"/>
            </v:shape>
            <v:line style="position:absolute" from="1470,11440" to="10732,11440" stroked="true" strokeweight=".75pt" strokecolor="#231f20">
              <v:stroke dashstyle="dot"/>
            </v:line>
            <v:shape style="position:absolute;left:1424;top:11439;width:9330;height:2" coordorigin="1425,11440" coordsize="9330,0" path="m1425,11440l1425,11440m10754,11440l10754,1144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pedagógica,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26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puntos;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0" w:after="0"/>
        <w:ind w:left="2337" w:right="1425" w:hanging="560"/>
        <w:jc w:val="both"/>
        <w:rPr>
          <w:sz w:val="18"/>
        </w:rPr>
      </w:pPr>
      <w:r>
        <w:rPr>
          <w:color w:val="231F20"/>
          <w:sz w:val="18"/>
        </w:rPr>
        <w:t>Apreciación de conocimientos y aptitudes, con una ponderación máxima de 30 sobre un es-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quema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100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puntos.</w:t>
      </w:r>
    </w:p>
    <w:p>
      <w:pPr>
        <w:pStyle w:val="BodyText"/>
        <w:spacing w:line="285" w:lineRule="auto" w:before="159"/>
        <w:ind w:left="1417" w:right="1415"/>
      </w:pP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establecen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26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QUINTA.</w:t>
      </w:r>
      <w:r>
        <w:rPr>
          <w:b/>
          <w:color w:val="58595B"/>
          <w:spacing w:val="15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decidan</w:t>
      </w:r>
      <w:r>
        <w:rPr>
          <w:color w:val="231F20"/>
          <w:spacing w:val="-11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realizar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  <w:ind w:left="1406"/>
      </w:pPr>
      <w:r>
        <w:rPr/>
        <w:pict>
          <v:shape style="position:absolute;margin-left:567.003113pt;margin-top:-4.615892pt;width:13pt;height:294.8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</w:rPr>
        <w:t>Cita</w:t>
      </w:r>
      <w:r>
        <w:rPr>
          <w:color w:val="C1945C"/>
          <w:spacing w:val="-11"/>
        </w:rPr>
        <w:t> </w:t>
      </w:r>
      <w:r>
        <w:rPr>
          <w:color w:val="C1945C"/>
        </w:rPr>
        <w:t>para</w:t>
      </w:r>
      <w:r>
        <w:rPr>
          <w:color w:val="C1945C"/>
          <w:spacing w:val="-10"/>
        </w:rPr>
        <w:t> </w:t>
      </w:r>
      <w:r>
        <w:rPr>
          <w:color w:val="C1945C"/>
        </w:rPr>
        <w:t>el</w:t>
      </w:r>
      <w:r>
        <w:rPr>
          <w:color w:val="C1945C"/>
          <w:spacing w:val="-10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0" w:after="0"/>
        <w:ind w:left="2337" w:right="1429" w:hanging="560"/>
        <w:jc w:val="both"/>
        <w:rPr>
          <w:sz w:val="18"/>
        </w:rPr>
      </w:pPr>
      <w:r>
        <w:rPr>
          <w:color w:val="231F20"/>
          <w:spacing w:val="-6"/>
          <w:sz w:val="18"/>
        </w:rPr>
        <w:t>Ingresar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su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sesión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Proyecto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Venus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6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5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5"/>
          <w:sz w:val="18"/>
        </w:rPr>
        <w:t>plataforma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5"/>
          <w:sz w:val="18"/>
        </w:rPr>
        <w:t>electrónica:</w:t>
      </w:r>
      <w:r>
        <w:rPr>
          <w:color w:val="0562C1"/>
          <w:spacing w:val="-21"/>
          <w:sz w:val="18"/>
        </w:rPr>
        <w:t> </w:t>
      </w:r>
      <w:hyperlink r:id="rId36">
        <w:r>
          <w:rPr>
            <w:color w:val="0562C1"/>
            <w:spacing w:val="-5"/>
            <w:sz w:val="18"/>
            <w:u w:val="single" w:color="0562C1"/>
          </w:rPr>
          <w:t>http://usicamm.sep.gob.mx</w:t>
        </w:r>
      </w:hyperlink>
      <w:r>
        <w:rPr>
          <w:color w:val="0562C1"/>
          <w:spacing w:val="-61"/>
          <w:sz w:val="18"/>
        </w:rPr>
        <w:t> </w:t>
      </w:r>
      <w:r>
        <w:rPr>
          <w:color w:val="231F20"/>
          <w:spacing w:val="-3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generar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cita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su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registro,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lo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cual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podrá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realizarse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dentro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del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período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comprendido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entre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5"/>
          <w:w w:val="78"/>
          <w:sz w:val="18"/>
        </w:rPr>
        <w:t>1</w:t>
      </w:r>
      <w:r>
        <w:rPr>
          <w:color w:val="231F20"/>
          <w:w w:val="78"/>
          <w:sz w:val="18"/>
        </w:rPr>
        <w:t>8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5"/>
          <w:w w:val="98"/>
          <w:sz w:val="18"/>
        </w:rPr>
        <w:t>a</w:t>
      </w:r>
      <w:r>
        <w:rPr>
          <w:color w:val="231F20"/>
          <w:w w:val="98"/>
          <w:sz w:val="18"/>
        </w:rPr>
        <w:t>l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9"/>
          <w:w w:val="89"/>
          <w:sz w:val="18"/>
        </w:rPr>
        <w:t>2</w:t>
      </w:r>
      <w:r>
        <w:rPr>
          <w:color w:val="231F20"/>
          <w:w w:val="103"/>
          <w:sz w:val="18"/>
        </w:rPr>
        <w:t>4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5"/>
          <w:w w:val="105"/>
          <w:sz w:val="18"/>
        </w:rPr>
        <w:t>d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5"/>
          <w:w w:val="101"/>
          <w:sz w:val="18"/>
        </w:rPr>
        <w:t>mar</w:t>
      </w:r>
      <w:r>
        <w:rPr>
          <w:color w:val="231F20"/>
          <w:spacing w:val="-7"/>
          <w:w w:val="101"/>
          <w:sz w:val="18"/>
        </w:rPr>
        <w:t>z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5"/>
          <w:w w:val="105"/>
          <w:sz w:val="18"/>
        </w:rPr>
        <w:t>d</w:t>
      </w:r>
      <w:r>
        <w:rPr>
          <w:color w:val="231F20"/>
          <w:w w:val="105"/>
          <w:sz w:val="18"/>
        </w:rPr>
        <w:t>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6"/>
          <w:w w:val="89"/>
          <w:sz w:val="18"/>
        </w:rPr>
        <w:t>2</w:t>
      </w:r>
      <w:r>
        <w:rPr>
          <w:color w:val="231F20"/>
          <w:spacing w:val="-5"/>
          <w:w w:val="104"/>
          <w:sz w:val="18"/>
        </w:rPr>
        <w:t>0</w:t>
      </w:r>
      <w:r>
        <w:rPr>
          <w:color w:val="231F20"/>
          <w:spacing w:val="-9"/>
          <w:w w:val="89"/>
          <w:sz w:val="18"/>
        </w:rPr>
        <w:t>2</w:t>
      </w:r>
      <w:r>
        <w:rPr>
          <w:color w:val="231F20"/>
          <w:spacing w:val="-4"/>
          <w:w w:val="103"/>
          <w:sz w:val="18"/>
        </w:rPr>
        <w:t>4</w:t>
      </w:r>
      <w:r>
        <w:rPr>
          <w:color w:val="231F20"/>
          <w:w w:val="46"/>
          <w:sz w:val="18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spacing w:before="1"/>
        <w:ind w:left="1407"/>
      </w:pPr>
      <w:r>
        <w:rPr>
          <w:color w:val="C1945C"/>
        </w:rPr>
        <w:t>Modalidad</w:t>
      </w:r>
      <w:r>
        <w:rPr>
          <w:color w:val="C1945C"/>
          <w:spacing w:val="28"/>
        </w:rPr>
        <w:t> </w:t>
      </w:r>
      <w:r>
        <w:rPr>
          <w:color w:val="C1945C"/>
        </w:rPr>
        <w:t>del</w:t>
      </w:r>
      <w:r>
        <w:rPr>
          <w:color w:val="C1945C"/>
          <w:spacing w:val="28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103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egist</w:t>
      </w:r>
      <w:r>
        <w:rPr>
          <w:color w:val="231F20"/>
          <w:spacing w:val="-3"/>
          <w:w w:val="100"/>
          <w:sz w:val="18"/>
        </w:rPr>
        <w:t>r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7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9"/>
          <w:sz w:val="18"/>
        </w:rPr>
        <w:t>ll</w:t>
      </w:r>
      <w:r>
        <w:rPr>
          <w:color w:val="231F20"/>
          <w:spacing w:val="-2"/>
          <w:w w:val="99"/>
          <w:sz w:val="18"/>
        </w:rPr>
        <w:t>e</w:t>
      </w:r>
      <w:r>
        <w:rPr>
          <w:color w:val="231F20"/>
          <w:spacing w:val="-3"/>
          <w:w w:val="91"/>
          <w:sz w:val="18"/>
        </w:rPr>
        <w:t>v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-2"/>
          <w:w w:val="96"/>
          <w:sz w:val="18"/>
        </w:rPr>
        <w:t>r</w:t>
      </w:r>
      <w:r>
        <w:rPr>
          <w:color w:val="231F20"/>
          <w:w w:val="98"/>
          <w:sz w:val="18"/>
        </w:rPr>
        <w:t>á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cabo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3"/>
          <w:sz w:val="18"/>
          <w:shd w:fill="FFF685" w:color="auto" w:val="clear"/>
        </w:rPr>
        <w:t>(d</w:t>
      </w:r>
      <w:r>
        <w:rPr>
          <w:color w:val="231F20"/>
          <w:w w:val="101"/>
          <w:sz w:val="18"/>
          <w:shd w:fill="FFF685" w:color="auto" w:val="clear"/>
        </w:rPr>
        <w:t>e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5"/>
          <w:sz w:val="18"/>
          <w:shd w:fill="FFF685" w:color="auto" w:val="clear"/>
        </w:rPr>
        <w:t>man</w:t>
      </w:r>
      <w:r>
        <w:rPr>
          <w:color w:val="231F20"/>
          <w:w w:val="98"/>
          <w:sz w:val="18"/>
          <w:shd w:fill="FFF685" w:color="auto" w:val="clear"/>
        </w:rPr>
        <w:t>e</w:t>
      </w:r>
      <w:r>
        <w:rPr>
          <w:color w:val="231F20"/>
          <w:spacing w:val="-2"/>
          <w:w w:val="98"/>
          <w:sz w:val="18"/>
          <w:shd w:fill="FFF685" w:color="auto" w:val="clear"/>
        </w:rPr>
        <w:t>r</w:t>
      </w:r>
      <w:r>
        <w:rPr>
          <w:color w:val="231F20"/>
          <w:w w:val="98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2"/>
          <w:sz w:val="18"/>
          <w:shd w:fill="FFF685" w:color="auto" w:val="clear"/>
        </w:rPr>
        <w:t>p</w:t>
      </w:r>
      <w:r>
        <w:rPr>
          <w:color w:val="231F20"/>
          <w:spacing w:val="-3"/>
          <w:w w:val="102"/>
          <w:sz w:val="18"/>
          <w:shd w:fill="FFF685" w:color="auto" w:val="clear"/>
        </w:rPr>
        <w:t>r</w:t>
      </w:r>
      <w:r>
        <w:rPr>
          <w:color w:val="231F20"/>
          <w:w w:val="101"/>
          <w:sz w:val="18"/>
          <w:shd w:fill="FFF685" w:color="auto" w:val="clear"/>
        </w:rPr>
        <w:t>esen</w:t>
      </w:r>
      <w:r>
        <w:rPr>
          <w:color w:val="231F20"/>
          <w:w w:val="101"/>
          <w:sz w:val="18"/>
          <w:shd w:fill="FFF685" w:color="auto" w:val="clear"/>
        </w:rPr>
        <w:t>cia</w:t>
      </w:r>
      <w:r>
        <w:rPr>
          <w:color w:val="231F20"/>
          <w:w w:val="98"/>
          <w:sz w:val="18"/>
          <w:shd w:fill="FFF685" w:color="auto" w:val="clear"/>
        </w:rPr>
        <w:t>l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98"/>
          <w:sz w:val="18"/>
          <w:shd w:fill="FFF685" w:color="auto" w:val="clear"/>
        </w:rPr>
        <w:t>a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2"/>
          <w:sz w:val="18"/>
          <w:shd w:fill="FFF685" w:color="auto" w:val="clear"/>
        </w:rPr>
        <w:t>distan</w:t>
      </w:r>
      <w:r>
        <w:rPr>
          <w:color w:val="231F20"/>
          <w:w w:val="94"/>
          <w:sz w:val="18"/>
          <w:shd w:fill="FFF685" w:color="auto" w:val="clear"/>
        </w:rPr>
        <w:t>cia)</w:t>
      </w:r>
      <w:r>
        <w:rPr>
          <w:color w:val="231F20"/>
          <w:w w:val="46"/>
          <w:sz w:val="18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  <w:ind w:left="1406"/>
      </w:pPr>
      <w:r>
        <w:rPr>
          <w:color w:val="C1945C"/>
        </w:rPr>
        <w:t>Requisitos</w:t>
      </w:r>
      <w:r>
        <w:rPr>
          <w:color w:val="C1945C"/>
          <w:spacing w:val="-5"/>
        </w:rPr>
        <w:t> </w:t>
      </w:r>
      <w:r>
        <w:rPr>
          <w:color w:val="C1945C"/>
        </w:rPr>
        <w:t>para</w:t>
      </w:r>
      <w:r>
        <w:rPr>
          <w:color w:val="C1945C"/>
          <w:spacing w:val="-4"/>
        </w:rPr>
        <w:t> </w:t>
      </w:r>
      <w:r>
        <w:rPr>
          <w:color w:val="C1945C"/>
        </w:rPr>
        <w:t>iniciar</w:t>
      </w:r>
      <w:r>
        <w:rPr>
          <w:color w:val="C1945C"/>
          <w:spacing w:val="-4"/>
        </w:rPr>
        <w:t> </w:t>
      </w:r>
      <w:r>
        <w:rPr>
          <w:color w:val="C1945C"/>
        </w:rPr>
        <w:t>el</w:t>
      </w:r>
      <w:r>
        <w:rPr>
          <w:color w:val="C1945C"/>
          <w:spacing w:val="-4"/>
        </w:rPr>
        <w:t> </w:t>
      </w:r>
      <w:r>
        <w:rPr>
          <w:color w:val="C1945C"/>
        </w:rPr>
        <w:t>registro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2337" w:val="left" w:leader="none"/>
          <w:tab w:pos="2338" w:val="left" w:leader="none"/>
        </w:tabs>
        <w:spacing w:line="285" w:lineRule="auto" w:before="94" w:after="0"/>
        <w:ind w:left="2337" w:right="1425" w:hanging="560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indicados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período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comprendido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w w:val="95"/>
          <w:sz w:val="18"/>
        </w:rPr>
        <w:t>1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abril,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modalidad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correspondiente:</w:t>
      </w:r>
    </w:p>
    <w:p>
      <w:pPr>
        <w:pStyle w:val="ListParagraph"/>
        <w:numPr>
          <w:ilvl w:val="1"/>
          <w:numId w:val="27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La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registro;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Identificación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fotografía;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Clave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Única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(CURP);</w:t>
      </w:r>
    </w:p>
    <w:p>
      <w:pPr>
        <w:pStyle w:val="ListParagraph"/>
        <w:numPr>
          <w:ilvl w:val="1"/>
          <w:numId w:val="27"/>
        </w:numPr>
        <w:tabs>
          <w:tab w:pos="2698" w:val="left" w:leader="none"/>
          <w:tab w:pos="11568" w:val="right" w:leader="none"/>
        </w:tabs>
        <w:spacing w:line="240" w:lineRule="auto" w:before="201" w:after="0"/>
        <w:ind w:left="2697" w:right="0" w:hanging="361"/>
        <w:jc w:val="left"/>
        <w:rPr>
          <w:sz w:val="16"/>
        </w:rPr>
      </w:pPr>
      <w:r>
        <w:rPr>
          <w:color w:val="231F20"/>
          <w:sz w:val="18"/>
        </w:rPr>
        <w:t>Acta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nacimiento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naturalización;</w:t>
        <w:tab/>
      </w:r>
      <w:r>
        <w:rPr>
          <w:color w:val="FFFFFF"/>
          <w:position w:val="-3"/>
          <w:sz w:val="16"/>
        </w:rPr>
        <w:t>33</w:t>
      </w:r>
    </w:p>
    <w:p>
      <w:pPr>
        <w:spacing w:after="0" w:line="240" w:lineRule="auto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1"/>
          <w:numId w:val="27"/>
        </w:numPr>
        <w:tabs>
          <w:tab w:pos="2698" w:val="left" w:leader="none"/>
        </w:tabs>
        <w:spacing w:line="285" w:lineRule="auto" w:before="113" w:after="0"/>
        <w:ind w:left="2697" w:right="1415" w:hanging="360"/>
        <w:jc w:val="both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172992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7770" to="10742,7770" stroked="true" strokeweight=".75pt" strokecolor="#231f20">
              <v:stroke dashstyle="dot"/>
            </v:line>
            <v:shape style="position:absolute;left:1424;top:7769;width:9340;height:2" coordorigin="1425,7770" coordsize="9340,0" path="m1425,7770l1425,7770m10764,7770l10764,7770e" filled="false" stroked="true" strokeweight=".75pt" strokecolor="#231f20">
              <v:path arrowok="t"/>
              <v:stroke dashstyle="solid"/>
            </v:shape>
            <v:line style="position:absolute" from="1470,9920" to="10742,9920" stroked="true" strokeweight=".75pt" strokecolor="#231f20">
              <v:stroke dashstyle="dot"/>
            </v:line>
            <v:shape style="position:absolute;left:1424;top:9919;width:9340;height:2" coordorigin="1425,9920" coordsize="9340,0" path="m1425,9920l1425,9920m10764,9920l10764,9920e" filled="false" stroked="true" strokeweight=".75pt" strokecolor="#231f20">
              <v:path arrowok="t"/>
              <v:stroke dashstyle="solid"/>
            </v:shape>
            <v:line style="position:absolute" from="1470,12330" to="10742,12330" stroked="true" strokeweight=".75pt" strokecolor="#231f20">
              <v:stroke dashstyle="dot"/>
            </v:line>
            <v:shape style="position:absolute;left:1424;top:12329;width:9340;height:2" coordorigin="1425,12330" coordsize="9340,0" path="m1425,12330l1425,12330m10764,12330l10764,1233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avale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requisitos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participación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rrespondan, conforme a lo establecido en el artículo 10 del Acuerdo y BASE PRIMERA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esta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convocatoria:</w:t>
      </w:r>
    </w:p>
    <w:p>
      <w:pPr>
        <w:pStyle w:val="ListParagraph"/>
        <w:numPr>
          <w:ilvl w:val="2"/>
          <w:numId w:val="27"/>
        </w:numPr>
        <w:tabs>
          <w:tab w:pos="2998" w:val="left" w:leader="none"/>
        </w:tabs>
        <w:spacing w:line="240" w:lineRule="auto" w:before="159" w:after="0"/>
        <w:ind w:left="2997" w:right="0" w:hanging="283"/>
        <w:jc w:val="left"/>
        <w:rPr>
          <w:sz w:val="18"/>
        </w:rPr>
      </w:pPr>
      <w:r>
        <w:rPr>
          <w:color w:val="231F20"/>
          <w:w w:val="95"/>
          <w:sz w:val="18"/>
        </w:rPr>
        <w:t>Título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cédula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profesional;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7"/>
        </w:numPr>
        <w:tabs>
          <w:tab w:pos="2998" w:val="left" w:leader="none"/>
        </w:tabs>
        <w:spacing w:line="285" w:lineRule="auto" w:before="1" w:after="0"/>
        <w:ind w:left="2997" w:right="1415" w:hanging="336"/>
        <w:jc w:val="both"/>
        <w:rPr>
          <w:sz w:val="18"/>
        </w:rPr>
      </w:pPr>
      <w:r>
        <w:rPr>
          <w:color w:val="231F20"/>
          <w:sz w:val="18"/>
        </w:rPr>
        <w:t>Certificado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idioma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inglés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(solo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inglés;</w:t>
      </w:r>
    </w:p>
    <w:p>
      <w:pPr>
        <w:pStyle w:val="ListParagraph"/>
        <w:numPr>
          <w:ilvl w:val="1"/>
          <w:numId w:val="27"/>
        </w:numPr>
        <w:tabs>
          <w:tab w:pos="2697" w:val="left" w:leader="none"/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7"/>
        </w:numPr>
        <w:tabs>
          <w:tab w:pos="2998" w:val="left" w:leader="none"/>
        </w:tabs>
        <w:spacing w:line="240" w:lineRule="auto" w:before="1" w:after="0"/>
        <w:ind w:left="2997" w:right="0" w:hanging="283"/>
        <w:jc w:val="left"/>
        <w:rPr>
          <w:sz w:val="18"/>
        </w:rPr>
      </w:pPr>
      <w:r>
        <w:rPr>
          <w:color w:val="231F20"/>
          <w:w w:val="95"/>
          <w:sz w:val="18"/>
        </w:rPr>
        <w:t>Cursos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extracurriculares: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constancias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13"/>
          <w:w w:val="95"/>
          <w:sz w:val="18"/>
        </w:rPr>
        <w:t> </w:t>
      </w:r>
      <w:r>
        <w:rPr>
          <w:color w:val="231F20"/>
          <w:w w:val="95"/>
          <w:sz w:val="18"/>
        </w:rPr>
        <w:t>mismos;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7"/>
        </w:numPr>
        <w:tabs>
          <w:tab w:pos="2998" w:val="left" w:leader="none"/>
        </w:tabs>
        <w:spacing w:line="285" w:lineRule="auto" w:before="0" w:after="0"/>
        <w:ind w:left="2997" w:right="1414" w:hanging="336"/>
        <w:jc w:val="both"/>
        <w:rPr>
          <w:sz w:val="18"/>
        </w:rPr>
      </w:pPr>
      <w:r>
        <w:rPr/>
        <w:pict>
          <v:shape style="position:absolute;margin-left:28.420401pt;margin-top:60.378738pt;width:13pt;height:294.8pt;mso-position-horizontal-relative:page;mso-position-vertical-relative:paragraph;z-index:157793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Formación didáctica y pedagógica: constancias de las mismas; o bien, título y cédula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profesional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posgrado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en: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Educación,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Ciencias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Educación,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Competencias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Docentes en Educación Media Superior, Pedagogía u otra que sea afín a la enseñanza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componente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formación,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BodyText"/>
        <w:spacing w:before="4"/>
        <w:rPr>
          <w:sz w:val="30"/>
        </w:rPr>
      </w:pPr>
    </w:p>
    <w:p>
      <w:pPr>
        <w:pStyle w:val="Heading3"/>
      </w:pPr>
      <w:r>
        <w:rPr>
          <w:color w:val="C1945C"/>
        </w:rPr>
        <w:t>Sin</w:t>
      </w:r>
      <w:r>
        <w:rPr>
          <w:color w:val="C1945C"/>
          <w:spacing w:val="1"/>
        </w:rPr>
        <w:t> </w:t>
      </w:r>
      <w:r>
        <w:rPr>
          <w:color w:val="C1945C"/>
        </w:rPr>
        <w:t>generación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cita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 el supuesto de que no se genere cita para el registro, la persona que decida participar,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/</w:t>
      </w:r>
      <w:r>
        <w:rPr>
          <w:color w:val="231F20"/>
          <w:spacing w:val="-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3"/>
          <w:sz w:val="18"/>
          <w:shd w:fill="FFF685" w:color="auto" w:val="clear"/>
        </w:rPr>
        <w:t>nism</w:t>
      </w:r>
      <w:r>
        <w:rPr>
          <w:color w:val="231F20"/>
          <w:w w:val="103"/>
          <w:sz w:val="18"/>
          <w:shd w:fill="FFF685" w:color="auto" w:val="clear"/>
        </w:rPr>
        <w:t>o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w w:val="103"/>
          <w:sz w:val="18"/>
          <w:shd w:fill="FFF685" w:color="auto" w:val="clear"/>
        </w:rPr>
        <w:t>des</w:t>
      </w:r>
      <w:r>
        <w:rPr>
          <w:color w:val="231F20"/>
          <w:spacing w:val="-2"/>
          <w:w w:val="103"/>
          <w:sz w:val="18"/>
          <w:shd w:fill="FFF685" w:color="auto" w:val="clear"/>
        </w:rPr>
        <w:t>c</w:t>
      </w:r>
      <w:r>
        <w:rPr>
          <w:color w:val="231F20"/>
          <w:w w:val="101"/>
          <w:sz w:val="18"/>
          <w:shd w:fill="FFF685" w:color="auto" w:val="clear"/>
        </w:rPr>
        <w:t>ent</w:t>
      </w:r>
      <w:r>
        <w:rPr>
          <w:color w:val="231F20"/>
          <w:spacing w:val="-2"/>
          <w:w w:val="101"/>
          <w:sz w:val="18"/>
          <w:shd w:fill="FFF685" w:color="auto" w:val="clear"/>
        </w:rPr>
        <w:t>r</w:t>
      </w:r>
      <w:r>
        <w:rPr>
          <w:color w:val="231F20"/>
          <w:w w:val="97"/>
          <w:sz w:val="18"/>
          <w:shd w:fill="FFF685" w:color="auto" w:val="clear"/>
        </w:rPr>
        <w:t>aliza</w:t>
      </w:r>
      <w:r>
        <w:rPr>
          <w:color w:val="231F20"/>
          <w:w w:val="97"/>
          <w:sz w:val="18"/>
          <w:shd w:fill="FFF685" w:color="auto" w:val="clear"/>
        </w:rPr>
        <w:t>do)</w:t>
      </w:r>
      <w:r>
        <w:rPr>
          <w:color w:val="231F20"/>
          <w:w w:val="46"/>
          <w:sz w:val="18"/>
        </w:rPr>
        <w:t>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  <w:w w:val="105"/>
        </w:rPr>
        <w:t>Verificación</w:t>
      </w:r>
      <w:r>
        <w:rPr>
          <w:color w:val="C1945C"/>
          <w:spacing w:val="-21"/>
          <w:w w:val="105"/>
        </w:rPr>
        <w:t> </w:t>
      </w:r>
      <w:r>
        <w:rPr>
          <w:color w:val="C1945C"/>
          <w:w w:val="105"/>
        </w:rPr>
        <w:t>documental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El responsable del registro verificará que la persona que decida participar cumpla con los 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quisitos señalados en el Acuerdo, esta convocatoria y demás disposiciones aplicables para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admisión;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indicará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validados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Firma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ficha</w:t>
      </w:r>
      <w:r>
        <w:rPr>
          <w:color w:val="C1945C"/>
          <w:spacing w:val="1"/>
        </w:rPr>
        <w:t> </w:t>
      </w:r>
      <w:r>
        <w:rPr>
          <w:color w:val="C1945C"/>
        </w:rPr>
        <w:t>de</w:t>
      </w:r>
      <w:r>
        <w:rPr>
          <w:color w:val="C1945C"/>
          <w:spacing w:val="2"/>
        </w:rPr>
        <w:t> </w:t>
      </w:r>
      <w:r>
        <w:rPr>
          <w:color w:val="C1945C"/>
        </w:rPr>
        <w:t>registro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carta</w:t>
      </w:r>
      <w:r>
        <w:rPr>
          <w:color w:val="C1945C"/>
          <w:spacing w:val="2"/>
        </w:rPr>
        <w:t> </w:t>
      </w:r>
      <w:r>
        <w:rPr>
          <w:color w:val="C1945C"/>
        </w:rPr>
        <w:t>de</w:t>
      </w:r>
      <w:r>
        <w:rPr>
          <w:color w:val="C1945C"/>
          <w:spacing w:val="1"/>
        </w:rPr>
        <w:t> </w:t>
      </w:r>
      <w:r>
        <w:rPr>
          <w:color w:val="C1945C"/>
        </w:rPr>
        <w:t>aceptación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94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 persona que decida participar, deberá corroborar que sea correcta la información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verificada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cumentación.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entregará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acep-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anexa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before="71"/>
        <w:ind w:left="607" w:right="0" w:firstLine="0"/>
        <w:jc w:val="left"/>
        <w:rPr>
          <w:sz w:val="16"/>
        </w:rPr>
      </w:pPr>
      <w:r>
        <w:rPr>
          <w:color w:val="FFFFFF"/>
          <w:sz w:val="16"/>
        </w:rPr>
        <w:t>34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3"/>
        <w:spacing w:before="112"/>
        <w:ind w:left="1407"/>
      </w:pPr>
      <w:r>
        <w:rPr/>
        <w:pict>
          <v:group style="position:absolute;margin-left:.2087pt;margin-top:155.905685pt;width:609.25pt;height:637.8pt;mso-position-horizontal-relative:page;mso-position-vertical-relative:page;z-index:-17171456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70,3479" to="10732,3479" stroked="true" strokeweight=".75pt" strokecolor="#231f20">
              <v:stroke dashstyle="dot"/>
            </v:line>
            <v:shape style="position:absolute;left:1424;top:3479;width:9330;height:2" coordorigin="1425,3479" coordsize="9330,0" path="m1425,3479l1425,3479m10754,3479l10754,3479e" filled="false" stroked="true" strokeweight=".75pt" strokecolor="#231f20">
              <v:path arrowok="t"/>
              <v:stroke dashstyle="solid"/>
            </v:shape>
            <v:line style="position:absolute" from="1470,5887" to="10732,5887" stroked="true" strokeweight=".75pt" strokecolor="#231f20">
              <v:stroke dashstyle="dot"/>
            </v:line>
            <v:shape style="position:absolute;left:1424;top:5887;width:9330;height:2" coordorigin="1425,5887" coordsize="9330,0" path="m1425,5887l1425,5887m10754,5887l10754,5887e" filled="false" stroked="true" strokeweight=".75pt" strokecolor="#231f20">
              <v:path arrowok="t"/>
              <v:stroke dashstyle="solid"/>
            </v:shape>
            <v:line style="position:absolute" from="1470,8297" to="10732,8297" stroked="true" strokeweight=".75pt" strokecolor="#231f20">
              <v:stroke dashstyle="dot"/>
            </v:line>
            <v:shape style="position:absolute;left:1424;top:8297;width:9330;height:2" coordorigin="1425,8297" coordsize="9330,0" path="m1425,8297l1425,8297m10754,8297l10754,8297e" filled="false" stroked="true" strokeweight=".75pt" strokecolor="#231f20">
              <v:path arrowok="t"/>
              <v:stroke dashstyle="solid"/>
            </v:shape>
            <v:line style="position:absolute" from="1470,13097" to="10732,13097" stroked="true" strokeweight=".75pt" strokecolor="#231f20">
              <v:stroke dashstyle="dot"/>
            </v:line>
            <v:shape style="position:absolute;left:1424;top:13097;width:9330;height:2" coordorigin="1425,13097" coordsize="9330,0" path="m1425,13097l1425,13097m10754,13097l10754,13097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11325pt;width:13pt;height:123.7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105"/>
        </w:rPr>
        <w:t>Constancia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no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cumplimiento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0" w:after="0"/>
        <w:ind w:left="2337" w:right="1424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decida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dispuestos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 de admisión, </w:t>
      </w:r>
      <w:r>
        <w:rPr>
          <w:color w:val="231F20"/>
          <w:sz w:val="18"/>
          <w:shd w:fill="FFF685" w:color="auto" w:val="clear"/>
        </w:rPr>
        <w:t>(esta autoridad de educación media superior / este organismo descen-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tralizado)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PUBLICACIÓN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RESULTADOS.</w:t>
      </w:r>
    </w:p>
    <w:p>
      <w:pPr>
        <w:pStyle w:val="BodyText"/>
        <w:spacing w:before="12"/>
        <w:rPr>
          <w:sz w:val="21"/>
        </w:rPr>
      </w:pPr>
    </w:p>
    <w:p>
      <w:pPr>
        <w:pStyle w:val="Heading3"/>
        <w:ind w:left="1407"/>
      </w:pPr>
      <w:r>
        <w:rPr>
          <w:color w:val="C1945C"/>
          <w:w w:val="105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17" w:right="1420"/>
        <w:jc w:val="both"/>
      </w:pPr>
      <w:r>
        <w:rPr/>
        <w:pict>
          <v:shape style="position:absolute;margin-left:567.003113pt;margin-top:42.010727pt;width:13pt;height:294.8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Cada persona participante podrá consultar en la plataforma electrónica de la Unidad del Sistema</w:t>
      </w:r>
      <w:r>
        <w:rPr>
          <w:color w:val="231F20"/>
          <w:spacing w:val="1"/>
        </w:rPr>
        <w:t> </w:t>
      </w:r>
      <w:hyperlink r:id="rId36">
        <w:r>
          <w:rPr>
            <w:color w:val="0562C1"/>
            <w:u w:val="single" w:color="0562C1"/>
          </w:rPr>
          <w:t>http://usicamm.sep.gob.mx</w:t>
        </w:r>
      </w:hyperlink>
      <w:r>
        <w:rPr>
          <w:color w:val="231F20"/>
        </w:rPr>
        <w:t>, conforme a las fechas establecidas en el calendario del Anexo I del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resultado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</w:rPr>
        <w:t>participación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proceso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admisión,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cual</w:t>
      </w:r>
      <w:r>
        <w:rPr>
          <w:color w:val="231F20"/>
          <w:spacing w:val="25"/>
        </w:rPr>
        <w:t> </w:t>
      </w:r>
      <w:r>
        <w:rPr>
          <w:color w:val="231F20"/>
        </w:rPr>
        <w:t>integrará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valoración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elementos</w:t>
      </w:r>
      <w:r>
        <w:rPr>
          <w:color w:val="231F20"/>
          <w:spacing w:val="-3"/>
        </w:rPr>
        <w:t> </w:t>
      </w:r>
      <w:r>
        <w:rPr>
          <w:color w:val="231F20"/>
        </w:rPr>
        <w:t>multifactoriales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conforman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resultado</w:t>
      </w:r>
      <w:r>
        <w:rPr>
          <w:color w:val="231F20"/>
          <w:spacing w:val="-3"/>
        </w:rPr>
        <w:t> </w:t>
      </w:r>
      <w:r>
        <w:rPr>
          <w:color w:val="231F20"/>
        </w:rPr>
        <w:t>final.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07"/>
      </w:pPr>
      <w:r>
        <w:rPr>
          <w:color w:val="C1945C"/>
        </w:rPr>
        <w:t>Listado</w:t>
      </w:r>
      <w:r>
        <w:rPr>
          <w:color w:val="C1945C"/>
          <w:spacing w:val="10"/>
        </w:rPr>
        <w:t> </w:t>
      </w:r>
      <w:r>
        <w:rPr>
          <w:color w:val="C1945C"/>
        </w:rPr>
        <w:t>nominal</w:t>
      </w:r>
      <w:r>
        <w:rPr>
          <w:color w:val="C1945C"/>
          <w:spacing w:val="11"/>
        </w:rPr>
        <w:t> </w:t>
      </w:r>
      <w:r>
        <w:rPr>
          <w:color w:val="C1945C"/>
        </w:rPr>
        <w:t>ordenado</w:t>
      </w:r>
      <w:r>
        <w:rPr>
          <w:color w:val="C1945C"/>
          <w:spacing w:val="11"/>
        </w:rPr>
        <w:t> </w:t>
      </w:r>
      <w:r>
        <w:rPr>
          <w:color w:val="C1945C"/>
        </w:rPr>
        <w:t>de</w:t>
      </w:r>
      <w:r>
        <w:rPr>
          <w:color w:val="C1945C"/>
          <w:spacing w:val="11"/>
        </w:rPr>
        <w:t> </w:t>
      </w:r>
      <w:r>
        <w:rPr>
          <w:color w:val="C1945C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20"/>
        <w:jc w:val="both"/>
      </w:pPr>
      <w:r>
        <w:rPr>
          <w:color w:val="231F20"/>
        </w:rPr>
        <w:t>Una vez interpuestos y, en su caso, resueltos los recursos de reconsideración que se deriven del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admisión</w:t>
      </w:r>
      <w:r>
        <w:rPr>
          <w:color w:val="231F20"/>
          <w:spacing w:val="28"/>
        </w:rPr>
        <w:t> </w:t>
      </w:r>
      <w:r>
        <w:rPr>
          <w:color w:val="231F20"/>
        </w:rPr>
        <w:t>en</w:t>
      </w:r>
      <w:r>
        <w:rPr>
          <w:color w:val="231F20"/>
          <w:spacing w:val="29"/>
        </w:rPr>
        <w:t> </w:t>
      </w:r>
      <w:r>
        <w:rPr>
          <w:color w:val="231F20"/>
        </w:rPr>
        <w:t>educación</w:t>
      </w:r>
      <w:r>
        <w:rPr>
          <w:color w:val="231F20"/>
          <w:spacing w:val="28"/>
        </w:rPr>
        <w:t> </w:t>
      </w:r>
      <w:r>
        <w:rPr>
          <w:color w:val="231F20"/>
        </w:rPr>
        <w:t>media</w:t>
      </w:r>
      <w:r>
        <w:rPr>
          <w:color w:val="231F20"/>
          <w:spacing w:val="29"/>
        </w:rPr>
        <w:t> </w:t>
      </w:r>
      <w:r>
        <w:rPr>
          <w:color w:val="231F20"/>
        </w:rPr>
        <w:t>superior,</w:t>
      </w:r>
      <w:r>
        <w:rPr>
          <w:color w:val="231F20"/>
          <w:spacing w:val="28"/>
        </w:rPr>
        <w:t> </w:t>
      </w:r>
      <w:r>
        <w:rPr>
          <w:color w:val="231F20"/>
        </w:rPr>
        <w:t>ciclo</w:t>
      </w:r>
      <w:r>
        <w:rPr>
          <w:color w:val="231F20"/>
          <w:spacing w:val="29"/>
        </w:rPr>
        <w:t> </w:t>
      </w:r>
      <w:r>
        <w:rPr>
          <w:color w:val="231F20"/>
        </w:rPr>
        <w:t>escolar</w:t>
      </w:r>
      <w:r>
        <w:rPr>
          <w:color w:val="231F20"/>
          <w:spacing w:val="28"/>
        </w:rPr>
        <w:t> </w:t>
      </w:r>
      <w:r>
        <w:rPr>
          <w:color w:val="231F20"/>
        </w:rPr>
        <w:t>2024-2025,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Unidad</w:t>
      </w:r>
      <w:r>
        <w:rPr>
          <w:color w:val="231F20"/>
          <w:spacing w:val="29"/>
        </w:rPr>
        <w:t> </w:t>
      </w:r>
      <w:r>
        <w:rPr>
          <w:color w:val="231F20"/>
        </w:rPr>
        <w:t>del</w:t>
      </w:r>
      <w:r>
        <w:rPr>
          <w:color w:val="231F20"/>
          <w:spacing w:val="28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para la Carrera de las Maestras y los Maestros, conformará el listado nominal ordenado de resultados</w:t>
      </w:r>
      <w:r>
        <w:rPr>
          <w:color w:val="231F20"/>
          <w:spacing w:val="1"/>
        </w:rPr>
        <w:t> </w:t>
      </w:r>
      <w:r>
        <w:rPr>
          <w:color w:val="231F20"/>
        </w:rPr>
        <w:t>por entidad federativa, subsistema, tipo de valoración y, en su caso, por clave de centro de trabajo,</w:t>
      </w:r>
      <w:r>
        <w:rPr>
          <w:color w:val="231F20"/>
          <w:spacing w:val="1"/>
        </w:rPr>
        <w:t> </w:t>
      </w:r>
      <w:r>
        <w:rPr>
          <w:color w:val="231F20"/>
        </w:rPr>
        <w:t>para funciones docente y técnico docente, a partir de los puntajes finales, de mayor a menor, de</w:t>
      </w:r>
      <w:r>
        <w:rPr>
          <w:color w:val="231F20"/>
          <w:spacing w:val="1"/>
        </w:rPr>
        <w:t> </w:t>
      </w:r>
      <w:r>
        <w:rPr>
          <w:color w:val="231F20"/>
        </w:rPr>
        <w:t>conformidad con la valoración de los elementos multifactoriales a los que se refiere el Acuerdo. La</w:t>
      </w:r>
      <w:r>
        <w:rPr>
          <w:color w:val="231F20"/>
          <w:spacing w:val="1"/>
        </w:rPr>
        <w:t> </w:t>
      </w:r>
      <w:r>
        <w:rPr>
          <w:color w:val="231F20"/>
        </w:rPr>
        <w:t>publicación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realizará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tardar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26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julio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2024.</w:t>
      </w:r>
    </w:p>
    <w:p>
      <w:pPr>
        <w:pStyle w:val="BodyText"/>
        <w:spacing w:line="285" w:lineRule="auto" w:before="158"/>
        <w:ind w:left="1417" w:right="1425"/>
        <w:jc w:val="both"/>
      </w:pPr>
      <w:r>
        <w:rPr>
          <w:color w:val="231F20"/>
        </w:rPr>
        <w:t>Para que una persona participante se encuentre integrada en el listado nominal ordenado de resul-</w:t>
      </w:r>
      <w:r>
        <w:rPr>
          <w:color w:val="231F20"/>
          <w:spacing w:val="1"/>
        </w:rPr>
        <w:t> </w:t>
      </w:r>
      <w:r>
        <w:rPr>
          <w:color w:val="231F20"/>
        </w:rPr>
        <w:t>tados,</w:t>
      </w:r>
      <w:r>
        <w:rPr>
          <w:color w:val="231F20"/>
          <w:spacing w:val="-5"/>
        </w:rPr>
        <w:t> </w:t>
      </w:r>
      <w:r>
        <w:rPr>
          <w:color w:val="231F20"/>
        </w:rPr>
        <w:t>deberá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señalado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13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resultados</w:t>
      </w:r>
      <w:r>
        <w:rPr>
          <w:color w:val="231F20"/>
          <w:spacing w:val="18"/>
        </w:rPr>
        <w:t> </w:t>
      </w:r>
      <w:r>
        <w:rPr>
          <w:color w:val="231F20"/>
        </w:rPr>
        <w:t>serán</w:t>
      </w:r>
      <w:r>
        <w:rPr>
          <w:color w:val="231F20"/>
          <w:spacing w:val="18"/>
        </w:rPr>
        <w:t> </w:t>
      </w:r>
      <w:r>
        <w:rPr>
          <w:color w:val="231F20"/>
        </w:rPr>
        <w:t>definitivos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34"/>
          <w:w w:val="95"/>
          <w:sz w:val="20"/>
        </w:rPr>
        <w:t> </w:t>
      </w:r>
      <w:r>
        <w:rPr>
          <w:color w:val="58595B"/>
          <w:w w:val="95"/>
          <w:sz w:val="20"/>
        </w:rPr>
        <w:t>RECURSO</w:t>
      </w:r>
      <w:r>
        <w:rPr>
          <w:color w:val="58595B"/>
          <w:spacing w:val="32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33"/>
          <w:w w:val="95"/>
          <w:sz w:val="20"/>
        </w:rPr>
        <w:t> </w:t>
      </w:r>
      <w:r>
        <w:rPr>
          <w:color w:val="58595B"/>
          <w:w w:val="95"/>
          <w:sz w:val="20"/>
        </w:rPr>
        <w:t>RECONSIDERACIÓN.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1"/>
        <w:ind w:left="1407"/>
      </w:pPr>
      <w:r>
        <w:rPr>
          <w:color w:val="C1945C"/>
        </w:rPr>
        <w:t>Plazo</w:t>
      </w:r>
      <w:r>
        <w:rPr>
          <w:color w:val="C1945C"/>
          <w:spacing w:val="1"/>
        </w:rPr>
        <w:t> </w:t>
      </w:r>
      <w:r>
        <w:rPr>
          <w:color w:val="C1945C"/>
        </w:rPr>
        <w:t>y</w:t>
      </w:r>
      <w:r>
        <w:rPr>
          <w:color w:val="C1945C"/>
          <w:spacing w:val="1"/>
        </w:rPr>
        <w:t> </w:t>
      </w:r>
      <w:r>
        <w:rPr>
          <w:color w:val="C1945C"/>
        </w:rPr>
        <w:t>elementos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93"/>
        <w:ind w:left="1417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personas</w:t>
      </w:r>
      <w:r>
        <w:rPr>
          <w:color w:val="231F20"/>
          <w:spacing w:val="-13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3"/>
        </w:rPr>
        <w:t> </w:t>
      </w:r>
      <w:r>
        <w:rPr>
          <w:color w:val="231F20"/>
        </w:rPr>
        <w:t>días,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3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reconsideración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</w:p>
    <w:p>
      <w:pPr>
        <w:pStyle w:val="BodyText"/>
        <w:tabs>
          <w:tab w:pos="11567" w:val="right" w:leader="none"/>
        </w:tabs>
        <w:spacing w:before="42"/>
        <w:ind w:left="1417"/>
        <w:rPr>
          <w:sz w:val="16"/>
        </w:rPr>
      </w:pPr>
      <w:r>
        <w:rPr>
          <w:color w:val="231F20"/>
        </w:rPr>
        <w:t>contra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resoluciones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3"/>
        </w:rPr>
        <w:t> </w:t>
      </w:r>
      <w:r>
        <w:rPr>
          <w:color w:val="231F20"/>
        </w:rPr>
        <w:t>deriven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2"/>
        </w:rPr>
        <w:t> </w:t>
      </w:r>
      <w:r>
        <w:rPr>
          <w:color w:val="231F20"/>
        </w:rPr>
        <w:t>proceso,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cual</w:t>
      </w:r>
      <w:r>
        <w:rPr>
          <w:color w:val="231F20"/>
          <w:spacing w:val="-22"/>
        </w:rPr>
        <w:t> </w:t>
      </w:r>
      <w:r>
        <w:rPr>
          <w:color w:val="231F20"/>
        </w:rPr>
        <w:t>deberá</w:t>
      </w:r>
      <w:r>
        <w:rPr>
          <w:color w:val="231F20"/>
          <w:spacing w:val="-23"/>
        </w:rPr>
        <w:t> </w:t>
      </w:r>
      <w:r>
        <w:rPr>
          <w:color w:val="231F20"/>
        </w:rPr>
        <w:t>versar</w:t>
      </w:r>
      <w:r>
        <w:rPr>
          <w:color w:val="231F20"/>
          <w:spacing w:val="-22"/>
        </w:rPr>
        <w:t> </w:t>
      </w:r>
      <w:r>
        <w:rPr>
          <w:color w:val="231F20"/>
        </w:rPr>
        <w:t>sobre</w:t>
      </w:r>
      <w:r>
        <w:rPr>
          <w:color w:val="231F20"/>
          <w:spacing w:val="-23"/>
        </w:rPr>
        <w:t> </w:t>
      </w:r>
      <w:r>
        <w:rPr>
          <w:color w:val="231F20"/>
        </w:rPr>
        <w:t>su</w:t>
      </w:r>
      <w:r>
        <w:rPr>
          <w:color w:val="231F20"/>
          <w:spacing w:val="-22"/>
        </w:rPr>
        <w:t> </w:t>
      </w:r>
      <w:r>
        <w:rPr>
          <w:color w:val="231F20"/>
        </w:rPr>
        <w:t>correcta</w:t>
      </w:r>
      <w:r>
        <w:rPr>
          <w:color w:val="231F20"/>
          <w:spacing w:val="-23"/>
        </w:rPr>
        <w:t> </w:t>
      </w:r>
      <w:r>
        <w:rPr>
          <w:color w:val="231F20"/>
        </w:rPr>
        <w:t>aplicación,</w:t>
        <w:tab/>
      </w:r>
      <w:r>
        <w:rPr>
          <w:color w:val="FFFFFF"/>
          <w:position w:val="-5"/>
          <w:sz w:val="16"/>
        </w:rPr>
        <w:t>35</w:t>
      </w:r>
    </w:p>
    <w:p>
      <w:pPr>
        <w:spacing w:after="0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4"/>
        <w:jc w:val="both"/>
      </w:pPr>
      <w:r>
        <w:rPr/>
        <w:pict>
          <v:group style="position:absolute;margin-left:0.0pt;margin-top:155.905685pt;width:608.75pt;height:637.8pt;mso-position-horizontal-relative:page;mso-position-vertical-relative:page;z-index:-17169920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5730" to="10742,5730" stroked="true" strokeweight=".75pt" strokecolor="#231f20">
              <v:stroke dashstyle="dot"/>
            </v:line>
            <v:shape style="position:absolute;left:1424;top:5729;width:9340;height:2" coordorigin="1425,5730" coordsize="9340,0" path="m1425,5730l1425,5730m10764,5730l10764,573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dispuestos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artículos</w:t>
      </w:r>
      <w:r>
        <w:rPr>
          <w:color w:val="231F20"/>
          <w:spacing w:val="-15"/>
        </w:rPr>
        <w:t> </w:t>
      </w:r>
      <w:r>
        <w:rPr>
          <w:color w:val="231F20"/>
        </w:rPr>
        <w:t>103,</w:t>
      </w:r>
      <w:r>
        <w:rPr>
          <w:color w:val="231F20"/>
          <w:spacing w:val="-15"/>
        </w:rPr>
        <w:t> </w:t>
      </w:r>
      <w:r>
        <w:rPr>
          <w:color w:val="231F20"/>
        </w:rPr>
        <w:t>104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105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interposición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ante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emita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resolución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impugna.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curso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interponga</w:t>
      </w:r>
      <w:r>
        <w:rPr>
          <w:color w:val="231F20"/>
          <w:spacing w:val="-14"/>
        </w:rPr>
        <w:t> </w:t>
      </w:r>
      <w:r>
        <w:rPr>
          <w:color w:val="231F20"/>
        </w:rPr>
        <w:t>ante</w:t>
      </w:r>
      <w:r>
        <w:rPr>
          <w:color w:val="231F20"/>
          <w:spacing w:val="-13"/>
        </w:rPr>
        <w:t> </w:t>
      </w:r>
      <w:r>
        <w:rPr>
          <w:color w:val="231F20"/>
          <w:shd w:fill="FFF685" w:color="auto" w:val="clear"/>
        </w:rPr>
        <w:t>(esta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14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resolución</w:t>
      </w:r>
      <w:r>
        <w:rPr>
          <w:color w:val="231F20"/>
          <w:spacing w:val="-5"/>
        </w:rPr>
        <w:t> </w:t>
      </w:r>
      <w:r>
        <w:rPr>
          <w:color w:val="231F20"/>
        </w:rPr>
        <w:t>impugnada</w:t>
      </w:r>
      <w:r>
        <w:rPr>
          <w:color w:val="231F20"/>
          <w:spacing w:val="-5"/>
        </w:rPr>
        <w:t> </w:t>
      </w:r>
      <w:r>
        <w:rPr>
          <w:color w:val="231F20"/>
        </w:rPr>
        <w:t>sea</w:t>
      </w:r>
      <w:r>
        <w:rPr>
          <w:color w:val="231F20"/>
          <w:spacing w:val="-5"/>
        </w:rPr>
        <w:t> </w:t>
      </w:r>
      <w:r>
        <w:rPr>
          <w:color w:val="231F20"/>
        </w:rPr>
        <w:t>emitida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Sistema,</w:t>
      </w:r>
      <w:r>
        <w:rPr>
          <w:color w:val="231F20"/>
          <w:spacing w:val="-5"/>
        </w:rPr>
        <w:t> </w:t>
      </w:r>
      <w:r>
        <w:rPr>
          <w:color w:val="231F20"/>
        </w:rPr>
        <w:t>deberá</w:t>
      </w:r>
      <w:r>
        <w:rPr>
          <w:color w:val="231F20"/>
          <w:spacing w:val="-5"/>
        </w:rPr>
        <w:t> </w:t>
      </w:r>
      <w:r>
        <w:rPr>
          <w:color w:val="231F20"/>
        </w:rPr>
        <w:t>remitirse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ésta</w:t>
      </w:r>
      <w:r>
        <w:rPr>
          <w:color w:val="231F20"/>
          <w:spacing w:val="-5"/>
        </w:rPr>
        <w:t> </w:t>
      </w:r>
      <w:r>
        <w:rPr>
          <w:color w:val="231F20"/>
        </w:rPr>
        <w:t>última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término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días,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6"/>
        </w:rPr>
        <w:t> </w:t>
      </w:r>
      <w:r>
        <w:rPr>
          <w:color w:val="231F20"/>
        </w:rPr>
        <w:t>procedentes.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  <w:w w:val="105"/>
        </w:rPr>
        <w:t>Medio</w:t>
      </w:r>
      <w:r>
        <w:rPr>
          <w:color w:val="C1945C"/>
          <w:spacing w:val="-21"/>
          <w:w w:val="105"/>
        </w:rPr>
        <w:t> </w:t>
      </w:r>
      <w:r>
        <w:rPr>
          <w:color w:val="C1945C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presentación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 w:before="1"/>
        <w:ind w:left="1417" w:right="1411"/>
        <w:jc w:val="both"/>
      </w:pP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efecto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facilitar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atención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este</w:t>
      </w:r>
      <w:r>
        <w:rPr>
          <w:color w:val="231F20"/>
          <w:spacing w:val="22"/>
        </w:rPr>
        <w:t> </w:t>
      </w:r>
      <w:r>
        <w:rPr>
          <w:color w:val="231F20"/>
        </w:rPr>
        <w:t>medio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defensa,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Unidad</w:t>
      </w:r>
      <w:r>
        <w:rPr>
          <w:color w:val="231F20"/>
          <w:spacing w:val="22"/>
        </w:rPr>
        <w:t> </w:t>
      </w:r>
      <w:r>
        <w:rPr>
          <w:color w:val="231F20"/>
        </w:rPr>
        <w:t>del</w:t>
      </w:r>
      <w:r>
        <w:rPr>
          <w:color w:val="231F20"/>
          <w:spacing w:val="23"/>
        </w:rPr>
        <w:t> </w:t>
      </w:r>
      <w:r>
        <w:rPr>
          <w:color w:val="231F20"/>
        </w:rPr>
        <w:t>Sistema</w:t>
      </w:r>
      <w:r>
        <w:rPr>
          <w:color w:val="231F20"/>
          <w:spacing w:val="22"/>
        </w:rPr>
        <w:t> </w:t>
      </w:r>
      <w:r>
        <w:rPr>
          <w:color w:val="231F20"/>
        </w:rPr>
        <w:t>para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Carrera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 Maestras y los Maestros, pondrá a disposición de las personas participantes el correo electrónico</w:t>
      </w:r>
      <w:r>
        <w:rPr>
          <w:color w:val="231F20"/>
          <w:spacing w:val="1"/>
        </w:rPr>
        <w:t> </w:t>
      </w:r>
      <w:hyperlink r:id="rId37">
        <w:r>
          <w:rPr>
            <w:color w:val="0562C1"/>
            <w:u w:val="single" w:color="0562C1"/>
          </w:rPr>
          <w:t>recurso.admision.mediasuperior@nube.sep.gob.mx</w:t>
        </w:r>
        <w:r>
          <w:rPr>
            <w:color w:val="231F20"/>
          </w:rPr>
          <w:t>,</w:t>
        </w:r>
        <w:r>
          <w:rPr>
            <w:color w:val="231F20"/>
            <w:spacing w:val="44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44"/>
        </w:rPr>
        <w:t> </w:t>
      </w:r>
      <w:r>
        <w:rPr>
          <w:color w:val="231F20"/>
          <w:shd w:fill="FFF685" w:color="auto" w:val="clear"/>
        </w:rPr>
        <w:t>(esta</w:t>
      </w:r>
      <w:r>
        <w:rPr>
          <w:color w:val="231F20"/>
          <w:spacing w:val="45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4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45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44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44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</w:p>
    <w:p>
      <w:pPr>
        <w:pStyle w:val="BodyText"/>
        <w:tabs>
          <w:tab w:pos="8215" w:val="left" w:leader="underscore"/>
        </w:tabs>
        <w:spacing w:line="218" w:lineRule="exact"/>
        <w:ind w:left="1417"/>
        <w:jc w:val="both"/>
      </w:pPr>
      <w:r>
        <w:rPr/>
        <w:pict>
          <v:shape style="position:absolute;margin-left:28.420401pt;margin-top:10.830119pt;width:13pt;height:294.8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12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13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1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13"/>
          <w:shd w:fill="FFF685" w:color="auto" w:val="clear"/>
        </w:rPr>
        <w:t> </w:t>
      </w:r>
      <w:r>
        <w:rPr>
          <w:color w:val="231F20"/>
          <w:shd w:fill="FFF685" w:color="auto" w:val="clear"/>
        </w:rPr>
        <w:t>el</w:t>
      </w:r>
      <w:r>
        <w:rPr>
          <w:color w:val="231F20"/>
          <w:spacing w:val="12"/>
          <w:shd w:fill="FFF685" w:color="auto" w:val="clear"/>
        </w:rPr>
        <w:t> </w:t>
      </w:r>
      <w:r>
        <w:rPr>
          <w:color w:val="231F20"/>
          <w:shd w:fill="FFF685" w:color="auto" w:val="clear"/>
        </w:rPr>
        <w:t>correo</w:t>
      </w:r>
      <w:r>
        <w:rPr>
          <w:color w:val="231F20"/>
          <w:spacing w:val="13"/>
          <w:shd w:fill="FFF685" w:color="auto" w:val="clear"/>
        </w:rPr>
        <w:t> </w:t>
      </w:r>
      <w:r>
        <w:rPr>
          <w:color w:val="231F20"/>
          <w:shd w:fill="FFF685" w:color="auto" w:val="clear"/>
        </w:rPr>
        <w:t>electrónico</w:t>
      </w:r>
      <w:r>
        <w:rPr>
          <w:color w:val="231F20"/>
          <w:spacing w:val="12"/>
          <w:shd w:fill="FFF685" w:color="auto" w:val="clear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</w:rPr>
        <w:tab/>
      </w:r>
      <w:r>
        <w:rPr>
          <w:color w:val="231F20"/>
          <w:w w:val="95"/>
          <w:shd w:fill="FFF685" w:color="auto" w:val="clear"/>
        </w:rPr>
        <w:t>)</w:t>
      </w:r>
      <w:r>
        <w:rPr>
          <w:color w:val="231F20"/>
          <w:w w:val="95"/>
        </w:rPr>
        <w:t>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cuales,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po-</w:t>
      </w:r>
    </w:p>
    <w:p>
      <w:pPr>
        <w:pStyle w:val="BodyText"/>
        <w:spacing w:before="41"/>
        <w:ind w:left="1417"/>
        <w:jc w:val="both"/>
      </w:pPr>
      <w:r>
        <w:rPr>
          <w:color w:val="231F20"/>
        </w:rPr>
        <w:t>drán</w:t>
      </w:r>
      <w:r>
        <w:rPr>
          <w:color w:val="231F20"/>
          <w:spacing w:val="21"/>
        </w:rPr>
        <w:t> </w:t>
      </w:r>
      <w:r>
        <w:rPr>
          <w:color w:val="231F20"/>
        </w:rPr>
        <w:t>presentarse,</w:t>
      </w:r>
      <w:r>
        <w:rPr>
          <w:color w:val="231F20"/>
          <w:spacing w:val="21"/>
        </w:rPr>
        <w:t> </w:t>
      </w:r>
      <w:r>
        <w:rPr>
          <w:color w:val="231F20"/>
        </w:rPr>
        <w:t>preferentemente,</w:t>
      </w:r>
      <w:r>
        <w:rPr>
          <w:color w:val="231F20"/>
          <w:spacing w:val="22"/>
        </w:rPr>
        <w:t> </w:t>
      </w:r>
      <w:r>
        <w:rPr>
          <w:color w:val="231F20"/>
        </w:rPr>
        <w:t>los</w:t>
      </w:r>
      <w:r>
        <w:rPr>
          <w:color w:val="231F20"/>
          <w:spacing w:val="21"/>
        </w:rPr>
        <w:t> </w:t>
      </w:r>
      <w:r>
        <w:rPr>
          <w:color w:val="231F20"/>
        </w:rPr>
        <w:t>recursos</w:t>
      </w:r>
      <w:r>
        <w:rPr>
          <w:color w:val="231F20"/>
          <w:spacing w:val="21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reconsideración.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color w:val="231F20"/>
        </w:rPr>
        <w:t>Los recursos de reconsideración que se interpongan ante esta autoridad por actos que emita, deberán</w:t>
      </w:r>
      <w:r>
        <w:rPr>
          <w:color w:val="231F20"/>
          <w:spacing w:val="1"/>
        </w:rPr>
        <w:t> </w:t>
      </w:r>
      <w:r>
        <w:rPr>
          <w:color w:val="231F20"/>
        </w:rPr>
        <w:t>resolverlos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normatividad</w:t>
      </w:r>
      <w:r>
        <w:rPr>
          <w:color w:val="231F20"/>
          <w:spacing w:val="-17"/>
        </w:rPr>
        <w:t> </w:t>
      </w:r>
      <w:r>
        <w:rPr>
          <w:color w:val="231F20"/>
        </w:rPr>
        <w:t>aplicable.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17" w:right="0"/>
        <w:jc w:val="both"/>
      </w:pPr>
      <w:r>
        <w:rPr>
          <w:b/>
          <w:color w:val="58595B"/>
          <w:spacing w:val="-1"/>
        </w:rPr>
        <w:t>OCTAVA.</w:t>
      </w:r>
      <w:r>
        <w:rPr>
          <w:b/>
          <w:color w:val="58595B"/>
          <w:spacing w:val="-15"/>
        </w:rPr>
        <w:t> </w:t>
      </w:r>
      <w:r>
        <w:rPr>
          <w:color w:val="58595B"/>
        </w:rPr>
        <w:t>CRITERIOS</w:t>
      </w:r>
      <w:r>
        <w:rPr>
          <w:color w:val="58595B"/>
          <w:spacing w:val="-17"/>
        </w:rPr>
        <w:t> </w:t>
      </w:r>
      <w:r>
        <w:rPr>
          <w:color w:val="58595B"/>
        </w:rPr>
        <w:t>PARA</w:t>
      </w:r>
      <w:r>
        <w:rPr>
          <w:color w:val="58595B"/>
          <w:spacing w:val="-16"/>
        </w:rPr>
        <w:t> </w:t>
      </w:r>
      <w:r>
        <w:rPr>
          <w:color w:val="58595B"/>
        </w:rPr>
        <w:t>LA</w:t>
      </w:r>
      <w:r>
        <w:rPr>
          <w:color w:val="58595B"/>
          <w:spacing w:val="-17"/>
        </w:rPr>
        <w:t> </w:t>
      </w:r>
      <w:r>
        <w:rPr>
          <w:color w:val="58595B"/>
        </w:rPr>
        <w:t>ASIGNACIÓN</w:t>
      </w:r>
      <w:r>
        <w:rPr>
          <w:color w:val="58595B"/>
          <w:spacing w:val="-17"/>
        </w:rPr>
        <w:t> </w:t>
      </w:r>
      <w:r>
        <w:rPr>
          <w:color w:val="58595B"/>
        </w:rPr>
        <w:t>DE</w:t>
      </w:r>
      <w:r>
        <w:rPr>
          <w:color w:val="58595B"/>
          <w:spacing w:val="-16"/>
        </w:rPr>
        <w:t> </w:t>
      </w:r>
      <w:r>
        <w:rPr>
          <w:color w:val="58595B"/>
        </w:rPr>
        <w:t>PLAZAS.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  <w:jc w:val="both"/>
      </w:pP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plazas</w:t>
      </w:r>
      <w:r>
        <w:rPr>
          <w:color w:val="231F20"/>
          <w:spacing w:val="-15"/>
        </w:rPr>
        <w:t> </w:t>
      </w: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naturaleza,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dispuesto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32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  <w:shd w:fill="FFF685" w:color="auto" w:val="clear"/>
        </w:rPr>
        <w:t>(Esta(e) autoridad de educación media superior/ Este organismo descentralizado)</w:t>
      </w:r>
      <w:r>
        <w:rPr>
          <w:color w:val="231F20"/>
        </w:rPr>
        <w:t> será responsable de</w:t>
      </w:r>
      <w:r>
        <w:rPr>
          <w:color w:val="231F20"/>
          <w:spacing w:val="-61"/>
        </w:rPr>
        <w:t> </w:t>
      </w:r>
      <w:r>
        <w:rPr>
          <w:color w:val="231F20"/>
        </w:rPr>
        <w:t>verificar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autenticidad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documentos</w:t>
      </w:r>
      <w:r>
        <w:rPr>
          <w:color w:val="231F20"/>
          <w:spacing w:val="-11"/>
        </w:rPr>
        <w:t> </w:t>
      </w:r>
      <w:r>
        <w:rPr>
          <w:color w:val="231F20"/>
        </w:rPr>
        <w:t>aportados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requisitos</w:t>
      </w:r>
      <w:r>
        <w:rPr>
          <w:color w:val="231F20"/>
          <w:spacing w:val="-11"/>
        </w:rPr>
        <w:t> </w:t>
      </w:r>
      <w:r>
        <w:rPr>
          <w:color w:val="231F20"/>
        </w:rPr>
        <w:t>correspondien-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parte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personas</w:t>
      </w:r>
      <w:r>
        <w:rPr>
          <w:color w:val="231F20"/>
          <w:spacing w:val="-20"/>
        </w:rPr>
        <w:t> </w:t>
      </w:r>
      <w:r>
        <w:rPr>
          <w:color w:val="231F20"/>
        </w:rPr>
        <w:t>participantes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que,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0"/>
        </w:rPr>
        <w:t> </w:t>
      </w:r>
      <w:r>
        <w:rPr>
          <w:color w:val="231F20"/>
        </w:rPr>
        <w:t>proceda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asignación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plaza.</w:t>
      </w:r>
      <w:r>
        <w:rPr>
          <w:color w:val="231F20"/>
          <w:spacing w:val="-20"/>
        </w:rPr>
        <w:t> </w:t>
      </w:r>
      <w:r>
        <w:rPr>
          <w:color w:val="231F20"/>
        </w:rPr>
        <w:t>Toda</w:t>
      </w:r>
      <w:r>
        <w:rPr>
          <w:color w:val="231F20"/>
          <w:spacing w:val="-21"/>
        </w:rPr>
        <w:t> </w:t>
      </w:r>
      <w:r>
        <w:rPr>
          <w:color w:val="231F20"/>
        </w:rPr>
        <w:t>for-</w:t>
      </w:r>
      <w:r>
        <w:rPr>
          <w:color w:val="231F20"/>
          <w:spacing w:val="-60"/>
        </w:rPr>
        <w:t> </w:t>
      </w:r>
      <w:r>
        <w:rPr>
          <w:color w:val="231F20"/>
        </w:rPr>
        <w:t>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distinta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establecido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5"/>
        </w:rPr>
        <w:t> </w:t>
      </w:r>
      <w:r>
        <w:rPr>
          <w:color w:val="231F20"/>
        </w:rPr>
        <w:t>convocatoria,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nula</w:t>
      </w:r>
      <w:r>
        <w:rPr>
          <w:color w:val="231F20"/>
          <w:spacing w:val="-15"/>
        </w:rPr>
        <w:t> </w:t>
      </w:r>
      <w:r>
        <w:rPr>
          <w:color w:val="231F20"/>
        </w:rPr>
        <w:t>y,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consecuencia,</w:t>
      </w:r>
      <w:r>
        <w:rPr>
          <w:color w:val="231F20"/>
          <w:spacing w:val="-61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NOVENA.</w:t>
      </w:r>
      <w:r>
        <w:rPr>
          <w:b/>
          <w:color w:val="58595B"/>
          <w:spacing w:val="24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CONTRACIÓN.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Las personas participantes, en caso de ser susceptibles a la asignación de plaza, deberán cumplir con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contratación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determine</w:t>
      </w:r>
      <w:r>
        <w:rPr>
          <w:color w:val="231F20"/>
          <w:spacing w:val="-8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-60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exhibir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siguientes</w:t>
      </w:r>
      <w:r>
        <w:rPr>
          <w:color w:val="231F20"/>
          <w:spacing w:val="-9"/>
        </w:rPr>
        <w:t> </w:t>
      </w:r>
      <w:r>
        <w:rPr>
          <w:color w:val="231F20"/>
        </w:rPr>
        <w:t>documentos,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momento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dicha</w:t>
      </w:r>
      <w:r>
        <w:rPr>
          <w:color w:val="231F20"/>
          <w:spacing w:val="-9"/>
        </w:rPr>
        <w:t> </w:t>
      </w:r>
      <w:r>
        <w:rPr>
          <w:color w:val="231F20"/>
        </w:rPr>
        <w:t>asignación:</w:t>
      </w:r>
    </w:p>
    <w:p>
      <w:pPr>
        <w:pStyle w:val="BodyText"/>
        <w:tabs>
          <w:tab w:pos="2646" w:val="left" w:leader="none"/>
        </w:tabs>
        <w:spacing w:before="159"/>
        <w:ind w:left="1417"/>
      </w:pPr>
      <w:r>
        <w:rPr>
          <w:color w:val="231F20"/>
          <w:w w:val="80"/>
          <w:shd w:fill="FFF685" w:color="auto" w:val="clear"/>
        </w:rPr>
        <w:t>(</w:t>
      </w:r>
      <w:r>
        <w:rPr>
          <w:color w:val="231F20"/>
          <w:w w:val="80"/>
          <w:u w:val="single" w:color="221E1F"/>
        </w:rPr>
        <w:tab/>
      </w:r>
      <w:r>
        <w:rPr>
          <w:color w:val="231F20"/>
          <w:w w:val="80"/>
          <w:shd w:fill="FFF685" w:color="auto" w:val="clear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94"/>
        <w:ind w:left="611" w:right="0" w:firstLine="0"/>
        <w:jc w:val="left"/>
        <w:rPr>
          <w:sz w:val="16"/>
        </w:rPr>
      </w:pPr>
      <w:r>
        <w:rPr>
          <w:color w:val="FFFFFF"/>
          <w:sz w:val="16"/>
        </w:rPr>
        <w:t>36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spacing w:before="112"/>
        <w:ind w:left="1474" w:right="0" w:firstLine="0"/>
        <w:jc w:val="left"/>
        <w:rPr>
          <w:sz w:val="20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68384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line style="position:absolute" from="1480,3869" to="10752,3869" stroked="true" strokeweight=".75pt" strokecolor="#231f20">
              <v:stroke dashstyle="dot"/>
            </v:line>
            <v:shape style="position:absolute;left:1434;top:3869;width:9340;height:2" coordorigin="1435,3869" coordsize="9340,0" path="m1435,3869l1435,3869m10774,3869l10774,3869e" filled="false" stroked="true" strokeweight=".75pt" strokecolor="#231f20">
              <v:path arrowok="t"/>
              <v:stroke dashstyle="solid"/>
            </v:shape>
            <v:line style="position:absolute" from="1480,6279" to="10752,6279" stroked="true" strokeweight=".75pt" strokecolor="#231f20">
              <v:stroke dashstyle="dot"/>
            </v:line>
            <v:shape style="position:absolute;left:1434;top:6279;width:9340;height:2" coordorigin="1435,6279" coordsize="9340,0" path="m1435,6279l1435,6279m10774,6279l10774,6279e" filled="false" stroked="true" strokeweight=".75pt" strokecolor="#231f20">
              <v:path arrowok="t"/>
              <v:stroke dashstyle="solid"/>
            </v:shape>
            <v:line style="position:absolute" from="1427,7985" to="4879,7985" stroked="true" strokeweight=".45pt" strokecolor="#0562c1">
              <v:stroke dashstyle="solid"/>
            </v:line>
            <v:line style="position:absolute" from="4908,9855" to="7356,9855" stroked="true" strokeweight=".45pt" strokecolor="#0562c1">
              <v:stroke dashstyle="solid"/>
            </v:line>
            <v:line style="position:absolute" from="1480,12589" to="10752,12589" stroked="true" strokeweight=".75pt" strokecolor="#231f20">
              <v:stroke dashstyle="dot"/>
            </v:line>
            <v:shape style="position:absolute;left:1434;top:12589;width:9340;height:2" coordorigin="1435,12589" coordsize="9340,0" path="m1435,12589l1435,12589m10774,12589l10774,12589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67.003113pt;margin-top:19.911325pt;width:13pt;height:123.75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z w:val="20"/>
        </w:rPr>
        <w:t>DÉCIMA.</w:t>
      </w:r>
      <w:r>
        <w:rPr>
          <w:b/>
          <w:color w:val="58595B"/>
          <w:spacing w:val="-16"/>
          <w:sz w:val="20"/>
        </w:rPr>
        <w:t> </w:t>
      </w:r>
      <w:r>
        <w:rPr>
          <w:color w:val="58595B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Heading3"/>
        <w:spacing w:before="147"/>
        <w:ind w:left="1435"/>
      </w:pPr>
      <w:r>
        <w:rPr>
          <w:color w:val="C1945C"/>
          <w:spacing w:val="-1"/>
          <w:w w:val="105"/>
        </w:rPr>
        <w:t>Medios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contacto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con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la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persona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participante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427" w:right="140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medios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contacto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personas</w:t>
      </w:r>
      <w:r>
        <w:rPr>
          <w:color w:val="231F20"/>
          <w:spacing w:val="-7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admisión,</w:t>
      </w:r>
      <w:r>
        <w:rPr>
          <w:color w:val="231F20"/>
          <w:spacing w:val="-7"/>
        </w:rPr>
        <w:t> </w:t>
      </w:r>
      <w:r>
        <w:rPr>
          <w:color w:val="231F20"/>
        </w:rPr>
        <w:t>serán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correo</w:t>
      </w:r>
      <w:r>
        <w:rPr>
          <w:color w:val="231F20"/>
          <w:spacing w:val="-6"/>
        </w:rPr>
        <w:t> </w:t>
      </w:r>
      <w:r>
        <w:rPr>
          <w:color w:val="231F20"/>
        </w:rPr>
        <w:t>electró-</w:t>
      </w:r>
      <w:r>
        <w:rPr>
          <w:color w:val="231F20"/>
          <w:spacing w:val="-61"/>
        </w:rPr>
        <w:t> </w:t>
      </w:r>
      <w:r>
        <w:rPr>
          <w:color w:val="231F20"/>
        </w:rPr>
        <w:t>nico y el número de teléfono que aporten desde el momento de su registro. Es responsabilidad de los</w:t>
      </w:r>
      <w:r>
        <w:rPr>
          <w:color w:val="231F20"/>
          <w:spacing w:val="1"/>
        </w:rPr>
        <w:t> </w:t>
      </w:r>
      <w:r>
        <w:rPr>
          <w:color w:val="231F20"/>
        </w:rPr>
        <w:t>propios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precisión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certeza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6"/>
        </w:rPr>
        <w:t> </w:t>
      </w:r>
      <w:r>
        <w:rPr>
          <w:color w:val="231F20"/>
        </w:rPr>
        <w:t>proporcionada,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necesaria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435"/>
      </w:pPr>
      <w:r>
        <w:rPr>
          <w:color w:val="C1945C"/>
          <w:spacing w:val="-1"/>
          <w:w w:val="105"/>
        </w:rPr>
        <w:t>Medios</w:t>
      </w:r>
      <w:r>
        <w:rPr>
          <w:color w:val="C1945C"/>
          <w:spacing w:val="-20"/>
          <w:w w:val="105"/>
        </w:rPr>
        <w:t> </w:t>
      </w:r>
      <w:r>
        <w:rPr>
          <w:color w:val="C1945C"/>
          <w:spacing w:val="-1"/>
          <w:w w:val="105"/>
        </w:rPr>
        <w:t>de</w:t>
      </w:r>
      <w:r>
        <w:rPr>
          <w:color w:val="C1945C"/>
          <w:spacing w:val="-19"/>
          <w:w w:val="105"/>
        </w:rPr>
        <w:t> </w:t>
      </w:r>
      <w:r>
        <w:rPr>
          <w:color w:val="C1945C"/>
          <w:spacing w:val="-1"/>
          <w:w w:val="105"/>
        </w:rPr>
        <w:t>contacto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con</w:t>
      </w:r>
      <w:r>
        <w:rPr>
          <w:color w:val="C1945C"/>
          <w:spacing w:val="-19"/>
          <w:w w:val="105"/>
        </w:rPr>
        <w:t> </w:t>
      </w:r>
      <w:r>
        <w:rPr>
          <w:color w:val="C1945C"/>
          <w:w w:val="105"/>
        </w:rPr>
        <w:t>la</w:t>
      </w:r>
      <w:r>
        <w:rPr>
          <w:color w:val="C1945C"/>
          <w:spacing w:val="-20"/>
          <w:w w:val="105"/>
        </w:rPr>
        <w:t> </w:t>
      </w:r>
      <w:r>
        <w:rPr>
          <w:color w:val="C1945C"/>
          <w:w w:val="105"/>
        </w:rPr>
        <w:t>autoridad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5457" w:val="left" w:leader="none"/>
          <w:tab w:pos="9240" w:val="left" w:leader="none"/>
        </w:tabs>
        <w:spacing w:line="285" w:lineRule="auto"/>
        <w:ind w:left="1427" w:right="1405"/>
        <w:jc w:val="both"/>
      </w:pPr>
      <w:r>
        <w:rPr/>
        <w:pict>
          <v:shape style="position:absolute;margin-left:567.003113pt;margin-top:22.410719pt;width:13pt;height:294.8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 la aclaración de dudas o información adicional relacionada con este proceso, el participante podrá</w:t>
      </w:r>
      <w:r>
        <w:rPr>
          <w:color w:val="231F20"/>
          <w:spacing w:val="-61"/>
        </w:rPr>
        <w:t> </w:t>
      </w:r>
      <w:r>
        <w:rPr>
          <w:color w:val="231F20"/>
        </w:rPr>
        <w:t>dirigirse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hd w:fill="FFF685" w:color="auto" w:val="clear"/>
        </w:rPr>
        <w:t>(esta(e)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1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direc-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correo</w:t>
      </w:r>
      <w:r>
        <w:rPr>
          <w:color w:val="231F20"/>
          <w:spacing w:val="3"/>
        </w:rPr>
        <w:t> </w:t>
      </w:r>
      <w:r>
        <w:rPr>
          <w:color w:val="231F20"/>
        </w:rPr>
        <w:t>electrónico</w:t>
      </w:r>
      <w:r>
        <w:rPr>
          <w:color w:val="231F20"/>
          <w:spacing w:val="2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números</w:t>
      </w:r>
      <w:r>
        <w:rPr>
          <w:color w:val="231F20"/>
          <w:spacing w:val="-7"/>
        </w:rPr>
        <w:t> </w:t>
      </w:r>
      <w:r>
        <w:rPr>
          <w:color w:val="231F20"/>
        </w:rPr>
        <w:t>telefónicos</w:t>
      </w:r>
      <w:r>
        <w:rPr>
          <w:color w:val="231F20"/>
          <w:spacing w:val="-6"/>
        </w:rPr>
        <w:t> </w:t>
      </w:r>
      <w:r>
        <w:rPr>
          <w:color w:val="231F20"/>
          <w:shd w:fill="FFF685" w:color="auto" w:val="clear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  <w:shd w:fill="FFF685" w:color="auto" w:val="clear"/>
        </w:rPr>
        <w:t>)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caso,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dirección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correo</w:t>
      </w:r>
      <w:r>
        <w:rPr>
          <w:color w:val="231F20"/>
          <w:spacing w:val="-11"/>
        </w:rPr>
        <w:t> </w:t>
      </w:r>
      <w:r>
        <w:rPr>
          <w:color w:val="231F20"/>
        </w:rPr>
        <w:t>electrónico</w:t>
      </w:r>
      <w:r>
        <w:rPr>
          <w:color w:val="231F20"/>
          <w:spacing w:val="-61"/>
        </w:rPr>
        <w:t> </w:t>
      </w:r>
      <w:hyperlink r:id="rId38">
        <w:r>
          <w:rPr>
            <w:color w:val="0562C1"/>
          </w:rPr>
          <w:t>admision.usicamm@nube.sep.gob.mx</w:t>
        </w:r>
        <w:r>
          <w:rPr>
            <w:color w:val="231F20"/>
          </w:rPr>
          <w:t>.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42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DÉCIMA</w:t>
      </w:r>
      <w:r>
        <w:rPr>
          <w:b/>
          <w:color w:val="58595B"/>
          <w:spacing w:val="20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GUÍAS</w:t>
      </w:r>
      <w:r>
        <w:rPr>
          <w:color w:val="58595B"/>
          <w:spacing w:val="14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14"/>
          <w:w w:val="95"/>
          <w:sz w:val="20"/>
        </w:rPr>
        <w:t> </w:t>
      </w:r>
      <w:r>
        <w:rPr>
          <w:color w:val="58595B"/>
          <w:w w:val="95"/>
          <w:sz w:val="20"/>
        </w:rPr>
        <w:t>ESTUDIO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Y</w:t>
      </w:r>
      <w:r>
        <w:rPr>
          <w:color w:val="58595B"/>
          <w:spacing w:val="14"/>
          <w:w w:val="95"/>
          <w:sz w:val="20"/>
        </w:rPr>
        <w:t> </w:t>
      </w:r>
      <w:r>
        <w:rPr>
          <w:color w:val="58595B"/>
          <w:w w:val="95"/>
          <w:sz w:val="20"/>
        </w:rPr>
        <w:t>BIBLIOGRAFÍA</w:t>
      </w:r>
      <w:r>
        <w:rPr>
          <w:color w:val="58595B"/>
          <w:spacing w:val="14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14"/>
          <w:w w:val="95"/>
          <w:sz w:val="20"/>
        </w:rPr>
        <w:t> </w:t>
      </w:r>
      <w:r>
        <w:rPr>
          <w:color w:val="58595B"/>
          <w:w w:val="95"/>
          <w:sz w:val="20"/>
        </w:rPr>
        <w:t>APOYO.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"/>
        <w:ind w:left="1427" w:right="1404"/>
        <w:jc w:val="both"/>
      </w:pPr>
      <w:r>
        <w:rPr>
          <w:color w:val="231F20"/>
        </w:rPr>
        <w:t>Los participantes podrán obtener gratuitamente las guías para la valoración del elemento multifactorial</w:t>
      </w:r>
      <w:r>
        <w:rPr>
          <w:color w:val="231F20"/>
          <w:spacing w:val="-62"/>
        </w:rPr>
        <w:t> </w:t>
      </w:r>
      <w:r>
        <w:rPr>
          <w:color w:val="231F20"/>
        </w:rPr>
        <w:t>Apreciación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conocimientos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aptitudes,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hyperlink r:id="rId39">
        <w:r>
          <w:rPr>
            <w:color w:val="231F20"/>
          </w:rPr>
          <w:t>plataforma</w:t>
        </w:r>
        <w:r>
          <w:rPr>
            <w:color w:val="231F20"/>
            <w:spacing w:val="-6"/>
          </w:rPr>
          <w:t> </w:t>
        </w:r>
      </w:hyperlink>
      <w:r>
        <w:rPr>
          <w:color w:val="231F20"/>
        </w:rPr>
        <w:t>electrónica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Maestros:</w:t>
      </w:r>
      <w:r>
        <w:rPr>
          <w:color w:val="231F20"/>
          <w:spacing w:val="-13"/>
          <w:w w:val="95"/>
        </w:rPr>
        <w:t> </w:t>
      </w:r>
      <w:hyperlink r:id="rId36">
        <w:r>
          <w:rPr>
            <w:color w:val="0562C1"/>
            <w:w w:val="95"/>
          </w:rPr>
          <w:t>http://usicamm.sep.gob.mx</w:t>
        </w:r>
      </w:hyperlink>
      <w:r>
        <w:rPr>
          <w:color w:val="231F20"/>
          <w:w w:val="95"/>
        </w:rPr>
        <w:t>.</w:t>
      </w:r>
    </w:p>
    <w:p>
      <w:pPr>
        <w:pStyle w:val="BodyText"/>
        <w:spacing w:before="159"/>
        <w:ind w:left="1427"/>
        <w:jc w:val="both"/>
      </w:pPr>
      <w:r>
        <w:rPr>
          <w:color w:val="231F20"/>
        </w:rPr>
        <w:t>Dichas</w:t>
      </w:r>
      <w:r>
        <w:rPr>
          <w:color w:val="231F20"/>
          <w:spacing w:val="-9"/>
        </w:rPr>
        <w:t> </w:t>
      </w:r>
      <w:r>
        <w:rPr>
          <w:color w:val="231F20"/>
        </w:rPr>
        <w:t>guías</w:t>
      </w:r>
      <w:r>
        <w:rPr>
          <w:color w:val="231F20"/>
          <w:spacing w:val="-9"/>
        </w:rPr>
        <w:t> </w:t>
      </w:r>
      <w:r>
        <w:rPr>
          <w:color w:val="231F20"/>
        </w:rPr>
        <w:t>contendrán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lista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temas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bibliografía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consultar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preparación.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spacing w:before="0"/>
        <w:ind w:left="142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DÉCIMA</w:t>
      </w:r>
      <w:r>
        <w:rPr>
          <w:b/>
          <w:color w:val="58595B"/>
          <w:spacing w:val="42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37"/>
          <w:w w:val="95"/>
          <w:sz w:val="20"/>
        </w:rPr>
        <w:t> </w:t>
      </w:r>
      <w:r>
        <w:rPr>
          <w:color w:val="58595B"/>
          <w:w w:val="95"/>
          <w:sz w:val="20"/>
        </w:rPr>
        <w:t>CONSIDERACIONES</w:t>
      </w:r>
      <w:r>
        <w:rPr>
          <w:color w:val="58595B"/>
          <w:spacing w:val="35"/>
          <w:w w:val="95"/>
          <w:sz w:val="20"/>
        </w:rPr>
        <w:t> </w:t>
      </w:r>
      <w:r>
        <w:rPr>
          <w:color w:val="58595B"/>
          <w:w w:val="95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8"/>
        </w:numPr>
        <w:tabs>
          <w:tab w:pos="2347" w:val="left" w:leader="none"/>
          <w:tab w:pos="2348" w:val="left" w:leader="none"/>
        </w:tabs>
        <w:spacing w:line="240" w:lineRule="auto" w:before="0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3"/>
        <w:ind w:left="1435"/>
      </w:pPr>
      <w:r>
        <w:rPr>
          <w:color w:val="C1945C"/>
        </w:rPr>
        <w:t>Supuestos</w:t>
      </w:r>
      <w:r>
        <w:rPr>
          <w:color w:val="C1945C"/>
          <w:spacing w:val="-3"/>
        </w:rPr>
        <w:t> </w:t>
      </w:r>
      <w:r>
        <w:rPr>
          <w:color w:val="C1945C"/>
        </w:rPr>
        <w:t>para</w:t>
      </w:r>
      <w:r>
        <w:rPr>
          <w:color w:val="C1945C"/>
          <w:spacing w:val="-3"/>
        </w:rPr>
        <w:t> </w:t>
      </w:r>
      <w:r>
        <w:rPr>
          <w:color w:val="C1945C"/>
        </w:rPr>
        <w:t>dejar</w:t>
      </w:r>
      <w:r>
        <w:rPr>
          <w:color w:val="C1945C"/>
          <w:spacing w:val="-2"/>
        </w:rPr>
        <w:t> </w:t>
      </w:r>
      <w:r>
        <w:rPr>
          <w:color w:val="C1945C"/>
        </w:rPr>
        <w:t>sin</w:t>
      </w:r>
      <w:r>
        <w:rPr>
          <w:color w:val="C1945C"/>
          <w:spacing w:val="-3"/>
        </w:rPr>
        <w:t> </w:t>
      </w:r>
      <w:r>
        <w:rPr>
          <w:color w:val="C1945C"/>
        </w:rPr>
        <w:t>efectos</w:t>
      </w:r>
      <w:r>
        <w:rPr>
          <w:color w:val="C1945C"/>
          <w:spacing w:val="-2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participación</w:t>
      </w:r>
      <w:r>
        <w:rPr>
          <w:color w:val="C1945C"/>
          <w:spacing w:val="-2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el</w:t>
      </w:r>
      <w:r>
        <w:rPr>
          <w:color w:val="C1945C"/>
          <w:spacing w:val="-3"/>
        </w:rPr>
        <w:t> </w:t>
      </w:r>
      <w:r>
        <w:rPr>
          <w:color w:val="C1945C"/>
        </w:rPr>
        <w:t>proceso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2348" w:val="left" w:leader="none"/>
        </w:tabs>
        <w:spacing w:line="285" w:lineRule="auto" w:before="94" w:after="0"/>
        <w:ind w:left="2347" w:right="1404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otorgado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nombra-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miento,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incurrir,</w:t>
      </w:r>
    </w:p>
    <w:p>
      <w:pPr>
        <w:pStyle w:val="BodyText"/>
        <w:tabs>
          <w:tab w:pos="11569" w:val="right" w:leader="none"/>
        </w:tabs>
        <w:spacing w:line="264" w:lineRule="exact"/>
        <w:ind w:left="2347"/>
        <w:rPr>
          <w:sz w:val="16"/>
        </w:rPr>
      </w:pPr>
      <w:r>
        <w:rPr>
          <w:color w:val="231F20"/>
        </w:rPr>
        <w:t>cuando:</w:t>
        <w:tab/>
      </w:r>
      <w:r>
        <w:rPr>
          <w:color w:val="FFFFFF"/>
          <w:position w:val="-4"/>
          <w:sz w:val="16"/>
        </w:rPr>
        <w:t>37</w:t>
      </w:r>
    </w:p>
    <w:p>
      <w:pPr>
        <w:spacing w:after="0" w:line="264" w:lineRule="exac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1"/>
          <w:numId w:val="28"/>
        </w:numPr>
        <w:tabs>
          <w:tab w:pos="2698" w:val="left" w:leader="none"/>
        </w:tabs>
        <w:spacing w:line="240" w:lineRule="auto" w:before="113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166848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v:line style="position:absolute" from="1470,6830" to="10742,6830" stroked="true" strokeweight=".75pt" strokecolor="#231f20">
              <v:stroke dashstyle="dot"/>
            </v:line>
            <v:shape style="position:absolute;left:1424;top:6829;width:9340;height:2" coordorigin="1425,6830" coordsize="9340,0" path="m1425,6830l1425,6830m10764,6830l10764,6830e" filled="false" stroked="true" strokeweight=".75pt" strokecolor="#231f20">
              <v:path arrowok="t"/>
              <v:stroke dashstyle="solid"/>
            </v:shape>
            <v:line style="position:absolute" from="1470,8850" to="10742,8850" stroked="true" strokeweight=".75pt" strokecolor="#231f20">
              <v:stroke dashstyle="dot"/>
            </v:line>
            <v:shape style="position:absolute;left:1424;top:8849;width:9340;height:2" coordorigin="1425,8850" coordsize="9340,0" path="m1425,8850l1425,8850m10764,8850l10764,8850e" filled="false" stroked="true" strokeweight=".75pt" strokecolor="#231f20">
              <v:path arrowok="t"/>
              <v:stroke dashstyle="solid"/>
            </v:shape>
            <v:line style="position:absolute" from="1470,11100" to="10742,11100" stroked="true" strokeweight=".75pt" strokecolor="#231f20">
              <v:stroke dashstyle="dot"/>
            </v:line>
            <v:shape style="position:absolute;left:1424;top:11099;width:9340;height:2" coordorigin="1425,11100" coordsize="9340,0" path="m1425,11100l1425,11100m10764,11100l10764,11100e" filled="false" stroked="true" strokeweight=".75pt" strokecolor="#231f20">
              <v:path arrowok="t"/>
              <v:stroke dashstyle="solid"/>
            </v:shape>
            <v:line style="position:absolute" from="1470,13250" to="10742,13250" stroked="true" strokeweight=".75pt" strokecolor="#231f20">
              <v:stroke dashstyle="dot"/>
            </v:line>
            <v:shape style="position:absolute;left:1424;top:13249;width:9340;height:2" coordorigin="1425,13250" coordsize="9340,0" path="m1425,13250l1425,13250m10764,13250l10764,13250e" filled="false" stroked="true" strokeweight=".7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28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convocatoria;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8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/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Este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superior)</w:t>
      </w:r>
      <w:r>
        <w:rPr>
          <w:color w:val="231F20"/>
          <w:sz w:val="18"/>
        </w:rPr>
        <w:t>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identifique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asentada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probatoria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necesaria,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28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Presente conductas contrarias a las indicadas por la Unidad del Sistema o esta autoridad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nocimientos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aptitudes;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C1945C"/>
        </w:rPr>
        <w:t>Gratuidad</w:t>
      </w:r>
      <w:r>
        <w:rPr>
          <w:color w:val="C1945C"/>
          <w:spacing w:val="-3"/>
        </w:rPr>
        <w:t> </w:t>
      </w:r>
      <w:r>
        <w:rPr>
          <w:color w:val="C1945C"/>
        </w:rPr>
        <w:t>en</w:t>
      </w:r>
      <w:r>
        <w:rPr>
          <w:color w:val="C1945C"/>
          <w:spacing w:val="-3"/>
        </w:rPr>
        <w:t> </w:t>
      </w:r>
      <w:r>
        <w:rPr>
          <w:color w:val="C1945C"/>
        </w:rPr>
        <w:t>los</w:t>
      </w:r>
      <w:r>
        <w:rPr>
          <w:color w:val="C1945C"/>
          <w:spacing w:val="-3"/>
        </w:rPr>
        <w:t> </w:t>
      </w:r>
      <w:r>
        <w:rPr>
          <w:color w:val="C1945C"/>
        </w:rPr>
        <w:t>trámites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28.420401pt;margin-top:-5.121263pt;width:13pt;height:294.8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Heading3"/>
        <w:spacing w:line="228" w:lineRule="auto"/>
        <w:ind w:left="1417"/>
      </w:pPr>
      <w:r>
        <w:rPr>
          <w:color w:val="C1945C"/>
        </w:rPr>
        <w:t>Asignación</w:t>
      </w:r>
      <w:r>
        <w:rPr>
          <w:color w:val="C1945C"/>
          <w:spacing w:val="-3"/>
        </w:rPr>
        <w:t> </w:t>
      </w:r>
      <w:r>
        <w:rPr>
          <w:color w:val="C1945C"/>
        </w:rPr>
        <w:t>sujeta</w:t>
      </w:r>
      <w:r>
        <w:rPr>
          <w:color w:val="C1945C"/>
          <w:spacing w:val="-3"/>
        </w:rPr>
        <w:t> </w:t>
      </w:r>
      <w:r>
        <w:rPr>
          <w:color w:val="C1945C"/>
        </w:rPr>
        <w:t>a</w:t>
      </w:r>
      <w:r>
        <w:rPr>
          <w:color w:val="C1945C"/>
          <w:spacing w:val="-3"/>
        </w:rPr>
        <w:t> </w:t>
      </w:r>
      <w:r>
        <w:rPr>
          <w:color w:val="C1945C"/>
        </w:rPr>
        <w:t>la</w:t>
      </w:r>
      <w:r>
        <w:rPr>
          <w:color w:val="C1945C"/>
          <w:spacing w:val="-4"/>
        </w:rPr>
        <w:t> </w:t>
      </w:r>
      <w:r>
        <w:rPr>
          <w:color w:val="C1945C"/>
        </w:rPr>
        <w:t>disponibilidad,</w:t>
      </w:r>
      <w:r>
        <w:rPr>
          <w:color w:val="C1945C"/>
          <w:spacing w:val="-3"/>
        </w:rPr>
        <w:t> </w:t>
      </w:r>
      <w:r>
        <w:rPr>
          <w:color w:val="C1945C"/>
        </w:rPr>
        <w:t>a</w:t>
      </w:r>
      <w:r>
        <w:rPr>
          <w:color w:val="C1945C"/>
          <w:spacing w:val="-3"/>
        </w:rPr>
        <w:t> </w:t>
      </w:r>
      <w:r>
        <w:rPr>
          <w:color w:val="C1945C"/>
        </w:rPr>
        <w:t>las</w:t>
      </w:r>
      <w:r>
        <w:rPr>
          <w:color w:val="C1945C"/>
          <w:spacing w:val="-3"/>
        </w:rPr>
        <w:t> </w:t>
      </w:r>
      <w:r>
        <w:rPr>
          <w:color w:val="C1945C"/>
        </w:rPr>
        <w:t>necesidades</w:t>
      </w:r>
      <w:r>
        <w:rPr>
          <w:color w:val="C1945C"/>
          <w:spacing w:val="-3"/>
        </w:rPr>
        <w:t> </w:t>
      </w:r>
      <w:r>
        <w:rPr>
          <w:color w:val="C1945C"/>
        </w:rPr>
        <w:t>del</w:t>
      </w:r>
      <w:r>
        <w:rPr>
          <w:color w:val="C1945C"/>
          <w:spacing w:val="-3"/>
        </w:rPr>
        <w:t> </w:t>
      </w:r>
      <w:r>
        <w:rPr>
          <w:color w:val="C1945C"/>
        </w:rPr>
        <w:t>servicio</w:t>
      </w:r>
      <w:r>
        <w:rPr>
          <w:color w:val="C1945C"/>
          <w:spacing w:val="-3"/>
        </w:rPr>
        <w:t> </w:t>
      </w:r>
      <w:r>
        <w:rPr>
          <w:color w:val="C1945C"/>
        </w:rPr>
        <w:t>y</w:t>
      </w:r>
      <w:r>
        <w:rPr>
          <w:color w:val="C1945C"/>
          <w:spacing w:val="-3"/>
        </w:rPr>
        <w:t> </w:t>
      </w:r>
      <w:r>
        <w:rPr>
          <w:color w:val="C1945C"/>
        </w:rPr>
        <w:t>a</w:t>
      </w:r>
      <w:r>
        <w:rPr>
          <w:color w:val="C1945C"/>
          <w:spacing w:val="-3"/>
        </w:rPr>
        <w:t> </w:t>
      </w:r>
      <w:r>
        <w:rPr>
          <w:color w:val="C1945C"/>
        </w:rPr>
        <w:t>la</w:t>
      </w:r>
      <w:r>
        <w:rPr>
          <w:color w:val="C1945C"/>
          <w:spacing w:val="-3"/>
        </w:rPr>
        <w:t> </w:t>
      </w:r>
      <w:r>
        <w:rPr>
          <w:color w:val="C1945C"/>
        </w:rPr>
        <w:t>estructura</w:t>
      </w:r>
      <w:r>
        <w:rPr>
          <w:color w:val="C1945C"/>
          <w:spacing w:val="-67"/>
        </w:rPr>
        <w:t> </w:t>
      </w:r>
      <w:r>
        <w:rPr>
          <w:color w:val="C1945C"/>
        </w:rPr>
        <w:t>ocupacional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1" w:after="0"/>
        <w:ind w:left="2337" w:right="1413" w:hanging="560"/>
        <w:jc w:val="both"/>
        <w:rPr>
          <w:sz w:val="18"/>
        </w:rPr>
      </w:pPr>
      <w:r>
        <w:rPr>
          <w:color w:val="231F20"/>
          <w:sz w:val="18"/>
        </w:rPr>
        <w:t>El resultado obtenido por las personas participantes en este proceso, no obliga a esta auto-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ridad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totalidad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exis-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tencia de plazas vacantes, a las necesidades del servicio público educativo y a la estructura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Heading3"/>
        <w:spacing w:before="108"/>
      </w:pPr>
      <w:r>
        <w:rPr>
          <w:color w:val="C1945C"/>
        </w:rPr>
        <w:t>Casos</w:t>
      </w:r>
      <w:r>
        <w:rPr>
          <w:color w:val="C1945C"/>
          <w:spacing w:val="-13"/>
        </w:rPr>
        <w:t> </w:t>
      </w:r>
      <w:r>
        <w:rPr>
          <w:color w:val="C1945C"/>
        </w:rPr>
        <w:t>no</w:t>
      </w:r>
      <w:r>
        <w:rPr>
          <w:color w:val="C1945C"/>
          <w:spacing w:val="-13"/>
        </w:rPr>
        <w:t> </w:t>
      </w:r>
      <w:r>
        <w:rPr>
          <w:color w:val="C1945C"/>
        </w:rPr>
        <w:t>previstos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Lo no previsto en la presente convocatoria, será resuelto por la Unidad del Sistema para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spacing w:before="1"/>
      </w:pPr>
      <w:r>
        <w:rPr>
          <w:color w:val="C1945C"/>
        </w:rPr>
        <w:t>Información</w:t>
      </w:r>
      <w:r>
        <w:rPr>
          <w:color w:val="C1945C"/>
          <w:spacing w:val="-1"/>
        </w:rPr>
        <w:t> </w:t>
      </w:r>
      <w:r>
        <w:rPr>
          <w:color w:val="C1945C"/>
        </w:rPr>
        <w:t>reservada,</w:t>
      </w:r>
      <w:r>
        <w:rPr>
          <w:color w:val="C1945C"/>
          <w:spacing w:val="-1"/>
        </w:rPr>
        <w:t> </w:t>
      </w:r>
      <w:r>
        <w:rPr>
          <w:color w:val="C1945C"/>
        </w:rPr>
        <w:t>confidencial</w:t>
      </w:r>
      <w:r>
        <w:rPr>
          <w:color w:val="C1945C"/>
          <w:spacing w:val="-1"/>
        </w:rPr>
        <w:t> </w:t>
      </w:r>
      <w:r>
        <w:rPr>
          <w:color w:val="C1945C"/>
        </w:rPr>
        <w:t>y datos</w:t>
      </w:r>
      <w:r>
        <w:rPr>
          <w:color w:val="C1945C"/>
          <w:spacing w:val="-1"/>
        </w:rPr>
        <w:t> </w:t>
      </w:r>
      <w:r>
        <w:rPr>
          <w:color w:val="C1945C"/>
        </w:rPr>
        <w:t>personales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8"/>
        </w:numPr>
        <w:tabs>
          <w:tab w:pos="2337" w:val="left" w:leader="none"/>
          <w:tab w:pos="2338" w:val="left" w:leader="none"/>
        </w:tabs>
        <w:spacing w:line="204" w:lineRule="exact" w:before="93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</w:p>
    <w:p>
      <w:pPr>
        <w:pStyle w:val="BodyText"/>
        <w:tabs>
          <w:tab w:pos="2337" w:val="left" w:leader="none"/>
        </w:tabs>
        <w:spacing w:line="274" w:lineRule="exact"/>
        <w:ind w:left="609"/>
      </w:pPr>
      <w:r>
        <w:rPr>
          <w:color w:val="FFFFFF"/>
          <w:position w:val="9"/>
          <w:sz w:val="16"/>
        </w:rPr>
        <w:t>38</w:t>
        <w:tab/>
      </w:r>
      <w:r>
        <w:rPr>
          <w:color w:val="231F20"/>
          <w:w w:val="95"/>
        </w:rPr>
        <w:t>cisa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spacing w:after="0" w:line="274" w:lineRule="exact"/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0"/>
          <w:numId w:val="29"/>
        </w:numPr>
        <w:tabs>
          <w:tab w:pos="2698" w:val="left" w:leader="none"/>
        </w:tabs>
        <w:spacing w:line="285" w:lineRule="auto" w:before="113" w:after="0"/>
        <w:ind w:left="2697" w:right="1415" w:hanging="360"/>
        <w:jc w:val="both"/>
        <w:rPr>
          <w:sz w:val="18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65312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v:rect style="position:absolute;left:5743;top:11752;width:408;height:280" filled="true" fillcolor="#fff685" stroked="false">
              <v:fill type="solid"/>
            </v:rect>
            <v:line style="position:absolute" from="3680,13486" to="8509,13486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923912pt;width:13pt;height:123.7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</w:t>
      </w:r>
      <w:r>
        <w:rPr>
          <w:color w:val="231F20"/>
          <w:spacing w:val="-1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/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Este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1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z w:val="18"/>
        </w:rPr>
        <w:t>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ám-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bito de sus atribuciones, es responsable del tratamiento de los datos personales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Transparencia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Acceso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Archivos,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disposiciones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federales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mendaciones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individuales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deriven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admisión,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dispondrá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ListParagraph"/>
        <w:numPr>
          <w:ilvl w:val="0"/>
          <w:numId w:val="29"/>
        </w:numPr>
        <w:tabs>
          <w:tab w:pos="2698" w:val="left" w:leader="none"/>
        </w:tabs>
        <w:spacing w:line="285" w:lineRule="auto" w:before="156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Se considerará reservada la información derivada del sistema de apreciación de conoci-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aptitudes.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reactivos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utilizados en los instrumentos de medición y ponga en riesgo dicho sistema, será acree-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contemplen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29"/>
        </w:numPr>
        <w:tabs>
          <w:tab w:pos="2698" w:val="left" w:leader="none"/>
          <w:tab w:pos="4556" w:val="left" w:leader="none"/>
          <w:tab w:pos="6980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/>
        <w:pict>
          <v:shape style="position:absolute;margin-left:567.003113pt;margin-top:14.328737pt;width:13pt;height:294.8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recabamos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utilizados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ejecutar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trámi-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tes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señalados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integrar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identificarlos,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aplicar la valoración de los elementos multifactoriales, integrar y publicar los resultados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y, en su caso, asignar las plazas para funciones docente y técnico docente. Las personas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participantes podrán ejercer sus derechos de acceso, rectificación, cancelación u oposi-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Protec-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correos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electrónicos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(</w:t>
      </w:r>
      <w:r>
        <w:rPr>
          <w:color w:val="231F20"/>
          <w:sz w:val="18"/>
          <w:u w:val="single" w:color="221E1F"/>
        </w:rPr>
        <w:tab/>
      </w:r>
      <w:r>
        <w:rPr>
          <w:color w:val="231F20"/>
          <w:w w:val="75"/>
          <w:sz w:val="18"/>
          <w:shd w:fill="FFF685" w:color="auto" w:val="clear"/>
        </w:rPr>
        <w:t>)</w:t>
      </w:r>
      <w:r>
        <w:rPr>
          <w:color w:val="231F20"/>
          <w:w w:val="75"/>
          <w:sz w:val="18"/>
        </w:rPr>
        <w:t>y</w:t>
      </w:r>
      <w:r>
        <w:rPr>
          <w:color w:val="231F20"/>
          <w:spacing w:val="2"/>
          <w:w w:val="75"/>
          <w:sz w:val="18"/>
        </w:rPr>
        <w:t> </w:t>
      </w:r>
      <w:r>
        <w:rPr>
          <w:color w:val="231F20"/>
          <w:w w:val="75"/>
          <w:sz w:val="18"/>
          <w:shd w:fill="FFF685" w:color="auto" w:val="clear"/>
        </w:rPr>
        <w:t>(</w:t>
      </w:r>
      <w:r>
        <w:rPr>
          <w:color w:val="231F20"/>
          <w:w w:val="75"/>
          <w:sz w:val="18"/>
          <w:u w:val="single" w:color="221E1F"/>
        </w:rPr>
        <w:tab/>
      </w:r>
      <w:r>
        <w:rPr>
          <w:color w:val="231F20"/>
          <w:w w:val="75"/>
          <w:sz w:val="18"/>
          <w:shd w:fill="FFF685" w:color="auto" w:val="clear"/>
        </w:rPr>
        <w:t>)</w:t>
      </w:r>
      <w:r>
        <w:rPr>
          <w:color w:val="231F20"/>
          <w:w w:val="75"/>
          <w:sz w:val="18"/>
        </w:rPr>
        <w:t>,</w:t>
      </w:r>
      <w:r>
        <w:rPr>
          <w:color w:val="231F20"/>
          <w:spacing w:val="-1"/>
          <w:w w:val="75"/>
          <w:sz w:val="18"/>
        </w:rPr>
        <w:t> </w:t>
      </w:r>
      <w:r>
        <w:rPr>
          <w:color w:val="231F20"/>
          <w:w w:val="75"/>
          <w:sz w:val="18"/>
        </w:rPr>
        <w:t>y</w:t>
      </w:r>
    </w:p>
    <w:p>
      <w:pPr>
        <w:pStyle w:val="ListParagraph"/>
        <w:numPr>
          <w:ilvl w:val="0"/>
          <w:numId w:val="29"/>
        </w:numPr>
        <w:tabs>
          <w:tab w:pos="2698" w:val="left" w:leader="none"/>
        </w:tabs>
        <w:spacing w:line="285" w:lineRule="auto" w:before="158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recabados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transferidos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distintas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  <w:shd w:fill="FFF685" w:color="auto" w:val="clear"/>
        </w:rPr>
        <w:t>(esta</w:t>
      </w:r>
      <w:r>
        <w:rPr>
          <w:color w:val="231F20"/>
          <w:spacing w:val="-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3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cación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este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1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descentralizado)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2024-2025.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2309" w:val="left" w:leader="none"/>
          <w:tab w:pos="4121" w:val="left" w:leader="none"/>
        </w:tabs>
        <w:jc w:val="center"/>
      </w:pP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de</w:t>
      </w:r>
      <w:r>
        <w:rPr>
          <w:color w:val="231F20"/>
          <w:u w:val="single" w:color="221E1F"/>
          <w:shd w:fill="FFF685" w:color="auto" w:val="clear"/>
        </w:rPr>
        <w:tab/>
      </w:r>
      <w:r>
        <w:rPr>
          <w:color w:val="231F20"/>
          <w:shd w:fill="FFF685" w:color="auto" w:val="clear"/>
        </w:rPr>
        <w:t>2024</w:t>
      </w:r>
      <w:r>
        <w:rPr>
          <w:color w:val="231F2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415" w:right="1415" w:firstLine="0"/>
        <w:jc w:val="center"/>
        <w:rPr>
          <w:b/>
          <w:sz w:val="16"/>
        </w:rPr>
      </w:pP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spacing w:before="8"/>
        <w:ind w:left="0" w:right="613" w:firstLine="0"/>
        <w:jc w:val="right"/>
        <w:rPr>
          <w:sz w:val="16"/>
        </w:rPr>
      </w:pPr>
      <w:r>
        <w:rPr>
          <w:color w:val="FFFFFF"/>
          <w:sz w:val="16"/>
        </w:rPr>
        <w:t>39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0.0pt;margin-top:155.905685pt;width:608.75pt;height:637.8pt;mso-position-horizontal-relative:page;mso-position-vertical-relative:page;z-index:-17163776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19.923449pt;width:13pt;height:123.7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85"/>
        </w:rPr>
        <w:t>ANEXO III</w:t>
      </w:r>
    </w:p>
    <w:p>
      <w:pPr>
        <w:pStyle w:val="Heading3"/>
        <w:spacing w:line="228" w:lineRule="auto" w:before="84"/>
        <w:ind w:left="1417"/>
      </w:pPr>
      <w:r>
        <w:rPr>
          <w:color w:val="58595B"/>
        </w:rPr>
        <w:t>CRITERIOS</w:t>
      </w:r>
      <w:r>
        <w:rPr>
          <w:color w:val="58595B"/>
          <w:spacing w:val="5"/>
        </w:rPr>
        <w:t> </w:t>
      </w:r>
      <w:r>
        <w:rPr>
          <w:color w:val="58595B"/>
        </w:rPr>
        <w:t>TÉCNICOS</w:t>
      </w:r>
      <w:r>
        <w:rPr>
          <w:color w:val="58595B"/>
          <w:spacing w:val="6"/>
        </w:rPr>
        <w:t> </w:t>
      </w:r>
      <w:r>
        <w:rPr>
          <w:color w:val="58595B"/>
        </w:rPr>
        <w:t>DE</w:t>
      </w:r>
      <w:r>
        <w:rPr>
          <w:color w:val="58595B"/>
          <w:spacing w:val="6"/>
        </w:rPr>
        <w:t> </w:t>
      </w:r>
      <w:r>
        <w:rPr>
          <w:color w:val="58595B"/>
        </w:rPr>
        <w:t>VALORACIÓN</w:t>
      </w:r>
      <w:r>
        <w:rPr>
          <w:color w:val="58595B"/>
          <w:spacing w:val="6"/>
        </w:rPr>
        <w:t> </w:t>
      </w:r>
      <w:r>
        <w:rPr>
          <w:color w:val="58595B"/>
        </w:rPr>
        <w:t>DE</w:t>
      </w:r>
      <w:r>
        <w:rPr>
          <w:color w:val="58595B"/>
          <w:spacing w:val="5"/>
        </w:rPr>
        <w:t> </w:t>
      </w:r>
      <w:r>
        <w:rPr>
          <w:color w:val="58595B"/>
        </w:rPr>
        <w:t>ELEMENTOS</w:t>
      </w:r>
      <w:r>
        <w:rPr>
          <w:color w:val="58595B"/>
          <w:spacing w:val="6"/>
        </w:rPr>
        <w:t> </w:t>
      </w:r>
      <w:r>
        <w:rPr>
          <w:color w:val="58595B"/>
        </w:rPr>
        <w:t>MULTIFACTORIALES</w:t>
      </w:r>
      <w:r>
        <w:rPr>
          <w:color w:val="58595B"/>
          <w:spacing w:val="6"/>
        </w:rPr>
        <w:t> </w:t>
      </w:r>
      <w:r>
        <w:rPr>
          <w:color w:val="58595B"/>
        </w:rPr>
        <w:t>DEL</w:t>
      </w:r>
      <w:r>
        <w:rPr>
          <w:color w:val="58595B"/>
          <w:spacing w:val="6"/>
        </w:rPr>
        <w:t> </w:t>
      </w:r>
      <w:r>
        <w:rPr>
          <w:color w:val="58595B"/>
        </w:rPr>
        <w:t>PROCESO</w:t>
      </w:r>
      <w:r>
        <w:rPr>
          <w:color w:val="58595B"/>
          <w:spacing w:val="-68"/>
        </w:rPr>
        <w:t> </w:t>
      </w:r>
      <w:r>
        <w:rPr>
          <w:color w:val="58595B"/>
        </w:rPr>
        <w:t>DE</w:t>
      </w:r>
      <w:r>
        <w:rPr>
          <w:color w:val="58595B"/>
          <w:spacing w:val="-15"/>
        </w:rPr>
        <w:t> </w:t>
      </w:r>
      <w:r>
        <w:rPr>
          <w:color w:val="58595B"/>
        </w:rPr>
        <w:t>ADMISIÓN</w:t>
      </w:r>
      <w:r>
        <w:rPr>
          <w:color w:val="58595B"/>
          <w:spacing w:val="-14"/>
        </w:rPr>
        <w:t> </w:t>
      </w:r>
      <w:r>
        <w:rPr>
          <w:color w:val="58595B"/>
        </w:rPr>
        <w:t>EN</w:t>
      </w:r>
      <w:r>
        <w:rPr>
          <w:color w:val="58595B"/>
          <w:spacing w:val="-15"/>
        </w:rPr>
        <w:t> </w:t>
      </w:r>
      <w:r>
        <w:rPr>
          <w:color w:val="58595B"/>
        </w:rPr>
        <w:t>EDUCACIÓN</w:t>
      </w:r>
      <w:r>
        <w:rPr>
          <w:color w:val="58595B"/>
          <w:spacing w:val="-14"/>
        </w:rPr>
        <w:t> </w:t>
      </w:r>
      <w:r>
        <w:rPr>
          <w:color w:val="58595B"/>
        </w:rPr>
        <w:t>MEDIA</w:t>
      </w:r>
      <w:r>
        <w:rPr>
          <w:color w:val="58595B"/>
          <w:spacing w:val="-15"/>
        </w:rPr>
        <w:t> </w:t>
      </w:r>
      <w:r>
        <w:rPr>
          <w:color w:val="58595B"/>
        </w:rPr>
        <w:t>SUPERIOR,</w:t>
      </w:r>
      <w:r>
        <w:rPr>
          <w:color w:val="58595B"/>
          <w:spacing w:val="-14"/>
        </w:rPr>
        <w:t> </w:t>
      </w:r>
      <w:r>
        <w:rPr>
          <w:color w:val="58595B"/>
        </w:rPr>
        <w:t>CICLO</w:t>
      </w:r>
      <w:r>
        <w:rPr>
          <w:color w:val="58595B"/>
          <w:spacing w:val="-15"/>
        </w:rPr>
        <w:t> </w:t>
      </w:r>
      <w:r>
        <w:rPr>
          <w:color w:val="58595B"/>
        </w:rPr>
        <w:t>ESCOLAR</w:t>
      </w:r>
      <w:r>
        <w:rPr>
          <w:color w:val="58595B"/>
          <w:spacing w:val="-14"/>
        </w:rPr>
        <w:t> </w:t>
      </w:r>
      <w:r>
        <w:rPr>
          <w:color w:val="58595B"/>
        </w:rPr>
        <w:t>2024-2025</w:t>
      </w:r>
    </w:p>
    <w:p>
      <w:pPr>
        <w:pStyle w:val="BodyText"/>
        <w:rPr>
          <w:sz w:val="24"/>
        </w:rPr>
      </w:pPr>
    </w:p>
    <w:p>
      <w:pPr>
        <w:pStyle w:val="BodyText"/>
        <w:spacing w:line="271" w:lineRule="auto" w:before="155"/>
        <w:ind w:left="1417" w:right="1415"/>
      </w:pPr>
      <w:r>
        <w:rPr>
          <w:color w:val="221F1F"/>
        </w:rPr>
        <w:t>De</w:t>
      </w:r>
      <w:r>
        <w:rPr>
          <w:color w:val="221F1F"/>
          <w:spacing w:val="-14"/>
        </w:rPr>
        <w:t> </w:t>
      </w:r>
      <w:r>
        <w:rPr>
          <w:color w:val="221F1F"/>
        </w:rPr>
        <w:t>conformidad</w:t>
      </w:r>
      <w:r>
        <w:rPr>
          <w:color w:val="221F1F"/>
          <w:spacing w:val="-15"/>
        </w:rPr>
        <w:t> </w:t>
      </w:r>
      <w:r>
        <w:rPr>
          <w:color w:val="221F1F"/>
        </w:rPr>
        <w:t>con</w:t>
      </w:r>
      <w:r>
        <w:rPr>
          <w:color w:val="221F1F"/>
          <w:spacing w:val="-14"/>
        </w:rPr>
        <w:t> </w:t>
      </w:r>
      <w:r>
        <w:rPr>
          <w:color w:val="221F1F"/>
        </w:rPr>
        <w:t>la</w:t>
      </w:r>
      <w:r>
        <w:rPr>
          <w:color w:val="221F1F"/>
          <w:spacing w:val="-14"/>
        </w:rPr>
        <w:t> </w:t>
      </w:r>
      <w:r>
        <w:rPr>
          <w:color w:val="221F1F"/>
        </w:rPr>
        <w:t>Sección</w:t>
      </w:r>
      <w:r>
        <w:rPr>
          <w:color w:val="221F1F"/>
          <w:spacing w:val="-14"/>
        </w:rPr>
        <w:t> </w:t>
      </w:r>
      <w:r>
        <w:rPr>
          <w:color w:val="221F1F"/>
        </w:rPr>
        <w:t>Cuarta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Capítulo</w:t>
      </w:r>
      <w:r>
        <w:rPr>
          <w:color w:val="221F1F"/>
          <w:spacing w:val="-14"/>
        </w:rPr>
        <w:t> </w:t>
      </w:r>
      <w:r>
        <w:rPr>
          <w:color w:val="221F1F"/>
        </w:rPr>
        <w:t>III</w:t>
      </w:r>
      <w:r>
        <w:rPr>
          <w:color w:val="221F1F"/>
          <w:spacing w:val="-14"/>
        </w:rPr>
        <w:t> </w:t>
      </w:r>
      <w:r>
        <w:rPr>
          <w:color w:val="221F1F"/>
        </w:rPr>
        <w:t>del</w:t>
      </w:r>
      <w:r>
        <w:rPr>
          <w:color w:val="221F1F"/>
          <w:spacing w:val="-14"/>
        </w:rPr>
        <w:t> </w:t>
      </w:r>
      <w:r>
        <w:rPr>
          <w:color w:val="221F1F"/>
        </w:rPr>
        <w:t>presente</w:t>
      </w:r>
      <w:r>
        <w:rPr>
          <w:color w:val="221F1F"/>
          <w:spacing w:val="-14"/>
        </w:rPr>
        <w:t> </w:t>
      </w:r>
      <w:r>
        <w:rPr>
          <w:color w:val="221F1F"/>
        </w:rPr>
        <w:t>Acuerdo,</w:t>
      </w:r>
      <w:r>
        <w:rPr>
          <w:color w:val="221F1F"/>
          <w:spacing w:val="-14"/>
        </w:rPr>
        <w:t> </w:t>
      </w:r>
      <w:r>
        <w:rPr>
          <w:color w:val="221F1F"/>
        </w:rPr>
        <w:t>se</w:t>
      </w:r>
      <w:r>
        <w:rPr>
          <w:color w:val="221F1F"/>
          <w:spacing w:val="-14"/>
        </w:rPr>
        <w:t> </w:t>
      </w:r>
      <w:r>
        <w:rPr>
          <w:color w:val="221F1F"/>
        </w:rPr>
        <w:t>considerarán</w:t>
      </w:r>
      <w:r>
        <w:rPr>
          <w:color w:val="221F1F"/>
          <w:spacing w:val="-14"/>
        </w:rPr>
        <w:t> </w:t>
      </w:r>
      <w:r>
        <w:rPr>
          <w:color w:val="221F1F"/>
        </w:rPr>
        <w:t>para</w:t>
      </w:r>
      <w:r>
        <w:rPr>
          <w:color w:val="221F1F"/>
          <w:spacing w:val="-14"/>
        </w:rPr>
        <w:t> </w:t>
      </w:r>
      <w:r>
        <w:rPr>
          <w:color w:val="221F1F"/>
        </w:rPr>
        <w:t>el</w:t>
      </w:r>
      <w:r>
        <w:rPr>
          <w:color w:val="221F1F"/>
          <w:spacing w:val="-14"/>
        </w:rPr>
        <w:t> </w:t>
      </w:r>
      <w:r>
        <w:rPr>
          <w:color w:val="221F1F"/>
        </w:rPr>
        <w:t>pro-</w:t>
      </w:r>
      <w:r>
        <w:rPr>
          <w:color w:val="221F1F"/>
          <w:spacing w:val="-60"/>
        </w:rPr>
        <w:t> </w:t>
      </w:r>
      <w:r>
        <w:rPr>
          <w:color w:val="221F1F"/>
        </w:rPr>
        <w:t>ceso</w:t>
      </w:r>
      <w:r>
        <w:rPr>
          <w:color w:val="221F1F"/>
          <w:spacing w:val="-17"/>
        </w:rPr>
        <w:t> </w:t>
      </w:r>
      <w:r>
        <w:rPr>
          <w:color w:val="221F1F"/>
        </w:rPr>
        <w:t>de</w:t>
      </w:r>
      <w:r>
        <w:rPr>
          <w:color w:val="221F1F"/>
          <w:spacing w:val="-17"/>
        </w:rPr>
        <w:t> </w:t>
      </w:r>
      <w:r>
        <w:rPr>
          <w:color w:val="221F1F"/>
        </w:rPr>
        <w:t>admisión</w:t>
      </w:r>
      <w:r>
        <w:rPr>
          <w:color w:val="221F1F"/>
          <w:spacing w:val="-17"/>
        </w:rPr>
        <w:t> </w:t>
      </w:r>
      <w:r>
        <w:rPr>
          <w:color w:val="221F1F"/>
        </w:rPr>
        <w:t>los</w:t>
      </w:r>
      <w:r>
        <w:rPr>
          <w:color w:val="221F1F"/>
          <w:spacing w:val="-16"/>
        </w:rPr>
        <w:t> </w:t>
      </w:r>
      <w:r>
        <w:rPr>
          <w:color w:val="221F1F"/>
        </w:rPr>
        <w:t>elementos</w:t>
      </w:r>
      <w:r>
        <w:rPr>
          <w:color w:val="221F1F"/>
          <w:spacing w:val="-17"/>
        </w:rPr>
        <w:t> </w:t>
      </w:r>
      <w:r>
        <w:rPr>
          <w:color w:val="221F1F"/>
        </w:rPr>
        <w:t>multifactoriales</w:t>
      </w:r>
      <w:r>
        <w:rPr>
          <w:color w:val="221F1F"/>
          <w:spacing w:val="-17"/>
        </w:rPr>
        <w:t> </w:t>
      </w:r>
      <w:r>
        <w:rPr>
          <w:color w:val="221F1F"/>
        </w:rPr>
        <w:t>integrados</w:t>
      </w:r>
      <w:r>
        <w:rPr>
          <w:color w:val="221F1F"/>
          <w:spacing w:val="-17"/>
        </w:rPr>
        <w:t> </w:t>
      </w:r>
      <w:r>
        <w:rPr>
          <w:color w:val="221F1F"/>
        </w:rPr>
        <w:t>en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7"/>
        </w:rPr>
        <w:t> </w:t>
      </w:r>
      <w:r>
        <w:rPr>
          <w:color w:val="221F1F"/>
        </w:rPr>
        <w:t>Tabla</w:t>
      </w:r>
      <w:r>
        <w:rPr>
          <w:color w:val="221F1F"/>
          <w:spacing w:val="-17"/>
        </w:rPr>
        <w:t> </w:t>
      </w:r>
      <w:r>
        <w:rPr>
          <w:color w:val="221F1F"/>
          <w:w w:val="90"/>
        </w:rPr>
        <w:t>1: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1414" w:right="1415"/>
        <w:jc w:val="center"/>
      </w:pPr>
      <w:r>
        <w:rPr/>
        <w:pict>
          <v:shape style="position:absolute;margin-left:28.420401pt;margin-top:85.506821pt;width:13pt;height:294.8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  <w:w w:val="95"/>
        </w:rPr>
        <w:t>Tabla</w:t>
      </w:r>
      <w:r>
        <w:rPr>
          <w:b/>
          <w:color w:val="221F1F"/>
          <w:spacing w:val="-11"/>
          <w:w w:val="95"/>
        </w:rPr>
        <w:t> </w:t>
      </w:r>
      <w:r>
        <w:rPr>
          <w:b/>
          <w:color w:val="221F1F"/>
          <w:w w:val="95"/>
        </w:rPr>
        <w:t>1.</w:t>
      </w:r>
      <w:r>
        <w:rPr>
          <w:b/>
          <w:color w:val="221F1F"/>
          <w:spacing w:val="-10"/>
          <w:w w:val="95"/>
        </w:rPr>
        <w:t> </w:t>
      </w:r>
      <w:r>
        <w:rPr>
          <w:color w:val="221F1F"/>
          <w:w w:val="95"/>
        </w:rPr>
        <w:t>Elementos</w:t>
      </w:r>
      <w:r>
        <w:rPr>
          <w:color w:val="221F1F"/>
          <w:spacing w:val="-16"/>
          <w:w w:val="95"/>
        </w:rPr>
        <w:t> </w:t>
      </w:r>
      <w:r>
        <w:rPr>
          <w:color w:val="221F1F"/>
          <w:w w:val="95"/>
        </w:rPr>
        <w:t>multifactoriales</w:t>
      </w:r>
      <w:r>
        <w:rPr>
          <w:color w:val="221F1F"/>
          <w:spacing w:val="-14"/>
          <w:w w:val="95"/>
        </w:rPr>
        <w:t> </w:t>
      </w:r>
      <w:r>
        <w:rPr>
          <w:color w:val="221F1F"/>
          <w:w w:val="95"/>
        </w:rPr>
        <w:t>y</w:t>
      </w:r>
      <w:r>
        <w:rPr>
          <w:color w:val="221F1F"/>
          <w:spacing w:val="-14"/>
          <w:w w:val="95"/>
        </w:rPr>
        <w:t> </w:t>
      </w:r>
      <w:r>
        <w:rPr>
          <w:color w:val="221F1F"/>
          <w:w w:val="95"/>
        </w:rPr>
        <w:t>puntajes</w:t>
      </w:r>
      <w:r>
        <w:rPr>
          <w:color w:val="221F1F"/>
          <w:spacing w:val="-15"/>
          <w:w w:val="95"/>
        </w:rPr>
        <w:t> </w:t>
      </w:r>
      <w:r>
        <w:rPr>
          <w:color w:val="221F1F"/>
          <w:w w:val="95"/>
        </w:rPr>
        <w:t>máximos.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6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2"/>
        <w:gridCol w:w="1694"/>
      </w:tblGrid>
      <w:tr>
        <w:trPr>
          <w:trHeight w:val="494" w:hRule="atLeast"/>
        </w:trPr>
        <w:tc>
          <w:tcPr>
            <w:tcW w:w="5242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167"/>
              <w:ind w:left="162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Elemento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multifactorial</w:t>
            </w:r>
          </w:p>
        </w:tc>
        <w:tc>
          <w:tcPr>
            <w:tcW w:w="1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C1945C"/>
          </w:tcPr>
          <w:p>
            <w:pPr>
              <w:pStyle w:val="TableParagraph"/>
              <w:spacing w:line="237" w:lineRule="auto" w:before="73"/>
              <w:ind w:left="150" w:firstLine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496" w:hRule="atLeast"/>
        </w:trPr>
        <w:tc>
          <w:tcPr>
            <w:tcW w:w="5242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line="237" w:lineRule="auto" w:before="65"/>
              <w:ind w:left="80" w:right="62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Curso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4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exploración</w:t>
            </w:r>
            <w:r>
              <w:rPr>
                <w:color w:val="231F20"/>
                <w:spacing w:val="4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4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habilidades</w:t>
            </w:r>
            <w:r>
              <w:rPr>
                <w:color w:val="231F20"/>
                <w:spacing w:val="4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para</w:t>
            </w:r>
            <w:r>
              <w:rPr>
                <w:color w:val="231F20"/>
                <w:spacing w:val="4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4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docencia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</w:t>
            </w:r>
            <w:r>
              <w:rPr>
                <w:color w:val="231F20"/>
                <w:spacing w:val="-56"/>
                <w:w w:val="105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</w:p>
        </w:tc>
        <w:tc>
          <w:tcPr>
            <w:tcW w:w="1694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before="160"/>
              <w:ind w:left="0" w:right="7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Cursos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extracurriculares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0" w:right="75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Formación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didáctica</w:t>
            </w:r>
            <w:r>
              <w:rPr>
                <w:color w:val="231F20"/>
                <w:spacing w:val="8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pedagógica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0" w:right="765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docente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0" w:right="74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aptitudes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0" w:right="7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</w:tr>
      <w:tr>
        <w:trPr>
          <w:trHeight w:val="312" w:hRule="atLeast"/>
        </w:trPr>
        <w:tc>
          <w:tcPr>
            <w:tcW w:w="5242" w:type="dxa"/>
            <w:tcBorders>
              <w:top w:val="nil"/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left="0" w:right="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</w:p>
        </w:tc>
        <w:tc>
          <w:tcPr>
            <w:tcW w:w="1694" w:type="dxa"/>
            <w:tcBorders>
              <w:top w:val="nil"/>
              <w:lef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left="0" w:right="7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100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4"/>
        <w:numPr>
          <w:ilvl w:val="0"/>
          <w:numId w:val="30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</w:pPr>
      <w:r>
        <w:rPr>
          <w:color w:val="231F20"/>
          <w:spacing w:val="-2"/>
          <w:w w:val="90"/>
        </w:rPr>
        <w:t>Procedimiento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para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valoración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los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1"/>
          <w:w w:val="90"/>
        </w:rPr>
        <w:t>elementos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multifactoriales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pacing w:val="-3"/>
          <w:sz w:val="18"/>
        </w:rPr>
        <w:t>Puntaje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obtenido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curso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exploración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habilidades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para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docencia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educación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2"/>
          <w:sz w:val="18"/>
        </w:rPr>
        <w:t>me-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dia</w:t>
      </w:r>
      <w:r>
        <w:rPr>
          <w:color w:val="231F20"/>
          <w:spacing w:val="-31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spacing w:line="285" w:lineRule="auto" w:before="160"/>
        <w:ind w:left="1417" w:right="1415"/>
      </w:pPr>
      <w:r>
        <w:rPr>
          <w:color w:val="231F20"/>
        </w:rPr>
        <w:t>Corresponde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calificación</w:t>
      </w:r>
      <w:r>
        <w:rPr>
          <w:color w:val="231F20"/>
          <w:spacing w:val="-8"/>
        </w:rPr>
        <w:t> </w:t>
      </w:r>
      <w:r>
        <w:rPr>
          <w:color w:val="231F20"/>
        </w:rPr>
        <w:t>obtenida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acreditación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curso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partir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desempeño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perso-</w:t>
      </w:r>
      <w:r>
        <w:rPr>
          <w:color w:val="231F20"/>
          <w:spacing w:val="-60"/>
        </w:rPr>
        <w:t> </w:t>
      </w:r>
      <w:r>
        <w:rPr>
          <w:color w:val="231F20"/>
        </w:rPr>
        <w:t>na</w:t>
      </w:r>
      <w:r>
        <w:rPr>
          <w:color w:val="231F20"/>
          <w:spacing w:val="-17"/>
        </w:rPr>
        <w:t> </w:t>
      </w:r>
      <w:r>
        <w:rPr>
          <w:color w:val="231F20"/>
        </w:rPr>
        <w:t>participante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actividades</w:t>
      </w:r>
      <w:r>
        <w:rPr>
          <w:color w:val="231F20"/>
          <w:spacing w:val="-16"/>
        </w:rPr>
        <w:t> </w:t>
      </w:r>
      <w:r>
        <w:rPr>
          <w:color w:val="231F20"/>
        </w:rPr>
        <w:t>académicas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valorará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Tabla</w:t>
      </w:r>
      <w:r>
        <w:rPr>
          <w:color w:val="231F20"/>
          <w:spacing w:val="-16"/>
        </w:rPr>
        <w:t> </w:t>
      </w:r>
      <w:r>
        <w:rPr>
          <w:color w:val="231F20"/>
        </w:rPr>
        <w:t>2: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1415" w:right="1415" w:firstLine="0"/>
        <w:jc w:val="center"/>
        <w:rPr>
          <w:sz w:val="18"/>
        </w:rPr>
      </w:pPr>
      <w:r>
        <w:rPr>
          <w:b/>
          <w:color w:val="221F1F"/>
          <w:spacing w:val="-1"/>
          <w:w w:val="95"/>
          <w:sz w:val="18"/>
        </w:rPr>
        <w:t>Tabla</w:t>
      </w:r>
      <w:r>
        <w:rPr>
          <w:b/>
          <w:color w:val="221F1F"/>
          <w:spacing w:val="-13"/>
          <w:w w:val="95"/>
          <w:sz w:val="18"/>
        </w:rPr>
        <w:t> </w:t>
      </w:r>
      <w:r>
        <w:rPr>
          <w:b/>
          <w:color w:val="221F1F"/>
          <w:spacing w:val="-1"/>
          <w:w w:val="95"/>
          <w:sz w:val="18"/>
        </w:rPr>
        <w:t>2.</w:t>
      </w:r>
      <w:r>
        <w:rPr>
          <w:b/>
          <w:color w:val="221F1F"/>
          <w:spacing w:val="-17"/>
          <w:w w:val="95"/>
          <w:sz w:val="18"/>
        </w:rPr>
        <w:t> </w:t>
      </w:r>
      <w:r>
        <w:rPr>
          <w:color w:val="221F1F"/>
          <w:spacing w:val="-1"/>
          <w:w w:val="95"/>
          <w:sz w:val="18"/>
        </w:rPr>
        <w:t>Puntaje</w:t>
      </w:r>
      <w:r>
        <w:rPr>
          <w:color w:val="221F1F"/>
          <w:spacing w:val="-18"/>
          <w:w w:val="95"/>
          <w:sz w:val="18"/>
        </w:rPr>
        <w:t> </w:t>
      </w:r>
      <w:r>
        <w:rPr>
          <w:color w:val="221F1F"/>
          <w:spacing w:val="-1"/>
          <w:w w:val="95"/>
          <w:sz w:val="18"/>
        </w:rPr>
        <w:t>para</w:t>
      </w:r>
      <w:r>
        <w:rPr>
          <w:color w:val="221F1F"/>
          <w:spacing w:val="-17"/>
          <w:w w:val="95"/>
          <w:sz w:val="18"/>
        </w:rPr>
        <w:t> </w:t>
      </w:r>
      <w:r>
        <w:rPr>
          <w:color w:val="221F1F"/>
          <w:w w:val="95"/>
          <w:sz w:val="18"/>
        </w:rPr>
        <w:t>curso.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78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50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before="72"/>
              <w:ind w:left="1197" w:hanging="1026"/>
              <w:jc w:val="left"/>
              <w:rPr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Rangos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calificaciones</w:t>
            </w:r>
            <w:r>
              <w:rPr>
                <w:rFonts w:ascii="Tahoma"/>
                <w:b/>
                <w:color w:val="FFFFFF"/>
                <w:spacing w:val="2"/>
                <w:w w:val="105"/>
                <w:sz w:val="16"/>
              </w:rPr>
              <w:t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obtenidas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-1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el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curso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C1945C"/>
          </w:tcPr>
          <w:p>
            <w:pPr>
              <w:pStyle w:val="TableParagraph"/>
              <w:spacing w:before="167"/>
              <w:ind w:left="795" w:right="7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7.01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10.05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 15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8.01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15.05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9.01 a 10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 20.05 a</w:t>
            </w:r>
            <w:r>
              <w:rPr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</w:t>
            </w:r>
          </w:p>
        </w:tc>
      </w:tr>
    </w:tbl>
    <w:p>
      <w:pPr>
        <w:spacing w:before="187"/>
        <w:ind w:left="60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40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40" w:lineRule="auto" w:before="151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62240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88806pt;width:13pt;height:123.75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8"/>
        </w:rPr>
        <w:t>Cursos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w w:val="95"/>
          <w:sz w:val="18"/>
        </w:rPr>
        <w:t>extracurriculares.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Refiere a procesos de actualización y desarrollo profesional, los cuales deben ser afines a la educación</w:t>
      </w:r>
      <w:r>
        <w:rPr>
          <w:color w:val="231F20"/>
          <w:spacing w:val="1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componente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formación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aspira.</w:t>
      </w:r>
    </w:p>
    <w:p>
      <w:pPr>
        <w:pStyle w:val="BodyText"/>
        <w:spacing w:line="285" w:lineRule="auto" w:before="160"/>
        <w:ind w:left="1417" w:right="1418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cantidad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horas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totales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suma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horas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acreditadas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constancia,</w:t>
      </w:r>
      <w:r>
        <w:rPr>
          <w:color w:val="231F20"/>
          <w:spacing w:val="-14"/>
        </w:rPr>
        <w:t> </w:t>
      </w:r>
      <w:r>
        <w:rPr>
          <w:color w:val="231F20"/>
        </w:rPr>
        <w:t>siendo</w:t>
      </w:r>
      <w:r>
        <w:rPr>
          <w:color w:val="231F20"/>
          <w:spacing w:val="-15"/>
        </w:rPr>
        <w:t> </w:t>
      </w:r>
      <w:r>
        <w:rPr>
          <w:color w:val="231F20"/>
        </w:rPr>
        <w:t>20</w:t>
      </w:r>
      <w:r>
        <w:rPr>
          <w:color w:val="231F20"/>
          <w:spacing w:val="-14"/>
        </w:rPr>
        <w:t> </w:t>
      </w:r>
      <w:r>
        <w:rPr>
          <w:color w:val="231F20"/>
        </w:rPr>
        <w:t>horas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spacing w:val="-2"/>
        </w:rPr>
        <w:t>mínimo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400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horas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máximo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considerado,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valorándose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Tabla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3: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415" w:right="1415"/>
        <w:jc w:val="center"/>
      </w:pPr>
      <w:r>
        <w:rPr/>
        <w:pict>
          <v:shape style="position:absolute;margin-left:567.003113pt;margin-top:92.792709pt;width:13pt;height:294.8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  <w:spacing w:val="-1"/>
          <w:w w:val="95"/>
        </w:rPr>
        <w:t>Tabla</w:t>
      </w:r>
      <w:r>
        <w:rPr>
          <w:b/>
          <w:color w:val="221F1F"/>
          <w:spacing w:val="-12"/>
          <w:w w:val="95"/>
        </w:rPr>
        <w:t> </w:t>
      </w:r>
      <w:r>
        <w:rPr>
          <w:b/>
          <w:color w:val="221F1F"/>
          <w:spacing w:val="-1"/>
          <w:w w:val="95"/>
        </w:rPr>
        <w:t>3.</w:t>
      </w:r>
      <w:r>
        <w:rPr>
          <w:b/>
          <w:color w:val="221F1F"/>
          <w:spacing w:val="-16"/>
          <w:w w:val="95"/>
        </w:rPr>
        <w:t> </w:t>
      </w:r>
      <w:r>
        <w:rPr>
          <w:color w:val="221F1F"/>
          <w:spacing w:val="-1"/>
          <w:w w:val="95"/>
        </w:rPr>
        <w:t>Puntaje</w:t>
      </w:r>
      <w:r>
        <w:rPr>
          <w:color w:val="221F1F"/>
          <w:spacing w:val="-17"/>
          <w:w w:val="95"/>
        </w:rPr>
        <w:t> </w:t>
      </w:r>
      <w:r>
        <w:rPr>
          <w:color w:val="221F1F"/>
          <w:w w:val="95"/>
        </w:rPr>
        <w:t>para</w:t>
      </w:r>
      <w:r>
        <w:rPr>
          <w:color w:val="221F1F"/>
          <w:spacing w:val="-17"/>
          <w:w w:val="95"/>
        </w:rPr>
        <w:t> </w:t>
      </w:r>
      <w:r>
        <w:rPr>
          <w:color w:val="221F1F"/>
          <w:w w:val="95"/>
        </w:rPr>
        <w:t>cursos</w:t>
      </w:r>
      <w:r>
        <w:rPr>
          <w:color w:val="221F1F"/>
          <w:spacing w:val="-17"/>
          <w:w w:val="95"/>
        </w:rPr>
        <w:t> </w:t>
      </w:r>
      <w:r>
        <w:rPr>
          <w:color w:val="221F1F"/>
          <w:w w:val="95"/>
        </w:rPr>
        <w:t>extracurriculares.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225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50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line="237" w:lineRule="auto" w:before="73"/>
              <w:ind w:left="645" w:right="329" w:hanging="2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cursos</w:t>
            </w:r>
            <w:r>
              <w:rPr>
                <w:b/>
                <w:color w:val="FFFFFF"/>
                <w:spacing w:val="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extracurriculares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C1945C"/>
          </w:tcPr>
          <w:p>
            <w:pPr>
              <w:pStyle w:val="TableParagraph"/>
              <w:spacing w:before="167"/>
              <w:ind w:left="795" w:right="7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4.3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4.75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4.765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5.5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101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 5.515 a</w:t>
            </w:r>
            <w:r>
              <w:rPr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6.25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6.265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7.015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7.75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7.765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8.5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301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8.515</w:t>
            </w:r>
            <w:r>
              <w:rPr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9.25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351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400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9.265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pedagógica.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Comprende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actualización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desarrollo</w:t>
      </w:r>
      <w:r>
        <w:rPr>
          <w:color w:val="231F20"/>
          <w:spacing w:val="11"/>
        </w:rPr>
        <w:t> </w:t>
      </w:r>
      <w:r>
        <w:rPr>
          <w:color w:val="231F20"/>
        </w:rPr>
        <w:t>profesional,</w:t>
      </w:r>
      <w:r>
        <w:rPr>
          <w:color w:val="231F20"/>
          <w:spacing w:val="10"/>
        </w:rPr>
        <w:t> </w:t>
      </w:r>
      <w:r>
        <w:rPr>
          <w:color w:val="231F20"/>
        </w:rPr>
        <w:t>orientados</w:t>
      </w:r>
      <w:r>
        <w:rPr>
          <w:color w:val="231F20"/>
          <w:spacing w:val="11"/>
        </w:rPr>
        <w:t> </w:t>
      </w:r>
      <w:r>
        <w:rPr>
          <w:color w:val="231F20"/>
        </w:rPr>
        <w:t>al</w:t>
      </w:r>
      <w:r>
        <w:rPr>
          <w:color w:val="231F20"/>
          <w:spacing w:val="10"/>
        </w:rPr>
        <w:t> </w:t>
      </w:r>
      <w:r>
        <w:rPr>
          <w:color w:val="231F20"/>
        </w:rPr>
        <w:t>conocimiento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modelo</w:t>
      </w:r>
      <w:r>
        <w:rPr>
          <w:color w:val="231F20"/>
          <w:spacing w:val="11"/>
        </w:rPr>
        <w:t> </w:t>
      </w:r>
      <w:r>
        <w:rPr>
          <w:color w:val="231F20"/>
        </w:rPr>
        <w:t>educativo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características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superior,</w:t>
      </w:r>
      <w:r>
        <w:rPr>
          <w:color w:val="231F20"/>
          <w:spacing w:val="-5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planeación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implementación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procesos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enseñanza</w:t>
      </w:r>
      <w:r>
        <w:rPr>
          <w:color w:val="231F20"/>
          <w:spacing w:val="-7"/>
        </w:rPr>
        <w:t> </w:t>
      </w:r>
      <w:r>
        <w:rPr>
          <w:color w:val="231F20"/>
        </w:rPr>
        <w:t>aprendizaje,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conocimiento,</w:t>
      </w:r>
      <w:r>
        <w:rPr>
          <w:color w:val="231F20"/>
          <w:spacing w:val="-8"/>
        </w:rPr>
        <w:t> </w:t>
      </w:r>
      <w:r>
        <w:rPr>
          <w:color w:val="231F20"/>
        </w:rPr>
        <w:t>desarrollo,</w:t>
      </w:r>
      <w:r>
        <w:rPr>
          <w:color w:val="231F20"/>
          <w:spacing w:val="-7"/>
        </w:rPr>
        <w:t> </w:t>
      </w:r>
      <w:r>
        <w:rPr>
          <w:color w:val="231F20"/>
        </w:rPr>
        <w:t>fortalecimiento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reflexión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prác-</w:t>
      </w:r>
      <w:r>
        <w:rPr>
          <w:color w:val="231F20"/>
          <w:spacing w:val="-61"/>
        </w:rPr>
        <w:t> </w:t>
      </w:r>
      <w:r>
        <w:rPr>
          <w:color w:val="231F20"/>
        </w:rPr>
        <w:t>tica</w:t>
      </w:r>
      <w:r>
        <w:rPr>
          <w:color w:val="231F20"/>
          <w:spacing w:val="-17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9"/>
        <w:ind w:left="1417" w:right="1417"/>
        <w:jc w:val="both"/>
      </w:pPr>
      <w:r>
        <w:rPr>
          <w:color w:val="221F1F"/>
          <w:spacing w:val="-1"/>
        </w:rPr>
        <w:t>La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cantidad</w:t>
      </w:r>
      <w:r>
        <w:rPr>
          <w:color w:val="221F1F"/>
          <w:spacing w:val="-16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horas</w:t>
      </w:r>
      <w:r>
        <w:rPr>
          <w:color w:val="221F1F"/>
          <w:spacing w:val="-16"/>
        </w:rPr>
        <w:t> </w:t>
      </w:r>
      <w:r>
        <w:rPr>
          <w:color w:val="221F1F"/>
        </w:rPr>
        <w:t>totales</w:t>
      </w:r>
      <w:r>
        <w:rPr>
          <w:color w:val="221F1F"/>
          <w:spacing w:val="-16"/>
        </w:rPr>
        <w:t> </w:t>
      </w:r>
      <w:r>
        <w:rPr>
          <w:color w:val="221F1F"/>
        </w:rPr>
        <w:t>será</w:t>
      </w:r>
      <w:r>
        <w:rPr>
          <w:color w:val="221F1F"/>
          <w:spacing w:val="-16"/>
        </w:rPr>
        <w:t> </w:t>
      </w:r>
      <w:r>
        <w:rPr>
          <w:color w:val="221F1F"/>
        </w:rPr>
        <w:t>la</w:t>
      </w:r>
      <w:r>
        <w:rPr>
          <w:color w:val="221F1F"/>
          <w:spacing w:val="-16"/>
        </w:rPr>
        <w:t> </w:t>
      </w:r>
      <w:r>
        <w:rPr>
          <w:color w:val="221F1F"/>
        </w:rPr>
        <w:t>suma</w:t>
      </w:r>
      <w:r>
        <w:rPr>
          <w:color w:val="221F1F"/>
          <w:spacing w:val="-16"/>
        </w:rPr>
        <w:t> </w:t>
      </w:r>
      <w:r>
        <w:rPr>
          <w:color w:val="221F1F"/>
        </w:rPr>
        <w:t>de</w:t>
      </w:r>
      <w:r>
        <w:rPr>
          <w:color w:val="221F1F"/>
          <w:spacing w:val="-16"/>
        </w:rPr>
        <w:t> </w:t>
      </w:r>
      <w:r>
        <w:rPr>
          <w:color w:val="221F1F"/>
        </w:rPr>
        <w:t>las</w:t>
      </w:r>
      <w:r>
        <w:rPr>
          <w:color w:val="221F1F"/>
          <w:spacing w:val="-16"/>
        </w:rPr>
        <w:t> </w:t>
      </w:r>
      <w:r>
        <w:rPr>
          <w:color w:val="221F1F"/>
        </w:rPr>
        <w:t>horas</w:t>
      </w:r>
      <w:r>
        <w:rPr>
          <w:color w:val="221F1F"/>
          <w:spacing w:val="-16"/>
        </w:rPr>
        <w:t> </w:t>
      </w:r>
      <w:r>
        <w:rPr>
          <w:color w:val="221F1F"/>
        </w:rPr>
        <w:t>acreditadas</w:t>
      </w:r>
      <w:r>
        <w:rPr>
          <w:color w:val="221F1F"/>
          <w:spacing w:val="-16"/>
        </w:rPr>
        <w:t> </w:t>
      </w:r>
      <w:r>
        <w:rPr>
          <w:color w:val="221F1F"/>
        </w:rPr>
        <w:t>en</w:t>
      </w:r>
      <w:r>
        <w:rPr>
          <w:color w:val="221F1F"/>
          <w:spacing w:val="-16"/>
        </w:rPr>
        <w:t> </w:t>
      </w:r>
      <w:r>
        <w:rPr>
          <w:color w:val="221F1F"/>
        </w:rPr>
        <w:t>cada</w:t>
      </w:r>
      <w:r>
        <w:rPr>
          <w:color w:val="221F1F"/>
          <w:spacing w:val="-16"/>
        </w:rPr>
        <w:t> </w:t>
      </w:r>
      <w:r>
        <w:rPr>
          <w:color w:val="221F1F"/>
        </w:rPr>
        <w:t>constancia,</w:t>
      </w:r>
      <w:r>
        <w:rPr>
          <w:color w:val="221F1F"/>
          <w:spacing w:val="-15"/>
        </w:rPr>
        <w:t> </w:t>
      </w:r>
      <w:r>
        <w:rPr>
          <w:color w:val="231F20"/>
        </w:rPr>
        <w:t>siendo</w:t>
      </w:r>
      <w:r>
        <w:rPr>
          <w:color w:val="231F20"/>
          <w:spacing w:val="-20"/>
        </w:rPr>
        <w:t> </w:t>
      </w:r>
      <w:r>
        <w:rPr>
          <w:color w:val="231F20"/>
        </w:rPr>
        <w:t>20</w:t>
      </w:r>
      <w:r>
        <w:rPr>
          <w:color w:val="231F20"/>
          <w:spacing w:val="-20"/>
        </w:rPr>
        <w:t> </w:t>
      </w:r>
      <w:r>
        <w:rPr>
          <w:color w:val="231F20"/>
        </w:rPr>
        <w:t>horas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  <w:spacing w:val="-3"/>
          <w:w w:val="106"/>
        </w:rPr>
        <w:t>míni</w:t>
      </w:r>
      <w:r>
        <w:rPr>
          <w:color w:val="231F20"/>
          <w:spacing w:val="-2"/>
          <w:w w:val="106"/>
        </w:rPr>
        <w:t>m</w:t>
      </w:r>
      <w:r>
        <w:rPr>
          <w:color w:val="231F20"/>
          <w:w w:val="103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w w:val="9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104"/>
        </w:rPr>
        <w:t>40</w:t>
      </w:r>
      <w:r>
        <w:rPr>
          <w:color w:val="231F20"/>
          <w:w w:val="104"/>
        </w:rPr>
        <w:t>0</w:t>
      </w:r>
      <w:r>
        <w:rPr>
          <w:color w:val="231F20"/>
          <w:spacing w:val="-21"/>
        </w:rPr>
        <w:t> </w:t>
      </w:r>
      <w:r>
        <w:rPr>
          <w:color w:val="231F20"/>
          <w:spacing w:val="-2"/>
          <w:w w:val="106"/>
        </w:rPr>
        <w:t>h</w:t>
      </w:r>
      <w:r>
        <w:rPr>
          <w:color w:val="231F20"/>
          <w:spacing w:val="-3"/>
          <w:w w:val="99"/>
        </w:rPr>
        <w:t>o</w:t>
      </w:r>
      <w:r>
        <w:rPr>
          <w:color w:val="231F20"/>
          <w:spacing w:val="-4"/>
          <w:w w:val="99"/>
        </w:rPr>
        <w:t>r</w:t>
      </w:r>
      <w:r>
        <w:rPr>
          <w:color w:val="231F20"/>
          <w:spacing w:val="-3"/>
          <w:w w:val="96"/>
        </w:rPr>
        <w:t>a</w:t>
      </w:r>
      <w:r>
        <w:rPr>
          <w:color w:val="231F20"/>
          <w:w w:val="96"/>
        </w:rPr>
        <w:t>s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100"/>
        </w:rPr>
        <w:t>e</w:t>
      </w:r>
      <w:r>
        <w:rPr>
          <w:color w:val="231F20"/>
          <w:w w:val="100"/>
        </w:rPr>
        <w:t>l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103"/>
        </w:rPr>
        <w:t>máxi</w:t>
      </w:r>
      <w:r>
        <w:rPr>
          <w:color w:val="231F20"/>
          <w:spacing w:val="-2"/>
          <w:w w:val="103"/>
        </w:rPr>
        <w:t>m</w:t>
      </w:r>
      <w:r>
        <w:rPr>
          <w:color w:val="231F20"/>
          <w:w w:val="103"/>
        </w:rPr>
        <w:t>o</w:t>
      </w:r>
      <w:r>
        <w:rPr>
          <w:color w:val="231F20"/>
          <w:spacing w:val="-21"/>
        </w:rPr>
        <w:t> </w:t>
      </w:r>
      <w:r>
        <w:rPr>
          <w:color w:val="231F20"/>
          <w:spacing w:val="-4"/>
          <w:w w:val="108"/>
        </w:rPr>
        <w:t>c</w:t>
      </w:r>
      <w:r>
        <w:rPr>
          <w:color w:val="231F20"/>
          <w:spacing w:val="-3"/>
          <w:w w:val="101"/>
        </w:rPr>
        <w:t>onside</w:t>
      </w:r>
      <w:r>
        <w:rPr>
          <w:color w:val="231F20"/>
          <w:spacing w:val="-4"/>
          <w:w w:val="101"/>
        </w:rPr>
        <w:t>r</w:t>
      </w:r>
      <w:r>
        <w:rPr>
          <w:color w:val="231F20"/>
          <w:spacing w:val="-2"/>
          <w:w w:val="98"/>
        </w:rPr>
        <w:t>a</w:t>
      </w:r>
      <w:r>
        <w:rPr>
          <w:color w:val="231F20"/>
          <w:spacing w:val="-3"/>
          <w:w w:val="106"/>
        </w:rPr>
        <w:t>d</w:t>
      </w:r>
      <w:r>
        <w:rPr>
          <w:color w:val="231F20"/>
          <w:spacing w:val="-6"/>
          <w:w w:val="106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1"/>
        </w:rPr>
        <w:t> </w:t>
      </w:r>
      <w:r>
        <w:rPr>
          <w:color w:val="231F20"/>
          <w:spacing w:val="-6"/>
          <w:w w:val="91"/>
        </w:rPr>
        <w:t>v</w:t>
      </w:r>
      <w:r>
        <w:rPr>
          <w:color w:val="231F20"/>
          <w:spacing w:val="-3"/>
          <w:w w:val="98"/>
        </w:rPr>
        <w:t>alo</w:t>
      </w:r>
      <w:r>
        <w:rPr>
          <w:color w:val="231F20"/>
          <w:spacing w:val="-4"/>
          <w:w w:val="98"/>
        </w:rPr>
        <w:t>r</w:t>
      </w:r>
      <w:r>
        <w:rPr>
          <w:color w:val="231F20"/>
          <w:spacing w:val="-3"/>
          <w:w w:val="102"/>
        </w:rPr>
        <w:t>á</w:t>
      </w:r>
      <w:r>
        <w:rPr>
          <w:color w:val="231F20"/>
          <w:spacing w:val="-2"/>
          <w:w w:val="102"/>
        </w:rPr>
        <w:t>n</w:t>
      </w:r>
      <w:r>
        <w:rPr>
          <w:color w:val="231F20"/>
          <w:spacing w:val="-3"/>
          <w:w w:val="102"/>
        </w:rPr>
        <w:t>dos</w:t>
      </w:r>
      <w:r>
        <w:rPr>
          <w:color w:val="231F20"/>
          <w:w w:val="102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spacing w:val="-4"/>
          <w:w w:val="108"/>
        </w:rPr>
        <w:t>c</w:t>
      </w:r>
      <w:r>
        <w:rPr>
          <w:color w:val="231F20"/>
          <w:spacing w:val="-3"/>
          <w:w w:val="103"/>
        </w:rPr>
        <w:t>on</w:t>
      </w:r>
      <w:r>
        <w:rPr>
          <w:color w:val="231F20"/>
          <w:spacing w:val="-4"/>
          <w:w w:val="103"/>
        </w:rPr>
        <w:t>f</w:t>
      </w:r>
      <w:r>
        <w:rPr>
          <w:color w:val="231F20"/>
          <w:spacing w:val="-3"/>
          <w:w w:val="99"/>
        </w:rPr>
        <w:t>o</w:t>
      </w:r>
      <w:r>
        <w:rPr>
          <w:color w:val="231F20"/>
          <w:spacing w:val="-4"/>
          <w:w w:val="99"/>
        </w:rPr>
        <w:t>r</w:t>
      </w:r>
      <w:r>
        <w:rPr>
          <w:color w:val="231F20"/>
          <w:spacing w:val="-2"/>
          <w:w w:val="109"/>
        </w:rPr>
        <w:t>m</w:t>
      </w:r>
      <w:r>
        <w:rPr>
          <w:color w:val="231F20"/>
          <w:w w:val="101"/>
        </w:rPr>
        <w:t>e</w:t>
      </w:r>
      <w:r>
        <w:rPr>
          <w:color w:val="231F20"/>
          <w:spacing w:val="-21"/>
        </w:rPr>
        <w:t> </w:t>
      </w:r>
      <w:r>
        <w:rPr>
          <w:color w:val="231F20"/>
          <w:w w:val="98"/>
        </w:rPr>
        <w:t>a</w:t>
      </w:r>
      <w:r>
        <w:rPr>
          <w:color w:val="231F20"/>
          <w:spacing w:val="-21"/>
        </w:rPr>
        <w:t> </w:t>
      </w:r>
      <w:r>
        <w:rPr>
          <w:color w:val="231F20"/>
          <w:spacing w:val="-3"/>
          <w:w w:val="98"/>
        </w:rPr>
        <w:t>l</w:t>
      </w:r>
      <w:r>
        <w:rPr>
          <w:color w:val="231F20"/>
          <w:w w:val="98"/>
        </w:rPr>
        <w:t>a</w:t>
      </w:r>
      <w:r>
        <w:rPr>
          <w:color w:val="231F20"/>
          <w:spacing w:val="-21"/>
        </w:rPr>
        <w:t> </w:t>
      </w:r>
      <w:r>
        <w:rPr>
          <w:color w:val="221F1F"/>
          <w:spacing w:val="-7"/>
          <w:w w:val="93"/>
        </w:rPr>
        <w:t>T</w:t>
      </w:r>
      <w:r>
        <w:rPr>
          <w:color w:val="221F1F"/>
          <w:spacing w:val="-2"/>
          <w:w w:val="101"/>
        </w:rPr>
        <w:t>abl</w:t>
      </w:r>
      <w:r>
        <w:rPr>
          <w:color w:val="221F1F"/>
          <w:w w:val="101"/>
        </w:rPr>
        <w:t>a</w:t>
      </w:r>
      <w:r>
        <w:rPr>
          <w:color w:val="221F1F"/>
          <w:spacing w:val="-20"/>
        </w:rPr>
        <w:t> </w:t>
      </w:r>
      <w:r>
        <w:rPr>
          <w:color w:val="221F1F"/>
          <w:spacing w:val="-3"/>
          <w:w w:val="103"/>
        </w:rPr>
        <w:t>4</w:t>
      </w:r>
      <w:r>
        <w:rPr>
          <w:color w:val="221F1F"/>
          <w:w w:val="46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0" w:right="631" w:firstLine="0"/>
        <w:jc w:val="right"/>
        <w:rPr>
          <w:sz w:val="16"/>
        </w:rPr>
      </w:pPr>
      <w:r>
        <w:rPr>
          <w:color w:val="FFFFFF"/>
          <w:w w:val="90"/>
          <w:sz w:val="16"/>
        </w:rPr>
        <w:t>41</w:t>
      </w:r>
    </w:p>
    <w:p>
      <w:pPr>
        <w:spacing w:after="0"/>
        <w:jc w:val="righ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before="113"/>
        <w:ind w:left="1415" w:right="1415"/>
        <w:jc w:val="center"/>
      </w:pPr>
      <w:r>
        <w:rPr/>
        <w:pict>
          <v:group style="position:absolute;margin-left:0.0pt;margin-top:155.905685pt;width:608.75pt;height:637.8pt;mso-position-horizontal-relative:page;mso-position-vertical-relative:page;z-index:-17160704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9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21F1F"/>
          <w:spacing w:val="-2"/>
        </w:rPr>
        <w:t>Tabla</w:t>
      </w:r>
      <w:r>
        <w:rPr>
          <w:b/>
          <w:color w:val="221F1F"/>
          <w:spacing w:val="-16"/>
        </w:rPr>
        <w:t> </w:t>
      </w:r>
      <w:r>
        <w:rPr>
          <w:b/>
          <w:color w:val="221F1F"/>
          <w:spacing w:val="-2"/>
        </w:rPr>
        <w:t>4.</w:t>
      </w:r>
      <w:r>
        <w:rPr>
          <w:b/>
          <w:color w:val="221F1F"/>
          <w:spacing w:val="-20"/>
        </w:rPr>
        <w:t> </w:t>
      </w:r>
      <w:r>
        <w:rPr>
          <w:color w:val="221F1F"/>
          <w:spacing w:val="-2"/>
        </w:rPr>
        <w:t>Puntaje</w:t>
      </w:r>
      <w:r>
        <w:rPr>
          <w:color w:val="221F1F"/>
          <w:spacing w:val="-21"/>
        </w:rPr>
        <w:t> </w:t>
      </w:r>
      <w:r>
        <w:rPr>
          <w:color w:val="221F1F"/>
          <w:spacing w:val="-2"/>
        </w:rPr>
        <w:t>para</w:t>
      </w:r>
      <w:r>
        <w:rPr>
          <w:color w:val="221F1F"/>
          <w:spacing w:val="-21"/>
        </w:rPr>
        <w:t> </w:t>
      </w:r>
      <w:r>
        <w:rPr>
          <w:color w:val="221F1F"/>
          <w:spacing w:val="-2"/>
        </w:rPr>
        <w:t>formación</w:t>
      </w:r>
      <w:r>
        <w:rPr>
          <w:color w:val="221F1F"/>
          <w:spacing w:val="-21"/>
        </w:rPr>
        <w:t> </w:t>
      </w:r>
      <w:r>
        <w:rPr>
          <w:color w:val="221F1F"/>
          <w:spacing w:val="-2"/>
        </w:rPr>
        <w:t>didáctica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pedagógica.</w:t>
      </w: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278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50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C1945C"/>
          </w:tcPr>
          <w:p>
            <w:pPr>
              <w:pStyle w:val="TableParagraph"/>
              <w:spacing w:line="237" w:lineRule="auto" w:before="73"/>
              <w:ind w:left="1224" w:right="329" w:hanging="8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formación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C1945C"/>
          </w:tcPr>
          <w:p>
            <w:pPr>
              <w:pStyle w:val="TableParagraph"/>
              <w:spacing w:before="167"/>
              <w:ind w:left="795" w:right="7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4.3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5.145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 5.173 a 6.553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101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6.581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7.961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7.989 a 9.368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spacing w:val="-1"/>
                <w:w w:val="90"/>
                <w:sz w:val="16"/>
              </w:rPr>
              <w:t>9.397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10.776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10.804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12.184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301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De</w:t>
            </w:r>
            <w:r>
              <w:rPr>
                <w:color w:val="231F20"/>
                <w:spacing w:val="7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12.212</w:t>
            </w:r>
            <w:r>
              <w:rPr>
                <w:color w:val="231F20"/>
                <w:spacing w:val="8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pacing w:val="7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13.592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351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400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13.62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</w:t>
            </w: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28.420401pt;margin-top:5.897719pt;width:13pt;height:294.8pt;mso-position-horizontal-relative:page;mso-position-vertical-relative:paragraph;z-index:157916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 independencia del grado académico registrado, este elemento multifactorial podrá acreditarse en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totalidad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posgrado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siguientes</w:t>
      </w:r>
      <w:r>
        <w:rPr>
          <w:color w:val="231F20"/>
          <w:spacing w:val="-6"/>
        </w:rPr>
        <w:t> </w:t>
      </w:r>
      <w:r>
        <w:rPr>
          <w:color w:val="231F20"/>
        </w:rPr>
        <w:t>áreas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conocimiento:</w:t>
      </w:r>
      <w:r>
        <w:rPr>
          <w:color w:val="231F20"/>
          <w:spacing w:val="-6"/>
        </w:rPr>
        <w:t> </w:t>
      </w:r>
      <w:r>
        <w:rPr>
          <w:color w:val="231F20"/>
        </w:rPr>
        <w:t>Educación,</w:t>
      </w:r>
      <w:r>
        <w:rPr>
          <w:color w:val="231F20"/>
          <w:spacing w:val="-6"/>
        </w:rPr>
        <w:t> </w:t>
      </w:r>
      <w:r>
        <w:rPr>
          <w:color w:val="231F20"/>
        </w:rPr>
        <w:t>Ciencias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Educa-</w:t>
      </w:r>
      <w:r>
        <w:rPr>
          <w:color w:val="231F20"/>
          <w:spacing w:val="-60"/>
        </w:rPr>
        <w:t> </w:t>
      </w:r>
      <w:r>
        <w:rPr>
          <w:color w:val="231F20"/>
        </w:rPr>
        <w:t>ción, Competencias Docentes en Educación Media Superior, Pedagogía u otra que sea afín del compo-</w:t>
      </w:r>
      <w:r>
        <w:rPr>
          <w:color w:val="231F20"/>
          <w:spacing w:val="1"/>
        </w:rPr>
        <w:t> </w:t>
      </w:r>
      <w:r>
        <w:rPr>
          <w:color w:val="231F20"/>
        </w:rPr>
        <w:t>nente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formación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aspira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persona</w:t>
      </w:r>
      <w:r>
        <w:rPr>
          <w:color w:val="231F20"/>
          <w:spacing w:val="-16"/>
        </w:rPr>
        <w:t> </w:t>
      </w:r>
      <w:r>
        <w:rPr>
          <w:color w:val="231F20"/>
        </w:rPr>
        <w:t>participante.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Corresponde al ejercicio de la docencia frente a grupo en una escuela pública o particular con recono-</w:t>
      </w:r>
      <w:r>
        <w:rPr>
          <w:color w:val="231F20"/>
          <w:spacing w:val="1"/>
        </w:rPr>
        <w:t> </w:t>
      </w:r>
      <w:r>
        <w:rPr>
          <w:color w:val="231F20"/>
        </w:rPr>
        <w:t>cimiento de validez oficial de estudios en educación media superior o educación superior, realizado con</w:t>
      </w:r>
      <w:r>
        <w:rPr>
          <w:color w:val="231F20"/>
          <w:spacing w:val="-62"/>
        </w:rPr>
        <w:t> </w:t>
      </w:r>
      <w:r>
        <w:rPr>
          <w:color w:val="231F20"/>
        </w:rPr>
        <w:t>posterioridad a la fecha de titulación, considerando un mínimo de 4 meses y un máximo de 60 meses.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valorado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Tabla</w:t>
      </w:r>
      <w:r>
        <w:rPr>
          <w:color w:val="231F20"/>
          <w:spacing w:val="-17"/>
        </w:rPr>
        <w:t> </w:t>
      </w:r>
      <w:r>
        <w:rPr>
          <w:color w:val="231F20"/>
        </w:rPr>
        <w:t>5: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415" w:right="1415" w:firstLine="0"/>
        <w:jc w:val="center"/>
        <w:rPr>
          <w:sz w:val="18"/>
        </w:rPr>
      </w:pPr>
      <w:r>
        <w:rPr/>
        <w:pict>
          <v:shape style="position:absolute;margin-left:138.799194pt;margin-top:29.048346pt;width:331.3pt;height:153.5pt;mso-position-horizontal-relative:page;mso-position-vertical-relative:paragraph;z-index:15792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09"/>
                    <w:gridCol w:w="3309"/>
                  </w:tblGrid>
                  <w:tr>
                    <w:trPr>
                      <w:trHeight w:val="501" w:hRule="atLeast"/>
                    </w:trPr>
                    <w:tc>
                      <w:tcPr>
                        <w:tcW w:w="3309" w:type="dxa"/>
                        <w:tcBorders>
                          <w:bottom w:val="single" w:sz="2" w:space="0" w:color="6D6E71"/>
                          <w:right w:val="single" w:sz="8" w:space="0" w:color="FFFFFF"/>
                        </w:tcBorders>
                        <w:shd w:val="clear" w:color="auto" w:fill="C1945C"/>
                      </w:tcPr>
                      <w:p>
                        <w:pPr>
                          <w:pStyle w:val="TableParagraph"/>
                          <w:spacing w:line="237" w:lineRule="auto" w:before="73"/>
                          <w:ind w:left="1310" w:right="264" w:hanging="103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6"/>
                          </w:rPr>
                          <w:t>meses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experiencia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docente</w:t>
                        </w:r>
                      </w:p>
                    </w:tc>
                    <w:tc>
                      <w:tcPr>
                        <w:tcW w:w="3309" w:type="dxa"/>
                        <w:tcBorders>
                          <w:left w:val="single" w:sz="8" w:space="0" w:color="FFFFFF"/>
                          <w:bottom w:val="single" w:sz="2" w:space="0" w:color="6D6E71"/>
                        </w:tcBorders>
                        <w:shd w:val="clear" w:color="auto" w:fill="C1945C"/>
                      </w:tcPr>
                      <w:p>
                        <w:pPr>
                          <w:pStyle w:val="TableParagraph"/>
                          <w:spacing w:before="167"/>
                          <w:ind w:left="795" w:right="79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puntajes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tcBorders>
                          <w:top w:val="single" w:sz="2" w:space="0" w:color="6D6E71"/>
                        </w:tcBorders>
                      </w:tcPr>
                      <w:p>
                        <w:pPr>
                          <w:pStyle w:val="TableParagraph"/>
                          <w:ind w:left="0" w:right="13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4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309" w:type="dxa"/>
                        <w:tcBorders>
                          <w:top w:val="single" w:sz="2" w:space="0" w:color="6D6E71"/>
                        </w:tcBorders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 5.125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91"/>
                          <w:ind w:left="0" w:right="12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91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5.429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7.25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left="0" w:right="12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19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7.554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9.375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left="0" w:right="12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9.679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11.5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left="0" w:right="12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33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11.804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13.625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left="0" w:right="12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40</w:t>
                        </w:r>
                        <w:r>
                          <w:rPr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13.929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15.75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left="0" w:right="123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47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16.054</w:t>
                        </w:r>
                        <w:r>
                          <w:rPr>
                            <w:color w:val="231F20"/>
                            <w:spacing w:val="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17.875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left="0" w:right="12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54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18.179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21F1F"/>
          <w:w w:val="95"/>
          <w:sz w:val="18"/>
        </w:rPr>
        <w:t>Tabla</w:t>
      </w:r>
      <w:r>
        <w:rPr>
          <w:b/>
          <w:color w:val="221F1F"/>
          <w:spacing w:val="-7"/>
          <w:w w:val="95"/>
          <w:sz w:val="18"/>
        </w:rPr>
        <w:t> </w:t>
      </w:r>
      <w:r>
        <w:rPr>
          <w:b/>
          <w:color w:val="221F1F"/>
          <w:w w:val="95"/>
          <w:sz w:val="18"/>
        </w:rPr>
        <w:t>5.</w:t>
      </w:r>
      <w:r>
        <w:rPr>
          <w:b/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Puntaje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para</w:t>
      </w:r>
      <w:r>
        <w:rPr>
          <w:color w:val="221F1F"/>
          <w:spacing w:val="-12"/>
          <w:w w:val="95"/>
          <w:sz w:val="18"/>
        </w:rPr>
        <w:t> </w:t>
      </w:r>
      <w:r>
        <w:rPr>
          <w:color w:val="221F1F"/>
          <w:w w:val="95"/>
          <w:sz w:val="18"/>
        </w:rPr>
        <w:t>experiencia</w:t>
      </w:r>
      <w:r>
        <w:rPr>
          <w:color w:val="221F1F"/>
          <w:spacing w:val="-12"/>
          <w:w w:val="95"/>
          <w:sz w:val="18"/>
        </w:rPr>
        <w:t> </w:t>
      </w:r>
      <w:r>
        <w:rPr>
          <w:color w:val="221F1F"/>
          <w:w w:val="95"/>
          <w:sz w:val="18"/>
        </w:rPr>
        <w:t>docente.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607" w:right="0" w:firstLine="0"/>
        <w:jc w:val="left"/>
        <w:rPr>
          <w:sz w:val="16"/>
        </w:rPr>
      </w:pPr>
      <w:r>
        <w:rPr>
          <w:color w:val="FFFFFF"/>
          <w:sz w:val="16"/>
        </w:rPr>
        <w:t>42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40" w:lineRule="auto" w:before="151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.2087pt;margin-top:155.905685pt;width:609.25pt;height:637.8pt;mso-position-horizontal-relative:page;mso-position-vertical-relative:page;z-index:-17158656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88806pt;width:13pt;height:123.7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Apreciación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aptitudes.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2"/>
        </w:rPr>
        <w:t> </w:t>
      </w:r>
      <w:r>
        <w:rPr>
          <w:color w:val="231F20"/>
        </w:rPr>
        <w:t>objetivos,</w:t>
      </w:r>
      <w:r>
        <w:rPr>
          <w:color w:val="231F20"/>
          <w:spacing w:val="-3"/>
        </w:rPr>
        <w:t> </w:t>
      </w:r>
      <w:r>
        <w:rPr>
          <w:color w:val="231F20"/>
        </w:rPr>
        <w:t>permite</w:t>
      </w:r>
      <w:r>
        <w:rPr>
          <w:color w:val="231F20"/>
          <w:spacing w:val="-3"/>
        </w:rPr>
        <w:t> </w:t>
      </w:r>
      <w:r>
        <w:rPr>
          <w:color w:val="231F20"/>
        </w:rPr>
        <w:t>identificar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deben</w:t>
      </w:r>
      <w:r>
        <w:rPr>
          <w:color w:val="231F20"/>
          <w:spacing w:val="-3"/>
        </w:rPr>
        <w:t> </w:t>
      </w:r>
      <w:r>
        <w:rPr>
          <w:color w:val="231F20"/>
        </w:rPr>
        <w:t>saber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ca-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paces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hacer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favorecer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edu-</w:t>
      </w:r>
      <w:r>
        <w:rPr>
          <w:color w:val="231F20"/>
          <w:spacing w:val="-60"/>
        </w:rPr>
        <w:t> </w:t>
      </w:r>
      <w:r>
        <w:rPr>
          <w:color w:val="231F20"/>
        </w:rPr>
        <w:t>candos.</w:t>
      </w:r>
    </w:p>
    <w:p>
      <w:pPr>
        <w:pStyle w:val="BodyText"/>
        <w:spacing w:line="285" w:lineRule="auto" w:before="159"/>
        <w:ind w:left="1417" w:right="1423"/>
        <w:jc w:val="both"/>
      </w:pPr>
      <w:r>
        <w:rPr>
          <w:color w:val="231F20"/>
          <w:spacing w:val="-6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elemento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multifactorial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valorará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con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un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instrumento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apreciación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conocimientos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aptitudes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cual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será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analizado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mediante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10"/>
        </w:rPr>
        <w:t>Teoría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Clásica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Tests,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garantizar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su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confiabilidad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validez.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4"/>
        <w:numPr>
          <w:ilvl w:val="0"/>
          <w:numId w:val="30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Definición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rangos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ponderación de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los puntajes</w:t>
      </w:r>
    </w:p>
    <w:p>
      <w:pPr>
        <w:pStyle w:val="BodyText"/>
        <w:spacing w:before="8"/>
        <w:rPr>
          <w:rFonts w:ascii="Tahoma"/>
          <w:b/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rangos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establecen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transformaciones</w:t>
      </w:r>
      <w:r>
        <w:rPr>
          <w:color w:val="231F20"/>
          <w:spacing w:val="-8"/>
        </w:rPr>
        <w:t> </w:t>
      </w:r>
      <w:r>
        <w:rPr>
          <w:color w:val="231F20"/>
        </w:rPr>
        <w:t>lineales,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comporta-</w:t>
      </w:r>
      <w:r>
        <w:rPr>
          <w:color w:val="231F20"/>
          <w:spacing w:val="-61"/>
        </w:rPr>
        <w:t> </w:t>
      </w:r>
      <w:r>
        <w:rPr>
          <w:color w:val="231F20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4"/>
        <w:numPr>
          <w:ilvl w:val="0"/>
          <w:numId w:val="30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</w:pPr>
      <w:r>
        <w:rPr/>
        <w:pict>
          <v:shape style="position:absolute;margin-left:567.003113pt;margin-top:3.492732pt;width:13pt;height:294.8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Integración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ordenado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resultados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El listado nominal ordenado de resultados se integrará de conformidad con lo dispuesto en el presente</w:t>
      </w:r>
      <w:r>
        <w:rPr>
          <w:color w:val="231F20"/>
          <w:spacing w:val="-61"/>
        </w:rPr>
        <w:t> </w:t>
      </w:r>
      <w:r>
        <w:rPr>
          <w:color w:val="231F20"/>
        </w:rPr>
        <w:t>Acuerdo, considerando el puntaje final obtenido por cada una de las personas participantes. Éste será</w:t>
      </w:r>
      <w:r>
        <w:rPr>
          <w:color w:val="231F20"/>
          <w:spacing w:val="1"/>
        </w:rPr>
        <w:t> </w:t>
      </w:r>
      <w:r>
        <w:rPr>
          <w:color w:val="231F20"/>
        </w:rPr>
        <w:t>emitido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5"/>
        </w:rPr>
        <w:t> </w:t>
      </w:r>
      <w:r>
        <w:rPr>
          <w:color w:val="231F20"/>
        </w:rPr>
        <w:t>entidad</w:t>
      </w:r>
      <w:r>
        <w:rPr>
          <w:color w:val="231F20"/>
          <w:spacing w:val="-25"/>
        </w:rPr>
        <w:t> </w:t>
      </w:r>
      <w:r>
        <w:rPr>
          <w:color w:val="231F20"/>
        </w:rPr>
        <w:t>federativa,</w:t>
      </w:r>
      <w:r>
        <w:rPr>
          <w:color w:val="231F20"/>
          <w:spacing w:val="-24"/>
        </w:rPr>
        <w:t> </w:t>
      </w:r>
      <w:r>
        <w:rPr>
          <w:color w:val="231F20"/>
        </w:rPr>
        <w:t>subsistema,</w:t>
      </w:r>
      <w:r>
        <w:rPr>
          <w:color w:val="231F20"/>
          <w:spacing w:val="-25"/>
        </w:rPr>
        <w:t> </w:t>
      </w:r>
      <w:r>
        <w:rPr>
          <w:color w:val="231F20"/>
        </w:rPr>
        <w:t>tipo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valoración</w:t>
      </w:r>
      <w:r>
        <w:rPr>
          <w:color w:val="231F20"/>
          <w:spacing w:val="-25"/>
        </w:rPr>
        <w:t> </w:t>
      </w:r>
      <w:r>
        <w:rPr>
          <w:color w:val="231F20"/>
        </w:rPr>
        <w:t>y,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su</w:t>
      </w:r>
      <w:r>
        <w:rPr>
          <w:color w:val="231F20"/>
          <w:spacing w:val="-25"/>
        </w:rPr>
        <w:t> </w:t>
      </w:r>
      <w:r>
        <w:rPr>
          <w:color w:val="231F20"/>
        </w:rPr>
        <w:t>caso,</w:t>
      </w:r>
      <w:r>
        <w:rPr>
          <w:color w:val="231F20"/>
          <w:spacing w:val="-25"/>
        </w:rPr>
        <w:t> </w:t>
      </w:r>
      <w:r>
        <w:rPr>
          <w:color w:val="231F20"/>
        </w:rPr>
        <w:t>por</w:t>
      </w:r>
      <w:r>
        <w:rPr>
          <w:color w:val="231F20"/>
          <w:spacing w:val="-24"/>
        </w:rPr>
        <w:t> </w:t>
      </w:r>
      <w:r>
        <w:rPr>
          <w:color w:val="231F20"/>
        </w:rPr>
        <w:t>clave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centro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trabajo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funciones</w:t>
      </w:r>
      <w:r>
        <w:rPr>
          <w:color w:val="231F20"/>
          <w:spacing w:val="-16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 posición de cada persona participante en el listado nominal ordenado de resultados se determinará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base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puntaje</w:t>
      </w:r>
      <w:r>
        <w:rPr>
          <w:color w:val="231F20"/>
          <w:spacing w:val="-15"/>
        </w:rPr>
        <w:t> </w:t>
      </w:r>
      <w:r>
        <w:rPr>
          <w:color w:val="231F20"/>
        </w:rPr>
        <w:t>final,</w:t>
      </w:r>
      <w:r>
        <w:rPr>
          <w:color w:val="231F20"/>
          <w:spacing w:val="-16"/>
        </w:rPr>
        <w:t> </w:t>
      </w:r>
      <w:r>
        <w:rPr>
          <w:color w:val="231F20"/>
        </w:rPr>
        <w:t>siguiendo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menor.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numPr>
          <w:ilvl w:val="0"/>
          <w:numId w:val="30"/>
        </w:numPr>
        <w:tabs>
          <w:tab w:pos="2337" w:val="left" w:leader="none"/>
          <w:tab w:pos="2338" w:val="left" w:leader="none"/>
        </w:tabs>
        <w:spacing w:line="240" w:lineRule="auto" w:before="93" w:after="0"/>
        <w:ind w:left="2337" w:right="0" w:hanging="561"/>
        <w:jc w:val="left"/>
      </w:pPr>
      <w:r>
        <w:rPr>
          <w:color w:val="231F20"/>
          <w:spacing w:val="-2"/>
          <w:w w:val="95"/>
        </w:rPr>
        <w:t>Criterios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desempate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85" w:lineRule="auto"/>
        <w:ind w:left="1417" w:right="1415"/>
      </w:pPr>
      <w:r>
        <w:rPr>
          <w:color w:val="231F20"/>
        </w:rPr>
        <w:t>En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casos</w:t>
      </w:r>
      <w:r>
        <w:rPr>
          <w:color w:val="231F20"/>
          <w:spacing w:val="12"/>
        </w:rPr>
        <w:t> </w:t>
      </w:r>
      <w:r>
        <w:rPr>
          <w:color w:val="231F20"/>
        </w:rPr>
        <w:t>donde</w:t>
      </w:r>
      <w:r>
        <w:rPr>
          <w:color w:val="231F20"/>
          <w:spacing w:val="11"/>
        </w:rPr>
        <w:t> </w:t>
      </w:r>
      <w:r>
        <w:rPr>
          <w:color w:val="231F20"/>
        </w:rPr>
        <w:t>dos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más</w:t>
      </w:r>
      <w:r>
        <w:rPr>
          <w:color w:val="231F20"/>
          <w:spacing w:val="12"/>
        </w:rPr>
        <w:t> </w:t>
      </w:r>
      <w:r>
        <w:rPr>
          <w:color w:val="231F20"/>
        </w:rPr>
        <w:t>personas</w:t>
      </w:r>
      <w:r>
        <w:rPr>
          <w:color w:val="231F20"/>
          <w:spacing w:val="11"/>
        </w:rPr>
        <w:t> </w:t>
      </w:r>
      <w:r>
        <w:rPr>
          <w:color w:val="231F20"/>
        </w:rPr>
        <w:t>participantes</w:t>
      </w:r>
      <w:r>
        <w:rPr>
          <w:color w:val="231F20"/>
          <w:spacing w:val="12"/>
        </w:rPr>
        <w:t> </w:t>
      </w:r>
      <w:r>
        <w:rPr>
          <w:color w:val="231F20"/>
        </w:rPr>
        <w:t>obtengan</w:t>
      </w:r>
      <w:r>
        <w:rPr>
          <w:color w:val="231F20"/>
          <w:spacing w:val="11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mismo</w:t>
      </w:r>
      <w:r>
        <w:rPr>
          <w:color w:val="231F20"/>
          <w:spacing w:val="11"/>
        </w:rPr>
        <w:t> </w:t>
      </w:r>
      <w:r>
        <w:rPr>
          <w:color w:val="231F20"/>
        </w:rPr>
        <w:t>puntaje</w:t>
      </w:r>
      <w:r>
        <w:rPr>
          <w:color w:val="231F20"/>
          <w:spacing w:val="12"/>
        </w:rPr>
        <w:t> </w:t>
      </w:r>
      <w:r>
        <w:rPr>
          <w:color w:val="231F20"/>
        </w:rPr>
        <w:t>final,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prevén</w:t>
      </w:r>
      <w:r>
        <w:rPr>
          <w:color w:val="231F20"/>
          <w:spacing w:val="12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desempate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cuales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aplicarán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sucesiva:</w:t>
      </w: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w w:val="103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2"/>
          <w:sz w:val="18"/>
        </w:rPr>
        <w:t>puntaje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5"/>
          <w:sz w:val="18"/>
        </w:rPr>
        <w:t>ob</w:t>
      </w:r>
      <w:r>
        <w:rPr>
          <w:color w:val="231F20"/>
          <w:spacing w:val="-4"/>
          <w:w w:val="105"/>
          <w:sz w:val="18"/>
        </w:rPr>
        <w:t>t</w:t>
      </w:r>
      <w:r>
        <w:rPr>
          <w:color w:val="231F20"/>
          <w:w w:val="104"/>
          <w:sz w:val="18"/>
        </w:rPr>
        <w:t>enido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1"/>
          <w:sz w:val="18"/>
        </w:rPr>
        <w:t>ap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w w:val="101"/>
          <w:sz w:val="18"/>
        </w:rPr>
        <w:t>ecia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on</w:t>
      </w:r>
      <w:r>
        <w:rPr>
          <w:color w:val="231F20"/>
          <w:w w:val="104"/>
          <w:sz w:val="18"/>
        </w:rPr>
        <w:t>ocimien</w:t>
      </w:r>
      <w:r>
        <w:rPr>
          <w:color w:val="231F20"/>
          <w:spacing w:val="-4"/>
          <w:w w:val="104"/>
          <w:sz w:val="18"/>
        </w:rPr>
        <w:t>t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-18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w w:val="98"/>
          <w:sz w:val="18"/>
        </w:rPr>
        <w:t>a</w:t>
      </w:r>
      <w:r>
        <w:rPr>
          <w:color w:val="231F20"/>
          <w:spacing w:val="-2"/>
          <w:w w:val="108"/>
          <w:sz w:val="18"/>
        </w:rPr>
        <w:t>p</w:t>
      </w:r>
      <w:r>
        <w:rPr>
          <w:color w:val="231F20"/>
          <w:spacing w:val="-2"/>
          <w:w w:val="103"/>
          <w:sz w:val="18"/>
        </w:rPr>
        <w:t>t</w:t>
      </w:r>
      <w:r>
        <w:rPr>
          <w:color w:val="231F20"/>
          <w:spacing w:val="-2"/>
          <w:w w:val="98"/>
          <w:sz w:val="18"/>
        </w:rPr>
        <w:t>i</w:t>
      </w:r>
      <w:r>
        <w:rPr>
          <w:color w:val="231F20"/>
          <w:spacing w:val="-2"/>
          <w:w w:val="103"/>
          <w:sz w:val="18"/>
        </w:rPr>
        <w:t>t</w:t>
      </w:r>
      <w:r>
        <w:rPr>
          <w:color w:val="231F20"/>
          <w:spacing w:val="-2"/>
          <w:w w:val="106"/>
          <w:sz w:val="18"/>
        </w:rPr>
        <w:t>u</w:t>
      </w:r>
      <w:r>
        <w:rPr>
          <w:color w:val="231F20"/>
          <w:spacing w:val="-2"/>
          <w:w w:val="108"/>
          <w:sz w:val="18"/>
        </w:rPr>
        <w:t>d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spacing w:val="-2"/>
          <w:w w:val="93"/>
          <w:sz w:val="18"/>
        </w:rPr>
        <w:t>s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puntajes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obtenidos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área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conside-</w:t>
      </w:r>
      <w:r>
        <w:rPr>
          <w:color w:val="231F20"/>
          <w:spacing w:val="-60"/>
          <w:sz w:val="18"/>
        </w:rPr>
        <w:t> </w:t>
      </w:r>
      <w:r>
        <w:rPr>
          <w:color w:val="231F20"/>
          <w:w w:val="105"/>
          <w:sz w:val="18"/>
        </w:rPr>
        <w:t>rando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jerarquía:</w:t>
      </w: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40" w:lineRule="auto" w:before="160" w:after="0"/>
        <w:ind w:left="2997" w:right="0" w:hanging="283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Área</w:t>
      </w:r>
      <w:r>
        <w:rPr>
          <w:color w:val="231F20"/>
          <w:spacing w:val="-11"/>
          <w:w w:val="90"/>
          <w:sz w:val="18"/>
        </w:rPr>
        <w:t> </w:t>
      </w:r>
      <w:r>
        <w:rPr>
          <w:color w:val="231F20"/>
          <w:w w:val="90"/>
          <w:sz w:val="18"/>
        </w:rPr>
        <w:t>2;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40" w:lineRule="auto" w:before="0" w:after="0"/>
        <w:ind w:left="2997" w:right="0" w:hanging="337"/>
        <w:jc w:val="left"/>
        <w:rPr>
          <w:color w:val="231F20"/>
          <w:sz w:val="18"/>
        </w:rPr>
      </w:pPr>
      <w:r>
        <w:rPr>
          <w:color w:val="231F20"/>
          <w:w w:val="90"/>
          <w:sz w:val="18"/>
        </w:rPr>
        <w:t>Área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3,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y</w:t>
      </w:r>
    </w:p>
    <w:p>
      <w:pPr>
        <w:pStyle w:val="Heading3"/>
        <w:numPr>
          <w:ilvl w:val="2"/>
          <w:numId w:val="30"/>
        </w:numPr>
        <w:tabs>
          <w:tab w:pos="2998" w:val="left" w:leader="none"/>
        </w:tabs>
        <w:spacing w:line="240" w:lineRule="auto" w:before="182" w:after="0"/>
        <w:ind w:left="2997" w:right="0" w:hanging="391"/>
        <w:jc w:val="left"/>
        <w:rPr>
          <w:color w:val="231F20"/>
          <w:sz w:val="18"/>
        </w:rPr>
      </w:pPr>
      <w:r>
        <w:rPr>
          <w:color w:val="231F20"/>
          <w:spacing w:val="-2"/>
          <w:w w:val="85"/>
        </w:rPr>
        <w:t>Área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-1"/>
          <w:w w:val="85"/>
        </w:rPr>
        <w:t>1;</w:t>
      </w: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85" w:lineRule="auto" w:before="197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Puntaje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exploración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1"/>
          <w:sz w:val="18"/>
        </w:rPr>
        <w:t>cia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30"/>
        </w:numPr>
        <w:tabs>
          <w:tab w:pos="2698" w:val="left" w:leader="none"/>
          <w:tab w:pos="11575" w:val="right" w:leader="none"/>
        </w:tabs>
        <w:spacing w:line="240" w:lineRule="auto" w:before="79" w:after="0"/>
        <w:ind w:left="2697" w:right="0" w:hanging="361"/>
        <w:jc w:val="left"/>
        <w:rPr>
          <w:sz w:val="16"/>
        </w:rPr>
      </w:pPr>
      <w:r>
        <w:rPr>
          <w:color w:val="231F20"/>
          <w:sz w:val="18"/>
        </w:rPr>
        <w:t>Horas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acreditadas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elemento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pedagógica;</w:t>
        <w:tab/>
      </w:r>
      <w:r>
        <w:rPr>
          <w:color w:val="FFFFFF"/>
          <w:position w:val="10"/>
          <w:sz w:val="16"/>
        </w:rPr>
        <w:t>43</w:t>
      </w:r>
    </w:p>
    <w:p>
      <w:pPr>
        <w:spacing w:after="0" w:line="240" w:lineRule="auto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40" w:lineRule="auto" w:before="113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0.0pt;margin-top:155.905685pt;width:608.75pt;height:637.8pt;mso-position-horizontal-relative:page;mso-position-vertical-relative:page;z-index:-17157120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Meses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acreditados;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Horas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elemento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multifactorial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extracurriculares;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Posgrados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registrados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afines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componente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orden:</w:t>
      </w: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40" w:lineRule="auto" w:before="160" w:after="0"/>
        <w:ind w:left="2997" w:right="0" w:hanging="283"/>
        <w:jc w:val="left"/>
        <w:rPr>
          <w:color w:val="231F20"/>
          <w:sz w:val="18"/>
        </w:rPr>
      </w:pPr>
      <w:r>
        <w:rPr>
          <w:color w:val="231F20"/>
          <w:sz w:val="18"/>
        </w:rPr>
        <w:t>Doctorado;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40" w:lineRule="auto" w:before="0" w:after="0"/>
        <w:ind w:left="2997" w:right="0" w:hanging="337"/>
        <w:jc w:val="left"/>
        <w:rPr>
          <w:color w:val="231F20"/>
          <w:sz w:val="18"/>
        </w:rPr>
      </w:pPr>
      <w:r>
        <w:rPr>
          <w:color w:val="231F20"/>
          <w:w w:val="95"/>
          <w:sz w:val="18"/>
        </w:rPr>
        <w:t>Maestría,</w:t>
      </w:r>
      <w:r>
        <w:rPr>
          <w:color w:val="231F20"/>
          <w:spacing w:val="-17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40" w:lineRule="auto" w:before="0" w:after="0"/>
        <w:ind w:left="2997" w:right="0" w:hanging="391"/>
        <w:jc w:val="left"/>
        <w:rPr>
          <w:color w:val="221F1F"/>
          <w:sz w:val="18"/>
        </w:rPr>
      </w:pPr>
      <w:r>
        <w:rPr>
          <w:color w:val="221F1F"/>
          <w:w w:val="95"/>
          <w:sz w:val="18"/>
        </w:rPr>
        <w:t>Especialidad,</w:t>
      </w:r>
      <w:r>
        <w:rPr>
          <w:color w:val="221F1F"/>
          <w:spacing w:val="-3"/>
          <w:w w:val="95"/>
          <w:sz w:val="18"/>
        </w:rPr>
        <w:t> </w:t>
      </w:r>
      <w:r>
        <w:rPr>
          <w:color w:val="221F1F"/>
          <w:w w:val="95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Los puntajes obtenidos 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subárea en la apreciación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 conocimientos y aptitudes,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siderando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siguiente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jerarquía:</w:t>
      </w: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85" w:lineRule="auto" w:before="159" w:after="0"/>
        <w:ind w:left="2997" w:right="1410" w:hanging="282"/>
        <w:jc w:val="both"/>
        <w:rPr>
          <w:color w:val="231F20"/>
          <w:sz w:val="18"/>
        </w:rPr>
      </w:pPr>
      <w:r>
        <w:rPr/>
        <w:pict>
          <v:shape style="position:absolute;margin-left:28.420401pt;margin-top:39.328735pt;width:13pt;height:294.8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 subárea con mayor cantidad de preguntas del área 2, en caso de que existan 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subáreas con la misma cantidad de preguntas, tendrá prioridad el orden de apari-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subárea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(Ejemplos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aparición: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subárea</w:t>
      </w:r>
      <w:r>
        <w:rPr>
          <w:color w:val="231F20"/>
          <w:spacing w:val="13"/>
          <w:sz w:val="18"/>
        </w:rPr>
        <w:t> </w:t>
      </w:r>
      <w:r>
        <w:rPr>
          <w:color w:val="231F20"/>
          <w:w w:val="95"/>
          <w:sz w:val="18"/>
        </w:rPr>
        <w:t>1,</w:t>
      </w:r>
      <w:r>
        <w:rPr>
          <w:color w:val="231F20"/>
          <w:spacing w:val="16"/>
          <w:w w:val="95"/>
          <w:sz w:val="18"/>
        </w:rPr>
        <w:t> </w:t>
      </w:r>
      <w:r>
        <w:rPr>
          <w:color w:val="231F20"/>
          <w:sz w:val="18"/>
        </w:rPr>
        <w:t>subárea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2,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subárea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3,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…,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subárea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n);</w:t>
      </w: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85" w:lineRule="auto" w:before="159" w:after="0"/>
        <w:ind w:left="2997" w:right="1414" w:hanging="336"/>
        <w:jc w:val="both"/>
        <w:rPr>
          <w:color w:val="231F20"/>
          <w:sz w:val="18"/>
        </w:rPr>
      </w:pPr>
      <w:r>
        <w:rPr>
          <w:color w:val="231F20"/>
          <w:sz w:val="18"/>
        </w:rPr>
        <w:t>La subárea con mayor cantidad de preguntas del área 3, en caso de que existan 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subáreas con la misma cantidad de preguntas, tendrá prioridad el orden de aparición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subárea,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2"/>
          <w:numId w:val="30"/>
        </w:numPr>
        <w:tabs>
          <w:tab w:pos="2998" w:val="left" w:leader="none"/>
        </w:tabs>
        <w:spacing w:line="285" w:lineRule="auto" w:before="159" w:after="0"/>
        <w:ind w:left="2997" w:right="1413" w:hanging="390"/>
        <w:jc w:val="both"/>
        <w:rPr>
          <w:color w:val="231F20"/>
          <w:sz w:val="18"/>
        </w:rPr>
      </w:pPr>
      <w:r>
        <w:rPr>
          <w:color w:val="231F20"/>
          <w:sz w:val="18"/>
        </w:rPr>
        <w:t>La subárea con mayor cantidad de preguntas del área </w:t>
      </w:r>
      <w:r>
        <w:rPr>
          <w:color w:val="231F20"/>
          <w:w w:val="95"/>
          <w:sz w:val="18"/>
        </w:rPr>
        <w:t>1, </w:t>
      </w:r>
      <w:r>
        <w:rPr>
          <w:color w:val="231F20"/>
          <w:sz w:val="18"/>
        </w:rPr>
        <w:t>en caso de que existan 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subáreas con la misma cantidad de preguntas, tendrá prioridad el orden de aparición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subárea.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4"/>
        <w:ind w:left="600" w:right="0" w:firstLine="0"/>
        <w:jc w:val="left"/>
        <w:rPr>
          <w:sz w:val="16"/>
        </w:rPr>
      </w:pPr>
      <w:r>
        <w:rPr>
          <w:color w:val="FFFFFF"/>
          <w:w w:val="105"/>
          <w:sz w:val="16"/>
        </w:rPr>
        <w:t>44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Heading1"/>
      </w:pPr>
      <w:r>
        <w:rPr/>
        <w:pict>
          <v:group style="position:absolute;margin-left:.2087pt;margin-top:155.905685pt;width:609.25pt;height:637.8pt;mso-position-horizontal-relative:page;mso-position-vertical-relative:page;z-index:-17155584" coordorigin="4,3118" coordsize="12185,12756">
            <v:shape style="position:absolute;left:11324;top:3118;width:305;height:3379" coordorigin="11324,3118" coordsize="305,3379" path="m11477,3118l11417,3130,11369,3163,11336,3211,11324,3271,11324,6497,11629,6497,11629,3271,11617,3211,11584,3163,11536,3130,11477,3118xe" filled="true" fillcolor="#c1945c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true" fillcolor="#dcddde" stroked="false">
              <v:path arrowok="t"/>
              <v:fill type="solid"/>
            </v:shape>
            <v:shape style="position:absolute;left:11324;top:6117;width:305;height:7930" coordorigin="11324,6117" coordsize="305,7930" path="m11477,6117l11417,6129,11369,6162,11336,6210,11324,6269,11324,14047,11629,14047,11629,6269,11617,6210,11584,6162,11536,6129,11477,6117xe" filled="false" stroked="true" strokeweight="1.0pt" strokecolor="#ffffff">
              <v:path arrowok="t"/>
              <v:stroke dashstyle="solid"/>
            </v:shape>
            <v:shape style="position:absolute;left:424;top:9300;width:6278;height:6574" type="#_x0000_t75" stroked="false">
              <v:imagedata r:id="rId30" o:title=""/>
            </v:shape>
            <v:shape style="position:absolute;left:4;top:15141;width:12185;height:371" type="#_x0000_t75" stroked="false">
              <v:imagedata r:id="rId31" o:title=""/>
            </v:shape>
            <v:shape style="position:absolute;left:11322;top:13859;width:324;height:324" type="#_x0000_t75" stroked="false">
              <v:imagedata r:id="rId32" o:title=""/>
            </v:shape>
            <v:line style="position:absolute" from="4,14995" to="12183,14995" stroked="true" strokeweight="1pt" strokecolor="#a12240">
              <v:stroke dashstyle="solid"/>
            </v:line>
            <w10:wrap type="none"/>
          </v:group>
        </w:pict>
      </w:r>
      <w:r>
        <w:rPr/>
        <w:pict>
          <v:shape style="position:absolute;margin-left:567.003113pt;margin-top:19.923449pt;width:13pt;height:123.75pt;mso-position-horizontal-relative:page;mso-position-vertical-relative:paragraph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ANEXO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IV</w:t>
      </w:r>
    </w:p>
    <w:p>
      <w:pPr>
        <w:pStyle w:val="Heading3"/>
        <w:spacing w:line="256" w:lineRule="auto" w:before="74"/>
        <w:ind w:left="1417"/>
      </w:pPr>
      <w:r>
        <w:rPr>
          <w:color w:val="58595B"/>
        </w:rPr>
        <w:t>PROTOCOLO</w:t>
      </w:r>
      <w:r>
        <w:rPr>
          <w:color w:val="58595B"/>
          <w:spacing w:val="10"/>
        </w:rPr>
        <w:t> </w:t>
      </w:r>
      <w:r>
        <w:rPr>
          <w:color w:val="58595B"/>
        </w:rPr>
        <w:t>DE</w:t>
      </w:r>
      <w:r>
        <w:rPr>
          <w:color w:val="58595B"/>
          <w:spacing w:val="11"/>
        </w:rPr>
        <w:t> </w:t>
      </w:r>
      <w:r>
        <w:rPr>
          <w:color w:val="58595B"/>
        </w:rPr>
        <w:t>ACTUACIÓN</w:t>
      </w:r>
      <w:r>
        <w:rPr>
          <w:color w:val="58595B"/>
          <w:spacing w:val="11"/>
        </w:rPr>
        <w:t> </w:t>
      </w:r>
      <w:r>
        <w:rPr>
          <w:color w:val="58595B"/>
        </w:rPr>
        <w:t>EN</w:t>
      </w:r>
      <w:r>
        <w:rPr>
          <w:color w:val="58595B"/>
          <w:spacing w:val="11"/>
        </w:rPr>
        <w:t> </w:t>
      </w:r>
      <w:r>
        <w:rPr>
          <w:color w:val="58595B"/>
        </w:rPr>
        <w:t>EL</w:t>
      </w:r>
      <w:r>
        <w:rPr>
          <w:color w:val="58595B"/>
          <w:spacing w:val="11"/>
        </w:rPr>
        <w:t> </w:t>
      </w:r>
      <w:r>
        <w:rPr>
          <w:color w:val="58595B"/>
        </w:rPr>
        <w:t>EVENTO</w:t>
      </w:r>
      <w:r>
        <w:rPr>
          <w:color w:val="58595B"/>
          <w:spacing w:val="11"/>
        </w:rPr>
        <w:t> </w:t>
      </w:r>
      <w:r>
        <w:rPr>
          <w:color w:val="58595B"/>
        </w:rPr>
        <w:t>PÚBLICO</w:t>
      </w:r>
      <w:r>
        <w:rPr>
          <w:color w:val="58595B"/>
          <w:spacing w:val="11"/>
        </w:rPr>
        <w:t> </w:t>
      </w:r>
      <w:r>
        <w:rPr>
          <w:color w:val="58595B"/>
        </w:rPr>
        <w:t>DE</w:t>
      </w:r>
      <w:r>
        <w:rPr>
          <w:color w:val="58595B"/>
          <w:spacing w:val="11"/>
        </w:rPr>
        <w:t> </w:t>
      </w:r>
      <w:r>
        <w:rPr>
          <w:color w:val="58595B"/>
        </w:rPr>
        <w:t>ASIGNACIÓN</w:t>
      </w:r>
      <w:r>
        <w:rPr>
          <w:color w:val="58595B"/>
          <w:spacing w:val="11"/>
        </w:rPr>
        <w:t> </w:t>
      </w:r>
      <w:r>
        <w:rPr>
          <w:color w:val="58595B"/>
        </w:rPr>
        <w:t>DE</w:t>
      </w:r>
      <w:r>
        <w:rPr>
          <w:color w:val="58595B"/>
          <w:spacing w:val="11"/>
        </w:rPr>
        <w:t> </w:t>
      </w:r>
      <w:r>
        <w:rPr>
          <w:color w:val="58595B"/>
        </w:rPr>
        <w:t>PLAZAS</w:t>
      </w:r>
      <w:r>
        <w:rPr>
          <w:color w:val="58595B"/>
          <w:spacing w:val="11"/>
        </w:rPr>
        <w:t> </w:t>
      </w:r>
      <w:r>
        <w:rPr>
          <w:color w:val="58595B"/>
        </w:rPr>
        <w:t>DEL</w:t>
      </w:r>
      <w:r>
        <w:rPr>
          <w:color w:val="58595B"/>
          <w:spacing w:val="-67"/>
        </w:rPr>
        <w:t> </w:t>
      </w:r>
      <w:r>
        <w:rPr>
          <w:color w:val="58595B"/>
        </w:rPr>
        <w:t>PROCESO</w:t>
      </w:r>
      <w:r>
        <w:rPr>
          <w:color w:val="58595B"/>
          <w:spacing w:val="-3"/>
        </w:rPr>
        <w:t> </w:t>
      </w:r>
      <w:r>
        <w:rPr>
          <w:color w:val="58595B"/>
        </w:rPr>
        <w:t>DE</w:t>
      </w:r>
      <w:r>
        <w:rPr>
          <w:color w:val="58595B"/>
          <w:spacing w:val="-2"/>
        </w:rPr>
        <w:t> </w:t>
      </w:r>
      <w:r>
        <w:rPr>
          <w:color w:val="58595B"/>
        </w:rPr>
        <w:t>ADMISIÓN</w:t>
      </w:r>
      <w:r>
        <w:rPr>
          <w:color w:val="58595B"/>
          <w:spacing w:val="-2"/>
        </w:rPr>
        <w:t> </w:t>
      </w:r>
      <w:r>
        <w:rPr>
          <w:color w:val="58595B"/>
        </w:rPr>
        <w:t>EN</w:t>
      </w:r>
      <w:r>
        <w:rPr>
          <w:color w:val="58595B"/>
          <w:spacing w:val="-2"/>
        </w:rPr>
        <w:t> </w:t>
      </w:r>
      <w:r>
        <w:rPr>
          <w:color w:val="58595B"/>
        </w:rPr>
        <w:t>EDUCACIÓN</w:t>
      </w:r>
      <w:r>
        <w:rPr>
          <w:color w:val="58595B"/>
          <w:spacing w:val="-2"/>
        </w:rPr>
        <w:t> </w:t>
      </w:r>
      <w:r>
        <w:rPr>
          <w:color w:val="58595B"/>
        </w:rPr>
        <w:t>MEDIA</w:t>
      </w:r>
      <w:r>
        <w:rPr>
          <w:color w:val="58595B"/>
          <w:spacing w:val="-2"/>
        </w:rPr>
        <w:t> </w:t>
      </w:r>
      <w:r>
        <w:rPr>
          <w:color w:val="58595B"/>
        </w:rPr>
        <w:t>SUPERIOR,</w:t>
      </w:r>
      <w:r>
        <w:rPr>
          <w:color w:val="58595B"/>
          <w:spacing w:val="-2"/>
        </w:rPr>
        <w:t> </w:t>
      </w:r>
      <w:r>
        <w:rPr>
          <w:color w:val="58595B"/>
        </w:rPr>
        <w:t>CICLO</w:t>
      </w:r>
      <w:r>
        <w:rPr>
          <w:color w:val="58595B"/>
          <w:spacing w:val="-2"/>
        </w:rPr>
        <w:t> </w:t>
      </w:r>
      <w:r>
        <w:rPr>
          <w:color w:val="58595B"/>
        </w:rPr>
        <w:t>ESCOLAR</w:t>
      </w:r>
      <w:r>
        <w:rPr>
          <w:color w:val="58595B"/>
          <w:spacing w:val="-2"/>
        </w:rPr>
        <w:t> </w:t>
      </w:r>
      <w:r>
        <w:rPr>
          <w:color w:val="58595B"/>
        </w:rPr>
        <w:t>2024-2025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5" w:lineRule="auto" w:before="94"/>
        <w:ind w:left="1417" w:right="1409"/>
      </w:pP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podrá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distancia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apoyo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plataformas</w:t>
      </w:r>
      <w:r>
        <w:rPr>
          <w:color w:val="231F20"/>
          <w:spacing w:val="-17"/>
        </w:rPr>
        <w:t> </w:t>
      </w:r>
      <w:r>
        <w:rPr>
          <w:color w:val="231F20"/>
        </w:rPr>
        <w:t>tecno-</w:t>
      </w:r>
      <w:r>
        <w:rPr>
          <w:color w:val="231F20"/>
          <w:spacing w:val="-60"/>
        </w:rPr>
        <w:t> </w:t>
      </w:r>
      <w:r>
        <w:rPr>
          <w:color w:val="231F20"/>
        </w:rPr>
        <w:t>lógicas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digitales,</w:t>
      </w:r>
      <w:r>
        <w:rPr>
          <w:color w:val="231F20"/>
          <w:spacing w:val="-15"/>
        </w:rPr>
        <w:t> </w:t>
      </w:r>
      <w:r>
        <w:rPr>
          <w:color w:val="231F20"/>
        </w:rPr>
        <w:t>así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otros</w:t>
      </w:r>
      <w:r>
        <w:rPr>
          <w:color w:val="231F20"/>
          <w:spacing w:val="-15"/>
        </w:rPr>
        <w:t> </w:t>
      </w:r>
      <w:r>
        <w:rPr>
          <w:color w:val="231F20"/>
        </w:rPr>
        <w:t>recursos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medios</w:t>
      </w:r>
      <w:r>
        <w:rPr>
          <w:color w:val="231F20"/>
          <w:spacing w:val="-15"/>
        </w:rPr>
        <w:t> </w:t>
      </w:r>
      <w:r>
        <w:rPr>
          <w:color w:val="231F20"/>
        </w:rPr>
        <w:t>disponibles,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417" w:right="1415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0"/>
        </w:rPr>
        <w:t> </w:t>
      </w:r>
      <w:r>
        <w:rPr>
          <w:color w:val="231F20"/>
        </w:rPr>
        <w:t>tralizados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llevar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6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0"/>
          <w:numId w:val="31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Identificar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definitivas,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creación,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2024-2025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duración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éste;</w:t>
      </w:r>
    </w:p>
    <w:p>
      <w:pPr>
        <w:pStyle w:val="ListParagraph"/>
        <w:numPr>
          <w:ilvl w:val="0"/>
          <w:numId w:val="31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03113pt;margin-top:35.956818pt;width:13pt;height:294.8pt;mso-position-horizontal-relative:page;mso-position-vertical-relative:paragraph;z-index:15796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Verificar que las plazas vacantes estén registradas en el Sistema Abierto y Transparente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inmediata;</w:t>
      </w:r>
    </w:p>
    <w:p>
      <w:pPr>
        <w:pStyle w:val="ListParagraph"/>
        <w:numPr>
          <w:ilvl w:val="0"/>
          <w:numId w:val="31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Determinar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modalidad,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notificar,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electrónico,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anticipación;</w:t>
      </w:r>
    </w:p>
    <w:p>
      <w:pPr>
        <w:pStyle w:val="ListParagraph"/>
        <w:numPr>
          <w:ilvl w:val="0"/>
          <w:numId w:val="31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Invitar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pueda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Controlaría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Anticorrupción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Local;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Observadores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acreditados;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acreditados,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85" w:lineRule="auto" w:before="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Aquellos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pertinentes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1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Notificar a las personas participantes con al menos 48 horas de anticipación, la modalidad,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plazas.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notificación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proporcionar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información:</w:t>
      </w: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pacing w:val="-1"/>
          <w:sz w:val="18"/>
        </w:rPr>
        <w:t>Tipos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plazas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disponibles: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hora-semana-mes;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Naturaleza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plazas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vacantes: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definitiva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temporal,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encuentran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ubicadas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vacantes.</w:t>
      </w:r>
    </w:p>
    <w:p>
      <w:pPr>
        <w:spacing w:before="36"/>
        <w:ind w:left="11379" w:right="0" w:firstLine="0"/>
        <w:jc w:val="left"/>
        <w:rPr>
          <w:sz w:val="16"/>
        </w:rPr>
      </w:pPr>
      <w:r>
        <w:rPr>
          <w:color w:val="FFFFFF"/>
          <w:sz w:val="16"/>
        </w:rPr>
        <w:t>45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line="285" w:lineRule="auto" w:before="113"/>
        <w:ind w:left="1417" w:right="1415"/>
      </w:pPr>
      <w:r>
        <w:rPr/>
        <w:pict>
          <v:group style="position:absolute;margin-left:0.0pt;margin-top:155.905685pt;width:608.75pt;height:637.8pt;mso-position-horizontal-relative:page;mso-position-vertical-relative:page;z-index:-17154048" coordorigin="0,3118" coordsize="12175,12756">
            <v:shape style="position:absolute;left:552;top:3118;width:305;height:3379" coordorigin="553,3118" coordsize="305,3379" path="m705,3118l646,3130,597,3163,564,3211,553,3271,553,6497,857,6497,857,3271,845,3211,813,3163,764,3130,705,3118xe" filled="true" fillcolor="#c1945c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true" fillcolor="#dcddde" stroked="false">
              <v:path arrowok="t"/>
              <v:fill type="solid"/>
            </v:shape>
            <v:shape style="position:absolute;left:552;top:6117;width:305;height:7930" coordorigin="553,6117" coordsize="305,7930" path="m705,6117l646,6129,597,6162,564,6210,553,6269,553,14047,857,14047,857,6269,845,6210,813,6162,764,6129,705,6117xe" filled="false" stroked="true" strokeweight="1.0pt" strokecolor="#ffffff">
              <v:path arrowok="t"/>
              <v:stroke dashstyle="solid"/>
            </v:shape>
            <v:shape style="position:absolute;left:5482;top:9300;width:6278;height:6574" type="#_x0000_t75" stroked="false">
              <v:imagedata r:id="rId33" o:title=""/>
            </v:shape>
            <v:shape style="position:absolute;left:0;top:15141;width:12175;height:371" type="#_x0000_t75" stroked="false">
              <v:imagedata r:id="rId34" o:title=""/>
            </v:shape>
            <v:shape style="position:absolute;left:550;top:13859;width:324;height:324" type="#_x0000_t75" stroked="false">
              <v:imagedata r:id="rId35" o:title=""/>
            </v:shape>
            <v:rect style="position:absolute;left:0;top:14985;width:12165;height:20" filled="true" fillcolor="#a12240" stroked="false">
              <v:fill type="solid"/>
            </v:rect>
            <w10:wrap type="none"/>
          </v:group>
        </w:pict>
      </w:r>
      <w:r>
        <w:rPr/>
        <w:pict>
          <v:shape style="position:absolute;margin-left:28.420401pt;margin-top:19.923912pt;width:13pt;height:123.7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Asimismo,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deberá</w:t>
      </w:r>
      <w:r>
        <w:rPr>
          <w:color w:val="231F20"/>
          <w:spacing w:val="6"/>
        </w:rPr>
        <w:t> </w:t>
      </w:r>
      <w:r>
        <w:rPr>
          <w:color w:val="231F20"/>
        </w:rPr>
        <w:t>hacer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conocimiento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persona</w:t>
      </w:r>
      <w:r>
        <w:rPr>
          <w:color w:val="231F20"/>
          <w:spacing w:val="6"/>
        </w:rPr>
        <w:t> </w:t>
      </w:r>
      <w:r>
        <w:rPr>
          <w:color w:val="231F20"/>
        </w:rPr>
        <w:t>interesada</w:t>
      </w:r>
      <w:r>
        <w:rPr>
          <w:color w:val="231F20"/>
          <w:spacing w:val="5"/>
        </w:rPr>
        <w:t> </w:t>
      </w:r>
      <w:r>
        <w:rPr>
          <w:color w:val="231F20"/>
        </w:rPr>
        <w:t>que,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5"/>
        </w:rPr>
        <w:t> </w:t>
      </w:r>
      <w:r>
        <w:rPr>
          <w:color w:val="231F20"/>
        </w:rPr>
        <w:t>estar</w:t>
      </w:r>
      <w:r>
        <w:rPr>
          <w:color w:val="231F20"/>
          <w:spacing w:val="6"/>
        </w:rPr>
        <w:t> </w:t>
      </w:r>
      <w:r>
        <w:rPr>
          <w:color w:val="231F20"/>
        </w:rPr>
        <w:t>presente</w:t>
      </w:r>
      <w:r>
        <w:rPr>
          <w:color w:val="231F20"/>
          <w:spacing w:val="5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-60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plazas,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atenderá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De justificar su inasistencia en un plazo no mayor a tres días hábiles posteriores a la realiza-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 del evento público y ésta se considere procedente por la autoridad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 o el organismo descentralizado, seguirá ocupando su posición en el listado nominal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hábiles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posteriores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resultados.</w:t>
      </w:r>
    </w:p>
    <w:p>
      <w:pPr>
        <w:pStyle w:val="BodyText"/>
        <w:spacing w:line="285" w:lineRule="auto" w:before="159"/>
        <w:ind w:left="1417" w:right="1415"/>
      </w:pP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acciones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0"/>
        </w:rPr>
        <w:t> </w:t>
      </w:r>
      <w:r>
        <w:rPr>
          <w:color w:val="231F20"/>
        </w:rPr>
        <w:t>tralizados</w:t>
      </w:r>
      <w:r>
        <w:rPr>
          <w:color w:val="231F20"/>
          <w:spacing w:val="-16"/>
        </w:rPr>
        <w:t> </w:t>
      </w:r>
      <w:r>
        <w:rPr>
          <w:color w:val="231F20"/>
        </w:rPr>
        <w:t>durante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término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plazas,</w:t>
      </w:r>
      <w:r>
        <w:rPr>
          <w:color w:val="231F20"/>
          <w:spacing w:val="-16"/>
        </w:rPr>
        <w:t> </w:t>
      </w:r>
      <w:r>
        <w:rPr>
          <w:color w:val="231F20"/>
        </w:rPr>
        <w:t>son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33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Realizar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pase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lista;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Explicar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mecánica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28.420401pt;margin-top:.378737pt;width:13pt;height:294.8pt;mso-position-horizontal-relative:page;mso-position-vertical-relative:paragraph;z-index:15798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3"/>
                    <w:ind w:left="20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Realizar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asignaciones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correspondan,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40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604" w:right="0" w:firstLine="0"/>
        <w:jc w:val="left"/>
        <w:rPr>
          <w:sz w:val="16"/>
        </w:rPr>
      </w:pPr>
      <w:r>
        <w:rPr>
          <w:color w:val="FFFFFF"/>
          <w:sz w:val="16"/>
        </w:rPr>
        <w:t>46</w:t>
      </w:r>
    </w:p>
    <w:p>
      <w:pPr>
        <w:spacing w:after="0"/>
        <w:jc w:val="left"/>
        <w:rPr>
          <w:sz w:val="16"/>
        </w:rPr>
        <w:sectPr>
          <w:pgSz w:w="12190" w:h="15880"/>
          <w:pgMar w:header="607" w:footer="0" w:top="2980" w:bottom="280" w:left="0" w:right="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40"/>
          <w:pgSz w:w="12190" w:h="15880"/>
          <w:pgMar w:header="0" w:footer="0" w:top="1500" w:bottom="280" w:left="0" w:right="0"/>
        </w:sectPr>
      </w:pPr>
    </w:p>
    <w:p>
      <w:pPr>
        <w:pStyle w:val="Heading3"/>
        <w:tabs>
          <w:tab w:pos="7036" w:val="left" w:leader="none"/>
        </w:tabs>
        <w:ind w:left="2464" w:right="0"/>
        <w:jc w:val="left"/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5800832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2156811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1856" from="335.333405pt,44.365891pt" to="335.333405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4468445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1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511816" cy="514350"/>
            <wp:effectExtent l="0" t="0" r="0" b="0"/>
            <wp:docPr id="1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74"/>
        </w:rPr>
        <w:t> </w:t>
      </w:r>
      <w:r>
        <w:rPr>
          <w:spacing w:val="74"/>
          <w:position w:val="34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8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46" o:title=""/>
            </v:shape>
            <v:shape style="position:absolute;left:2086;top:133;width:151;height:327" type="#_x0000_t75" stroked="false">
              <v:imagedata r:id="rId47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1" o:title=""/>
            </v:shape>
          </v:group>
        </w:pict>
      </w:r>
      <w:r>
        <w:rPr>
          <w:spacing w:val="74"/>
          <w:position w:val="34"/>
        </w:rPr>
      </w:r>
      <w:r>
        <w:rPr>
          <w:spacing w:val="74"/>
          <w:position w:val="34"/>
        </w:rPr>
        <w:tab/>
      </w:r>
      <w:r>
        <w:rPr>
          <w:spacing w:val="74"/>
          <w:position w:val="33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14" o:title=""/>
            </v:shape>
            <v:shape style="position:absolute;left:426;top:0;width:249;height:353" type="#_x0000_t75" stroked="false">
              <v:imagedata r:id="rId15" o:title=""/>
            </v:shape>
            <v:shape style="position:absolute;left:737;top:7;width:156;height:338" type="#_x0000_t75" stroked="false">
              <v:imagedata r:id="rId16" o:title=""/>
            </v:shape>
            <v:shape style="position:absolute;left:952;top:0;width:297;height:353" type="#_x0000_t75" stroked="false">
              <v:imagedata r:id="rId17" o:title=""/>
            </v:shape>
            <v:shape style="position:absolute;left:1280;top:1;width:385;height:344" type="#_x0000_t75" stroked="false">
              <v:imagedata r:id="rId18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3155" w:right="3153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Acuerdo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que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contiene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disposiciones,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0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admisión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educación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media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superior</w:t>
      </w:r>
    </w:p>
    <w:p>
      <w:pPr>
        <w:pStyle w:val="BodyText"/>
        <w:rPr>
          <w:b/>
          <w:sz w:val="20"/>
        </w:rPr>
      </w:pPr>
    </w:p>
    <w:p>
      <w:pPr>
        <w:spacing w:line="193" w:lineRule="exact" w:before="138"/>
        <w:ind w:left="1415" w:right="1415" w:firstLine="0"/>
        <w:jc w:val="center"/>
        <w:rPr>
          <w:sz w:val="16"/>
        </w:rPr>
      </w:pPr>
      <w:r>
        <w:rPr>
          <w:color w:val="636466"/>
          <w:sz w:val="16"/>
        </w:rPr>
        <w:t>Ciclo</w:t>
      </w:r>
      <w:r>
        <w:rPr>
          <w:color w:val="636466"/>
          <w:spacing w:val="-12"/>
          <w:sz w:val="16"/>
        </w:rPr>
        <w:t> </w:t>
      </w:r>
      <w:r>
        <w:rPr>
          <w:color w:val="636466"/>
          <w:sz w:val="16"/>
        </w:rPr>
        <w:t>escolar</w:t>
      </w:r>
    </w:p>
    <w:p>
      <w:pPr>
        <w:spacing w:line="193" w:lineRule="exact" w:before="0"/>
        <w:ind w:left="1415" w:right="1415" w:firstLine="0"/>
        <w:jc w:val="center"/>
        <w:rPr>
          <w:b/>
          <w:sz w:val="16"/>
        </w:rPr>
      </w:pPr>
      <w:r>
        <w:rPr>
          <w:b/>
          <w:color w:val="636466"/>
          <w:w w:val="95"/>
          <w:sz w:val="16"/>
        </w:rPr>
        <w:t>2024-2025</w:t>
      </w:r>
    </w:p>
    <w:sectPr>
      <w:headerReference w:type="even" r:id="rId41"/>
      <w:pgSz w:w="12190" w:h="15880"/>
      <w:pgMar w:header="0" w:foot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23168" from="326.075897pt,30.347088pt" to="326.075897pt,60.161088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093824">
          <wp:simplePos x="0" y="0"/>
          <wp:positionH relativeFrom="page">
            <wp:posOffset>2262258</wp:posOffset>
          </wp:positionH>
          <wp:positionV relativeFrom="page">
            <wp:posOffset>386989</wp:posOffset>
          </wp:positionV>
          <wp:extent cx="355483" cy="377394"/>
          <wp:effectExtent l="0" t="0" r="0" b="0"/>
          <wp:wrapNone/>
          <wp:docPr id="3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3" cy="377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30.743488pt;width:103.9pt;height:17.2pt;mso-position-horizontal-relative:page;mso-position-vertical-relative:page;z-index:-17222144" coordorigin="4212,615" coordsize="2078,344">
          <v:shape style="position:absolute;left:4211;top:710;width:194;height:243" type="#_x0000_t75" stroked="false">
            <v:imagedata r:id="rId2" o:title=""/>
          </v:shape>
          <v:shape style="position:absolute;left:4436;top:707;width:1199;height:251" coordorigin="4436,708" coordsize="1199,251" path="m4668,832l4662,786,4641,747,4627,737,4624,735,4624,832,4621,864,4613,890,4599,911,4581,925,4562,930,4540,930,4522,927,4512,924,4511,915,4510,900,4510,890,4510,781,4510,767,4511,750,4512,739,4522,737,4532,737,4544,737,4559,738,4572,740,4584,744,4595,750,4606,763,4615,781,4622,804,4624,832,4624,735,4604,721,4547,711,4532,711,4497,712,4484,713,4440,713,4436,730,4447,733,4462,737,4465,741,4466,749,4467,764,4467,879,4467,900,4466,916,4466,926,4436,935,4440,952,4487,952,4503,953,4538,955,4555,955,4599,948,4626,930,4635,924,4659,886,4668,832xm4937,730l4933,713,4844,713,4840,730,4868,737,4872,741,4873,750,4874,767,4874,790,4874,841,4873,866,4871,887,4866,906,4858,914,4847,921,4833,926,4818,927,4789,922,4771,905,4760,878,4757,841,4757,786,4759,749,4759,739,4789,730,4785,713,4686,713,4682,730,4708,737,4710,742,4712,750,4713,766,4714,785,4714,840,4719,892,4737,929,4767,951,4809,958,4848,951,4878,932,4898,899,4904,852,4905,783,4906,739,4937,730xm5149,737l5145,728,5128,720,5110,713,5090,709,5069,708,5022,717,4984,743,4959,783,4949,835,4957,887,4980,925,5016,949,5063,958,5087,956,5109,951,5128,943,5144,934,5148,925,5148,901,5147,876,5141,875,5124,874,5118,875,5108,918,5101,921,5092,924,5081,926,5068,927,5037,920,5014,901,5000,871,4995,833,4997,808,5002,786,5010,767,5020,751,5030,745,5041,741,5053,738,5067,737,5082,737,5095,741,5104,746,5112,795,5119,796,5134,796,5139,796,5149,737xm5431,935l5404,926,5390,887,5385,873,5376,849,5374,843,5357,795,5340,747,5338,741,5336,736,5333,726,5331,720,5331,849,5260,848,5268,821,5276,794,5285,767,5294,741,5304,769,5313,796,5322,823,5331,849,5331,720,5330,717,5328,709,5315,709,5301,710,5286,711,5273,713,5263,746,5247,792,5231,838,5215,883,5198,926,5172,935,5175,952,5264,952,5268,935,5235,926,5243,901,5248,887,5252,874,5339,873,5344,888,5349,901,5353,914,5358,926,5325,935,5329,952,5427,952,5431,935xm5634,737l5630,728,5613,720,5595,713,5576,709,5554,708,5507,717,5469,743,5444,783,5435,835,5443,887,5465,925,5501,949,5548,958,5572,956,5594,951,5613,943,5629,934,5633,925,5633,901,5632,876,5627,875,5609,874,5603,875,5593,918,5587,921,5577,924,5566,926,5553,927,5522,920,5499,901,5485,871,5480,833,5482,808,5487,786,5495,767,5505,751,5515,745,5526,741,5538,738,5552,737,5567,737,5580,741,5590,746,5598,795,5604,796,5619,796,5625,796,5634,737xe" filled="true" fillcolor="#a12240" stroked="false">
            <v:path arrowok="t"/>
            <v:fill type="solid"/>
          </v:shape>
          <v:shape style="position:absolute;left:5666;top:614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94848">
          <wp:simplePos x="0" y="0"/>
          <wp:positionH relativeFrom="page">
            <wp:posOffset>4287444</wp:posOffset>
          </wp:positionH>
          <wp:positionV relativeFrom="page">
            <wp:posOffset>445762</wp:posOffset>
          </wp:positionV>
          <wp:extent cx="1190073" cy="318766"/>
          <wp:effectExtent l="0" t="0" r="0" b="0"/>
          <wp:wrapNone/>
          <wp:docPr id="5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7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3" cy="318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51.900955pt;width:82.25pt;height:3.3pt;mso-position-horizontal-relative:page;mso-position-vertical-relative:page;z-index:-17221120" coordorigin="4213,1038" coordsize="1645,66" path="m4252,1084l4251,1082,4248,1078,4246,1076,4241,1075,4238,1074,4231,1072,4229,1071,4225,1069,4224,1068,4224,1065,4225,1063,4228,1061,4230,1061,4238,1061,4242,1062,4247,1065,4250,1056,4248,1055,4245,1053,4240,1052,4237,1052,4229,1052,4225,1052,4219,1055,4217,1057,4214,1062,4213,1064,4213,1070,4214,1073,4218,1077,4220,1079,4224,1080,4227,1081,4233,1083,4235,1083,4238,1084,4239,1085,4241,1086,4241,1087,4241,1090,4240,1091,4237,1093,4235,1094,4229,1094,4226,1093,4221,1092,4218,1090,4216,1089,4213,1097,4215,1099,4217,1101,4221,1102,4224,1103,4228,1103,4236,1103,4240,1103,4246,1100,4248,1098,4251,1093,4252,1091,4252,1084xm4306,1093l4280,1093,4280,1082,4302,1082,4302,1073,4280,1073,4280,1062,4305,1062,4305,1052,4269,1052,4269,1102,4306,1102,4306,1093xm4366,1060l4364,1058,4361,1055,4354,1052,4350,1052,4341,1052,4337,1053,4329,1057,4326,1060,4322,1068,4321,1072,4321,1082,4322,1087,4326,1095,4329,1098,4333,1100,4337,1102,4341,1103,4350,1103,4354,1102,4361,1099,4364,1097,4366,1094,4359,1087,4356,1091,4352,1093,4344,1093,4341,1093,4337,1090,4335,1088,4332,1083,4332,1080,4332,1074,4332,1072,4335,1067,4337,1065,4341,1062,4344,1061,4352,1061,4356,1063,4359,1067,4366,1060xm4424,1102l4415,1088,4414,1086,4417,1085,4419,1083,4421,1079,4423,1077,4423,1074,4423,1067,4423,1064,4421,1062,4419,1058,4417,1056,4412,1054,4412,1068,4412,1073,4411,1075,4408,1078,4405,1079,4393,1079,4393,1062,4405,1062,4408,1063,4411,1066,4412,1068,4412,1054,4411,1053,4407,1052,4382,1052,4382,1102,4393,1102,4393,1088,4403,1088,4412,1102,4424,1102xm4478,1093l4452,1093,4452,1082,4474,1082,4474,1073,4452,1073,4452,1062,4477,1062,4477,1052,4441,1052,4441,1102,4478,1102,4478,1093xm4533,1052l4491,1052,4491,1062,4507,1062,4507,1102,4518,1102,4518,1062,4533,1062,4533,1052xm4590,1102l4586,1092,4582,1083,4574,1064,4571,1057,4571,1083,4556,1083,4564,1064,4571,1083,4571,1057,4569,1052,4558,1052,4537,1102,4548,1102,4553,1092,4575,1092,4579,1102,4590,1102xm4647,1102l4638,1088,4636,1086,4639,1085,4642,1083,4644,1079,4645,1077,4646,1074,4646,1067,4645,1064,4644,1062,4642,1058,4640,1056,4635,1054,4635,1068,4635,1073,4634,1075,4631,1078,4628,1079,4616,1079,4616,1062,4628,1062,4631,1063,4634,1066,4635,1068,4635,1054,4633,1053,4630,1052,4605,1052,4605,1102,4616,1102,4616,1088,4626,1088,4635,1102,4647,1102xm4675,1052l4664,1052,4664,1102,4675,1102,4675,1052xm4684,1038l4673,1038,4663,1048,4672,1048,4684,1038xm4743,1102l4738,1092,4735,1083,4727,1064,4724,1057,4724,1083,4709,1083,4716,1064,4724,1083,4724,1057,4722,1052,4711,1052,4690,1102,4701,1102,4705,1092,4727,1092,4731,1102,4743,1102xm4834,1072l4833,1068,4829,1062,4828,1060,4825,1058,4823,1056,4823,1072,4823,1082,4821,1086,4816,1091,4812,1093,4797,1093,4797,1062,4812,1062,4816,1063,4821,1069,4823,1072,4823,1056,4817,1053,4813,1052,4786,1052,4786,1102,4813,1102,4817,1101,4825,1097,4828,1094,4829,1093,4833,1087,4834,1082,4834,1072xm4888,1093l4862,1093,4862,1082,4884,1082,4884,1073,4862,1073,4862,1062,4887,1062,4887,1052,4851,1052,4851,1102,4888,1102,4888,1093xm4972,1093l4946,1093,4946,1082,4968,1082,4968,1073,4946,1073,4946,1062,4971,1062,4971,1052,4935,1052,4935,1102,4972,1102,4972,1093xm5038,1072l5037,1068,5033,1062,5033,1060,5030,1058,5027,1056,5027,1072,5027,1082,5026,1086,5020,1091,5016,1093,5001,1093,5001,1062,5016,1062,5020,1063,5026,1069,5027,1072,5027,1056,5022,1053,5017,1052,4990,1052,4990,1102,5017,1102,5022,1101,5030,1097,5033,1094,5033,1093,5037,1087,5038,1082,5038,1072xm5098,1052l5087,1052,5087,1085,5086,1088,5083,1092,5080,1093,5070,1093,5066,1089,5066,1052,5055,1052,5055,1088,5057,1093,5061,1097,5064,1101,5070,1103,5083,1103,5089,1101,5096,1093,5098,1088,5098,1052xm5160,1060l5158,1058,5155,1055,5149,1052,5145,1052,5136,1052,5132,1053,5124,1057,5121,1060,5116,1068,5115,1072,5115,1082,5116,1087,5121,1095,5124,1098,5128,1100,5132,1102,5136,1103,5145,1103,5149,1102,5155,1099,5158,1097,5160,1094,5153,1087,5150,1091,5146,1093,5138,1093,5136,1093,5131,1090,5129,1088,5127,1083,5126,1080,5126,1074,5127,1072,5129,1067,5131,1065,5136,1062,5138,1061,5146,1061,5150,1063,5153,1067,5160,1060xm5225,1102l5220,1092,5217,1083,5208,1064,5206,1057,5206,1083,5191,1083,5198,1064,5206,1083,5206,1057,5204,1052,5193,1052,5172,1102,5183,1102,5187,1092,5209,1092,5213,1102,5225,1102xm5279,1060l5277,1058,5274,1055,5268,1052,5264,1052,5255,1052,5251,1053,5243,1057,5240,1060,5235,1068,5234,1072,5234,1082,5235,1087,5240,1095,5243,1098,5247,1100,5251,1102,5255,1103,5264,1103,5268,1102,5274,1099,5277,1097,5279,1094,5272,1087,5269,1091,5265,1093,5258,1093,5255,1093,5250,1090,5248,1088,5246,1083,5245,1080,5245,1074,5246,1072,5248,1067,5250,1065,5255,1062,5258,1061,5265,1061,5269,1063,5272,1067,5279,1060xm5307,1052l5296,1052,5296,1102,5307,1102,5307,1052xm5365,1038l5353,1038,5344,1048,5352,1048,5365,1038xm5376,1072l5375,1068,5371,1061,5371,1060,5368,1057,5365,1056,5365,1074,5365,1080,5365,1083,5362,1088,5360,1090,5356,1093,5353,1093,5347,1093,5345,1093,5340,1090,5339,1088,5336,1083,5335,1080,5335,1074,5336,1072,5339,1067,5340,1065,5345,1062,5347,1061,5353,1061,5356,1062,5360,1065,5362,1067,5365,1072,5365,1074,5365,1056,5360,1053,5355,1052,5345,1052,5341,1053,5333,1057,5330,1060,5325,1068,5324,1072,5324,1082,5325,1087,5330,1095,5333,1098,5341,1102,5345,1103,5355,1103,5360,1102,5368,1098,5371,1095,5371,1093,5375,1087,5376,1082,5376,1072xm5437,1052l5427,1052,5427,1083,5403,1052,5394,1052,5394,1102,5405,1102,5405,1072,5428,1102,5437,1102,5437,1052xm5528,1067l5527,1064,5526,1062,5524,1058,5522,1056,5517,1054,5517,1068,5517,1073,5516,1075,5513,1078,5510,1079,5498,1079,5498,1062,5510,1062,5513,1063,5516,1066,5517,1068,5517,1054,5515,1053,5512,1052,5487,1052,5487,1102,5498,1102,5498,1089,5512,1089,5515,1088,5522,1085,5524,1083,5526,1079,5527,1077,5528,1074,5528,1067xm5580,1038l5569,1038,5560,1048,5568,1048,5580,1038xm5587,1052l5577,1052,5577,1085,5576,1088,5572,1092,5569,1093,5569,1093,5559,1093,5555,1089,5555,1052,5544,1052,5544,1088,5546,1093,5554,1101,5559,1103,5573,1103,5578,1101,5585,1093,5586,1093,5587,1088,5587,1052xm5651,1086l5650,1083,5649,1081,5647,1079,5645,1077,5642,1076,5644,1075,5646,1074,5646,1073,5648,1070,5649,1068,5649,1061,5647,1058,5641,1054,5640,1053,5640,1083,5640,1090,5639,1091,5636,1093,5634,1094,5618,1094,5618,1081,5637,1081,5640,1083,5640,1053,5638,1053,5638,1065,5638,1069,5637,1070,5634,1072,5632,1073,5618,1073,5618,1061,5632,1061,5634,1062,5637,1064,5638,1065,5638,1053,5637,1052,5608,1052,5608,1102,5638,1102,5643,1101,5650,1096,5651,1094,5651,1093,5651,1086xm5704,1093l5680,1093,5680,1052,5669,1052,5669,1102,5704,1102,5704,1093xm5730,1052l5719,1052,5719,1102,5730,1102,5730,1052xm5793,1060l5791,1058,5788,1055,5781,1052,5777,1052,5768,1052,5764,1053,5756,1057,5753,1060,5749,1068,5747,1072,5747,1082,5749,1087,5753,1095,5756,1098,5760,1100,5764,1102,5768,1103,5777,1103,5781,1102,5788,1099,5791,1097,5793,1094,5786,1087,5783,1091,5779,1093,5771,1093,5768,1093,5764,1090,5762,1088,5759,1083,5759,1080,5759,1074,5759,1072,5762,1067,5764,1065,5768,1062,5771,1061,5779,1061,5783,1063,5786,1067,5793,1060xm5857,1102l5853,1092,5849,1083,5841,1064,5838,1057,5838,1083,5823,1083,5830,1064,5838,1083,5838,1057,5836,1052,5825,1052,5804,1102,5815,1102,5819,1092,5841,1092,5846,1102,5857,1102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7220608" from="178.147995pt,75.145889pt" to="431.300995pt,75.145889pt" stroked="true" strokeweight="3pt" strokecolor="#e6e7e8">
          <v:stroke dashstyle="solid"/>
          <w10:wrap type="none"/>
        </v:line>
      </w:pict>
    </w:r>
    <w:r>
      <w:rPr/>
      <w:pict>
        <v:group style="position:absolute;margin-left:549.750122pt;margin-top:93.850189pt;width:43.15pt;height:43.15pt;mso-position-horizontal-relative:page;mso-position-vertical-relative:page;z-index:-17220096" coordorigin="10995,1877" coordsize="863,863">
          <v:shape style="position:absolute;left:11052;top:1934;width:747;height:747" coordorigin="11053,1935" coordsize="747,747" path="m11426,1935l11351,1942,11281,1964,11217,1999,11162,2044,11117,2099,11082,2163,11060,2233,11053,2308,11060,2383,11082,2453,11117,2517,11162,2572,11217,2618,11281,2652,11351,2674,11426,2681,11501,2674,11571,2652,11635,2618,11690,2572,11736,2517,11770,2453,11792,2383,11799,2308,11792,2233,11770,2163,11736,2099,11690,2044,11635,1999,11571,1964,11501,1942,11426,1935xe" filled="true" fillcolor="#c1945c" stroked="false">
            <v:path arrowok="t"/>
            <v:fill type="solid"/>
          </v:shape>
          <v:shape style="position:absolute;left:11109;top:2174;width:631;height:283" coordorigin="11110,2175" coordsize="631,283" path="m11241,2457l11110,2457,11110,2175,11147,2175m11704,2175l11741,2175,11741,2457,11610,2457e" filled="false" stroked="true" strokeweight="1.064pt" strokecolor="#ffffff">
            <v:path arrowok="t"/>
            <v:stroke dashstyle="solid"/>
          </v:shape>
          <v:shape style="position:absolute;left:11007;top:1889;width:837;height:837" coordorigin="11008,1890" coordsize="837,837" path="m11844,2308l11838,2383,11818,2454,11787,2519,11746,2578,11696,2628,11637,2669,11572,2700,11501,2720,11426,2726,11351,2720,11280,2700,11215,2669,11157,2628,11106,2578,11065,2519,11034,2454,11015,2383,11008,2308,11015,2233,11034,2162,11065,2097,11106,2039,11157,1988,11215,1947,11280,1916,11351,1897,11426,1890,11501,1897,11572,1916,11637,1947,11696,1988,11746,2039,11787,2097,11818,2162,11838,2233,11844,2308xe" filled="false" stroked="true" strokeweight="1.277pt" strokecolor="#c1945c">
            <v:path arrowok="t"/>
            <v:stroke dashstyle="solid"/>
          </v:shape>
          <v:shape style="position:absolute;left:11350;top:2420;width:148;height:204" coordorigin="11351,2420" coordsize="148,204" path="m11425,2435l11425,2624m11498,2493l11425,2420,11351,2493e" filled="false" stroked="true" strokeweight="1.703pt" strokecolor="#ffffff">
            <v:path arrowok="t"/>
            <v:stroke dashstyle="solid"/>
          </v:shape>
          <v:shape style="position:absolute;left:11171;top:2012;width:510;height:331" type="#_x0000_t75" stroked="false">
            <v:imagedata r:id="rId5" o:title=""/>
          </v:shape>
          <w10:wrap type="none"/>
        </v:group>
      </w:pict>
    </w:r>
    <w:r>
      <w:rPr/>
      <w:pict>
        <v:shape style="position:absolute;margin-left:549.011230pt;margin-top:138.541031pt;width:44.45pt;height:12.4pt;mso-position-horizontal-relative:page;mso-position-vertical-relative:page;z-index:-17219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color w:val="C1945C"/>
                    <w:w w:val="95"/>
                    <w:sz w:val="17"/>
                  </w:rPr>
                  <w:t>Admisión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219072" from="325.825806pt,30.347088pt" to="325.825806pt,60.161088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097920">
          <wp:simplePos x="0" y="0"/>
          <wp:positionH relativeFrom="page">
            <wp:posOffset>2259083</wp:posOffset>
          </wp:positionH>
          <wp:positionV relativeFrom="page">
            <wp:posOffset>386989</wp:posOffset>
          </wp:positionV>
          <wp:extent cx="355481" cy="377394"/>
          <wp:effectExtent l="0" t="0" r="0" b="0"/>
          <wp:wrapNone/>
          <wp:docPr id="7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1" cy="377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329498pt;margin-top:30.743488pt;width:103.9pt;height:17.2pt;mso-position-horizontal-relative:page;mso-position-vertical-relative:page;z-index:-17218048" coordorigin="4207,615" coordsize="2078,344">
          <v:shape style="position:absolute;left:4206;top:710;width:194;height:243" type="#_x0000_t75" stroked="false">
            <v:imagedata r:id="rId2" o:title=""/>
          </v:shape>
          <v:shape style="position:absolute;left:4431;top:707;width:1199;height:251" coordorigin="4431,708" coordsize="1199,251" path="m4663,832l4657,786,4636,747,4622,737,4619,735,4619,832,4616,864,4608,890,4594,911,4576,925,4557,930,4535,930,4517,927,4507,924,4506,915,4505,900,4505,890,4505,781,4505,767,4506,750,4507,739,4517,737,4527,737,4539,737,4554,738,4567,740,4579,744,4590,750,4601,763,4610,781,4617,804,4619,832,4619,735,4599,721,4542,711,4527,711,4492,712,4479,713,4435,713,4431,730,4442,733,4457,737,4460,741,4461,749,4462,764,4462,879,4462,900,4461,916,4461,926,4431,935,4435,952,4482,952,4498,953,4533,955,4550,955,4594,948,4621,930,4630,924,4654,886,4663,832xm4932,730l4928,713,4839,713,4835,730,4863,737,4867,741,4868,750,4869,767,4869,790,4869,841,4868,866,4866,887,4861,906,4853,914,4842,921,4828,926,4813,927,4784,922,4766,905,4755,878,4752,841,4752,786,4754,749,4754,739,4784,730,4780,713,4681,713,4677,730,4703,737,4705,742,4707,750,4708,766,4709,785,4709,840,4714,892,4732,929,4762,951,4804,958,4843,951,4873,932,4893,899,4899,852,4900,783,4901,739,4932,730xm5144,737l5140,728,5123,720,5105,713,5085,709,5064,708,5017,717,4979,743,4954,783,4944,835,4952,887,4975,925,5011,949,5058,958,5082,956,5104,951,5123,943,5139,934,5143,925,5143,901,5142,876,5136,875,5119,874,5113,875,5103,918,5096,921,5087,924,5076,926,5063,927,5032,920,5009,901,4995,871,4990,833,4992,808,4997,786,5005,767,5015,751,5025,745,5036,741,5048,738,5062,737,5077,737,5090,741,5099,746,5107,795,5114,796,5129,796,5134,796,5144,737xm5426,935l5399,926,5385,887,5380,873,5371,849,5369,843,5352,795,5335,747,5333,741,5331,736,5328,726,5326,720,5326,849,5255,848,5263,821,5271,794,5280,767,5289,741,5299,769,5308,796,5317,823,5326,849,5326,720,5325,717,5323,709,5310,709,5296,710,5281,711,5268,713,5258,746,5242,792,5226,838,5210,883,5193,926,5167,935,5170,952,5259,952,5263,935,5230,926,5238,901,5243,887,5247,874,5334,873,5339,888,5344,901,5348,914,5353,926,5320,935,5324,952,5422,952,5426,935xm5629,737l5625,728,5608,720,5590,713,5571,709,5549,708,5502,717,5464,743,5439,783,5430,835,5438,887,5460,925,5496,949,5543,958,5567,956,5589,951,5608,943,5624,934,5628,925,5628,901,5627,876,5622,875,5604,874,5598,875,5588,918,5582,921,5572,924,5561,926,5548,927,5517,920,5494,901,5480,871,5475,833,5477,808,5482,786,5490,767,5500,751,5510,745,5521,741,5533,738,5547,737,5562,737,5575,741,5585,746,5593,795,5599,796,5614,796,5620,796,5629,737xe" filled="true" fillcolor="#a12240" stroked="false">
            <v:path arrowok="t"/>
            <v:fill type="solid"/>
          </v:shape>
          <v:shape style="position:absolute;left:5661;top:614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098944">
          <wp:simplePos x="0" y="0"/>
          <wp:positionH relativeFrom="page">
            <wp:posOffset>4284269</wp:posOffset>
          </wp:positionH>
          <wp:positionV relativeFrom="page">
            <wp:posOffset>445762</wp:posOffset>
          </wp:positionV>
          <wp:extent cx="1190072" cy="318766"/>
          <wp:effectExtent l="0" t="0" r="0" b="0"/>
          <wp:wrapNone/>
          <wp:docPr id="9" name="image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2" cy="3187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376007pt;margin-top:51.900955pt;width:82.25pt;height:3.3pt;mso-position-horizontal-relative:page;mso-position-vertical-relative:page;z-index:-17217024" coordorigin="4208,1038" coordsize="1645,66" path="m4247,1084l4246,1082,4243,1078,4241,1076,4236,1075,4233,1074,4226,1072,4224,1071,4220,1069,4219,1068,4219,1065,4220,1063,4223,1061,4225,1061,4233,1061,4237,1062,4242,1065,4245,1056,4243,1055,4240,1053,4235,1052,4232,1052,4224,1052,4220,1052,4214,1055,4212,1057,4209,1062,4208,1064,4208,1070,4209,1073,4213,1077,4215,1079,4219,1080,4222,1081,4228,1083,4230,1083,4233,1084,4234,1085,4236,1086,4236,1087,4236,1090,4235,1091,4232,1093,4230,1094,4224,1094,4221,1093,4216,1092,4213,1090,4211,1089,4208,1097,4210,1099,4212,1101,4216,1102,4219,1103,4223,1103,4231,1103,4235,1103,4241,1100,4243,1098,4246,1093,4247,1091,4247,1084xm4301,1093l4275,1093,4275,1082,4297,1082,4297,1073,4275,1073,4275,1062,4300,1062,4300,1052,4264,1052,4264,1102,4301,1102,4301,1093xm4361,1060l4359,1058,4356,1055,4349,1052,4345,1052,4336,1052,4332,1053,4324,1057,4321,1060,4317,1068,4316,1072,4316,1082,4317,1087,4321,1095,4324,1098,4328,1100,4332,1102,4336,1103,4345,1103,4349,1102,4356,1099,4359,1097,4361,1094,4354,1087,4351,1091,4347,1093,4339,1093,4336,1093,4332,1090,4330,1088,4327,1083,4327,1080,4327,1074,4327,1072,4330,1067,4332,1065,4336,1062,4339,1061,4347,1061,4351,1063,4354,1067,4361,1060xm4419,1102l4410,1088,4409,1086,4412,1085,4414,1083,4416,1079,4418,1077,4418,1074,4418,1067,4418,1064,4416,1062,4414,1058,4412,1056,4407,1054,4407,1068,4407,1073,4406,1075,4403,1078,4400,1079,4388,1079,4388,1062,4400,1062,4403,1063,4406,1066,4407,1068,4407,1054,4406,1053,4402,1052,4377,1052,4377,1102,4388,1102,4388,1088,4398,1088,4407,1102,4419,1102xm4473,1093l4447,1093,4447,1082,4469,1082,4469,1073,4447,1073,4447,1062,4472,1062,4472,1052,4436,1052,4436,1102,4473,1102,4473,1093xm4528,1052l4486,1052,4486,1062,4502,1062,4502,1102,4513,1102,4513,1062,4528,1062,4528,1052xm4585,1102l4581,1092,4577,1083,4569,1064,4566,1057,4566,1083,4551,1083,4559,1064,4566,1083,4566,1057,4564,1052,4553,1052,4532,1102,4543,1102,4548,1092,4570,1092,4574,1102,4585,1102xm4642,1102l4633,1088,4631,1086,4634,1085,4637,1083,4639,1079,4640,1077,4641,1074,4641,1067,4640,1064,4639,1062,4637,1058,4635,1056,4630,1054,4630,1068,4630,1073,4629,1075,4626,1078,4623,1079,4611,1079,4611,1062,4623,1062,4626,1063,4629,1066,4630,1068,4630,1054,4628,1053,4625,1052,4600,1052,4600,1102,4611,1102,4611,1088,4621,1088,4630,1102,4642,1102xm4670,1052l4659,1052,4659,1102,4670,1102,4670,1052xm4679,1038l4668,1038,4658,1048,4667,1048,4679,1038xm4738,1102l4733,1092,4730,1083,4722,1064,4719,1057,4719,1083,4704,1083,4711,1064,4719,1083,4719,1057,4717,1052,4706,1052,4685,1102,4696,1102,4700,1092,4722,1092,4726,1102,4738,1102xm4829,1072l4828,1068,4824,1062,4823,1060,4820,1058,4818,1056,4818,1072,4818,1082,4816,1086,4811,1091,4807,1093,4792,1093,4792,1062,4807,1062,4811,1063,4816,1069,4818,1072,4818,1056,4812,1053,4808,1052,4781,1052,4781,1102,4808,1102,4812,1101,4820,1097,4823,1094,4824,1093,4828,1087,4829,1082,4829,1072xm4883,1093l4857,1093,4857,1082,4879,1082,4879,1073,4857,1073,4857,1062,4882,1062,4882,1052,4846,1052,4846,1102,4883,1102,4883,1093xm4967,1093l4941,1093,4941,1082,4963,1082,4963,1073,4941,1073,4941,1062,4966,1062,4966,1052,4930,1052,4930,1102,4967,1102,4967,1093xm5033,1072l5032,1068,5028,1062,5028,1060,5025,1058,5022,1056,5022,1072,5022,1082,5021,1086,5015,1091,5011,1093,4996,1093,4996,1062,5011,1062,5015,1063,5021,1069,5022,1072,5022,1056,5017,1053,5012,1052,4985,1052,4985,1102,5012,1102,5017,1101,5025,1097,5028,1094,5028,1093,5032,1087,5033,1082,5033,1072xm5093,1052l5082,1052,5082,1085,5081,1088,5078,1092,5075,1093,5065,1093,5061,1089,5061,1052,5050,1052,5050,1088,5052,1093,5056,1097,5059,1101,5065,1103,5078,1103,5084,1101,5091,1093,5093,1088,5093,1052xm5155,1060l5153,1058,5150,1055,5144,1052,5140,1052,5131,1052,5127,1053,5119,1057,5116,1060,5111,1068,5110,1072,5110,1082,5111,1087,5116,1095,5119,1098,5123,1100,5127,1102,5131,1103,5140,1103,5144,1102,5150,1099,5153,1097,5155,1094,5148,1087,5145,1091,5141,1093,5133,1093,5131,1093,5126,1090,5124,1088,5122,1083,5121,1080,5121,1074,5122,1072,5124,1067,5126,1065,5131,1062,5133,1061,5141,1061,5145,1063,5148,1067,5155,1060xm5220,1102l5215,1092,5212,1083,5203,1064,5201,1057,5201,1083,5186,1083,5193,1064,5201,1083,5201,1057,5199,1052,5188,1052,5167,1102,5178,1102,5182,1092,5204,1092,5208,1102,5220,1102xm5274,1060l5272,1058,5269,1055,5263,1052,5259,1052,5250,1052,5246,1053,5238,1057,5235,1060,5230,1068,5229,1072,5229,1082,5230,1087,5235,1095,5238,1098,5242,1100,5246,1102,5250,1103,5259,1103,5263,1102,5269,1099,5272,1097,5274,1094,5267,1087,5264,1091,5260,1093,5253,1093,5250,1093,5245,1090,5243,1088,5241,1083,5240,1080,5240,1074,5241,1072,5243,1067,5245,1065,5250,1062,5253,1061,5260,1061,5264,1063,5267,1067,5274,1060xm5302,1052l5291,1052,5291,1102,5302,1102,5302,1052xm5360,1038l5348,1038,5339,1048,5347,1048,5360,1038xm5371,1072l5370,1068,5366,1061,5366,1060,5363,1057,5360,1056,5360,1074,5360,1080,5360,1083,5357,1088,5355,1090,5351,1093,5348,1093,5342,1093,5340,1093,5335,1090,5334,1088,5331,1083,5330,1080,5330,1074,5331,1072,5334,1067,5335,1065,5340,1062,5342,1061,5348,1061,5351,1062,5355,1065,5357,1067,5360,1072,5360,1074,5360,1056,5355,1053,5350,1052,5340,1052,5336,1053,5328,1057,5325,1060,5320,1068,5319,1072,5319,1082,5320,1087,5325,1095,5328,1098,5336,1102,5340,1103,5350,1103,5355,1102,5363,1098,5366,1095,5366,1093,5370,1087,5371,1082,5371,1072xm5432,1052l5422,1052,5422,1083,5398,1052,5389,1052,5389,1102,5400,1102,5400,1072,5423,1102,5432,1102,5432,1052xm5523,1067l5522,1064,5521,1062,5519,1058,5517,1056,5512,1054,5512,1068,5512,1073,5511,1075,5508,1078,5505,1079,5493,1079,5493,1062,5505,1062,5508,1063,5511,1066,5512,1068,5512,1054,5510,1053,5507,1052,5482,1052,5482,1102,5493,1102,5493,1089,5507,1089,5510,1088,5517,1085,5519,1083,5521,1079,5522,1077,5523,1074,5523,1067xm5575,1038l5564,1038,5555,1048,5563,1048,5575,1038xm5582,1052l5572,1052,5572,1085,5571,1088,5567,1092,5564,1093,5564,1093,5554,1093,5550,1089,5550,1052,5539,1052,5539,1088,5541,1093,5549,1101,5554,1103,5568,1103,5573,1101,5580,1093,5581,1093,5582,1088,5582,1052xm5646,1086l5645,1083,5644,1081,5642,1079,5640,1077,5637,1076,5639,1075,5641,1074,5641,1073,5643,1070,5644,1068,5644,1061,5642,1058,5636,1054,5635,1053,5635,1083,5635,1090,5634,1091,5631,1093,5629,1094,5613,1094,5613,1081,5632,1081,5635,1083,5635,1053,5633,1053,5633,1065,5633,1069,5632,1070,5629,1072,5627,1073,5613,1073,5613,1061,5627,1061,5629,1062,5632,1064,5633,1065,5633,1053,5632,1052,5603,1052,5603,1102,5633,1102,5638,1101,5645,1096,5646,1094,5646,1093,5646,1086xm5699,1093l5675,1093,5675,1052,5664,1052,5664,1102,5699,1102,5699,1093xm5725,1052l5714,1052,5714,1102,5725,1102,5725,1052xm5788,1060l5786,1058,5783,1055,5776,1052,5772,1052,5763,1052,5759,1053,5751,1057,5748,1060,5744,1068,5742,1072,5742,1082,5744,1087,5748,1095,5751,1098,5755,1100,5759,1102,5763,1103,5772,1103,5776,1102,5783,1099,5786,1097,5788,1094,5781,1087,5778,1091,5774,1093,5766,1093,5763,1093,5759,1090,5757,1088,5754,1083,5754,1080,5754,1074,5754,1072,5757,1067,5759,1065,5763,1062,5766,1061,5774,1061,5778,1063,5781,1067,5788,1060xm5852,1102l5848,1092,5844,1083,5836,1064,5833,1057,5833,1083,5818,1083,5825,1064,5833,1083,5833,1057,5831,1052,5820,1052,5799,1102,5810,1102,5814,1092,5836,1092,5841,1102,5852,1102xe" filled="true" fillcolor="#c1945c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7216512" from="177.897995pt,75.145889pt" to="431.050995pt,75.145889pt" stroked="true" strokeweight="3pt" strokecolor="#e6e7e8">
          <v:stroke dashstyle="solid"/>
          <w10:wrap type="none"/>
        </v:line>
      </w:pict>
    </w:r>
    <w:r>
      <w:rPr/>
      <w:pict>
        <v:group style="position:absolute;margin-left:14.837pt;margin-top:93.850189pt;width:43.15pt;height:43.15pt;mso-position-horizontal-relative:page;mso-position-vertical-relative:page;z-index:-17216000" coordorigin="297,1877" coordsize="863,863">
          <v:shape style="position:absolute;left:354;top:1934;width:747;height:747" coordorigin="355,1935" coordsize="747,747" path="m728,1935l653,1942,583,1964,519,1999,464,2044,418,2099,384,2163,362,2233,355,2308,362,2383,384,2453,418,2517,464,2572,519,2618,583,2652,653,2674,728,2681,803,2674,873,2652,937,2618,992,2572,1037,2517,1072,2453,1094,2383,1101,2308,1094,2233,1072,2163,1037,2099,992,2044,937,1999,873,1964,803,1942,728,1935xe" filled="true" fillcolor="#c1945c" stroked="false">
            <v:path arrowok="t"/>
            <v:fill type="solid"/>
          </v:shape>
          <v:shape style="position:absolute;left:411;top:2174;width:631;height:283" coordorigin="412,2175" coordsize="631,283" path="m542,2457l412,2457,412,2175,449,2175m1005,2175l1043,2175,1043,2457,912,2457e" filled="false" stroked="true" strokeweight="1.064pt" strokecolor="#ffffff">
            <v:path arrowok="t"/>
            <v:stroke dashstyle="solid"/>
          </v:shape>
          <v:shape style="position:absolute;left:309;top:1889;width:837;height:837" coordorigin="310,1890" coordsize="837,837" path="m1146,2308l1139,2383,1120,2454,1089,2519,1048,2578,997,2628,939,2669,874,2700,803,2720,728,2726,653,2720,582,2700,517,2669,458,2628,408,2578,367,2519,336,2454,316,2383,310,2308,316,2233,336,2162,367,2097,408,2039,458,1988,517,1947,582,1916,653,1897,728,1890,803,1897,874,1916,939,1947,997,1988,1048,2039,1089,2097,1120,2162,1139,2233,1146,2308xe" filled="false" stroked="true" strokeweight="1.277pt" strokecolor="#c1945c">
            <v:path arrowok="t"/>
            <v:stroke dashstyle="solid"/>
          </v:shape>
          <v:shape style="position:absolute;left:652;top:2420;width:148;height:204" coordorigin="652,2420" coordsize="148,204" path="m726,2435l726,2624m800,2493l727,2420,652,2493e" filled="false" stroked="true" strokeweight="1.703pt" strokecolor="#ffffff">
            <v:path arrowok="t"/>
            <v:stroke dashstyle="solid"/>
          </v:shape>
          <v:shape style="position:absolute;left:472;top:2012;width:510;height:331" type="#_x0000_t75" stroked="false">
            <v:imagedata r:id="rId5" o:title=""/>
          </v:shape>
          <w10:wrap type="none"/>
        </v:group>
      </w:pict>
    </w:r>
    <w:r>
      <w:rPr/>
      <w:pict>
        <v:shape style="position:absolute;margin-left:14.0981pt;margin-top:138.541031pt;width:44.45pt;height:12.4pt;mso-position-horizontal-relative:page;mso-position-vertical-relative:page;z-index:-17215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color w:val="C1945C"/>
                    <w:w w:val="95"/>
                    <w:sz w:val="17"/>
                  </w:rPr>
                  <w:t>Admisión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"/>
      <w:numFmt w:val="lowerLetter"/>
      <w:lvlText w:val="%1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4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1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2"/>
      <w:numFmt w:val="lowerRoman"/>
      <w:lvlText w:val="%1."/>
      <w:lvlJc w:val="left"/>
      <w:pPr>
        <w:ind w:left="2997" w:hanging="336"/>
        <w:jc w:val="left"/>
      </w:pPr>
      <w:rPr>
        <w:rFonts w:hint="default" w:ascii="Verdana" w:hAnsi="Verdana" w:eastAsia="Verdana" w:cs="Verdana"/>
        <w:b/>
        <w:bCs/>
        <w:color w:val="231F20"/>
        <w:w w:val="8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18" w:hanging="33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837" w:hanging="33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56" w:hanging="33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75" w:hanging="3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94" w:hanging="3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513" w:hanging="3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32" w:hanging="3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51" w:hanging="33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997" w:hanging="282"/>
        <w:jc w:val="right"/>
      </w:pPr>
      <w:rPr>
        <w:rFonts w:hint="default"/>
        <w:b/>
        <w:bCs/>
        <w:w w:val="8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8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7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5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43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91" w:hanging="282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234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997" w:hanging="282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8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7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5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43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91" w:hanging="282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3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5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spacing w:val="-7"/>
        <w:w w:val="89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◗"/>
      <w:lvlJc w:val="left"/>
      <w:pPr>
        <w:ind w:left="210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8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16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◗"/>
      <w:lvlJc w:val="left"/>
      <w:pPr>
        <w:ind w:left="2097" w:hanging="260"/>
      </w:pPr>
      <w:rPr>
        <w:rFonts w:hint="default" w:ascii="Lucida Sans Unicode" w:hAnsi="Lucida Sans Unicode" w:eastAsia="Lucida Sans Unicode" w:cs="Lucida Sans Unicode"/>
        <w:color w:val="C1945C"/>
        <w:w w:val="52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08" w:hanging="2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17" w:hanging="2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35" w:hanging="2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44" w:hanging="2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53" w:hanging="2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62" w:hanging="2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71" w:hanging="260"/>
      </w:pPr>
      <w:rPr>
        <w:rFonts w:hint="default"/>
        <w:lang w:val="es-ES" w:eastAsia="en-US" w:bidi="ar-SA"/>
      </w:rPr>
    </w:lvl>
  </w:abstractNum>
  <w:num w:numId="29">
    <w:abstractNumId w:val="28"/>
  </w:num>
  <w:num w:numId="18">
    <w:abstractNumId w:val="17"/>
  </w:num>
  <w:num w:numId="13">
    <w:abstractNumId w:val="12"/>
  </w:num>
  <w:num w:numId="10">
    <w:abstractNumId w:val="9"/>
  </w:num>
  <w:num w:numId="6">
    <w:abstractNumId w:val="5"/>
  </w:num>
  <w:num w:numId="3">
    <w:abstractNumId w:val="2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10"/>
      <w:ind w:left="1415" w:right="1415"/>
      <w:jc w:val="center"/>
      <w:outlineLvl w:val="1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097" w:hanging="261"/>
      <w:outlineLvl w:val="2"/>
    </w:pPr>
    <w:rPr>
      <w:rFonts w:ascii="Verdana" w:hAnsi="Verdana" w:eastAsia="Verdana" w:cs="Verdana"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415" w:right="1415"/>
      <w:jc w:val="center"/>
      <w:outlineLvl w:val="3"/>
    </w:pPr>
    <w:rPr>
      <w:rFonts w:ascii="Verdana" w:hAnsi="Verdana" w:eastAsia="Verdana" w:cs="Verdana"/>
      <w:sz w:val="20"/>
      <w:szCs w:val="20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13"/>
      <w:ind w:left="20"/>
      <w:outlineLvl w:val="4"/>
    </w:pPr>
    <w:rPr>
      <w:rFonts w:ascii="Verdana" w:hAnsi="Verdana" w:eastAsia="Verdana" w:cs="Verdana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6"/>
      <w:ind w:left="1412" w:right="1415"/>
      <w:jc w:val="center"/>
    </w:pPr>
    <w:rPr>
      <w:rFonts w:ascii="Verdana" w:hAnsi="Verdana" w:eastAsia="Verdana" w:cs="Verdana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337" w:hanging="560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1"/>
      <w:ind w:left="874"/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30" Type="http://schemas.openxmlformats.org/officeDocument/2006/relationships/image" Target="media/image34.png"/><Relationship Id="rId31" Type="http://schemas.openxmlformats.org/officeDocument/2006/relationships/image" Target="media/image35.png"/><Relationship Id="rId32" Type="http://schemas.openxmlformats.org/officeDocument/2006/relationships/image" Target="media/image36.png"/><Relationship Id="rId33" Type="http://schemas.openxmlformats.org/officeDocument/2006/relationships/image" Target="media/image37.png"/><Relationship Id="rId34" Type="http://schemas.openxmlformats.org/officeDocument/2006/relationships/image" Target="media/image38.png"/><Relationship Id="rId35" Type="http://schemas.openxmlformats.org/officeDocument/2006/relationships/image" Target="media/image39.png"/><Relationship Id="rId36" Type="http://schemas.openxmlformats.org/officeDocument/2006/relationships/hyperlink" Target="http://usicamm.sep.gob.mx/" TargetMode="External"/><Relationship Id="rId37" Type="http://schemas.openxmlformats.org/officeDocument/2006/relationships/hyperlink" Target="mailto:recurso.admision.mediasuperior@nube.sep.gob.mx" TargetMode="External"/><Relationship Id="rId38" Type="http://schemas.openxmlformats.org/officeDocument/2006/relationships/hyperlink" Target="mailto:admision.usicamm@nube.sep.gob.mx" TargetMode="External"/><Relationship Id="rId39" Type="http://schemas.openxmlformats.org/officeDocument/2006/relationships/hyperlink" Target="http://plataforma/" TargetMode="External"/><Relationship Id="rId40" Type="http://schemas.openxmlformats.org/officeDocument/2006/relationships/header" Target="header3.xml"/><Relationship Id="rId41" Type="http://schemas.openxmlformats.org/officeDocument/2006/relationships/header" Target="header4.xml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4.png"/><Relationship Id="rId2" Type="http://schemas.openxmlformats.org/officeDocument/2006/relationships/image" Target="media/image25.png"/><Relationship Id="rId3" Type="http://schemas.openxmlformats.org/officeDocument/2006/relationships/image" Target="media/image26.png"/><Relationship Id="rId4" Type="http://schemas.openxmlformats.org/officeDocument/2006/relationships/image" Target="media/image27.png"/><Relationship Id="rId5" Type="http://schemas.openxmlformats.org/officeDocument/2006/relationships/image" Target="media/image28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Relationship Id="rId3" Type="http://schemas.openxmlformats.org/officeDocument/2006/relationships/image" Target="media/image31.png"/><Relationship Id="rId4" Type="http://schemas.openxmlformats.org/officeDocument/2006/relationships/image" Target="media/image32.png"/><Relationship Id="rId5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2024-01-09T18:54:22Z</dcterms:created>
  <dcterms:modified xsi:type="dcterms:W3CDTF">2024-01-09T18:54:22Z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2024-01-09T00:00:00Z</vt:filetime>
  </property>
</Properties>
</file>