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75E" w:rsidRDefault="00FD075E">
      <w:pPr>
        <w:pStyle w:val="Textoindependiente"/>
        <w:rPr>
          <w:rFonts w:ascii="Times New Roman"/>
          <w:sz w:val="52"/>
        </w:rPr>
      </w:pPr>
    </w:p>
    <w:p w:rsidR="00FD075E" w:rsidRDefault="00FD075E">
      <w:pPr>
        <w:pStyle w:val="Textoindependiente"/>
        <w:rPr>
          <w:rFonts w:ascii="Times New Roman"/>
          <w:sz w:val="52"/>
        </w:rPr>
      </w:pPr>
    </w:p>
    <w:p w:rsidR="00FD075E" w:rsidRDefault="00FD075E">
      <w:pPr>
        <w:pStyle w:val="Textoindependiente"/>
        <w:rPr>
          <w:rFonts w:ascii="Times New Roman"/>
          <w:sz w:val="52"/>
        </w:rPr>
      </w:pPr>
    </w:p>
    <w:p w:rsidR="00FD075E" w:rsidRDefault="00FD075E">
      <w:pPr>
        <w:pStyle w:val="Textoindependiente"/>
        <w:spacing w:before="42"/>
        <w:rPr>
          <w:rFonts w:ascii="Times New Roman"/>
          <w:sz w:val="52"/>
        </w:rPr>
      </w:pPr>
    </w:p>
    <w:p w:rsidR="00FD075E" w:rsidRDefault="00A67CE3">
      <w:pPr>
        <w:pStyle w:val="Ttulo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4256181</wp:posOffset>
                </wp:positionH>
                <wp:positionV relativeFrom="paragraph">
                  <wp:posOffset>-1499470</wp:posOffset>
                </wp:positionV>
                <wp:extent cx="1270" cy="4940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9152" from="335.132385pt,-118.068542pt" to="335.132385pt,-79.179542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4429950</wp:posOffset>
                </wp:positionH>
                <wp:positionV relativeFrom="paragraph">
                  <wp:posOffset>-1446535</wp:posOffset>
                </wp:positionV>
                <wp:extent cx="1524635" cy="2006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635" cy="200660"/>
                          <a:chOff x="0" y="0"/>
                          <a:chExt cx="1524635" cy="2006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3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4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56361" y="4121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10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887"/>
                                </a:lnTo>
                                <a:lnTo>
                                  <a:pt x="23253" y="18554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45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02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85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10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56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80"/>
                                </a:lnTo>
                                <a:lnTo>
                                  <a:pt x="132702" y="171183"/>
                                </a:lnTo>
                                <a:lnTo>
                                  <a:pt x="139788" y="170980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39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10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887"/>
                                </a:lnTo>
                                <a:lnTo>
                                  <a:pt x="316915" y="18554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45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02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85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10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56"/>
                                </a:lnTo>
                                <a:lnTo>
                                  <a:pt x="400164" y="142303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80"/>
                                </a:lnTo>
                                <a:lnTo>
                                  <a:pt x="426377" y="171183"/>
                                </a:lnTo>
                                <a:lnTo>
                                  <a:pt x="433463" y="170980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39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8.815002pt;margin-top:-113.900444pt;width:120.05pt;height:15.8pt;mso-position-horizontal-relative:page;mso-position-vertical-relative:paragraph;z-index:15729664" id="docshapegroup1" coordorigin="6976,-2278" coordsize="2401,316">
                <v:shape style="position:absolute;left:6976;top:-2272;width:337;height:309" type="#_x0000_t75" id="docshape2" stroked="false">
                  <v:imagedata r:id="rId11" o:title=""/>
                </v:shape>
                <v:shape style="position:absolute;left:7357;top:-2278;width:222;height:315" type="#_x0000_t75" id="docshape3" stroked="false">
                  <v:imagedata r:id="rId12" o:title=""/>
                </v:shape>
                <v:shape style="position:absolute;left:7635;top:-2272;width:139;height:302" type="#_x0000_t75" id="docshape4" stroked="false">
                  <v:imagedata r:id="rId13" o:title=""/>
                </v:shape>
                <v:shape style="position:absolute;left:7827;top:-2278;width:637;height:315" type="#_x0000_t75" id="docshape5" stroked="false">
                  <v:imagedata r:id="rId14" o:title=""/>
                </v:shape>
                <v:shape style="position:absolute;left:8482;top:-2272;width:895;height:302" id="docshape6" coordorigin="8482,-2272" coordsize="895,302" path="m8914,-1991l8900,-1995,8881,-2001,8877,-2006,8874,-2016,8872,-2034,8869,-2058,8859,-2236,8900,-2250,8896,-2272,8782,-2272,8768,-2232,8748,-2182,8702,-2070,8678,-2124,8655,-2180,8636,-2231,8621,-2272,8501,-2272,8497,-2250,8507,-2246,8519,-2242,8529,-2238,8535,-2234,8536,-2223,8536,-2203,8535,-2173,8532,-2133,8527,-2059,8523,-2002,8482,-1991,8487,-1970,8608,-1970,8612,-1991,8584,-1998,8573,-2002,8567,-2007,8566,-2019,8567,-2043,8570,-2118,8575,-2223,8600,-2166,8669,-2003,8680,-2002,8691,-2002,8703,-2002,8714,-2003,8805,-2223,8808,-2159,8815,-2036,8816,-2002,8772,-1991,8777,-1970,8909,-1970,8914,-1991xm9377,-1991l9363,-1995,9343,-2001,9340,-2006,9337,-2016,9334,-2034,9332,-2058,9321,-2236,9363,-2250,9358,-2272,9244,-2272,9230,-2232,9210,-2182,9164,-2070,9140,-2124,9118,-2180,9098,-2231,9083,-2272,8964,-2272,8959,-2250,8970,-2246,8981,-2242,8991,-2238,8997,-2234,8999,-2223,8999,-2203,8997,-2173,8995,-2133,8990,-2059,8985,-2002,8945,-1991,8949,-1970,9070,-1970,9075,-1991,9046,-1998,9035,-2002,9030,-2007,9029,-2019,9029,-2043,9032,-2118,9037,-2223,9062,-2166,9113,-2047,9132,-2003,9143,-2002,9154,-2002,9165,-2002,9176,-2003,9268,-2223,9271,-2159,9277,-2036,9279,-2002,9234,-1991,9239,-1970,9372,-1970,9377,-1991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4429947</wp:posOffset>
            </wp:positionH>
            <wp:positionV relativeFrom="paragraph">
              <wp:posOffset>-1177215</wp:posOffset>
            </wp:positionV>
            <wp:extent cx="1387006" cy="11906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0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1785467</wp:posOffset>
            </wp:positionH>
            <wp:positionV relativeFrom="paragraph">
              <wp:posOffset>-1543770</wp:posOffset>
            </wp:positionV>
            <wp:extent cx="575813" cy="58102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2465467</wp:posOffset>
            </wp:positionH>
            <wp:positionV relativeFrom="paragraph">
              <wp:posOffset>-1425366</wp:posOffset>
            </wp:positionV>
            <wp:extent cx="1598866" cy="34766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6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6"/>
        </w:rPr>
        <w:t>Acuerdo</w:t>
      </w:r>
    </w:p>
    <w:p w:rsidR="00FD075E" w:rsidRDefault="00A67CE3">
      <w:pPr>
        <w:spacing w:before="418" w:line="187" w:lineRule="auto"/>
        <w:ind w:left="1962" w:right="74"/>
        <w:jc w:val="both"/>
        <w:rPr>
          <w:rFonts w:ascii="Lucida Sans Unicode" w:hAnsi="Lucida Sans Unicode"/>
          <w:sz w:val="32"/>
        </w:rPr>
      </w:pPr>
      <w:bookmarkStart w:id="0" w:name="_GoBack"/>
      <w:r>
        <w:rPr>
          <w:rFonts w:ascii="Lucida Sans Unicode" w:hAnsi="Lucida Sans Unicode"/>
          <w:color w:val="636466"/>
          <w:spacing w:val="-8"/>
          <w:sz w:val="32"/>
        </w:rPr>
        <w:t>que</w:t>
      </w:r>
      <w:r>
        <w:rPr>
          <w:rFonts w:ascii="Lucida Sans Unicode" w:hAnsi="Lucida Sans Unicode"/>
          <w:color w:val="636466"/>
          <w:spacing w:val="-18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8"/>
          <w:sz w:val="32"/>
        </w:rPr>
        <w:t>contiene</w:t>
      </w:r>
      <w:r>
        <w:rPr>
          <w:rFonts w:ascii="Lucida Sans Unicode" w:hAnsi="Lucida Sans Unicode"/>
          <w:color w:val="636466"/>
          <w:spacing w:val="-17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8"/>
          <w:sz w:val="32"/>
        </w:rPr>
        <w:t>las</w:t>
      </w:r>
      <w:r>
        <w:rPr>
          <w:rFonts w:ascii="Lucida Sans Unicode" w:hAnsi="Lucida Sans Unicode"/>
          <w:color w:val="636466"/>
          <w:spacing w:val="-17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8"/>
          <w:sz w:val="32"/>
        </w:rPr>
        <w:t>disposiciones</w:t>
      </w:r>
      <w:r>
        <w:rPr>
          <w:rFonts w:ascii="Lucida Sans Unicode" w:hAnsi="Lucida Sans Unicode"/>
          <w:color w:val="636466"/>
          <w:spacing w:val="-18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8"/>
          <w:sz w:val="32"/>
        </w:rPr>
        <w:t>generales</w:t>
      </w:r>
      <w:r>
        <w:rPr>
          <w:rFonts w:ascii="Lucida Sans Unicode" w:hAnsi="Lucida Sans Unicode"/>
          <w:color w:val="636466"/>
          <w:spacing w:val="-17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8"/>
          <w:sz w:val="32"/>
        </w:rPr>
        <w:t>que</w:t>
      </w:r>
      <w:r>
        <w:rPr>
          <w:rFonts w:ascii="Lucida Sans Unicode" w:hAnsi="Lucida Sans Unicode"/>
          <w:color w:val="636466"/>
          <w:spacing w:val="-17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8"/>
          <w:sz w:val="32"/>
        </w:rPr>
        <w:t xml:space="preserve">establecen </w:t>
      </w:r>
      <w:r>
        <w:rPr>
          <w:rFonts w:ascii="Lucida Sans Unicode" w:hAnsi="Lucida Sans Unicode"/>
          <w:color w:val="636466"/>
          <w:spacing w:val="-10"/>
          <w:sz w:val="32"/>
        </w:rPr>
        <w:t>las</w:t>
      </w:r>
      <w:r>
        <w:rPr>
          <w:rFonts w:ascii="Lucida Sans Unicode" w:hAnsi="Lucida Sans Unicode"/>
          <w:color w:val="636466"/>
          <w:spacing w:val="-16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10"/>
          <w:sz w:val="32"/>
        </w:rPr>
        <w:t>reglas</w:t>
      </w:r>
      <w:r>
        <w:rPr>
          <w:rFonts w:ascii="Lucida Sans Unicode" w:hAnsi="Lucida Sans Unicode"/>
          <w:color w:val="636466"/>
          <w:spacing w:val="-15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10"/>
          <w:sz w:val="32"/>
        </w:rPr>
        <w:t>de</w:t>
      </w:r>
      <w:r>
        <w:rPr>
          <w:rFonts w:ascii="Lucida Sans Unicode" w:hAnsi="Lucida Sans Unicode"/>
          <w:color w:val="636466"/>
          <w:spacing w:val="-15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10"/>
          <w:sz w:val="32"/>
        </w:rPr>
        <w:t>los</w:t>
      </w:r>
      <w:r>
        <w:rPr>
          <w:rFonts w:ascii="Lucida Sans Unicode" w:hAnsi="Lucida Sans Unicode"/>
          <w:color w:val="636466"/>
          <w:spacing w:val="-16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10"/>
          <w:sz w:val="32"/>
        </w:rPr>
        <w:t>procesos</w:t>
      </w:r>
      <w:r>
        <w:rPr>
          <w:rFonts w:ascii="Lucida Sans Unicode" w:hAnsi="Lucida Sans Unicode"/>
          <w:color w:val="636466"/>
          <w:spacing w:val="-15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10"/>
          <w:sz w:val="32"/>
        </w:rPr>
        <w:t>para</w:t>
      </w:r>
      <w:r>
        <w:rPr>
          <w:rFonts w:ascii="Lucida Sans Unicode" w:hAnsi="Lucida Sans Unicode"/>
          <w:color w:val="636466"/>
          <w:spacing w:val="-15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10"/>
          <w:sz w:val="32"/>
        </w:rPr>
        <w:t>la</w:t>
      </w:r>
      <w:r>
        <w:rPr>
          <w:rFonts w:ascii="Lucida Sans Unicode" w:hAnsi="Lucida Sans Unicode"/>
          <w:color w:val="636466"/>
          <w:spacing w:val="-16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10"/>
          <w:sz w:val="32"/>
        </w:rPr>
        <w:t>autorización</w:t>
      </w:r>
      <w:r>
        <w:rPr>
          <w:rFonts w:ascii="Lucida Sans Unicode" w:hAnsi="Lucida Sans Unicode"/>
          <w:color w:val="636466"/>
          <w:spacing w:val="-15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10"/>
          <w:sz w:val="32"/>
        </w:rPr>
        <w:t>de</w:t>
      </w:r>
      <w:r>
        <w:rPr>
          <w:rFonts w:ascii="Lucida Sans Unicode" w:hAnsi="Lucida Sans Unicode"/>
          <w:color w:val="636466"/>
          <w:spacing w:val="-15"/>
          <w:sz w:val="32"/>
        </w:rPr>
        <w:t xml:space="preserve"> </w:t>
      </w:r>
      <w:r>
        <w:rPr>
          <w:rFonts w:ascii="Lucida Sans Unicode" w:hAnsi="Lucida Sans Unicode"/>
          <w:color w:val="636466"/>
          <w:spacing w:val="-10"/>
          <w:sz w:val="32"/>
        </w:rPr>
        <w:t xml:space="preserve">cambio </w:t>
      </w:r>
      <w:r>
        <w:rPr>
          <w:rFonts w:ascii="Lucida Sans Unicode" w:hAnsi="Lucida Sans Unicode"/>
          <w:color w:val="636466"/>
          <w:sz w:val="32"/>
        </w:rPr>
        <w:t xml:space="preserve">de centro de trabajo en educación básica y media </w:t>
      </w:r>
      <w:r>
        <w:rPr>
          <w:rFonts w:ascii="Lucida Sans Unicode" w:hAnsi="Lucida Sans Unicode"/>
          <w:color w:val="636466"/>
          <w:spacing w:val="-2"/>
          <w:sz w:val="32"/>
        </w:rPr>
        <w:t>superior</w:t>
      </w:r>
    </w:p>
    <w:p w:rsidR="00FD075E" w:rsidRDefault="00FD075E">
      <w:pPr>
        <w:pStyle w:val="Textoindependiente"/>
        <w:rPr>
          <w:rFonts w:ascii="Lucida Sans Unicode"/>
        </w:rPr>
      </w:pPr>
    </w:p>
    <w:p w:rsidR="00FD075E" w:rsidRDefault="00FD075E">
      <w:pPr>
        <w:pStyle w:val="Textoindependiente"/>
        <w:rPr>
          <w:rFonts w:ascii="Lucida Sans Unicode"/>
        </w:rPr>
      </w:pPr>
    </w:p>
    <w:bookmarkEnd w:id="0"/>
    <w:p w:rsidR="00FD075E" w:rsidRDefault="00FD075E">
      <w:pPr>
        <w:pStyle w:val="Textoindependiente"/>
        <w:rPr>
          <w:rFonts w:ascii="Lucida Sans Unicode"/>
        </w:rPr>
      </w:pPr>
    </w:p>
    <w:p w:rsidR="00FD075E" w:rsidRDefault="00FD075E">
      <w:pPr>
        <w:pStyle w:val="Textoindependiente"/>
        <w:rPr>
          <w:rFonts w:ascii="Lucida Sans Unicode"/>
        </w:rPr>
      </w:pPr>
    </w:p>
    <w:p w:rsidR="00FD075E" w:rsidRDefault="00FD075E">
      <w:pPr>
        <w:pStyle w:val="Textoindependiente"/>
        <w:rPr>
          <w:rFonts w:ascii="Lucida Sans Unicode"/>
        </w:rPr>
      </w:pPr>
    </w:p>
    <w:p w:rsidR="00FD075E" w:rsidRDefault="00FD075E">
      <w:pPr>
        <w:pStyle w:val="Textoindependiente"/>
        <w:rPr>
          <w:rFonts w:ascii="Lucida Sans Unicode"/>
        </w:rPr>
      </w:pPr>
    </w:p>
    <w:p w:rsidR="00FD075E" w:rsidRDefault="00FD075E">
      <w:pPr>
        <w:pStyle w:val="Textoindependiente"/>
        <w:rPr>
          <w:rFonts w:ascii="Lucida Sans Unicode"/>
        </w:rPr>
      </w:pPr>
    </w:p>
    <w:p w:rsidR="00FD075E" w:rsidRDefault="00FD075E">
      <w:pPr>
        <w:pStyle w:val="Textoindependiente"/>
        <w:spacing w:before="226"/>
        <w:rPr>
          <w:rFonts w:ascii="Lucida Sans Unicode"/>
        </w:rPr>
      </w:pPr>
    </w:p>
    <w:p w:rsidR="00FD075E" w:rsidRDefault="00FD075E">
      <w:pPr>
        <w:pStyle w:val="Textoindependiente"/>
        <w:rPr>
          <w:rFonts w:ascii="Lucida Sans Unicode"/>
        </w:rPr>
        <w:sectPr w:rsidR="00FD075E">
          <w:type w:val="continuous"/>
          <w:pgSz w:w="12190" w:h="15880"/>
          <w:pgMar w:top="480" w:right="992" w:bottom="280" w:left="850" w:header="720" w:footer="720" w:gutter="0"/>
          <w:cols w:space="720"/>
        </w:sectPr>
      </w:pPr>
    </w:p>
    <w:p w:rsidR="00FD075E" w:rsidRDefault="00A67CE3">
      <w:pPr>
        <w:spacing w:before="157" w:line="213" w:lineRule="auto"/>
        <w:ind w:left="3176"/>
        <w:jc w:val="center"/>
        <w:rPr>
          <w:rFonts w:ascii="Arial"/>
          <w:b/>
          <w:sz w:val="28"/>
        </w:rPr>
      </w:pPr>
      <w:r>
        <w:rPr>
          <w:rFonts w:ascii="Arial"/>
          <w:b/>
          <w:color w:val="621233"/>
          <w:spacing w:val="-4"/>
          <w:sz w:val="28"/>
        </w:rPr>
        <w:t>Cambio</w:t>
      </w:r>
      <w:r>
        <w:rPr>
          <w:rFonts w:ascii="Arial"/>
          <w:b/>
          <w:color w:val="621233"/>
          <w:spacing w:val="-22"/>
          <w:sz w:val="28"/>
        </w:rPr>
        <w:t xml:space="preserve"> </w:t>
      </w:r>
      <w:r>
        <w:rPr>
          <w:rFonts w:ascii="Arial"/>
          <w:b/>
          <w:color w:val="621233"/>
          <w:spacing w:val="-4"/>
          <w:sz w:val="28"/>
        </w:rPr>
        <w:t>de</w:t>
      </w:r>
      <w:r>
        <w:rPr>
          <w:rFonts w:ascii="Arial"/>
          <w:b/>
          <w:color w:val="621233"/>
          <w:spacing w:val="-22"/>
          <w:sz w:val="28"/>
        </w:rPr>
        <w:t xml:space="preserve"> </w:t>
      </w:r>
      <w:r>
        <w:rPr>
          <w:rFonts w:ascii="Arial"/>
          <w:b/>
          <w:color w:val="621233"/>
          <w:spacing w:val="-4"/>
          <w:sz w:val="28"/>
        </w:rPr>
        <w:t xml:space="preserve">centro </w:t>
      </w:r>
      <w:r>
        <w:rPr>
          <w:rFonts w:ascii="Arial"/>
          <w:b/>
          <w:color w:val="621233"/>
          <w:sz w:val="28"/>
        </w:rPr>
        <w:t>de</w:t>
      </w:r>
      <w:r>
        <w:rPr>
          <w:rFonts w:ascii="Arial"/>
          <w:b/>
          <w:color w:val="621233"/>
          <w:spacing w:val="-7"/>
          <w:sz w:val="28"/>
        </w:rPr>
        <w:t xml:space="preserve"> </w:t>
      </w:r>
      <w:r>
        <w:rPr>
          <w:rFonts w:ascii="Arial"/>
          <w:b/>
          <w:color w:val="621233"/>
          <w:sz w:val="28"/>
        </w:rPr>
        <w:t>trabajo</w:t>
      </w:r>
    </w:p>
    <w:p w:rsidR="00FD075E" w:rsidRDefault="00A67CE3">
      <w:pPr>
        <w:spacing w:before="62"/>
        <w:ind w:left="3173"/>
        <w:jc w:val="center"/>
        <w:rPr>
          <w:sz w:val="17"/>
        </w:rPr>
      </w:pPr>
      <w:r>
        <w:rPr>
          <w:color w:val="6F7171"/>
          <w:sz w:val="17"/>
        </w:rPr>
        <w:t>EDUCACIÓN</w:t>
      </w:r>
      <w:r>
        <w:rPr>
          <w:color w:val="6F7171"/>
          <w:spacing w:val="-7"/>
          <w:sz w:val="17"/>
        </w:rPr>
        <w:t xml:space="preserve"> </w:t>
      </w:r>
      <w:r>
        <w:rPr>
          <w:color w:val="6F7171"/>
          <w:spacing w:val="-2"/>
          <w:sz w:val="17"/>
        </w:rPr>
        <w:t>BÁSICA</w:t>
      </w:r>
    </w:p>
    <w:p w:rsidR="00FD075E" w:rsidRDefault="00A67CE3">
      <w:pPr>
        <w:spacing w:before="166" w:line="213" w:lineRule="auto"/>
        <w:ind w:left="1288" w:right="1244"/>
        <w:jc w:val="center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color w:val="A7802D"/>
          <w:spacing w:val="-2"/>
          <w:sz w:val="28"/>
        </w:rPr>
        <w:t>Cambio</w:t>
      </w:r>
      <w:r>
        <w:rPr>
          <w:rFonts w:ascii="Arial"/>
          <w:b/>
          <w:color w:val="A7802D"/>
          <w:spacing w:val="-22"/>
          <w:sz w:val="28"/>
        </w:rPr>
        <w:t xml:space="preserve"> </w:t>
      </w:r>
      <w:r>
        <w:rPr>
          <w:rFonts w:ascii="Arial"/>
          <w:b/>
          <w:color w:val="A7802D"/>
          <w:spacing w:val="-2"/>
          <w:sz w:val="28"/>
        </w:rPr>
        <w:t>de</w:t>
      </w:r>
      <w:r>
        <w:rPr>
          <w:rFonts w:ascii="Arial"/>
          <w:b/>
          <w:color w:val="A7802D"/>
          <w:spacing w:val="-22"/>
          <w:sz w:val="28"/>
        </w:rPr>
        <w:t xml:space="preserve"> </w:t>
      </w:r>
      <w:r>
        <w:rPr>
          <w:rFonts w:ascii="Arial"/>
          <w:b/>
          <w:color w:val="A7802D"/>
          <w:spacing w:val="-2"/>
          <w:sz w:val="28"/>
        </w:rPr>
        <w:t xml:space="preserve">centro </w:t>
      </w:r>
      <w:r>
        <w:rPr>
          <w:rFonts w:ascii="Arial"/>
          <w:b/>
          <w:color w:val="A7802D"/>
          <w:sz w:val="28"/>
        </w:rPr>
        <w:t>de</w:t>
      </w:r>
      <w:r>
        <w:rPr>
          <w:rFonts w:ascii="Arial"/>
          <w:b/>
          <w:color w:val="A7802D"/>
          <w:spacing w:val="-7"/>
          <w:sz w:val="28"/>
        </w:rPr>
        <w:t xml:space="preserve"> </w:t>
      </w:r>
      <w:r>
        <w:rPr>
          <w:rFonts w:ascii="Arial"/>
          <w:b/>
          <w:color w:val="A7802D"/>
          <w:sz w:val="28"/>
        </w:rPr>
        <w:t>trabajo</w:t>
      </w:r>
    </w:p>
    <w:p w:rsidR="00FD075E" w:rsidRDefault="00A67CE3">
      <w:pPr>
        <w:spacing w:before="65"/>
        <w:ind w:left="42"/>
        <w:jc w:val="center"/>
        <w:rPr>
          <w:sz w:val="17"/>
        </w:rPr>
      </w:pPr>
      <w:r>
        <w:rPr>
          <w:color w:val="6F7171"/>
          <w:spacing w:val="-2"/>
          <w:sz w:val="17"/>
        </w:rPr>
        <w:t>EDUCACIÓN</w:t>
      </w:r>
      <w:r>
        <w:rPr>
          <w:color w:val="6F7171"/>
          <w:spacing w:val="-3"/>
          <w:sz w:val="17"/>
        </w:rPr>
        <w:t xml:space="preserve"> </w:t>
      </w:r>
      <w:r>
        <w:rPr>
          <w:color w:val="6F7171"/>
          <w:spacing w:val="-2"/>
          <w:sz w:val="17"/>
        </w:rPr>
        <w:t>MEDIA SUPERIOR</w:t>
      </w:r>
    </w:p>
    <w:p w:rsidR="00FD075E" w:rsidRDefault="00FD075E">
      <w:pPr>
        <w:jc w:val="center"/>
        <w:rPr>
          <w:sz w:val="17"/>
        </w:rPr>
        <w:sectPr w:rsidR="00FD075E">
          <w:type w:val="continuous"/>
          <w:pgSz w:w="12190" w:h="15880"/>
          <w:pgMar w:top="480" w:right="992" w:bottom="280" w:left="850" w:header="720" w:footer="720" w:gutter="0"/>
          <w:cols w:num="2" w:space="720" w:equalWidth="0">
            <w:col w:w="5470" w:space="40"/>
            <w:col w:w="4838"/>
          </w:cols>
        </w:sectPr>
      </w:pPr>
    </w:p>
    <w:p w:rsidR="00FD075E" w:rsidRDefault="00A67CE3">
      <w:pPr>
        <w:pStyle w:val="Textoindependiente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6010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1185552</wp:posOffset>
                </wp:positionV>
                <wp:extent cx="7736840" cy="864362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6840" cy="8643620"/>
                          <a:chOff x="0" y="0"/>
                          <a:chExt cx="7736840" cy="864362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431" y="2290727"/>
                            <a:ext cx="5908984" cy="5794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99668" y="19051"/>
                            <a:ext cx="1270" cy="809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98790">
                                <a:moveTo>
                                  <a:pt x="0" y="0"/>
                                </a:moveTo>
                                <a:lnTo>
                                  <a:pt x="0" y="80985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7273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9055"/>
                            <a:ext cx="1228344" cy="8098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151" y="6115956"/>
                            <a:ext cx="1990725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587" y="19050"/>
                            <a:ext cx="773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5570">
                                <a:moveTo>
                                  <a:pt x="0" y="0"/>
                                </a:moveTo>
                                <a:lnTo>
                                  <a:pt x="773523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75439"/>
                            <a:ext cx="7365999" cy="468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667" y="675657"/>
                            <a:ext cx="2257209" cy="490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886147" y="3248679"/>
                            <a:ext cx="79565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795655">
                                <a:moveTo>
                                  <a:pt x="397662" y="0"/>
                                </a:moveTo>
                                <a:lnTo>
                                  <a:pt x="351286" y="2675"/>
                                </a:lnTo>
                                <a:lnTo>
                                  <a:pt x="306482" y="10501"/>
                                </a:lnTo>
                                <a:lnTo>
                                  <a:pt x="263547" y="23181"/>
                                </a:lnTo>
                                <a:lnTo>
                                  <a:pt x="222781" y="40416"/>
                                </a:lnTo>
                                <a:lnTo>
                                  <a:pt x="184481" y="61907"/>
                                </a:lnTo>
                                <a:lnTo>
                                  <a:pt x="148945" y="87357"/>
                                </a:lnTo>
                                <a:lnTo>
                                  <a:pt x="116473" y="116466"/>
                                </a:lnTo>
                                <a:lnTo>
                                  <a:pt x="87362" y="148937"/>
                                </a:lnTo>
                                <a:lnTo>
                                  <a:pt x="61911" y="184472"/>
                                </a:lnTo>
                                <a:lnTo>
                                  <a:pt x="40419" y="222771"/>
                                </a:lnTo>
                                <a:lnTo>
                                  <a:pt x="23183" y="263536"/>
                                </a:lnTo>
                                <a:lnTo>
                                  <a:pt x="10502" y="306470"/>
                                </a:lnTo>
                                <a:lnTo>
                                  <a:pt x="2675" y="351274"/>
                                </a:lnTo>
                                <a:lnTo>
                                  <a:pt x="0" y="397649"/>
                                </a:lnTo>
                                <a:lnTo>
                                  <a:pt x="2675" y="444025"/>
                                </a:lnTo>
                                <a:lnTo>
                                  <a:pt x="10502" y="488828"/>
                                </a:lnTo>
                                <a:lnTo>
                                  <a:pt x="23183" y="531762"/>
                                </a:lnTo>
                                <a:lnTo>
                                  <a:pt x="40419" y="572528"/>
                                </a:lnTo>
                                <a:lnTo>
                                  <a:pt x="61911" y="610827"/>
                                </a:lnTo>
                                <a:lnTo>
                                  <a:pt x="87362" y="646361"/>
                                </a:lnTo>
                                <a:lnTo>
                                  <a:pt x="116473" y="678832"/>
                                </a:lnTo>
                                <a:lnTo>
                                  <a:pt x="148945" y="707941"/>
                                </a:lnTo>
                                <a:lnTo>
                                  <a:pt x="184481" y="733391"/>
                                </a:lnTo>
                                <a:lnTo>
                                  <a:pt x="222781" y="754882"/>
                                </a:lnTo>
                                <a:lnTo>
                                  <a:pt x="263547" y="772117"/>
                                </a:lnTo>
                                <a:lnTo>
                                  <a:pt x="306482" y="784797"/>
                                </a:lnTo>
                                <a:lnTo>
                                  <a:pt x="351286" y="792624"/>
                                </a:lnTo>
                                <a:lnTo>
                                  <a:pt x="397662" y="795299"/>
                                </a:lnTo>
                                <a:lnTo>
                                  <a:pt x="444035" y="792624"/>
                                </a:lnTo>
                                <a:lnTo>
                                  <a:pt x="488837" y="784797"/>
                                </a:lnTo>
                                <a:lnTo>
                                  <a:pt x="531770" y="772117"/>
                                </a:lnTo>
                                <a:lnTo>
                                  <a:pt x="572535" y="754882"/>
                                </a:lnTo>
                                <a:lnTo>
                                  <a:pt x="610834" y="733391"/>
                                </a:lnTo>
                                <a:lnTo>
                                  <a:pt x="646368" y="707941"/>
                                </a:lnTo>
                                <a:lnTo>
                                  <a:pt x="678840" y="678832"/>
                                </a:lnTo>
                                <a:lnTo>
                                  <a:pt x="707950" y="646361"/>
                                </a:lnTo>
                                <a:lnTo>
                                  <a:pt x="733400" y="610827"/>
                                </a:lnTo>
                                <a:lnTo>
                                  <a:pt x="754893" y="572528"/>
                                </a:lnTo>
                                <a:lnTo>
                                  <a:pt x="772128" y="531762"/>
                                </a:lnTo>
                                <a:lnTo>
                                  <a:pt x="784809" y="488828"/>
                                </a:lnTo>
                                <a:lnTo>
                                  <a:pt x="792636" y="444025"/>
                                </a:lnTo>
                                <a:lnTo>
                                  <a:pt x="795312" y="397649"/>
                                </a:lnTo>
                                <a:lnTo>
                                  <a:pt x="792636" y="351274"/>
                                </a:lnTo>
                                <a:lnTo>
                                  <a:pt x="784809" y="306470"/>
                                </a:lnTo>
                                <a:lnTo>
                                  <a:pt x="772128" y="263536"/>
                                </a:lnTo>
                                <a:lnTo>
                                  <a:pt x="754893" y="222771"/>
                                </a:lnTo>
                                <a:lnTo>
                                  <a:pt x="733400" y="184472"/>
                                </a:lnTo>
                                <a:lnTo>
                                  <a:pt x="707950" y="148937"/>
                                </a:lnTo>
                                <a:lnTo>
                                  <a:pt x="678840" y="116466"/>
                                </a:lnTo>
                                <a:lnTo>
                                  <a:pt x="646368" y="87357"/>
                                </a:lnTo>
                                <a:lnTo>
                                  <a:pt x="610834" y="61907"/>
                                </a:lnTo>
                                <a:lnTo>
                                  <a:pt x="572535" y="40416"/>
                                </a:lnTo>
                                <a:lnTo>
                                  <a:pt x="531770" y="23181"/>
                                </a:lnTo>
                                <a:lnTo>
                                  <a:pt x="488837" y="10501"/>
                                </a:lnTo>
                                <a:lnTo>
                                  <a:pt x="444035" y="2675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838128" y="3200660"/>
                            <a:ext cx="89154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891540">
                                <a:moveTo>
                                  <a:pt x="891349" y="445668"/>
                                </a:moveTo>
                                <a:lnTo>
                                  <a:pt x="888734" y="494229"/>
                                </a:lnTo>
                                <a:lnTo>
                                  <a:pt x="881070" y="541275"/>
                                </a:lnTo>
                                <a:lnTo>
                                  <a:pt x="868629" y="586535"/>
                                </a:lnTo>
                                <a:lnTo>
                                  <a:pt x="851682" y="629736"/>
                                </a:lnTo>
                                <a:lnTo>
                                  <a:pt x="830503" y="670607"/>
                                </a:lnTo>
                                <a:lnTo>
                                  <a:pt x="805362" y="708875"/>
                                </a:lnTo>
                                <a:lnTo>
                                  <a:pt x="776531" y="744270"/>
                                </a:lnTo>
                                <a:lnTo>
                                  <a:pt x="744282" y="776518"/>
                                </a:lnTo>
                                <a:lnTo>
                                  <a:pt x="708888" y="805349"/>
                                </a:lnTo>
                                <a:lnTo>
                                  <a:pt x="670619" y="830490"/>
                                </a:lnTo>
                                <a:lnTo>
                                  <a:pt x="629748" y="851670"/>
                                </a:lnTo>
                                <a:lnTo>
                                  <a:pt x="586547" y="868616"/>
                                </a:lnTo>
                                <a:lnTo>
                                  <a:pt x="541288" y="881057"/>
                                </a:lnTo>
                                <a:lnTo>
                                  <a:pt x="494242" y="888721"/>
                                </a:lnTo>
                                <a:lnTo>
                                  <a:pt x="445681" y="891336"/>
                                </a:lnTo>
                                <a:lnTo>
                                  <a:pt x="397119" y="888721"/>
                                </a:lnTo>
                                <a:lnTo>
                                  <a:pt x="350073" y="881057"/>
                                </a:lnTo>
                                <a:lnTo>
                                  <a:pt x="304813" y="868616"/>
                                </a:lnTo>
                                <a:lnTo>
                                  <a:pt x="261610" y="851670"/>
                                </a:lnTo>
                                <a:lnTo>
                                  <a:pt x="220739" y="830490"/>
                                </a:lnTo>
                                <a:lnTo>
                                  <a:pt x="182469" y="805349"/>
                                </a:lnTo>
                                <a:lnTo>
                                  <a:pt x="147073" y="776518"/>
                                </a:lnTo>
                                <a:lnTo>
                                  <a:pt x="114823" y="744270"/>
                                </a:lnTo>
                                <a:lnTo>
                                  <a:pt x="85991" y="708875"/>
                                </a:lnTo>
                                <a:lnTo>
                                  <a:pt x="60849" y="670607"/>
                                </a:lnTo>
                                <a:lnTo>
                                  <a:pt x="39668" y="629736"/>
                                </a:lnTo>
                                <a:lnTo>
                                  <a:pt x="22721" y="586535"/>
                                </a:lnTo>
                                <a:lnTo>
                                  <a:pt x="10279" y="541275"/>
                                </a:lnTo>
                                <a:lnTo>
                                  <a:pt x="2615" y="494229"/>
                                </a:lnTo>
                                <a:lnTo>
                                  <a:pt x="0" y="445668"/>
                                </a:lnTo>
                                <a:lnTo>
                                  <a:pt x="2615" y="397107"/>
                                </a:lnTo>
                                <a:lnTo>
                                  <a:pt x="10279" y="350061"/>
                                </a:lnTo>
                                <a:lnTo>
                                  <a:pt x="22721" y="304801"/>
                                </a:lnTo>
                                <a:lnTo>
                                  <a:pt x="39668" y="261600"/>
                                </a:lnTo>
                                <a:lnTo>
                                  <a:pt x="60849" y="220729"/>
                                </a:lnTo>
                                <a:lnTo>
                                  <a:pt x="85991" y="182461"/>
                                </a:lnTo>
                                <a:lnTo>
                                  <a:pt x="114823" y="147066"/>
                                </a:lnTo>
                                <a:lnTo>
                                  <a:pt x="147073" y="114818"/>
                                </a:lnTo>
                                <a:lnTo>
                                  <a:pt x="182469" y="85987"/>
                                </a:lnTo>
                                <a:lnTo>
                                  <a:pt x="220739" y="60846"/>
                                </a:lnTo>
                                <a:lnTo>
                                  <a:pt x="261610" y="39666"/>
                                </a:lnTo>
                                <a:lnTo>
                                  <a:pt x="304813" y="22720"/>
                                </a:lnTo>
                                <a:lnTo>
                                  <a:pt x="350073" y="10279"/>
                                </a:lnTo>
                                <a:lnTo>
                                  <a:pt x="397119" y="2615"/>
                                </a:lnTo>
                                <a:lnTo>
                                  <a:pt x="445681" y="0"/>
                                </a:lnTo>
                                <a:lnTo>
                                  <a:pt x="494242" y="2615"/>
                                </a:lnTo>
                                <a:lnTo>
                                  <a:pt x="541288" y="10279"/>
                                </a:lnTo>
                                <a:lnTo>
                                  <a:pt x="586547" y="22720"/>
                                </a:lnTo>
                                <a:lnTo>
                                  <a:pt x="629748" y="39666"/>
                                </a:lnTo>
                                <a:lnTo>
                                  <a:pt x="670619" y="60846"/>
                                </a:lnTo>
                                <a:lnTo>
                                  <a:pt x="708888" y="85987"/>
                                </a:lnTo>
                                <a:lnTo>
                                  <a:pt x="744282" y="114818"/>
                                </a:lnTo>
                                <a:lnTo>
                                  <a:pt x="776531" y="147066"/>
                                </a:lnTo>
                                <a:lnTo>
                                  <a:pt x="805362" y="182461"/>
                                </a:lnTo>
                                <a:lnTo>
                                  <a:pt x="830503" y="220729"/>
                                </a:lnTo>
                                <a:lnTo>
                                  <a:pt x="851682" y="261600"/>
                                </a:lnTo>
                                <a:lnTo>
                                  <a:pt x="868629" y="304801"/>
                                </a:lnTo>
                                <a:lnTo>
                                  <a:pt x="881070" y="350061"/>
                                </a:lnTo>
                                <a:lnTo>
                                  <a:pt x="888734" y="397107"/>
                                </a:lnTo>
                                <a:lnTo>
                                  <a:pt x="891349" y="445668"/>
                                </a:lnTo>
                                <a:close/>
                              </a:path>
                            </a:pathLst>
                          </a:custGeom>
                          <a:ln w="27216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418723" y="3894065"/>
                            <a:ext cx="5841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485">
                                <a:moveTo>
                                  <a:pt x="46012" y="69964"/>
                                </a:moveTo>
                                <a:lnTo>
                                  <a:pt x="57899" y="1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21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089391" y="3906531"/>
                            <a:ext cx="3879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62865">
                                <a:moveTo>
                                  <a:pt x="387807" y="774"/>
                                </a:moveTo>
                                <a:lnTo>
                                  <a:pt x="344762" y="26952"/>
                                </a:lnTo>
                                <a:lnTo>
                                  <a:pt x="297751" y="46456"/>
                                </a:lnTo>
                                <a:lnTo>
                                  <a:pt x="247425" y="58635"/>
                                </a:lnTo>
                                <a:lnTo>
                                  <a:pt x="194437" y="62839"/>
                                </a:lnTo>
                                <a:lnTo>
                                  <a:pt x="141112" y="58580"/>
                                </a:lnTo>
                                <a:lnTo>
                                  <a:pt x="90489" y="46245"/>
                                </a:lnTo>
                                <a:lnTo>
                                  <a:pt x="43230" y="26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21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89973" y="3325329"/>
                            <a:ext cx="5841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485">
                                <a:moveTo>
                                  <a:pt x="11887" y="0"/>
                                </a:moveTo>
                                <a:lnTo>
                                  <a:pt x="0" y="57531"/>
                                </a:lnTo>
                                <a:lnTo>
                                  <a:pt x="57899" y="69964"/>
                                </a:lnTo>
                              </a:path>
                            </a:pathLst>
                          </a:custGeom>
                          <a:ln w="2721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89396" y="3319988"/>
                            <a:ext cx="3879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62865">
                                <a:moveTo>
                                  <a:pt x="0" y="62064"/>
                                </a:moveTo>
                                <a:lnTo>
                                  <a:pt x="43044" y="35886"/>
                                </a:lnTo>
                                <a:lnTo>
                                  <a:pt x="90055" y="16383"/>
                                </a:lnTo>
                                <a:lnTo>
                                  <a:pt x="140381" y="4204"/>
                                </a:lnTo>
                                <a:lnTo>
                                  <a:pt x="193370" y="0"/>
                                </a:lnTo>
                                <a:lnTo>
                                  <a:pt x="246694" y="4259"/>
                                </a:lnTo>
                                <a:lnTo>
                                  <a:pt x="297318" y="16594"/>
                                </a:lnTo>
                                <a:lnTo>
                                  <a:pt x="344576" y="36342"/>
                                </a:lnTo>
                                <a:lnTo>
                                  <a:pt x="387807" y="62839"/>
                                </a:lnTo>
                              </a:path>
                            </a:pathLst>
                          </a:custGeom>
                          <a:ln w="2721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60132" y="3397041"/>
                            <a:ext cx="25209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225425">
                                <a:moveTo>
                                  <a:pt x="0" y="84429"/>
                                </a:moveTo>
                                <a:lnTo>
                                  <a:pt x="129781" y="0"/>
                                </a:lnTo>
                                <a:lnTo>
                                  <a:pt x="251688" y="84429"/>
                                </a:lnTo>
                              </a:path>
                              <a:path w="252095" h="225425">
                                <a:moveTo>
                                  <a:pt x="39700" y="225171"/>
                                </a:moveTo>
                                <a:lnTo>
                                  <a:pt x="39700" y="64223"/>
                                </a:lnTo>
                              </a:path>
                              <a:path w="252095" h="225425">
                                <a:moveTo>
                                  <a:pt x="217131" y="225171"/>
                                </a:moveTo>
                                <a:lnTo>
                                  <a:pt x="217131" y="64223"/>
                                </a:lnTo>
                              </a:path>
                            </a:pathLst>
                          </a:custGeom>
                          <a:ln w="226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266109" y="3458024"/>
                            <a:ext cx="4699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72720">
                                <a:moveTo>
                                  <a:pt x="44399" y="90792"/>
                                </a:moveTo>
                                <a:lnTo>
                                  <a:pt x="3594" y="90792"/>
                                </a:lnTo>
                                <a:lnTo>
                                  <a:pt x="3594" y="172402"/>
                                </a:lnTo>
                                <a:lnTo>
                                  <a:pt x="44399" y="172402"/>
                                </a:lnTo>
                                <a:lnTo>
                                  <a:pt x="44399" y="90792"/>
                                </a:lnTo>
                                <a:close/>
                              </a:path>
                              <a:path w="46990" h="172720">
                                <a:moveTo>
                                  <a:pt x="46913" y="23456"/>
                                </a:moveTo>
                                <a:lnTo>
                                  <a:pt x="45072" y="14325"/>
                                </a:lnTo>
                                <a:lnTo>
                                  <a:pt x="40043" y="6870"/>
                                </a:lnTo>
                                <a:lnTo>
                                  <a:pt x="32588" y="1841"/>
                                </a:lnTo>
                                <a:lnTo>
                                  <a:pt x="23456" y="0"/>
                                </a:lnTo>
                                <a:lnTo>
                                  <a:pt x="14325" y="1841"/>
                                </a:lnTo>
                                <a:lnTo>
                                  <a:pt x="6870" y="6870"/>
                                </a:lnTo>
                                <a:lnTo>
                                  <a:pt x="1841" y="14325"/>
                                </a:lnTo>
                                <a:lnTo>
                                  <a:pt x="0" y="23456"/>
                                </a:lnTo>
                                <a:lnTo>
                                  <a:pt x="1841" y="32588"/>
                                </a:lnTo>
                                <a:lnTo>
                                  <a:pt x="6870" y="40043"/>
                                </a:lnTo>
                                <a:lnTo>
                                  <a:pt x="14325" y="45072"/>
                                </a:lnTo>
                                <a:lnTo>
                                  <a:pt x="23456" y="46913"/>
                                </a:lnTo>
                                <a:lnTo>
                                  <a:pt x="32588" y="45072"/>
                                </a:lnTo>
                                <a:lnTo>
                                  <a:pt x="40043" y="40043"/>
                                </a:lnTo>
                                <a:lnTo>
                                  <a:pt x="45072" y="32588"/>
                                </a:lnTo>
                                <a:lnTo>
                                  <a:pt x="46913" y="23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71221" y="3513482"/>
                            <a:ext cx="2298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329565">
                                <a:moveTo>
                                  <a:pt x="171663" y="55283"/>
                                </a:moveTo>
                                <a:lnTo>
                                  <a:pt x="167318" y="76801"/>
                                </a:lnTo>
                                <a:lnTo>
                                  <a:pt x="155470" y="94373"/>
                                </a:lnTo>
                                <a:lnTo>
                                  <a:pt x="137898" y="106221"/>
                                </a:lnTo>
                                <a:lnTo>
                                  <a:pt x="116380" y="110566"/>
                                </a:lnTo>
                                <a:lnTo>
                                  <a:pt x="94854" y="106221"/>
                                </a:lnTo>
                                <a:lnTo>
                                  <a:pt x="77278" y="94373"/>
                                </a:lnTo>
                                <a:lnTo>
                                  <a:pt x="65429" y="76801"/>
                                </a:lnTo>
                                <a:lnTo>
                                  <a:pt x="61084" y="55283"/>
                                </a:lnTo>
                                <a:lnTo>
                                  <a:pt x="65429" y="33764"/>
                                </a:lnTo>
                                <a:lnTo>
                                  <a:pt x="77278" y="16192"/>
                                </a:lnTo>
                                <a:lnTo>
                                  <a:pt x="94854" y="4344"/>
                                </a:lnTo>
                                <a:lnTo>
                                  <a:pt x="116380" y="0"/>
                                </a:lnTo>
                                <a:lnTo>
                                  <a:pt x="137898" y="4344"/>
                                </a:lnTo>
                                <a:lnTo>
                                  <a:pt x="155470" y="16192"/>
                                </a:lnTo>
                                <a:lnTo>
                                  <a:pt x="167318" y="33764"/>
                                </a:lnTo>
                                <a:lnTo>
                                  <a:pt x="171663" y="55283"/>
                                </a:lnTo>
                                <a:close/>
                              </a:path>
                              <a:path w="229870" h="329565">
                                <a:moveTo>
                                  <a:pt x="143951" y="329107"/>
                                </a:moveTo>
                                <a:lnTo>
                                  <a:pt x="214436" y="329107"/>
                                </a:lnTo>
                                <a:lnTo>
                                  <a:pt x="224116" y="326786"/>
                                </a:lnTo>
                                <a:lnTo>
                                  <a:pt x="228374" y="320701"/>
                                </a:lnTo>
                                <a:lnTo>
                                  <a:pt x="229356" y="312171"/>
                                </a:lnTo>
                                <a:lnTo>
                                  <a:pt x="229206" y="302514"/>
                                </a:lnTo>
                                <a:lnTo>
                                  <a:pt x="228887" y="284116"/>
                                </a:lnTo>
                                <a:lnTo>
                                  <a:pt x="228184" y="254336"/>
                                </a:lnTo>
                                <a:lnTo>
                                  <a:pt x="227481" y="223032"/>
                                </a:lnTo>
                                <a:lnTo>
                                  <a:pt x="224746" y="180334"/>
                                </a:lnTo>
                                <a:lnTo>
                                  <a:pt x="194441" y="154687"/>
                                </a:lnTo>
                                <a:lnTo>
                                  <a:pt x="162430" y="154025"/>
                                </a:lnTo>
                                <a:lnTo>
                                  <a:pt x="161846" y="174818"/>
                                </a:lnTo>
                                <a:lnTo>
                                  <a:pt x="156854" y="185496"/>
                                </a:lnTo>
                                <a:lnTo>
                                  <a:pt x="143138" y="189430"/>
                                </a:lnTo>
                                <a:lnTo>
                                  <a:pt x="116380" y="189992"/>
                                </a:lnTo>
                                <a:lnTo>
                                  <a:pt x="89118" y="184372"/>
                                </a:lnTo>
                                <a:lnTo>
                                  <a:pt x="74289" y="172008"/>
                                </a:lnTo>
                                <a:lnTo>
                                  <a:pt x="68141" y="159645"/>
                                </a:lnTo>
                                <a:lnTo>
                                  <a:pt x="66926" y="154025"/>
                                </a:lnTo>
                                <a:lnTo>
                                  <a:pt x="33992" y="154687"/>
                                </a:lnTo>
                                <a:lnTo>
                                  <a:pt x="14010" y="164333"/>
                                </a:lnTo>
                                <a:lnTo>
                                  <a:pt x="4302" y="180334"/>
                                </a:lnTo>
                                <a:lnTo>
                                  <a:pt x="2194" y="200063"/>
                                </a:lnTo>
                                <a:lnTo>
                                  <a:pt x="1874" y="223032"/>
                                </a:lnTo>
                                <a:lnTo>
                                  <a:pt x="1171" y="254336"/>
                                </a:lnTo>
                                <a:lnTo>
                                  <a:pt x="469" y="284116"/>
                                </a:lnTo>
                                <a:lnTo>
                                  <a:pt x="149" y="302514"/>
                                </a:lnTo>
                                <a:lnTo>
                                  <a:pt x="0" y="312171"/>
                                </a:lnTo>
                                <a:lnTo>
                                  <a:pt x="981" y="320701"/>
                                </a:lnTo>
                                <a:lnTo>
                                  <a:pt x="5239" y="326786"/>
                                </a:lnTo>
                                <a:lnTo>
                                  <a:pt x="14919" y="329107"/>
                                </a:lnTo>
                                <a:lnTo>
                                  <a:pt x="84871" y="329107"/>
                                </a:lnTo>
                              </a:path>
                              <a:path w="229870" h="329565">
                                <a:moveTo>
                                  <a:pt x="47914" y="238734"/>
                                </a:moveTo>
                                <a:lnTo>
                                  <a:pt x="47914" y="321221"/>
                                </a:lnTo>
                              </a:path>
                              <a:path w="229870" h="329565">
                                <a:moveTo>
                                  <a:pt x="184337" y="238734"/>
                                </a:moveTo>
                                <a:lnTo>
                                  <a:pt x="184337" y="321221"/>
                                </a:lnTo>
                              </a:path>
                            </a:pathLst>
                          </a:custGeom>
                          <a:ln w="226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98938" y="3520356"/>
                            <a:ext cx="635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4615">
                                <a:moveTo>
                                  <a:pt x="0" y="0"/>
                                </a:moveTo>
                                <a:lnTo>
                                  <a:pt x="8838" y="15807"/>
                                </a:lnTo>
                                <a:lnTo>
                                  <a:pt x="23009" y="23925"/>
                                </a:lnTo>
                                <a:lnTo>
                                  <a:pt x="36165" y="26915"/>
                                </a:lnTo>
                                <a:lnTo>
                                  <a:pt x="41960" y="27343"/>
                                </a:lnTo>
                                <a:lnTo>
                                  <a:pt x="61380" y="44742"/>
                                </a:lnTo>
                                <a:lnTo>
                                  <a:pt x="62918" y="66900"/>
                                </a:lnTo>
                                <a:lnTo>
                                  <a:pt x="56537" y="85957"/>
                                </a:lnTo>
                                <a:lnTo>
                                  <a:pt x="52197" y="94056"/>
                                </a:lnTo>
                                <a:lnTo>
                                  <a:pt x="40106" y="68541"/>
                                </a:lnTo>
                              </a:path>
                            </a:pathLst>
                          </a:custGeom>
                          <a:ln w="226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452584" y="371721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40030" y="32232"/>
                                </a:moveTo>
                                <a:lnTo>
                                  <a:pt x="37782" y="29984"/>
                                </a:lnTo>
                                <a:lnTo>
                                  <a:pt x="32232" y="29984"/>
                                </a:lnTo>
                                <a:lnTo>
                                  <a:pt x="29984" y="32232"/>
                                </a:lnTo>
                                <a:lnTo>
                                  <a:pt x="29984" y="37769"/>
                                </a:lnTo>
                                <a:lnTo>
                                  <a:pt x="32232" y="40017"/>
                                </a:lnTo>
                                <a:lnTo>
                                  <a:pt x="37782" y="40017"/>
                                </a:lnTo>
                                <a:lnTo>
                                  <a:pt x="40030" y="37769"/>
                                </a:lnTo>
                                <a:lnTo>
                                  <a:pt x="40030" y="35001"/>
                                </a:lnTo>
                                <a:lnTo>
                                  <a:pt x="40030" y="32232"/>
                                </a:lnTo>
                                <a:close/>
                              </a:path>
                              <a:path w="70485" h="70485">
                                <a:moveTo>
                                  <a:pt x="70015" y="30721"/>
                                </a:moveTo>
                                <a:lnTo>
                                  <a:pt x="66548" y="27254"/>
                                </a:lnTo>
                                <a:lnTo>
                                  <a:pt x="57988" y="27254"/>
                                </a:lnTo>
                                <a:lnTo>
                                  <a:pt x="48933" y="29502"/>
                                </a:lnTo>
                                <a:lnTo>
                                  <a:pt x="55486" y="25539"/>
                                </a:lnTo>
                                <a:lnTo>
                                  <a:pt x="58508" y="22517"/>
                                </a:lnTo>
                                <a:lnTo>
                                  <a:pt x="61531" y="19494"/>
                                </a:lnTo>
                                <a:lnTo>
                                  <a:pt x="61531" y="14592"/>
                                </a:lnTo>
                                <a:lnTo>
                                  <a:pt x="55486" y="8534"/>
                                </a:lnTo>
                                <a:lnTo>
                                  <a:pt x="50584" y="8534"/>
                                </a:lnTo>
                                <a:lnTo>
                                  <a:pt x="44526" y="14592"/>
                                </a:lnTo>
                                <a:lnTo>
                                  <a:pt x="43967" y="15519"/>
                                </a:lnTo>
                                <a:lnTo>
                                  <a:pt x="43967" y="32499"/>
                                </a:lnTo>
                                <a:lnTo>
                                  <a:pt x="43967" y="38887"/>
                                </a:lnTo>
                                <a:lnTo>
                                  <a:pt x="38900" y="43954"/>
                                </a:lnTo>
                                <a:lnTo>
                                  <a:pt x="31648" y="43954"/>
                                </a:lnTo>
                                <a:lnTo>
                                  <a:pt x="26047" y="38354"/>
                                </a:lnTo>
                                <a:lnTo>
                                  <a:pt x="26047" y="31534"/>
                                </a:lnTo>
                                <a:lnTo>
                                  <a:pt x="31521" y="26047"/>
                                </a:lnTo>
                                <a:lnTo>
                                  <a:pt x="37604" y="26047"/>
                                </a:lnTo>
                                <a:lnTo>
                                  <a:pt x="37058" y="26962"/>
                                </a:lnTo>
                                <a:lnTo>
                                  <a:pt x="43116" y="33007"/>
                                </a:lnTo>
                                <a:lnTo>
                                  <a:pt x="43967" y="32499"/>
                                </a:lnTo>
                                <a:lnTo>
                                  <a:pt x="43967" y="15519"/>
                                </a:lnTo>
                                <a:lnTo>
                                  <a:pt x="40436" y="21361"/>
                                </a:lnTo>
                                <a:lnTo>
                                  <a:pt x="42748" y="12026"/>
                                </a:lnTo>
                                <a:lnTo>
                                  <a:pt x="42748" y="7747"/>
                                </a:lnTo>
                                <a:lnTo>
                                  <a:pt x="42748" y="3467"/>
                                </a:lnTo>
                                <a:lnTo>
                                  <a:pt x="39281" y="0"/>
                                </a:lnTo>
                                <a:lnTo>
                                  <a:pt x="30721" y="0"/>
                                </a:lnTo>
                                <a:lnTo>
                                  <a:pt x="27254" y="3467"/>
                                </a:lnTo>
                                <a:lnTo>
                                  <a:pt x="27254" y="12026"/>
                                </a:lnTo>
                                <a:lnTo>
                                  <a:pt x="29718" y="22034"/>
                                </a:lnTo>
                                <a:lnTo>
                                  <a:pt x="24447" y="13284"/>
                                </a:lnTo>
                                <a:lnTo>
                                  <a:pt x="21424" y="10261"/>
                                </a:lnTo>
                                <a:lnTo>
                                  <a:pt x="18402" y="7239"/>
                                </a:lnTo>
                                <a:lnTo>
                                  <a:pt x="13500" y="7239"/>
                                </a:lnTo>
                                <a:lnTo>
                                  <a:pt x="7442" y="13284"/>
                                </a:lnTo>
                                <a:lnTo>
                                  <a:pt x="7442" y="18186"/>
                                </a:lnTo>
                                <a:lnTo>
                                  <a:pt x="13500" y="24244"/>
                                </a:lnTo>
                                <a:lnTo>
                                  <a:pt x="22961" y="29972"/>
                                </a:lnTo>
                                <a:lnTo>
                                  <a:pt x="12026" y="27254"/>
                                </a:lnTo>
                                <a:lnTo>
                                  <a:pt x="7747" y="27254"/>
                                </a:lnTo>
                                <a:lnTo>
                                  <a:pt x="3467" y="27254"/>
                                </a:lnTo>
                                <a:lnTo>
                                  <a:pt x="0" y="30721"/>
                                </a:lnTo>
                                <a:lnTo>
                                  <a:pt x="0" y="39281"/>
                                </a:lnTo>
                                <a:lnTo>
                                  <a:pt x="3467" y="42748"/>
                                </a:lnTo>
                                <a:lnTo>
                                  <a:pt x="12026" y="42748"/>
                                </a:lnTo>
                                <a:lnTo>
                                  <a:pt x="22580" y="40144"/>
                                </a:lnTo>
                                <a:lnTo>
                                  <a:pt x="13487" y="45631"/>
                                </a:lnTo>
                                <a:lnTo>
                                  <a:pt x="10464" y="48653"/>
                                </a:lnTo>
                                <a:lnTo>
                                  <a:pt x="7442" y="51676"/>
                                </a:lnTo>
                                <a:lnTo>
                                  <a:pt x="7442" y="56578"/>
                                </a:lnTo>
                                <a:lnTo>
                                  <a:pt x="13487" y="62636"/>
                                </a:lnTo>
                                <a:lnTo>
                                  <a:pt x="18389" y="62636"/>
                                </a:lnTo>
                                <a:lnTo>
                                  <a:pt x="24447" y="56578"/>
                                </a:lnTo>
                                <a:lnTo>
                                  <a:pt x="29781" y="47739"/>
                                </a:lnTo>
                                <a:lnTo>
                                  <a:pt x="27254" y="57975"/>
                                </a:lnTo>
                                <a:lnTo>
                                  <a:pt x="27254" y="62255"/>
                                </a:lnTo>
                                <a:lnTo>
                                  <a:pt x="27254" y="66535"/>
                                </a:lnTo>
                                <a:lnTo>
                                  <a:pt x="30721" y="70002"/>
                                </a:lnTo>
                                <a:lnTo>
                                  <a:pt x="39281" y="70002"/>
                                </a:lnTo>
                                <a:lnTo>
                                  <a:pt x="42748" y="66535"/>
                                </a:lnTo>
                                <a:lnTo>
                                  <a:pt x="42748" y="57975"/>
                                </a:lnTo>
                                <a:lnTo>
                                  <a:pt x="39979" y="46824"/>
                                </a:lnTo>
                                <a:lnTo>
                                  <a:pt x="45974" y="56730"/>
                                </a:lnTo>
                                <a:lnTo>
                                  <a:pt x="48996" y="59753"/>
                                </a:lnTo>
                                <a:lnTo>
                                  <a:pt x="52019" y="62776"/>
                                </a:lnTo>
                                <a:lnTo>
                                  <a:pt x="56921" y="62776"/>
                                </a:lnTo>
                                <a:lnTo>
                                  <a:pt x="62979" y="56730"/>
                                </a:lnTo>
                                <a:lnTo>
                                  <a:pt x="62979" y="51828"/>
                                </a:lnTo>
                                <a:lnTo>
                                  <a:pt x="56921" y="45770"/>
                                </a:lnTo>
                                <a:lnTo>
                                  <a:pt x="47688" y="40208"/>
                                </a:lnTo>
                                <a:lnTo>
                                  <a:pt x="57988" y="42748"/>
                                </a:lnTo>
                                <a:lnTo>
                                  <a:pt x="62268" y="42748"/>
                                </a:lnTo>
                                <a:lnTo>
                                  <a:pt x="66548" y="42748"/>
                                </a:lnTo>
                                <a:lnTo>
                                  <a:pt x="70015" y="39281"/>
                                </a:lnTo>
                                <a:lnTo>
                                  <a:pt x="70015" y="30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141" y="3502148"/>
                            <a:ext cx="252027" cy="351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187372" y="3248981"/>
                            <a:ext cx="799465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99465">
                                <a:moveTo>
                                  <a:pt x="399618" y="0"/>
                                </a:moveTo>
                                <a:lnTo>
                                  <a:pt x="353012" y="2688"/>
                                </a:lnTo>
                                <a:lnTo>
                                  <a:pt x="307986" y="10554"/>
                                </a:lnTo>
                                <a:lnTo>
                                  <a:pt x="264839" y="23297"/>
                                </a:lnTo>
                                <a:lnTo>
                                  <a:pt x="223871" y="40618"/>
                                </a:lnTo>
                                <a:lnTo>
                                  <a:pt x="185383" y="62216"/>
                                </a:lnTo>
                                <a:lnTo>
                                  <a:pt x="149673" y="87792"/>
                                </a:lnTo>
                                <a:lnTo>
                                  <a:pt x="117041" y="117046"/>
                                </a:lnTo>
                                <a:lnTo>
                                  <a:pt x="87788" y="149678"/>
                                </a:lnTo>
                                <a:lnTo>
                                  <a:pt x="62213" y="185388"/>
                                </a:lnTo>
                                <a:lnTo>
                                  <a:pt x="40615" y="223877"/>
                                </a:lnTo>
                                <a:lnTo>
                                  <a:pt x="23296" y="264844"/>
                                </a:lnTo>
                                <a:lnTo>
                                  <a:pt x="10553" y="307990"/>
                                </a:lnTo>
                                <a:lnTo>
                                  <a:pt x="2688" y="353014"/>
                                </a:lnTo>
                                <a:lnTo>
                                  <a:pt x="0" y="399618"/>
                                </a:lnTo>
                                <a:lnTo>
                                  <a:pt x="2688" y="446221"/>
                                </a:lnTo>
                                <a:lnTo>
                                  <a:pt x="10553" y="491246"/>
                                </a:lnTo>
                                <a:lnTo>
                                  <a:pt x="23296" y="534391"/>
                                </a:lnTo>
                                <a:lnTo>
                                  <a:pt x="40615" y="575359"/>
                                </a:lnTo>
                                <a:lnTo>
                                  <a:pt x="62213" y="613847"/>
                                </a:lnTo>
                                <a:lnTo>
                                  <a:pt x="87788" y="649557"/>
                                </a:lnTo>
                                <a:lnTo>
                                  <a:pt x="117041" y="682190"/>
                                </a:lnTo>
                                <a:lnTo>
                                  <a:pt x="149673" y="711444"/>
                                </a:lnTo>
                                <a:lnTo>
                                  <a:pt x="185383" y="737020"/>
                                </a:lnTo>
                                <a:lnTo>
                                  <a:pt x="223871" y="758618"/>
                                </a:lnTo>
                                <a:lnTo>
                                  <a:pt x="264839" y="775938"/>
                                </a:lnTo>
                                <a:lnTo>
                                  <a:pt x="307986" y="788682"/>
                                </a:lnTo>
                                <a:lnTo>
                                  <a:pt x="353012" y="796547"/>
                                </a:lnTo>
                                <a:lnTo>
                                  <a:pt x="399618" y="799236"/>
                                </a:lnTo>
                                <a:lnTo>
                                  <a:pt x="446221" y="796547"/>
                                </a:lnTo>
                                <a:lnTo>
                                  <a:pt x="491246" y="788682"/>
                                </a:lnTo>
                                <a:lnTo>
                                  <a:pt x="534391" y="775938"/>
                                </a:lnTo>
                                <a:lnTo>
                                  <a:pt x="575359" y="758618"/>
                                </a:lnTo>
                                <a:lnTo>
                                  <a:pt x="613847" y="737020"/>
                                </a:lnTo>
                                <a:lnTo>
                                  <a:pt x="649557" y="711444"/>
                                </a:lnTo>
                                <a:lnTo>
                                  <a:pt x="682190" y="682190"/>
                                </a:lnTo>
                                <a:lnTo>
                                  <a:pt x="711444" y="649557"/>
                                </a:lnTo>
                                <a:lnTo>
                                  <a:pt x="737020" y="613847"/>
                                </a:lnTo>
                                <a:lnTo>
                                  <a:pt x="758618" y="575359"/>
                                </a:lnTo>
                                <a:lnTo>
                                  <a:pt x="775938" y="534391"/>
                                </a:lnTo>
                                <a:lnTo>
                                  <a:pt x="788682" y="491246"/>
                                </a:lnTo>
                                <a:lnTo>
                                  <a:pt x="796547" y="446221"/>
                                </a:lnTo>
                                <a:lnTo>
                                  <a:pt x="799236" y="399618"/>
                                </a:lnTo>
                                <a:lnTo>
                                  <a:pt x="796547" y="353014"/>
                                </a:lnTo>
                                <a:lnTo>
                                  <a:pt x="788682" y="307990"/>
                                </a:lnTo>
                                <a:lnTo>
                                  <a:pt x="775938" y="264844"/>
                                </a:lnTo>
                                <a:lnTo>
                                  <a:pt x="758618" y="223877"/>
                                </a:lnTo>
                                <a:lnTo>
                                  <a:pt x="737020" y="185388"/>
                                </a:lnTo>
                                <a:lnTo>
                                  <a:pt x="711444" y="149678"/>
                                </a:lnTo>
                                <a:lnTo>
                                  <a:pt x="682190" y="117046"/>
                                </a:lnTo>
                                <a:lnTo>
                                  <a:pt x="649557" y="87792"/>
                                </a:lnTo>
                                <a:lnTo>
                                  <a:pt x="613847" y="62216"/>
                                </a:lnTo>
                                <a:lnTo>
                                  <a:pt x="575359" y="40618"/>
                                </a:lnTo>
                                <a:lnTo>
                                  <a:pt x="534391" y="23297"/>
                                </a:lnTo>
                                <a:lnTo>
                                  <a:pt x="491246" y="10554"/>
                                </a:lnTo>
                                <a:lnTo>
                                  <a:pt x="446221" y="2688"/>
                                </a:lnTo>
                                <a:lnTo>
                                  <a:pt x="39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139108" y="3200721"/>
                            <a:ext cx="895985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895985">
                                <a:moveTo>
                                  <a:pt x="895756" y="447878"/>
                                </a:moveTo>
                                <a:lnTo>
                                  <a:pt x="893128" y="496679"/>
                                </a:lnTo>
                                <a:lnTo>
                                  <a:pt x="885426" y="543959"/>
                                </a:lnTo>
                                <a:lnTo>
                                  <a:pt x="872923" y="589442"/>
                                </a:lnTo>
                                <a:lnTo>
                                  <a:pt x="855893" y="632858"/>
                                </a:lnTo>
                                <a:lnTo>
                                  <a:pt x="834608" y="673931"/>
                                </a:lnTo>
                                <a:lnTo>
                                  <a:pt x="809342" y="712389"/>
                                </a:lnTo>
                                <a:lnTo>
                                  <a:pt x="780368" y="747959"/>
                                </a:lnTo>
                                <a:lnTo>
                                  <a:pt x="747959" y="780368"/>
                                </a:lnTo>
                                <a:lnTo>
                                  <a:pt x="712389" y="809342"/>
                                </a:lnTo>
                                <a:lnTo>
                                  <a:pt x="673931" y="834608"/>
                                </a:lnTo>
                                <a:lnTo>
                                  <a:pt x="632858" y="855893"/>
                                </a:lnTo>
                                <a:lnTo>
                                  <a:pt x="589442" y="872923"/>
                                </a:lnTo>
                                <a:lnTo>
                                  <a:pt x="543959" y="885426"/>
                                </a:lnTo>
                                <a:lnTo>
                                  <a:pt x="496679" y="893128"/>
                                </a:lnTo>
                                <a:lnTo>
                                  <a:pt x="447878" y="895756"/>
                                </a:lnTo>
                                <a:lnTo>
                                  <a:pt x="399076" y="893128"/>
                                </a:lnTo>
                                <a:lnTo>
                                  <a:pt x="351797" y="885426"/>
                                </a:lnTo>
                                <a:lnTo>
                                  <a:pt x="306313" y="872923"/>
                                </a:lnTo>
                                <a:lnTo>
                                  <a:pt x="262898" y="855893"/>
                                </a:lnTo>
                                <a:lnTo>
                                  <a:pt x="221824" y="834608"/>
                                </a:lnTo>
                                <a:lnTo>
                                  <a:pt x="183366" y="809342"/>
                                </a:lnTo>
                                <a:lnTo>
                                  <a:pt x="147796" y="780368"/>
                                </a:lnTo>
                                <a:lnTo>
                                  <a:pt x="115387" y="747959"/>
                                </a:lnTo>
                                <a:lnTo>
                                  <a:pt x="86414" y="712389"/>
                                </a:lnTo>
                                <a:lnTo>
                                  <a:pt x="61148" y="673931"/>
                                </a:lnTo>
                                <a:lnTo>
                                  <a:pt x="39863" y="632858"/>
                                </a:lnTo>
                                <a:lnTo>
                                  <a:pt x="22832" y="589442"/>
                                </a:lnTo>
                                <a:lnTo>
                                  <a:pt x="10330" y="543959"/>
                                </a:lnTo>
                                <a:lnTo>
                                  <a:pt x="2628" y="496679"/>
                                </a:lnTo>
                                <a:lnTo>
                                  <a:pt x="0" y="447878"/>
                                </a:lnTo>
                                <a:lnTo>
                                  <a:pt x="2628" y="399076"/>
                                </a:lnTo>
                                <a:lnTo>
                                  <a:pt x="10330" y="351797"/>
                                </a:lnTo>
                                <a:lnTo>
                                  <a:pt x="22832" y="306313"/>
                                </a:lnTo>
                                <a:lnTo>
                                  <a:pt x="39863" y="262898"/>
                                </a:lnTo>
                                <a:lnTo>
                                  <a:pt x="61148" y="221824"/>
                                </a:lnTo>
                                <a:lnTo>
                                  <a:pt x="86414" y="183366"/>
                                </a:lnTo>
                                <a:lnTo>
                                  <a:pt x="115387" y="147796"/>
                                </a:lnTo>
                                <a:lnTo>
                                  <a:pt x="147796" y="115387"/>
                                </a:lnTo>
                                <a:lnTo>
                                  <a:pt x="183366" y="86414"/>
                                </a:lnTo>
                                <a:lnTo>
                                  <a:pt x="221824" y="61148"/>
                                </a:lnTo>
                                <a:lnTo>
                                  <a:pt x="262898" y="39863"/>
                                </a:lnTo>
                                <a:lnTo>
                                  <a:pt x="306313" y="22832"/>
                                </a:lnTo>
                                <a:lnTo>
                                  <a:pt x="351797" y="10330"/>
                                </a:lnTo>
                                <a:lnTo>
                                  <a:pt x="399076" y="2628"/>
                                </a:lnTo>
                                <a:lnTo>
                                  <a:pt x="447878" y="0"/>
                                </a:lnTo>
                                <a:lnTo>
                                  <a:pt x="496679" y="2628"/>
                                </a:lnTo>
                                <a:lnTo>
                                  <a:pt x="543959" y="10330"/>
                                </a:lnTo>
                                <a:lnTo>
                                  <a:pt x="589442" y="22832"/>
                                </a:lnTo>
                                <a:lnTo>
                                  <a:pt x="632858" y="39863"/>
                                </a:lnTo>
                                <a:lnTo>
                                  <a:pt x="673931" y="61148"/>
                                </a:lnTo>
                                <a:lnTo>
                                  <a:pt x="712389" y="86414"/>
                                </a:lnTo>
                                <a:lnTo>
                                  <a:pt x="747959" y="115387"/>
                                </a:lnTo>
                                <a:lnTo>
                                  <a:pt x="780368" y="147796"/>
                                </a:lnTo>
                                <a:lnTo>
                                  <a:pt x="809342" y="183366"/>
                                </a:lnTo>
                                <a:lnTo>
                                  <a:pt x="834608" y="221824"/>
                                </a:lnTo>
                                <a:lnTo>
                                  <a:pt x="855893" y="262898"/>
                                </a:lnTo>
                                <a:lnTo>
                                  <a:pt x="872923" y="306313"/>
                                </a:lnTo>
                                <a:lnTo>
                                  <a:pt x="885426" y="351797"/>
                                </a:lnTo>
                                <a:lnTo>
                                  <a:pt x="893128" y="399076"/>
                                </a:lnTo>
                                <a:lnTo>
                                  <a:pt x="895756" y="447878"/>
                                </a:lnTo>
                                <a:close/>
                              </a:path>
                            </a:pathLst>
                          </a:custGeom>
                          <a:ln w="27343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722571" y="3897564"/>
                            <a:ext cx="5841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485">
                                <a:moveTo>
                                  <a:pt x="46240" y="70307"/>
                                </a:moveTo>
                                <a:lnTo>
                                  <a:pt x="58178" y="12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3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391612" y="3910093"/>
                            <a:ext cx="38989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63500">
                                <a:moveTo>
                                  <a:pt x="389724" y="774"/>
                                </a:moveTo>
                                <a:lnTo>
                                  <a:pt x="346463" y="27080"/>
                                </a:lnTo>
                                <a:lnTo>
                                  <a:pt x="299221" y="46680"/>
                                </a:lnTo>
                                <a:lnTo>
                                  <a:pt x="248650" y="58919"/>
                                </a:lnTo>
                                <a:lnTo>
                                  <a:pt x="195402" y="63144"/>
                                </a:lnTo>
                                <a:lnTo>
                                  <a:pt x="141808" y="58864"/>
                                </a:lnTo>
                                <a:lnTo>
                                  <a:pt x="90933" y="46469"/>
                                </a:lnTo>
                                <a:lnTo>
                                  <a:pt x="43442" y="26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3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392204" y="3326013"/>
                            <a:ext cx="5841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485">
                                <a:moveTo>
                                  <a:pt x="11937" y="0"/>
                                </a:moveTo>
                                <a:lnTo>
                                  <a:pt x="0" y="57810"/>
                                </a:lnTo>
                                <a:lnTo>
                                  <a:pt x="58178" y="70307"/>
                                </a:lnTo>
                              </a:path>
                            </a:pathLst>
                          </a:custGeom>
                          <a:ln w="273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91618" y="3320647"/>
                            <a:ext cx="38989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63500">
                                <a:moveTo>
                                  <a:pt x="0" y="62369"/>
                                </a:moveTo>
                                <a:lnTo>
                                  <a:pt x="43260" y="36063"/>
                                </a:lnTo>
                                <a:lnTo>
                                  <a:pt x="90503" y="16463"/>
                                </a:lnTo>
                                <a:lnTo>
                                  <a:pt x="141074" y="4224"/>
                                </a:lnTo>
                                <a:lnTo>
                                  <a:pt x="194322" y="0"/>
                                </a:lnTo>
                                <a:lnTo>
                                  <a:pt x="247916" y="4279"/>
                                </a:lnTo>
                                <a:lnTo>
                                  <a:pt x="298791" y="16675"/>
                                </a:lnTo>
                                <a:lnTo>
                                  <a:pt x="346282" y="36518"/>
                                </a:lnTo>
                                <a:lnTo>
                                  <a:pt x="389724" y="63144"/>
                                </a:lnTo>
                              </a:path>
                            </a:pathLst>
                          </a:custGeom>
                          <a:ln w="273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462702" y="3398077"/>
                            <a:ext cx="25336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26695">
                                <a:moveTo>
                                  <a:pt x="0" y="84848"/>
                                </a:moveTo>
                                <a:lnTo>
                                  <a:pt x="130429" y="0"/>
                                </a:lnTo>
                                <a:lnTo>
                                  <a:pt x="252933" y="84848"/>
                                </a:lnTo>
                              </a:path>
                              <a:path w="253365" h="226695">
                                <a:moveTo>
                                  <a:pt x="39903" y="226288"/>
                                </a:moveTo>
                                <a:lnTo>
                                  <a:pt x="39903" y="64541"/>
                                </a:lnTo>
                              </a:path>
                              <a:path w="253365" h="226695">
                                <a:moveTo>
                                  <a:pt x="218211" y="226288"/>
                                </a:moveTo>
                                <a:lnTo>
                                  <a:pt x="218211" y="64541"/>
                                </a:lnTo>
                              </a:path>
                            </a:pathLst>
                          </a:custGeom>
                          <a:ln w="227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569204" y="3459357"/>
                            <a:ext cx="4762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3355">
                                <a:moveTo>
                                  <a:pt x="44627" y="91249"/>
                                </a:moveTo>
                                <a:lnTo>
                                  <a:pt x="3619" y="91249"/>
                                </a:lnTo>
                                <a:lnTo>
                                  <a:pt x="3619" y="173266"/>
                                </a:lnTo>
                                <a:lnTo>
                                  <a:pt x="44627" y="173266"/>
                                </a:lnTo>
                                <a:lnTo>
                                  <a:pt x="44627" y="91249"/>
                                </a:lnTo>
                                <a:close/>
                              </a:path>
                              <a:path w="47625" h="173355">
                                <a:moveTo>
                                  <a:pt x="47142" y="23571"/>
                                </a:moveTo>
                                <a:lnTo>
                                  <a:pt x="45300" y="14401"/>
                                </a:lnTo>
                                <a:lnTo>
                                  <a:pt x="40246" y="6908"/>
                                </a:lnTo>
                                <a:lnTo>
                                  <a:pt x="32753" y="1854"/>
                                </a:lnTo>
                                <a:lnTo>
                                  <a:pt x="23571" y="0"/>
                                </a:lnTo>
                                <a:lnTo>
                                  <a:pt x="14401" y="1854"/>
                                </a:lnTo>
                                <a:lnTo>
                                  <a:pt x="6908" y="6908"/>
                                </a:lnTo>
                                <a:lnTo>
                                  <a:pt x="1854" y="14401"/>
                                </a:lnTo>
                                <a:lnTo>
                                  <a:pt x="0" y="23571"/>
                                </a:lnTo>
                                <a:lnTo>
                                  <a:pt x="1854" y="32753"/>
                                </a:lnTo>
                                <a:lnTo>
                                  <a:pt x="6908" y="40246"/>
                                </a:lnTo>
                                <a:lnTo>
                                  <a:pt x="14401" y="45288"/>
                                </a:lnTo>
                                <a:lnTo>
                                  <a:pt x="23571" y="47142"/>
                                </a:lnTo>
                                <a:lnTo>
                                  <a:pt x="32753" y="45288"/>
                                </a:lnTo>
                                <a:lnTo>
                                  <a:pt x="40246" y="40246"/>
                                </a:lnTo>
                                <a:lnTo>
                                  <a:pt x="45300" y="32753"/>
                                </a:lnTo>
                                <a:lnTo>
                                  <a:pt x="47142" y="23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674833" y="3515090"/>
                            <a:ext cx="230504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330835">
                                <a:moveTo>
                                  <a:pt x="172514" y="55562"/>
                                </a:moveTo>
                                <a:lnTo>
                                  <a:pt x="168147" y="77188"/>
                                </a:lnTo>
                                <a:lnTo>
                                  <a:pt x="156239" y="94849"/>
                                </a:lnTo>
                                <a:lnTo>
                                  <a:pt x="138578" y="106758"/>
                                </a:lnTo>
                                <a:lnTo>
                                  <a:pt x="116952" y="111125"/>
                                </a:lnTo>
                                <a:lnTo>
                                  <a:pt x="95326" y="106758"/>
                                </a:lnTo>
                                <a:lnTo>
                                  <a:pt x="77664" y="94849"/>
                                </a:lnTo>
                                <a:lnTo>
                                  <a:pt x="65756" y="77188"/>
                                </a:lnTo>
                                <a:lnTo>
                                  <a:pt x="61389" y="55562"/>
                                </a:lnTo>
                                <a:lnTo>
                                  <a:pt x="65756" y="33936"/>
                                </a:lnTo>
                                <a:lnTo>
                                  <a:pt x="77664" y="16275"/>
                                </a:lnTo>
                                <a:lnTo>
                                  <a:pt x="95326" y="4366"/>
                                </a:lnTo>
                                <a:lnTo>
                                  <a:pt x="116952" y="0"/>
                                </a:lnTo>
                                <a:lnTo>
                                  <a:pt x="138578" y="4366"/>
                                </a:lnTo>
                                <a:lnTo>
                                  <a:pt x="156239" y="16275"/>
                                </a:lnTo>
                                <a:lnTo>
                                  <a:pt x="168147" y="33936"/>
                                </a:lnTo>
                                <a:lnTo>
                                  <a:pt x="172514" y="55562"/>
                                </a:lnTo>
                                <a:close/>
                              </a:path>
                              <a:path w="230504" h="330835">
                                <a:moveTo>
                                  <a:pt x="144663" y="330733"/>
                                </a:moveTo>
                                <a:lnTo>
                                  <a:pt x="215491" y="330733"/>
                                </a:lnTo>
                                <a:lnTo>
                                  <a:pt x="225228" y="328403"/>
                                </a:lnTo>
                                <a:lnTo>
                                  <a:pt x="229512" y="322292"/>
                                </a:lnTo>
                                <a:lnTo>
                                  <a:pt x="230500" y="313722"/>
                                </a:lnTo>
                                <a:lnTo>
                                  <a:pt x="230350" y="304012"/>
                                </a:lnTo>
                                <a:lnTo>
                                  <a:pt x="230026" y="285523"/>
                                </a:lnTo>
                                <a:lnTo>
                                  <a:pt x="229315" y="255595"/>
                                </a:lnTo>
                                <a:lnTo>
                                  <a:pt x="228603" y="224136"/>
                                </a:lnTo>
                                <a:lnTo>
                                  <a:pt x="225858" y="181231"/>
                                </a:lnTo>
                                <a:lnTo>
                                  <a:pt x="195411" y="155456"/>
                                </a:lnTo>
                                <a:lnTo>
                                  <a:pt x="163243" y="154787"/>
                                </a:lnTo>
                                <a:lnTo>
                                  <a:pt x="162656" y="175683"/>
                                </a:lnTo>
                                <a:lnTo>
                                  <a:pt x="157638" y="186413"/>
                                </a:lnTo>
                                <a:lnTo>
                                  <a:pt x="143850" y="190367"/>
                                </a:lnTo>
                                <a:lnTo>
                                  <a:pt x="116952" y="190931"/>
                                </a:lnTo>
                                <a:lnTo>
                                  <a:pt x="89556" y="185284"/>
                                </a:lnTo>
                                <a:lnTo>
                                  <a:pt x="74654" y="172859"/>
                                </a:lnTo>
                                <a:lnTo>
                                  <a:pt x="68478" y="160435"/>
                                </a:lnTo>
                                <a:lnTo>
                                  <a:pt x="67257" y="154787"/>
                                </a:lnTo>
                                <a:lnTo>
                                  <a:pt x="34161" y="155456"/>
                                </a:lnTo>
                                <a:lnTo>
                                  <a:pt x="14082" y="165152"/>
                                </a:lnTo>
                                <a:lnTo>
                                  <a:pt x="4327" y="181231"/>
                                </a:lnTo>
                                <a:lnTo>
                                  <a:pt x="2207" y="201053"/>
                                </a:lnTo>
                                <a:lnTo>
                                  <a:pt x="1886" y="224136"/>
                                </a:lnTo>
                                <a:lnTo>
                                  <a:pt x="1178" y="255595"/>
                                </a:lnTo>
                                <a:lnTo>
                                  <a:pt x="471" y="285523"/>
                                </a:lnTo>
                                <a:lnTo>
                                  <a:pt x="150" y="304012"/>
                                </a:lnTo>
                                <a:lnTo>
                                  <a:pt x="0" y="313722"/>
                                </a:lnTo>
                                <a:lnTo>
                                  <a:pt x="986" y="322292"/>
                                </a:lnTo>
                                <a:lnTo>
                                  <a:pt x="5266" y="328403"/>
                                </a:lnTo>
                                <a:lnTo>
                                  <a:pt x="14996" y="330733"/>
                                </a:lnTo>
                                <a:lnTo>
                                  <a:pt x="85303" y="330733"/>
                                </a:lnTo>
                              </a:path>
                              <a:path w="230504" h="330835">
                                <a:moveTo>
                                  <a:pt x="48156" y="239915"/>
                                </a:moveTo>
                                <a:lnTo>
                                  <a:pt x="48156" y="322821"/>
                                </a:lnTo>
                              </a:path>
                              <a:path w="230504" h="330835">
                                <a:moveTo>
                                  <a:pt x="185252" y="239915"/>
                                </a:moveTo>
                                <a:lnTo>
                                  <a:pt x="185252" y="322821"/>
                                </a:lnTo>
                              </a:path>
                            </a:pathLst>
                          </a:custGeom>
                          <a:ln w="227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803186" y="3522003"/>
                            <a:ext cx="635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4615">
                                <a:moveTo>
                                  <a:pt x="0" y="0"/>
                                </a:moveTo>
                                <a:lnTo>
                                  <a:pt x="8881" y="15881"/>
                                </a:lnTo>
                                <a:lnTo>
                                  <a:pt x="23120" y="24036"/>
                                </a:lnTo>
                                <a:lnTo>
                                  <a:pt x="36340" y="27040"/>
                                </a:lnTo>
                                <a:lnTo>
                                  <a:pt x="42164" y="27470"/>
                                </a:lnTo>
                                <a:lnTo>
                                  <a:pt x="61682" y="44958"/>
                                </a:lnTo>
                                <a:lnTo>
                                  <a:pt x="63228" y="67225"/>
                                </a:lnTo>
                                <a:lnTo>
                                  <a:pt x="56814" y="86375"/>
                                </a:lnTo>
                                <a:lnTo>
                                  <a:pt x="52451" y="94513"/>
                                </a:lnTo>
                                <a:lnTo>
                                  <a:pt x="40309" y="68884"/>
                                </a:lnTo>
                              </a:path>
                            </a:pathLst>
                          </a:custGeom>
                          <a:ln w="227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756605" y="371983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40220" y="32397"/>
                                </a:moveTo>
                                <a:lnTo>
                                  <a:pt x="37960" y="30137"/>
                                </a:lnTo>
                                <a:lnTo>
                                  <a:pt x="32385" y="30137"/>
                                </a:lnTo>
                                <a:lnTo>
                                  <a:pt x="30137" y="32397"/>
                                </a:lnTo>
                                <a:lnTo>
                                  <a:pt x="30137" y="37960"/>
                                </a:lnTo>
                                <a:lnTo>
                                  <a:pt x="32385" y="40220"/>
                                </a:lnTo>
                                <a:lnTo>
                                  <a:pt x="37960" y="40220"/>
                                </a:lnTo>
                                <a:lnTo>
                                  <a:pt x="40220" y="37960"/>
                                </a:lnTo>
                                <a:lnTo>
                                  <a:pt x="40220" y="35179"/>
                                </a:lnTo>
                                <a:lnTo>
                                  <a:pt x="40220" y="32397"/>
                                </a:lnTo>
                                <a:close/>
                              </a:path>
                              <a:path w="70485" h="70485">
                                <a:moveTo>
                                  <a:pt x="70358" y="30886"/>
                                </a:moveTo>
                                <a:lnTo>
                                  <a:pt x="66878" y="27393"/>
                                </a:lnTo>
                                <a:lnTo>
                                  <a:pt x="58267" y="27393"/>
                                </a:lnTo>
                                <a:lnTo>
                                  <a:pt x="49161" y="29654"/>
                                </a:lnTo>
                                <a:lnTo>
                                  <a:pt x="55765" y="25666"/>
                                </a:lnTo>
                                <a:lnTo>
                                  <a:pt x="58801" y="22631"/>
                                </a:lnTo>
                                <a:lnTo>
                                  <a:pt x="61836" y="19596"/>
                                </a:lnTo>
                                <a:lnTo>
                                  <a:pt x="61836" y="14655"/>
                                </a:lnTo>
                                <a:lnTo>
                                  <a:pt x="55765" y="8585"/>
                                </a:lnTo>
                                <a:lnTo>
                                  <a:pt x="50838" y="8585"/>
                                </a:lnTo>
                                <a:lnTo>
                                  <a:pt x="44754" y="14655"/>
                                </a:lnTo>
                                <a:lnTo>
                                  <a:pt x="44170" y="15633"/>
                                </a:lnTo>
                                <a:lnTo>
                                  <a:pt x="44170" y="32677"/>
                                </a:lnTo>
                                <a:lnTo>
                                  <a:pt x="44170" y="39090"/>
                                </a:lnTo>
                                <a:lnTo>
                                  <a:pt x="39090" y="44170"/>
                                </a:lnTo>
                                <a:lnTo>
                                  <a:pt x="31800" y="44170"/>
                                </a:lnTo>
                                <a:lnTo>
                                  <a:pt x="26187" y="38557"/>
                                </a:lnTo>
                                <a:lnTo>
                                  <a:pt x="26187" y="31673"/>
                                </a:lnTo>
                                <a:lnTo>
                                  <a:pt x="31661" y="26187"/>
                                </a:lnTo>
                                <a:lnTo>
                                  <a:pt x="37795" y="26187"/>
                                </a:lnTo>
                                <a:lnTo>
                                  <a:pt x="37249" y="27101"/>
                                </a:lnTo>
                                <a:lnTo>
                                  <a:pt x="43332" y="33172"/>
                                </a:lnTo>
                                <a:lnTo>
                                  <a:pt x="44170" y="32677"/>
                                </a:lnTo>
                                <a:lnTo>
                                  <a:pt x="44170" y="15633"/>
                                </a:lnTo>
                                <a:lnTo>
                                  <a:pt x="40640" y="21463"/>
                                </a:lnTo>
                                <a:lnTo>
                                  <a:pt x="42964" y="12090"/>
                                </a:lnTo>
                                <a:lnTo>
                                  <a:pt x="42964" y="7785"/>
                                </a:lnTo>
                                <a:lnTo>
                                  <a:pt x="42964" y="3492"/>
                                </a:lnTo>
                                <a:lnTo>
                                  <a:pt x="39484" y="0"/>
                                </a:lnTo>
                                <a:lnTo>
                                  <a:pt x="30886" y="0"/>
                                </a:lnTo>
                                <a:lnTo>
                                  <a:pt x="27393" y="3492"/>
                                </a:lnTo>
                                <a:lnTo>
                                  <a:pt x="27393" y="12090"/>
                                </a:lnTo>
                                <a:lnTo>
                                  <a:pt x="29883" y="22186"/>
                                </a:lnTo>
                                <a:lnTo>
                                  <a:pt x="24561" y="13347"/>
                                </a:lnTo>
                                <a:lnTo>
                                  <a:pt x="21526" y="10312"/>
                                </a:lnTo>
                                <a:lnTo>
                                  <a:pt x="18491" y="7277"/>
                                </a:lnTo>
                                <a:lnTo>
                                  <a:pt x="13563" y="7277"/>
                                </a:lnTo>
                                <a:lnTo>
                                  <a:pt x="7480" y="13347"/>
                                </a:lnTo>
                                <a:lnTo>
                                  <a:pt x="7480" y="18288"/>
                                </a:lnTo>
                                <a:lnTo>
                                  <a:pt x="13563" y="24358"/>
                                </a:lnTo>
                                <a:lnTo>
                                  <a:pt x="23088" y="30111"/>
                                </a:lnTo>
                                <a:lnTo>
                                  <a:pt x="12090" y="27393"/>
                                </a:lnTo>
                                <a:lnTo>
                                  <a:pt x="7785" y="27393"/>
                                </a:lnTo>
                                <a:lnTo>
                                  <a:pt x="3492" y="27393"/>
                                </a:lnTo>
                                <a:lnTo>
                                  <a:pt x="0" y="30873"/>
                                </a:lnTo>
                                <a:lnTo>
                                  <a:pt x="0" y="39471"/>
                                </a:lnTo>
                                <a:lnTo>
                                  <a:pt x="3492" y="42964"/>
                                </a:lnTo>
                                <a:lnTo>
                                  <a:pt x="12090" y="42964"/>
                                </a:lnTo>
                                <a:lnTo>
                                  <a:pt x="22694" y="40335"/>
                                </a:lnTo>
                                <a:lnTo>
                                  <a:pt x="13550" y="45859"/>
                                </a:lnTo>
                                <a:lnTo>
                                  <a:pt x="10515" y="48895"/>
                                </a:lnTo>
                                <a:lnTo>
                                  <a:pt x="7480" y="51930"/>
                                </a:lnTo>
                                <a:lnTo>
                                  <a:pt x="7480" y="56857"/>
                                </a:lnTo>
                                <a:lnTo>
                                  <a:pt x="13550" y="62941"/>
                                </a:lnTo>
                                <a:lnTo>
                                  <a:pt x="18491" y="62941"/>
                                </a:lnTo>
                                <a:lnTo>
                                  <a:pt x="24561" y="56857"/>
                                </a:lnTo>
                                <a:lnTo>
                                  <a:pt x="29933" y="47955"/>
                                </a:lnTo>
                                <a:lnTo>
                                  <a:pt x="27393" y="58267"/>
                                </a:lnTo>
                                <a:lnTo>
                                  <a:pt x="27393" y="62572"/>
                                </a:lnTo>
                                <a:lnTo>
                                  <a:pt x="27393" y="66878"/>
                                </a:lnTo>
                                <a:lnTo>
                                  <a:pt x="30873" y="70358"/>
                                </a:lnTo>
                                <a:lnTo>
                                  <a:pt x="39484" y="70358"/>
                                </a:lnTo>
                                <a:lnTo>
                                  <a:pt x="42964" y="66878"/>
                                </a:lnTo>
                                <a:lnTo>
                                  <a:pt x="42964" y="58267"/>
                                </a:lnTo>
                                <a:lnTo>
                                  <a:pt x="40195" y="47066"/>
                                </a:lnTo>
                                <a:lnTo>
                                  <a:pt x="46202" y="57010"/>
                                </a:lnTo>
                                <a:lnTo>
                                  <a:pt x="49237" y="60045"/>
                                </a:lnTo>
                                <a:lnTo>
                                  <a:pt x="52273" y="63080"/>
                                </a:lnTo>
                                <a:lnTo>
                                  <a:pt x="57213" y="63080"/>
                                </a:lnTo>
                                <a:lnTo>
                                  <a:pt x="63284" y="57010"/>
                                </a:lnTo>
                                <a:lnTo>
                                  <a:pt x="63284" y="52082"/>
                                </a:lnTo>
                                <a:lnTo>
                                  <a:pt x="57213" y="45999"/>
                                </a:lnTo>
                                <a:lnTo>
                                  <a:pt x="47955" y="40424"/>
                                </a:lnTo>
                                <a:lnTo>
                                  <a:pt x="58267" y="42964"/>
                                </a:lnTo>
                                <a:lnTo>
                                  <a:pt x="62572" y="42964"/>
                                </a:lnTo>
                                <a:lnTo>
                                  <a:pt x="66878" y="42964"/>
                                </a:lnTo>
                                <a:lnTo>
                                  <a:pt x="70358" y="39484"/>
                                </a:lnTo>
                                <a:lnTo>
                                  <a:pt x="70358" y="30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0713" y="3503698"/>
                            <a:ext cx="253273" cy="353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93.350586pt;width:609.2pt;height:680.6pt;mso-position-horizontal-relative:page;mso-position-vertical-relative:page;z-index:-17306112" id="docshapegroup7" coordorigin="0,1867" coordsize="12184,13612">
                <v:shape style="position:absolute;left:2068;top:5474;width:9306;height:9126" type="#_x0000_t75" id="docshape8" stroked="false">
                  <v:imagedata r:id="rId25" o:title=""/>
                </v:shape>
                <v:line style="position:absolute" from="2047,1897" to="2047,14651" stroked="true" strokeweight="1.5pt" strokecolor="#727376">
                  <v:stroke dashstyle="solid"/>
                </v:line>
                <v:shape style="position:absolute;left:2;top:1897;width:1935;height:12754" type="#_x0000_t75" id="docshape9" stroked="false">
                  <v:imagedata r:id="rId26" o:title=""/>
                </v:shape>
                <v:shape style="position:absolute;left:2466;top:11498;width:3135;height:3300" type="#_x0000_t75" id="docshape10" stroked="false">
                  <v:imagedata r:id="rId27" o:title=""/>
                </v:shape>
                <v:line style="position:absolute" from="3,1897" to="12184,1897" stroked="true" strokeweight="3pt" strokecolor="#939598">
                  <v:stroke dashstyle="solid"/>
                </v:line>
                <v:shape style="position:absolute;left:0;top:14741;width:11600;height:738" type="#_x0000_t75" id="docshape11" stroked="false">
                  <v:imagedata r:id="rId28" o:title=""/>
                </v:shape>
                <v:shape style="position:absolute;left:2046;top:2931;width:3555;height:773" type="#_x0000_t75" id="docshape12" stroked="false">
                  <v:imagedata r:id="rId29" o:title=""/>
                </v:shape>
                <v:shape style="position:absolute;left:4545;top:6983;width:1253;height:1253" id="docshape13" coordorigin="4545,6983" coordsize="1253,1253" path="m5171,6983l5098,6987,5028,7000,4960,7020,4896,7047,4836,7081,4780,7121,4729,7166,4683,7218,4643,7274,4609,7334,4582,7398,4562,7466,4549,7536,4545,7609,4549,7682,4562,7753,4582,7820,4609,7885,4643,7945,4683,8001,4729,8052,4780,8098,4836,8138,4896,8172,4960,8199,5028,8219,5098,8231,5171,8235,5244,8231,5315,8219,5383,8199,5447,8172,5507,8138,5563,8098,5614,8052,5660,8001,5700,7945,5734,7885,5761,7820,5781,7753,5793,7682,5798,7609,5793,7536,5781,7466,5761,7398,5734,7334,5700,7274,5660,7218,5614,7166,5563,7121,5507,7081,5447,7047,5383,7020,5315,7000,5244,6987,5171,6983xe" filled="true" fillcolor="#621233" stroked="false">
                  <v:path arrowok="t"/>
                  <v:fill type="solid"/>
                </v:shape>
                <v:shape style="position:absolute;left:4469;top:6907;width:1404;height:1404" id="docshape14" coordorigin="4469,6907" coordsize="1404,1404" path="m5873,7609l5869,7686,5857,7760,5837,7831,5811,7899,5777,7963,5738,8024,5692,8080,5642,8130,5586,8176,5526,8215,5461,8249,5393,8275,5322,8295,5248,8307,5171,8311,5095,8307,5021,8295,4950,8275,4881,8249,4817,8215,4757,8176,4701,8130,4650,8080,4605,8024,4565,7963,4532,7899,4505,7831,4486,7760,4474,7686,4469,7609,4474,7533,4486,7459,4505,7387,4532,7319,4565,7255,4605,7195,4650,7139,4701,7088,4757,7043,4817,7003,4881,6970,4950,6943,5021,6924,5095,6912,5171,6907,5248,6912,5322,6924,5393,6943,5461,6970,5526,7003,5586,7043,5642,7088,5692,7139,5738,7195,5777,7255,5811,7319,5837,7387,5857,7459,5869,7533,5873,7609xe" filled="false" stroked="true" strokeweight="2.143pt" strokecolor="#621233">
                  <v:path arrowok="t"/>
                  <v:stroke dashstyle="solid"/>
                </v:shape>
                <v:shape style="position:absolute;left:5383;top:7999;width:92;height:111" id="docshape15" coordorigin="5384,7999" coordsize="92,111" path="m5456,8110l5475,8019,5384,7999e" filled="false" stroked="true" strokeweight="2.143pt" strokecolor="#ffffff">
                  <v:path arrowok="t"/>
                  <v:stroke dashstyle="solid"/>
                </v:shape>
                <v:shape style="position:absolute;left:4865;top:8019;width:611;height:99" id="docshape16" coordorigin="4865,8019" coordsize="611,99" path="m5476,8020l5408,8061,5334,8092,5255,8111,5171,8118,5087,8111,5008,8092,4933,8061,4865,8019e" filled="false" stroked="true" strokeweight="2.143pt" strokecolor="#ffffff">
                  <v:path arrowok="t"/>
                  <v:stroke dashstyle="solid"/>
                </v:shape>
                <v:shape style="position:absolute;left:4866;top:7103;width:92;height:111" id="docshape17" coordorigin="4866,7104" coordsize="92,111" path="m4885,7104l4866,7194,4957,7214e" filled="false" stroked="true" strokeweight="2.143pt" strokecolor="#ffffff">
                  <v:path arrowok="t"/>
                  <v:stroke dashstyle="solid"/>
                </v:shape>
                <v:shape style="position:absolute;left:4865;top:7095;width:611;height:99" id="docshape18" coordorigin="4865,7095" coordsize="611,99" path="m4865,7193l4933,7152,5007,7121,5086,7102,5170,7095,5254,7102,5333,7121,5408,7153,5476,7194e" filled="false" stroked="true" strokeweight="2.143pt" strokecolor="#ffffff">
                  <v:path arrowok="t"/>
                  <v:stroke dashstyle="solid"/>
                </v:shape>
                <v:shape style="position:absolute;left:4976;top:7216;width:397;height:355" id="docshape19" coordorigin="4977,7217" coordsize="397,355" path="m4977,7350l5181,7217,5373,7350m5039,7571l5039,7318m5319,7571l5319,7318e" filled="false" stroked="true" strokeweight="1.785pt" strokecolor="#ffffff">
                  <v:path arrowok="t"/>
                  <v:stroke dashstyle="solid"/>
                </v:shape>
                <v:shape style="position:absolute;left:5143;top:7312;width:74;height:272" id="docshape20" coordorigin="5143,7313" coordsize="74,272" path="m5213,7456l5149,7456,5149,7584,5213,7584,5213,7456xm5217,7350l5214,7335,5207,7324,5195,7316,5180,7313,5166,7316,5154,7324,5146,7335,5143,7350,5146,7364,5154,7376,5166,7384,5180,7387,5195,7384,5207,7376,5214,7364,5217,7350xe" filled="true" fillcolor="#ffffff" stroked="false">
                  <v:path arrowok="t"/>
                  <v:fill type="solid"/>
                </v:shape>
                <v:shape style="position:absolute;left:5309;top:7400;width:362;height:519" id="docshape21" coordorigin="5309,7400" coordsize="362,519" path="m5579,7487l5573,7521,5554,7549,5526,7567,5492,7574,5458,7567,5431,7549,5412,7521,5405,7487,5412,7453,5431,7426,5458,7407,5492,7400,5526,7407,5554,7426,5573,7453,5579,7487xm5536,7918l5647,7918,5662,7915,5669,7905,5670,7892,5670,7876,5669,7847,5668,7801,5667,7751,5667,7715,5663,7684,5647,7659,5615,7644,5565,7643,5564,7675,5556,7692,5534,7698,5492,7699,5449,7690,5426,7671,5416,7651,5414,7643,5363,7644,5331,7659,5316,7684,5312,7715,5312,7751,5311,7801,5310,7847,5309,7876,5309,7892,5311,7905,5317,7915,5333,7918,5443,7918m5384,7776l5384,7906m5599,7776l5599,7906e" filled="false" stroked="true" strokeweight="1.785pt" strokecolor="#ffffff">
                  <v:path arrowok="t"/>
                  <v:stroke dashstyle="solid"/>
                </v:shape>
                <v:shape style="position:absolute;left:5510;top:7410;width:100;height:149" id="docshape22" coordorigin="5510,7411" coordsize="100,149" path="m5510,7411l5524,7436,5546,7449,5567,7453,5576,7454,5607,7481,5609,7516,5599,7546,5592,7559,5573,7519e" filled="false" stroked="true" strokeweight="1.785pt" strokecolor="#ffffff">
                  <v:path arrowok="t"/>
                  <v:stroke dashstyle="solid"/>
                </v:shape>
                <v:shape style="position:absolute;left:5437;top:7720;width:111;height:111" id="docshape23" coordorigin="5437,7721" coordsize="111,111" path="m5500,7772l5497,7768,5488,7768,5484,7772,5484,7780,5488,7784,5497,7784,5500,7780,5500,7776,5500,7772xm5547,7769l5542,7764,5528,7764,5514,7767,5525,7761,5529,7756,5534,7752,5534,7744,5525,7734,5517,7734,5507,7744,5506,7745,5506,7772,5506,7782,5498,7790,5487,7790,5478,7781,5478,7771,5487,7762,5496,7762,5496,7763,5505,7773,5506,7772,5506,7745,5501,7755,5504,7740,5504,7733,5504,7726,5499,7721,5486,7721,5480,7726,5480,7740,5484,7756,5476,7742,5471,7737,5466,7732,5458,7732,5449,7742,5449,7750,5458,7759,5473,7768,5456,7764,5449,7764,5443,7764,5437,7769,5437,7783,5443,7788,5456,7788,5473,7784,5458,7793,5454,7798,5449,7802,5449,7810,5458,7820,5466,7820,5476,7810,5484,7796,5480,7812,5480,7819,5480,7826,5486,7831,5499,7831,5504,7826,5504,7812,5500,7795,5510,7810,5514,7815,5519,7820,5527,7820,5536,7810,5536,7803,5527,7793,5512,7784,5528,7788,5535,7788,5542,7788,5547,7783,5547,7769xe" filled="true" fillcolor="#ffffff" stroked="false">
                  <v:path arrowok="t"/>
                  <v:fill type="solid"/>
                </v:shape>
                <v:shape style="position:absolute;left:4660;top:7382;width:397;height:554" type="#_x0000_t75" id="docshape24" stroked="false">
                  <v:imagedata r:id="rId30" o:title=""/>
                </v:shape>
                <v:shape style="position:absolute;left:8169;top:6983;width:1259;height:1259" id="docshape25" coordorigin="8169,6984" coordsize="1259,1259" path="m8798,6984l8725,6988,8654,7000,8586,7020,8522,7047,8461,7081,8405,7122,8353,7168,8307,7219,8267,7275,8233,7336,8206,7401,8186,7469,8173,7539,8169,7613,8173,7686,8186,7757,8206,7825,8233,7890,8267,7950,8307,8006,8353,8058,8405,8104,8461,8144,8522,8178,8586,8205,8654,8226,8725,8238,8798,8242,8872,8238,8943,8226,9011,8205,9075,8178,9136,8144,9192,8104,9243,8058,9289,8006,9330,7950,9364,7890,9391,7825,9411,7757,9423,7686,9428,7613,9423,7539,9411,7469,9391,7401,9364,7336,9330,7275,9289,7219,9243,7168,9192,7122,9136,7081,9075,7047,9011,7020,8943,7000,8872,6988,8798,6984xe" filled="true" fillcolor="#a7802d" stroked="false">
                  <v:path arrowok="t"/>
                  <v:fill type="solid"/>
                </v:shape>
                <v:shape style="position:absolute;left:8093;top:6907;width:1411;height:1411" id="docshape26" coordorigin="8093,6908" coordsize="1411,1411" path="m9504,7613l9500,7690,9487,7764,9468,7836,9441,7904,9407,7969,9368,8029,9322,8085,9271,8136,9215,8182,9154,8222,9090,8255,9021,8282,8950,8302,8875,8314,8798,8318,8722,8314,8647,8302,8575,8282,8507,8255,8442,8222,8382,8182,8326,8136,8275,8085,8229,8029,8189,7969,8156,7904,8129,7836,8109,7764,8097,7690,8093,7613,8097,7536,8109,7462,8129,7390,8156,7322,8189,7257,8229,7196,8275,7140,8326,7089,8382,7044,8442,7004,8507,6970,8575,6943,8647,6924,8722,6912,8798,6908,8875,6912,8950,6924,9021,6943,9090,6970,9154,7004,9215,7044,9271,7089,9322,7140,9368,7196,9407,7257,9441,7322,9468,7390,9487,7462,9500,7536,9504,7613xe" filled="false" stroked="true" strokeweight="2.153pt" strokecolor="#a7802d">
                  <v:path arrowok="t"/>
                  <v:stroke dashstyle="solid"/>
                </v:shape>
                <v:shape style="position:absolute;left:9011;top:8004;width:92;height:111" id="docshape27" coordorigin="9012,8005" coordsize="92,111" path="m9085,8116l9104,8025,9012,8005e" filled="false" stroked="true" strokeweight="2.153pt" strokecolor="#ffffff">
                  <v:path arrowok="t"/>
                  <v:stroke dashstyle="solid"/>
                </v:shape>
                <v:shape style="position:absolute;left:8490;top:8024;width:614;height:100" id="docshape28" coordorigin="8491,8025" coordsize="614,100" path="m9104,8026l9036,8067,8962,8098,8882,8117,8798,8124,8714,8117,8634,8098,8559,8067,8491,8025e" filled="false" stroked="true" strokeweight="2.153pt" strokecolor="#ffffff">
                  <v:path arrowok="t"/>
                  <v:stroke dashstyle="solid"/>
                </v:shape>
                <v:shape style="position:absolute;left:8491;top:7104;width:92;height:111" id="docshape29" coordorigin="8492,7105" coordsize="92,111" path="m8510,7105l8492,7196,8583,7216e" filled="false" stroked="true" strokeweight="2.153pt" strokecolor="#ffffff">
                  <v:path arrowok="t"/>
                  <v:stroke dashstyle="solid"/>
                </v:shape>
                <v:shape style="position:absolute;left:8490;top:7096;width:614;height:100" id="docshape30" coordorigin="8491,7096" coordsize="614,100" path="m8491,7195l8559,7153,8633,7122,8713,7103,8797,7096,8881,7103,8961,7123,9036,7154,9104,7196e" filled="false" stroked="true" strokeweight="2.153pt" strokecolor="#ffffff">
                  <v:path arrowok="t"/>
                  <v:stroke dashstyle="solid"/>
                </v:shape>
                <v:shape style="position:absolute;left:8602;top:7218;width:399;height:357" id="docshape31" coordorigin="8603,7218" coordsize="399,357" path="m8603,7352l8808,7218,9001,7352m8666,7575l8666,7320m8946,7575l8946,7320e" filled="false" stroked="true" strokeweight="1.794pt" strokecolor="#ffffff">
                  <v:path arrowok="t"/>
                  <v:stroke dashstyle="solid"/>
                </v:shape>
                <v:shape style="position:absolute;left:8770;top:7314;width:75;height:273" id="docshape32" coordorigin="8770,7315" coordsize="75,273" path="m8841,7459l8776,7459,8776,7588,8841,7588,8841,7459xm8845,7352l8842,7337,8834,7326,8822,7318,8808,7315,8793,7318,8781,7326,8773,7337,8770,7352,8773,7366,8781,7378,8793,7386,8808,7389,8822,7386,8834,7378,8842,7366,8845,7352xe" filled="true" fillcolor="#ffffff" stroked="false">
                  <v:path arrowok="t"/>
                  <v:fill type="solid"/>
                </v:shape>
                <v:shape style="position:absolute;left:8936;top:7402;width:363;height:521" id="docshape33" coordorigin="8937,7403" coordsize="363,521" path="m9208,7490l9202,7524,9183,7552,9155,7571,9121,7578,9087,7571,9059,7552,9040,7524,9033,7490,9040,7456,9059,7428,9087,7409,9121,7403,9155,7409,9183,7428,9202,7456,9208,7490xm9165,7923l9276,7923,9291,7920,9298,7910,9300,7897,9300,7881,9299,7852,9298,7805,9297,7756,9296,7719,9292,7688,9276,7663,9244,7647,9194,7646,9193,7679,9185,7696,9163,7702,9121,7703,9078,7694,9054,7675,9045,7655,9043,7646,8991,7647,8959,7663,8944,7688,8940,7719,8940,7756,8939,7805,8937,7852,8937,7881,8937,7897,8938,7910,8945,7920,8960,7923,9071,7923m9013,7780l9013,7911m9228,7780l9228,7911e" filled="false" stroked="true" strokeweight="1.794pt" strokecolor="#ffffff">
                  <v:path arrowok="t"/>
                  <v:stroke dashstyle="solid"/>
                </v:shape>
                <v:shape style="position:absolute;left:9138;top:7413;width:100;height:149" id="docshape34" coordorigin="9139,7413" coordsize="100,149" path="m9139,7413l9153,7438,9175,7451,9196,7456,9205,7457,9236,7484,9238,7519,9228,7549,9221,7562,9202,7522e" filled="false" stroked="true" strokeweight="1.794pt" strokecolor="#ffffff">
                  <v:path arrowok="t"/>
                  <v:stroke dashstyle="solid"/>
                </v:shape>
                <v:shape style="position:absolute;left:9065;top:7725;width:111;height:111" id="docshape35" coordorigin="9066,7725" coordsize="111,111" path="m9129,7776l9125,7772,9117,7772,9113,7776,9113,7785,9117,7788,9125,7788,9129,7785,9129,7780,9129,7776xm9176,7774l9171,7768,9157,7768,9143,7772,9153,7765,9158,7761,9163,7756,9163,7748,9153,7739,9146,7739,9136,7748,9135,7750,9135,7776,9135,7787,9127,7795,9116,7795,9107,7786,9107,7775,9115,7766,9125,7766,9124,7768,9134,7777,9135,7776,9135,7750,9130,7759,9133,7744,9133,7737,9133,7731,9128,7725,9114,7725,9109,7731,9109,7744,9113,7760,9104,7746,9099,7741,9095,7736,9087,7736,9077,7746,9077,7754,9087,7763,9102,7772,9085,7768,9078,7768,9071,7768,9066,7774,9066,7787,9071,7793,9085,7793,9101,7789,9087,7797,9082,7802,9077,7807,9077,7815,9087,7824,9095,7824,9104,7815,9113,7801,9109,7817,9109,7824,9109,7830,9114,7836,9128,7836,9133,7830,9133,7817,9129,7799,9138,7815,9143,7820,9148,7824,9156,7824,9165,7815,9165,7807,9156,7797,9141,7789,9157,7793,9164,7793,9171,7793,9176,7787,9176,7774xe" filled="true" fillcolor="#ffffff" stroked="false">
                  <v:path arrowok="t"/>
                  <v:fill type="solid"/>
                </v:shape>
                <v:shape style="position:absolute;left:8284;top:7384;width:399;height:557" type="#_x0000_t75" id="docshape36" stroked="false">
                  <v:imagedata r:id="rId31" o:title=""/>
                </v:shape>
                <w10:wrap type="none"/>
              </v:group>
            </w:pict>
          </mc:Fallback>
        </mc:AlternateContent>
      </w: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spacing w:before="187"/>
        <w:rPr>
          <w:sz w:val="28"/>
        </w:rPr>
      </w:pPr>
    </w:p>
    <w:p w:rsidR="00FD075E" w:rsidRDefault="00A67CE3">
      <w:pPr>
        <w:pStyle w:val="Ttulo1"/>
        <w:spacing w:before="1"/>
        <w:ind w:right="106"/>
        <w:jc w:val="right"/>
      </w:pPr>
      <w:r>
        <w:rPr>
          <w:color w:val="FFFFFF"/>
          <w:w w:val="105"/>
        </w:rPr>
        <w:t>Ciclo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escolar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2025-</w:t>
      </w:r>
      <w:r>
        <w:rPr>
          <w:color w:val="FFFFFF"/>
          <w:spacing w:val="-4"/>
          <w:w w:val="105"/>
        </w:rPr>
        <w:t>2026</w:t>
      </w:r>
    </w:p>
    <w:p w:rsidR="00FD075E" w:rsidRDefault="00FD075E">
      <w:pPr>
        <w:pStyle w:val="Ttulo1"/>
        <w:jc w:val="right"/>
        <w:sectPr w:rsidR="00FD075E">
          <w:type w:val="continuous"/>
          <w:pgSz w:w="12190" w:h="15880"/>
          <w:pgMar w:top="480" w:right="992" w:bottom="280" w:left="850" w:header="720" w:footer="720" w:gutter="0"/>
          <w:cols w:space="720"/>
        </w:sect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rPr>
          <w:sz w:val="14"/>
        </w:rPr>
      </w:pPr>
    </w:p>
    <w:p w:rsidR="00FD075E" w:rsidRDefault="00FD075E">
      <w:pPr>
        <w:pStyle w:val="Textoindependiente"/>
        <w:spacing w:before="26"/>
        <w:rPr>
          <w:sz w:val="14"/>
        </w:rPr>
      </w:pPr>
    </w:p>
    <w:p w:rsidR="00FD075E" w:rsidRDefault="00A67CE3">
      <w:pPr>
        <w:spacing w:line="228" w:lineRule="auto"/>
        <w:ind w:left="416"/>
        <w:rPr>
          <w:sz w:val="14"/>
        </w:rPr>
      </w:pPr>
      <w:r>
        <w:rPr>
          <w:color w:val="58595B"/>
          <w:w w:val="105"/>
          <w:sz w:val="14"/>
        </w:rPr>
        <w:t>Acuerdo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que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contiene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las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disposiciones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generales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que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establecen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las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reglas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de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los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procesos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para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la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autorización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de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cambio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de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centro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de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trabajo</w:t>
      </w:r>
      <w:r>
        <w:rPr>
          <w:color w:val="58595B"/>
          <w:spacing w:val="-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en educación básica y media superior</w:t>
      </w:r>
    </w:p>
    <w:p w:rsidR="00FD075E" w:rsidRDefault="00A67CE3">
      <w:pPr>
        <w:spacing w:before="162"/>
        <w:ind w:left="416"/>
        <w:rPr>
          <w:sz w:val="14"/>
        </w:rPr>
      </w:pPr>
      <w:r>
        <w:rPr>
          <w:color w:val="58595B"/>
          <w:sz w:val="14"/>
        </w:rPr>
        <w:t>Ciclo</w:t>
      </w:r>
      <w:r>
        <w:rPr>
          <w:color w:val="58595B"/>
          <w:spacing w:val="13"/>
          <w:sz w:val="14"/>
        </w:rPr>
        <w:t xml:space="preserve"> </w:t>
      </w:r>
      <w:r>
        <w:rPr>
          <w:color w:val="58595B"/>
          <w:sz w:val="14"/>
        </w:rPr>
        <w:t>escolar</w:t>
      </w:r>
      <w:r>
        <w:rPr>
          <w:color w:val="58595B"/>
          <w:spacing w:val="14"/>
          <w:sz w:val="14"/>
        </w:rPr>
        <w:t xml:space="preserve"> </w:t>
      </w:r>
      <w:r>
        <w:rPr>
          <w:color w:val="58595B"/>
          <w:sz w:val="14"/>
        </w:rPr>
        <w:t>2025-</w:t>
      </w:r>
      <w:r>
        <w:rPr>
          <w:color w:val="58595B"/>
          <w:spacing w:val="-4"/>
          <w:sz w:val="14"/>
        </w:rPr>
        <w:t>2026</w:t>
      </w:r>
    </w:p>
    <w:p w:rsidR="00FD075E" w:rsidRDefault="00A67CE3">
      <w:pPr>
        <w:spacing w:before="167"/>
        <w:ind w:left="416"/>
        <w:rPr>
          <w:sz w:val="14"/>
        </w:rPr>
      </w:pPr>
      <w:r>
        <w:rPr>
          <w:color w:val="58595B"/>
          <w:sz w:val="14"/>
        </w:rPr>
        <w:t>© 2024, Unidad</w:t>
      </w:r>
      <w:r>
        <w:rPr>
          <w:color w:val="58595B"/>
          <w:spacing w:val="1"/>
          <w:sz w:val="14"/>
        </w:rPr>
        <w:t xml:space="preserve"> </w:t>
      </w:r>
      <w:r>
        <w:rPr>
          <w:color w:val="58595B"/>
          <w:sz w:val="14"/>
        </w:rPr>
        <w:t>del Sistema</w:t>
      </w:r>
      <w:r>
        <w:rPr>
          <w:color w:val="58595B"/>
          <w:spacing w:val="1"/>
          <w:sz w:val="14"/>
        </w:rPr>
        <w:t xml:space="preserve"> </w:t>
      </w:r>
      <w:r>
        <w:rPr>
          <w:color w:val="58595B"/>
          <w:sz w:val="14"/>
        </w:rPr>
        <w:t>para la</w:t>
      </w:r>
      <w:r>
        <w:rPr>
          <w:color w:val="58595B"/>
          <w:spacing w:val="1"/>
          <w:sz w:val="14"/>
        </w:rPr>
        <w:t xml:space="preserve"> </w:t>
      </w:r>
      <w:r>
        <w:rPr>
          <w:color w:val="58595B"/>
          <w:sz w:val="14"/>
        </w:rPr>
        <w:t>Carrera de</w:t>
      </w:r>
      <w:r>
        <w:rPr>
          <w:color w:val="58595B"/>
          <w:spacing w:val="1"/>
          <w:sz w:val="14"/>
        </w:rPr>
        <w:t xml:space="preserve"> </w:t>
      </w:r>
      <w:r>
        <w:rPr>
          <w:color w:val="58595B"/>
          <w:sz w:val="14"/>
        </w:rPr>
        <w:t>las Maestras y</w:t>
      </w:r>
      <w:r>
        <w:rPr>
          <w:color w:val="58595B"/>
          <w:spacing w:val="1"/>
          <w:sz w:val="14"/>
        </w:rPr>
        <w:t xml:space="preserve"> </w:t>
      </w:r>
      <w:r>
        <w:rPr>
          <w:color w:val="58595B"/>
          <w:sz w:val="14"/>
        </w:rPr>
        <w:t xml:space="preserve">los </w:t>
      </w:r>
      <w:r>
        <w:rPr>
          <w:color w:val="58595B"/>
          <w:spacing w:val="-2"/>
          <w:sz w:val="14"/>
        </w:rPr>
        <w:t>Maestros</w:t>
      </w:r>
    </w:p>
    <w:p w:rsidR="00FD075E" w:rsidRDefault="00A67CE3">
      <w:pPr>
        <w:spacing w:before="167" w:line="168" w:lineRule="exact"/>
        <w:ind w:left="416"/>
        <w:rPr>
          <w:sz w:val="14"/>
        </w:rPr>
      </w:pPr>
      <w:r>
        <w:rPr>
          <w:color w:val="58595B"/>
          <w:sz w:val="14"/>
        </w:rPr>
        <w:t>Secretaría</w:t>
      </w:r>
      <w:r>
        <w:rPr>
          <w:color w:val="58595B"/>
          <w:spacing w:val="8"/>
          <w:sz w:val="14"/>
        </w:rPr>
        <w:t xml:space="preserve"> </w:t>
      </w:r>
      <w:r>
        <w:rPr>
          <w:color w:val="58595B"/>
          <w:sz w:val="14"/>
        </w:rPr>
        <w:t>de</w:t>
      </w:r>
      <w:r>
        <w:rPr>
          <w:color w:val="58595B"/>
          <w:spacing w:val="8"/>
          <w:sz w:val="14"/>
        </w:rPr>
        <w:t xml:space="preserve"> </w:t>
      </w:r>
      <w:r>
        <w:rPr>
          <w:color w:val="58595B"/>
          <w:sz w:val="14"/>
        </w:rPr>
        <w:t>Educación</w:t>
      </w:r>
      <w:r>
        <w:rPr>
          <w:color w:val="58595B"/>
          <w:spacing w:val="9"/>
          <w:sz w:val="14"/>
        </w:rPr>
        <w:t xml:space="preserve"> </w:t>
      </w:r>
      <w:r>
        <w:rPr>
          <w:color w:val="58595B"/>
          <w:spacing w:val="-2"/>
          <w:sz w:val="14"/>
        </w:rPr>
        <w:t>Pública</w:t>
      </w:r>
    </w:p>
    <w:p w:rsidR="00FD075E" w:rsidRDefault="00A67CE3">
      <w:pPr>
        <w:spacing w:line="168" w:lineRule="exact"/>
        <w:ind w:left="416"/>
        <w:rPr>
          <w:sz w:val="14"/>
        </w:rPr>
      </w:pPr>
      <w:r>
        <w:rPr>
          <w:color w:val="58595B"/>
          <w:sz w:val="14"/>
        </w:rPr>
        <w:t>Av.</w:t>
      </w:r>
      <w:r>
        <w:rPr>
          <w:color w:val="58595B"/>
          <w:spacing w:val="-8"/>
          <w:sz w:val="14"/>
        </w:rPr>
        <w:t xml:space="preserve"> </w:t>
      </w:r>
      <w:r>
        <w:rPr>
          <w:color w:val="58595B"/>
          <w:sz w:val="14"/>
        </w:rPr>
        <w:t>Universidad</w:t>
      </w:r>
      <w:r>
        <w:rPr>
          <w:color w:val="58595B"/>
          <w:spacing w:val="-8"/>
          <w:sz w:val="14"/>
        </w:rPr>
        <w:t xml:space="preserve"> </w:t>
      </w:r>
      <w:r>
        <w:rPr>
          <w:color w:val="58595B"/>
          <w:sz w:val="14"/>
        </w:rPr>
        <w:t>1200,</w:t>
      </w:r>
      <w:r>
        <w:rPr>
          <w:color w:val="58595B"/>
          <w:spacing w:val="-8"/>
          <w:sz w:val="14"/>
        </w:rPr>
        <w:t xml:space="preserve"> </w:t>
      </w:r>
      <w:r>
        <w:rPr>
          <w:color w:val="58595B"/>
          <w:sz w:val="14"/>
        </w:rPr>
        <w:t>Col.</w:t>
      </w:r>
      <w:r>
        <w:rPr>
          <w:color w:val="58595B"/>
          <w:spacing w:val="-8"/>
          <w:sz w:val="14"/>
        </w:rPr>
        <w:t xml:space="preserve"> </w:t>
      </w:r>
      <w:r>
        <w:rPr>
          <w:color w:val="58595B"/>
          <w:sz w:val="14"/>
        </w:rPr>
        <w:t>Xoco,</w:t>
      </w:r>
      <w:r>
        <w:rPr>
          <w:color w:val="58595B"/>
          <w:spacing w:val="-8"/>
          <w:sz w:val="14"/>
        </w:rPr>
        <w:t xml:space="preserve"> </w:t>
      </w:r>
      <w:r>
        <w:rPr>
          <w:color w:val="58595B"/>
          <w:sz w:val="14"/>
        </w:rPr>
        <w:t>Alcaldía</w:t>
      </w:r>
      <w:r>
        <w:rPr>
          <w:color w:val="58595B"/>
          <w:spacing w:val="-7"/>
          <w:sz w:val="14"/>
        </w:rPr>
        <w:t xml:space="preserve"> </w:t>
      </w:r>
      <w:r>
        <w:rPr>
          <w:color w:val="58595B"/>
          <w:sz w:val="14"/>
        </w:rPr>
        <w:t>Benito</w:t>
      </w:r>
      <w:r>
        <w:rPr>
          <w:color w:val="58595B"/>
          <w:spacing w:val="-8"/>
          <w:sz w:val="14"/>
        </w:rPr>
        <w:t xml:space="preserve"> </w:t>
      </w:r>
      <w:r>
        <w:rPr>
          <w:color w:val="58595B"/>
          <w:sz w:val="14"/>
        </w:rPr>
        <w:t>Juárez,</w:t>
      </w:r>
      <w:r>
        <w:rPr>
          <w:color w:val="58595B"/>
          <w:spacing w:val="-8"/>
          <w:sz w:val="14"/>
        </w:rPr>
        <w:t xml:space="preserve"> </w:t>
      </w:r>
      <w:r>
        <w:rPr>
          <w:color w:val="58595B"/>
          <w:sz w:val="14"/>
        </w:rPr>
        <w:t>C.P.</w:t>
      </w:r>
      <w:r>
        <w:rPr>
          <w:color w:val="58595B"/>
          <w:spacing w:val="-8"/>
          <w:sz w:val="14"/>
        </w:rPr>
        <w:t xml:space="preserve"> </w:t>
      </w:r>
      <w:r>
        <w:rPr>
          <w:color w:val="58595B"/>
          <w:sz w:val="14"/>
        </w:rPr>
        <w:t>03330,</w:t>
      </w:r>
      <w:r>
        <w:rPr>
          <w:color w:val="58595B"/>
          <w:spacing w:val="-8"/>
          <w:sz w:val="14"/>
        </w:rPr>
        <w:t xml:space="preserve"> </w:t>
      </w:r>
      <w:r>
        <w:rPr>
          <w:color w:val="58595B"/>
          <w:spacing w:val="-4"/>
          <w:sz w:val="14"/>
        </w:rPr>
        <w:t>CDMX</w:t>
      </w:r>
    </w:p>
    <w:p w:rsidR="00FD075E" w:rsidRDefault="00FD075E">
      <w:pPr>
        <w:spacing w:line="168" w:lineRule="exact"/>
        <w:rPr>
          <w:sz w:val="14"/>
        </w:rPr>
        <w:sectPr w:rsidR="00FD075E">
          <w:pgSz w:w="12190" w:h="15880"/>
          <w:pgMar w:top="1820" w:right="992" w:bottom="280" w:left="850" w:header="720" w:footer="72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32224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32736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48601651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2160001</wp:posOffset>
                </wp:positionV>
                <wp:extent cx="6391275" cy="7687309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7687309"/>
                          <a:chOff x="0" y="0"/>
                          <a:chExt cx="6391275" cy="7687309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1620894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400799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401645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614984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615831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" y="6351"/>
                            <a:ext cx="5940425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2132330">
                                <a:moveTo>
                                  <a:pt x="594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203"/>
                                </a:lnTo>
                                <a:lnTo>
                                  <a:pt x="5940005" y="2132203"/>
                                </a:lnTo>
                                <a:lnTo>
                                  <a:pt x="594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-11" y="0"/>
                            <a:ext cx="5940425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2145030">
                                <a:moveTo>
                                  <a:pt x="5939993" y="2132203"/>
                                </a:moveTo>
                                <a:lnTo>
                                  <a:pt x="0" y="2132203"/>
                                </a:lnTo>
                                <a:lnTo>
                                  <a:pt x="0" y="2144903"/>
                                </a:lnTo>
                                <a:lnTo>
                                  <a:pt x="5939993" y="2144903"/>
                                </a:lnTo>
                                <a:lnTo>
                                  <a:pt x="5939993" y="2132203"/>
                                </a:lnTo>
                                <a:close/>
                              </a:path>
                              <a:path w="5940425" h="2145030">
                                <a:moveTo>
                                  <a:pt x="593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939993" y="12700"/>
                                </a:lnTo>
                                <a:lnTo>
                                  <a:pt x="593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2702205"/>
                            <a:ext cx="1594573" cy="306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170.078888pt;width:503.25pt;height:605.3pt;mso-position-horizontal-relative:page;mso-position-vertical-relative:page;z-index:-17299968" id="docshapegroup39" coordorigin="1134,3402" coordsize="10065,12106">
                <v:shape style="position:absolute;left:1456;top:5954;width:9742;height:9554" type="#_x0000_t75" id="docshape40" stroked="false">
                  <v:imagedata r:id="rId37" o:title=""/>
                </v:shape>
                <v:line style="position:absolute" from="1134,9713" to="10488,9713" stroked="true" strokeweight=".5pt" strokecolor="#6d6e71">
                  <v:stroke dashstyle="solid"/>
                </v:line>
                <v:line style="position:absolute" from="1134,9727" to="10488,9727" stroked="true" strokeweight=".167pt" strokecolor="#6d6e71">
                  <v:stroke dashstyle="solid"/>
                </v:line>
                <v:line style="position:absolute" from="1134,13086" to="10488,13086" stroked="true" strokeweight=".5pt" strokecolor="#6d6e71">
                  <v:stroke dashstyle="solid"/>
                </v:line>
                <v:line style="position:absolute" from="1134,13100" to="10488,13100" stroked="true" strokeweight=".167pt" strokecolor="#6d6e71">
                  <v:stroke dashstyle="solid"/>
                </v:line>
                <v:rect style="position:absolute;left:1133;top:3411;width:9355;height:3358" id="docshape41" filled="true" fillcolor="#efeff0" stroked="false">
                  <v:fill type="solid"/>
                </v:rect>
                <v:shape style="position:absolute;left:1133;top:3401;width:9355;height:3378" id="docshape42" coordorigin="1134,3402" coordsize="9355,3378" path="m10488,6759l1134,6759,1134,6779,10488,6779,10488,6759xm10488,3402l1134,3402,1134,3422,10488,3422,10488,3402xe" filled="true" fillcolor="#58595b" stroked="false">
                  <v:path arrowok="t"/>
                  <v:fill type="solid"/>
                </v:shape>
                <v:shape style="position:absolute;left:1133;top:7657;width:2512;height:483" type="#_x0000_t75" id="docshape43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735296" id="docshapegroup44" coordorigin="3559,1610" coordsize="836,836">
                <v:shape style="position:absolute;left:3615;top:1666;width:724;height:724" id="docshape45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46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47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735808" id="docshapegroup48" coordorigin="7220,1610" coordsize="840,840">
                <v:shape style="position:absolute;left:7276;top:1666;width:728;height:728" id="docshape49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50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51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75432" y="7662674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736320" id="docshapegroup52" coordorigin="11314,2534" coordsize="333,12331">
                <v:shape style="position:absolute;left:11324;top:2534;width:305;height:2859" id="docshape53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54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55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56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57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58" stroked="false">
                  <v:imagedata r:id="rId44" o:title=""/>
                </v:shape>
                <v:shape style="position:absolute;left:11432;top:14601;width:112;height:218" type="#_x0000_t202" id="docshape5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736832" type="#_x0000_t202" id="docshape6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737344" type="#_x0000_t202" id="docshape6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737856" type="#_x0000_t202" id="docshape62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A67CE3">
      <w:pPr>
        <w:pStyle w:val="Textoindependiente"/>
        <w:spacing w:before="81"/>
        <w:rPr>
          <w:rFonts w:ascii="Arial"/>
          <w:b/>
        </w:rPr>
      </w:pPr>
      <w:r>
        <w:rPr>
          <w:rFonts w:ascii="Arial"/>
          <w:b/>
          <w:noProof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213169</wp:posOffset>
                </wp:positionV>
                <wp:extent cx="5940425" cy="2119630"/>
                <wp:effectExtent l="0" t="0" r="0" b="0"/>
                <wp:wrapTopAndBottom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0425" cy="211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FD075E">
                            <w:pPr>
                              <w:pStyle w:val="Textoindependiente"/>
                              <w:spacing w:before="13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FD075E" w:rsidRDefault="00A67CE3">
                            <w:pPr>
                              <w:pStyle w:val="Textoindependiente"/>
                              <w:spacing w:line="278" w:lineRule="auto"/>
                              <w:ind w:left="239" w:right="237"/>
                              <w:jc w:val="both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Maestros,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sucesivo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del Sistema,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fundamento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dispuesto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artículos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3o.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párrafo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séptimo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Constitución Política de los Estados Unidos Mexicanos; 13, 14, fracción XXVII, 26, 36 y 90 de la Ley General del Sistema para la Carrera de las Maestras y los Maestros, y los capítulos IV y V, del Manual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 Organización de la Unidad del Sistema para la Car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rera de las Maestras y los Maestros, en cumplimiento de sus atribuciones, emite el siguiente:</w:t>
                            </w:r>
                          </w:p>
                          <w:p w:rsidR="00FD075E" w:rsidRDefault="00FD075E">
                            <w:pPr>
                              <w:pStyle w:val="Textoindependiente"/>
                              <w:spacing w:before="174"/>
                            </w:pPr>
                          </w:p>
                          <w:p w:rsidR="00FD075E" w:rsidRDefault="00A67CE3">
                            <w:pPr>
                              <w:spacing w:line="196" w:lineRule="auto"/>
                              <w:ind w:left="209" w:right="207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Acuerdo que contiene las disposiciones generales que establecen las reglas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procesos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autorización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cambio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centro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w w:val="90"/>
                                <w:sz w:val="24"/>
                              </w:rPr>
                              <w:t xml:space="preserve">trabajo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8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8"/>
                                <w:sz w:val="24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8"/>
                                <w:sz w:val="24"/>
                              </w:rPr>
                              <w:t>básica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8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8"/>
                                <w:sz w:val="24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414042"/>
                                <w:spacing w:val="-8"/>
                                <w:sz w:val="24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16.785017pt;width:467.75pt;height:166.9pt;mso-position-horizontal-relative:page;mso-position-vertical-relative:paragraph;z-index:-15725568;mso-wrap-distance-left:0;mso-wrap-distance-right:0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Arial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278" w:lineRule="auto"/>
                        <w:ind w:left="239" w:right="237"/>
                        <w:jc w:val="both"/>
                      </w:pP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Unidad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del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Sistema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Carrera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las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Maestras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los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Maestros,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en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sucesivo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Unidad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del Sistema,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con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fundamento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en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dispuesto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por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los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artículos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3o.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párrafo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séptimo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Constitución Política de los Estados Unidos Mexicanos; 13, 14, fracción XXVII, 26, 36 y 90 de la Ley General del Sistema para la Carrera de las Maestras y los Maestros, y los capítulos IV y V, del Manual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 Organización de la Unidad del Sistema para la Carrera de las Maestras y los Maestros, en cumplimiento de sus atribuciones, emite el siguiente:</w:t>
                      </w:r>
                    </w:p>
                    <w:p>
                      <w:pPr>
                        <w:pStyle w:val="BodyText"/>
                        <w:spacing w:before="174"/>
                      </w:pPr>
                    </w:p>
                    <w:p>
                      <w:pPr>
                        <w:spacing w:line="196" w:lineRule="auto" w:before="0"/>
                        <w:ind w:left="209" w:right="207" w:firstLine="0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Acuerdo que contiene las disposiciones generales que establecen las reglas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de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los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procesos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para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la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autorización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de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cambio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de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centro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de</w:t>
                      </w:r>
                      <w:r>
                        <w:rPr>
                          <w:rFonts w:ascii="Arial Black" w:hAnsi="Arial Black"/>
                          <w:color w:val="414042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w w:val="90"/>
                          <w:sz w:val="24"/>
                        </w:rPr>
                        <w:t>trabajo </w:t>
                      </w:r>
                      <w:r>
                        <w:rPr>
                          <w:rFonts w:ascii="Arial Black" w:hAnsi="Arial Black"/>
                          <w:color w:val="414042"/>
                          <w:spacing w:val="-8"/>
                          <w:sz w:val="24"/>
                        </w:rPr>
                        <w:t>en</w:t>
                      </w:r>
                      <w:r>
                        <w:rPr>
                          <w:rFonts w:ascii="Arial Black" w:hAnsi="Arial Black"/>
                          <w:color w:val="414042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spacing w:val="-8"/>
                          <w:sz w:val="24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414042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spacing w:val="-8"/>
                          <w:sz w:val="24"/>
                        </w:rPr>
                        <w:t>básica</w:t>
                      </w:r>
                      <w:r>
                        <w:rPr>
                          <w:rFonts w:ascii="Arial Black" w:hAnsi="Arial Black"/>
                          <w:color w:val="414042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spacing w:val="-8"/>
                          <w:sz w:val="24"/>
                        </w:rPr>
                        <w:t>y</w:t>
                      </w:r>
                      <w:r>
                        <w:rPr>
                          <w:rFonts w:ascii="Arial Black" w:hAnsi="Arial Black"/>
                          <w:color w:val="414042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spacing w:val="-8"/>
                          <w:sz w:val="24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414042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414042"/>
                          <w:spacing w:val="-8"/>
                          <w:sz w:val="24"/>
                        </w:rPr>
                        <w:t>superior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D075E" w:rsidRDefault="00FD075E">
      <w:pPr>
        <w:pStyle w:val="Textoindependiente"/>
        <w:rPr>
          <w:rFonts w:ascii="Arial"/>
          <w:b/>
          <w:sz w:val="28"/>
        </w:rPr>
      </w:pPr>
    </w:p>
    <w:p w:rsidR="00FD075E" w:rsidRDefault="00FD075E">
      <w:pPr>
        <w:pStyle w:val="Textoindependiente"/>
        <w:spacing w:before="268"/>
        <w:rPr>
          <w:rFonts w:ascii="Arial"/>
          <w:b/>
          <w:sz w:val="28"/>
        </w:rPr>
      </w:pPr>
    </w:p>
    <w:p w:rsidR="00FD075E" w:rsidRDefault="00A67CE3">
      <w:pPr>
        <w:pStyle w:val="Ttulo1"/>
        <w:ind w:left="864"/>
        <w:rPr>
          <w:rFonts w:ascii="Arial Black" w:hAnsi="Arial Black"/>
        </w:rPr>
      </w:pPr>
      <w:r>
        <w:rPr>
          <w:rFonts w:ascii="Arial Black" w:hAnsi="Arial Black"/>
          <w:color w:val="FFFFFF"/>
          <w:w w:val="90"/>
        </w:rPr>
        <w:t>Capítulo</w:t>
      </w:r>
      <w:r>
        <w:rPr>
          <w:rFonts w:ascii="Arial Black" w:hAnsi="Arial Black"/>
          <w:color w:val="FFFFFF"/>
          <w:spacing w:val="4"/>
        </w:rPr>
        <w:t xml:space="preserve"> </w:t>
      </w:r>
      <w:r>
        <w:rPr>
          <w:rFonts w:ascii="Arial Black" w:hAnsi="Arial Black"/>
          <w:color w:val="FFFFFF"/>
          <w:spacing w:val="-10"/>
        </w:rPr>
        <w:t>I</w:t>
      </w:r>
    </w:p>
    <w:p w:rsidR="00FD075E" w:rsidRDefault="00FD075E">
      <w:pPr>
        <w:pStyle w:val="Textoindependiente"/>
        <w:spacing w:before="90"/>
        <w:rPr>
          <w:rFonts w:ascii="Arial Black"/>
          <w:sz w:val="28"/>
        </w:rPr>
      </w:pPr>
    </w:p>
    <w:p w:rsidR="00FD075E" w:rsidRDefault="00A67CE3">
      <w:pPr>
        <w:pStyle w:val="Ttulo4"/>
        <w:numPr>
          <w:ilvl w:val="0"/>
          <w:numId w:val="19"/>
        </w:numPr>
        <w:tabs>
          <w:tab w:val="left" w:pos="962"/>
        </w:tabs>
        <w:ind w:left="962" w:hanging="259"/>
      </w:pPr>
      <w:r>
        <w:rPr>
          <w:color w:val="414042"/>
          <w:spacing w:val="2"/>
          <w:w w:val="85"/>
        </w:rPr>
        <w:t>Disposiciones</w:t>
      </w:r>
      <w:r>
        <w:rPr>
          <w:color w:val="414042"/>
          <w:spacing w:val="29"/>
        </w:rPr>
        <w:t xml:space="preserve"> </w:t>
      </w:r>
      <w:r>
        <w:rPr>
          <w:color w:val="414042"/>
          <w:spacing w:val="-2"/>
        </w:rPr>
        <w:t>generales</w:t>
      </w:r>
    </w:p>
    <w:p w:rsidR="00FD075E" w:rsidRDefault="00FD075E">
      <w:pPr>
        <w:pStyle w:val="Textoindependiente"/>
        <w:spacing w:before="47"/>
        <w:rPr>
          <w:rFonts w:ascii="Arial Black"/>
          <w:sz w:val="24"/>
        </w:rPr>
      </w:pPr>
    </w:p>
    <w:p w:rsidR="00FD075E" w:rsidRDefault="00A67CE3">
      <w:pPr>
        <w:pStyle w:val="Ttulo6"/>
        <w:jc w:val="both"/>
      </w:pPr>
      <w:r>
        <w:rPr>
          <w:color w:val="414042"/>
          <w:w w:val="90"/>
        </w:rPr>
        <w:t>Objeto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del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Acuerdo</w:t>
      </w:r>
    </w:p>
    <w:p w:rsidR="00FD075E" w:rsidRDefault="00FD075E">
      <w:pPr>
        <w:pStyle w:val="Textoindependiente"/>
        <w:spacing w:before="24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3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3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1.</w:t>
      </w:r>
      <w:r>
        <w:rPr>
          <w:rFonts w:ascii="Arial Black" w:hAnsi="Arial Black"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tiene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objeto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establecer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reglas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bajo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cuales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desarrollará 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federativa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que se trate, así como los cambios de una entidad federativa a otra, del personal que ejerce funciones docentes, técnico docente, asesoría técnica pedagógica, directivas o de supervisión, de conformidad con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establecido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artículo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3o.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Constitución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Política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Estados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Unidos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Mexicanos,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Ley General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Carrera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Maestros,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así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demás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disposiciones </w:t>
      </w:r>
      <w:r>
        <w:rPr>
          <w:color w:val="231F20"/>
          <w:spacing w:val="-2"/>
          <w:w w:val="105"/>
        </w:rPr>
        <w:t>aplicables.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6"/>
      </w:pPr>
    </w:p>
    <w:p w:rsidR="00FD075E" w:rsidRDefault="00A67CE3">
      <w:pPr>
        <w:pStyle w:val="Ttulo6"/>
        <w:jc w:val="both"/>
      </w:pPr>
      <w:r>
        <w:rPr>
          <w:color w:val="414042"/>
          <w:w w:val="85"/>
        </w:rPr>
        <w:t>Ámbito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aplicación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85"/>
        </w:rPr>
        <w:t>obligatoriedad</w:t>
      </w:r>
    </w:p>
    <w:p w:rsidR="00FD075E" w:rsidRDefault="00FD075E">
      <w:pPr>
        <w:pStyle w:val="Textoindependiente"/>
        <w:spacing w:before="24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1" w:lineRule="auto"/>
        <w:ind w:left="283" w:right="705"/>
        <w:jc w:val="both"/>
      </w:pPr>
      <w:r>
        <w:rPr>
          <w:rFonts w:ascii="Arial Black" w:hAnsi="Arial Black"/>
          <w:color w:val="231F20"/>
          <w:w w:val="105"/>
        </w:rPr>
        <w:t xml:space="preserve">Artículo 2. </w:t>
      </w:r>
      <w:r>
        <w:rPr>
          <w:color w:val="231F20"/>
          <w:w w:val="105"/>
        </w:rPr>
        <w:t>Las disposiciones de este Acuerdo son de orden público, interés social, de observancia general en toda la República y obligatorias para las autoridades de educación básica, de educación media superior y los organismos descentralizados en el ámbito de su co</w:t>
      </w:r>
      <w:r>
        <w:rPr>
          <w:color w:val="231F20"/>
          <w:w w:val="105"/>
        </w:rPr>
        <w:t>mpetencia y en los términos establecidos en el presente Acuerdo.</w:t>
      </w:r>
    </w:p>
    <w:p w:rsidR="00FD075E" w:rsidRDefault="00FD075E">
      <w:pPr>
        <w:pStyle w:val="Textoindependiente"/>
        <w:spacing w:line="271" w:lineRule="auto"/>
        <w:jc w:val="both"/>
        <w:sectPr w:rsidR="00FD075E">
          <w:headerReference w:type="default" r:id="rId45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38880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39392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741952" id="docshapegroup66" coordorigin="4126,1610" coordsize="836,836">
                <v:shape style="position:absolute;left:4182;top:1666;width:724;height:724" id="docshape67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68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69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742464" id="docshapegroup70" coordorigin="7787,1610" coordsize="840,840">
                <v:shape style="position:absolute;left:7843;top:1666;width:728;height:728" id="docshape71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72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73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75431" y="7662675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742976" id="docshapegroup74" coordorigin="538,2555" coordsize="333,12331">
                <v:shape style="position:absolute;left:548;top:2555;width:305;height:2859" id="docshape75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76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77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78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79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80" stroked="false">
                  <v:imagedata r:id="rId44" o:title=""/>
                </v:shape>
                <v:shape style="position:absolute;left:657;top:14622;width:112;height:218" type="#_x0000_t202" id="docshape8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743488" type="#_x0000_t202" id="docshape82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744000" type="#_x0000_t202" id="docshape8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744512" type="#_x0000_t202" id="docshape84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59" w:lineRule="auto"/>
        <w:ind w:left="850" w:right="140"/>
        <w:jc w:val="both"/>
      </w:pP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impartan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ayuntamientos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sujetarán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dispuesto en el presente Acuerdo y demás disposiciones aplicables, siendo obligación de las autoridades educativas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entidades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federativas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coordinarse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ellos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tales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fines.</w:t>
      </w:r>
    </w:p>
    <w:p w:rsidR="00FD075E" w:rsidRDefault="00A67CE3">
      <w:pPr>
        <w:pStyle w:val="Ttulo6"/>
        <w:spacing w:before="116"/>
        <w:ind w:left="850"/>
      </w:pPr>
      <w:r>
        <w:rPr>
          <w:color w:val="414042"/>
          <w:w w:val="85"/>
        </w:rPr>
        <w:t>Interés</w:t>
      </w:r>
      <w:r>
        <w:rPr>
          <w:color w:val="414042"/>
          <w:spacing w:val="13"/>
        </w:rPr>
        <w:t xml:space="preserve"> </w:t>
      </w:r>
      <w:r>
        <w:rPr>
          <w:color w:val="414042"/>
          <w:w w:val="85"/>
        </w:rPr>
        <w:t>superior</w:t>
      </w:r>
      <w:r>
        <w:rPr>
          <w:color w:val="414042"/>
          <w:spacing w:val="13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13"/>
        </w:rPr>
        <w:t xml:space="preserve"> </w:t>
      </w:r>
      <w:r>
        <w:rPr>
          <w:color w:val="414042"/>
          <w:w w:val="85"/>
        </w:rPr>
        <w:t>niñas,</w:t>
      </w:r>
      <w:r>
        <w:rPr>
          <w:color w:val="414042"/>
          <w:spacing w:val="14"/>
        </w:rPr>
        <w:t xml:space="preserve"> </w:t>
      </w:r>
      <w:r>
        <w:rPr>
          <w:color w:val="414042"/>
          <w:w w:val="85"/>
        </w:rPr>
        <w:t>niños,</w:t>
      </w:r>
      <w:r>
        <w:rPr>
          <w:color w:val="414042"/>
          <w:spacing w:val="13"/>
        </w:rPr>
        <w:t xml:space="preserve"> </w:t>
      </w:r>
      <w:r>
        <w:rPr>
          <w:color w:val="414042"/>
          <w:w w:val="85"/>
        </w:rPr>
        <w:t>adolescentes</w:t>
      </w:r>
      <w:r>
        <w:rPr>
          <w:color w:val="414042"/>
          <w:spacing w:val="13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85"/>
        </w:rPr>
        <w:t>jóvenes</w:t>
      </w:r>
    </w:p>
    <w:p w:rsidR="00FD075E" w:rsidRDefault="00A67CE3">
      <w:pPr>
        <w:pStyle w:val="Textoindependiente"/>
        <w:spacing w:before="11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1080000</wp:posOffset>
                </wp:positionH>
                <wp:positionV relativeFrom="paragraph">
                  <wp:posOffset>58499</wp:posOffset>
                </wp:positionV>
                <wp:extent cx="5940425" cy="1270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39398pt;margin-top:4.606263pt;width:467.75pt;height:1pt;mso-position-horizontal-relative:page;mso-position-vertical-relative:paragraph;z-index:-15718912;mso-wrap-distance-left:0;mso-wrap-distance-right:0" id="docshapegroup85" coordorigin="1701,92" coordsize="9355,20">
                <v:line style="position:absolute" from="1701,97" to="11055,97" stroked="true" strokeweight=".5pt" strokecolor="#6d6e71">
                  <v:stroke dashstyle="solid"/>
                </v:line>
                <v:line style="position:absolute" from="1701,110" to="11055,110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0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52" w:lineRule="auto"/>
        <w:ind w:left="850" w:right="13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23168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507733</wp:posOffset>
                </wp:positionV>
                <wp:extent cx="6393815" cy="606933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53600" y="7659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53600" y="7743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53600" y="29122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53600" y="29206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53600" y="48934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3600" y="49018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39.979012pt;width:503.45pt;height:477.9pt;mso-position-horizontal-relative:page;mso-position-vertical-relative:paragraph;z-index:-17293312" id="docshapegroup86" coordorigin="986,800" coordsize="10069,9558">
                <v:shape style="position:absolute;left:986;top:799;width:9746;height:9558" type="#_x0000_t75" id="docshape87" stroked="false">
                  <v:imagedata r:id="rId54" o:title=""/>
                </v:shape>
                <v:line style="position:absolute" from="1701,2006" to="11055,2006" stroked="true" strokeweight=".5pt" strokecolor="#6d6e71">
                  <v:stroke dashstyle="solid"/>
                </v:line>
                <v:line style="position:absolute" from="1701,2019" to="11055,2019" stroked="true" strokeweight=".167pt" strokecolor="#6d6e71">
                  <v:stroke dashstyle="solid"/>
                </v:line>
                <v:line style="position:absolute" from="1701,5386" to="11055,5386" stroked="true" strokeweight=".5pt" strokecolor="#6d6e71">
                  <v:stroke dashstyle="solid"/>
                </v:line>
                <v:line style="position:absolute" from="1701,5399" to="11055,5399" stroked="true" strokeweight=".167pt" strokecolor="#6d6e71">
                  <v:stroke dashstyle="solid"/>
                </v:line>
                <v:line style="position:absolute" from="1701,8506" to="11055,8506" stroked="true" strokeweight=".5pt" strokecolor="#6d6e71">
                  <v:stroke dashstyle="solid"/>
                </v:line>
                <v:line style="position:absolute" from="1701,8519" to="11055,851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5"/>
        </w:rPr>
        <w:t xml:space="preserve"> </w:t>
      </w:r>
      <w:r>
        <w:rPr>
          <w:rFonts w:ascii="Arial Black" w:hAnsi="Arial Black"/>
          <w:color w:val="231F20"/>
        </w:rPr>
        <w:t>3.</w:t>
      </w:r>
      <w:r>
        <w:rPr>
          <w:rFonts w:ascii="Arial Black" w:hAnsi="Arial Black"/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normativos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éste,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se </w:t>
      </w:r>
      <w:r>
        <w:rPr>
          <w:color w:val="231F20"/>
          <w:w w:val="105"/>
        </w:rPr>
        <w:t>priorizará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interés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superior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niñas,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niños,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adolescentes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jóvenes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recibir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conforme 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principios,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fines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criterios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establecidos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artículo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3o.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Constitución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Política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Estados Unidos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Mexicanos.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9"/>
      </w:pPr>
    </w:p>
    <w:p w:rsidR="00FD075E" w:rsidRDefault="00A67CE3">
      <w:pPr>
        <w:pStyle w:val="Ttulo6"/>
        <w:ind w:left="850"/>
      </w:pPr>
      <w:r>
        <w:rPr>
          <w:color w:val="414042"/>
          <w:spacing w:val="-2"/>
        </w:rPr>
        <w:t>Principios</w:t>
      </w:r>
    </w:p>
    <w:p w:rsidR="00FD075E" w:rsidRDefault="00FD075E">
      <w:pPr>
        <w:pStyle w:val="Textoindependiente"/>
        <w:spacing w:before="221"/>
        <w:rPr>
          <w:rFonts w:ascii="Arial Black"/>
          <w:sz w:val="22"/>
        </w:rPr>
      </w:pPr>
    </w:p>
    <w:p w:rsidR="00FD075E" w:rsidRDefault="00A67CE3">
      <w:pPr>
        <w:pStyle w:val="Textoindependiente"/>
        <w:spacing w:before="1" w:line="252" w:lineRule="auto"/>
        <w:ind w:left="850" w:right="139"/>
        <w:jc w:val="both"/>
      </w:pPr>
      <w:r>
        <w:rPr>
          <w:rFonts w:ascii="Arial Black" w:hAnsi="Arial Black"/>
          <w:color w:val="231F20"/>
        </w:rPr>
        <w:t xml:space="preserve">Artículo 4. </w:t>
      </w:r>
      <w:r>
        <w:rPr>
          <w:color w:val="231F20"/>
        </w:rPr>
        <w:t>En la aplicación y vigilancia del cumplimiento de este Acuerdo se deberán observar los principios de legalidad, certeza, equidad, imparcialidad, objetividad, transparencia y publicidad, atendiendo a las diferencias regionales y locales, además de las neces</w:t>
      </w:r>
      <w:r>
        <w:rPr>
          <w:color w:val="231F20"/>
        </w:rPr>
        <w:t xml:space="preserve">idades del entorno del servicio </w:t>
      </w:r>
      <w:r>
        <w:rPr>
          <w:color w:val="231F20"/>
          <w:spacing w:val="-2"/>
        </w:rPr>
        <w:t>educativo.</w:t>
      </w:r>
    </w:p>
    <w:p w:rsidR="00FD075E" w:rsidRDefault="00A67CE3">
      <w:pPr>
        <w:pStyle w:val="Textoindependiente"/>
        <w:spacing w:before="163" w:line="259" w:lineRule="auto"/>
        <w:ind w:left="850" w:right="138"/>
        <w:jc w:val="both"/>
      </w:pPr>
      <w:r>
        <w:rPr>
          <w:color w:val="231F20"/>
          <w:w w:val="105"/>
        </w:rPr>
        <w:t>Las autoridades educativas garantizarán la prestación del servicio educativo a las niñas, niños, adolescentes y jóvenes, de manera especial a aquellos que se encuentren en zonas de marginación, pobreza y descompos</w:t>
      </w:r>
      <w:r>
        <w:rPr>
          <w:color w:val="231F20"/>
          <w:w w:val="105"/>
        </w:rPr>
        <w:t>ición social.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3"/>
      </w:pPr>
    </w:p>
    <w:p w:rsidR="00FD075E" w:rsidRDefault="00A67CE3">
      <w:pPr>
        <w:pStyle w:val="Ttulo6"/>
        <w:ind w:left="850"/>
      </w:pPr>
      <w:r>
        <w:rPr>
          <w:color w:val="414042"/>
          <w:w w:val="90"/>
        </w:rPr>
        <w:t>Interpretación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del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Acuerdo</w:t>
      </w:r>
    </w:p>
    <w:p w:rsidR="00FD075E" w:rsidRDefault="00FD075E">
      <w:pPr>
        <w:pStyle w:val="Textoindependiente"/>
        <w:spacing w:before="221"/>
        <w:rPr>
          <w:rFonts w:ascii="Arial Black"/>
          <w:sz w:val="22"/>
        </w:rPr>
      </w:pPr>
    </w:p>
    <w:p w:rsidR="00FD075E" w:rsidRDefault="00A67CE3">
      <w:pPr>
        <w:pStyle w:val="Textoindependiente"/>
        <w:spacing w:before="1" w:line="252" w:lineRule="auto"/>
        <w:ind w:left="850" w:right="139"/>
        <w:jc w:val="both"/>
      </w:pPr>
      <w:r>
        <w:rPr>
          <w:rFonts w:ascii="Arial Black" w:hAnsi="Arial Black"/>
          <w:color w:val="231F20"/>
          <w:w w:val="105"/>
        </w:rPr>
        <w:t xml:space="preserve">Artículo 5. </w:t>
      </w:r>
      <w:r>
        <w:rPr>
          <w:color w:val="231F20"/>
          <w:w w:val="105"/>
        </w:rPr>
        <w:t>La interpretación del presente Acuerdo y la atención de las circunstancias no previstas corresponden a la Unidad del Sistema en términos de las disposiciones aplicables. Esta facultad será ejercida to</w:t>
      </w:r>
      <w:r>
        <w:rPr>
          <w:color w:val="231F20"/>
          <w:w w:val="105"/>
        </w:rPr>
        <w:t>mando en cuenta los contextos regionales y locales, así como las necesidades del servicio educativo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respeto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derechos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maestros.</w:t>
      </w:r>
    </w:p>
    <w:p w:rsidR="00FD075E" w:rsidRDefault="00A67CE3">
      <w:pPr>
        <w:pStyle w:val="Textoindependiente"/>
        <w:spacing w:before="163" w:line="259" w:lineRule="auto"/>
        <w:ind w:left="850" w:right="140"/>
        <w:jc w:val="both"/>
      </w:pPr>
      <w:r>
        <w:rPr>
          <w:color w:val="231F20"/>
        </w:rPr>
        <w:t>Las autoridades educativas podrán solicitar a la Unidad del Sistema la interpretación de las dis</w:t>
      </w:r>
      <w:r>
        <w:rPr>
          <w:color w:val="231F20"/>
        </w:rPr>
        <w:t xml:space="preserve">posiciones </w:t>
      </w:r>
      <w:r>
        <w:rPr>
          <w:color w:val="231F20"/>
          <w:w w:val="105"/>
        </w:rPr>
        <w:t>contenidas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aplicación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corresponda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párrafo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anterior.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3"/>
      </w:pPr>
    </w:p>
    <w:p w:rsidR="00FD075E" w:rsidRDefault="00A67CE3">
      <w:pPr>
        <w:pStyle w:val="Ttulo6"/>
        <w:spacing w:before="1"/>
        <w:ind w:left="850"/>
      </w:pPr>
      <w:r>
        <w:rPr>
          <w:color w:val="414042"/>
          <w:w w:val="85"/>
        </w:rPr>
        <w:t>Efectos</w:t>
      </w:r>
      <w:r>
        <w:rPr>
          <w:color w:val="414042"/>
          <w:spacing w:val="-2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las</w:t>
      </w:r>
      <w:r>
        <w:rPr>
          <w:color w:val="414042"/>
          <w:spacing w:val="-2"/>
        </w:rPr>
        <w:t xml:space="preserve"> </w:t>
      </w:r>
      <w:r>
        <w:rPr>
          <w:color w:val="414042"/>
          <w:w w:val="85"/>
        </w:rPr>
        <w:t>adscripciones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el</w:t>
      </w:r>
      <w:r>
        <w:rPr>
          <w:color w:val="414042"/>
          <w:spacing w:val="-2"/>
        </w:rPr>
        <w:t xml:space="preserve"> </w:t>
      </w:r>
      <w:r>
        <w:rPr>
          <w:color w:val="414042"/>
          <w:w w:val="85"/>
        </w:rPr>
        <w:t>proceso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cambio</w:t>
      </w:r>
      <w:r>
        <w:rPr>
          <w:color w:val="414042"/>
          <w:spacing w:val="-2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85"/>
        </w:rPr>
        <w:t>trabajo</w:t>
      </w:r>
    </w:p>
    <w:p w:rsidR="00FD075E" w:rsidRDefault="00FD075E">
      <w:pPr>
        <w:pStyle w:val="Textoindependiente"/>
        <w:spacing w:before="22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59" w:lineRule="auto"/>
        <w:ind w:left="850" w:right="140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7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6.</w:t>
      </w:r>
      <w:r>
        <w:rPr>
          <w:rFonts w:ascii="Arial Black" w:hAnsi="Arial Black"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tipo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básica,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procesos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admisión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promoción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plazas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 sean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autorizadas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tendrán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adscripción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provisional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hasta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término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ciclo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escolar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máximo,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 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finalidad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considerar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espacios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siguiente</w:t>
      </w:r>
    </w:p>
    <w:p w:rsidR="00FD075E" w:rsidRDefault="00A67CE3">
      <w:pPr>
        <w:pStyle w:val="Textoindependiente"/>
        <w:spacing w:before="14"/>
        <w:ind w:left="850"/>
        <w:jc w:val="both"/>
      </w:pPr>
      <w:r>
        <w:rPr>
          <w:color w:val="231F20"/>
        </w:rPr>
        <w:t>ciclo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escolar.</w:t>
      </w:r>
    </w:p>
    <w:p w:rsidR="00FD075E" w:rsidRDefault="00FD075E">
      <w:pPr>
        <w:pStyle w:val="Textoindependiente"/>
        <w:jc w:val="both"/>
        <w:sectPr w:rsidR="00FD075E">
          <w:headerReference w:type="default" r:id="rId55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45536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46048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748608" id="docshapegroup90" coordorigin="3559,1610" coordsize="836,836">
                <v:shape style="position:absolute;left:3615;top:1666;width:724;height:724" id="docshape91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92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93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749120" id="docshapegroup94" coordorigin="7220,1610" coordsize="840,840">
                <v:shape style="position:absolute;left:7276;top:1666;width:728;height:728" id="docshape95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96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97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75432" y="7662674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749632" id="docshapegroup98" coordorigin="11314,2534" coordsize="333,12331">
                <v:shape style="position:absolute;left:11324;top:2534;width:305;height:2859" id="docshape99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100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101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102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103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104" stroked="false">
                  <v:imagedata r:id="rId44" o:title=""/>
                </v:shape>
                <v:shape style="position:absolute;left:11432;top:14601;width:112;height:218" type="#_x0000_t202" id="docshape10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750144" type="#_x0000_t202" id="docshape106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750656" type="#_x0000_t202" id="docshape10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751168" type="#_x0000_t202" id="docshape108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68" w:lineRule="auto"/>
        <w:ind w:left="283" w:right="707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superior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atenderá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contextos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regionales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locales,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características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 operación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prestación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servicio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educativo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apego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disposiciones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aplicables.</w:t>
      </w:r>
    </w:p>
    <w:p w:rsidR="00FD075E" w:rsidRDefault="00A67CE3">
      <w:pPr>
        <w:pStyle w:val="Ttulo6"/>
        <w:spacing w:before="117"/>
      </w:pPr>
      <w:r>
        <w:rPr>
          <w:color w:val="414042"/>
          <w:w w:val="85"/>
        </w:rPr>
        <w:t>Responsabilidades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por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incumplimiento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del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proceso</w:t>
      </w:r>
      <w:r>
        <w:rPr>
          <w:color w:val="414042"/>
          <w:spacing w:val="19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cambio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19"/>
        </w:rPr>
        <w:t xml:space="preserve"> </w:t>
      </w:r>
      <w:r>
        <w:rPr>
          <w:color w:val="414042"/>
          <w:spacing w:val="-2"/>
          <w:w w:val="85"/>
        </w:rPr>
        <w:t>trabajo</w:t>
      </w:r>
    </w:p>
    <w:p w:rsidR="00FD075E" w:rsidRDefault="00A67CE3">
      <w:pPr>
        <w:pStyle w:val="Textoindependiente"/>
        <w:spacing w:before="12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58757</wp:posOffset>
                </wp:positionV>
                <wp:extent cx="5940425" cy="1270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4.626575pt;width:467.75pt;height:1pt;mso-position-horizontal-relative:page;mso-position-vertical-relative:paragraph;z-index:-15712256;mso-wrap-distance-left:0;mso-wrap-distance-right:0" id="docshapegroup109" coordorigin="1134,93" coordsize="9355,20">
                <v:line style="position:absolute" from="1134,98" to="10488,98" stroked="true" strokeweight=".5pt" strokecolor="#6d6e71">
                  <v:stroke dashstyle="solid"/>
                </v:line>
                <v:line style="position:absolute" from="1134,111" to="10488,111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1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1" w:lineRule="auto"/>
        <w:ind w:left="283" w:right="706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2982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653769</wp:posOffset>
                </wp:positionV>
                <wp:extent cx="6391275" cy="606679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0" y="126759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127605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381394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382240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51.477905pt;width:503.25pt;height:477.7pt;mso-position-horizontal-relative:page;mso-position-vertical-relative:paragraph;z-index:-17286656" id="docshapegroup110" coordorigin="1134,1030" coordsize="10065,9554">
                <v:shape style="position:absolute;left:1456;top:1029;width:9742;height:9554" type="#_x0000_t75" id="docshape111" stroked="false">
                  <v:imagedata r:id="rId37" o:title=""/>
                </v:shape>
                <v:line style="position:absolute" from="1134,3026" to="10488,3026" stroked="true" strokeweight=".5pt" strokecolor="#6d6e71">
                  <v:stroke dashstyle="solid"/>
                </v:line>
                <v:line style="position:absolute" from="1134,3039" to="10488,3039" stroked="true" strokeweight=".167pt" strokecolor="#6d6e71">
                  <v:stroke dashstyle="solid"/>
                </v:line>
                <v:line style="position:absolute" from="1134,7036" to="10488,7036" stroked="true" strokeweight=".5pt" strokecolor="#6d6e71">
                  <v:stroke dashstyle="solid"/>
                </v:line>
                <v:line style="position:absolute" from="1134,7049" to="10488,704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 xml:space="preserve">Artículo 7. </w:t>
      </w:r>
      <w:r>
        <w:rPr>
          <w:color w:val="231F20"/>
          <w:w w:val="105"/>
        </w:rPr>
        <w:t>Quienes participen</w:t>
      </w:r>
      <w:r>
        <w:rPr>
          <w:color w:val="231F20"/>
          <w:w w:val="105"/>
        </w:rPr>
        <w:t xml:space="preserve"> en algún proceso para la autorización de cambio de centro de trabajo distinto a lo establecido en el presente Acuerdo, autoricen, validen o efectúen algún pago o contraprestación u obtengan algún beneficio, incurrirán en responsabilidad y se sujetarán a l</w:t>
      </w:r>
      <w:r>
        <w:rPr>
          <w:color w:val="231F20"/>
          <w:w w:val="105"/>
        </w:rPr>
        <w:t>os procedimientos que establece la normatividad correspondiente.</w:t>
      </w:r>
    </w:p>
    <w:p w:rsidR="00FD075E" w:rsidRDefault="00A67CE3">
      <w:pPr>
        <w:pStyle w:val="Textoindependiente"/>
        <w:spacing w:before="164" w:line="268" w:lineRule="auto"/>
        <w:ind w:left="283" w:right="706"/>
        <w:jc w:val="both"/>
      </w:pP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cambios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cuenten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aprobación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autoridad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responsable </w:t>
      </w:r>
      <w:r>
        <w:rPr>
          <w:color w:val="231F20"/>
          <w:w w:val="105"/>
        </w:rPr>
        <w:t>del proceso regulado en este Acuerdo, serán sancionados conforme a la normativa aplicable. Dichos cambios, en ningún caso, serán objeto de regularización.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63"/>
      </w:pPr>
    </w:p>
    <w:p w:rsidR="00FD075E" w:rsidRDefault="00A67CE3">
      <w:pPr>
        <w:pStyle w:val="Ttulo6"/>
        <w:spacing w:before="1"/>
      </w:pPr>
      <w:r>
        <w:rPr>
          <w:color w:val="414042"/>
          <w:w w:val="85"/>
        </w:rPr>
        <w:t>Protección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datos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85"/>
        </w:rPr>
        <w:t>personales</w:t>
      </w:r>
    </w:p>
    <w:p w:rsidR="00FD075E" w:rsidRDefault="00FD075E">
      <w:pPr>
        <w:pStyle w:val="Textoindependiente"/>
        <w:spacing w:before="23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4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8.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reciba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genere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aplicac</w:t>
      </w:r>
      <w:r>
        <w:rPr>
          <w:color w:val="231F20"/>
          <w:w w:val="105"/>
        </w:rPr>
        <w:t>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Acuerdo,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quedará sujeta a las disposiciones contenidas en la Ley General de Transparencia y Acceso a la Información Pública,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Protección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Datos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Personales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Posesión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Sujetos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Obligados,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Ley </w:t>
      </w:r>
      <w:r>
        <w:rPr>
          <w:color w:val="231F20"/>
        </w:rPr>
        <w:t xml:space="preserve">General de Archivos, además de las disposiciones federales y locales en la materia. Los resultados y base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datos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deriven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serán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considerados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datos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personales 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reservada.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Unidad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dis</w:t>
      </w:r>
      <w:r>
        <w:rPr>
          <w:color w:val="231F20"/>
          <w:w w:val="105"/>
        </w:rPr>
        <w:t>pondrá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medidas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dé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consulta pública, sin afectar la confidencialidad de los datos.</w:t>
      </w:r>
    </w:p>
    <w:p w:rsidR="00FD075E" w:rsidRDefault="00A67CE3">
      <w:pPr>
        <w:pStyle w:val="Textoindependiente"/>
        <w:spacing w:before="167" w:line="268" w:lineRule="auto"/>
        <w:ind w:left="283" w:right="707"/>
        <w:jc w:val="both"/>
      </w:pPr>
      <w:r>
        <w:rPr>
          <w:color w:val="231F20"/>
          <w:w w:val="105"/>
        </w:rPr>
        <w:t>La persona que difunda sin autorización datos relacionados con este proceso será acreedora a las sanciones correspondientes que se contemplen en las disposiciones aplicables.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64"/>
      </w:pPr>
    </w:p>
    <w:p w:rsidR="00FD075E" w:rsidRDefault="00A67CE3">
      <w:pPr>
        <w:pStyle w:val="Ttulo6"/>
      </w:pPr>
      <w:r>
        <w:rPr>
          <w:color w:val="414042"/>
          <w:w w:val="85"/>
        </w:rPr>
        <w:t>Contextos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regionales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2"/>
          <w:w w:val="85"/>
        </w:rPr>
        <w:t>locales</w:t>
      </w:r>
    </w:p>
    <w:p w:rsidR="00FD075E" w:rsidRDefault="00FD075E">
      <w:pPr>
        <w:pStyle w:val="Textoindependiente"/>
        <w:spacing w:before="231"/>
        <w:rPr>
          <w:rFonts w:ascii="Arial Black"/>
          <w:sz w:val="22"/>
        </w:rPr>
      </w:pPr>
    </w:p>
    <w:p w:rsidR="00FD075E" w:rsidRDefault="00A67CE3">
      <w:pPr>
        <w:pStyle w:val="Textoindependiente"/>
        <w:spacing w:before="1" w:line="256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9.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autoridades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educativas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w w:val="105"/>
        </w:rPr>
        <w:t>sarrollo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de </w:t>
      </w:r>
      <w:r>
        <w:rPr>
          <w:color w:val="231F20"/>
        </w:rPr>
        <w:t xml:space="preserve">centro de trabajo considerarán los contextos regionales y locales de cada entidad federativa, además del </w:t>
      </w:r>
      <w:r>
        <w:rPr>
          <w:color w:val="231F20"/>
          <w:w w:val="105"/>
        </w:rPr>
        <w:t>entorno en el cual se presta el servicio educativo.</w:t>
      </w:r>
    </w:p>
    <w:p w:rsidR="00FD075E" w:rsidRDefault="00A67CE3">
      <w:pPr>
        <w:pStyle w:val="Textoindependiente"/>
        <w:spacing w:before="171" w:line="268" w:lineRule="auto"/>
        <w:ind w:left="283" w:right="705"/>
        <w:jc w:val="both"/>
      </w:pPr>
      <w:r>
        <w:rPr>
          <w:color w:val="231F20"/>
          <w:w w:val="105"/>
        </w:rPr>
        <w:t>La Unidad del Sistema atenderá las consultas</w:t>
      </w:r>
      <w:r>
        <w:rPr>
          <w:color w:val="231F20"/>
          <w:w w:val="105"/>
        </w:rPr>
        <w:t xml:space="preserve"> que le realicen las autoridades educativas para el cumplimiento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Acuerdo,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efecto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formular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esquemas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atención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respondan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 necesidades diferenciadas y puedan aplicarse por la autoridad respectiva.</w:t>
      </w:r>
    </w:p>
    <w:p w:rsidR="00FD075E" w:rsidRDefault="00A67CE3">
      <w:pPr>
        <w:pStyle w:val="Textoindependiente"/>
        <w:spacing w:before="159" w:line="273" w:lineRule="auto"/>
        <w:ind w:left="283" w:right="706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momento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respetarán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disposiciones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aplicables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 cambio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velará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respeto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irrestricto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derecho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niñas, niños,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adolescentes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jóvenes,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así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respeto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derechos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maestros.</w:t>
      </w:r>
    </w:p>
    <w:p w:rsidR="00FD075E" w:rsidRDefault="00FD075E">
      <w:pPr>
        <w:pStyle w:val="Textoindependiente"/>
        <w:spacing w:line="273" w:lineRule="auto"/>
        <w:jc w:val="both"/>
        <w:sectPr w:rsidR="00FD075E">
          <w:headerReference w:type="default" r:id="rId56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52704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53216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755776" id="docshapegroup114" coordorigin="4126,1610" coordsize="836,836">
                <v:shape style="position:absolute;left:4182;top:1666;width:724;height:724" id="docshape115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116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117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756288" id="docshapegroup118" coordorigin="7787,1610" coordsize="840,840">
                <v:shape style="position:absolute;left:7843;top:1666;width:728;height:728" id="docshape119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120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121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box 173"/>
                        <wps:cNvSpPr txBox="1"/>
                        <wps:spPr>
                          <a:xfrm>
                            <a:off x="75431" y="7662675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756800" id="docshapegroup122" coordorigin="538,2555" coordsize="333,12331">
                <v:shape style="position:absolute;left:548;top:2555;width:305;height:2859" id="docshape123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124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125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126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127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128" stroked="false">
                  <v:imagedata r:id="rId44" o:title=""/>
                </v:shape>
                <v:shape style="position:absolute;left:657;top:14622;width:112;height:218" type="#_x0000_t202" id="docshape12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757312" type="#_x0000_t202" id="docshape13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757824" type="#_x0000_t202" id="docshape13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758336" type="#_x0000_t202" id="docshape132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A67CE3">
      <w:pPr>
        <w:pStyle w:val="Textoindependiente"/>
        <w:spacing w:before="61"/>
        <w:rPr>
          <w:rFonts w:ascii="Arial"/>
          <w:b/>
        </w:rPr>
      </w:pPr>
      <w:r>
        <w:rPr>
          <w:rFonts w:ascii="Arial"/>
          <w:b/>
          <w:noProof/>
          <w:lang w:val="en-US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200470</wp:posOffset>
                </wp:positionV>
                <wp:extent cx="1595120" cy="306705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5120" cy="306705"/>
                          <a:chOff x="0" y="0"/>
                          <a:chExt cx="1595120" cy="306705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573" cy="306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15951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before="14"/>
                                <w:ind w:left="526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28"/>
                                </w:rPr>
                                <w:t>Capítulo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28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38994pt;margin-top:15.785114pt;width:125.6pt;height:24.15pt;mso-position-horizontal-relative:page;mso-position-vertical-relative:paragraph;z-index:-15705600;mso-wrap-distance-left:0;mso-wrap-distance-right:0" id="docshapegroup133" coordorigin="1701,316" coordsize="2512,483">
                <v:shape style="position:absolute;left:1700;top:315;width:2512;height:483" type="#_x0000_t75" id="docshape134" stroked="false">
                  <v:imagedata r:id="rId58" o:title=""/>
                </v:shape>
                <v:shape style="position:absolute;left:1700;top:315;width:2512;height:483" type="#_x0000_t202" id="docshape135" filled="false" stroked="false">
                  <v:textbox inset="0,0,0,0">
                    <w:txbxContent>
                      <w:p>
                        <w:pPr>
                          <w:spacing w:before="14"/>
                          <w:ind w:left="526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28"/>
                          </w:rPr>
                          <w:t>Capítulo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28"/>
                          </w:rPr>
                          <w:t>II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201"/>
        <w:rPr>
          <w:rFonts w:ascii="Arial"/>
          <w:b/>
          <w:sz w:val="24"/>
        </w:rPr>
      </w:pPr>
    </w:p>
    <w:p w:rsidR="00FD075E" w:rsidRDefault="00A67CE3">
      <w:pPr>
        <w:pStyle w:val="Ttulo4"/>
        <w:numPr>
          <w:ilvl w:val="0"/>
          <w:numId w:val="18"/>
        </w:numPr>
        <w:tabs>
          <w:tab w:val="left" w:pos="1530"/>
        </w:tabs>
        <w:spacing w:line="180" w:lineRule="auto"/>
        <w:ind w:right="945"/>
      </w:pP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las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maestras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los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maestros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participantes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en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el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proceso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para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 xml:space="preserve">la </w:t>
      </w:r>
      <w:r>
        <w:rPr>
          <w:color w:val="414042"/>
          <w:spacing w:val="-8"/>
        </w:rPr>
        <w:t>autorización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cambio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centro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trabajo</w:t>
      </w:r>
    </w:p>
    <w:p w:rsidR="00FD075E" w:rsidRDefault="00FD075E">
      <w:pPr>
        <w:pStyle w:val="Textoindependiente"/>
        <w:spacing w:before="113"/>
        <w:rPr>
          <w:rFonts w:ascii="Arial Black"/>
          <w:sz w:val="24"/>
        </w:rPr>
      </w:pPr>
    </w:p>
    <w:p w:rsidR="00FD075E" w:rsidRDefault="00A67CE3">
      <w:pPr>
        <w:pStyle w:val="Ttulo6"/>
        <w:ind w:left="850"/>
        <w:jc w:val="both"/>
      </w:pPr>
      <w:r>
        <w:rPr>
          <w:color w:val="414042"/>
          <w:w w:val="85"/>
        </w:rPr>
        <w:t>De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las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maestras</w:t>
      </w:r>
      <w:r>
        <w:rPr>
          <w:color w:val="414042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los</w:t>
      </w:r>
      <w:r>
        <w:rPr>
          <w:color w:val="414042"/>
        </w:rPr>
        <w:t xml:space="preserve"> </w:t>
      </w:r>
      <w:r>
        <w:rPr>
          <w:color w:val="414042"/>
          <w:w w:val="85"/>
        </w:rPr>
        <w:t>maestros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85"/>
        </w:rPr>
        <w:t>participantes</w:t>
      </w:r>
    </w:p>
    <w:p w:rsidR="00FD075E" w:rsidRDefault="00A67CE3">
      <w:pPr>
        <w:pStyle w:val="Textoindependiente"/>
        <w:spacing w:before="11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1080000</wp:posOffset>
                </wp:positionH>
                <wp:positionV relativeFrom="paragraph">
                  <wp:posOffset>58417</wp:posOffset>
                </wp:positionV>
                <wp:extent cx="5944870" cy="12700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4870" cy="12700"/>
                          <a:chOff x="0" y="0"/>
                          <a:chExt cx="5944870" cy="1270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3175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11640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39398pt;margin-top:4.599811pt;width:468.1pt;height:1pt;mso-position-horizontal-relative:page;mso-position-vertical-relative:paragraph;z-index:-15705088;mso-wrap-distance-left:0;mso-wrap-distance-right:0" id="docshapegroup136" coordorigin="1701,92" coordsize="9362,20">
                <v:line style="position:absolute" from="1701,97" to="11063,97" stroked="true" strokeweight=".5pt" strokecolor="#6d6e71">
                  <v:stroke dashstyle="solid"/>
                </v:line>
                <v:line style="position:absolute" from="1701,110" to="11063,110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1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1" w:lineRule="auto"/>
        <w:ind w:left="850" w:right="132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36992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-153027</wp:posOffset>
                </wp:positionV>
                <wp:extent cx="6398895" cy="606933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8895" cy="6069330"/>
                          <a:chOff x="0" y="0"/>
                          <a:chExt cx="6398895" cy="6069330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53600" y="1902937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53600" y="1911402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-12.049388pt;width:503.85pt;height:477.9pt;mso-position-horizontal-relative:page;mso-position-vertical-relative:paragraph;z-index:-17279488" id="docshapegroup137" coordorigin="986,-241" coordsize="10077,9558">
                <v:shape style="position:absolute;left:986;top:-241;width:9746;height:9558" type="#_x0000_t75" id="docshape138" stroked="false">
                  <v:imagedata r:id="rId54" o:title=""/>
                </v:shape>
                <v:line style="position:absolute" from="1701,2756" to="11063,2756" stroked="true" strokeweight=".5pt" strokecolor="#6d6e71">
                  <v:stroke dashstyle="solid"/>
                </v:line>
                <v:line style="position:absolute" from="1701,2769" to="11063,276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spacing w:val="-4"/>
        </w:rPr>
        <w:t>Artículo</w:t>
      </w:r>
      <w:r>
        <w:rPr>
          <w:rFonts w:ascii="Arial Black" w:hAnsi="Arial Black"/>
          <w:color w:val="231F20"/>
          <w:spacing w:val="-6"/>
        </w:rPr>
        <w:t xml:space="preserve"> </w:t>
      </w:r>
      <w:r>
        <w:rPr>
          <w:rFonts w:ascii="Arial Black" w:hAnsi="Arial Black"/>
          <w:color w:val="231F20"/>
          <w:spacing w:val="-4"/>
        </w:rPr>
        <w:t>10.</w:t>
      </w:r>
      <w:r>
        <w:rPr>
          <w:rFonts w:ascii="Arial Black" w:hAnsi="Arial Black"/>
          <w:color w:val="231F20"/>
          <w:spacing w:val="-11"/>
        </w:rPr>
        <w:t xml:space="preserve"> </w:t>
      </w:r>
      <w:r>
        <w:rPr>
          <w:color w:val="231F20"/>
          <w:spacing w:val="-4"/>
        </w:rPr>
        <w:t>Toda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persona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podrá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participar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voluntariamente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el proceso para la autorización de cambio de </w:t>
      </w:r>
      <w:r>
        <w:rPr>
          <w:color w:val="231F20"/>
        </w:rPr>
        <w:t>centro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trabajo,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ciclo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escolar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2025-2026,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Acuerdo,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apego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convocatorias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efecto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emitan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autoridades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educativas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cumplimiento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requisitos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dispuestos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para </w:t>
      </w:r>
      <w:r>
        <w:rPr>
          <w:color w:val="231F20"/>
          <w:w w:val="105"/>
        </w:rPr>
        <w:t>tal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fin.</w:t>
      </w:r>
    </w:p>
    <w:p w:rsidR="00FD075E" w:rsidRDefault="00A67CE3">
      <w:pPr>
        <w:pStyle w:val="Textoindependiente"/>
        <w:spacing w:before="164" w:line="268" w:lineRule="auto"/>
        <w:ind w:left="850" w:right="132"/>
        <w:jc w:val="both"/>
      </w:pPr>
      <w:r>
        <w:rPr>
          <w:color w:val="231F20"/>
          <w:w w:val="105"/>
        </w:rPr>
        <w:t>La participación en el referido proceso será en el marco de sus derechos reconocidos y asumirán las obligaciones que se establezcan en las disposiciones que le son aplicables.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64"/>
      </w:pPr>
    </w:p>
    <w:p w:rsidR="00FD075E" w:rsidRDefault="00A67CE3">
      <w:pPr>
        <w:pStyle w:val="Ttulo6"/>
        <w:ind w:left="850"/>
        <w:jc w:val="both"/>
      </w:pPr>
      <w:r>
        <w:rPr>
          <w:color w:val="414042"/>
          <w:w w:val="85"/>
        </w:rPr>
        <w:t>Derechos</w:t>
      </w:r>
      <w:r>
        <w:rPr>
          <w:color w:val="414042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las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maestras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los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maestros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85"/>
        </w:rPr>
        <w:t>participantes</w:t>
      </w:r>
    </w:p>
    <w:p w:rsidR="00FD075E" w:rsidRDefault="00FD075E">
      <w:pPr>
        <w:pStyle w:val="Textoindependiente"/>
        <w:spacing w:before="231"/>
        <w:rPr>
          <w:rFonts w:ascii="Arial Black"/>
          <w:sz w:val="22"/>
        </w:rPr>
      </w:pPr>
    </w:p>
    <w:p w:rsidR="00FD075E" w:rsidRDefault="00A67CE3">
      <w:pPr>
        <w:pStyle w:val="Textoindependiente"/>
        <w:spacing w:before="1" w:line="247" w:lineRule="auto"/>
        <w:ind w:left="850" w:right="133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4"/>
        </w:rPr>
        <w:t xml:space="preserve"> </w:t>
      </w:r>
      <w:r>
        <w:rPr>
          <w:rFonts w:ascii="Arial Black" w:hAnsi="Arial Black"/>
          <w:color w:val="231F20"/>
        </w:rPr>
        <w:t>11.</w:t>
      </w:r>
      <w:r>
        <w:rPr>
          <w:rFonts w:ascii="Arial Black" w:hAnsi="Arial Black"/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participación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maestras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maestros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autorización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cambio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será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pleno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respeto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derechos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además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gozarán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siguientes:</w:t>
      </w:r>
    </w:p>
    <w:p w:rsidR="00FD075E" w:rsidRDefault="00A67CE3">
      <w:pPr>
        <w:pStyle w:val="Prrafodelista"/>
        <w:numPr>
          <w:ilvl w:val="0"/>
          <w:numId w:val="17"/>
        </w:numPr>
        <w:tabs>
          <w:tab w:val="left" w:pos="1770"/>
        </w:tabs>
        <w:spacing w:before="180" w:line="268" w:lineRule="auto"/>
        <w:ind w:right="131"/>
        <w:jc w:val="both"/>
        <w:rPr>
          <w:sz w:val="20"/>
        </w:rPr>
      </w:pPr>
      <w:r>
        <w:rPr>
          <w:color w:val="231F20"/>
          <w:sz w:val="20"/>
        </w:rPr>
        <w:t xml:space="preserve">Solicitar autorización de cambio de centro de trabajo para ejercer su derecho a la movilidad en </w:t>
      </w:r>
      <w:r>
        <w:rPr>
          <w:color w:val="231F20"/>
          <w:w w:val="105"/>
          <w:sz w:val="20"/>
        </w:rPr>
        <w:t>términos de las disposiciones constitucionales y legales aplicables;</w:t>
      </w:r>
    </w:p>
    <w:p w:rsidR="00FD075E" w:rsidRDefault="00A67CE3">
      <w:pPr>
        <w:pStyle w:val="Prrafodelista"/>
        <w:numPr>
          <w:ilvl w:val="0"/>
          <w:numId w:val="17"/>
        </w:numPr>
        <w:tabs>
          <w:tab w:val="left" w:pos="1770"/>
        </w:tabs>
        <w:spacing w:line="268" w:lineRule="auto"/>
        <w:ind w:right="131"/>
        <w:jc w:val="both"/>
        <w:rPr>
          <w:sz w:val="20"/>
        </w:rPr>
      </w:pPr>
      <w:r>
        <w:rPr>
          <w:color w:val="231F20"/>
          <w:sz w:val="20"/>
        </w:rPr>
        <w:t>Participar en el proceso para la autorización de cambio de centro de trabajo bajo los princ</w:t>
      </w:r>
      <w:r>
        <w:rPr>
          <w:color w:val="231F20"/>
          <w:sz w:val="20"/>
        </w:rPr>
        <w:t>ipios 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legalidad,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justicia,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certeza,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equidad,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igualdad,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imparcialidad,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objetividad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transparencia,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que </w:t>
      </w:r>
      <w:r>
        <w:rPr>
          <w:color w:val="231F20"/>
          <w:w w:val="105"/>
          <w:sz w:val="20"/>
        </w:rPr>
        <w:t>además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consideren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contexto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regional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sociocultural,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respeto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derechos;</w:t>
      </w:r>
    </w:p>
    <w:p w:rsidR="00FD075E" w:rsidRDefault="00A67CE3">
      <w:pPr>
        <w:pStyle w:val="Prrafodelista"/>
        <w:numPr>
          <w:ilvl w:val="0"/>
          <w:numId w:val="17"/>
        </w:numPr>
        <w:tabs>
          <w:tab w:val="left" w:pos="1770"/>
        </w:tabs>
        <w:spacing w:before="159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estado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guarda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proceso;</w:t>
      </w:r>
    </w:p>
    <w:p w:rsidR="00FD075E" w:rsidRDefault="00A67CE3">
      <w:pPr>
        <w:pStyle w:val="Prrafodelista"/>
        <w:numPr>
          <w:ilvl w:val="0"/>
          <w:numId w:val="17"/>
        </w:numPr>
        <w:tabs>
          <w:tab w:val="left" w:pos="1770"/>
        </w:tabs>
        <w:spacing w:before="188"/>
        <w:jc w:val="left"/>
        <w:rPr>
          <w:sz w:val="20"/>
        </w:rPr>
      </w:pPr>
      <w:r>
        <w:rPr>
          <w:color w:val="231F20"/>
          <w:w w:val="105"/>
          <w:sz w:val="20"/>
        </w:rPr>
        <w:t>Conocer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resultados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valoración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proceso;</w:t>
      </w:r>
    </w:p>
    <w:p w:rsidR="00FD075E" w:rsidRDefault="00A67CE3">
      <w:pPr>
        <w:pStyle w:val="Prrafodelista"/>
        <w:numPr>
          <w:ilvl w:val="0"/>
          <w:numId w:val="17"/>
        </w:numPr>
        <w:tabs>
          <w:tab w:val="left" w:pos="1770"/>
        </w:tabs>
        <w:spacing w:before="189" w:line="268" w:lineRule="auto"/>
        <w:ind w:right="132"/>
        <w:jc w:val="both"/>
        <w:rPr>
          <w:sz w:val="20"/>
        </w:rPr>
      </w:pPr>
      <w:r>
        <w:rPr>
          <w:color w:val="231F20"/>
          <w:w w:val="105"/>
          <w:sz w:val="20"/>
        </w:rPr>
        <w:t>Desistirse de su participación en el proceso para la autorización de cambio de centro de trabajo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antes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público,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manifestándolo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educativa;</w:t>
      </w:r>
    </w:p>
    <w:p w:rsidR="00FD075E" w:rsidRDefault="00A67CE3">
      <w:pPr>
        <w:pStyle w:val="Prrafodelista"/>
        <w:numPr>
          <w:ilvl w:val="0"/>
          <w:numId w:val="17"/>
        </w:numPr>
        <w:tabs>
          <w:tab w:val="left" w:pos="1768"/>
          <w:tab w:val="left" w:pos="1770"/>
        </w:tabs>
        <w:spacing w:before="159" w:line="268" w:lineRule="auto"/>
        <w:ind w:right="131"/>
        <w:jc w:val="both"/>
        <w:rPr>
          <w:sz w:val="20"/>
        </w:rPr>
      </w:pPr>
      <w:r>
        <w:rPr>
          <w:color w:val="231F20"/>
          <w:w w:val="105"/>
          <w:sz w:val="20"/>
        </w:rPr>
        <w:t>Ejerc</w:t>
      </w:r>
      <w:r>
        <w:rPr>
          <w:color w:val="231F20"/>
          <w:w w:val="105"/>
          <w:sz w:val="20"/>
        </w:rPr>
        <w:t>er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derecho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interponer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recurso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reconsideración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previsto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General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 Sistema para la Carrera de las Maestras y los Maestros, así como a recibir la respuesta del mismo,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ante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estime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incorrecto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aplicación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</w:p>
    <w:p w:rsidR="00FD075E" w:rsidRDefault="00A67CE3">
      <w:pPr>
        <w:pStyle w:val="Prrafodelista"/>
        <w:numPr>
          <w:ilvl w:val="0"/>
          <w:numId w:val="17"/>
        </w:numPr>
        <w:tabs>
          <w:tab w:val="left" w:pos="1770"/>
        </w:tabs>
        <w:spacing w:before="159" w:line="268" w:lineRule="auto"/>
        <w:ind w:right="131"/>
        <w:jc w:val="both"/>
        <w:rPr>
          <w:sz w:val="20"/>
        </w:rPr>
      </w:pPr>
      <w:r>
        <w:rPr>
          <w:color w:val="231F20"/>
          <w:w w:val="105"/>
          <w:sz w:val="20"/>
        </w:rPr>
        <w:t>Ser representados por su organización sindical a la que pertenezcan, en los términos de la legislación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aplicable;</w:t>
      </w:r>
    </w:p>
    <w:p w:rsidR="00FD075E" w:rsidRDefault="00A67CE3">
      <w:pPr>
        <w:pStyle w:val="Prrafodelista"/>
        <w:numPr>
          <w:ilvl w:val="0"/>
          <w:numId w:val="17"/>
        </w:numPr>
        <w:tabs>
          <w:tab w:val="left" w:pos="1770"/>
        </w:tabs>
        <w:spacing w:before="159" w:line="278" w:lineRule="auto"/>
        <w:ind w:right="131"/>
        <w:jc w:val="both"/>
        <w:rPr>
          <w:sz w:val="20"/>
        </w:rPr>
      </w:pPr>
      <w:r>
        <w:rPr>
          <w:color w:val="231F20"/>
          <w:sz w:val="20"/>
        </w:rPr>
        <w:t xml:space="preserve">Denunciar ante la Unidad del Sistema la omisión en el registro o en la autorización de cambios </w:t>
      </w:r>
      <w:r>
        <w:rPr>
          <w:color w:val="231F20"/>
          <w:w w:val="105"/>
          <w:sz w:val="20"/>
        </w:rPr>
        <w:t>de centros de trabajo, y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59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59360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59872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762432" id="docshapegroup141" coordorigin="3559,1610" coordsize="836,836">
                <v:shape style="position:absolute;left:3615;top:1666;width:724;height:724" id="docshape142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143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144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762944" id="docshapegroup145" coordorigin="7220,1610" coordsize="840,840">
                <v:shape style="position:absolute;left:7276;top:1666;width:728;height:728" id="docshape146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147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148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09"/>
                        <wps:cNvSpPr txBox="1"/>
                        <wps:spPr>
                          <a:xfrm>
                            <a:off x="75432" y="7662674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763456" id="docshapegroup149" coordorigin="11314,2534" coordsize="333,12331">
                <v:shape style="position:absolute;left:11324;top:2534;width:305;height:2859" id="docshape150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151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152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153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154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155" stroked="false">
                  <v:imagedata r:id="rId44" o:title=""/>
                </v:shape>
                <v:shape style="position:absolute;left:11432;top:14601;width:112;height:218" type="#_x0000_t202" id="docshape15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763968" type="#_x0000_t202" id="docshape15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764480" type="#_x0000_t202" id="docshape15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764992" type="#_x0000_t202" id="docshape159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Prrafodelista"/>
        <w:numPr>
          <w:ilvl w:val="0"/>
          <w:numId w:val="17"/>
        </w:numPr>
        <w:tabs>
          <w:tab w:val="left" w:pos="1203"/>
        </w:tabs>
        <w:spacing w:before="0" w:line="278" w:lineRule="auto"/>
        <w:ind w:left="1203" w:right="706"/>
        <w:jc w:val="both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reconocidos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Constitución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Política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Estados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Unidos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Mexicanos,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este Acuerdo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aplicables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 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61"/>
      </w:pPr>
    </w:p>
    <w:p w:rsidR="00FD075E" w:rsidRDefault="00A67CE3">
      <w:pPr>
        <w:pStyle w:val="Ttulo6"/>
      </w:pPr>
      <w:r>
        <w:rPr>
          <w:color w:val="414042"/>
          <w:w w:val="85"/>
        </w:rPr>
        <w:t>Obligaciones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las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maestras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los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maestros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85"/>
        </w:rPr>
        <w:t>participantes</w:t>
      </w:r>
    </w:p>
    <w:p w:rsidR="00FD075E" w:rsidRDefault="00A67CE3">
      <w:pPr>
        <w:pStyle w:val="Textoindependiente"/>
        <w:spacing w:before="11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58659</wp:posOffset>
                </wp:positionV>
                <wp:extent cx="5940425" cy="12700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4.618863pt;width:467.75pt;height:1pt;mso-position-horizontal-relative:page;mso-position-vertical-relative:paragraph;z-index:-15698432;mso-wrap-distance-left:0;mso-wrap-distance-right:0" id="docshapegroup160" coordorigin="1134,92" coordsize="9355,20">
                <v:line style="position:absolute" from="1134,97" to="10488,97" stroked="true" strokeweight=".5pt" strokecolor="#6d6e71">
                  <v:stroke dashstyle="solid"/>
                </v:line>
                <v:line style="position:absolute" from="1134,111" to="10488,111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2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54" w:lineRule="auto"/>
        <w:ind w:left="283" w:right="378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4364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186409</wp:posOffset>
                </wp:positionV>
                <wp:extent cx="6391275" cy="606679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0" y="507568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508415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3000268"/>
                            <a:ext cx="1594573" cy="306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14.677905pt;width:503.25pt;height:477.7pt;mso-position-horizontal-relative:page;mso-position-vertical-relative:paragraph;z-index:-17272832" id="docshapegroup161" coordorigin="1134,294" coordsize="10065,9554">
                <v:shape style="position:absolute;left:1456;top:293;width:9742;height:9554" type="#_x0000_t75" id="docshape162" stroked="false">
                  <v:imagedata r:id="rId37" o:title=""/>
                </v:shape>
                <v:line style="position:absolute" from="1134,8287" to="10488,8287" stroked="true" strokeweight=".5pt" strokecolor="#6d6e71">
                  <v:stroke dashstyle="solid"/>
                </v:line>
                <v:line style="position:absolute" from="1134,8300" to="10488,8300" stroked="true" strokeweight=".167pt" strokecolor="#6d6e71">
                  <v:stroke dashstyle="solid"/>
                </v:line>
                <v:shape style="position:absolute;left:1133;top:5018;width:2512;height:483" type="#_x0000_t75" id="docshape163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rFonts w:ascii="Arial Black" w:hAnsi="Arial Black"/>
          <w:color w:val="231F20"/>
        </w:rPr>
        <w:t>12.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color w:val="231F20"/>
        </w:rPr>
        <w:t xml:space="preserve">Las maestras y los maestros participantes en el proceso para la autorización de cambio de </w:t>
      </w:r>
      <w:r>
        <w:rPr>
          <w:color w:val="231F20"/>
          <w:w w:val="105"/>
        </w:rPr>
        <w:t>centro de trabajo tendrán las siguientes obligaciones:</w:t>
      </w:r>
    </w:p>
    <w:p w:rsidR="00FD075E" w:rsidRDefault="00A67CE3">
      <w:pPr>
        <w:pStyle w:val="Prrafodelista"/>
        <w:numPr>
          <w:ilvl w:val="0"/>
          <w:numId w:val="16"/>
        </w:numPr>
        <w:tabs>
          <w:tab w:val="left" w:pos="1203"/>
        </w:tabs>
        <w:spacing w:before="186" w:line="278" w:lineRule="auto"/>
        <w:ind w:right="707"/>
        <w:jc w:val="both"/>
        <w:rPr>
          <w:sz w:val="20"/>
        </w:rPr>
      </w:pPr>
      <w:r>
        <w:rPr>
          <w:color w:val="231F20"/>
          <w:w w:val="105"/>
          <w:sz w:val="20"/>
        </w:rPr>
        <w:t>Cumplir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aplicables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 el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trabajo;</w:t>
      </w:r>
    </w:p>
    <w:p w:rsidR="00FD075E" w:rsidRDefault="00A67CE3">
      <w:pPr>
        <w:pStyle w:val="Prrafodelista"/>
        <w:numPr>
          <w:ilvl w:val="0"/>
          <w:numId w:val="16"/>
        </w:numPr>
        <w:tabs>
          <w:tab w:val="left" w:pos="1203"/>
        </w:tabs>
        <w:spacing w:before="159"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Cumplir con los términos y requisitos que establezcan las autoridades educativas en sus convocatorias, derivadas de este Acuerdo;</w:t>
      </w:r>
    </w:p>
    <w:p w:rsidR="00FD075E" w:rsidRDefault="00A67CE3">
      <w:pPr>
        <w:pStyle w:val="Prrafodelista"/>
        <w:numPr>
          <w:ilvl w:val="0"/>
          <w:numId w:val="16"/>
        </w:numPr>
        <w:tabs>
          <w:tab w:val="left" w:pos="120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Abstenerse de cambiarse de centro de trabajo sin haber cumplido los requisitos a </w:t>
      </w:r>
      <w:r>
        <w:rPr>
          <w:color w:val="231F20"/>
          <w:w w:val="105"/>
          <w:sz w:val="20"/>
        </w:rPr>
        <w:t>que se refiere este Acuerdo y demás disposiciones aplicables;</w:t>
      </w:r>
    </w:p>
    <w:p w:rsidR="00FD075E" w:rsidRDefault="00A67CE3">
      <w:pPr>
        <w:pStyle w:val="Prrafodelista"/>
        <w:numPr>
          <w:ilvl w:val="0"/>
          <w:numId w:val="16"/>
        </w:numPr>
        <w:tabs>
          <w:tab w:val="left" w:pos="1201"/>
          <w:tab w:val="left" w:pos="120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Presentar documentación fidedigna dentro del proceso para la autorización de cambio de centro de trabajo en el que participan, y</w:t>
      </w:r>
    </w:p>
    <w:p w:rsidR="00FD075E" w:rsidRDefault="00A67CE3">
      <w:pPr>
        <w:pStyle w:val="Prrafodelista"/>
        <w:numPr>
          <w:ilvl w:val="0"/>
          <w:numId w:val="16"/>
        </w:numPr>
        <w:tabs>
          <w:tab w:val="left" w:pos="1203"/>
        </w:tabs>
        <w:spacing w:line="278" w:lineRule="auto"/>
        <w:ind w:right="707"/>
        <w:jc w:val="both"/>
        <w:rPr>
          <w:sz w:val="20"/>
        </w:rPr>
      </w:pPr>
      <w:r>
        <w:rPr>
          <w:color w:val="231F20"/>
          <w:w w:val="105"/>
          <w:sz w:val="20"/>
        </w:rPr>
        <w:t>Las demás establecidas en este Acuerdo y disposiciones aplicables</w:t>
      </w:r>
      <w:r>
        <w:rPr>
          <w:color w:val="231F20"/>
          <w:w w:val="105"/>
          <w:sz w:val="20"/>
        </w:rPr>
        <w:t xml:space="preserve"> en el proceso para la autorización de cambio de centro de trabajo.</w:t>
      </w:r>
    </w:p>
    <w:p w:rsidR="00FD075E" w:rsidRDefault="00FD075E">
      <w:pPr>
        <w:pStyle w:val="Textoindependiente"/>
        <w:rPr>
          <w:sz w:val="28"/>
        </w:rPr>
      </w:pPr>
    </w:p>
    <w:p w:rsidR="00FD075E" w:rsidRDefault="00FD075E">
      <w:pPr>
        <w:pStyle w:val="Textoindependiente"/>
        <w:spacing w:before="176"/>
        <w:rPr>
          <w:sz w:val="28"/>
        </w:rPr>
      </w:pPr>
    </w:p>
    <w:p w:rsidR="00FD075E" w:rsidRDefault="00A67CE3">
      <w:pPr>
        <w:pStyle w:val="Ttulo1"/>
        <w:ind w:left="755"/>
        <w:rPr>
          <w:rFonts w:ascii="Arial Black" w:hAnsi="Arial Black"/>
        </w:rPr>
      </w:pPr>
      <w:r>
        <w:rPr>
          <w:rFonts w:ascii="Arial Black" w:hAnsi="Arial Black"/>
          <w:color w:val="FFFFFF"/>
          <w:w w:val="90"/>
        </w:rPr>
        <w:t>Capítulo</w:t>
      </w:r>
      <w:r>
        <w:rPr>
          <w:rFonts w:ascii="Arial Black" w:hAnsi="Arial Black"/>
          <w:color w:val="FFFFFF"/>
          <w:spacing w:val="4"/>
        </w:rPr>
        <w:t xml:space="preserve"> </w:t>
      </w:r>
      <w:r>
        <w:rPr>
          <w:rFonts w:ascii="Arial Black" w:hAnsi="Arial Black"/>
          <w:color w:val="FFFFFF"/>
          <w:spacing w:val="-5"/>
        </w:rPr>
        <w:t>III</w:t>
      </w:r>
    </w:p>
    <w:p w:rsidR="00FD075E" w:rsidRDefault="00FD075E">
      <w:pPr>
        <w:pStyle w:val="Textoindependiente"/>
        <w:spacing w:before="90"/>
        <w:rPr>
          <w:rFonts w:ascii="Arial Black"/>
          <w:sz w:val="28"/>
        </w:rPr>
      </w:pPr>
    </w:p>
    <w:p w:rsidR="00FD075E" w:rsidRDefault="00A67CE3">
      <w:pPr>
        <w:pStyle w:val="Prrafodelista"/>
        <w:numPr>
          <w:ilvl w:val="0"/>
          <w:numId w:val="15"/>
        </w:numPr>
        <w:tabs>
          <w:tab w:val="left" w:pos="962"/>
        </w:tabs>
        <w:spacing w:before="1"/>
        <w:ind w:left="962" w:hanging="259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414042"/>
          <w:w w:val="90"/>
          <w:sz w:val="24"/>
        </w:rPr>
        <w:t>Del</w:t>
      </w:r>
      <w:r>
        <w:rPr>
          <w:rFonts w:ascii="Arial Black" w:hAnsi="Arial Black"/>
          <w:color w:val="414042"/>
          <w:spacing w:val="-4"/>
          <w:w w:val="90"/>
          <w:sz w:val="24"/>
        </w:rPr>
        <w:t xml:space="preserve"> </w:t>
      </w:r>
      <w:r>
        <w:rPr>
          <w:rFonts w:ascii="Arial Black" w:hAnsi="Arial Black"/>
          <w:color w:val="414042"/>
          <w:w w:val="90"/>
          <w:sz w:val="24"/>
        </w:rPr>
        <w:t>proceso</w:t>
      </w:r>
      <w:r>
        <w:rPr>
          <w:rFonts w:ascii="Arial Black" w:hAnsi="Arial Black"/>
          <w:color w:val="414042"/>
          <w:spacing w:val="-4"/>
          <w:w w:val="90"/>
          <w:sz w:val="24"/>
        </w:rPr>
        <w:t xml:space="preserve"> </w:t>
      </w:r>
      <w:r>
        <w:rPr>
          <w:rFonts w:ascii="Arial Black" w:hAnsi="Arial Black"/>
          <w:color w:val="414042"/>
          <w:w w:val="90"/>
          <w:sz w:val="24"/>
        </w:rPr>
        <w:t>para</w:t>
      </w:r>
      <w:r>
        <w:rPr>
          <w:rFonts w:ascii="Arial Black" w:hAnsi="Arial Black"/>
          <w:color w:val="414042"/>
          <w:spacing w:val="-3"/>
          <w:w w:val="90"/>
          <w:sz w:val="24"/>
        </w:rPr>
        <w:t xml:space="preserve"> </w:t>
      </w:r>
      <w:r>
        <w:rPr>
          <w:rFonts w:ascii="Arial Black" w:hAnsi="Arial Black"/>
          <w:color w:val="414042"/>
          <w:w w:val="90"/>
          <w:sz w:val="24"/>
        </w:rPr>
        <w:t>la</w:t>
      </w:r>
      <w:r>
        <w:rPr>
          <w:rFonts w:ascii="Arial Black" w:hAnsi="Arial Black"/>
          <w:color w:val="414042"/>
          <w:spacing w:val="-4"/>
          <w:w w:val="90"/>
          <w:sz w:val="24"/>
        </w:rPr>
        <w:t xml:space="preserve"> </w:t>
      </w:r>
      <w:r>
        <w:rPr>
          <w:rFonts w:ascii="Arial Black" w:hAnsi="Arial Black"/>
          <w:color w:val="414042"/>
          <w:w w:val="90"/>
          <w:sz w:val="24"/>
        </w:rPr>
        <w:t>autorización</w:t>
      </w:r>
      <w:r>
        <w:rPr>
          <w:rFonts w:ascii="Arial Black" w:hAnsi="Arial Black"/>
          <w:color w:val="414042"/>
          <w:spacing w:val="-4"/>
          <w:w w:val="90"/>
          <w:sz w:val="24"/>
        </w:rPr>
        <w:t xml:space="preserve"> </w:t>
      </w:r>
      <w:r>
        <w:rPr>
          <w:rFonts w:ascii="Arial Black" w:hAnsi="Arial Black"/>
          <w:color w:val="414042"/>
          <w:w w:val="90"/>
          <w:sz w:val="24"/>
        </w:rPr>
        <w:t>de</w:t>
      </w:r>
      <w:r>
        <w:rPr>
          <w:rFonts w:ascii="Arial Black" w:hAnsi="Arial Black"/>
          <w:color w:val="414042"/>
          <w:spacing w:val="-3"/>
          <w:w w:val="90"/>
          <w:sz w:val="24"/>
        </w:rPr>
        <w:t xml:space="preserve"> </w:t>
      </w:r>
      <w:r>
        <w:rPr>
          <w:rFonts w:ascii="Arial Black" w:hAnsi="Arial Black"/>
          <w:color w:val="414042"/>
          <w:w w:val="90"/>
          <w:sz w:val="24"/>
        </w:rPr>
        <w:t>cambio</w:t>
      </w:r>
      <w:r>
        <w:rPr>
          <w:rFonts w:ascii="Arial Black" w:hAnsi="Arial Black"/>
          <w:color w:val="414042"/>
          <w:spacing w:val="-4"/>
          <w:w w:val="90"/>
          <w:sz w:val="24"/>
        </w:rPr>
        <w:t xml:space="preserve"> </w:t>
      </w:r>
      <w:r>
        <w:rPr>
          <w:rFonts w:ascii="Arial Black" w:hAnsi="Arial Black"/>
          <w:color w:val="414042"/>
          <w:w w:val="90"/>
          <w:sz w:val="24"/>
        </w:rPr>
        <w:t>de</w:t>
      </w:r>
      <w:r>
        <w:rPr>
          <w:rFonts w:ascii="Arial Black" w:hAnsi="Arial Black"/>
          <w:color w:val="414042"/>
          <w:spacing w:val="-3"/>
          <w:w w:val="90"/>
          <w:sz w:val="24"/>
        </w:rPr>
        <w:t xml:space="preserve"> </w:t>
      </w:r>
      <w:r>
        <w:rPr>
          <w:rFonts w:ascii="Arial Black" w:hAnsi="Arial Black"/>
          <w:color w:val="414042"/>
          <w:w w:val="90"/>
          <w:sz w:val="24"/>
        </w:rPr>
        <w:t>centro</w:t>
      </w:r>
      <w:r>
        <w:rPr>
          <w:rFonts w:ascii="Arial Black" w:hAnsi="Arial Black"/>
          <w:color w:val="414042"/>
          <w:spacing w:val="-4"/>
          <w:w w:val="90"/>
          <w:sz w:val="24"/>
        </w:rPr>
        <w:t xml:space="preserve"> </w:t>
      </w:r>
      <w:r>
        <w:rPr>
          <w:rFonts w:ascii="Arial Black" w:hAnsi="Arial Black"/>
          <w:color w:val="414042"/>
          <w:w w:val="90"/>
          <w:sz w:val="24"/>
        </w:rPr>
        <w:t>de</w:t>
      </w:r>
      <w:r>
        <w:rPr>
          <w:rFonts w:ascii="Arial Black" w:hAnsi="Arial Black"/>
          <w:color w:val="414042"/>
          <w:spacing w:val="-4"/>
          <w:w w:val="90"/>
          <w:sz w:val="24"/>
        </w:rPr>
        <w:t xml:space="preserve"> </w:t>
      </w:r>
      <w:r>
        <w:rPr>
          <w:rFonts w:ascii="Arial Black" w:hAnsi="Arial Black"/>
          <w:color w:val="414042"/>
          <w:spacing w:val="-2"/>
          <w:w w:val="90"/>
          <w:sz w:val="24"/>
        </w:rPr>
        <w:t>trabajo</w:t>
      </w:r>
    </w:p>
    <w:p w:rsidR="00FD075E" w:rsidRDefault="00FD075E">
      <w:pPr>
        <w:pStyle w:val="Textoindependiente"/>
        <w:spacing w:before="48"/>
        <w:rPr>
          <w:rFonts w:ascii="Arial Black"/>
          <w:sz w:val="24"/>
        </w:rPr>
      </w:pPr>
    </w:p>
    <w:p w:rsidR="00FD075E" w:rsidRDefault="00A67CE3">
      <w:pPr>
        <w:pStyle w:val="Ttulo3"/>
      </w:pPr>
      <w:r>
        <w:rPr>
          <w:color w:val="414042"/>
          <w:w w:val="85"/>
        </w:rPr>
        <w:t>Sección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2"/>
        </w:rPr>
        <w:t>Primera</w:t>
      </w:r>
    </w:p>
    <w:p w:rsidR="00FD075E" w:rsidRDefault="00A67CE3">
      <w:pPr>
        <w:spacing w:before="53"/>
        <w:ind w:right="422"/>
        <w:jc w:val="center"/>
      </w:pPr>
      <w:r>
        <w:rPr>
          <w:color w:val="58595B"/>
          <w:w w:val="105"/>
        </w:rPr>
        <w:t>Aspectos</w:t>
      </w:r>
      <w:r>
        <w:rPr>
          <w:color w:val="58595B"/>
          <w:spacing w:val="15"/>
          <w:w w:val="110"/>
        </w:rPr>
        <w:t xml:space="preserve"> </w:t>
      </w:r>
      <w:r>
        <w:rPr>
          <w:color w:val="58595B"/>
          <w:spacing w:val="-2"/>
          <w:w w:val="110"/>
        </w:rPr>
        <w:t>generales</w:t>
      </w:r>
    </w:p>
    <w:p w:rsidR="00FD075E" w:rsidRDefault="00FD075E">
      <w:pPr>
        <w:pStyle w:val="Textoindependiente"/>
        <w:spacing w:before="259"/>
        <w:rPr>
          <w:sz w:val="22"/>
        </w:rPr>
      </w:pPr>
    </w:p>
    <w:p w:rsidR="00FD075E" w:rsidRDefault="00A67CE3">
      <w:pPr>
        <w:pStyle w:val="Ttulo6"/>
        <w:spacing w:before="1"/>
        <w:jc w:val="both"/>
      </w:pPr>
      <w:r>
        <w:rPr>
          <w:color w:val="414042"/>
          <w:w w:val="85"/>
        </w:rPr>
        <w:t>Procesos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autorización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cambio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85"/>
        </w:rPr>
        <w:t>trabajo</w:t>
      </w:r>
    </w:p>
    <w:p w:rsidR="00FD075E" w:rsidRDefault="00FD075E">
      <w:pPr>
        <w:pStyle w:val="Textoindependiente"/>
        <w:spacing w:before="24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6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w w:val="105"/>
        </w:rPr>
        <w:t xml:space="preserve"> 13. </w:t>
      </w:r>
      <w:r>
        <w:rPr>
          <w:color w:val="231F20"/>
          <w:w w:val="105"/>
        </w:rPr>
        <w:t xml:space="preserve">Los procesos para la autorización de cambios de centro de trabajo serán públicos, </w:t>
      </w:r>
      <w:r>
        <w:rPr>
          <w:color w:val="231F20"/>
        </w:rPr>
        <w:t xml:space="preserve">transparentes, equitativos e imparciales y se realizarán conforme a las convocatorias que para tal efecto </w:t>
      </w:r>
      <w:r>
        <w:rPr>
          <w:color w:val="231F20"/>
          <w:w w:val="105"/>
        </w:rPr>
        <w:t>emitan las autoridades educativas respectivas.</w:t>
      </w:r>
    </w:p>
    <w:p w:rsidR="00FD075E" w:rsidRDefault="00FD075E">
      <w:pPr>
        <w:pStyle w:val="Textoindependiente"/>
        <w:spacing w:line="266" w:lineRule="auto"/>
        <w:jc w:val="both"/>
        <w:sectPr w:rsidR="00FD075E">
          <w:headerReference w:type="default" r:id="rId62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65504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66016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768576" id="docshapegroup166" coordorigin="4126,1610" coordsize="836,836">
                <v:shape style="position:absolute;left:4182;top:1666;width:724;height:724" id="docshape167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168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169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769088" id="docshapegroup170" coordorigin="7787,1610" coordsize="840,840">
                <v:shape style="position:absolute;left:7843;top:1666;width:728;height:728" id="docshape171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172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173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75431" y="7662675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769600" id="docshapegroup174" coordorigin="538,2555" coordsize="333,12331">
                <v:shape style="position:absolute;left:548;top:2555;width:305;height:2859" id="docshape175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176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177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178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179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180" stroked="false">
                  <v:imagedata r:id="rId44" o:title=""/>
                </v:shape>
                <v:shape style="position:absolute;left:657;top:14622;width:112;height:218" type="#_x0000_t202" id="docshape18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770112" type="#_x0000_t202" id="docshape182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770624" type="#_x0000_t202" id="docshape18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771136" type="#_x0000_t202" id="docshape184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78" w:lineRule="auto"/>
        <w:ind w:left="850" w:right="139"/>
        <w:jc w:val="both"/>
      </w:pPr>
      <w:r>
        <w:rPr>
          <w:color w:val="231F20"/>
          <w:w w:val="105"/>
        </w:rPr>
        <w:t>Los cambios de centro de trabajo se realizarán mediante el proceso dispuesto en la Ley General del Sistema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Carrera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regulado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Acuerdo.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llevarán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color w:val="231F20"/>
        </w:rPr>
        <w:t xml:space="preserve">cabo únicamente al término del ciclo escolar, salvo por necesidades del servicio, causas de fuerza mayor, </w:t>
      </w:r>
      <w:r>
        <w:rPr>
          <w:color w:val="231F20"/>
          <w:w w:val="105"/>
        </w:rPr>
        <w:t>por razones de enfermedad, peligro de vida o seguridad personal, debidamente comprobadas.</w:t>
      </w:r>
    </w:p>
    <w:p w:rsidR="00FD075E" w:rsidRDefault="00A67CE3">
      <w:pPr>
        <w:pStyle w:val="Textoindependiente"/>
        <w:spacing w:before="160" w:line="278" w:lineRule="auto"/>
        <w:ind w:left="850" w:right="139"/>
        <w:jc w:val="both"/>
      </w:pPr>
      <w:r>
        <w:rPr>
          <w:color w:val="231F20"/>
        </w:rPr>
        <w:t>Para efectos de este Acuerdo las autoridades educativas toma</w:t>
      </w:r>
      <w:r>
        <w:rPr>
          <w:color w:val="231F20"/>
        </w:rPr>
        <w:t>rán en cuenta los siguientes criterios para proceder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adscripción,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necesidades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fuerza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mayor, </w:t>
      </w:r>
      <w:r>
        <w:rPr>
          <w:color w:val="231F20"/>
          <w:w w:val="105"/>
        </w:rPr>
        <w:t>por razones de enfermedad, peligro de vida o seguridad personal:</w:t>
      </w:r>
    </w:p>
    <w:p w:rsidR="00FD075E" w:rsidRDefault="00A67CE3">
      <w:pPr>
        <w:pStyle w:val="Prrafodelista"/>
        <w:numPr>
          <w:ilvl w:val="1"/>
          <w:numId w:val="16"/>
        </w:numPr>
        <w:tabs>
          <w:tab w:val="left" w:pos="1770"/>
        </w:tabs>
        <w:spacing w:line="278" w:lineRule="auto"/>
        <w:ind w:right="139"/>
        <w:jc w:val="both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6049792" behindDoc="1" locked="0" layoutInCell="1" allowOverlap="1">
            <wp:simplePos x="0" y="0"/>
            <wp:positionH relativeFrom="page">
              <wp:posOffset>626399</wp:posOffset>
            </wp:positionH>
            <wp:positionV relativeFrom="paragraph">
              <wp:posOffset>266137</wp:posOffset>
            </wp:positionV>
            <wp:extent cx="6188457" cy="6068791"/>
            <wp:effectExtent l="0" t="0" r="0" b="0"/>
            <wp:wrapNone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 xml:space="preserve">En necesidades del servicio se tomarán </w:t>
      </w:r>
      <w:r>
        <w:rPr>
          <w:color w:val="231F20"/>
          <w:w w:val="105"/>
          <w:sz w:val="20"/>
        </w:rPr>
        <w:t xml:space="preserve">en cuenta las medidas para preservar, mantener o </w:t>
      </w:r>
      <w:r>
        <w:rPr>
          <w:color w:val="231F20"/>
          <w:sz w:val="20"/>
        </w:rPr>
        <w:t>restaurar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prestación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servicio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educativo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evitar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riesgo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dejarlo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descubierto,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atención 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interés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superior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niñas,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niños,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adolescentes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jóvenes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derecho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educación.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La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justificará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determinará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cumplimento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circunstancias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descritas en la autorización de los cambios de adscripción por esta razón;</w:t>
      </w:r>
    </w:p>
    <w:p w:rsidR="00FD075E" w:rsidRDefault="00A67CE3">
      <w:pPr>
        <w:pStyle w:val="Prrafodelista"/>
        <w:numPr>
          <w:ilvl w:val="1"/>
          <w:numId w:val="16"/>
        </w:numPr>
        <w:tabs>
          <w:tab w:val="left" w:pos="1770"/>
        </w:tabs>
        <w:spacing w:line="278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Causa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fuerza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mayor,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entiende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acontecimiento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impida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absoluta continuar desempeñando la función en un centro de trabajo, por ejemplo, los desastres naturales,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otros.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realizará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conducente;</w:t>
      </w:r>
    </w:p>
    <w:p w:rsidR="00FD075E" w:rsidRDefault="00A67CE3">
      <w:pPr>
        <w:pStyle w:val="Prrafodelista"/>
        <w:numPr>
          <w:ilvl w:val="1"/>
          <w:numId w:val="16"/>
        </w:numPr>
        <w:tabs>
          <w:tab w:val="left" w:pos="1770"/>
        </w:tabs>
        <w:spacing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En razones de enfermedad, la maestra o el maestro que solicite el cambio de adscripción, </w:t>
      </w:r>
      <w:r>
        <w:rPr>
          <w:color w:val="231F20"/>
          <w:w w:val="105"/>
          <w:sz w:val="20"/>
        </w:rPr>
        <w:t>deberá presentar el certificado médico o documento oficial emitido por la autoridad de seguridad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social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respectiva,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advierta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claramente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continuar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actual centro de trabajo, se pone en riesgo su salud. Las autoridades educativas po</w:t>
      </w:r>
      <w:r>
        <w:rPr>
          <w:color w:val="231F20"/>
          <w:w w:val="105"/>
          <w:sz w:val="20"/>
        </w:rPr>
        <w:t>drán solicitar la opinión de la autoridad en materia de salud que corresponda, para la procedencia de lo señalado en esta fracción, y</w:t>
      </w:r>
    </w:p>
    <w:p w:rsidR="00FD075E" w:rsidRDefault="00A67CE3">
      <w:pPr>
        <w:pStyle w:val="Prrafodelista"/>
        <w:numPr>
          <w:ilvl w:val="1"/>
          <w:numId w:val="16"/>
        </w:numPr>
        <w:tabs>
          <w:tab w:val="left" w:pos="1768"/>
          <w:tab w:val="left" w:pos="1770"/>
        </w:tabs>
        <w:spacing w:before="159"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peligro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vida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seguridad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personal,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acreditarse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dictamen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emitido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 el área jurídica de cada autoridad educativa, a partir de los documentos expedidos por las autoridades ministeriales o judiciales que presente la maestra o el maestro que solicite su cambio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adscripción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advierta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continúa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laboran</w:t>
      </w:r>
      <w:r>
        <w:rPr>
          <w:color w:val="231F20"/>
          <w:w w:val="105"/>
          <w:sz w:val="20"/>
        </w:rPr>
        <w:t>do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mismo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 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existe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riesgo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pone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peligro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vida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seguridad.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dictamen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 se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hace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referencia,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atenderse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señalado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protocolos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actuación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ministerial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 judicial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investigación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delitos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impartición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justicia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ámbitos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competencia federal o local según corresponda, además de la perspectiva de género para los casos aplicables en los referidos protocolos.</w:t>
      </w:r>
    </w:p>
    <w:p w:rsidR="00FD075E" w:rsidRDefault="00A67CE3">
      <w:pPr>
        <w:pStyle w:val="Textoindependiente"/>
        <w:spacing w:before="160" w:line="278" w:lineRule="auto"/>
        <w:ind w:left="850" w:right="138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fracciones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artículo,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será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provisional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hasta 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conclusión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ciclo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escolar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respectivo.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término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éste,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maestra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maestro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participará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 próximo proceso para la autorización de cambio de centro de trabajo o justificar que prevalecen las condiciones que mot</w:t>
      </w:r>
      <w:r>
        <w:rPr>
          <w:color w:val="231F20"/>
          <w:w w:val="105"/>
        </w:rPr>
        <w:t>ivaron el cambio.</w:t>
      </w:r>
    </w:p>
    <w:p w:rsidR="00FD075E" w:rsidRDefault="00A67CE3">
      <w:pPr>
        <w:pStyle w:val="Textoindependiente"/>
        <w:spacing w:before="160" w:line="278" w:lineRule="auto"/>
        <w:ind w:left="850" w:right="139"/>
        <w:jc w:val="both"/>
      </w:pPr>
      <w:r>
        <w:rPr>
          <w:color w:val="231F20"/>
        </w:rPr>
        <w:t xml:space="preserve">Respecto a las fracciones III y IV de este precepto, la autoridad educativa podrá autorizar la definitividad </w:t>
      </w:r>
      <w:r>
        <w:rPr>
          <w:color w:val="231F20"/>
          <w:w w:val="105"/>
        </w:rPr>
        <w:t>del cambio de centro de trabajo.</w:t>
      </w:r>
    </w:p>
    <w:p w:rsidR="00FD075E" w:rsidRDefault="00A67CE3">
      <w:pPr>
        <w:pStyle w:val="Textoindependiente"/>
        <w:spacing w:before="160" w:line="278" w:lineRule="auto"/>
        <w:ind w:left="850" w:right="139"/>
        <w:jc w:val="both"/>
      </w:pP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presentarse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supuestos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párrafos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anteriores,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correspondiente, deberá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informar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justificar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Unidad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soporte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documental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respectivo.</w:t>
      </w:r>
    </w:p>
    <w:p w:rsidR="00FD075E" w:rsidRDefault="00FD075E">
      <w:pPr>
        <w:pStyle w:val="Textoindependiente"/>
        <w:spacing w:line="278" w:lineRule="auto"/>
        <w:jc w:val="both"/>
        <w:sectPr w:rsidR="00FD075E">
          <w:headerReference w:type="default" r:id="rId63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72160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72672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775232" id="docshapegroup187" coordorigin="3559,1610" coordsize="836,836">
                <v:shape style="position:absolute;left:3615;top:1666;width:724;height:724" id="docshape188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189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190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775744" id="docshapegroup191" coordorigin="7220,1610" coordsize="840,840">
                <v:shape style="position:absolute;left:7276;top:1666;width:728;height:728" id="docshape192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193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194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75432" y="7662674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776256" id="docshapegroup195" coordorigin="11314,2534" coordsize="333,12331">
                <v:shape style="position:absolute;left:11324;top:2534;width:305;height:2859" id="docshape196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197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198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199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200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201" stroked="false">
                  <v:imagedata r:id="rId44" o:title=""/>
                </v:shape>
                <v:shape style="position:absolute;left:11432;top:14601;width:112;height:218" type="#_x0000_t202" id="docshape20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776768" type="#_x0000_t202" id="docshape20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777280" type="#_x0000_t202" id="docshape20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777792" type="#_x0000_t202" id="docshape205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  <w:sz w:val="22"/>
        </w:rPr>
      </w:pPr>
    </w:p>
    <w:p w:rsidR="00FD075E" w:rsidRDefault="00FD075E">
      <w:pPr>
        <w:pStyle w:val="Textoindependiente"/>
        <w:spacing w:before="32"/>
        <w:rPr>
          <w:rFonts w:ascii="Arial"/>
          <w:b/>
          <w:sz w:val="22"/>
        </w:rPr>
      </w:pPr>
    </w:p>
    <w:p w:rsidR="00FD075E" w:rsidRDefault="00A67CE3">
      <w:pPr>
        <w:pStyle w:val="Ttulo6"/>
      </w:pPr>
      <w:r>
        <w:rPr>
          <w:color w:val="414042"/>
          <w:w w:val="85"/>
        </w:rPr>
        <w:t>Cambios</w:t>
      </w:r>
      <w:r>
        <w:rPr>
          <w:color w:val="414042"/>
          <w:spacing w:val="7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trabajo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en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el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tipo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educación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media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2"/>
          <w:w w:val="85"/>
        </w:rPr>
        <w:t>superior</w:t>
      </w:r>
    </w:p>
    <w:p w:rsidR="00FD075E" w:rsidRDefault="00A67CE3">
      <w:pPr>
        <w:pStyle w:val="Textoindependiente"/>
        <w:spacing w:before="12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58843</wp:posOffset>
                </wp:positionV>
                <wp:extent cx="5940425" cy="12700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4.633371pt;width:467.75pt;height:1pt;mso-position-horizontal-relative:page;mso-position-vertical-relative:paragraph;z-index:-15685632;mso-wrap-distance-left:0;mso-wrap-distance-right:0" id="docshapegroup206" coordorigin="1134,93" coordsize="9355,20">
                <v:line style="position:absolute" from="1134,98" to="10488,98" stroked="true" strokeweight=".5pt" strokecolor="#6d6e71">
                  <v:stroke dashstyle="solid"/>
                </v:line>
                <v:line style="position:absolute" from="1134,111" to="10488,111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2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1" w:lineRule="auto"/>
        <w:ind w:left="283" w:right="706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4"/>
        </w:rPr>
        <w:t xml:space="preserve"> </w:t>
      </w:r>
      <w:r>
        <w:rPr>
          <w:rFonts w:ascii="Arial Black" w:hAnsi="Arial Black"/>
          <w:color w:val="231F20"/>
        </w:rPr>
        <w:t>14.</w:t>
      </w:r>
      <w:r>
        <w:rPr>
          <w:rFonts w:ascii="Arial Black" w:hAnsi="Arial Black"/>
          <w:color w:val="231F20"/>
          <w:spacing w:val="-4"/>
        </w:rPr>
        <w:t xml:space="preserve"> </w:t>
      </w:r>
      <w:r>
        <w:rPr>
          <w:color w:val="231F20"/>
        </w:rPr>
        <w:t xml:space="preserve">Los cambios de centro de trabajo en educación media superior se realizarán conforme a la normatividad y mecanismos que determinen las autoridades de este tipo educativo, para lo cual deberán </w:t>
      </w:r>
      <w:r>
        <w:rPr>
          <w:color w:val="231F20"/>
          <w:w w:val="105"/>
        </w:rPr>
        <w:t>considerar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previsto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Ley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Carr</w:t>
      </w:r>
      <w:r>
        <w:rPr>
          <w:color w:val="231F20"/>
          <w:w w:val="105"/>
        </w:rPr>
        <w:t>era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Maestros,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 establecido en el presente Acuerdo en lo que corresponda y demás disposiciones aplicables.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1"/>
      </w:pPr>
    </w:p>
    <w:p w:rsidR="00FD075E" w:rsidRDefault="00A67CE3">
      <w:pPr>
        <w:pStyle w:val="Ttulo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5644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17337</wp:posOffset>
                </wp:positionV>
                <wp:extent cx="6391275" cy="606679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0" y="24167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25013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0" y="195172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19601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1.365155pt;width:503.25pt;height:477.7pt;mso-position-horizontal-relative:page;mso-position-vertical-relative:paragraph;z-index:-17260032" id="docshapegroup207" coordorigin="1134,27" coordsize="10065,9554">
                <v:shape style="position:absolute;left:1456;top:27;width:9742;height:9554" type="#_x0000_t75" id="docshape208" stroked="false">
                  <v:imagedata r:id="rId37" o:title=""/>
                </v:shape>
                <v:line style="position:absolute" from="1134,408" to="10488,408" stroked="true" strokeweight=".5pt" strokecolor="#6d6e71">
                  <v:stroke dashstyle="solid"/>
                </v:line>
                <v:line style="position:absolute" from="1134,421" to="10488,421" stroked="true" strokeweight=".167pt" strokecolor="#6d6e71">
                  <v:stroke dashstyle="solid"/>
                </v:line>
                <v:line style="position:absolute" from="1134,3101" to="10488,3101" stroked="true" strokeweight=".5pt" strokecolor="#6d6e71">
                  <v:stroke dashstyle="solid"/>
                </v:line>
                <v:line style="position:absolute" from="1134,3114" to="10488,3114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14042"/>
          <w:w w:val="85"/>
        </w:rPr>
        <w:t>Obligaciones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considerar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en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los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cambios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85"/>
        </w:rPr>
        <w:t>trabajo</w:t>
      </w:r>
    </w:p>
    <w:p w:rsidR="00FD075E" w:rsidRDefault="00FD075E">
      <w:pPr>
        <w:pStyle w:val="Textoindependiente"/>
        <w:spacing w:before="24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54" w:lineRule="auto"/>
        <w:ind w:left="283" w:right="70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5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15.</w:t>
      </w:r>
      <w:r>
        <w:rPr>
          <w:rFonts w:ascii="Arial Black" w:hAnsi="Arial Black"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cambios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ningún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motivo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deberán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afectar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servicio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público educativo y la normalidad mínima escolar.</w:t>
      </w:r>
    </w:p>
    <w:p w:rsidR="00FD075E" w:rsidRDefault="00A67CE3">
      <w:pPr>
        <w:pStyle w:val="Textoindependiente"/>
        <w:spacing w:before="185" w:line="278" w:lineRule="auto"/>
        <w:ind w:left="283" w:right="707"/>
        <w:jc w:val="both"/>
      </w:pPr>
      <w:r>
        <w:rPr>
          <w:color w:val="231F20"/>
          <w:w w:val="105"/>
        </w:rPr>
        <w:t>Todos los cambios de centro de trabajo en educación básica deberán registrarse en el Módulo de Administración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Plazas,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actualización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analítico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plazas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respectivo.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6"/>
      </w:pPr>
      <w:r>
        <w:rPr>
          <w:color w:val="414042"/>
          <w:w w:val="85"/>
        </w:rPr>
        <w:t>Actividades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etapas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del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proceso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autorización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cambio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85"/>
        </w:rPr>
        <w:t>trabajo</w:t>
      </w:r>
    </w:p>
    <w:p w:rsidR="00FD075E" w:rsidRDefault="00FD075E">
      <w:pPr>
        <w:pStyle w:val="Textoindependiente"/>
        <w:spacing w:before="24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6" w:lineRule="auto"/>
        <w:ind w:left="283" w:right="705"/>
        <w:jc w:val="both"/>
      </w:pPr>
      <w:r>
        <w:rPr>
          <w:rFonts w:ascii="Arial Black" w:hAnsi="Arial Black"/>
          <w:color w:val="231F20"/>
        </w:rPr>
        <w:t xml:space="preserve">Artículo 16. </w:t>
      </w:r>
      <w:r>
        <w:rPr>
          <w:color w:val="231F20"/>
        </w:rPr>
        <w:t xml:space="preserve">El proceso para la autorización de cambio de centro de trabajo en educación básica, ciclo </w:t>
      </w:r>
      <w:r>
        <w:rPr>
          <w:color w:val="231F20"/>
          <w:w w:val="105"/>
        </w:rPr>
        <w:t>escolar 2025-2026, se llevará a cabo de conformidad c</w:t>
      </w:r>
      <w:r>
        <w:rPr>
          <w:color w:val="231F20"/>
          <w:w w:val="105"/>
        </w:rPr>
        <w:t>on el calendario establecido en el Anexo I del presente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Acuerdo.</w:t>
      </w:r>
    </w:p>
    <w:p w:rsidR="00FD075E" w:rsidRDefault="00A67CE3">
      <w:pPr>
        <w:pStyle w:val="Prrafodelista"/>
        <w:numPr>
          <w:ilvl w:val="0"/>
          <w:numId w:val="14"/>
        </w:numPr>
        <w:tabs>
          <w:tab w:val="left" w:pos="1203"/>
        </w:tabs>
        <w:spacing w:before="171"/>
        <w:rPr>
          <w:sz w:val="20"/>
        </w:rPr>
      </w:pPr>
      <w:r>
        <w:rPr>
          <w:color w:val="231F20"/>
          <w:sz w:val="20"/>
        </w:rPr>
        <w:t>Publicación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convocatoria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autoridad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educativa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correspondiente;</w:t>
      </w:r>
    </w:p>
    <w:p w:rsidR="00FD075E" w:rsidRDefault="00A67CE3">
      <w:pPr>
        <w:pStyle w:val="Prrafodelista"/>
        <w:numPr>
          <w:ilvl w:val="0"/>
          <w:numId w:val="14"/>
        </w:numPr>
        <w:tabs>
          <w:tab w:val="left" w:pos="1203"/>
        </w:tabs>
        <w:spacing w:before="198"/>
        <w:rPr>
          <w:sz w:val="20"/>
        </w:rPr>
      </w:pPr>
      <w:r>
        <w:rPr>
          <w:color w:val="231F20"/>
          <w:sz w:val="20"/>
        </w:rPr>
        <w:t>Registro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verificación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sz w:val="20"/>
        </w:rPr>
        <w:t>documental;</w:t>
      </w:r>
    </w:p>
    <w:p w:rsidR="00FD075E" w:rsidRDefault="00A67CE3">
      <w:pPr>
        <w:pStyle w:val="Prrafodelista"/>
        <w:numPr>
          <w:ilvl w:val="0"/>
          <w:numId w:val="14"/>
        </w:numPr>
        <w:tabs>
          <w:tab w:val="left" w:pos="1203"/>
        </w:tabs>
        <w:spacing w:before="199"/>
        <w:rPr>
          <w:sz w:val="20"/>
        </w:rPr>
      </w:pPr>
      <w:r>
        <w:rPr>
          <w:color w:val="231F20"/>
          <w:sz w:val="20"/>
        </w:rPr>
        <w:t>Emisión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listados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nominales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ordenados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resultados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autoridades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educativas,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10"/>
          <w:sz w:val="20"/>
        </w:rPr>
        <w:t>y</w:t>
      </w:r>
    </w:p>
    <w:p w:rsidR="00FD075E" w:rsidRDefault="00A67CE3">
      <w:pPr>
        <w:pStyle w:val="Prrafodelista"/>
        <w:numPr>
          <w:ilvl w:val="0"/>
          <w:numId w:val="14"/>
        </w:numPr>
        <w:tabs>
          <w:tab w:val="left" w:pos="1203"/>
        </w:tabs>
        <w:spacing w:before="199" w:line="278" w:lineRule="auto"/>
        <w:ind w:right="707"/>
        <w:rPr>
          <w:sz w:val="20"/>
        </w:rPr>
      </w:pPr>
      <w:r>
        <w:rPr>
          <w:color w:val="231F20"/>
          <w:w w:val="105"/>
          <w:sz w:val="20"/>
        </w:rPr>
        <w:t>Evento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autoridades </w:t>
      </w:r>
      <w:r>
        <w:rPr>
          <w:color w:val="231F20"/>
          <w:spacing w:val="-2"/>
          <w:w w:val="105"/>
          <w:sz w:val="20"/>
        </w:rPr>
        <w:t>educativas.</w:t>
      </w:r>
    </w:p>
    <w:p w:rsidR="00FD075E" w:rsidRDefault="00FD075E">
      <w:pPr>
        <w:pStyle w:val="Prrafodelista"/>
        <w:spacing w:line="278" w:lineRule="auto"/>
        <w:jc w:val="left"/>
        <w:rPr>
          <w:sz w:val="20"/>
        </w:rPr>
        <w:sectPr w:rsidR="00FD075E">
          <w:headerReference w:type="default" r:id="rId64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78816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79328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781888" id="docshapegroup211" coordorigin="4126,1610" coordsize="836,836">
                <v:shape style="position:absolute;left:4182;top:1666;width:724;height:724" id="docshape212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213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214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782400" id="docshapegroup215" coordorigin="7787,1610" coordsize="840,840">
                <v:shape style="position:absolute;left:7843;top:1666;width:728;height:728" id="docshape216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217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218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782912" id="docshapegroup219" coordorigin="538,2555" coordsize="333,12331">
                <v:shape style="position:absolute;left:548;top:2555;width:305;height:2859" id="docshape220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221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222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223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224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225" stroked="false">
                  <v:imagedata r:id="rId44" o:title=""/>
                </v:shape>
                <v:shape style="position:absolute;left:611;top:14622;width:204;height:218" type="#_x0000_t202" id="docshape22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783424" type="#_x0000_t202" id="docshape22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783936" type="#_x0000_t202" id="docshape22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784448" type="#_x0000_t202" id="docshape229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spacing w:before="238"/>
        <w:rPr>
          <w:rFonts w:ascii="Arial"/>
          <w:b/>
          <w:sz w:val="26"/>
        </w:rPr>
      </w:pPr>
    </w:p>
    <w:p w:rsidR="00FD075E" w:rsidRDefault="00A67CE3">
      <w:pPr>
        <w:pStyle w:val="Ttulo3"/>
        <w:ind w:left="1133" w:right="425"/>
      </w:pPr>
      <w:r>
        <w:rPr>
          <w:color w:val="414042"/>
          <w:w w:val="85"/>
        </w:rPr>
        <w:t>Sección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2"/>
        </w:rPr>
        <w:t>Segunda</w:t>
      </w:r>
    </w:p>
    <w:p w:rsidR="00FD075E" w:rsidRDefault="00A67CE3">
      <w:pPr>
        <w:spacing w:before="53"/>
        <w:ind w:left="1133" w:right="425"/>
        <w:jc w:val="center"/>
      </w:pPr>
      <w:r>
        <w:rPr>
          <w:color w:val="58595B"/>
          <w:w w:val="110"/>
        </w:rPr>
        <w:t>Del</w:t>
      </w:r>
      <w:r>
        <w:rPr>
          <w:color w:val="58595B"/>
          <w:spacing w:val="-17"/>
          <w:w w:val="110"/>
        </w:rPr>
        <w:t xml:space="preserve"> </w:t>
      </w:r>
      <w:r>
        <w:rPr>
          <w:color w:val="58595B"/>
          <w:w w:val="110"/>
        </w:rPr>
        <w:t>cambio</w:t>
      </w:r>
      <w:r>
        <w:rPr>
          <w:color w:val="58595B"/>
          <w:spacing w:val="-17"/>
          <w:w w:val="110"/>
        </w:rPr>
        <w:t xml:space="preserve"> </w:t>
      </w:r>
      <w:r>
        <w:rPr>
          <w:color w:val="58595B"/>
          <w:w w:val="110"/>
        </w:rPr>
        <w:t>de</w:t>
      </w:r>
      <w:r>
        <w:rPr>
          <w:color w:val="58595B"/>
          <w:spacing w:val="-16"/>
          <w:w w:val="110"/>
        </w:rPr>
        <w:t xml:space="preserve"> </w:t>
      </w:r>
      <w:r>
        <w:rPr>
          <w:color w:val="58595B"/>
          <w:w w:val="110"/>
        </w:rPr>
        <w:t>centro</w:t>
      </w:r>
      <w:r>
        <w:rPr>
          <w:color w:val="58595B"/>
          <w:spacing w:val="-17"/>
          <w:w w:val="110"/>
        </w:rPr>
        <w:t xml:space="preserve"> </w:t>
      </w:r>
      <w:r>
        <w:rPr>
          <w:color w:val="58595B"/>
          <w:w w:val="110"/>
        </w:rPr>
        <w:t>de</w:t>
      </w:r>
      <w:r>
        <w:rPr>
          <w:color w:val="58595B"/>
          <w:spacing w:val="-17"/>
          <w:w w:val="110"/>
        </w:rPr>
        <w:t xml:space="preserve"> </w:t>
      </w:r>
      <w:r>
        <w:rPr>
          <w:color w:val="58595B"/>
          <w:w w:val="110"/>
        </w:rPr>
        <w:t>trabajo</w:t>
      </w:r>
      <w:r>
        <w:rPr>
          <w:color w:val="58595B"/>
          <w:spacing w:val="-16"/>
          <w:w w:val="110"/>
        </w:rPr>
        <w:t xml:space="preserve"> </w:t>
      </w:r>
      <w:r>
        <w:rPr>
          <w:color w:val="58595B"/>
          <w:w w:val="110"/>
        </w:rPr>
        <w:t>de</w:t>
      </w:r>
      <w:r>
        <w:rPr>
          <w:color w:val="58595B"/>
          <w:spacing w:val="-17"/>
          <w:w w:val="110"/>
        </w:rPr>
        <w:t xml:space="preserve"> </w:t>
      </w:r>
      <w:r>
        <w:rPr>
          <w:color w:val="58595B"/>
          <w:w w:val="110"/>
        </w:rPr>
        <w:t>una</w:t>
      </w:r>
      <w:r>
        <w:rPr>
          <w:color w:val="58595B"/>
          <w:spacing w:val="-16"/>
          <w:w w:val="110"/>
        </w:rPr>
        <w:t xml:space="preserve"> </w:t>
      </w:r>
      <w:r>
        <w:rPr>
          <w:color w:val="58595B"/>
          <w:w w:val="110"/>
        </w:rPr>
        <w:t>entidad</w:t>
      </w:r>
      <w:r>
        <w:rPr>
          <w:color w:val="58595B"/>
          <w:spacing w:val="-17"/>
          <w:w w:val="110"/>
        </w:rPr>
        <w:t xml:space="preserve"> </w:t>
      </w:r>
      <w:r>
        <w:rPr>
          <w:color w:val="58595B"/>
          <w:w w:val="110"/>
        </w:rPr>
        <w:t>federativa</w:t>
      </w:r>
      <w:r>
        <w:rPr>
          <w:color w:val="58595B"/>
          <w:spacing w:val="-17"/>
          <w:w w:val="110"/>
        </w:rPr>
        <w:t xml:space="preserve"> </w:t>
      </w:r>
      <w:r>
        <w:rPr>
          <w:color w:val="58595B"/>
          <w:w w:val="110"/>
        </w:rPr>
        <w:t>a</w:t>
      </w:r>
      <w:r>
        <w:rPr>
          <w:color w:val="58595B"/>
          <w:spacing w:val="-16"/>
          <w:w w:val="110"/>
        </w:rPr>
        <w:t xml:space="preserve"> </w:t>
      </w:r>
      <w:r>
        <w:rPr>
          <w:color w:val="58595B"/>
          <w:spacing w:val="-4"/>
          <w:w w:val="110"/>
        </w:rPr>
        <w:t>otra</w:t>
      </w:r>
    </w:p>
    <w:p w:rsidR="00FD075E" w:rsidRDefault="00FD075E">
      <w:pPr>
        <w:pStyle w:val="Textoindependiente"/>
        <w:spacing w:before="259"/>
        <w:rPr>
          <w:sz w:val="22"/>
        </w:rPr>
      </w:pPr>
    </w:p>
    <w:p w:rsidR="00FD075E" w:rsidRDefault="00A67CE3">
      <w:pPr>
        <w:pStyle w:val="Ttulo6"/>
        <w:ind w:left="850"/>
      </w:pPr>
      <w:r>
        <w:rPr>
          <w:color w:val="414042"/>
          <w:w w:val="85"/>
        </w:rPr>
        <w:t>Responsabilidad</w:t>
      </w:r>
      <w:r>
        <w:rPr>
          <w:color w:val="414042"/>
          <w:spacing w:val="20"/>
        </w:rPr>
        <w:t xml:space="preserve"> </w:t>
      </w:r>
      <w:r>
        <w:rPr>
          <w:color w:val="414042"/>
          <w:w w:val="85"/>
        </w:rPr>
        <w:t>del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85"/>
        </w:rPr>
        <w:t>proceso</w:t>
      </w:r>
    </w:p>
    <w:p w:rsidR="00FD075E" w:rsidRDefault="00A67CE3">
      <w:pPr>
        <w:pStyle w:val="Textoindependiente"/>
        <w:spacing w:before="12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1080000</wp:posOffset>
                </wp:positionH>
                <wp:positionV relativeFrom="paragraph">
                  <wp:posOffset>58847</wp:posOffset>
                </wp:positionV>
                <wp:extent cx="5940425" cy="12700"/>
                <wp:effectExtent l="0" t="0" r="0" b="0"/>
                <wp:wrapTopAndBottom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39398pt;margin-top:4.633673pt;width:467.75pt;height:1pt;mso-position-horizontal-relative:page;mso-position-vertical-relative:paragraph;z-index:-15678976;mso-wrap-distance-left:0;mso-wrap-distance-right:0" id="docshapegroup230" coordorigin="1701,93" coordsize="9355,20">
                <v:line style="position:absolute" from="1701,98" to="11055,98" stroked="true" strokeweight=".5pt" strokecolor="#6d6e71">
                  <v:stroke dashstyle="solid"/>
                </v:line>
                <v:line style="position:absolute" from="1701,111" to="11055,111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2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3" w:lineRule="auto"/>
        <w:ind w:left="850" w:right="138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63104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310795</wp:posOffset>
                </wp:positionV>
                <wp:extent cx="6393815" cy="6069330"/>
                <wp:effectExtent l="0" t="0" r="0" b="0"/>
                <wp:wrapNone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453600" y="245702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53600" y="246548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53600" y="39638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53600" y="397234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24.472113pt;width:503.45pt;height:477.9pt;mso-position-horizontal-relative:page;mso-position-vertical-relative:paragraph;z-index:-17253376" id="docshapegroup231" coordorigin="986,489" coordsize="10069,9558">
                <v:shape style="position:absolute;left:986;top:489;width:9746;height:9558" type="#_x0000_t75" id="docshape232" stroked="false">
                  <v:imagedata r:id="rId54" o:title=""/>
                </v:shape>
                <v:line style="position:absolute" from="1701,4359" to="11055,4359" stroked="true" strokeweight=".5pt" strokecolor="#6d6e71">
                  <v:stroke dashstyle="solid"/>
                </v:line>
                <v:line style="position:absolute" from="1701,4372" to="11055,4372" stroked="true" strokeweight=".167pt" strokecolor="#6d6e71">
                  <v:stroke dashstyle="solid"/>
                </v:line>
                <v:line style="position:absolute" from="1701,6732" to="11055,6732" stroked="true" strokeweight=".5pt" strokecolor="#6d6e71">
                  <v:stroke dashstyle="solid"/>
                </v:line>
                <v:line style="position:absolute" from="1701,6745" to="11055,674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21F1F"/>
        </w:rPr>
        <w:t>Artículo</w:t>
      </w:r>
      <w:r>
        <w:rPr>
          <w:rFonts w:ascii="Arial Black" w:hAnsi="Arial Black"/>
          <w:color w:val="221F1F"/>
          <w:spacing w:val="-6"/>
        </w:rPr>
        <w:t xml:space="preserve"> </w:t>
      </w:r>
      <w:r>
        <w:rPr>
          <w:rFonts w:ascii="Arial Black" w:hAnsi="Arial Black"/>
          <w:color w:val="221F1F"/>
        </w:rPr>
        <w:t>17.</w:t>
      </w:r>
      <w:r>
        <w:rPr>
          <w:rFonts w:ascii="Arial Black" w:hAnsi="Arial Black"/>
          <w:color w:val="221F1F"/>
          <w:spacing w:val="-6"/>
        </w:rPr>
        <w:t xml:space="preserve"> </w:t>
      </w:r>
      <w:r>
        <w:rPr>
          <w:color w:val="221F1F"/>
        </w:rPr>
        <w:t>El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proceso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autorización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cambio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centro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trabajo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una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entidad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federativa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2"/>
          <w:w w:val="105"/>
        </w:rPr>
        <w:t>otra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será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implementado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por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la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Unidad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de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Administración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y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Finanzas,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través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de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la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Dirección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General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 xml:space="preserve">de </w:t>
      </w:r>
      <w:r>
        <w:rPr>
          <w:color w:val="221F1F"/>
        </w:rPr>
        <w:t>Recursos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Humanos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Organización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Secretaría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autoridades educativas locales, </w:t>
      </w:r>
      <w:r>
        <w:rPr>
          <w:color w:val="221F1F"/>
        </w:rPr>
        <w:t>en los términos del presente Acuerdo, de la convocatoria que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para tal efecto se emita </w:t>
      </w:r>
      <w:r>
        <w:rPr>
          <w:color w:val="221F1F"/>
          <w:w w:val="105"/>
        </w:rPr>
        <w:t>y demás normatividad aplicable.</w:t>
      </w:r>
    </w:p>
    <w:p w:rsidR="00FD075E" w:rsidRDefault="00A67CE3">
      <w:pPr>
        <w:pStyle w:val="Textoindependiente"/>
        <w:spacing w:before="145" w:line="232" w:lineRule="auto"/>
        <w:ind w:left="850" w:right="140"/>
        <w:jc w:val="both"/>
      </w:pPr>
      <w:r>
        <w:rPr>
          <w:color w:val="221F1F"/>
        </w:rPr>
        <w:t xml:space="preserve">La convocatoria será difundida en la página </w:t>
      </w:r>
      <w:hyperlink r:id="rId65">
        <w:r>
          <w:rPr>
            <w:rFonts w:ascii="Lucida Sans Unicode" w:hAnsi="Lucida Sans Unicode"/>
            <w:color w:val="0562C1"/>
            <w:u w:val="single" w:color="0562C1"/>
          </w:rPr>
          <w:t>h</w:t>
        </w:r>
        <w:r>
          <w:rPr>
            <w:rFonts w:ascii="Lucida Sans Unicode" w:hAnsi="Lucida Sans Unicode"/>
            <w:color w:val="0562C1"/>
            <w:u w:val="single" w:color="0562C1"/>
          </w:rPr>
          <w:t>ttps://cambiosinterestatales.sep.gob.mx</w:t>
        </w:r>
      </w:hyperlink>
      <w:r>
        <w:rPr>
          <w:rFonts w:ascii="Lucida Sans Unicode" w:hAnsi="Lucida Sans Unicode"/>
          <w:color w:val="0562C1"/>
          <w:spacing w:val="40"/>
        </w:rPr>
        <w:t xml:space="preserve"> </w:t>
      </w:r>
      <w:r>
        <w:rPr>
          <w:color w:val="231F20"/>
        </w:rPr>
        <w:t xml:space="preserve">en la cual se </w:t>
      </w:r>
      <w:r>
        <w:rPr>
          <w:color w:val="231F20"/>
          <w:w w:val="105"/>
        </w:rPr>
        <w:t>establecerán los requisitos, reglas y fechas de participación.</w:t>
      </w:r>
    </w:p>
    <w:p w:rsidR="00FD075E" w:rsidRDefault="00A67CE3">
      <w:pPr>
        <w:pStyle w:val="Textoindependiente"/>
        <w:spacing w:before="205" w:line="235" w:lineRule="auto"/>
        <w:ind w:left="850" w:right="138"/>
        <w:jc w:val="both"/>
      </w:pP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aclaración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adicional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relacionada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maestra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maestro </w:t>
      </w:r>
      <w:r>
        <w:rPr>
          <w:color w:val="231F20"/>
          <w:spacing w:val="-2"/>
        </w:rPr>
        <w:t>participante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podrá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dirigirse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2"/>
        </w:rPr>
        <w:t>orreo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electrónico</w:t>
      </w:r>
      <w:r>
        <w:rPr>
          <w:color w:val="231F20"/>
          <w:spacing w:val="-5"/>
        </w:rPr>
        <w:t xml:space="preserve"> </w:t>
      </w:r>
      <w:hyperlink r:id="rId66">
        <w:r>
          <w:rPr>
            <w:rFonts w:ascii="Lucida Sans Unicode" w:hAnsi="Lucida Sans Unicode"/>
            <w:color w:val="0562C1"/>
            <w:spacing w:val="-2"/>
            <w:u w:val="single" w:color="0562C1"/>
          </w:rPr>
          <w:t>cambiosinter@nube.sep.gob.mx</w:t>
        </w:r>
      </w:hyperlink>
      <w:r>
        <w:rPr>
          <w:rFonts w:ascii="Lucida Sans Unicode" w:hAnsi="Lucida Sans Unicode"/>
          <w:color w:val="0562C1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página</w:t>
      </w:r>
      <w:r>
        <w:rPr>
          <w:color w:val="231F20"/>
          <w:spacing w:val="-5"/>
        </w:rPr>
        <w:t xml:space="preserve"> </w:t>
      </w:r>
      <w:hyperlink r:id="rId67">
        <w:r>
          <w:rPr>
            <w:rFonts w:ascii="Lucida Sans Unicode" w:hAnsi="Lucida Sans Unicode"/>
            <w:color w:val="0562C1"/>
            <w:spacing w:val="-2"/>
            <w:u w:val="single" w:color="0562C1"/>
          </w:rPr>
          <w:t>https://</w:t>
        </w:r>
      </w:hyperlink>
      <w:r>
        <w:rPr>
          <w:rFonts w:ascii="Lucida Sans Unicode" w:hAnsi="Lucida Sans Unicode"/>
          <w:color w:val="0562C1"/>
          <w:spacing w:val="-2"/>
        </w:rPr>
        <w:t xml:space="preserve"> </w:t>
      </w:r>
      <w:hyperlink r:id="rId68">
        <w:r>
          <w:rPr>
            <w:rFonts w:ascii="Lucida Sans Unicode" w:hAnsi="Lucida Sans Unicode"/>
            <w:color w:val="0562C1"/>
            <w:u w:val="single" w:color="0562C1"/>
          </w:rPr>
          <w:t>cambiosinterestatales.sep.gob.mx</w:t>
        </w:r>
      </w:hyperlink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encontrarán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contacto,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con </w:t>
      </w:r>
      <w:r>
        <w:rPr>
          <w:color w:val="231F20"/>
          <w:w w:val="105"/>
        </w:rPr>
        <w:t>medios de apoyo para la participación en el proceso.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88"/>
      </w:pPr>
    </w:p>
    <w:p w:rsidR="00FD075E" w:rsidRDefault="00A67CE3">
      <w:pPr>
        <w:pStyle w:val="Ttulo6"/>
        <w:ind w:left="850"/>
      </w:pPr>
      <w:r>
        <w:rPr>
          <w:color w:val="414042"/>
          <w:w w:val="85"/>
        </w:rPr>
        <w:t>Requisitos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85"/>
        </w:rPr>
        <w:t>participar</w:t>
      </w:r>
    </w:p>
    <w:p w:rsidR="00FD075E" w:rsidRDefault="00FD075E">
      <w:pPr>
        <w:pStyle w:val="Textoindependiente"/>
        <w:spacing w:before="24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1" w:lineRule="auto"/>
        <w:ind w:left="850" w:right="139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18</w:t>
      </w:r>
      <w:r>
        <w:rPr>
          <w:rFonts w:ascii="Arial" w:hAnsi="Arial"/>
          <w:b/>
          <w:i/>
          <w:color w:val="231F20"/>
          <w:w w:val="105"/>
        </w:rPr>
        <w:t>.</w:t>
      </w:r>
      <w:r>
        <w:rPr>
          <w:rFonts w:ascii="Arial" w:hAnsi="Arial"/>
          <w:b/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decidan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participar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 cambio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federativa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otra,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convocados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operados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Unidad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 Administración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Finanzas,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través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Dirección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Recursos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Humanos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Organización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 Secretaría de Educación Pública:</w:t>
      </w:r>
    </w:p>
    <w:p w:rsidR="00FD075E" w:rsidRDefault="00FD075E">
      <w:pPr>
        <w:pStyle w:val="Textoindependiente"/>
        <w:spacing w:before="132"/>
      </w:pPr>
    </w:p>
    <w:p w:rsidR="00FD075E" w:rsidRDefault="00A67CE3">
      <w:pPr>
        <w:pStyle w:val="Ttulo6"/>
        <w:ind w:left="850"/>
      </w:pPr>
      <w:r>
        <w:rPr>
          <w:color w:val="414042"/>
          <w:w w:val="85"/>
        </w:rPr>
        <w:t>Particularidades</w:t>
      </w:r>
      <w:r>
        <w:rPr>
          <w:color w:val="414042"/>
          <w:spacing w:val="20"/>
        </w:rPr>
        <w:t xml:space="preserve"> </w:t>
      </w:r>
      <w:r>
        <w:rPr>
          <w:color w:val="414042"/>
          <w:w w:val="85"/>
        </w:rPr>
        <w:t>del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85"/>
        </w:rPr>
        <w:t>proceso</w:t>
      </w:r>
    </w:p>
    <w:p w:rsidR="00FD075E" w:rsidRDefault="00FD075E">
      <w:pPr>
        <w:pStyle w:val="Textoindependiente"/>
        <w:spacing w:before="24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6" w:lineRule="auto"/>
        <w:ind w:left="850" w:right="139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19.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autorice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federativa a otra se moverá con su mismo código de nombramiento, categoría y en el mismo nivel educativo, dejando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vacante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plaza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federativa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salga.</w:t>
      </w:r>
    </w:p>
    <w:p w:rsidR="00FD075E" w:rsidRDefault="00A67CE3">
      <w:pPr>
        <w:pStyle w:val="Textoindependiente"/>
        <w:spacing w:before="171" w:line="278" w:lineRule="auto"/>
        <w:ind w:left="850" w:right="139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interesados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participar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cumplan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algún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requ</w:t>
      </w:r>
      <w:r>
        <w:rPr>
          <w:color w:val="231F20"/>
          <w:w w:val="105"/>
        </w:rPr>
        <w:t>isito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regla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 serán sujetos de participación en el proceso.</w:t>
      </w:r>
    </w:p>
    <w:p w:rsidR="00FD075E" w:rsidRDefault="00A67CE3">
      <w:pPr>
        <w:pStyle w:val="Textoindependiente"/>
        <w:spacing w:before="160" w:line="278" w:lineRule="auto"/>
        <w:ind w:left="850" w:right="139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federativa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facultada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validar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solicitudes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 reciban cumplan con lo establecido en la convocatoria respectiva.</w:t>
      </w:r>
    </w:p>
    <w:p w:rsidR="00FD075E" w:rsidRDefault="00FD075E">
      <w:pPr>
        <w:pStyle w:val="Textoindependiente"/>
        <w:spacing w:line="278" w:lineRule="auto"/>
        <w:jc w:val="both"/>
        <w:sectPr w:rsidR="00FD075E">
          <w:headerReference w:type="default" r:id="rId69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84960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85472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788032" id="docshapegroup235" coordorigin="3559,1610" coordsize="836,836">
                <v:shape style="position:absolute;left:3615;top:1666;width:724;height:724" id="docshape236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237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238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788544" id="docshapegroup239" coordorigin="7220,1610" coordsize="840,840">
                <v:shape style="position:absolute;left:7276;top:1666;width:728;height:728" id="docshape240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241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242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Textbox 340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789056" id="docshapegroup243" coordorigin="11314,2534" coordsize="333,12331">
                <v:shape style="position:absolute;left:11324;top:2534;width:305;height:2859" id="docshape244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245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246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247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248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249" stroked="false">
                  <v:imagedata r:id="rId44" o:title=""/>
                </v:shape>
                <v:shape style="position:absolute;left:11387;top:14601;width:204;height:218" type="#_x0000_t202" id="docshape25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789568" type="#_x0000_t202" id="docshape25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790080" type="#_x0000_t202" id="docshape252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790592" type="#_x0000_t202" id="docshape253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spacing w:before="238"/>
        <w:rPr>
          <w:rFonts w:ascii="Arial"/>
          <w:b/>
          <w:sz w:val="26"/>
        </w:rPr>
      </w:pPr>
    </w:p>
    <w:p w:rsidR="00FD075E" w:rsidRDefault="00A67CE3">
      <w:pPr>
        <w:pStyle w:val="Ttulo3"/>
      </w:pPr>
      <w:r>
        <w:rPr>
          <w:color w:val="414042"/>
          <w:w w:val="85"/>
        </w:rPr>
        <w:t>Sección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2"/>
          <w:w w:val="95"/>
        </w:rPr>
        <w:t>Tercera</w:t>
      </w:r>
    </w:p>
    <w:p w:rsidR="00FD075E" w:rsidRDefault="00A67CE3">
      <w:pPr>
        <w:spacing w:before="53"/>
        <w:ind w:right="422"/>
        <w:jc w:val="center"/>
      </w:pPr>
      <w:r>
        <w:rPr>
          <w:color w:val="58595B"/>
          <w:w w:val="110"/>
        </w:rPr>
        <w:t>Del</w:t>
      </w:r>
      <w:r>
        <w:rPr>
          <w:color w:val="58595B"/>
          <w:spacing w:val="-16"/>
          <w:w w:val="110"/>
        </w:rPr>
        <w:t xml:space="preserve"> </w:t>
      </w:r>
      <w:r>
        <w:rPr>
          <w:color w:val="58595B"/>
          <w:w w:val="110"/>
        </w:rPr>
        <w:t>cambio</w:t>
      </w:r>
      <w:r>
        <w:rPr>
          <w:color w:val="58595B"/>
          <w:spacing w:val="-15"/>
          <w:w w:val="110"/>
        </w:rPr>
        <w:t xml:space="preserve"> </w:t>
      </w:r>
      <w:r>
        <w:rPr>
          <w:color w:val="58595B"/>
          <w:w w:val="110"/>
        </w:rPr>
        <w:t>de</w:t>
      </w:r>
      <w:r>
        <w:rPr>
          <w:color w:val="58595B"/>
          <w:spacing w:val="-16"/>
          <w:w w:val="110"/>
        </w:rPr>
        <w:t xml:space="preserve"> </w:t>
      </w:r>
      <w:r>
        <w:rPr>
          <w:color w:val="58595B"/>
          <w:w w:val="110"/>
        </w:rPr>
        <w:t>centro</w:t>
      </w:r>
      <w:r>
        <w:rPr>
          <w:color w:val="58595B"/>
          <w:spacing w:val="-15"/>
          <w:w w:val="110"/>
        </w:rPr>
        <w:t xml:space="preserve"> </w:t>
      </w:r>
      <w:r>
        <w:rPr>
          <w:color w:val="58595B"/>
          <w:w w:val="110"/>
        </w:rPr>
        <w:t>de</w:t>
      </w:r>
      <w:r>
        <w:rPr>
          <w:color w:val="58595B"/>
          <w:spacing w:val="-16"/>
          <w:w w:val="110"/>
        </w:rPr>
        <w:t xml:space="preserve"> </w:t>
      </w:r>
      <w:r>
        <w:rPr>
          <w:color w:val="58595B"/>
          <w:w w:val="110"/>
        </w:rPr>
        <w:t>trabajo</w:t>
      </w:r>
      <w:r>
        <w:rPr>
          <w:color w:val="58595B"/>
          <w:spacing w:val="-15"/>
          <w:w w:val="110"/>
        </w:rPr>
        <w:t xml:space="preserve"> </w:t>
      </w:r>
      <w:r>
        <w:rPr>
          <w:color w:val="58595B"/>
          <w:w w:val="110"/>
        </w:rPr>
        <w:t>dentro</w:t>
      </w:r>
      <w:r>
        <w:rPr>
          <w:color w:val="58595B"/>
          <w:spacing w:val="-16"/>
          <w:w w:val="110"/>
        </w:rPr>
        <w:t xml:space="preserve"> </w:t>
      </w:r>
      <w:r>
        <w:rPr>
          <w:color w:val="58595B"/>
          <w:w w:val="110"/>
        </w:rPr>
        <w:t>de</w:t>
      </w:r>
      <w:r>
        <w:rPr>
          <w:color w:val="58595B"/>
          <w:spacing w:val="-15"/>
          <w:w w:val="110"/>
        </w:rPr>
        <w:t xml:space="preserve"> </w:t>
      </w:r>
      <w:r>
        <w:rPr>
          <w:color w:val="58595B"/>
          <w:w w:val="110"/>
        </w:rPr>
        <w:t>una</w:t>
      </w:r>
      <w:r>
        <w:rPr>
          <w:color w:val="58595B"/>
          <w:spacing w:val="-16"/>
          <w:w w:val="110"/>
        </w:rPr>
        <w:t xml:space="preserve"> </w:t>
      </w:r>
      <w:r>
        <w:rPr>
          <w:color w:val="58595B"/>
          <w:w w:val="110"/>
        </w:rPr>
        <w:t>entidad</w:t>
      </w:r>
      <w:r>
        <w:rPr>
          <w:color w:val="58595B"/>
          <w:spacing w:val="-15"/>
          <w:w w:val="110"/>
        </w:rPr>
        <w:t xml:space="preserve"> </w:t>
      </w:r>
      <w:r>
        <w:rPr>
          <w:color w:val="58595B"/>
          <w:spacing w:val="-2"/>
          <w:w w:val="110"/>
        </w:rPr>
        <w:t>federativa</w:t>
      </w:r>
    </w:p>
    <w:p w:rsidR="00FD075E" w:rsidRDefault="00FD075E">
      <w:pPr>
        <w:pStyle w:val="Textoindependiente"/>
        <w:rPr>
          <w:sz w:val="22"/>
        </w:rPr>
      </w:pPr>
    </w:p>
    <w:p w:rsidR="00FD075E" w:rsidRDefault="00FD075E">
      <w:pPr>
        <w:pStyle w:val="Textoindependiente"/>
        <w:spacing w:before="43"/>
        <w:rPr>
          <w:sz w:val="22"/>
        </w:rPr>
      </w:pPr>
    </w:p>
    <w:p w:rsidR="00FD075E" w:rsidRDefault="00A67CE3">
      <w:pPr>
        <w:pStyle w:val="Textoindependiente"/>
        <w:ind w:right="422"/>
        <w:jc w:val="center"/>
        <w:rPr>
          <w:rFonts w:ascii="Arial Black"/>
        </w:rPr>
      </w:pPr>
      <w:r>
        <w:rPr>
          <w:rFonts w:ascii="Arial Black"/>
          <w:color w:val="58595B"/>
          <w:w w:val="90"/>
        </w:rPr>
        <w:t>Apartado</w:t>
      </w:r>
      <w:r>
        <w:rPr>
          <w:rFonts w:ascii="Arial Black"/>
          <w:color w:val="58595B"/>
          <w:spacing w:val="15"/>
        </w:rPr>
        <w:t xml:space="preserve"> </w:t>
      </w:r>
      <w:r>
        <w:rPr>
          <w:rFonts w:ascii="Arial Black"/>
          <w:color w:val="58595B"/>
          <w:spacing w:val="-10"/>
        </w:rPr>
        <w:t>A</w:t>
      </w:r>
    </w:p>
    <w:p w:rsidR="00FD075E" w:rsidRDefault="00A67CE3">
      <w:pPr>
        <w:pStyle w:val="Textoindependiente"/>
        <w:spacing w:before="98"/>
        <w:ind w:right="422"/>
        <w:jc w:val="center"/>
        <w:rPr>
          <w:rFonts w:ascii="Arial Black"/>
        </w:rPr>
      </w:pPr>
      <w:r>
        <w:rPr>
          <w:rFonts w:ascii="Arial Black"/>
          <w:color w:val="58595B"/>
          <w:w w:val="90"/>
        </w:rPr>
        <w:t>De</w:t>
      </w:r>
      <w:r>
        <w:rPr>
          <w:rFonts w:ascii="Arial Black"/>
          <w:color w:val="58595B"/>
          <w:spacing w:val="-5"/>
          <w:w w:val="90"/>
        </w:rPr>
        <w:t xml:space="preserve"> </w:t>
      </w:r>
      <w:r>
        <w:rPr>
          <w:rFonts w:ascii="Arial Black"/>
          <w:color w:val="58595B"/>
          <w:w w:val="90"/>
        </w:rPr>
        <w:t>la</w:t>
      </w:r>
      <w:r>
        <w:rPr>
          <w:rFonts w:ascii="Arial Black"/>
          <w:color w:val="58595B"/>
          <w:spacing w:val="-5"/>
          <w:w w:val="90"/>
        </w:rPr>
        <w:t xml:space="preserve"> </w:t>
      </w:r>
      <w:r>
        <w:rPr>
          <w:rFonts w:ascii="Arial Black"/>
          <w:color w:val="58595B"/>
          <w:w w:val="90"/>
        </w:rPr>
        <w:t>responsabilidad</w:t>
      </w:r>
      <w:r>
        <w:rPr>
          <w:rFonts w:ascii="Arial Black"/>
          <w:color w:val="58595B"/>
          <w:spacing w:val="-5"/>
          <w:w w:val="90"/>
        </w:rPr>
        <w:t xml:space="preserve"> </w:t>
      </w:r>
      <w:r>
        <w:rPr>
          <w:rFonts w:ascii="Arial Black"/>
          <w:color w:val="58595B"/>
          <w:w w:val="90"/>
        </w:rPr>
        <w:t>del</w:t>
      </w:r>
      <w:r>
        <w:rPr>
          <w:rFonts w:ascii="Arial Black"/>
          <w:color w:val="58595B"/>
          <w:spacing w:val="-5"/>
          <w:w w:val="90"/>
        </w:rPr>
        <w:t xml:space="preserve"> </w:t>
      </w:r>
      <w:r>
        <w:rPr>
          <w:rFonts w:ascii="Arial Black"/>
          <w:color w:val="58595B"/>
          <w:w w:val="90"/>
        </w:rPr>
        <w:t>proceso</w:t>
      </w:r>
      <w:r>
        <w:rPr>
          <w:rFonts w:ascii="Arial Black"/>
          <w:color w:val="58595B"/>
          <w:spacing w:val="-4"/>
          <w:w w:val="90"/>
        </w:rPr>
        <w:t xml:space="preserve"> </w:t>
      </w:r>
      <w:r>
        <w:rPr>
          <w:rFonts w:ascii="Arial Black"/>
          <w:color w:val="58595B"/>
          <w:w w:val="90"/>
        </w:rPr>
        <w:t>y</w:t>
      </w:r>
      <w:r>
        <w:rPr>
          <w:rFonts w:ascii="Arial Black"/>
          <w:color w:val="58595B"/>
          <w:spacing w:val="-5"/>
          <w:w w:val="90"/>
        </w:rPr>
        <w:t xml:space="preserve"> </w:t>
      </w:r>
      <w:r>
        <w:rPr>
          <w:rFonts w:ascii="Arial Black"/>
          <w:color w:val="58595B"/>
          <w:w w:val="90"/>
        </w:rPr>
        <w:t>los</w:t>
      </w:r>
      <w:r>
        <w:rPr>
          <w:rFonts w:ascii="Arial Black"/>
          <w:color w:val="58595B"/>
          <w:spacing w:val="-5"/>
          <w:w w:val="90"/>
        </w:rPr>
        <w:t xml:space="preserve"> </w:t>
      </w:r>
      <w:r>
        <w:rPr>
          <w:rFonts w:ascii="Arial Black"/>
          <w:color w:val="58595B"/>
          <w:w w:val="90"/>
        </w:rPr>
        <w:t>requisitos</w:t>
      </w:r>
      <w:r>
        <w:rPr>
          <w:rFonts w:ascii="Arial Black"/>
          <w:color w:val="58595B"/>
          <w:spacing w:val="-5"/>
          <w:w w:val="90"/>
        </w:rPr>
        <w:t xml:space="preserve"> </w:t>
      </w:r>
      <w:r>
        <w:rPr>
          <w:rFonts w:ascii="Arial Black"/>
          <w:color w:val="58595B"/>
          <w:w w:val="90"/>
        </w:rPr>
        <w:t>para</w:t>
      </w:r>
      <w:r>
        <w:rPr>
          <w:rFonts w:ascii="Arial Black"/>
          <w:color w:val="58595B"/>
          <w:spacing w:val="-4"/>
          <w:w w:val="90"/>
        </w:rPr>
        <w:t xml:space="preserve"> </w:t>
      </w:r>
      <w:r>
        <w:rPr>
          <w:rFonts w:ascii="Arial Black"/>
          <w:color w:val="58595B"/>
          <w:spacing w:val="-2"/>
          <w:w w:val="90"/>
        </w:rPr>
        <w:t>participar</w:t>
      </w:r>
    </w:p>
    <w:p w:rsidR="00FD075E" w:rsidRDefault="00FD075E">
      <w:pPr>
        <w:pStyle w:val="Textoindependiente"/>
        <w:spacing w:before="207"/>
        <w:rPr>
          <w:rFonts w:ascii="Arial Black"/>
        </w:rPr>
      </w:pPr>
    </w:p>
    <w:p w:rsidR="00FD075E" w:rsidRDefault="00A67CE3">
      <w:pPr>
        <w:pStyle w:val="Ttulo6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6924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95835</wp:posOffset>
                </wp:positionV>
                <wp:extent cx="6391275" cy="6066790"/>
                <wp:effectExtent l="0" t="0" r="0" b="0"/>
                <wp:wrapNone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0" y="16277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0" y="17124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0" y="194903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0" y="195750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7.546084pt;width:503.25pt;height:477.7pt;mso-position-horizontal-relative:page;mso-position-vertical-relative:paragraph;z-index:-17247232" id="docshapegroup254" coordorigin="1134,151" coordsize="10065,9554">
                <v:shape style="position:absolute;left:1456;top:150;width:9742;height:9554" type="#_x0000_t75" id="docshape255" stroked="false">
                  <v:imagedata r:id="rId37" o:title=""/>
                </v:shape>
                <v:line style="position:absolute" from="1134,407" to="10488,407" stroked="true" strokeweight=".5pt" strokecolor="#6d6e71">
                  <v:stroke dashstyle="solid"/>
                </v:line>
                <v:line style="position:absolute" from="1134,421" to="10488,421" stroked="true" strokeweight=".167pt" strokecolor="#6d6e71">
                  <v:stroke dashstyle="solid"/>
                </v:line>
                <v:line style="position:absolute" from="1134,3220" to="10488,3220" stroked="true" strokeweight=".5pt" strokecolor="#6d6e71">
                  <v:stroke dashstyle="solid"/>
                </v:line>
                <v:line style="position:absolute" from="1134,3234" to="10488,3234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14042"/>
          <w:w w:val="85"/>
        </w:rPr>
        <w:t>Responsabilidad</w:t>
      </w:r>
      <w:r>
        <w:rPr>
          <w:color w:val="414042"/>
          <w:spacing w:val="20"/>
        </w:rPr>
        <w:t xml:space="preserve"> </w:t>
      </w:r>
      <w:r>
        <w:rPr>
          <w:color w:val="414042"/>
          <w:w w:val="85"/>
        </w:rPr>
        <w:t>del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85"/>
        </w:rPr>
        <w:t>proceso</w:t>
      </w:r>
    </w:p>
    <w:p w:rsidR="00FD075E" w:rsidRDefault="00FD075E">
      <w:pPr>
        <w:pStyle w:val="Textoindependiente"/>
        <w:spacing w:before="24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3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5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20.</w:t>
      </w:r>
      <w:r>
        <w:rPr>
          <w:rFonts w:ascii="Arial Black" w:hAnsi="Arial Black"/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entidad federativa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será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implementado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federativa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coordinado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por su instancia correspondiente facultada en materia del Sistema para la Carrera de las Maestras y los </w:t>
      </w:r>
      <w:r>
        <w:rPr>
          <w:color w:val="231F20"/>
          <w:spacing w:val="-2"/>
          <w:w w:val="105"/>
        </w:rPr>
        <w:t>Maestros,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términos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presente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Acuerdo,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convocatoria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efecto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emita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demás </w:t>
      </w:r>
      <w:r>
        <w:rPr>
          <w:color w:val="231F20"/>
          <w:w w:val="105"/>
        </w:rPr>
        <w:t>normatividad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aplicable.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6"/>
      </w:pPr>
    </w:p>
    <w:p w:rsidR="00FD075E" w:rsidRDefault="00A67CE3">
      <w:pPr>
        <w:pStyle w:val="Ttulo6"/>
        <w:jc w:val="both"/>
      </w:pPr>
      <w:r>
        <w:rPr>
          <w:color w:val="414042"/>
          <w:w w:val="85"/>
        </w:rPr>
        <w:t>Requisitos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85"/>
        </w:rPr>
        <w:t>participar</w:t>
      </w:r>
    </w:p>
    <w:p w:rsidR="00FD075E" w:rsidRDefault="00FD075E">
      <w:pPr>
        <w:pStyle w:val="Textoindependiente"/>
        <w:spacing w:before="24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6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4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21</w:t>
      </w:r>
      <w:r>
        <w:rPr>
          <w:rFonts w:ascii="Arial" w:hAnsi="Arial"/>
          <w:b/>
          <w:i/>
          <w:color w:val="231F20"/>
          <w:w w:val="105"/>
        </w:rPr>
        <w:t xml:space="preserve">. </w:t>
      </w:r>
      <w:r>
        <w:rPr>
          <w:color w:val="231F20"/>
          <w:w w:val="105"/>
        </w:rPr>
        <w:t>Las maestras y los maestros que decidan participar en el proceso para la autorización 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federativa,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deberán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cumplir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siguientes </w:t>
      </w:r>
      <w:r>
        <w:rPr>
          <w:color w:val="231F20"/>
          <w:spacing w:val="-2"/>
          <w:w w:val="105"/>
        </w:rPr>
        <w:t>requisitos:</w:t>
      </w:r>
    </w:p>
    <w:p w:rsidR="00FD075E" w:rsidRDefault="00A67CE3">
      <w:pPr>
        <w:pStyle w:val="Prrafodelista"/>
        <w:numPr>
          <w:ilvl w:val="0"/>
          <w:numId w:val="13"/>
        </w:numPr>
        <w:tabs>
          <w:tab w:val="left" w:pos="1203"/>
        </w:tabs>
        <w:spacing w:before="171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definitivo;</w:t>
      </w:r>
    </w:p>
    <w:p w:rsidR="00FD075E" w:rsidRDefault="00A67CE3">
      <w:pPr>
        <w:pStyle w:val="Prrafodelista"/>
        <w:numPr>
          <w:ilvl w:val="0"/>
          <w:numId w:val="13"/>
        </w:numPr>
        <w:tabs>
          <w:tab w:val="left" w:pos="1203"/>
        </w:tabs>
        <w:spacing w:before="198"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Encontrarse en servicio activo desempeñando la función que corresponda a la categoría que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ostente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todo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 exce</w:t>
      </w:r>
      <w:r>
        <w:rPr>
          <w:color w:val="231F20"/>
          <w:w w:val="105"/>
          <w:sz w:val="20"/>
        </w:rPr>
        <w:t>pción de contar con licencia por gravidez o incapacidad médica;</w:t>
      </w:r>
    </w:p>
    <w:p w:rsidR="00FD075E" w:rsidRDefault="00A67CE3">
      <w:pPr>
        <w:pStyle w:val="Prrafodelista"/>
        <w:numPr>
          <w:ilvl w:val="0"/>
          <w:numId w:val="13"/>
        </w:numPr>
        <w:tabs>
          <w:tab w:val="left" w:pos="120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sz w:val="20"/>
        </w:rPr>
        <w:t xml:space="preserve">Tener al menos dos años de servicio ininterrumpidos en el centro de trabajo de su adscripción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15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agosto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2025,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excepción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haya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sido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sujeto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 cambio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causa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fuerza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mayor,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razones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enfermedad, </w:t>
      </w:r>
      <w:r>
        <w:rPr>
          <w:color w:val="231F20"/>
          <w:spacing w:val="-2"/>
          <w:w w:val="105"/>
          <w:sz w:val="20"/>
        </w:rPr>
        <w:t>peligro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vida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seguridad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personal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debidamente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comprobadas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términos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presente Acuerdo;</w:t>
      </w:r>
    </w:p>
    <w:p w:rsidR="00FD075E" w:rsidRDefault="00A67CE3">
      <w:pPr>
        <w:pStyle w:val="Prrafodelista"/>
        <w:numPr>
          <w:ilvl w:val="0"/>
          <w:numId w:val="13"/>
        </w:numPr>
        <w:tabs>
          <w:tab w:val="left" w:pos="1201"/>
          <w:tab w:val="left" w:pos="1203"/>
        </w:tabs>
        <w:spacing w:line="278" w:lineRule="auto"/>
        <w:ind w:right="705"/>
        <w:jc w:val="both"/>
        <w:rPr>
          <w:sz w:val="20"/>
        </w:rPr>
      </w:pPr>
      <w:r>
        <w:rPr>
          <w:color w:val="231F20"/>
          <w:w w:val="105"/>
          <w:sz w:val="20"/>
        </w:rPr>
        <w:t>No contar con nota desfavorable en su expediente que, para efectos de este Acuerdo se entenderá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documento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emitido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competente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se </w:t>
      </w:r>
      <w:r>
        <w:rPr>
          <w:color w:val="231F20"/>
          <w:sz w:val="20"/>
        </w:rPr>
        <w:t>determine una conducta u omisión contraria a las disposiciones legales y que sea sa</w:t>
      </w:r>
      <w:r>
        <w:rPr>
          <w:color w:val="231F20"/>
          <w:sz w:val="20"/>
        </w:rPr>
        <w:t xml:space="preserve">ncionable </w:t>
      </w:r>
      <w:r>
        <w:rPr>
          <w:color w:val="231F20"/>
          <w:w w:val="105"/>
          <w:sz w:val="20"/>
        </w:rPr>
        <w:t>en el desempeño de la función del personal docente, directivo o de supervisión. La nota desfavorable deberá respetar de manera irrestricta el derecho a la garantía de audiencia,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70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91104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91616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794176" id="docshapegroup258" coordorigin="4126,1610" coordsize="836,836">
                <v:shape style="position:absolute;left:4182;top:1666;width:724;height:724" id="docshape259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260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261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794688" id="docshapegroup262" coordorigin="7787,1610" coordsize="840,840">
                <v:shape style="position:absolute;left:7843;top:1666;width:728;height:728" id="docshape263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264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265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Textbox 372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795200" id="docshapegroup266" coordorigin="538,2555" coordsize="333,12331">
                <v:shape style="position:absolute;left:548;top:2555;width:305;height:2859" id="docshape267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268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269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270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271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272" stroked="false">
                  <v:imagedata r:id="rId44" o:title=""/>
                </v:shape>
                <v:shape style="position:absolute;left:611;top:14622;width:204;height:218" type="#_x0000_t202" id="docshape27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795712" type="#_x0000_t202" id="docshape27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796224" type="#_x0000_t202" id="docshape275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796736" type="#_x0000_t202" id="docshape276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78" w:lineRule="auto"/>
        <w:ind w:left="1770" w:right="139"/>
        <w:jc w:val="both"/>
      </w:pPr>
      <w:r>
        <w:rPr>
          <w:color w:val="231F20"/>
          <w:w w:val="105"/>
        </w:rPr>
        <w:t>estar debidamente fundada y motivada, además de encontrarse firme de acuerdo con la normatividad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aplicable,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establecido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artículos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14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16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Constitución </w:t>
      </w:r>
      <w:r>
        <w:rPr>
          <w:color w:val="231F20"/>
        </w:rPr>
        <w:t>Política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Mexicanos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emitida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ciclo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escolar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inmediato </w:t>
      </w:r>
      <w:r>
        <w:rPr>
          <w:color w:val="231F20"/>
          <w:w w:val="105"/>
        </w:rPr>
        <w:t>anterior al que se solicite el cambio de adscripción.</w:t>
      </w:r>
    </w:p>
    <w:p w:rsidR="00FD075E" w:rsidRDefault="00A67CE3">
      <w:pPr>
        <w:pStyle w:val="Textoindependiente"/>
        <w:spacing w:before="160" w:line="278" w:lineRule="auto"/>
        <w:ind w:left="1770" w:right="140"/>
        <w:jc w:val="both"/>
      </w:pP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atenderse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señalado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Reglamento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Condiciones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Generales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Secretaría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Pública.</w:t>
      </w:r>
    </w:p>
    <w:p w:rsidR="00FD075E" w:rsidRDefault="00A67CE3">
      <w:pPr>
        <w:pStyle w:val="Textoindependiente"/>
        <w:spacing w:before="160" w:line="278" w:lineRule="auto"/>
        <w:ind w:left="1770" w:right="13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75392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443957</wp:posOffset>
                </wp:positionV>
                <wp:extent cx="6393815" cy="6069330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453600" y="395616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53600" y="396463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34.957253pt;width:503.45pt;height:477.9pt;mso-position-horizontal-relative:page;mso-position-vertical-relative:paragraph;z-index:-17241088" id="docshapegroup277" coordorigin="986,699" coordsize="10069,9558">
                <v:shape style="position:absolute;left:986;top:699;width:9746;height:9558" type="#_x0000_t75" id="docshape278" stroked="false">
                  <v:imagedata r:id="rId54" o:title=""/>
                </v:shape>
                <v:line style="position:absolute" from="1701,6929" to="11055,6929" stroked="true" strokeweight=".5pt" strokecolor="#6d6e71">
                  <v:stroke dashstyle="solid"/>
                </v:line>
                <v:line style="position:absolute" from="1701,6943" to="11055,694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Entre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documentos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pueden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considerar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notas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desfavorables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prestación del servicio</w:t>
      </w:r>
      <w:r>
        <w:rPr>
          <w:color w:val="231F20"/>
          <w:w w:val="105"/>
        </w:rPr>
        <w:t xml:space="preserve"> docente se encuentran los extrañamientos, actas administrativas, actas </w:t>
      </w:r>
      <w:r>
        <w:rPr>
          <w:color w:val="231F20"/>
        </w:rPr>
        <w:t xml:space="preserve">circunstanciadas o procedimientos administrativos, siempre y cuando cumplan con lo señalado </w:t>
      </w:r>
      <w:r>
        <w:rPr>
          <w:color w:val="231F20"/>
          <w:w w:val="105"/>
        </w:rPr>
        <w:t>en esta fracción;</w:t>
      </w:r>
    </w:p>
    <w:p w:rsidR="00FD075E" w:rsidRDefault="00A67CE3">
      <w:pPr>
        <w:pStyle w:val="Prrafodelista"/>
        <w:numPr>
          <w:ilvl w:val="0"/>
          <w:numId w:val="13"/>
        </w:numPr>
        <w:tabs>
          <w:tab w:val="left" w:pos="1770"/>
        </w:tabs>
        <w:spacing w:line="278" w:lineRule="auto"/>
        <w:ind w:left="1770" w:right="139"/>
        <w:jc w:val="left"/>
        <w:rPr>
          <w:sz w:val="20"/>
        </w:rPr>
      </w:pPr>
      <w:r>
        <w:rPr>
          <w:color w:val="231F20"/>
          <w:w w:val="105"/>
          <w:sz w:val="20"/>
        </w:rPr>
        <w:t>Registrar la solicitud de cambio de centro de trabajo a través de la plata</w:t>
      </w:r>
      <w:r>
        <w:rPr>
          <w:color w:val="231F20"/>
          <w:w w:val="105"/>
          <w:sz w:val="20"/>
        </w:rPr>
        <w:t>forma a la que se refiere este Acuerdo, y</w:t>
      </w:r>
    </w:p>
    <w:p w:rsidR="00FD075E" w:rsidRDefault="00A67CE3">
      <w:pPr>
        <w:pStyle w:val="Prrafodelista"/>
        <w:numPr>
          <w:ilvl w:val="0"/>
          <w:numId w:val="13"/>
        </w:numPr>
        <w:tabs>
          <w:tab w:val="left" w:pos="1770"/>
        </w:tabs>
        <w:spacing w:line="278" w:lineRule="auto"/>
        <w:ind w:left="1770" w:right="139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Los demás que se especifiquen en las convocatorias en los términos establecidos en este </w:t>
      </w:r>
      <w:r>
        <w:rPr>
          <w:color w:val="231F20"/>
          <w:spacing w:val="-2"/>
          <w:w w:val="105"/>
          <w:sz w:val="20"/>
        </w:rPr>
        <w:t>Acuerdo.</w:t>
      </w:r>
    </w:p>
    <w:p w:rsidR="00FD075E" w:rsidRDefault="00A67CE3">
      <w:pPr>
        <w:pStyle w:val="Textoindependiente"/>
        <w:spacing w:before="160" w:line="278" w:lineRule="auto"/>
        <w:ind w:left="850" w:right="139"/>
        <w:jc w:val="both"/>
      </w:pPr>
      <w:r>
        <w:rPr>
          <w:color w:val="231F20"/>
          <w:w w:val="105"/>
        </w:rPr>
        <w:t xml:space="preserve">En caso de que la maestra o el maestro participante no cumpla con los requisitos señalados en este </w:t>
      </w:r>
      <w:r>
        <w:rPr>
          <w:color w:val="231F20"/>
          <w:spacing w:val="-2"/>
          <w:w w:val="105"/>
        </w:rPr>
        <w:t>artículo,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inde</w:t>
      </w:r>
      <w:r>
        <w:rPr>
          <w:color w:val="231F20"/>
          <w:spacing w:val="-2"/>
          <w:w w:val="105"/>
        </w:rPr>
        <w:t>pendencia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etapa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encuentre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proceso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conforme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señalado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 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presente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Acuerdo,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autoridades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educativas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tendrán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facultad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dejar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sin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efecto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participación, </w:t>
      </w:r>
      <w:r>
        <w:rPr>
          <w:color w:val="231F20"/>
          <w:w w:val="105"/>
        </w:rPr>
        <w:t xml:space="preserve">para lo cual emitirán una constancia en la que se le informe dicha situación. De presentarse este </w:t>
      </w:r>
      <w:r>
        <w:rPr>
          <w:color w:val="231F20"/>
          <w:spacing w:val="-2"/>
          <w:w w:val="105"/>
        </w:rPr>
        <w:t>supuesto,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autoridad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educativa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correspondiente,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deberá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notificar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participante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brevedad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posible fundamentando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justificando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decisión,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además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2"/>
          <w:w w:val="105"/>
        </w:rPr>
        <w:t>omunicar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Unidad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Sistema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soporte </w:t>
      </w:r>
      <w:r>
        <w:rPr>
          <w:color w:val="231F20"/>
          <w:w w:val="105"/>
        </w:rPr>
        <w:t>documental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respectivo.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96"/>
      </w:pPr>
    </w:p>
    <w:p w:rsidR="00FD075E" w:rsidRDefault="00A67CE3">
      <w:pPr>
        <w:pStyle w:val="Textoindependiente"/>
        <w:spacing w:before="1"/>
        <w:ind w:left="1133" w:right="425"/>
        <w:jc w:val="center"/>
        <w:rPr>
          <w:rFonts w:ascii="Arial Black"/>
        </w:rPr>
      </w:pPr>
      <w:r>
        <w:rPr>
          <w:rFonts w:ascii="Arial Black"/>
          <w:color w:val="58595B"/>
          <w:w w:val="90"/>
        </w:rPr>
        <w:t>Apartado</w:t>
      </w:r>
      <w:r>
        <w:rPr>
          <w:rFonts w:ascii="Arial Black"/>
          <w:color w:val="58595B"/>
          <w:spacing w:val="15"/>
        </w:rPr>
        <w:t xml:space="preserve"> </w:t>
      </w:r>
      <w:r>
        <w:rPr>
          <w:rFonts w:ascii="Arial Black"/>
          <w:color w:val="58595B"/>
          <w:spacing w:val="-10"/>
        </w:rPr>
        <w:t>B</w:t>
      </w:r>
    </w:p>
    <w:p w:rsidR="00FD075E" w:rsidRDefault="00A67CE3">
      <w:pPr>
        <w:pStyle w:val="Textoindependiente"/>
        <w:spacing w:before="98"/>
        <w:ind w:left="1133" w:right="425"/>
        <w:jc w:val="center"/>
        <w:rPr>
          <w:rFonts w:ascii="Arial Black"/>
        </w:rPr>
      </w:pPr>
      <w:r>
        <w:rPr>
          <w:rFonts w:ascii="Arial Black"/>
          <w:color w:val="58595B"/>
          <w:w w:val="90"/>
        </w:rPr>
        <w:t>De</w:t>
      </w:r>
      <w:r>
        <w:rPr>
          <w:rFonts w:ascii="Arial Black"/>
          <w:color w:val="58595B"/>
          <w:spacing w:val="-6"/>
          <w:w w:val="90"/>
        </w:rPr>
        <w:t xml:space="preserve"> </w:t>
      </w:r>
      <w:r>
        <w:rPr>
          <w:rFonts w:ascii="Arial Black"/>
          <w:color w:val="58595B"/>
          <w:w w:val="90"/>
        </w:rPr>
        <w:t>la</w:t>
      </w:r>
      <w:r>
        <w:rPr>
          <w:rFonts w:ascii="Arial Black"/>
          <w:color w:val="58595B"/>
          <w:spacing w:val="-5"/>
          <w:w w:val="90"/>
        </w:rPr>
        <w:t xml:space="preserve"> </w:t>
      </w:r>
      <w:r>
        <w:rPr>
          <w:rFonts w:ascii="Arial Black"/>
          <w:color w:val="58595B"/>
          <w:spacing w:val="-2"/>
          <w:w w:val="90"/>
        </w:rPr>
        <w:t>convocatoria</w:t>
      </w:r>
    </w:p>
    <w:p w:rsidR="00FD075E" w:rsidRDefault="00FD075E">
      <w:pPr>
        <w:pStyle w:val="Textoindependiente"/>
        <w:spacing w:before="157"/>
        <w:rPr>
          <w:rFonts w:ascii="Arial Black"/>
        </w:rPr>
      </w:pPr>
    </w:p>
    <w:p w:rsidR="00FD075E" w:rsidRDefault="00A67CE3">
      <w:pPr>
        <w:pStyle w:val="Ttulo6"/>
        <w:spacing w:before="1"/>
        <w:ind w:left="850"/>
        <w:jc w:val="both"/>
      </w:pPr>
      <w:r>
        <w:rPr>
          <w:color w:val="414042"/>
          <w:w w:val="85"/>
        </w:rPr>
        <w:t>Emisión</w:t>
      </w:r>
      <w:r>
        <w:rPr>
          <w:color w:val="414042"/>
          <w:spacing w:val="-2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-1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85"/>
        </w:rPr>
        <w:t>convocatoria</w:t>
      </w:r>
    </w:p>
    <w:p w:rsidR="00FD075E" w:rsidRDefault="00FD075E">
      <w:pPr>
        <w:pStyle w:val="Textoindependiente"/>
        <w:spacing w:before="24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6" w:lineRule="auto"/>
        <w:ind w:left="850" w:right="139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5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22.</w:t>
      </w:r>
      <w:r>
        <w:rPr>
          <w:rFonts w:ascii="Arial Black" w:hAnsi="Arial Black"/>
          <w:color w:val="231F20"/>
          <w:spacing w:val="-5"/>
          <w:w w:val="105"/>
        </w:rPr>
        <w:t xml:space="preserve"> </w:t>
      </w:r>
      <w:r>
        <w:rPr>
          <w:color w:val="221F1F"/>
          <w:w w:val="105"/>
        </w:rPr>
        <w:t>El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proceso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para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la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autorización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cambio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centro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trabajo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dentro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una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 xml:space="preserve">entidad </w:t>
      </w:r>
      <w:r>
        <w:rPr>
          <w:color w:val="221F1F"/>
        </w:rPr>
        <w:t>federativa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será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implementado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autoridades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educativas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entidades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federativas,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 xml:space="preserve">términos </w:t>
      </w:r>
      <w:r>
        <w:rPr>
          <w:color w:val="221F1F"/>
          <w:w w:val="105"/>
        </w:rPr>
        <w:t>del</w:t>
      </w:r>
      <w:r>
        <w:rPr>
          <w:color w:val="221F1F"/>
          <w:spacing w:val="-18"/>
          <w:w w:val="105"/>
        </w:rPr>
        <w:t xml:space="preserve"> </w:t>
      </w:r>
      <w:r>
        <w:rPr>
          <w:color w:val="221F1F"/>
          <w:w w:val="105"/>
        </w:rPr>
        <w:t>presente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Acuerdo,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de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la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convocatoria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que</w:t>
      </w:r>
      <w:r>
        <w:rPr>
          <w:color w:val="221F1F"/>
          <w:spacing w:val="-22"/>
          <w:w w:val="105"/>
        </w:rPr>
        <w:t xml:space="preserve"> </w:t>
      </w:r>
      <w:r>
        <w:rPr>
          <w:color w:val="221F1F"/>
          <w:w w:val="105"/>
        </w:rPr>
        <w:t>para</w:t>
      </w:r>
      <w:r>
        <w:rPr>
          <w:color w:val="221F1F"/>
          <w:spacing w:val="-20"/>
          <w:w w:val="105"/>
        </w:rPr>
        <w:t xml:space="preserve"> </w:t>
      </w:r>
      <w:r>
        <w:rPr>
          <w:color w:val="221F1F"/>
          <w:w w:val="105"/>
        </w:rPr>
        <w:t>tal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efecto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se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emita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y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demás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normatividad</w:t>
      </w:r>
      <w:r>
        <w:rPr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aplicable.</w:t>
      </w:r>
    </w:p>
    <w:p w:rsidR="00FD075E" w:rsidRDefault="00A67CE3">
      <w:pPr>
        <w:pStyle w:val="Textoindependiente"/>
        <w:spacing w:before="171" w:line="278" w:lineRule="auto"/>
        <w:ind w:left="850" w:right="140"/>
        <w:jc w:val="both"/>
      </w:pP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convocatorias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bajo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cuales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desarrollará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proceso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autorización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cambio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centro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de </w:t>
      </w:r>
      <w:r>
        <w:rPr>
          <w:color w:val="231F20"/>
          <w:w w:val="105"/>
        </w:rPr>
        <w:t>trabajo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federativa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serán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publicadas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 trate,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previa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Unidad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Sistema.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caso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convocatorias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autoridades</w:t>
      </w:r>
    </w:p>
    <w:p w:rsidR="00FD075E" w:rsidRDefault="00FD075E">
      <w:pPr>
        <w:pStyle w:val="Textoindependiente"/>
        <w:spacing w:line="278" w:lineRule="auto"/>
        <w:jc w:val="both"/>
        <w:sectPr w:rsidR="00FD075E">
          <w:headerReference w:type="default" r:id="rId71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97248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97760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800320" id="docshapegroup281" coordorigin="3559,1610" coordsize="836,836">
                <v:shape style="position:absolute;left:3615;top:1666;width:724;height:724" id="docshape282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283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284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800832" id="docshapegroup285" coordorigin="7220,1610" coordsize="840,840">
                <v:shape style="position:absolute;left:7276;top:1666;width:728;height:728" id="docshape286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287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288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Textbox 402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801344" id="docshapegroup289" coordorigin="11314,2534" coordsize="333,12331">
                <v:shape style="position:absolute;left:11324;top:2534;width:305;height:2859" id="docshape290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291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292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293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294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295" stroked="false">
                  <v:imagedata r:id="rId44" o:title=""/>
                </v:shape>
                <v:shape style="position:absolute;left:11387;top:14601;width:204;height:218" type="#_x0000_t202" id="docshape29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801856" type="#_x0000_t202" id="docshape29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802368" type="#_x0000_t202" id="docshape29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802880" type="#_x0000_t202" id="docshape299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61" w:lineRule="auto"/>
        <w:ind w:left="283" w:right="705"/>
        <w:jc w:val="both"/>
      </w:pPr>
      <w:r>
        <w:rPr>
          <w:color w:val="231F20"/>
          <w:w w:val="105"/>
        </w:rPr>
        <w:t xml:space="preserve">de educación media superior y los organismos descentralizados, las remitirán a la Subsecretaría de </w:t>
      </w:r>
      <w:r>
        <w:rPr>
          <w:color w:val="231F20"/>
        </w:rPr>
        <w:t>Educación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autorización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respectiva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conocimiento.</w:t>
      </w:r>
    </w:p>
    <w:p w:rsidR="00FD075E" w:rsidRDefault="00A67CE3">
      <w:pPr>
        <w:pStyle w:val="Textoindependiente"/>
        <w:spacing w:before="158" w:line="261" w:lineRule="auto"/>
        <w:ind w:left="283" w:right="706"/>
        <w:jc w:val="both"/>
      </w:pPr>
      <w:r>
        <w:rPr>
          <w:color w:val="221F1F"/>
          <w:w w:val="105"/>
        </w:rPr>
        <w:t>Las convocatorias referidas se emitirán en las fechas establecidas en el calendario del Anexo I del presente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Acuerdo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y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se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elaborarán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partir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de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la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convocatoria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base,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misma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que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se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contiene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en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el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Anexo II de este cuerpo normativo.</w:t>
      </w:r>
    </w:p>
    <w:p w:rsidR="00FD075E" w:rsidRDefault="00A67CE3">
      <w:pPr>
        <w:pStyle w:val="Textoindependiente"/>
        <w:spacing w:before="156" w:line="252" w:lineRule="auto"/>
        <w:ind w:left="283" w:right="705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noProof/>
          <w:lang w:val="en-US"/>
        </w:rPr>
        <mc:AlternateContent>
          <mc:Choice Requires="wps">
            <w:drawing>
              <wp:anchor distT="0" distB="0" distL="0" distR="0" simplePos="0" relativeHeight="48608153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676685</wp:posOffset>
                </wp:positionV>
                <wp:extent cx="6391275" cy="6066790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0" y="52337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0" y="53183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0" y="476009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0" y="476855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53.282314pt;width:503.25pt;height:477.7pt;mso-position-horizontal-relative:page;mso-position-vertical-relative:paragraph;z-index:-17234944" id="docshapegroup300" coordorigin="1134,1066" coordsize="10065,9554">
                <v:shape style="position:absolute;left:1456;top:1065;width:9742;height:9554" type="#_x0000_t75" id="docshape301" stroked="false">
                  <v:imagedata r:id="rId37" o:title=""/>
                </v:shape>
                <v:line style="position:absolute" from="1134,1890" to="10488,1890" stroked="true" strokeweight=".5pt" strokecolor="#6d6e71">
                  <v:stroke dashstyle="solid"/>
                </v:line>
                <v:line style="position:absolute" from="1134,1903" to="10488,1903" stroked="true" strokeweight=".167pt" strokecolor="#6d6e71">
                  <v:stroke dashstyle="solid"/>
                </v:line>
                <v:line style="position:absolute" from="1134,8562" to="10488,8562" stroked="true" strokeweight=".5pt" strokecolor="#6d6e71">
                  <v:stroke dashstyle="solid"/>
                </v:line>
                <v:line style="position:absolute" from="1134,8575" to="10488,857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21F1F"/>
          <w:w w:val="105"/>
        </w:rPr>
        <w:t>Una vez autorizadas por l</w:t>
      </w:r>
      <w:r>
        <w:rPr>
          <w:color w:val="221F1F"/>
          <w:w w:val="105"/>
        </w:rPr>
        <w:t xml:space="preserve">a Unidad del Sistema, cada autoridad educativa de la entidad federativa </w:t>
      </w:r>
      <w:r>
        <w:rPr>
          <w:color w:val="221F1F"/>
        </w:rPr>
        <w:t xml:space="preserve">correspondiente les dará la publicidad por los medios que estime pertinentes; asimismo, serán publicadas en el portal de internet </w:t>
      </w:r>
      <w:hyperlink r:id="rId72">
        <w:r>
          <w:rPr>
            <w:rFonts w:ascii="Lucida Sans Unicode" w:hAnsi="Lucida Sans Unicode"/>
            <w:color w:val="0562C1"/>
            <w:u w:val="single" w:color="0562C1"/>
          </w:rPr>
          <w:t>http://u</w:t>
        </w:r>
        <w:r>
          <w:rPr>
            <w:rFonts w:ascii="Lucida Sans Unicode" w:hAnsi="Lucida Sans Unicode"/>
            <w:color w:val="0562C1"/>
            <w:u w:val="single" w:color="0562C1"/>
          </w:rPr>
          <w:t>sicamm.sep.gob.mx</w:t>
        </w:r>
      </w:hyperlink>
    </w:p>
    <w:p w:rsidR="00FD075E" w:rsidRDefault="00FD075E">
      <w:pPr>
        <w:pStyle w:val="Textoindependiente"/>
        <w:spacing w:before="189"/>
        <w:rPr>
          <w:rFonts w:ascii="Lucida Sans Unicode"/>
        </w:rPr>
      </w:pPr>
    </w:p>
    <w:p w:rsidR="00FD075E" w:rsidRDefault="00A67CE3">
      <w:pPr>
        <w:pStyle w:val="Ttulo6"/>
        <w:jc w:val="both"/>
      </w:pPr>
      <w:r>
        <w:rPr>
          <w:color w:val="414042"/>
          <w:w w:val="85"/>
        </w:rPr>
        <w:t>Elementos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85"/>
        </w:rPr>
        <w:t>convocatoria</w:t>
      </w:r>
    </w:p>
    <w:p w:rsidR="00FD075E" w:rsidRDefault="00FD075E">
      <w:pPr>
        <w:pStyle w:val="Textoindependiente"/>
        <w:spacing w:before="224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49" w:lineRule="auto"/>
        <w:ind w:left="283" w:right="706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8"/>
        </w:rPr>
        <w:t xml:space="preserve"> </w:t>
      </w:r>
      <w:r>
        <w:rPr>
          <w:rFonts w:ascii="Arial Black" w:hAnsi="Arial Black"/>
          <w:color w:val="231F20"/>
        </w:rPr>
        <w:t>23.</w:t>
      </w:r>
      <w:r>
        <w:rPr>
          <w:rFonts w:ascii="Arial Black" w:hAnsi="Arial Black"/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convocatorias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emitan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autoridades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educativas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autorización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federativa,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ciclo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escolar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2025-2026,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contendrán, información sobre los siguientes elementos: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03"/>
        </w:tabs>
        <w:spacing w:before="171" w:line="261" w:lineRule="auto"/>
        <w:ind w:right="705"/>
        <w:rPr>
          <w:sz w:val="20"/>
        </w:rPr>
      </w:pPr>
      <w:r>
        <w:rPr>
          <w:color w:val="231F20"/>
          <w:w w:val="105"/>
          <w:sz w:val="20"/>
        </w:rPr>
        <w:t>Requisitos para la participación en el proceso para la autorización de cambio de centro de trabajo dentro de una entidad federativa;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03"/>
        </w:tabs>
        <w:spacing w:before="157"/>
        <w:rPr>
          <w:sz w:val="20"/>
        </w:rPr>
      </w:pPr>
      <w:r>
        <w:rPr>
          <w:color w:val="231F20"/>
          <w:sz w:val="20"/>
        </w:rPr>
        <w:t>Espacios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disponibles;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03"/>
        </w:tabs>
        <w:spacing w:before="181"/>
        <w:rPr>
          <w:sz w:val="20"/>
        </w:rPr>
      </w:pPr>
      <w:r>
        <w:rPr>
          <w:color w:val="231F20"/>
          <w:spacing w:val="-2"/>
          <w:sz w:val="20"/>
        </w:rPr>
        <w:t>Plazos;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55"/>
        </w:tabs>
        <w:spacing w:before="181"/>
        <w:ind w:left="1255" w:hanging="612"/>
        <w:rPr>
          <w:sz w:val="20"/>
        </w:rPr>
      </w:pPr>
      <w:r>
        <w:rPr>
          <w:color w:val="231F20"/>
          <w:spacing w:val="-2"/>
          <w:w w:val="105"/>
          <w:sz w:val="20"/>
        </w:rPr>
        <w:t>Elementos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considerar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proceso;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03"/>
        </w:tabs>
        <w:spacing w:before="180"/>
        <w:rPr>
          <w:sz w:val="20"/>
        </w:rPr>
      </w:pPr>
      <w:r>
        <w:rPr>
          <w:color w:val="231F20"/>
          <w:spacing w:val="-2"/>
          <w:sz w:val="20"/>
        </w:rPr>
        <w:t>Registro;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03"/>
        </w:tabs>
        <w:spacing w:before="181"/>
        <w:rPr>
          <w:sz w:val="20"/>
        </w:rPr>
      </w:pPr>
      <w:r>
        <w:rPr>
          <w:color w:val="231F20"/>
          <w:w w:val="105"/>
          <w:sz w:val="20"/>
        </w:rPr>
        <w:t>Publicación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resultados;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03"/>
        </w:tabs>
        <w:spacing w:before="180"/>
        <w:rPr>
          <w:sz w:val="20"/>
        </w:rPr>
      </w:pPr>
      <w:r>
        <w:rPr>
          <w:color w:val="231F20"/>
          <w:sz w:val="20"/>
        </w:rPr>
        <w:t>Recurso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sz w:val="20"/>
        </w:rPr>
        <w:t>reconsideración;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55"/>
        </w:tabs>
        <w:spacing w:before="181"/>
        <w:ind w:left="1255" w:hanging="612"/>
        <w:rPr>
          <w:sz w:val="20"/>
        </w:rPr>
      </w:pPr>
      <w:r>
        <w:rPr>
          <w:color w:val="231F20"/>
          <w:w w:val="105"/>
          <w:sz w:val="20"/>
        </w:rPr>
        <w:t>Criterios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trabajo;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03"/>
        </w:tabs>
        <w:spacing w:before="180"/>
        <w:rPr>
          <w:sz w:val="20"/>
        </w:rPr>
      </w:pPr>
      <w:r>
        <w:rPr>
          <w:color w:val="231F20"/>
          <w:w w:val="105"/>
          <w:sz w:val="20"/>
        </w:rPr>
        <w:t>Medios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comunicación,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2"/>
          <w:w w:val="105"/>
          <w:sz w:val="20"/>
        </w:rPr>
        <w:t>y</w:t>
      </w:r>
    </w:p>
    <w:p w:rsidR="00FD075E" w:rsidRDefault="00A67CE3">
      <w:pPr>
        <w:pStyle w:val="Prrafodelista"/>
        <w:numPr>
          <w:ilvl w:val="0"/>
          <w:numId w:val="12"/>
        </w:numPr>
        <w:tabs>
          <w:tab w:val="left" w:pos="1203"/>
        </w:tabs>
        <w:spacing w:before="181"/>
        <w:rPr>
          <w:sz w:val="20"/>
        </w:rPr>
      </w:pPr>
      <w:r>
        <w:rPr>
          <w:color w:val="231F20"/>
          <w:spacing w:val="-2"/>
          <w:w w:val="105"/>
          <w:sz w:val="20"/>
        </w:rPr>
        <w:t>Consideraciones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generales.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78"/>
      </w:pPr>
    </w:p>
    <w:p w:rsidR="00FD075E" w:rsidRDefault="00A67CE3">
      <w:pPr>
        <w:pStyle w:val="Ttulo6"/>
        <w:jc w:val="both"/>
      </w:pPr>
      <w:r>
        <w:rPr>
          <w:color w:val="414042"/>
          <w:w w:val="85"/>
        </w:rPr>
        <w:t>Contextos</w:t>
      </w:r>
      <w:r>
        <w:rPr>
          <w:color w:val="414042"/>
          <w:spacing w:val="-3"/>
        </w:rPr>
        <w:t xml:space="preserve"> </w:t>
      </w:r>
      <w:r>
        <w:rPr>
          <w:color w:val="414042"/>
          <w:w w:val="85"/>
        </w:rPr>
        <w:t>regionales</w:t>
      </w:r>
      <w:r>
        <w:rPr>
          <w:color w:val="414042"/>
          <w:spacing w:val="-2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-2"/>
        </w:rPr>
        <w:t xml:space="preserve"> </w:t>
      </w:r>
      <w:r>
        <w:rPr>
          <w:color w:val="414042"/>
          <w:w w:val="85"/>
        </w:rPr>
        <w:t>locales</w:t>
      </w:r>
      <w:r>
        <w:rPr>
          <w:color w:val="414042"/>
          <w:spacing w:val="-2"/>
        </w:rPr>
        <w:t xml:space="preserve"> </w:t>
      </w:r>
      <w:r>
        <w:rPr>
          <w:color w:val="414042"/>
          <w:w w:val="85"/>
        </w:rPr>
        <w:t>en</w:t>
      </w:r>
      <w:r>
        <w:rPr>
          <w:color w:val="414042"/>
          <w:spacing w:val="-2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85"/>
        </w:rPr>
        <w:t>convocatoria</w:t>
      </w:r>
    </w:p>
    <w:p w:rsidR="00FD075E" w:rsidRDefault="00FD075E">
      <w:pPr>
        <w:pStyle w:val="Textoindependiente"/>
        <w:spacing w:before="223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49" w:lineRule="auto"/>
        <w:ind w:left="283" w:right="706"/>
        <w:jc w:val="both"/>
      </w:pPr>
      <w:r>
        <w:rPr>
          <w:rFonts w:ascii="Arial Black" w:hAnsi="Arial Black"/>
          <w:color w:val="231F20"/>
        </w:rPr>
        <w:t xml:space="preserve">Artículo 24. </w:t>
      </w:r>
      <w:r>
        <w:rPr>
          <w:color w:val="231F20"/>
        </w:rPr>
        <w:t xml:space="preserve">Las autoridades educativas en la convocatoria que sometan a la autorización de la Unidad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Sistema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podrán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considerar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contextos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regionales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locales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prestación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servicio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educativo, </w:t>
      </w:r>
      <w:r>
        <w:rPr>
          <w:color w:val="231F20"/>
          <w:w w:val="105"/>
        </w:rPr>
        <w:t>con el fin de atender las necesidades de su entorno.</w:t>
      </w:r>
    </w:p>
    <w:p w:rsidR="00FD075E" w:rsidRDefault="00A67CE3">
      <w:pPr>
        <w:pStyle w:val="Textoindependiente"/>
        <w:spacing w:before="171" w:line="261" w:lineRule="auto"/>
        <w:ind w:left="283" w:right="707"/>
        <w:jc w:val="both"/>
      </w:pPr>
      <w:r>
        <w:rPr>
          <w:color w:val="231F20"/>
          <w:w w:val="105"/>
        </w:rPr>
        <w:t>La autoridad de cada entidad federativa, de acuerdo con sus contextos regionales y locales, podrá contemplar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actividad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cambios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trabajo,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los</w:t>
      </w:r>
    </w:p>
    <w:p w:rsidR="00FD075E" w:rsidRDefault="00FD075E">
      <w:pPr>
        <w:pStyle w:val="Textoindependiente"/>
        <w:spacing w:line="261" w:lineRule="auto"/>
        <w:jc w:val="both"/>
        <w:sectPr w:rsidR="00FD075E">
          <w:headerReference w:type="default" r:id="rId73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03392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03904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806464" id="docshapegroup304" coordorigin="4126,1610" coordsize="836,836">
                <v:shape style="position:absolute;left:4182;top:1666;width:724;height:724" id="docshape305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306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307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806976" id="docshapegroup308" coordorigin="7787,1610" coordsize="840,840">
                <v:shape style="position:absolute;left:7843;top:1666;width:728;height:728" id="docshape309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310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311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807488" id="docshapegroup312" coordorigin="538,2555" coordsize="333,12331">
                <v:shape style="position:absolute;left:548;top:2555;width:305;height:2859" id="docshape313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314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315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316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317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318" stroked="false">
                  <v:imagedata r:id="rId44" o:title=""/>
                </v:shape>
                <v:shape style="position:absolute;left:611;top:14622;width:204;height:218" type="#_x0000_t202" id="docshape31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808000" type="#_x0000_t202" id="docshape32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808512" type="#_x0000_t202" id="docshape32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809024" type="#_x0000_t202" id="docshape322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59" w:lineRule="auto"/>
        <w:ind w:left="850" w:right="141"/>
        <w:jc w:val="both"/>
      </w:pPr>
      <w:r>
        <w:rPr>
          <w:color w:val="231F20"/>
          <w:w w:val="105"/>
        </w:rPr>
        <w:t>cambios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zonas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escolares,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cual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deberá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estar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incluida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convocatoria,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cumplir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 requisitos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establecidos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realizarse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criterios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determine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Unidad del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Sistema.</w:t>
      </w:r>
    </w:p>
    <w:p w:rsidR="00FD075E" w:rsidRDefault="00A67CE3">
      <w:pPr>
        <w:pStyle w:val="Textoindependiente"/>
        <w:spacing w:before="158" w:line="259" w:lineRule="auto"/>
        <w:ind w:left="850" w:right="138"/>
        <w:jc w:val="both"/>
      </w:pPr>
      <w:r>
        <w:rPr>
          <w:color w:val="231F20"/>
          <w:w w:val="105"/>
        </w:rPr>
        <w:t xml:space="preserve">En todo momento se coadyuvará a garantizar que las niñas, niños, adolescentes y jóvenes </w:t>
      </w:r>
      <w:r>
        <w:rPr>
          <w:color w:val="231F20"/>
          <w:w w:val="105"/>
        </w:rPr>
        <w:t>accedan al derecho a la educación, al contar con maestras y maestros con los conocimientos y aptitudes que contribuyan al máximo logro del aprendizaje.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3"/>
      </w:pPr>
    </w:p>
    <w:p w:rsidR="00FD075E" w:rsidRDefault="00A67CE3">
      <w:pPr>
        <w:pStyle w:val="Ttulo6"/>
        <w:ind w:left="85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87680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178566</wp:posOffset>
                </wp:positionV>
                <wp:extent cx="6393815" cy="6069330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453600" y="801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453600" y="885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453600" y="27090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453600" y="27174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453600" y="42584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53600" y="42668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14.060375pt;width:503.45pt;height:477.9pt;mso-position-horizontal-relative:page;mso-position-vertical-relative:paragraph;z-index:-17228800" id="docshapegroup323" coordorigin="986,281" coordsize="10069,9558">
                <v:shape style="position:absolute;left:986;top:281;width:9746;height:9558" type="#_x0000_t75" id="docshape324" stroked="false">
                  <v:imagedata r:id="rId54" o:title=""/>
                </v:shape>
                <v:line style="position:absolute" from="1701,407" to="11055,407" stroked="true" strokeweight=".5pt" strokecolor="#6d6e71">
                  <v:stroke dashstyle="solid"/>
                </v:line>
                <v:line style="position:absolute" from="1701,421" to="11055,421" stroked="true" strokeweight=".167pt" strokecolor="#6d6e71">
                  <v:stroke dashstyle="solid"/>
                </v:line>
                <v:line style="position:absolute" from="1701,4547" to="11055,4547" stroked="true" strokeweight=".5pt" strokecolor="#6d6e71">
                  <v:stroke dashstyle="solid"/>
                </v:line>
                <v:line style="position:absolute" from="1701,4561" to="11055,4561" stroked="true" strokeweight=".167pt" strokecolor="#6d6e71">
                  <v:stroke dashstyle="solid"/>
                </v:line>
                <v:line style="position:absolute" from="1701,6987" to="11055,6987" stroked="true" strokeweight=".5pt" strokecolor="#6d6e71">
                  <v:stroke dashstyle="solid"/>
                </v:line>
                <v:line style="position:absolute" from="1701,7001" to="11055,7001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14042"/>
          <w:w w:val="85"/>
        </w:rPr>
        <w:t>Espacios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disponibles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el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85"/>
        </w:rPr>
        <w:t>proceso</w:t>
      </w:r>
    </w:p>
    <w:p w:rsidR="00FD075E" w:rsidRDefault="00FD075E">
      <w:pPr>
        <w:pStyle w:val="Textoindependiente"/>
        <w:spacing w:before="221"/>
        <w:rPr>
          <w:rFonts w:ascii="Arial Black"/>
          <w:sz w:val="22"/>
        </w:rPr>
      </w:pPr>
    </w:p>
    <w:p w:rsidR="00FD075E" w:rsidRDefault="00A67CE3">
      <w:pPr>
        <w:pStyle w:val="Textoindependiente"/>
        <w:spacing w:before="1" w:line="249" w:lineRule="auto"/>
        <w:ind w:left="850" w:right="138"/>
        <w:jc w:val="both"/>
        <w:rPr>
          <w:rFonts w:ascii="Lucida Sans Unicode" w:hAnsi="Lucida Sans Unicode"/>
        </w:rPr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4"/>
        </w:rPr>
        <w:t xml:space="preserve"> </w:t>
      </w:r>
      <w:r>
        <w:rPr>
          <w:rFonts w:ascii="Arial Black" w:hAnsi="Arial Black"/>
          <w:color w:val="231F20"/>
        </w:rPr>
        <w:t>25.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color w:val="231F20"/>
        </w:rPr>
        <w:t>La autoridad educativa de la entidad federativa de</w:t>
      </w:r>
      <w:r>
        <w:rPr>
          <w:color w:val="231F20"/>
        </w:rPr>
        <w:t xml:space="preserve">berá publicar por los medios que estime </w:t>
      </w:r>
      <w:r>
        <w:rPr>
          <w:color w:val="231F20"/>
          <w:w w:val="105"/>
        </w:rPr>
        <w:t>pertinentes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fechas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establecidas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calendario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Anexo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espacios </w:t>
      </w:r>
      <w:r>
        <w:rPr>
          <w:color w:val="231F20"/>
        </w:rPr>
        <w:t xml:space="preserve">disponibles sujetos a los cambios de adscripción, así como aquellos derivados de las asignaciones de los </w:t>
      </w:r>
      <w:r>
        <w:rPr>
          <w:color w:val="231F20"/>
          <w:spacing w:val="-2"/>
          <w:w w:val="105"/>
        </w:rPr>
        <w:t>procesos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admisión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promoción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funciones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directivas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supervisión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corresponda.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relación </w:t>
      </w:r>
      <w:r>
        <w:rPr>
          <w:color w:val="231F20"/>
        </w:rPr>
        <w:t xml:space="preserve">de los espacios a considerar, antes de ser publicada, deberá ser remitida a la Unidad del Sistema para su publicación en el portal de internet </w:t>
      </w:r>
      <w:hyperlink r:id="rId74">
        <w:r>
          <w:rPr>
            <w:rFonts w:ascii="Lucida Sans Unicode" w:hAnsi="Lucida Sans Unicode"/>
            <w:color w:val="0562C1"/>
            <w:u w:val="single" w:color="0562C1"/>
          </w:rPr>
          <w:t>http://usicamm.sep.gob.mx</w:t>
        </w:r>
      </w:hyperlink>
    </w:p>
    <w:p w:rsidR="00FD075E" w:rsidRDefault="00FD075E">
      <w:pPr>
        <w:pStyle w:val="Textoindependiente"/>
        <w:spacing w:before="215"/>
        <w:rPr>
          <w:rFonts w:ascii="Lucida Sans Unicode"/>
        </w:rPr>
      </w:pPr>
    </w:p>
    <w:p w:rsidR="00FD075E" w:rsidRDefault="00A67CE3">
      <w:pPr>
        <w:pStyle w:val="Textoindependiente"/>
        <w:ind w:left="1133" w:right="425"/>
        <w:jc w:val="center"/>
        <w:rPr>
          <w:rFonts w:ascii="Arial Black"/>
        </w:rPr>
      </w:pPr>
      <w:r>
        <w:rPr>
          <w:rFonts w:ascii="Arial Black"/>
          <w:color w:val="58595B"/>
          <w:w w:val="90"/>
        </w:rPr>
        <w:t>Apartado</w:t>
      </w:r>
      <w:r>
        <w:rPr>
          <w:rFonts w:ascii="Arial Black"/>
          <w:color w:val="58595B"/>
          <w:spacing w:val="15"/>
        </w:rPr>
        <w:t xml:space="preserve"> </w:t>
      </w:r>
      <w:r>
        <w:rPr>
          <w:rFonts w:ascii="Arial Black"/>
          <w:color w:val="58595B"/>
          <w:spacing w:val="-10"/>
        </w:rPr>
        <w:t>C</w:t>
      </w:r>
    </w:p>
    <w:p w:rsidR="00FD075E" w:rsidRDefault="00A67CE3">
      <w:pPr>
        <w:pStyle w:val="Textoindependiente"/>
        <w:spacing w:before="78"/>
        <w:ind w:left="1133" w:right="425"/>
        <w:jc w:val="center"/>
        <w:rPr>
          <w:rFonts w:ascii="Arial Black" w:hAnsi="Arial Black"/>
        </w:rPr>
      </w:pPr>
      <w:r>
        <w:rPr>
          <w:rFonts w:ascii="Arial Black" w:hAnsi="Arial Black"/>
          <w:color w:val="58595B"/>
          <w:w w:val="90"/>
        </w:rPr>
        <w:t>Del</w:t>
      </w:r>
      <w:r>
        <w:rPr>
          <w:rFonts w:ascii="Arial Black" w:hAnsi="Arial Black"/>
          <w:color w:val="58595B"/>
          <w:spacing w:val="-2"/>
          <w:w w:val="90"/>
        </w:rPr>
        <w:t xml:space="preserve"> </w:t>
      </w:r>
      <w:r>
        <w:rPr>
          <w:rFonts w:ascii="Arial Black" w:hAnsi="Arial Black"/>
          <w:color w:val="58595B"/>
          <w:w w:val="90"/>
        </w:rPr>
        <w:t>registro</w:t>
      </w:r>
      <w:r>
        <w:rPr>
          <w:rFonts w:ascii="Arial Black" w:hAnsi="Arial Black"/>
          <w:color w:val="58595B"/>
          <w:spacing w:val="-1"/>
          <w:w w:val="90"/>
        </w:rPr>
        <w:t xml:space="preserve"> </w:t>
      </w:r>
      <w:r>
        <w:rPr>
          <w:rFonts w:ascii="Arial Black" w:hAnsi="Arial Black"/>
          <w:color w:val="58595B"/>
          <w:w w:val="90"/>
        </w:rPr>
        <w:t>y</w:t>
      </w:r>
      <w:r>
        <w:rPr>
          <w:rFonts w:ascii="Arial Black" w:hAnsi="Arial Black"/>
          <w:color w:val="58595B"/>
          <w:spacing w:val="-2"/>
          <w:w w:val="90"/>
        </w:rPr>
        <w:t xml:space="preserve"> </w:t>
      </w:r>
      <w:r>
        <w:rPr>
          <w:rFonts w:ascii="Arial Black" w:hAnsi="Arial Black"/>
          <w:color w:val="58595B"/>
          <w:w w:val="90"/>
        </w:rPr>
        <w:t>verificación</w:t>
      </w:r>
      <w:r>
        <w:rPr>
          <w:rFonts w:ascii="Arial Black" w:hAnsi="Arial Black"/>
          <w:color w:val="58595B"/>
          <w:spacing w:val="-1"/>
          <w:w w:val="90"/>
        </w:rPr>
        <w:t xml:space="preserve"> </w:t>
      </w:r>
      <w:r>
        <w:rPr>
          <w:rFonts w:ascii="Arial Black" w:hAnsi="Arial Black"/>
          <w:color w:val="58595B"/>
          <w:spacing w:val="-2"/>
          <w:w w:val="90"/>
        </w:rPr>
        <w:t>documental</w:t>
      </w:r>
    </w:p>
    <w:p w:rsidR="00FD075E" w:rsidRDefault="00FD075E">
      <w:pPr>
        <w:pStyle w:val="Textoindependiente"/>
        <w:spacing w:before="234"/>
        <w:rPr>
          <w:rFonts w:ascii="Arial Black"/>
        </w:rPr>
      </w:pPr>
    </w:p>
    <w:p w:rsidR="00FD075E" w:rsidRDefault="00A67CE3">
      <w:pPr>
        <w:pStyle w:val="Ttulo6"/>
        <w:ind w:left="850"/>
      </w:pPr>
      <w:r>
        <w:rPr>
          <w:color w:val="414042"/>
          <w:w w:val="85"/>
        </w:rPr>
        <w:t>Medidas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10"/>
        </w:rPr>
        <w:t xml:space="preserve"> </w:t>
      </w:r>
      <w:r>
        <w:rPr>
          <w:color w:val="414042"/>
          <w:w w:val="85"/>
        </w:rPr>
        <w:t>realizar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el</w:t>
      </w:r>
      <w:r>
        <w:rPr>
          <w:color w:val="414042"/>
          <w:spacing w:val="10"/>
        </w:rPr>
        <w:t xml:space="preserve"> </w:t>
      </w:r>
      <w:r>
        <w:rPr>
          <w:color w:val="414042"/>
          <w:w w:val="85"/>
        </w:rPr>
        <w:t>registro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10"/>
        </w:rPr>
        <w:t xml:space="preserve"> </w:t>
      </w:r>
      <w:r>
        <w:rPr>
          <w:color w:val="414042"/>
          <w:w w:val="85"/>
        </w:rPr>
        <w:t>verificación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85"/>
        </w:rPr>
        <w:t>documental</w:t>
      </w:r>
    </w:p>
    <w:p w:rsidR="00FD075E" w:rsidRDefault="00FD075E">
      <w:pPr>
        <w:pStyle w:val="Textoindependiente"/>
        <w:spacing w:before="22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52" w:lineRule="auto"/>
        <w:ind w:left="850" w:right="140"/>
        <w:jc w:val="both"/>
      </w:pPr>
      <w:r>
        <w:rPr>
          <w:rFonts w:ascii="Arial Black" w:hAnsi="Arial Black"/>
          <w:color w:val="231F20"/>
        </w:rPr>
        <w:t xml:space="preserve">Artículo 26. </w:t>
      </w:r>
      <w:r>
        <w:rPr>
          <w:color w:val="231F20"/>
        </w:rPr>
        <w:t xml:space="preserve">Las autoridades educativas, implementarán las medidas necesarias para que las </w:t>
      </w:r>
      <w:r>
        <w:rPr>
          <w:color w:val="231F20"/>
        </w:rPr>
        <w:t xml:space="preserve">maestras </w:t>
      </w:r>
      <w:r>
        <w:rPr>
          <w:color w:val="231F20"/>
          <w:w w:val="105"/>
        </w:rPr>
        <w:t xml:space="preserve">y los maestros que decidan participar en el proceso para la autorización de cambio de centro de </w:t>
      </w:r>
      <w:r>
        <w:rPr>
          <w:color w:val="231F20"/>
        </w:rPr>
        <w:t xml:space="preserve">trabajo dentro de una entidad federativa, ciclo escolar 2025-2026, lleven a cabo el registro y verificación </w:t>
      </w:r>
      <w:r>
        <w:rPr>
          <w:color w:val="231F20"/>
          <w:w w:val="105"/>
        </w:rPr>
        <w:t>documental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fechas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establecid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calendario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convocatorias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respectivas.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9"/>
      </w:pPr>
    </w:p>
    <w:p w:rsidR="00FD075E" w:rsidRDefault="00A67CE3">
      <w:pPr>
        <w:pStyle w:val="Ttulo6"/>
        <w:ind w:left="850"/>
      </w:pPr>
      <w:r>
        <w:rPr>
          <w:color w:val="414042"/>
          <w:w w:val="85"/>
        </w:rPr>
        <w:t>Registro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verificación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85"/>
        </w:rPr>
        <w:t>documental</w:t>
      </w:r>
    </w:p>
    <w:p w:rsidR="00FD075E" w:rsidRDefault="00FD075E">
      <w:pPr>
        <w:pStyle w:val="Textoindependiente"/>
        <w:spacing w:before="221"/>
        <w:rPr>
          <w:rFonts w:ascii="Arial Black"/>
          <w:sz w:val="22"/>
        </w:rPr>
      </w:pPr>
    </w:p>
    <w:p w:rsidR="00FD075E" w:rsidRDefault="00A67CE3">
      <w:pPr>
        <w:pStyle w:val="Textoindependiente"/>
        <w:spacing w:before="1" w:line="247" w:lineRule="auto"/>
        <w:ind w:left="850" w:right="138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2"/>
        </w:rPr>
        <w:t xml:space="preserve"> </w:t>
      </w:r>
      <w:r>
        <w:rPr>
          <w:rFonts w:ascii="Arial Black" w:hAnsi="Arial Black"/>
          <w:color w:val="231F20"/>
        </w:rPr>
        <w:t>27.</w:t>
      </w:r>
      <w:r>
        <w:rPr>
          <w:rFonts w:ascii="Arial Black" w:hAnsi="Arial Black"/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maestras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maestros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decidan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presentarán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educativa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corresponda,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documentación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solicitada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registro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verificación,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modalidad, fecha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hora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indique.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registro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será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preferentemente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presencial.</w:t>
      </w:r>
    </w:p>
    <w:p w:rsidR="00FD075E" w:rsidRDefault="00A67CE3">
      <w:pPr>
        <w:pStyle w:val="Textoindependiente"/>
        <w:spacing w:before="172" w:line="264" w:lineRule="auto"/>
        <w:ind w:left="850" w:right="139"/>
        <w:jc w:val="both"/>
      </w:pPr>
      <w:r>
        <w:rPr>
          <w:color w:val="231F20"/>
          <w:w w:val="105"/>
        </w:rPr>
        <w:t>Si la maestra o el maestro cumple con los requisitos establecidos en el presente Acuerdo y en la convocatoria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respectiva,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quedará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registrado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 trabajo,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cual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implica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obligación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autorizarlo.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ningún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motivo,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 persona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podrá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cambiar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adscripción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hasta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tanto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autorice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proceso.</w:t>
      </w:r>
    </w:p>
    <w:p w:rsidR="00FD075E" w:rsidRDefault="00FD075E">
      <w:pPr>
        <w:pStyle w:val="Textoindependiente"/>
        <w:spacing w:line="264" w:lineRule="auto"/>
        <w:jc w:val="both"/>
        <w:sectPr w:rsidR="00FD075E">
          <w:headerReference w:type="default" r:id="rId75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10048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10560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813120" id="docshapegroup327" coordorigin="3559,1610" coordsize="836,836">
                <v:shape style="position:absolute;left:3615;top:1666;width:724;height:724" id="docshape328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329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330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813632" id="docshapegroup331" coordorigin="7220,1610" coordsize="840,840">
                <v:shape style="position:absolute;left:7276;top:1666;width:728;height:728" id="docshape332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333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334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Textbox 468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814144" id="docshapegroup335" coordorigin="11314,2534" coordsize="333,12331">
                <v:shape style="position:absolute;left:11324;top:2534;width:305;height:2859" id="docshape336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337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338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339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340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341" stroked="false">
                  <v:imagedata r:id="rId44" o:title=""/>
                </v:shape>
                <v:shape style="position:absolute;left:11387;top:14601;width:204;height:218" type="#_x0000_t202" id="docshape34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814656" type="#_x0000_t202" id="docshape34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815168" type="#_x0000_t202" id="docshape34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815680" type="#_x0000_t202" id="docshape345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  <w:sz w:val="22"/>
        </w:rPr>
      </w:pPr>
    </w:p>
    <w:p w:rsidR="00FD075E" w:rsidRDefault="00FD075E">
      <w:pPr>
        <w:pStyle w:val="Textoindependiente"/>
        <w:spacing w:before="32"/>
        <w:rPr>
          <w:rFonts w:ascii="Arial"/>
          <w:b/>
          <w:sz w:val="22"/>
        </w:rPr>
      </w:pPr>
    </w:p>
    <w:p w:rsidR="00FD075E" w:rsidRDefault="00A67CE3">
      <w:pPr>
        <w:pStyle w:val="Ttulo6"/>
      </w:pPr>
      <w:r>
        <w:rPr>
          <w:color w:val="414042"/>
          <w:w w:val="85"/>
        </w:rPr>
        <w:t>Reserva</w:t>
      </w:r>
      <w:r>
        <w:rPr>
          <w:color w:val="414042"/>
          <w:spacing w:val="8"/>
        </w:rPr>
        <w:t xml:space="preserve"> </w:t>
      </w:r>
      <w:r>
        <w:rPr>
          <w:color w:val="414042"/>
          <w:w w:val="85"/>
        </w:rPr>
        <w:t>en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verificación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9"/>
        </w:rPr>
        <w:t xml:space="preserve"> </w:t>
      </w:r>
      <w:r>
        <w:rPr>
          <w:color w:val="414042"/>
          <w:w w:val="85"/>
        </w:rPr>
        <w:t>documentación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85"/>
        </w:rPr>
        <w:t>recibida</w:t>
      </w:r>
    </w:p>
    <w:p w:rsidR="00FD075E" w:rsidRDefault="00A67CE3">
      <w:pPr>
        <w:pStyle w:val="Textoindependiente"/>
        <w:spacing w:before="12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58843</wp:posOffset>
                </wp:positionV>
                <wp:extent cx="5940425" cy="12700"/>
                <wp:effectExtent l="0" t="0" r="0" b="0"/>
                <wp:wrapTopAndBottom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4.633371pt;width:467.75pt;height:1pt;mso-position-horizontal-relative:page;mso-position-vertical-relative:paragraph;z-index:-15647744;mso-wrap-distance-left:0;mso-wrap-distance-right:0" id="docshapegroup346" coordorigin="1134,93" coordsize="9355,20">
                <v:line style="position:absolute" from="1134,98" to="10488,98" stroked="true" strokeweight=".5pt" strokecolor="#6d6e71">
                  <v:stroke dashstyle="solid"/>
                </v:line>
                <v:line style="position:absolute" from="1134,111" to="10488,111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2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3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 xml:space="preserve">Artículo 28. </w:t>
      </w:r>
      <w:r>
        <w:rPr>
          <w:color w:val="231F20"/>
          <w:w w:val="105"/>
        </w:rPr>
        <w:t>La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verificará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autenticidad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documentación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presente la maestra o el maestro participante. Cuando se compruebe que una persona haya proporcionado información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documentación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apócrifa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fa</w:t>
      </w:r>
      <w:r>
        <w:rPr>
          <w:color w:val="231F20"/>
          <w:w w:val="105"/>
        </w:rPr>
        <w:t>lsa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quedará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efectos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participación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para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autorización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cambio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centro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trabajo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cualquiera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fases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etapas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encuentre. </w:t>
      </w:r>
      <w:r>
        <w:rPr>
          <w:color w:val="231F20"/>
          <w:w w:val="105"/>
        </w:rPr>
        <w:t>Incluso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hubiese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asignado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trabajo,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éste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quedará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efectos.</w:t>
      </w:r>
    </w:p>
    <w:p w:rsidR="00FD075E" w:rsidRDefault="00A67CE3">
      <w:pPr>
        <w:pStyle w:val="Textoindependiente"/>
        <w:spacing w:before="158" w:line="278" w:lineRule="auto"/>
        <w:ind w:left="283" w:right="706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09433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175164</wp:posOffset>
                </wp:positionV>
                <wp:extent cx="6391275" cy="6066790"/>
                <wp:effectExtent l="0" t="0" r="0" b="0"/>
                <wp:wrapNone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0" y="198538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0" y="199384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0" y="405103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0" y="405950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13.792499pt;width:503.25pt;height:477.7pt;mso-position-horizontal-relative:page;mso-position-vertical-relative:paragraph;z-index:-17222144" id="docshapegroup347" coordorigin="1134,276" coordsize="10065,9554">
                <v:shape style="position:absolute;left:1456;top:275;width:9742;height:9554" type="#_x0000_t75" id="docshape348" stroked="false">
                  <v:imagedata r:id="rId37" o:title=""/>
                </v:shape>
                <v:line style="position:absolute" from="1134,3402" to="10488,3402" stroked="true" strokeweight=".5pt" strokecolor="#6d6e71">
                  <v:stroke dashstyle="solid"/>
                </v:line>
                <v:line style="position:absolute" from="1134,3416" to="10488,3416" stroked="true" strokeweight=".167pt" strokecolor="#6d6e71">
                  <v:stroke dashstyle="solid"/>
                </v:line>
                <v:line style="position:absolute" from="1134,6655" to="10488,6655" stroked="true" strokeweight=".5pt" strokecolor="#6d6e71">
                  <v:stroke dashstyle="solid"/>
                </v:line>
                <v:line style="position:absolute" from="1134,6669" to="10488,666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Si en los</w:t>
      </w:r>
      <w:r>
        <w:rPr>
          <w:color w:val="231F20"/>
          <w:w w:val="105"/>
        </w:rPr>
        <w:t xml:space="preserve"> documentos que presente la persona participante se identifica alguna inconsistencia en cualquier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momento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proceso,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deberá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notificada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correspondiente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 podrá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continuar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trabajo.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97"/>
      </w:pPr>
    </w:p>
    <w:p w:rsidR="00FD075E" w:rsidRDefault="00A67CE3">
      <w:pPr>
        <w:pStyle w:val="Textoindependiente"/>
        <w:spacing w:line="324" w:lineRule="auto"/>
        <w:ind w:left="4106" w:right="4496" w:firstLine="287"/>
        <w:rPr>
          <w:rFonts w:ascii="Arial Black"/>
        </w:rPr>
      </w:pPr>
      <w:r>
        <w:rPr>
          <w:rFonts w:ascii="Arial Black"/>
          <w:color w:val="58595B"/>
        </w:rPr>
        <w:t>Apartado</w:t>
      </w:r>
      <w:r>
        <w:rPr>
          <w:rFonts w:ascii="Arial Black"/>
          <w:color w:val="58595B"/>
          <w:spacing w:val="-4"/>
        </w:rPr>
        <w:t xml:space="preserve"> </w:t>
      </w:r>
      <w:r>
        <w:rPr>
          <w:rFonts w:ascii="Arial Black"/>
          <w:color w:val="58595B"/>
        </w:rPr>
        <w:t xml:space="preserve">D </w:t>
      </w:r>
      <w:r>
        <w:rPr>
          <w:rFonts w:ascii="Arial Black"/>
          <w:color w:val="58595B"/>
          <w:w w:val="90"/>
        </w:rPr>
        <w:t>De</w:t>
      </w:r>
      <w:r>
        <w:rPr>
          <w:rFonts w:ascii="Arial Black"/>
          <w:color w:val="58595B"/>
          <w:spacing w:val="-12"/>
          <w:w w:val="90"/>
        </w:rPr>
        <w:t xml:space="preserve"> </w:t>
      </w:r>
      <w:r>
        <w:rPr>
          <w:rFonts w:ascii="Arial Black"/>
          <w:color w:val="58595B"/>
          <w:w w:val="90"/>
        </w:rPr>
        <w:t>los</w:t>
      </w:r>
      <w:r>
        <w:rPr>
          <w:rFonts w:ascii="Arial Black"/>
          <w:color w:val="58595B"/>
          <w:spacing w:val="-10"/>
          <w:w w:val="90"/>
        </w:rPr>
        <w:t xml:space="preserve"> </w:t>
      </w:r>
      <w:r>
        <w:rPr>
          <w:rFonts w:ascii="Arial Black"/>
          <w:color w:val="58595B"/>
          <w:w w:val="90"/>
        </w:rPr>
        <w:t>resultados</w:t>
      </w:r>
    </w:p>
    <w:p w:rsidR="00FD075E" w:rsidRDefault="00FD075E">
      <w:pPr>
        <w:pStyle w:val="Textoindependiente"/>
        <w:spacing w:before="164"/>
        <w:rPr>
          <w:rFonts w:ascii="Arial Black"/>
        </w:rPr>
      </w:pPr>
    </w:p>
    <w:p w:rsidR="00FD075E" w:rsidRDefault="00A67CE3">
      <w:pPr>
        <w:pStyle w:val="Ttulo6"/>
        <w:spacing w:line="196" w:lineRule="auto"/>
        <w:ind w:right="378"/>
      </w:pPr>
      <w:r>
        <w:rPr>
          <w:color w:val="414042"/>
          <w:w w:val="85"/>
        </w:rPr>
        <w:t>Notificación de la respuesta de solicitud del proceso para la autorización de cambio de</w:t>
      </w:r>
      <w:r>
        <w:rPr>
          <w:color w:val="414042"/>
          <w:spacing w:val="80"/>
        </w:rPr>
        <w:t xml:space="preserve"> </w:t>
      </w:r>
      <w:r>
        <w:rPr>
          <w:color w:val="414042"/>
          <w:spacing w:val="-2"/>
        </w:rPr>
        <w:t>centro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de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trabajo</w:t>
      </w:r>
    </w:p>
    <w:p w:rsidR="00FD075E" w:rsidRDefault="00FD075E">
      <w:pPr>
        <w:pStyle w:val="Textoindependiente"/>
        <w:spacing w:before="252"/>
        <w:rPr>
          <w:rFonts w:ascii="Arial Black"/>
          <w:sz w:val="22"/>
        </w:rPr>
      </w:pPr>
    </w:p>
    <w:p w:rsidR="00FD075E" w:rsidRDefault="00A67CE3">
      <w:pPr>
        <w:pStyle w:val="Textoindependiente"/>
        <w:spacing w:before="1" w:line="266" w:lineRule="auto"/>
        <w:ind w:left="283" w:right="706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6"/>
        </w:rPr>
        <w:t xml:space="preserve"> </w:t>
      </w:r>
      <w:r>
        <w:rPr>
          <w:rFonts w:ascii="Arial Black" w:hAnsi="Arial Black"/>
          <w:color w:val="231F20"/>
        </w:rPr>
        <w:t>29.</w:t>
      </w:r>
      <w:r>
        <w:rPr>
          <w:rFonts w:ascii="Arial Black" w:hAnsi="Arial Black"/>
          <w:color w:val="231F20"/>
          <w:spacing w:val="-6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tendrá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notifique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respuesta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solicitud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trabajo,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fechas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establecidas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en </w:t>
      </w:r>
      <w:r>
        <w:rPr>
          <w:color w:val="231F20"/>
        </w:rPr>
        <w:t>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calendario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Anexo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dispongan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convocatorias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respectivas.</w:t>
      </w:r>
    </w:p>
    <w:p w:rsidR="00FD075E" w:rsidRDefault="00A67CE3">
      <w:pPr>
        <w:pStyle w:val="Textoindependiente"/>
        <w:spacing w:before="171" w:line="278" w:lineRule="auto"/>
        <w:ind w:left="283" w:right="706"/>
        <w:jc w:val="both"/>
      </w:pPr>
      <w:r>
        <w:rPr>
          <w:color w:val="231F20"/>
          <w:w w:val="105"/>
        </w:rPr>
        <w:t>Las resoluciones que se notifiquen al participante por parte de la autoridad educativa deberán estar fundamentadas y justificadas, además de contener la valoración de los criterios establecidos en el artículo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Acuerdo,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así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respuesta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solicitud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trabajo.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7"/>
      </w:pPr>
    </w:p>
    <w:p w:rsidR="00FD075E" w:rsidRDefault="00A67CE3">
      <w:pPr>
        <w:pStyle w:val="Ttulo6"/>
        <w:spacing w:before="1"/>
      </w:pPr>
      <w:r>
        <w:rPr>
          <w:color w:val="414042"/>
          <w:w w:val="90"/>
        </w:rPr>
        <w:t>Listado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nominal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ordenado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resultados</w:t>
      </w:r>
    </w:p>
    <w:p w:rsidR="00FD075E" w:rsidRDefault="00FD075E">
      <w:pPr>
        <w:pStyle w:val="Textoindependiente"/>
        <w:spacing w:before="24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1" w:lineRule="auto"/>
        <w:ind w:left="283" w:right="705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6"/>
        </w:rPr>
        <w:t xml:space="preserve"> </w:t>
      </w:r>
      <w:r>
        <w:rPr>
          <w:rFonts w:ascii="Arial Black" w:hAnsi="Arial Black"/>
          <w:color w:val="231F20"/>
        </w:rPr>
        <w:t>30.</w:t>
      </w:r>
      <w:r>
        <w:rPr>
          <w:rFonts w:ascii="Arial Black" w:hAnsi="Arial Black"/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interpuestos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resueltos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deriven del proceso para la autorización de cambio de centro de trabajo, ciclo escolar 2025-2026, las autoridades </w:t>
      </w:r>
      <w:r>
        <w:rPr>
          <w:color w:val="231F20"/>
          <w:w w:val="105"/>
        </w:rPr>
        <w:t>educativas publicarán, conforme a las fechas establecidas en el calendario del Anexo I del presente Acuerdo,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listado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nominal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ordenado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w w:val="105"/>
        </w:rPr>
        <w:t>sultados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través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medios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estimen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pertinentes.</w:t>
      </w:r>
    </w:p>
    <w:p w:rsidR="00FD075E" w:rsidRDefault="00A67CE3">
      <w:pPr>
        <w:pStyle w:val="Textoindependiente"/>
        <w:spacing w:before="163"/>
        <w:ind w:left="283"/>
        <w:jc w:val="both"/>
      </w:pPr>
      <w:r>
        <w:rPr>
          <w:color w:val="231F20"/>
          <w:w w:val="105"/>
        </w:rPr>
        <w:t>Asimismo,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remitirán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dichos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listados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65"/>
          <w:w w:val="105"/>
        </w:rPr>
        <w:t xml:space="preserve"> </w:t>
      </w:r>
      <w:r>
        <w:rPr>
          <w:color w:val="231F20"/>
          <w:w w:val="105"/>
        </w:rPr>
        <w:t>Unidad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publicidad</w:t>
      </w:r>
      <w:r>
        <w:rPr>
          <w:color w:val="231F20"/>
          <w:spacing w:val="6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64"/>
          <w:w w:val="105"/>
        </w:rPr>
        <w:t xml:space="preserve"> </w:t>
      </w:r>
      <w:r>
        <w:rPr>
          <w:color w:val="231F20"/>
          <w:spacing w:val="-2"/>
          <w:w w:val="105"/>
        </w:rPr>
        <w:t>portal</w:t>
      </w:r>
    </w:p>
    <w:p w:rsidR="00FD075E" w:rsidRDefault="00A67CE3">
      <w:pPr>
        <w:pStyle w:val="Textoindependiente"/>
        <w:spacing w:before="20"/>
        <w:ind w:left="283"/>
        <w:rPr>
          <w:rFonts w:ascii="Lucida Sans Unicode"/>
        </w:rPr>
      </w:pPr>
      <w:hyperlink r:id="rId76">
        <w:r>
          <w:rPr>
            <w:rFonts w:ascii="Lucida Sans Unicode"/>
            <w:color w:val="0562C1"/>
            <w:spacing w:val="-2"/>
            <w:u w:val="single" w:color="0562C1"/>
          </w:rPr>
          <w:t>http://usicamm.sep.gob.mx</w:t>
        </w:r>
      </w:hyperlink>
    </w:p>
    <w:p w:rsidR="00FD075E" w:rsidRDefault="00A67CE3">
      <w:pPr>
        <w:pStyle w:val="Textoindependiente"/>
        <w:spacing w:before="151"/>
        <w:ind w:left="283"/>
        <w:jc w:val="both"/>
      </w:pPr>
      <w:r>
        <w:rPr>
          <w:color w:val="231F20"/>
        </w:rPr>
        <w:t>Los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definitivos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inapelables.</w:t>
      </w:r>
    </w:p>
    <w:p w:rsidR="00FD075E" w:rsidRDefault="00FD075E">
      <w:pPr>
        <w:pStyle w:val="Textoindependiente"/>
        <w:jc w:val="both"/>
        <w:sectPr w:rsidR="00FD075E">
          <w:headerReference w:type="default" r:id="rId77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16704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17216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486" name="Imag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819776" id="docshapegroup351" coordorigin="4126,1610" coordsize="836,836">
                <v:shape style="position:absolute;left:4182;top:1666;width:724;height:724" id="docshape352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353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354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820288" id="docshapegroup355" coordorigin="7787,1610" coordsize="840,840">
                <v:shape style="position:absolute;left:7843;top:1666;width:728;height:728" id="docshape356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357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358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Textbox 503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820800" id="docshapegroup359" coordorigin="538,2555" coordsize="333,12331">
                <v:shape style="position:absolute;left:548;top:2555;width:305;height:2859" id="docshape360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361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362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363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364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365" stroked="false">
                  <v:imagedata r:id="rId44" o:title=""/>
                </v:shape>
                <v:shape style="position:absolute;left:611;top:14622;width:204;height:218" type="#_x0000_t202" id="docshape36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821312" type="#_x0000_t202" id="docshape36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821824" type="#_x0000_t202" id="docshape36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2336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822336" type="#_x0000_t202" id="docshape369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  <w:sz w:val="22"/>
        </w:rPr>
      </w:pPr>
    </w:p>
    <w:p w:rsidR="00FD075E" w:rsidRDefault="00FD075E">
      <w:pPr>
        <w:pStyle w:val="Textoindependiente"/>
        <w:spacing w:before="32"/>
        <w:rPr>
          <w:rFonts w:ascii="Arial"/>
          <w:b/>
          <w:sz w:val="22"/>
        </w:rPr>
      </w:pPr>
    </w:p>
    <w:p w:rsidR="00FD075E" w:rsidRDefault="00A67CE3">
      <w:pPr>
        <w:pStyle w:val="Ttulo6"/>
        <w:ind w:left="850"/>
        <w:jc w:val="both"/>
      </w:pPr>
      <w:r>
        <w:rPr>
          <w:color w:val="414042"/>
          <w:w w:val="90"/>
        </w:rPr>
        <w:t>Criterios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para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integrar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el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listado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nominal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ordenado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2"/>
          <w:w w:val="90"/>
        </w:rPr>
        <w:t>resultados</w:t>
      </w:r>
    </w:p>
    <w:p w:rsidR="00FD075E" w:rsidRDefault="00A67CE3">
      <w:pPr>
        <w:pStyle w:val="Textoindependiente"/>
        <w:spacing w:before="12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1080000</wp:posOffset>
                </wp:positionH>
                <wp:positionV relativeFrom="paragraph">
                  <wp:posOffset>58843</wp:posOffset>
                </wp:positionV>
                <wp:extent cx="5940425" cy="12700"/>
                <wp:effectExtent l="0" t="0" r="0" b="0"/>
                <wp:wrapTopAndBottom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39398pt;margin-top:4.633371pt;width:467.75pt;height:1pt;mso-position-horizontal-relative:page;mso-position-vertical-relative:paragraph;z-index:-15641088;mso-wrap-distance-left:0;mso-wrap-distance-right:0" id="docshapegroup370" coordorigin="1701,93" coordsize="9355,20">
                <v:line style="position:absolute" from="1701,98" to="11055,98" stroked="true" strokeweight=".5pt" strokecolor="#6d6e71">
                  <v:stroke dashstyle="solid"/>
                </v:line>
                <v:line style="position:absolute" from="1701,111" to="11055,111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2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54" w:lineRule="auto"/>
        <w:ind w:left="850" w:right="140"/>
        <w:jc w:val="both"/>
      </w:pPr>
      <w:r>
        <w:rPr>
          <w:rFonts w:ascii="Arial Black" w:hAnsi="Arial Black"/>
          <w:color w:val="231F20"/>
        </w:rPr>
        <w:t xml:space="preserve">Artículo 31. </w:t>
      </w:r>
      <w:r>
        <w:rPr>
          <w:color w:val="231F20"/>
        </w:rPr>
        <w:t xml:space="preserve">Las autoridades educativas considerarán la mayor antigüedad en el servicio docente de la </w:t>
      </w:r>
      <w:r>
        <w:rPr>
          <w:color w:val="231F20"/>
          <w:w w:val="105"/>
        </w:rPr>
        <w:t>maestra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maestro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participante,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integración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listado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nominal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ordenado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resultados.</w:t>
      </w:r>
    </w:p>
    <w:p w:rsidR="00FD075E" w:rsidRDefault="00A67CE3">
      <w:pPr>
        <w:pStyle w:val="Textoindependiente"/>
        <w:spacing w:before="186"/>
        <w:ind w:left="850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caso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empate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resultados,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deberán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considerar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siguientes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criterios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orden:</w:t>
      </w:r>
    </w:p>
    <w:p w:rsidR="00FD075E" w:rsidRDefault="00A67CE3">
      <w:pPr>
        <w:pStyle w:val="Prrafodelista"/>
        <w:numPr>
          <w:ilvl w:val="0"/>
          <w:numId w:val="11"/>
        </w:numPr>
        <w:tabs>
          <w:tab w:val="left" w:pos="1770"/>
        </w:tabs>
        <w:spacing w:before="198"/>
        <w:rPr>
          <w:sz w:val="20"/>
        </w:rPr>
      </w:pP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función;</w:t>
      </w:r>
    </w:p>
    <w:p w:rsidR="00FD075E" w:rsidRDefault="00A67CE3">
      <w:pPr>
        <w:pStyle w:val="Prrafodelista"/>
        <w:numPr>
          <w:ilvl w:val="0"/>
          <w:numId w:val="11"/>
        </w:numPr>
        <w:tabs>
          <w:tab w:val="left" w:pos="1770"/>
        </w:tabs>
        <w:spacing w:before="199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6100992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175605</wp:posOffset>
                </wp:positionV>
                <wp:extent cx="6393815" cy="6069330"/>
                <wp:effectExtent l="0" t="0" r="0" b="0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453600" y="268831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453600" y="269677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13.8272pt;width:503.45pt;height:477.9pt;mso-position-horizontal-relative:page;mso-position-vertical-relative:paragraph;z-index:-17215488" id="docshapegroup371" coordorigin="986,277" coordsize="10069,9558">
                <v:shape style="position:absolute;left:986;top:276;width:9746;height:9558" type="#_x0000_t75" id="docshape372" stroked="false">
                  <v:imagedata r:id="rId54" o:title=""/>
                </v:shape>
                <v:line style="position:absolute" from="1701,4510" to="11055,4510" stroked="true" strokeweight=".5pt" strokecolor="#6d6e71">
                  <v:stroke dashstyle="solid"/>
                </v:line>
                <v:line style="position:absolute" from="1701,4523" to="11055,452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trabajo;</w:t>
      </w:r>
    </w:p>
    <w:p w:rsidR="00FD075E" w:rsidRDefault="00A67CE3">
      <w:pPr>
        <w:pStyle w:val="Prrafodelista"/>
        <w:numPr>
          <w:ilvl w:val="0"/>
          <w:numId w:val="11"/>
        </w:numPr>
        <w:tabs>
          <w:tab w:val="left" w:pos="1770"/>
        </w:tabs>
        <w:spacing w:before="198"/>
        <w:rPr>
          <w:sz w:val="20"/>
        </w:rPr>
      </w:pPr>
      <w:r>
        <w:rPr>
          <w:color w:val="231F20"/>
          <w:sz w:val="20"/>
        </w:rPr>
        <w:t>Grado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académico,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pacing w:val="-10"/>
          <w:sz w:val="20"/>
        </w:rPr>
        <w:t>y</w:t>
      </w:r>
    </w:p>
    <w:p w:rsidR="00FD075E" w:rsidRDefault="00A67CE3">
      <w:pPr>
        <w:pStyle w:val="Prrafodelista"/>
        <w:numPr>
          <w:ilvl w:val="0"/>
          <w:numId w:val="11"/>
        </w:numPr>
        <w:tabs>
          <w:tab w:val="left" w:pos="1770"/>
        </w:tabs>
        <w:spacing w:before="199"/>
        <w:rPr>
          <w:sz w:val="20"/>
        </w:rPr>
      </w:pPr>
      <w:r>
        <w:rPr>
          <w:color w:val="231F20"/>
          <w:w w:val="105"/>
          <w:sz w:val="20"/>
        </w:rPr>
        <w:t>Promedio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obtenido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último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grado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académico.</w:t>
      </w:r>
    </w:p>
    <w:p w:rsidR="00FD075E" w:rsidRDefault="00A67CE3">
      <w:pPr>
        <w:pStyle w:val="Textoindependiente"/>
        <w:spacing w:before="198" w:line="278" w:lineRule="auto"/>
        <w:ind w:left="850" w:right="140"/>
        <w:jc w:val="both"/>
      </w:pPr>
      <w:r>
        <w:rPr>
          <w:color w:val="231F20"/>
          <w:w w:val="105"/>
        </w:rPr>
        <w:t>Para efectos de la fracción I, la</w:t>
      </w:r>
      <w:r>
        <w:rPr>
          <w:color w:val="231F20"/>
          <w:w w:val="105"/>
        </w:rPr>
        <w:t xml:space="preserve"> autoridad educativa de la entidad federativa tomará en cuenta la antigüedad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servicio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caso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encuentren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desempeñando otra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función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designada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avalada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educativo.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97"/>
      </w:pPr>
    </w:p>
    <w:p w:rsidR="00FD075E" w:rsidRDefault="00A67CE3">
      <w:pPr>
        <w:pStyle w:val="Textoindependiente"/>
        <w:spacing w:before="1"/>
        <w:ind w:left="1133" w:right="425"/>
        <w:jc w:val="center"/>
        <w:rPr>
          <w:rFonts w:ascii="Arial Black"/>
        </w:rPr>
      </w:pPr>
      <w:r>
        <w:rPr>
          <w:rFonts w:ascii="Arial Black"/>
          <w:color w:val="58595B"/>
          <w:w w:val="90"/>
        </w:rPr>
        <w:t>Apartado</w:t>
      </w:r>
      <w:r>
        <w:rPr>
          <w:rFonts w:ascii="Arial Black"/>
          <w:color w:val="58595B"/>
          <w:spacing w:val="15"/>
        </w:rPr>
        <w:t xml:space="preserve"> </w:t>
      </w:r>
      <w:r>
        <w:rPr>
          <w:rFonts w:ascii="Arial Black"/>
          <w:color w:val="58595B"/>
          <w:spacing w:val="-10"/>
        </w:rPr>
        <w:t>E</w:t>
      </w:r>
    </w:p>
    <w:p w:rsidR="00FD075E" w:rsidRDefault="00A67CE3">
      <w:pPr>
        <w:pStyle w:val="Textoindependiente"/>
        <w:spacing w:before="98"/>
        <w:ind w:left="1133" w:right="425"/>
        <w:jc w:val="center"/>
        <w:rPr>
          <w:rFonts w:ascii="Arial Black" w:hAnsi="Arial Black"/>
        </w:rPr>
      </w:pPr>
      <w:r>
        <w:rPr>
          <w:rFonts w:ascii="Arial Black" w:hAnsi="Arial Black"/>
          <w:color w:val="58595B"/>
          <w:w w:val="90"/>
        </w:rPr>
        <w:t>Autorización</w:t>
      </w:r>
      <w:r>
        <w:rPr>
          <w:rFonts w:ascii="Arial Black" w:hAnsi="Arial Black"/>
          <w:color w:val="58595B"/>
          <w:spacing w:val="-1"/>
          <w:w w:val="90"/>
        </w:rPr>
        <w:t xml:space="preserve"> </w:t>
      </w:r>
      <w:r>
        <w:rPr>
          <w:rFonts w:ascii="Arial Black" w:hAnsi="Arial Black"/>
          <w:color w:val="58595B"/>
          <w:w w:val="90"/>
        </w:rPr>
        <w:t>de</w:t>
      </w:r>
      <w:r>
        <w:rPr>
          <w:rFonts w:ascii="Arial Black" w:hAnsi="Arial Black"/>
          <w:color w:val="58595B"/>
          <w:spacing w:val="-7"/>
        </w:rPr>
        <w:t xml:space="preserve"> </w:t>
      </w:r>
      <w:r>
        <w:rPr>
          <w:rFonts w:ascii="Arial Black" w:hAnsi="Arial Black"/>
          <w:color w:val="58595B"/>
          <w:w w:val="90"/>
        </w:rPr>
        <w:t>cambio</w:t>
      </w:r>
      <w:r>
        <w:rPr>
          <w:rFonts w:ascii="Arial Black" w:hAnsi="Arial Black"/>
          <w:color w:val="58595B"/>
          <w:spacing w:val="-1"/>
          <w:w w:val="90"/>
        </w:rPr>
        <w:t xml:space="preserve"> </w:t>
      </w:r>
      <w:r>
        <w:rPr>
          <w:rFonts w:ascii="Arial Black" w:hAnsi="Arial Black"/>
          <w:color w:val="58595B"/>
          <w:w w:val="90"/>
        </w:rPr>
        <w:t>de</w:t>
      </w:r>
      <w:r>
        <w:rPr>
          <w:rFonts w:ascii="Arial Black" w:hAnsi="Arial Black"/>
          <w:color w:val="58595B"/>
          <w:spacing w:val="-7"/>
        </w:rPr>
        <w:t xml:space="preserve"> </w:t>
      </w:r>
      <w:r>
        <w:rPr>
          <w:rFonts w:ascii="Arial Black" w:hAnsi="Arial Black"/>
          <w:color w:val="58595B"/>
          <w:w w:val="90"/>
        </w:rPr>
        <w:t>centro</w:t>
      </w:r>
      <w:r>
        <w:rPr>
          <w:rFonts w:ascii="Arial Black" w:hAnsi="Arial Black"/>
          <w:color w:val="58595B"/>
          <w:spacing w:val="-7"/>
        </w:rPr>
        <w:t xml:space="preserve"> </w:t>
      </w:r>
      <w:r>
        <w:rPr>
          <w:rFonts w:ascii="Arial Black" w:hAnsi="Arial Black"/>
          <w:color w:val="58595B"/>
          <w:w w:val="90"/>
        </w:rPr>
        <w:t>de</w:t>
      </w:r>
      <w:r>
        <w:rPr>
          <w:rFonts w:ascii="Arial Black" w:hAnsi="Arial Black"/>
          <w:color w:val="58595B"/>
          <w:spacing w:val="-7"/>
        </w:rPr>
        <w:t xml:space="preserve"> </w:t>
      </w:r>
      <w:r>
        <w:rPr>
          <w:rFonts w:ascii="Arial Black" w:hAnsi="Arial Black"/>
          <w:color w:val="58595B"/>
          <w:spacing w:val="-2"/>
          <w:w w:val="90"/>
        </w:rPr>
        <w:t>trabajo</w:t>
      </w:r>
    </w:p>
    <w:p w:rsidR="00FD075E" w:rsidRDefault="00FD075E">
      <w:pPr>
        <w:pStyle w:val="Textoindependiente"/>
        <w:spacing w:before="219"/>
        <w:rPr>
          <w:rFonts w:ascii="Arial Black"/>
        </w:rPr>
      </w:pPr>
    </w:p>
    <w:p w:rsidR="00FD075E" w:rsidRDefault="00A67CE3">
      <w:pPr>
        <w:pStyle w:val="Ttulo6"/>
        <w:ind w:left="850"/>
        <w:jc w:val="both"/>
      </w:pPr>
      <w:r>
        <w:rPr>
          <w:color w:val="414042"/>
          <w:w w:val="85"/>
        </w:rPr>
        <w:t>Aspectos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considerar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en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autorización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cambio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85"/>
        </w:rPr>
        <w:t>trabajo</w:t>
      </w:r>
    </w:p>
    <w:p w:rsidR="00FD075E" w:rsidRDefault="00FD075E">
      <w:pPr>
        <w:pStyle w:val="Textoindependiente"/>
        <w:spacing w:before="24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54" w:lineRule="auto"/>
        <w:ind w:left="850" w:right="139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1"/>
        </w:rPr>
        <w:t xml:space="preserve"> </w:t>
      </w:r>
      <w:r>
        <w:rPr>
          <w:rFonts w:ascii="Arial Black" w:hAnsi="Arial Black"/>
          <w:color w:val="231F20"/>
        </w:rPr>
        <w:t>32.</w:t>
      </w:r>
      <w:r>
        <w:rPr>
          <w:rFonts w:ascii="Arial Black" w:hAnsi="Arial Black"/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cambios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trabajo,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autoridades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educativas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deberán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cuenta </w:t>
      </w:r>
      <w:r>
        <w:rPr>
          <w:color w:val="231F20"/>
          <w:w w:val="105"/>
        </w:rPr>
        <w:t>los siguientes aspectos:</w:t>
      </w:r>
    </w:p>
    <w:p w:rsidR="00FD075E" w:rsidRDefault="00A67CE3">
      <w:pPr>
        <w:pStyle w:val="Prrafodelista"/>
        <w:numPr>
          <w:ilvl w:val="0"/>
          <w:numId w:val="10"/>
        </w:numPr>
        <w:tabs>
          <w:tab w:val="left" w:pos="1770"/>
        </w:tabs>
        <w:spacing w:before="185" w:line="278" w:lineRule="auto"/>
        <w:ind w:right="139"/>
        <w:jc w:val="both"/>
        <w:rPr>
          <w:sz w:val="20"/>
        </w:rPr>
      </w:pPr>
      <w:r>
        <w:rPr>
          <w:color w:val="231F20"/>
          <w:sz w:val="20"/>
        </w:rPr>
        <w:t xml:space="preserve">La asignación de cambio de centro de trabajo se realizará con estricto apego al listado nominal </w:t>
      </w:r>
      <w:r>
        <w:rPr>
          <w:color w:val="231F20"/>
          <w:w w:val="105"/>
          <w:sz w:val="20"/>
        </w:rPr>
        <w:t>ordenado de resultados;</w:t>
      </w:r>
    </w:p>
    <w:p w:rsidR="00FD075E" w:rsidRDefault="00A67CE3">
      <w:pPr>
        <w:pStyle w:val="Prrafodelista"/>
        <w:numPr>
          <w:ilvl w:val="0"/>
          <w:numId w:val="10"/>
        </w:numPr>
        <w:tabs>
          <w:tab w:val="left" w:pos="1770"/>
        </w:tabs>
        <w:jc w:val="left"/>
        <w:rPr>
          <w:sz w:val="20"/>
        </w:rPr>
      </w:pP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presentarse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maestra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maestro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evento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público,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atenderá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sz w:val="20"/>
        </w:rPr>
        <w:t>siguiente:</w:t>
      </w:r>
    </w:p>
    <w:p w:rsidR="00FD075E" w:rsidRDefault="00A67CE3">
      <w:pPr>
        <w:pStyle w:val="Prrafodelista"/>
        <w:numPr>
          <w:ilvl w:val="1"/>
          <w:numId w:val="10"/>
        </w:numPr>
        <w:tabs>
          <w:tab w:val="left" w:pos="2130"/>
        </w:tabs>
        <w:spacing w:before="199"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De justificar su inasist</w:t>
      </w:r>
      <w:r>
        <w:rPr>
          <w:color w:val="231F20"/>
          <w:w w:val="105"/>
          <w:sz w:val="20"/>
        </w:rPr>
        <w:t>encia en un plazo no mayor a tres días hábiles posteriores a la realización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ésta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considere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procedente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 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entidad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federativa,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existir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espacios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disponibles,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convocado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 posible autorización de cambio de centro de trabajo;</w:t>
      </w:r>
    </w:p>
    <w:p w:rsidR="00FD075E" w:rsidRDefault="00A67CE3">
      <w:pPr>
        <w:pStyle w:val="Prrafodelista"/>
        <w:numPr>
          <w:ilvl w:val="1"/>
          <w:numId w:val="10"/>
        </w:numPr>
        <w:tabs>
          <w:tab w:val="left" w:pos="2130"/>
        </w:tabs>
        <w:spacing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justificar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inasistencia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plazo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mayor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días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hábiles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posteriores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 realización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público,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queda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efectos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proceso;</w:t>
      </w:r>
    </w:p>
    <w:p w:rsidR="00FD075E" w:rsidRDefault="00A67CE3">
      <w:pPr>
        <w:pStyle w:val="Prrafodelista"/>
        <w:numPr>
          <w:ilvl w:val="0"/>
          <w:numId w:val="10"/>
        </w:numPr>
        <w:tabs>
          <w:tab w:val="left" w:pos="1770"/>
        </w:tabs>
        <w:spacing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Para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hora-semana-mes,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aprobarán con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asignatura,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tecnología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taller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trate,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siempre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cuando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 mismo número de horas y módulos que imparte;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78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22848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23360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522" name="Graphic 522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825920" id="docshapegroup375" coordorigin="3559,1610" coordsize="836,836">
                <v:shape style="position:absolute;left:3615;top:1666;width:724;height:724" id="docshape376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377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378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826432" id="docshapegroup379" coordorigin="7220,1610" coordsize="840,840">
                <v:shape style="position:absolute;left:7276;top:1666;width:728;height:728" id="docshape380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381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382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Textbox 536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826944" id="docshapegroup383" coordorigin="11314,2534" coordsize="333,12331">
                <v:shape style="position:absolute;left:11324;top:2534;width:305;height:2859" id="docshape384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385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386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387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388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389" stroked="false">
                  <v:imagedata r:id="rId44" o:title=""/>
                </v:shape>
                <v:shape style="position:absolute;left:11387;top:14601;width:204;height:218" type="#_x0000_t202" id="docshape39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827456" type="#_x0000_t202" id="docshape39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827968" type="#_x0000_t202" id="docshape392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8480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828480" type="#_x0000_t202" id="docshape393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Prrafodelista"/>
        <w:numPr>
          <w:ilvl w:val="0"/>
          <w:numId w:val="10"/>
        </w:numPr>
        <w:tabs>
          <w:tab w:val="left" w:pos="1201"/>
          <w:tab w:val="left" w:pos="1203"/>
        </w:tabs>
        <w:spacing w:before="0" w:line="278" w:lineRule="auto"/>
        <w:ind w:left="1203" w:right="705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Cuando una maestra o un maestro participante acepte un cambio a un centro de </w:t>
      </w:r>
      <w:r>
        <w:rPr>
          <w:color w:val="231F20"/>
          <w:w w:val="105"/>
          <w:sz w:val="20"/>
        </w:rPr>
        <w:t>trabajo con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menor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horas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tenga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asignadas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sólo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realizarse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existe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 necesidad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servicio,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compatibilidad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horaria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traslado,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ejercer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 horas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excedentes;</w:t>
      </w:r>
    </w:p>
    <w:p w:rsidR="00FD075E" w:rsidRDefault="00A67CE3">
      <w:pPr>
        <w:pStyle w:val="Prrafodelista"/>
        <w:numPr>
          <w:ilvl w:val="0"/>
          <w:numId w:val="10"/>
        </w:numPr>
        <w:tabs>
          <w:tab w:val="left" w:pos="1203"/>
        </w:tabs>
        <w:spacing w:line="278" w:lineRule="auto"/>
        <w:ind w:left="1203" w:right="707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Para el caso de las maestras o los maestros que cuenten con doble plaza y obtengan una </w:t>
      </w:r>
      <w:r>
        <w:rPr>
          <w:color w:val="231F20"/>
          <w:sz w:val="20"/>
        </w:rPr>
        <w:t xml:space="preserve">autorización para cambio de centro de trabajo, se deberá contemplar la compatibilidad horaria </w:t>
      </w:r>
      <w:r>
        <w:rPr>
          <w:color w:val="231F20"/>
          <w:w w:val="105"/>
          <w:sz w:val="20"/>
        </w:rPr>
        <w:t>y de traslado;</w:t>
      </w:r>
    </w:p>
    <w:p w:rsidR="00FD075E" w:rsidRDefault="00A67CE3">
      <w:pPr>
        <w:pStyle w:val="Prrafodelista"/>
        <w:numPr>
          <w:ilvl w:val="0"/>
          <w:numId w:val="10"/>
        </w:numPr>
        <w:tabs>
          <w:tab w:val="left" w:pos="1201"/>
          <w:tab w:val="left" w:pos="1203"/>
        </w:tabs>
        <w:spacing w:line="278" w:lineRule="auto"/>
        <w:ind w:left="1203" w:right="706"/>
        <w:jc w:val="both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610713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266123</wp:posOffset>
                </wp:positionV>
                <wp:extent cx="6391275" cy="6066790"/>
                <wp:effectExtent l="0" t="0" r="0" b="0"/>
                <wp:wrapNone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0" y="314909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0" y="315756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0.95458pt;width:503.25pt;height:477.7pt;mso-position-horizontal-relative:page;mso-position-vertical-relative:paragraph;z-index:-17209344" id="docshapegroup394" coordorigin="1134,419" coordsize="10065,9554">
                <v:shape style="position:absolute;left:1456;top:419;width:9742;height:9554" type="#_x0000_t75" id="docshape395" stroked="false">
                  <v:imagedata r:id="rId37" o:title=""/>
                </v:shape>
                <v:line style="position:absolute" from="1134,5378" to="10488,5378" stroked="true" strokeweight=".5pt" strokecolor="#6d6e71">
                  <v:stroke dashstyle="solid"/>
                </v:line>
                <v:line style="position:absolute" from="1134,5392" to="10488,5392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trámite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alta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</w:t>
      </w:r>
      <w:r>
        <w:rPr>
          <w:color w:val="231F20"/>
          <w:w w:val="105"/>
          <w:sz w:val="20"/>
        </w:rPr>
        <w:t>á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realizar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educativa, respetando los términos del nombramiento que ostenta;</w:t>
      </w:r>
    </w:p>
    <w:p w:rsidR="00FD075E" w:rsidRDefault="00A67CE3">
      <w:pPr>
        <w:pStyle w:val="Prrafodelista"/>
        <w:numPr>
          <w:ilvl w:val="0"/>
          <w:numId w:val="10"/>
        </w:numPr>
        <w:tabs>
          <w:tab w:val="left" w:pos="1203"/>
        </w:tabs>
        <w:spacing w:line="278" w:lineRule="auto"/>
        <w:ind w:left="1203" w:right="706"/>
        <w:jc w:val="both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formalizados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órdenes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presentación </w:t>
      </w:r>
      <w:r>
        <w:rPr>
          <w:color w:val="231F20"/>
          <w:sz w:val="20"/>
        </w:rPr>
        <w:t>respectivas,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firmadas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responsable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proceso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entidad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federativa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quien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determine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titular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servicios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educativos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entidad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federativa;</w:t>
      </w:r>
    </w:p>
    <w:p w:rsidR="00FD075E" w:rsidRDefault="00A67CE3">
      <w:pPr>
        <w:pStyle w:val="Prrafodelista"/>
        <w:numPr>
          <w:ilvl w:val="0"/>
          <w:numId w:val="10"/>
        </w:numPr>
        <w:tabs>
          <w:tab w:val="left" w:pos="1203"/>
        </w:tabs>
        <w:spacing w:line="278" w:lineRule="auto"/>
        <w:ind w:left="1203" w:right="706"/>
        <w:jc w:val="both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presentarse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nueva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adscripción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autorizada,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aplicará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 procedimiento administrativo que corresponda;</w:t>
      </w:r>
    </w:p>
    <w:p w:rsidR="00FD075E" w:rsidRDefault="00A67CE3">
      <w:pPr>
        <w:pStyle w:val="Prrafodelista"/>
        <w:numPr>
          <w:ilvl w:val="0"/>
          <w:numId w:val="10"/>
        </w:numPr>
        <w:tabs>
          <w:tab w:val="left" w:pos="1203"/>
        </w:tabs>
        <w:spacing w:line="278" w:lineRule="auto"/>
        <w:ind w:left="1203" w:right="706"/>
        <w:jc w:val="both"/>
        <w:rPr>
          <w:sz w:val="20"/>
        </w:rPr>
      </w:pPr>
      <w:r>
        <w:rPr>
          <w:color w:val="231F20"/>
          <w:w w:val="105"/>
          <w:sz w:val="20"/>
        </w:rPr>
        <w:t>Concluidos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procesos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cambios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educación básica conforme al presente Acuerdo, las autoridades educativas, a más tardar en 20 días hábiles,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presentar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procedimiento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administrativo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actualización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nómina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 analítico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plazas,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Módulo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Administración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Plazas,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</w:p>
    <w:p w:rsidR="00FD075E" w:rsidRDefault="00A67CE3">
      <w:pPr>
        <w:pStyle w:val="Prrafodelista"/>
        <w:numPr>
          <w:ilvl w:val="0"/>
          <w:numId w:val="10"/>
        </w:numPr>
        <w:tabs>
          <w:tab w:val="left" w:pos="1203"/>
        </w:tabs>
        <w:spacing w:line="278" w:lineRule="auto"/>
        <w:ind w:left="1203" w:right="706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Una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vez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formalizados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cambios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centros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trabajo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conforme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fracción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anterior,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estos </w:t>
      </w:r>
      <w:r>
        <w:rPr>
          <w:color w:val="231F20"/>
          <w:w w:val="105"/>
          <w:sz w:val="20"/>
        </w:rPr>
        <w:t>serán definitivos e inapelables.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7"/>
      </w:pPr>
    </w:p>
    <w:p w:rsidR="00FD075E" w:rsidRDefault="00A67CE3">
      <w:pPr>
        <w:pStyle w:val="Ttulo6"/>
        <w:spacing w:before="1"/>
      </w:pPr>
      <w:r>
        <w:rPr>
          <w:color w:val="414042"/>
          <w:w w:val="85"/>
        </w:rPr>
        <w:t>Aspectos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seguir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una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vez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autorizada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solicitud</w:t>
      </w:r>
      <w:r>
        <w:rPr>
          <w:color w:val="414042"/>
          <w:spacing w:val="7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cambio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2"/>
          <w:w w:val="85"/>
        </w:rPr>
        <w:t>trabajo</w:t>
      </w:r>
    </w:p>
    <w:p w:rsidR="00FD075E" w:rsidRDefault="00FD075E">
      <w:pPr>
        <w:pStyle w:val="Textoindependiente"/>
        <w:spacing w:before="24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54" w:lineRule="auto"/>
        <w:ind w:left="283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0"/>
        </w:rPr>
        <w:t xml:space="preserve"> </w:t>
      </w:r>
      <w:r>
        <w:rPr>
          <w:rFonts w:ascii="Arial Black" w:hAnsi="Arial Black"/>
          <w:color w:val="231F20"/>
        </w:rPr>
        <w:t>33.</w:t>
      </w:r>
      <w:r>
        <w:rPr>
          <w:rFonts w:ascii="Arial Black" w:hAnsi="Arial Black"/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refiere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Acuerdo,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atender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siguiente,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vez </w:t>
      </w:r>
      <w:r>
        <w:rPr>
          <w:color w:val="231F20"/>
          <w:w w:val="105"/>
        </w:rPr>
        <w:t>autorizada la solicitud del cambio de centro de trabajo: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142"/>
      </w:pPr>
    </w:p>
    <w:p w:rsidR="00FD075E" w:rsidRDefault="00A67CE3">
      <w:pPr>
        <w:pStyle w:val="Prrafodelista"/>
        <w:numPr>
          <w:ilvl w:val="0"/>
          <w:numId w:val="9"/>
        </w:numPr>
        <w:tabs>
          <w:tab w:val="left" w:pos="1203"/>
        </w:tabs>
        <w:spacing w:before="1" w:line="278" w:lineRule="auto"/>
        <w:ind w:right="706"/>
        <w:jc w:val="both"/>
        <w:rPr>
          <w:sz w:val="20"/>
        </w:rPr>
      </w:pPr>
      <w:r>
        <w:rPr>
          <w:color w:val="231F20"/>
          <w:sz w:val="20"/>
        </w:rPr>
        <w:t xml:space="preserve">La maestra o el maestro participante elegirá el centro de trabajo de su interés, de conformidad </w:t>
      </w:r>
      <w:r>
        <w:rPr>
          <w:color w:val="231F20"/>
          <w:w w:val="105"/>
          <w:sz w:val="20"/>
        </w:rPr>
        <w:t>con el lugar que ocupe en el listado nominal ordenado de resultados;</w:t>
      </w:r>
    </w:p>
    <w:p w:rsidR="00FD075E" w:rsidRDefault="00A67CE3">
      <w:pPr>
        <w:pStyle w:val="Prrafodelista"/>
        <w:numPr>
          <w:ilvl w:val="0"/>
          <w:numId w:val="9"/>
        </w:numPr>
        <w:tabs>
          <w:tab w:val="left" w:pos="1203"/>
        </w:tabs>
        <w:spacing w:before="159" w:line="278" w:lineRule="auto"/>
        <w:ind w:right="705"/>
        <w:jc w:val="both"/>
        <w:rPr>
          <w:sz w:val="20"/>
        </w:rPr>
      </w:pPr>
      <w:r>
        <w:rPr>
          <w:color w:val="231F20"/>
          <w:w w:val="105"/>
          <w:sz w:val="20"/>
        </w:rPr>
        <w:t>El centro de trabajo que desocupe la maestra o el maestro que eligió nueva adscripción, deb</w:t>
      </w:r>
      <w:r>
        <w:rPr>
          <w:color w:val="231F20"/>
          <w:w w:val="105"/>
          <w:sz w:val="20"/>
        </w:rPr>
        <w:t>erá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incorporado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inmediato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disponibles,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previo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la </w:t>
      </w:r>
      <w:r>
        <w:rPr>
          <w:color w:val="231F20"/>
          <w:spacing w:val="-2"/>
          <w:w w:val="105"/>
          <w:sz w:val="20"/>
        </w:rPr>
        <w:t>elección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siguiente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participante,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cual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será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ocupado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mismo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turno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libera;</w:t>
      </w:r>
    </w:p>
    <w:p w:rsidR="00FD075E" w:rsidRDefault="00A67CE3">
      <w:pPr>
        <w:pStyle w:val="Prrafodelista"/>
        <w:numPr>
          <w:ilvl w:val="0"/>
          <w:numId w:val="9"/>
        </w:numPr>
        <w:tabs>
          <w:tab w:val="left" w:pos="120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encuentre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disponible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interés,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continuará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asignación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centros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trabajo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listado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nominal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ordenado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resultados, conservando su posición original en éste, con la posibilidad de elegir posteriormente un centro </w:t>
      </w:r>
      <w:r>
        <w:rPr>
          <w:color w:val="231F20"/>
          <w:w w:val="105"/>
          <w:sz w:val="20"/>
        </w:rPr>
        <w:t>de trabajo distinto, durante el evento público;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79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28992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29504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2064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552" name="Graphic 552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832064" id="docshapegroup398" coordorigin="4126,1610" coordsize="836,836">
                <v:shape style="position:absolute;left:4182;top:1666;width:724;height:724" id="docshape399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400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401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832576" id="docshapegroup402" coordorigin="7787,1610" coordsize="840,840">
                <v:shape style="position:absolute;left:7843;top:1666;width:728;height:728" id="docshape403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404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405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Textbox 566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833088" id="docshapegroup406" coordorigin="538,2555" coordsize="333,12331">
                <v:shape style="position:absolute;left:548;top:2555;width:305;height:2859" id="docshape407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408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409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410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411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412" stroked="false">
                  <v:imagedata r:id="rId44" o:title=""/>
                </v:shape>
                <v:shape style="position:absolute;left:611;top:14622;width:204;height:218" type="#_x0000_t202" id="docshape41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833600" type="#_x0000_t202" id="docshape41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834112" type="#_x0000_t202" id="docshape415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834624" type="#_x0000_t202" id="docshape416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Prrafodelista"/>
        <w:numPr>
          <w:ilvl w:val="0"/>
          <w:numId w:val="9"/>
        </w:numPr>
        <w:tabs>
          <w:tab w:val="left" w:pos="1768"/>
          <w:tab w:val="left" w:pos="1770"/>
        </w:tabs>
        <w:spacing w:before="0" w:line="278" w:lineRule="auto"/>
        <w:ind w:left="1770" w:right="138"/>
        <w:jc w:val="both"/>
        <w:rPr>
          <w:sz w:val="20"/>
        </w:rPr>
      </w:pPr>
      <w:r>
        <w:rPr>
          <w:color w:val="231F20"/>
          <w:w w:val="105"/>
          <w:sz w:val="20"/>
        </w:rPr>
        <w:t>El proceso y el evento público terminarán cuando no existan centros de trabajo que sean del interés de las maestras o los maestros participantes, se hayan terminado los espacios disponibles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sujetos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adscripción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agote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ordenado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 </w:t>
      </w:r>
      <w:r>
        <w:rPr>
          <w:color w:val="231F20"/>
          <w:spacing w:val="-2"/>
          <w:w w:val="105"/>
          <w:sz w:val="20"/>
        </w:rPr>
        <w:t>resultados;</w:t>
      </w:r>
    </w:p>
    <w:p w:rsidR="00FD075E" w:rsidRDefault="00A67CE3">
      <w:pPr>
        <w:pStyle w:val="Prrafodelista"/>
        <w:numPr>
          <w:ilvl w:val="0"/>
          <w:numId w:val="9"/>
        </w:numPr>
        <w:tabs>
          <w:tab w:val="left" w:pos="1770"/>
        </w:tabs>
        <w:spacing w:line="278" w:lineRule="auto"/>
        <w:ind w:left="1770" w:right="139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Dentro de los 30 días hábiles a la conclusión del evento público de cambios de centro de </w:t>
      </w:r>
      <w:r>
        <w:rPr>
          <w:color w:val="231F20"/>
          <w:sz w:val="20"/>
        </w:rPr>
        <w:t>trabajo,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autoridad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educativa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cargará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plataforma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efecto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disponga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Unidad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Sistema,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datos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participantes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 listado nominal ordenado de resultados y los cambios de adscripción autorizados, y</w:t>
      </w:r>
    </w:p>
    <w:p w:rsidR="00FD075E" w:rsidRDefault="00A67CE3">
      <w:pPr>
        <w:pStyle w:val="Prrafodelista"/>
        <w:numPr>
          <w:ilvl w:val="0"/>
          <w:numId w:val="9"/>
        </w:numPr>
        <w:tabs>
          <w:tab w:val="left" w:pos="1768"/>
          <w:tab w:val="left" w:pos="1770"/>
        </w:tabs>
        <w:spacing w:line="278" w:lineRule="auto"/>
        <w:ind w:left="1770" w:right="139"/>
        <w:jc w:val="both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6113280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88317</wp:posOffset>
                </wp:positionV>
                <wp:extent cx="6393815" cy="6069330"/>
                <wp:effectExtent l="0" t="0" r="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453600" y="130313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53600" y="131160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53600" y="47403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53600" y="474885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6.954125pt;width:503.45pt;height:477.9pt;mso-position-horizontal-relative:page;mso-position-vertical-relative:paragraph;z-index:-17203200" id="docshapegroup417" coordorigin="986,139" coordsize="10069,9558">
                <v:shape style="position:absolute;left:986;top:139;width:9746;height:9558" type="#_x0000_t75" id="docshape418" stroked="false">
                  <v:imagedata r:id="rId54" o:title=""/>
                </v:shape>
                <v:line style="position:absolute" from="1701,2191" to="11055,2191" stroked="true" strokeweight=".5pt" strokecolor="#6d6e71">
                  <v:stroke dashstyle="solid"/>
                </v:line>
                <v:line style="position:absolute" from="1701,2205" to="11055,2205" stroked="true" strokeweight=".167pt" strokecolor="#6d6e71">
                  <v:stroke dashstyle="solid"/>
                </v:line>
                <v:line style="position:absolute" from="1701,7604" to="11055,7604" stroked="true" strokeweight=".5pt" strokecolor="#6d6e71">
                  <v:stroke dashstyle="solid"/>
                </v:line>
                <v:line style="position:absolute" from="1701,7618" to="11055,7618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sz w:val="20"/>
        </w:rPr>
        <w:t xml:space="preserve">Se remitirá un informe bimestral a la Unidad del Sistema, en los términos que ésta determine, </w:t>
      </w:r>
      <w:r>
        <w:rPr>
          <w:color w:val="231F20"/>
          <w:w w:val="105"/>
          <w:sz w:val="20"/>
        </w:rPr>
        <w:t>sobre el avance en la solicitud de cambios de centro de trabajo con independencia de las causales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aplicación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criterios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presente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Acuerdo.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91"/>
      </w:pPr>
    </w:p>
    <w:p w:rsidR="00FD075E" w:rsidRDefault="00A67CE3">
      <w:pPr>
        <w:pStyle w:val="Ttulo6"/>
        <w:spacing w:before="1" w:line="196" w:lineRule="auto"/>
        <w:ind w:left="850"/>
      </w:pPr>
      <w:r>
        <w:rPr>
          <w:color w:val="414042"/>
          <w:w w:val="85"/>
        </w:rPr>
        <w:t>Consideraciones</w:t>
      </w:r>
      <w:r>
        <w:rPr>
          <w:color w:val="414042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</w:rPr>
        <w:t xml:space="preserve"> </w:t>
      </w:r>
      <w:r>
        <w:rPr>
          <w:color w:val="414042"/>
          <w:w w:val="85"/>
        </w:rPr>
        <w:t>realización</w:t>
      </w:r>
      <w:r>
        <w:rPr>
          <w:color w:val="414042"/>
        </w:rPr>
        <w:t xml:space="preserve"> </w:t>
      </w:r>
      <w:r>
        <w:rPr>
          <w:color w:val="414042"/>
          <w:w w:val="85"/>
        </w:rPr>
        <w:t>del</w:t>
      </w:r>
      <w:r>
        <w:rPr>
          <w:color w:val="414042"/>
        </w:rPr>
        <w:t xml:space="preserve"> </w:t>
      </w:r>
      <w:r>
        <w:rPr>
          <w:color w:val="414042"/>
          <w:w w:val="85"/>
        </w:rPr>
        <w:t>evento</w:t>
      </w:r>
      <w:r>
        <w:rPr>
          <w:color w:val="414042"/>
        </w:rPr>
        <w:t xml:space="preserve"> </w:t>
      </w:r>
      <w:r>
        <w:rPr>
          <w:color w:val="414042"/>
          <w:w w:val="85"/>
        </w:rPr>
        <w:t>público</w:t>
      </w:r>
      <w:r>
        <w:rPr>
          <w:color w:val="414042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</w:rPr>
        <w:t xml:space="preserve"> </w:t>
      </w:r>
      <w:r>
        <w:rPr>
          <w:color w:val="414042"/>
          <w:w w:val="85"/>
        </w:rPr>
        <w:t>autorización</w:t>
      </w:r>
      <w:r>
        <w:rPr>
          <w:color w:val="414042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</w:rPr>
        <w:t xml:space="preserve"> </w:t>
      </w:r>
      <w:r>
        <w:rPr>
          <w:color w:val="414042"/>
          <w:w w:val="85"/>
        </w:rPr>
        <w:t>cambio</w:t>
      </w:r>
      <w:r>
        <w:rPr>
          <w:color w:val="414042"/>
        </w:rPr>
        <w:t xml:space="preserve"> </w:t>
      </w:r>
      <w:r>
        <w:rPr>
          <w:color w:val="414042"/>
          <w:w w:val="85"/>
        </w:rPr>
        <w:t xml:space="preserve">de </w:t>
      </w:r>
      <w:r>
        <w:rPr>
          <w:color w:val="414042"/>
          <w:spacing w:val="-2"/>
        </w:rPr>
        <w:t>ce</w:t>
      </w:r>
      <w:r>
        <w:rPr>
          <w:color w:val="414042"/>
          <w:spacing w:val="-2"/>
        </w:rPr>
        <w:t>ntro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de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trabajo</w:t>
      </w:r>
    </w:p>
    <w:p w:rsidR="00FD075E" w:rsidRDefault="00FD075E">
      <w:pPr>
        <w:pStyle w:val="Textoindependiente"/>
        <w:spacing w:before="24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1" w:lineRule="auto"/>
        <w:ind w:left="850" w:right="139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0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34.</w:t>
      </w:r>
      <w:r>
        <w:rPr>
          <w:rFonts w:ascii="Arial Black" w:hAnsi="Arial Black"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garantizar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transparencia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trabajo,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las </w:t>
      </w:r>
      <w:r>
        <w:rPr>
          <w:color w:val="231F20"/>
        </w:rPr>
        <w:t>autoridades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educativas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convocarán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calendario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Anexo I del presente Acuerdo, que se podrá llevar a cabo de manera presencial o en línea, en el cual se tomará </w:t>
      </w:r>
      <w:r>
        <w:rPr>
          <w:color w:val="231F20"/>
          <w:w w:val="105"/>
        </w:rPr>
        <w:t>en cuenta lo siguiente:</w:t>
      </w:r>
    </w:p>
    <w:p w:rsidR="00FD075E" w:rsidRDefault="00A67CE3">
      <w:pPr>
        <w:pStyle w:val="Prrafodelista"/>
        <w:numPr>
          <w:ilvl w:val="0"/>
          <w:numId w:val="8"/>
        </w:numPr>
        <w:tabs>
          <w:tab w:val="left" w:pos="1770"/>
        </w:tabs>
        <w:spacing w:before="163" w:line="26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Previo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público,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publicarán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plataforma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respectiva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 en los medios que estimen pertinentes los espacios disponibles para cambios de centro de trabajo, detallando las ubicaciones precisas;</w:t>
      </w:r>
    </w:p>
    <w:p w:rsidR="00FD075E" w:rsidRDefault="00A67CE3">
      <w:pPr>
        <w:pStyle w:val="Prrafodelista"/>
        <w:numPr>
          <w:ilvl w:val="0"/>
          <w:numId w:val="8"/>
        </w:numPr>
        <w:tabs>
          <w:tab w:val="left" w:pos="1770"/>
        </w:tabs>
        <w:spacing w:before="159" w:line="26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programar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asistencia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maestros participantes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</w:t>
      </w:r>
      <w:r>
        <w:rPr>
          <w:color w:val="231F20"/>
          <w:w w:val="105"/>
          <w:sz w:val="20"/>
        </w:rPr>
        <w:t>co,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través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debida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notificación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menos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48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horas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 </w:t>
      </w:r>
      <w:r>
        <w:rPr>
          <w:color w:val="231F20"/>
          <w:sz w:val="20"/>
        </w:rPr>
        <w:t>anticipación y tomando en consideración el contexto local y regional de la entidad federativa, y</w:t>
      </w:r>
    </w:p>
    <w:p w:rsidR="00FD075E" w:rsidRDefault="00A67CE3">
      <w:pPr>
        <w:pStyle w:val="Prrafodelista"/>
        <w:numPr>
          <w:ilvl w:val="0"/>
          <w:numId w:val="8"/>
        </w:numPr>
        <w:tabs>
          <w:tab w:val="left" w:pos="1770"/>
        </w:tabs>
        <w:spacing w:before="159" w:line="273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Se invitará a participar como observadores al Sistema de Anticorrupción Local y a </w:t>
      </w:r>
      <w:r>
        <w:rPr>
          <w:color w:val="231F20"/>
          <w:w w:val="105"/>
          <w:sz w:val="20"/>
        </w:rPr>
        <w:t>los observadores previamente acreditados por las autoridades educativas conforme a los procedimientos que determinen.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2"/>
      </w:pPr>
    </w:p>
    <w:p w:rsidR="00FD075E" w:rsidRDefault="00A67CE3">
      <w:pPr>
        <w:pStyle w:val="Ttulo6"/>
        <w:ind w:left="850"/>
        <w:jc w:val="both"/>
      </w:pPr>
      <w:r>
        <w:rPr>
          <w:color w:val="414042"/>
          <w:w w:val="85"/>
        </w:rPr>
        <w:t>Participación</w:t>
      </w:r>
      <w:r>
        <w:rPr>
          <w:color w:val="414042"/>
          <w:spacing w:val="13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13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13"/>
        </w:rPr>
        <w:t xml:space="preserve"> </w:t>
      </w:r>
      <w:r>
        <w:rPr>
          <w:color w:val="414042"/>
          <w:w w:val="85"/>
        </w:rPr>
        <w:t>representación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2"/>
          <w:w w:val="85"/>
        </w:rPr>
        <w:t>sindical</w:t>
      </w:r>
    </w:p>
    <w:p w:rsidR="00FD075E" w:rsidRDefault="00FD075E">
      <w:pPr>
        <w:pStyle w:val="Textoindependiente"/>
        <w:spacing w:before="24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1" w:lineRule="auto"/>
        <w:ind w:left="850" w:right="139"/>
        <w:jc w:val="both"/>
      </w:pPr>
      <w:r>
        <w:rPr>
          <w:rFonts w:ascii="Arial Black" w:hAnsi="Arial Black"/>
          <w:color w:val="231F20"/>
          <w:w w:val="105"/>
        </w:rPr>
        <w:t xml:space="preserve">Artículo 35. </w:t>
      </w:r>
      <w:r>
        <w:rPr>
          <w:color w:val="231F20"/>
          <w:w w:val="105"/>
        </w:rPr>
        <w:t xml:space="preserve">Las representaciones sindicales participarán en el evento público para la autorización de cambios de centro de trabajo al que se refiere este Acuerdo para garantizar los derechos y las </w:t>
      </w:r>
      <w:r>
        <w:rPr>
          <w:color w:val="231F20"/>
          <w:spacing w:val="-2"/>
          <w:w w:val="105"/>
        </w:rPr>
        <w:t>prestaciones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laborales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términos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Constitución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Política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2"/>
          <w:w w:val="105"/>
        </w:rPr>
        <w:t>stados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Unidos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Mexicanos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demás </w:t>
      </w:r>
      <w:r>
        <w:rPr>
          <w:color w:val="231F20"/>
          <w:w w:val="105"/>
        </w:rPr>
        <w:t>normatividad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aplicable.</w:t>
      </w:r>
    </w:p>
    <w:p w:rsidR="00FD075E" w:rsidRDefault="00FD075E">
      <w:pPr>
        <w:pStyle w:val="Textoindependiente"/>
        <w:spacing w:line="271" w:lineRule="auto"/>
        <w:jc w:val="both"/>
        <w:sectPr w:rsidR="00FD075E">
          <w:headerReference w:type="default" r:id="rId80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35648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35648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36160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582" name="Imag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838720" id="docshapegroup421" coordorigin="3559,1610" coordsize="836,836">
                <v:shape style="position:absolute;left:3615;top:1666;width:724;height:724" id="docshape422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423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424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58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588" name="Graphic 588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839232" id="docshapegroup425" coordorigin="7220,1610" coordsize="840,840">
                <v:shape style="position:absolute;left:7276;top:1666;width:728;height:728" id="docshape426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427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428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Textbox 598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839744" id="docshapegroup429" coordorigin="11314,2534" coordsize="333,12331">
                <v:shape style="position:absolute;left:11324;top:2534;width:305;height:2859" id="docshape430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431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432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433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434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435" stroked="false">
                  <v:imagedata r:id="rId44" o:title=""/>
                </v:shape>
                <v:shape style="position:absolute;left:11387;top:14601;width:204;height:218" type="#_x0000_t202" id="docshape43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840256" type="#_x0000_t202" id="docshape43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840768" type="#_x0000_t202" id="docshape43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841280" type="#_x0000_t202" id="docshape439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79"/>
        <w:rPr>
          <w:rFonts w:ascii="Arial"/>
          <w:b/>
        </w:rPr>
      </w:pPr>
    </w:p>
    <w:p w:rsidR="00FD075E" w:rsidRDefault="00A67CE3">
      <w:pPr>
        <w:pStyle w:val="Textoindependiente"/>
        <w:ind w:right="422"/>
        <w:jc w:val="center"/>
        <w:rPr>
          <w:rFonts w:ascii="Arial Black"/>
        </w:rPr>
      </w:pPr>
      <w:r>
        <w:rPr>
          <w:rFonts w:ascii="Arial Black"/>
          <w:color w:val="58595B"/>
          <w:w w:val="90"/>
        </w:rPr>
        <w:t>Apartado</w:t>
      </w:r>
      <w:r>
        <w:rPr>
          <w:rFonts w:ascii="Arial Black"/>
          <w:color w:val="58595B"/>
          <w:spacing w:val="15"/>
        </w:rPr>
        <w:t xml:space="preserve"> </w:t>
      </w:r>
      <w:r>
        <w:rPr>
          <w:rFonts w:ascii="Arial Black"/>
          <w:color w:val="58595B"/>
          <w:spacing w:val="-10"/>
        </w:rPr>
        <w:t>F</w:t>
      </w:r>
    </w:p>
    <w:p w:rsidR="00FD075E" w:rsidRDefault="00A67CE3">
      <w:pPr>
        <w:pStyle w:val="Textoindependiente"/>
        <w:spacing w:before="100" w:line="237" w:lineRule="auto"/>
        <w:ind w:left="291" w:right="714"/>
        <w:jc w:val="center"/>
        <w:rPr>
          <w:rFonts w:ascii="Arial Black" w:hAnsi="Arial Black"/>
        </w:rPr>
      </w:pPr>
      <w:r>
        <w:rPr>
          <w:rFonts w:ascii="Arial Black" w:hAnsi="Arial Black"/>
          <w:color w:val="58595B"/>
          <w:w w:val="90"/>
        </w:rPr>
        <w:t xml:space="preserve">De la plataforma en el proceso para la autorización de cambio de centro de trabajo dentro de </w:t>
      </w:r>
      <w:r>
        <w:rPr>
          <w:rFonts w:ascii="Arial Black" w:hAnsi="Arial Black"/>
          <w:color w:val="58595B"/>
        </w:rPr>
        <w:t>la</w:t>
      </w:r>
      <w:r>
        <w:rPr>
          <w:rFonts w:ascii="Arial Black" w:hAnsi="Arial Black"/>
          <w:color w:val="58595B"/>
          <w:spacing w:val="-11"/>
        </w:rPr>
        <w:t xml:space="preserve"> </w:t>
      </w:r>
      <w:r>
        <w:rPr>
          <w:rFonts w:ascii="Arial Black" w:hAnsi="Arial Black"/>
          <w:color w:val="58595B"/>
        </w:rPr>
        <w:t>entidad</w:t>
      </w:r>
      <w:r>
        <w:rPr>
          <w:rFonts w:ascii="Arial Black" w:hAnsi="Arial Black"/>
          <w:color w:val="58595B"/>
          <w:spacing w:val="-11"/>
        </w:rPr>
        <w:t xml:space="preserve"> </w:t>
      </w:r>
      <w:r>
        <w:rPr>
          <w:rFonts w:ascii="Arial Black" w:hAnsi="Arial Black"/>
          <w:color w:val="58595B"/>
        </w:rPr>
        <w:t>federativa</w:t>
      </w:r>
    </w:p>
    <w:p w:rsidR="00FD075E" w:rsidRDefault="00FD075E">
      <w:pPr>
        <w:pStyle w:val="Textoindependiente"/>
        <w:spacing w:before="221"/>
        <w:rPr>
          <w:rFonts w:ascii="Arial Black"/>
        </w:rPr>
      </w:pPr>
    </w:p>
    <w:p w:rsidR="00FD075E" w:rsidRDefault="00A67CE3">
      <w:pPr>
        <w:pStyle w:val="Ttulo6"/>
        <w:spacing w:before="1"/>
        <w:jc w:val="both"/>
      </w:pPr>
      <w:r>
        <w:rPr>
          <w:color w:val="414042"/>
          <w:w w:val="90"/>
        </w:rPr>
        <w:t>Plataforma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para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el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desarrollo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del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spacing w:val="-2"/>
          <w:w w:val="90"/>
        </w:rPr>
        <w:t>proceso</w:t>
      </w:r>
    </w:p>
    <w:p w:rsidR="00FD075E" w:rsidRDefault="00A67CE3">
      <w:pPr>
        <w:pStyle w:val="Textoindependiente"/>
        <w:spacing w:before="11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58292</wp:posOffset>
                </wp:positionV>
                <wp:extent cx="5940425" cy="12700"/>
                <wp:effectExtent l="0" t="0" r="0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4.589957pt;width:467.75pt;height:1pt;mso-position-horizontal-relative:page;mso-position-vertical-relative:paragraph;z-index:-15622144;mso-wrap-distance-left:0;mso-wrap-distance-right:0" id="docshapegroup440" coordorigin="1134,92" coordsize="9355,20">
                <v:line style="position:absolute" from="1134,97" to="10488,97" stroked="true" strokeweight=".5pt" strokecolor="#6d6e71">
                  <v:stroke dashstyle="solid"/>
                </v:line>
                <v:line style="position:absolute" from="1134,110" to="10488,110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2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66" w:lineRule="auto"/>
        <w:ind w:left="283" w:right="705"/>
        <w:jc w:val="both"/>
      </w:pPr>
      <w:r>
        <w:rPr>
          <w:noProof/>
          <w:lang w:val="en-US"/>
        </w:rPr>
        <w:drawing>
          <wp:anchor distT="0" distB="0" distL="0" distR="0" simplePos="0" relativeHeight="486119936" behindDoc="1" locked="0" layoutInCell="1" allowOverlap="1">
            <wp:simplePos x="0" y="0"/>
            <wp:positionH relativeFrom="page">
              <wp:posOffset>925056</wp:posOffset>
            </wp:positionH>
            <wp:positionV relativeFrom="paragraph">
              <wp:posOffset>161009</wp:posOffset>
            </wp:positionV>
            <wp:extent cx="6185843" cy="6066225"/>
            <wp:effectExtent l="0" t="0" r="0" b="0"/>
            <wp:wrapNone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843" cy="606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rFonts w:ascii="Arial Black" w:hAnsi="Arial Black"/>
          <w:color w:val="231F20"/>
        </w:rPr>
        <w:t>36.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autoridades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educativas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establecerán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plataforma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efecto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llevar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cabo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proceso </w:t>
      </w:r>
      <w:r>
        <w:rPr>
          <w:color w:val="231F20"/>
          <w:w w:val="105"/>
        </w:rPr>
        <w:t>para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trabajo,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cual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deberá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contener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mínimo,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elementos que permitan el desarrollo de las siguientes actividades:</w:t>
      </w:r>
    </w:p>
    <w:p w:rsidR="00FD075E" w:rsidRDefault="00A67CE3">
      <w:pPr>
        <w:pStyle w:val="Prrafodelista"/>
        <w:numPr>
          <w:ilvl w:val="0"/>
          <w:numId w:val="7"/>
        </w:numPr>
        <w:tabs>
          <w:tab w:val="left" w:pos="1203"/>
        </w:tabs>
        <w:spacing w:before="171"/>
        <w:rPr>
          <w:sz w:val="20"/>
        </w:rPr>
      </w:pPr>
      <w:r>
        <w:rPr>
          <w:color w:val="231F20"/>
          <w:w w:val="105"/>
          <w:sz w:val="20"/>
        </w:rPr>
        <w:t>Publicación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lugares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disponibles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caso;</w:t>
      </w:r>
    </w:p>
    <w:p w:rsidR="00FD075E" w:rsidRDefault="00A67CE3">
      <w:pPr>
        <w:pStyle w:val="Prrafodelista"/>
        <w:numPr>
          <w:ilvl w:val="0"/>
          <w:numId w:val="7"/>
        </w:numPr>
        <w:tabs>
          <w:tab w:val="left" w:pos="1203"/>
        </w:tabs>
        <w:spacing w:before="199" w:line="278" w:lineRule="auto"/>
        <w:ind w:right="705"/>
        <w:jc w:val="both"/>
        <w:rPr>
          <w:sz w:val="20"/>
        </w:rPr>
      </w:pPr>
      <w:r>
        <w:rPr>
          <w:color w:val="231F20"/>
          <w:w w:val="105"/>
          <w:sz w:val="20"/>
        </w:rPr>
        <w:t>Autenticación, a efecto de que la maestra o el maestro participante ingrese con usuario y contraseña a la plataforma para el seguimiento del proceso;</w:t>
      </w:r>
    </w:p>
    <w:p w:rsidR="00FD075E" w:rsidRDefault="00A67CE3">
      <w:pPr>
        <w:pStyle w:val="Prrafodelista"/>
        <w:numPr>
          <w:ilvl w:val="0"/>
          <w:numId w:val="7"/>
        </w:numPr>
        <w:tabs>
          <w:tab w:val="left" w:pos="120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Registro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conozca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fecha,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hora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 modalidad, presencial o en línea que elija;</w:t>
      </w:r>
    </w:p>
    <w:p w:rsidR="00FD075E" w:rsidRDefault="00A67CE3">
      <w:pPr>
        <w:pStyle w:val="Prrafodelista"/>
        <w:numPr>
          <w:ilvl w:val="0"/>
          <w:numId w:val="7"/>
        </w:numPr>
        <w:tabs>
          <w:tab w:val="left" w:pos="1201"/>
          <w:tab w:val="left" w:pos="120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Solicitud de cambio de centro de trabajo, con la finalidad de que la maestra o el maestro registre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requerida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revisión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educativa;</w:t>
      </w:r>
    </w:p>
    <w:p w:rsidR="00FD075E" w:rsidRDefault="00A67CE3">
      <w:pPr>
        <w:pStyle w:val="Prrafodelista"/>
        <w:numPr>
          <w:ilvl w:val="0"/>
          <w:numId w:val="7"/>
        </w:numPr>
        <w:tabs>
          <w:tab w:val="left" w:pos="120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Notificaciones,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efecto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medio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 sobre el estado que guarda su participación en el proceso, así como para la emisión de las comunicaciones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respectivas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procedencia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improcedencia de la solicitud de cambio de centro de trabajo;</w:t>
      </w:r>
    </w:p>
    <w:p w:rsidR="00FD075E" w:rsidRDefault="00A67CE3">
      <w:pPr>
        <w:pStyle w:val="Prrafodelista"/>
        <w:numPr>
          <w:ilvl w:val="0"/>
          <w:numId w:val="7"/>
        </w:numPr>
        <w:tabs>
          <w:tab w:val="left" w:pos="1203"/>
        </w:tabs>
        <w:rPr>
          <w:sz w:val="20"/>
        </w:rPr>
      </w:pPr>
      <w:r>
        <w:rPr>
          <w:color w:val="231F20"/>
          <w:w w:val="105"/>
          <w:sz w:val="20"/>
        </w:rPr>
        <w:t>Publicación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listados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nominales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ordenados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resultados,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y</w:t>
      </w:r>
    </w:p>
    <w:p w:rsidR="00FD075E" w:rsidRDefault="00A67CE3">
      <w:pPr>
        <w:pStyle w:val="Prrafodelista"/>
        <w:numPr>
          <w:ilvl w:val="0"/>
          <w:numId w:val="7"/>
        </w:numPr>
        <w:tabs>
          <w:tab w:val="left" w:pos="1203"/>
        </w:tabs>
        <w:spacing w:before="198"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consideren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garantizar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transparencia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 proceso regulado en este Acuerdo.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81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42816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42816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43328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44864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845888" id="docshapegroup443" coordorigin="4126,1610" coordsize="836,836">
                <v:shape style="position:absolute;left:4182;top:1666;width:724;height:724" id="docshape444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445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446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846400" id="docshapegroup447" coordorigin="7787,1610" coordsize="840,840">
                <v:shape style="position:absolute;left:7843;top:1666;width:728;height:728" id="docshape448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449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450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6912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Textbox 628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846912" id="docshapegroup451" coordorigin="538,2555" coordsize="333,12331">
                <v:shape style="position:absolute;left:548;top:2555;width:305;height:2859" id="docshape452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453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454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455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456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457" stroked="false">
                  <v:imagedata r:id="rId44" o:title=""/>
                </v:shape>
                <v:shape style="position:absolute;left:611;top:14622;width:204;height:218" type="#_x0000_t202" id="docshape45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7424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629" name="Text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847424" type="#_x0000_t202" id="docshape459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7936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630" name="Text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847936" type="#_x0000_t202" id="docshape46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8448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631" name="Text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848448" type="#_x0000_t202" id="docshape461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A67CE3">
      <w:pPr>
        <w:pStyle w:val="Textoindependiente"/>
        <w:spacing w:before="61"/>
        <w:rPr>
          <w:rFonts w:ascii="Arial"/>
          <w:b/>
        </w:rPr>
      </w:pPr>
      <w:r>
        <w:rPr>
          <w:rFonts w:ascii="Arial"/>
          <w:b/>
          <w:noProof/>
          <w:lang w:val="en-US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200470</wp:posOffset>
                </wp:positionV>
                <wp:extent cx="1595120" cy="306705"/>
                <wp:effectExtent l="0" t="0" r="0" b="0"/>
                <wp:wrapTopAndBottom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5120" cy="306705"/>
                          <a:chOff x="0" y="0"/>
                          <a:chExt cx="1595120" cy="306705"/>
                        </a:xfrm>
                      </wpg:grpSpPr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573" cy="306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Textbox 634"/>
                        <wps:cNvSpPr txBox="1"/>
                        <wps:spPr>
                          <a:xfrm>
                            <a:off x="0" y="0"/>
                            <a:ext cx="15951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before="14"/>
                                <w:ind w:left="489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28"/>
                                </w:rPr>
                                <w:t>Capítulo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28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38994pt;margin-top:15.785114pt;width:125.6pt;height:24.15pt;mso-position-horizontal-relative:page;mso-position-vertical-relative:paragraph;z-index:-15615488;mso-wrap-distance-left:0;mso-wrap-distance-right:0" id="docshapegroup462" coordorigin="1701,316" coordsize="2512,483">
                <v:shape style="position:absolute;left:1700;top:315;width:2512;height:483" type="#_x0000_t75" id="docshape463" stroked="false">
                  <v:imagedata r:id="rId58" o:title=""/>
                </v:shape>
                <v:shape style="position:absolute;left:1700;top:315;width:2512;height:483" type="#_x0000_t202" id="docshape464" filled="false" stroked="false">
                  <v:textbox inset="0,0,0,0">
                    <w:txbxContent>
                      <w:p>
                        <w:pPr>
                          <w:spacing w:before="14"/>
                          <w:ind w:left="489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28"/>
                          </w:rPr>
                          <w:t>Capítulo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28"/>
                          </w:rPr>
                          <w:t>IV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35"/>
        <w:rPr>
          <w:rFonts w:ascii="Arial"/>
          <w:b/>
          <w:sz w:val="24"/>
        </w:rPr>
      </w:pPr>
    </w:p>
    <w:p w:rsidR="00FD075E" w:rsidRDefault="00A67CE3">
      <w:pPr>
        <w:pStyle w:val="Ttulo4"/>
        <w:numPr>
          <w:ilvl w:val="1"/>
          <w:numId w:val="7"/>
        </w:numPr>
        <w:tabs>
          <w:tab w:val="left" w:pos="1529"/>
        </w:tabs>
        <w:spacing w:before="1"/>
        <w:ind w:left="1529" w:hanging="259"/>
      </w:pPr>
      <w:r>
        <w:rPr>
          <w:color w:val="414042"/>
          <w:w w:val="90"/>
        </w:rPr>
        <w:t>Del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recurso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reconsideración</w:t>
      </w:r>
    </w:p>
    <w:p w:rsidR="00FD075E" w:rsidRDefault="00FD075E">
      <w:pPr>
        <w:pStyle w:val="Textoindependiente"/>
        <w:spacing w:before="46"/>
        <w:rPr>
          <w:rFonts w:ascii="Arial Black"/>
          <w:sz w:val="24"/>
        </w:rPr>
      </w:pPr>
    </w:p>
    <w:p w:rsidR="00FD075E" w:rsidRDefault="00A67CE3">
      <w:pPr>
        <w:pStyle w:val="Ttulo6"/>
        <w:ind w:left="850"/>
      </w:pPr>
      <w:r>
        <w:rPr>
          <w:color w:val="414042"/>
          <w:spacing w:val="-2"/>
        </w:rPr>
        <w:t>Interposición</w:t>
      </w:r>
    </w:p>
    <w:p w:rsidR="00FD075E" w:rsidRDefault="00A67CE3">
      <w:pPr>
        <w:pStyle w:val="Textoindependiente"/>
        <w:spacing w:before="12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1080000</wp:posOffset>
                </wp:positionH>
                <wp:positionV relativeFrom="paragraph">
                  <wp:posOffset>58818</wp:posOffset>
                </wp:positionV>
                <wp:extent cx="5940425" cy="12700"/>
                <wp:effectExtent l="0" t="0" r="0" b="0"/>
                <wp:wrapTopAndBottom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39398pt;margin-top:4.631354pt;width:467.75pt;height:1pt;mso-position-horizontal-relative:page;mso-position-vertical-relative:paragraph;z-index:-15614976;mso-wrap-distance-left:0;mso-wrap-distance-right:0" id="docshapegroup465" coordorigin="1701,93" coordsize="9355,20">
                <v:line style="position:absolute" from="1701,98" to="11055,98" stroked="true" strokeweight=".5pt" strokecolor="#6d6e71">
                  <v:stroke dashstyle="solid"/>
                </v:line>
                <v:line style="position:absolute" from="1701,111" to="11055,111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2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1" w:lineRule="auto"/>
        <w:ind w:left="850" w:right="13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127104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26679</wp:posOffset>
                </wp:positionV>
                <wp:extent cx="6393815" cy="6069330"/>
                <wp:effectExtent l="0" t="0" r="0" b="0"/>
                <wp:wrapNone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453600" y="210613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453600" y="211460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2.100713pt;width:503.45pt;height:477.9pt;mso-position-horizontal-relative:page;mso-position-vertical-relative:paragraph;z-index:-17189376" id="docshapegroup466" coordorigin="986,42" coordsize="10069,9558">
                <v:shape style="position:absolute;left:986;top:42;width:9746;height:9558" type="#_x0000_t75" id="docshape467" stroked="false">
                  <v:imagedata r:id="rId54" o:title=""/>
                </v:shape>
                <v:line style="position:absolute" from="1701,3359" to="11055,3359" stroked="true" strokeweight=".5pt" strokecolor="#6d6e71">
                  <v:stroke dashstyle="solid"/>
                </v:line>
                <v:line style="position:absolute" from="1701,3372" to="11055,3372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7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37.</w:t>
      </w:r>
      <w:r>
        <w:rPr>
          <w:rFonts w:ascii="Arial Black" w:hAnsi="Arial Black"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participantes,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plazo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quince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días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hábiles,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podrán interponer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recurso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reconsideración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contra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resoluciones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deriven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regulado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Acuerdo,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cual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deberá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versar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sobre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correcta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aplicación,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conforme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requisitos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dispuestos </w:t>
      </w:r>
      <w:r>
        <w:rPr>
          <w:color w:val="231F20"/>
          <w:spacing w:val="-4"/>
          <w:w w:val="105"/>
        </w:rPr>
        <w:t>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artículos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103,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104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105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Ley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General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del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Sistema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para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Carrera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Maestras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Maestros.</w:t>
      </w:r>
    </w:p>
    <w:p w:rsidR="00FD075E" w:rsidRDefault="00A67CE3">
      <w:pPr>
        <w:pStyle w:val="Textoindependiente"/>
        <w:spacing w:before="163" w:line="278" w:lineRule="auto"/>
        <w:ind w:left="850" w:right="139"/>
        <w:jc w:val="both"/>
      </w:pPr>
      <w:r>
        <w:rPr>
          <w:color w:val="231F20"/>
        </w:rPr>
        <w:t xml:space="preserve">La interposición del recurso de reconsideración será ante la autoridad que emita el acto que se impugna. </w:t>
      </w:r>
      <w:r>
        <w:rPr>
          <w:color w:val="231F20"/>
          <w:w w:val="105"/>
        </w:rPr>
        <w:t>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recurso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presenta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entidad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federativa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impugnado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 emitido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Unidad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Sistema,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deberá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remi</w:t>
      </w:r>
      <w:r>
        <w:rPr>
          <w:color w:val="231F20"/>
          <w:w w:val="105"/>
        </w:rPr>
        <w:t>tirse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última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término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exceda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tres días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hábiles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partir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recepción,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efectos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procedentes.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6"/>
        <w:ind w:left="850"/>
      </w:pPr>
      <w:r>
        <w:rPr>
          <w:color w:val="414042"/>
          <w:spacing w:val="-2"/>
          <w:w w:val="95"/>
        </w:rPr>
        <w:t>Resolución</w:t>
      </w:r>
    </w:p>
    <w:p w:rsidR="00FD075E" w:rsidRDefault="00FD075E">
      <w:pPr>
        <w:pStyle w:val="Textoindependiente"/>
        <w:spacing w:before="24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3" w:lineRule="auto"/>
        <w:ind w:left="850" w:right="138"/>
        <w:jc w:val="both"/>
      </w:pPr>
      <w:r>
        <w:rPr>
          <w:rFonts w:ascii="Arial Black" w:hAnsi="Arial Black"/>
          <w:color w:val="231F20"/>
          <w:spacing w:val="-6"/>
          <w:w w:val="105"/>
        </w:rPr>
        <w:t>Artículo</w:t>
      </w:r>
      <w:r>
        <w:rPr>
          <w:rFonts w:ascii="Arial Black" w:hAnsi="Arial Black"/>
          <w:color w:val="231F20"/>
        </w:rPr>
        <w:t xml:space="preserve"> </w:t>
      </w:r>
      <w:r>
        <w:rPr>
          <w:rFonts w:ascii="Arial Black" w:hAnsi="Arial Black"/>
          <w:color w:val="231F20"/>
          <w:spacing w:val="-6"/>
          <w:w w:val="105"/>
        </w:rPr>
        <w:t>38.</w:t>
      </w:r>
      <w:r>
        <w:rPr>
          <w:rFonts w:ascii="Arial Black" w:hAnsi="Arial Black"/>
          <w:color w:val="231F20"/>
        </w:rPr>
        <w:t xml:space="preserve"> </w:t>
      </w:r>
      <w:r>
        <w:rPr>
          <w:color w:val="231F20"/>
          <w:spacing w:val="-6"/>
          <w:w w:val="105"/>
        </w:rPr>
        <w:t xml:space="preserve">Una vez interpuesto el recurso al que se refiere el artículo anterior, la Unidad del Sistema se </w:t>
      </w:r>
      <w:r>
        <w:rPr>
          <w:color w:val="231F20"/>
          <w:spacing w:val="-2"/>
          <w:w w:val="105"/>
        </w:rPr>
        <w:t>pronunciará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sobre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admisión,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desechamiento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caso,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prevención.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supuesto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admita, </w:t>
      </w:r>
      <w:r>
        <w:rPr>
          <w:color w:val="231F20"/>
        </w:rPr>
        <w:t>tendrá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facultad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recabar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instancias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involucradas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 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impugnada.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Posteriormente,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emitirá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razones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  <w:w w:val="105"/>
        </w:rPr>
        <w:t>hecho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derecho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declarar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procedencia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improcedencia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recurso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reconsideración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será </w:t>
      </w:r>
      <w:r>
        <w:rPr>
          <w:color w:val="231F20"/>
          <w:w w:val="105"/>
        </w:rPr>
        <w:t>notificada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persona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presentó.</w:t>
      </w:r>
    </w:p>
    <w:p w:rsidR="00FD075E" w:rsidRDefault="00A67CE3">
      <w:pPr>
        <w:pStyle w:val="Textoindependiente"/>
        <w:spacing w:before="162" w:line="278" w:lineRule="auto"/>
        <w:ind w:left="850" w:right="142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recursos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reconsideración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interpongan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autoridades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educativas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entidades </w:t>
      </w:r>
      <w:r>
        <w:rPr>
          <w:color w:val="231F20"/>
          <w:spacing w:val="-2"/>
          <w:w w:val="105"/>
        </w:rPr>
        <w:t>federativas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contra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actos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éstas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emitan,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deberán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resolverlos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conforme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normatividad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aplicable.</w:t>
      </w:r>
    </w:p>
    <w:p w:rsidR="00FD075E" w:rsidRDefault="00A67CE3">
      <w:pPr>
        <w:pStyle w:val="Textoindependiente"/>
        <w:spacing w:before="160" w:line="278" w:lineRule="auto"/>
        <w:ind w:left="850" w:right="139"/>
        <w:jc w:val="both"/>
      </w:pPr>
      <w:r>
        <w:rPr>
          <w:color w:val="231F20"/>
          <w:w w:val="105"/>
        </w:rPr>
        <w:t xml:space="preserve">La Unidad del Sistema establecerá mecanismos de coordinación con las autoridades educativas para </w:t>
      </w:r>
      <w:r>
        <w:rPr>
          <w:color w:val="231F20"/>
          <w:spacing w:val="-4"/>
          <w:w w:val="105"/>
        </w:rPr>
        <w:t>que,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marco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disposiciones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aplicables,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proporcione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información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respectiva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sobre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recursos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reconsideración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hayan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interpuesto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contra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w w:val="105"/>
        </w:rPr>
        <w:t>esoluciones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desarrolló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 autoridad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correspondiente.</w:t>
      </w:r>
    </w:p>
    <w:p w:rsidR="00FD075E" w:rsidRDefault="00FD075E">
      <w:pPr>
        <w:pStyle w:val="Textoindependiente"/>
        <w:spacing w:line="278" w:lineRule="auto"/>
        <w:jc w:val="both"/>
        <w:sectPr w:rsidR="00FD075E">
          <w:headerReference w:type="default" r:id="rId82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49472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49472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49984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648" name="Imag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 6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64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852544" id="docshapegroup470" coordorigin="3559,1610" coordsize="836,836">
                <v:shape style="position:absolute;left:3615;top:1666;width:724;height:724" id="docshape471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472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473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65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853056" id="docshapegroup474" coordorigin="7220,1610" coordsize="840,840">
                <v:shape style="position:absolute;left:7276;top:1666;width:728;height:728" id="docshape475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476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477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3568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658" name="Graphic 658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Textbox 664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853568" id="docshapegroup478" coordorigin="11314,2534" coordsize="333,12331">
                <v:shape style="position:absolute;left:11324;top:2534;width:305;height:2859" id="docshape479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480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481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482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483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484" stroked="false">
                  <v:imagedata r:id="rId44" o:title=""/>
                </v:shape>
                <v:shape style="position:absolute;left:11387;top:14601;width:204;height:218" type="#_x0000_t202" id="docshape48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665" name="Text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854080" type="#_x0000_t202" id="docshape486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4592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666" name="Text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854592" type="#_x0000_t202" id="docshape48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667" name="Text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855104" type="#_x0000_t202" id="docshape488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  <w:sz w:val="22"/>
        </w:rPr>
      </w:pPr>
    </w:p>
    <w:p w:rsidR="00FD075E" w:rsidRDefault="00FD075E">
      <w:pPr>
        <w:pStyle w:val="Textoindependiente"/>
        <w:spacing w:before="32"/>
        <w:rPr>
          <w:rFonts w:ascii="Arial"/>
          <w:b/>
          <w:sz w:val="22"/>
        </w:rPr>
      </w:pPr>
    </w:p>
    <w:p w:rsidR="00FD075E" w:rsidRDefault="00A67CE3">
      <w:pPr>
        <w:pStyle w:val="Ttulo6"/>
      </w:pPr>
      <w:r>
        <w:rPr>
          <w:color w:val="414042"/>
          <w:w w:val="90"/>
        </w:rPr>
        <w:t>Medios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spacing w:val="-2"/>
          <w:w w:val="90"/>
        </w:rPr>
        <w:t>presentación</w:t>
      </w:r>
    </w:p>
    <w:p w:rsidR="00FD075E" w:rsidRDefault="00A67CE3">
      <w:pPr>
        <w:pStyle w:val="Textoindependiente"/>
        <w:spacing w:before="12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58843</wp:posOffset>
                </wp:positionV>
                <wp:extent cx="5940425" cy="12700"/>
                <wp:effectExtent l="0" t="0" r="0" b="0"/>
                <wp:wrapTopAndBottom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4.633371pt;width:467.75pt;height:1pt;mso-position-horizontal-relative:page;mso-position-vertical-relative:paragraph;z-index:-15608320;mso-wrap-distance-left:0;mso-wrap-distance-right:0" id="docshapegroup489" coordorigin="1134,93" coordsize="9355,20">
                <v:line style="position:absolute" from="1134,98" to="10488,98" stroked="true" strokeweight=".5pt" strokecolor="#6d6e71">
                  <v:stroke dashstyle="solid"/>
                </v:line>
                <v:line style="position:absolute" from="1134,111" to="10488,111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2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1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 xml:space="preserve">Artículo 39. </w:t>
      </w:r>
      <w:r>
        <w:rPr>
          <w:color w:val="231F20"/>
          <w:w w:val="105"/>
        </w:rPr>
        <w:t xml:space="preserve">A efecto de facilitar la atención al medio de defensa señalado en el artículo </w:t>
      </w:r>
      <w:r>
        <w:rPr>
          <w:color w:val="231F20"/>
          <w:w w:val="105"/>
        </w:rPr>
        <w:t>anterior, las autoridades educativas de las entidades federativas, en la convocatoria que emitan, pondrán a disposición de las personas participantes un correo electrónico, a través del cual podrán presentarse preferentemente los recursos de reconsideració</w:t>
      </w:r>
      <w:r>
        <w:rPr>
          <w:color w:val="231F20"/>
          <w:w w:val="105"/>
        </w:rPr>
        <w:t>n.</w:t>
      </w:r>
    </w:p>
    <w:p w:rsidR="00FD075E" w:rsidRDefault="00A67CE3">
      <w:pPr>
        <w:pStyle w:val="Textoindependiente"/>
        <w:spacing w:before="163" w:line="247" w:lineRule="auto"/>
        <w:ind w:left="283" w:right="706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13376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356308</wp:posOffset>
                </wp:positionV>
                <wp:extent cx="6391275" cy="6066790"/>
                <wp:effectExtent l="0" t="0" r="0" b="0"/>
                <wp:wrapNone/>
                <wp:docPr id="67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0" y="87667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0" y="88513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8.05578pt;width:503.25pt;height:477.7pt;mso-position-horizontal-relative:page;mso-position-vertical-relative:paragraph;z-index:-17182720" id="docshapegroup490" coordorigin="1134,561" coordsize="10065,9554">
                <v:shape style="position:absolute;left:1456;top:561;width:9742;height:9554" type="#_x0000_t75" id="docshape491" stroked="false">
                  <v:imagedata r:id="rId37" o:title=""/>
                </v:shape>
                <v:line style="position:absolute" from="1134,1942" to="10488,1942" stroked="true" strokeweight=".5pt" strokecolor="#6d6e71">
                  <v:stroke dashstyle="solid"/>
                </v:line>
                <v:line style="position:absolute" from="1134,1955" to="10488,195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</w:rPr>
        <w:t xml:space="preserve">Por su parte, la Unidad del Sistema pondrá a disposición de las personas participantes el correo electrónico </w:t>
      </w:r>
      <w:hyperlink r:id="rId83">
        <w:r>
          <w:rPr>
            <w:rFonts w:ascii="Lucida Sans Unicode" w:hAnsi="Lucida Sans Unicode"/>
            <w:color w:val="0562C1"/>
            <w:u w:val="single" w:color="0562C1"/>
          </w:rPr>
          <w:t>recurso.cct.usicamm@nube.sep.gob.mx</w:t>
        </w:r>
      </w:hyperlink>
      <w:r>
        <w:rPr>
          <w:rFonts w:ascii="Lucida Sans Unicode" w:hAnsi="Lucida Sans Unicode"/>
          <w:color w:val="0562C1"/>
        </w:rPr>
        <w:t xml:space="preserve"> </w:t>
      </w:r>
      <w:r>
        <w:rPr>
          <w:color w:val="231F20"/>
        </w:rPr>
        <w:t>a través del cual se atenderán dudas sobre el</w:t>
      </w:r>
      <w:r>
        <w:rPr>
          <w:color w:val="231F20"/>
        </w:rPr>
        <w:t xml:space="preserve"> desarrollo del proceso.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74"/>
      </w:pPr>
    </w:p>
    <w:p w:rsidR="00FD075E" w:rsidRDefault="00A67CE3">
      <w:pPr>
        <w:pStyle w:val="Ttulo6"/>
        <w:spacing w:before="1"/>
      </w:pPr>
      <w:r>
        <w:rPr>
          <w:color w:val="414042"/>
          <w:spacing w:val="-2"/>
          <w:w w:val="95"/>
        </w:rPr>
        <w:t>Requisitos</w:t>
      </w:r>
    </w:p>
    <w:p w:rsidR="00FD075E" w:rsidRDefault="00FD075E">
      <w:pPr>
        <w:pStyle w:val="Textoindependiente"/>
        <w:spacing w:before="241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3" w:lineRule="auto"/>
        <w:ind w:left="283" w:right="705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2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40.</w:t>
      </w:r>
      <w:r>
        <w:rPr>
          <w:rFonts w:ascii="Arial Black" w:hAnsi="Arial Black"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Además de los requisitos señalados en los artículos 103, 104 y 105 de la Ley General del Sistema para la Carrera de las Maestras y los Maestros que deben cumplirse para la procedencia del recurso de recon</w:t>
      </w:r>
      <w:r>
        <w:rPr>
          <w:color w:val="231F20"/>
          <w:w w:val="105"/>
        </w:rPr>
        <w:t>sideración, así como los agravios y manifestaciones que los recurrentes estimen convenientes, a efecto de una mejor identificación, se sugiere incluir en los escritos respectivos, la siguiente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información: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58"/>
        <w:rPr>
          <w:sz w:val="20"/>
        </w:rPr>
      </w:pPr>
      <w:r>
        <w:rPr>
          <w:color w:val="231F20"/>
          <w:w w:val="105"/>
          <w:sz w:val="20"/>
        </w:rPr>
        <w:t>Nombre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completo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participante;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98"/>
        <w:rPr>
          <w:sz w:val="20"/>
        </w:rPr>
      </w:pPr>
      <w:r>
        <w:rPr>
          <w:color w:val="231F20"/>
          <w:w w:val="105"/>
          <w:sz w:val="20"/>
        </w:rPr>
        <w:t>Folio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participación;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99"/>
        <w:rPr>
          <w:sz w:val="20"/>
        </w:rPr>
      </w:pPr>
      <w:r>
        <w:rPr>
          <w:color w:val="231F20"/>
          <w:spacing w:val="-2"/>
          <w:sz w:val="20"/>
        </w:rPr>
        <w:t>CURP;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99"/>
        <w:rPr>
          <w:sz w:val="20"/>
        </w:rPr>
      </w:pPr>
      <w:r>
        <w:rPr>
          <w:color w:val="231F20"/>
          <w:sz w:val="20"/>
        </w:rPr>
        <w:t>Clave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presupuestal;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98"/>
        <w:rPr>
          <w:sz w:val="20"/>
        </w:rPr>
      </w:pPr>
      <w:r>
        <w:rPr>
          <w:color w:val="231F20"/>
          <w:sz w:val="20"/>
        </w:rPr>
        <w:t>Entidad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sz w:val="20"/>
        </w:rPr>
        <w:t>federativa;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99"/>
        <w:rPr>
          <w:sz w:val="20"/>
        </w:rPr>
      </w:pPr>
      <w:r>
        <w:rPr>
          <w:color w:val="231F20"/>
          <w:sz w:val="20"/>
        </w:rPr>
        <w:t>Nivel,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servicio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materia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educativa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desempeña;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98"/>
        <w:rPr>
          <w:sz w:val="20"/>
        </w:rPr>
      </w:pPr>
      <w:r>
        <w:rPr>
          <w:color w:val="231F20"/>
          <w:sz w:val="20"/>
        </w:rPr>
        <w:t>Resolución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recurre;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99"/>
        <w:rPr>
          <w:sz w:val="20"/>
        </w:rPr>
      </w:pPr>
      <w:r>
        <w:rPr>
          <w:color w:val="231F20"/>
          <w:w w:val="105"/>
          <w:sz w:val="20"/>
        </w:rPr>
        <w:t>Autoridad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emite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resolución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recurrida;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99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caso,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pruebas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documentales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relacionadas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hechos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controvertidos,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10"/>
          <w:sz w:val="20"/>
        </w:rPr>
        <w:t>y</w:t>
      </w:r>
    </w:p>
    <w:p w:rsidR="00FD075E" w:rsidRDefault="00A67CE3">
      <w:pPr>
        <w:pStyle w:val="Prrafodelista"/>
        <w:numPr>
          <w:ilvl w:val="0"/>
          <w:numId w:val="6"/>
        </w:numPr>
        <w:tabs>
          <w:tab w:val="left" w:pos="1203"/>
        </w:tabs>
        <w:spacing w:before="198"/>
        <w:rPr>
          <w:sz w:val="20"/>
        </w:rPr>
      </w:pPr>
      <w:r>
        <w:rPr>
          <w:color w:val="231F20"/>
          <w:spacing w:val="-2"/>
          <w:sz w:val="20"/>
        </w:rPr>
        <w:t>Firma.</w:t>
      </w:r>
    </w:p>
    <w:p w:rsidR="00FD075E" w:rsidRDefault="00FD075E">
      <w:pPr>
        <w:pStyle w:val="Prrafodelista"/>
        <w:jc w:val="left"/>
        <w:rPr>
          <w:sz w:val="20"/>
        </w:rPr>
        <w:sectPr w:rsidR="00FD075E">
          <w:headerReference w:type="default" r:id="rId84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55616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55616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56128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56640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8688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858688" id="docshapegroup494" coordorigin="4126,1610" coordsize="836,836">
                <v:shape style="position:absolute;left:4182;top:1666;width:724;height:724" id="docshape495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496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497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859200" id="docshapegroup498" coordorigin="7787,1610" coordsize="840,840">
                <v:shape style="position:absolute;left:7843;top:1666;width:728;height:728" id="docshape499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500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501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59712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691" name="Graphic 691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Textbox 697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859712" id="docshapegroup502" coordorigin="538,2555" coordsize="333,12331">
                <v:shape style="position:absolute;left:548;top:2555;width:305;height:2859" id="docshape503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504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505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506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507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508" stroked="false">
                  <v:imagedata r:id="rId44" o:title=""/>
                </v:shape>
                <v:shape style="position:absolute;left:611;top:14622;width:204;height:218" type="#_x0000_t202" id="docshape50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0224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860224" type="#_x0000_t202" id="docshape51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0736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860736" type="#_x0000_t202" id="docshape51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700" name="Text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861248" type="#_x0000_t202" id="docshape512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spacing w:before="238"/>
        <w:rPr>
          <w:rFonts w:ascii="Arial"/>
          <w:b/>
          <w:sz w:val="26"/>
        </w:rPr>
      </w:pPr>
    </w:p>
    <w:p w:rsidR="00FD075E" w:rsidRDefault="00A67CE3">
      <w:pPr>
        <w:pStyle w:val="Ttulo3"/>
        <w:ind w:left="1133" w:right="425"/>
      </w:pPr>
      <w:r>
        <w:rPr>
          <w:color w:val="414042"/>
          <w:spacing w:val="-2"/>
        </w:rPr>
        <w:t>Transitorios</w:t>
      </w:r>
    </w:p>
    <w:p w:rsidR="00FD075E" w:rsidRDefault="00FD075E">
      <w:pPr>
        <w:pStyle w:val="Textoindependiente"/>
        <w:spacing w:before="153"/>
        <w:rPr>
          <w:rFonts w:ascii="Arial Black"/>
          <w:sz w:val="26"/>
        </w:rPr>
      </w:pPr>
    </w:p>
    <w:p w:rsidR="00FD075E" w:rsidRDefault="00A67CE3">
      <w:pPr>
        <w:pStyle w:val="Textoindependiente"/>
        <w:ind w:left="850" w:right="140"/>
        <w:jc w:val="both"/>
        <w:rPr>
          <w:rFonts w:ascii="Lucida Sans Unicode" w:hAnsi="Lucida Sans Unicode"/>
        </w:rPr>
      </w:pPr>
      <w:r>
        <w:rPr>
          <w:rFonts w:ascii="Arial Black" w:hAnsi="Arial Black"/>
          <w:color w:val="231F20"/>
        </w:rPr>
        <w:t>Primero.</w:t>
      </w:r>
      <w:r>
        <w:rPr>
          <w:rFonts w:ascii="Arial Black" w:hAnsi="Arial Black"/>
          <w:color w:val="231F20"/>
          <w:spacing w:val="-4"/>
        </w:rPr>
        <w:t xml:space="preserve"> </w:t>
      </w:r>
      <w:r>
        <w:rPr>
          <w:color w:val="231F20"/>
        </w:rPr>
        <w:t xml:space="preserve">El presente Acuerdo entrará en vigor al día siguiente de su publicación en el portal de internet de la Unidad del Sistema </w:t>
      </w:r>
      <w:hyperlink r:id="rId85">
        <w:r>
          <w:rPr>
            <w:rFonts w:ascii="Lucida Sans Unicode" w:hAnsi="Lucida Sans Unicode"/>
            <w:color w:val="0562C1"/>
            <w:u w:val="single" w:color="0562C1"/>
          </w:rPr>
          <w:t>http://usicamm.sep.gob.mx</w:t>
        </w:r>
      </w:hyperlink>
    </w:p>
    <w:p w:rsidR="00FD075E" w:rsidRDefault="00A67CE3">
      <w:pPr>
        <w:pStyle w:val="Textoindependiente"/>
        <w:spacing w:before="131"/>
        <w:ind w:left="850"/>
        <w:jc w:val="both"/>
      </w:pPr>
      <w:r>
        <w:rPr>
          <w:rFonts w:ascii="Arial Black"/>
          <w:color w:val="231F20"/>
        </w:rPr>
        <w:t xml:space="preserve">Segundo. </w:t>
      </w:r>
      <w:r>
        <w:rPr>
          <w:color w:val="231F20"/>
        </w:rPr>
        <w:t>Todas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opongan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quedan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derogadas.</w:t>
      </w:r>
    </w:p>
    <w:p w:rsidR="00FD075E" w:rsidRDefault="00A67CE3">
      <w:pPr>
        <w:pStyle w:val="Textoindependiente"/>
        <w:spacing w:before="158" w:line="273" w:lineRule="auto"/>
        <w:ind w:left="850" w:right="139"/>
        <w:jc w:val="both"/>
      </w:pPr>
      <w:r>
        <w:rPr>
          <w:noProof/>
          <w:lang w:val="en-US"/>
        </w:rPr>
        <w:drawing>
          <wp:anchor distT="0" distB="0" distL="0" distR="0" simplePos="0" relativeHeight="486139904" behindDoc="1" locked="0" layoutInCell="1" allowOverlap="1">
            <wp:simplePos x="0" y="0"/>
            <wp:positionH relativeFrom="page">
              <wp:posOffset>626399</wp:posOffset>
            </wp:positionH>
            <wp:positionV relativeFrom="paragraph">
              <wp:posOffset>427133</wp:posOffset>
            </wp:positionV>
            <wp:extent cx="6188457" cy="6068791"/>
            <wp:effectExtent l="0" t="0" r="0" b="0"/>
            <wp:wrapNone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</w:rPr>
        <w:t>Tercero.</w:t>
      </w:r>
      <w:r>
        <w:rPr>
          <w:rFonts w:ascii="Arial Black" w:hAnsi="Arial Black"/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establecidas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autorización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señalados </w:t>
      </w:r>
      <w:r>
        <w:rPr>
          <w:color w:val="231F20"/>
          <w:w w:val="105"/>
        </w:rPr>
        <w:t xml:space="preserve">para los supuestos de necesidades del servicio, causas de fuerza mayor, razones de </w:t>
      </w:r>
      <w:r>
        <w:rPr>
          <w:color w:val="231F20"/>
          <w:w w:val="105"/>
        </w:rPr>
        <w:t>enfermedad, peligro de vida o seguridad personal debidamente comprobados, en todo momento se garantizará la contribución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excelencia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marco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inclusión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equidad,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bajo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principios, fines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criterios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previstos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Ley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Gener</w:t>
      </w:r>
      <w:r>
        <w:rPr>
          <w:color w:val="231F20"/>
          <w:w w:val="105"/>
        </w:rPr>
        <w:t>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referente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nueva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escuela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mexicana, además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atender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manera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irrestricta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necesidades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servicio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público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educativo.</w:t>
      </w:r>
    </w:p>
    <w:p w:rsidR="00FD075E" w:rsidRDefault="00A67CE3">
      <w:pPr>
        <w:pStyle w:val="Textoindependiente"/>
        <w:spacing w:before="142" w:line="271" w:lineRule="auto"/>
        <w:ind w:left="850" w:right="138"/>
        <w:jc w:val="both"/>
      </w:pPr>
      <w:r>
        <w:rPr>
          <w:rFonts w:ascii="Arial Black" w:hAnsi="Arial Black"/>
          <w:color w:val="231F20"/>
          <w:w w:val="105"/>
        </w:rPr>
        <w:t xml:space="preserve">Cuarto. </w:t>
      </w:r>
      <w:r>
        <w:rPr>
          <w:color w:val="231F20"/>
          <w:w w:val="105"/>
        </w:rPr>
        <w:t>Podrán participar en el proceso para la autorización de cambios de centro de trabajo, las maestras o los maestros que decidan participar en otros procesos derivados de la Ley General del Sistema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Carrera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exista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alguna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afectación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valoración de los elementos multifactoriales que cada proceso contemple.</w:t>
      </w:r>
    </w:p>
    <w:p w:rsidR="00FD075E" w:rsidRDefault="00A67CE3">
      <w:pPr>
        <w:pStyle w:val="Textoindependiente"/>
        <w:spacing w:before="143" w:line="266" w:lineRule="auto"/>
        <w:ind w:left="850" w:right="138"/>
        <w:jc w:val="both"/>
      </w:pPr>
      <w:r>
        <w:rPr>
          <w:rFonts w:ascii="Arial Black" w:hAnsi="Arial Black"/>
          <w:color w:val="231F20"/>
          <w:w w:val="105"/>
        </w:rPr>
        <w:t xml:space="preserve">Quinto. </w:t>
      </w:r>
      <w:r>
        <w:rPr>
          <w:color w:val="231F20"/>
          <w:w w:val="105"/>
        </w:rPr>
        <w:t xml:space="preserve">Podrán participar en el proceso para la autorización de cambios de centro de trabajo, las </w:t>
      </w:r>
      <w:r>
        <w:rPr>
          <w:color w:val="231F20"/>
        </w:rPr>
        <w:t>maestras o los maestros frente a grupo que ostenten código 9</w:t>
      </w:r>
      <w:r>
        <w:rPr>
          <w:color w:val="231F20"/>
        </w:rPr>
        <w:t xml:space="preserve">5 en la plaza sin titular, otorgado antes de </w:t>
      </w:r>
      <w:r>
        <w:rPr>
          <w:color w:val="231F20"/>
          <w:w w:val="105"/>
        </w:rPr>
        <w:t>septiembre de 2019.</w:t>
      </w:r>
    </w:p>
    <w:p w:rsidR="00FD075E" w:rsidRDefault="00A67CE3">
      <w:pPr>
        <w:pStyle w:val="Textoindependiente"/>
        <w:spacing w:before="171" w:line="278" w:lineRule="auto"/>
        <w:ind w:left="850" w:right="139"/>
        <w:jc w:val="both"/>
      </w:pPr>
      <w:r>
        <w:rPr>
          <w:color w:val="231F20"/>
          <w:w w:val="105"/>
        </w:rPr>
        <w:t>Será responsabilidad de la autoridad educativa de la entidad federativa efectuar el cambio de código correspondiente en los términos de la Ley, previamente al cambio de adscripción de la maes</w:t>
      </w:r>
      <w:r>
        <w:rPr>
          <w:color w:val="231F20"/>
          <w:w w:val="105"/>
        </w:rPr>
        <w:t>tra o el maestro por su participación en el proceso regulado en este cuerpo normativo.</w:t>
      </w:r>
    </w:p>
    <w:p w:rsidR="00FD075E" w:rsidRDefault="00A67CE3">
      <w:pPr>
        <w:pStyle w:val="Textoindependiente"/>
        <w:spacing w:before="140" w:line="266" w:lineRule="auto"/>
        <w:ind w:left="850" w:right="139"/>
        <w:jc w:val="both"/>
      </w:pPr>
      <w:r>
        <w:rPr>
          <w:rFonts w:ascii="Arial Black" w:hAnsi="Arial Black"/>
          <w:color w:val="231F20"/>
          <w:w w:val="105"/>
        </w:rPr>
        <w:t>Sexto.</w:t>
      </w:r>
      <w:r>
        <w:rPr>
          <w:rFonts w:ascii="Arial Black" w:hAnsi="Arial Black"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haya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asignado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manera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temporal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plaza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 funciones de dirección o de supervisión durante el ciclo escolar 2024-2025, podrán participar con la categoría de antecedente que tengan asignada de manera definitiva.</w:t>
      </w:r>
    </w:p>
    <w:p w:rsidR="00FD075E" w:rsidRDefault="00A67CE3">
      <w:pPr>
        <w:pStyle w:val="Textoindependiente"/>
        <w:spacing w:before="151" w:line="266" w:lineRule="auto"/>
        <w:ind w:left="850" w:right="139"/>
        <w:jc w:val="both"/>
      </w:pPr>
      <w:r>
        <w:rPr>
          <w:rFonts w:ascii="Arial Black" w:hAnsi="Arial Black"/>
          <w:color w:val="231F20"/>
        </w:rPr>
        <w:t>Séptimo.</w:t>
      </w:r>
      <w:r>
        <w:rPr>
          <w:rFonts w:ascii="Arial Black" w:hAnsi="Arial Black"/>
          <w:color w:val="231F20"/>
          <w:spacing w:val="-2"/>
        </w:rPr>
        <w:t xml:space="preserve"> </w:t>
      </w:r>
      <w:r>
        <w:rPr>
          <w:color w:val="231F20"/>
        </w:rPr>
        <w:t>Las maestras y los maestros que como resultado de su participación en el pr</w:t>
      </w:r>
      <w:r>
        <w:rPr>
          <w:color w:val="231F20"/>
        </w:rPr>
        <w:t xml:space="preserve">oceso obtuvieron </w:t>
      </w:r>
      <w:r>
        <w:rPr>
          <w:color w:val="231F20"/>
          <w:w w:val="105"/>
        </w:rPr>
        <w:t>horas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adicionales,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podrán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solicitar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durante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ciclo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escolar 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fueron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asignadas,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siempre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cuando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cumplan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términos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Acuerdo.</w:t>
      </w:r>
    </w:p>
    <w:p w:rsidR="00FD075E" w:rsidRDefault="00A67CE3">
      <w:pPr>
        <w:pStyle w:val="Textoindependiente"/>
        <w:spacing w:before="171" w:line="278" w:lineRule="auto"/>
        <w:ind w:left="850" w:right="138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participaron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horas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adicionales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objeto </w:t>
      </w:r>
      <w:r>
        <w:rPr>
          <w:color w:val="231F20"/>
        </w:rPr>
        <w:t xml:space="preserve">de asignación, podrán ser susceptibles de obtenerlas en caso de que se les autorice el cambio de centro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trabajo.</w:t>
      </w:r>
    </w:p>
    <w:p w:rsidR="00FD075E" w:rsidRDefault="00A67CE3">
      <w:pPr>
        <w:pStyle w:val="Textoindependiente"/>
        <w:spacing w:before="140" w:line="271" w:lineRule="auto"/>
        <w:ind w:left="850" w:right="139"/>
        <w:jc w:val="both"/>
      </w:pPr>
      <w:r>
        <w:rPr>
          <w:rFonts w:ascii="Arial Black" w:hAnsi="Arial Black"/>
          <w:color w:val="231F20"/>
          <w:w w:val="105"/>
        </w:rPr>
        <w:t xml:space="preserve">Octavo. </w:t>
      </w:r>
      <w:r>
        <w:rPr>
          <w:color w:val="231F20"/>
          <w:w w:val="105"/>
        </w:rPr>
        <w:t xml:space="preserve">Una vez concluido el proceso para la autorización de cambio de </w:t>
      </w:r>
      <w:r>
        <w:rPr>
          <w:color w:val="231F20"/>
          <w:w w:val="105"/>
        </w:rPr>
        <w:t>centro de trabajo y de existir lugares disponibles las autoridades educativas procederán a realizar las readscripciones que correspondan, conforme al listado nominal ordenado de resultados que se haya emitido para los procesos de admisión y promoción verti</w:t>
      </w:r>
      <w:r>
        <w:rPr>
          <w:color w:val="231F20"/>
          <w:w w:val="105"/>
        </w:rPr>
        <w:t>cal del ciclo escolar 2024-2025.</w:t>
      </w:r>
    </w:p>
    <w:p w:rsidR="00FD075E" w:rsidRDefault="00FD075E">
      <w:pPr>
        <w:pStyle w:val="Textoindependiente"/>
        <w:spacing w:line="271" w:lineRule="auto"/>
        <w:jc w:val="both"/>
        <w:sectPr w:rsidR="00FD075E">
          <w:headerReference w:type="default" r:id="rId86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61760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61760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2272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62272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706" name="Imag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707" name="Image 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63808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708" name="Image 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 70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4832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864832" id="docshapegroup515" coordorigin="3559,1610" coordsize="836,836">
                <v:shape style="position:absolute;left:3615;top:1666;width:724;height:724" id="docshape516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517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518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5344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865344" id="docshapegroup519" coordorigin="7220,1610" coordsize="840,840">
                <v:shape style="position:absolute;left:7276;top:1666;width:728;height:728" id="docshape520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521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522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5856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box 724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865856" id="docshapegroup523" coordorigin="11314,2534" coordsize="333,12331">
                <v:shape style="position:absolute;left:11324;top:2534;width:305;height:2859" id="docshape524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525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526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527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528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529" stroked="false">
                  <v:imagedata r:id="rId44" o:title=""/>
                </v:shape>
                <v:shape style="position:absolute;left:11387;top:14601;width:204;height:218" type="#_x0000_t202" id="docshape53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6368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866368" type="#_x0000_t202" id="docshape53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6880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866880" type="#_x0000_t202" id="docshape532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7392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867392" type="#_x0000_t202" id="docshape533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78" w:lineRule="auto"/>
        <w:ind w:left="283" w:right="707"/>
        <w:jc w:val="both"/>
      </w:pPr>
      <w:r>
        <w:rPr>
          <w:color w:val="231F20"/>
          <w:w w:val="105"/>
        </w:rPr>
        <w:t xml:space="preserve">Para tal efecto, podrán contemplar en su convocatoria un Anexo respectivo en el que se detalle el </w:t>
      </w:r>
      <w:r>
        <w:rPr>
          <w:color w:val="231F20"/>
        </w:rPr>
        <w:t>procedimiento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remitirlo,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opinión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publicación.</w:t>
      </w:r>
    </w:p>
    <w:p w:rsidR="00FD075E" w:rsidRDefault="00A67CE3">
      <w:pPr>
        <w:pStyle w:val="Textoindependiente"/>
        <w:spacing w:before="160" w:line="278" w:lineRule="auto"/>
        <w:ind w:left="283" w:right="705"/>
        <w:jc w:val="both"/>
      </w:pPr>
      <w:r>
        <w:rPr>
          <w:color w:val="231F20"/>
          <w:w w:val="105"/>
        </w:rPr>
        <w:t>Respecto a las personas participantes que derivado</w:t>
      </w:r>
      <w:r>
        <w:rPr>
          <w:color w:val="231F20"/>
          <w:w w:val="105"/>
        </w:rPr>
        <w:t xml:space="preserve"> del proceso de admisión hayan sido asignadas a una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vacante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definitiva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cuenten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otra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plaza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definitiva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nivel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servicio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educativo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distinto, las autoridades educativas de las entidades federativas deberán prever que las readscripciones </w:t>
      </w:r>
      <w:r>
        <w:rPr>
          <w:color w:val="231F20"/>
          <w:w w:val="105"/>
        </w:rPr>
        <w:t>sean compatibles, en su caso.</w:t>
      </w:r>
    </w:p>
    <w:p w:rsidR="00FD075E" w:rsidRDefault="00A67CE3">
      <w:pPr>
        <w:pStyle w:val="Textoindependiente"/>
        <w:spacing w:before="140" w:line="266" w:lineRule="auto"/>
        <w:ind w:left="283" w:right="706"/>
        <w:jc w:val="both"/>
      </w:pPr>
      <w:r>
        <w:rPr>
          <w:noProof/>
          <w:lang w:val="en-US"/>
        </w:rPr>
        <w:drawing>
          <wp:anchor distT="0" distB="0" distL="0" distR="0" simplePos="0" relativeHeight="486146048" behindDoc="1" locked="0" layoutInCell="1" allowOverlap="1">
            <wp:simplePos x="0" y="0"/>
            <wp:positionH relativeFrom="page">
              <wp:posOffset>925056</wp:posOffset>
            </wp:positionH>
            <wp:positionV relativeFrom="paragraph">
              <wp:posOffset>443943</wp:posOffset>
            </wp:positionV>
            <wp:extent cx="6185843" cy="6066225"/>
            <wp:effectExtent l="0" t="0" r="0" b="0"/>
            <wp:wrapNone/>
            <wp:docPr id="728" name="Image 7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 7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843" cy="606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  <w:w w:val="105"/>
        </w:rPr>
        <w:t xml:space="preserve">Noveno. </w:t>
      </w:r>
      <w:r>
        <w:rPr>
          <w:color w:val="231F20"/>
          <w:w w:val="105"/>
        </w:rPr>
        <w:t xml:space="preserve">No se autorizará la adscripción de personal con plaza docente en centros de trabajo </w:t>
      </w:r>
      <w:r>
        <w:rPr>
          <w:color w:val="231F20"/>
        </w:rPr>
        <w:t xml:space="preserve">administrativo. Las plazas docentes que queden vacantes en un centro de trabajo administrativo deberán </w:t>
      </w:r>
      <w:r>
        <w:rPr>
          <w:color w:val="231F20"/>
          <w:w w:val="105"/>
        </w:rPr>
        <w:t>ser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reubicadas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desempeño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funciones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docentes.</w:t>
      </w:r>
    </w:p>
    <w:p w:rsidR="00FD075E" w:rsidRDefault="00A67CE3">
      <w:pPr>
        <w:pStyle w:val="Textoindependiente"/>
        <w:spacing w:before="151" w:line="266" w:lineRule="auto"/>
        <w:ind w:left="283" w:right="706"/>
        <w:jc w:val="both"/>
      </w:pPr>
      <w:r>
        <w:rPr>
          <w:rFonts w:ascii="Arial Black" w:hAnsi="Arial Black"/>
          <w:color w:val="231F20"/>
        </w:rPr>
        <w:t>Décimo.</w:t>
      </w:r>
      <w:r>
        <w:rPr>
          <w:rFonts w:ascii="Arial Black" w:hAnsi="Arial Black"/>
          <w:color w:val="231F20"/>
          <w:spacing w:val="-2"/>
        </w:rPr>
        <w:t xml:space="preserve"> </w:t>
      </w:r>
      <w:r>
        <w:rPr>
          <w:color w:val="231F20"/>
        </w:rPr>
        <w:t xml:space="preserve">Para el caso del personal que se desempeña en los servicios de jornada ampliada o de tiempo </w:t>
      </w:r>
      <w:r>
        <w:rPr>
          <w:color w:val="231F20"/>
          <w:w w:val="105"/>
        </w:rPr>
        <w:t>completo,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doble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plaza,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procederá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otro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otros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planteles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jornada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regular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se requieran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servicios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plaza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compatibilidad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horaria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traslado.</w:t>
      </w:r>
    </w:p>
    <w:p w:rsidR="00FD075E" w:rsidRDefault="00A67CE3">
      <w:pPr>
        <w:pStyle w:val="Textoindependiente"/>
        <w:spacing w:before="151" w:line="266" w:lineRule="auto"/>
        <w:ind w:left="283" w:right="706"/>
        <w:jc w:val="both"/>
      </w:pPr>
      <w:r>
        <w:rPr>
          <w:rFonts w:ascii="Arial Black" w:hAnsi="Arial Black"/>
          <w:color w:val="231F20"/>
        </w:rPr>
        <w:t>Décimo</w:t>
      </w:r>
      <w:r>
        <w:rPr>
          <w:rFonts w:ascii="Arial Black" w:hAnsi="Arial Black"/>
          <w:color w:val="231F20"/>
          <w:spacing w:val="-12"/>
        </w:rPr>
        <w:t xml:space="preserve"> </w:t>
      </w:r>
      <w:r>
        <w:rPr>
          <w:rFonts w:ascii="Arial Black" w:hAnsi="Arial Black"/>
          <w:color w:val="231F20"/>
        </w:rPr>
        <w:t>Primero.</w:t>
      </w:r>
      <w:r>
        <w:rPr>
          <w:rFonts w:ascii="Arial Black" w:hAnsi="Arial Black"/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beneficiario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“Compensación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adscripción </w:t>
      </w:r>
      <w:r>
        <w:rPr>
          <w:color w:val="231F20"/>
          <w:w w:val="105"/>
        </w:rPr>
        <w:t>en comunidades pequeñas y dispersas”, dejará de percibirlo al momento de obtener un cambio de centro de trabajo en una comunidad que no corresponda al objeto del pago.</w:t>
      </w:r>
    </w:p>
    <w:p w:rsidR="00FD075E" w:rsidRDefault="00A67CE3">
      <w:pPr>
        <w:pStyle w:val="Textoindependiente"/>
        <w:spacing w:before="151" w:line="273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>Décimo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Segunda.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finalidad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garantizar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participación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representación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w w:val="105"/>
        </w:rPr>
        <w:t>dical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antes, durante y después del desarrollo de los procesos, la Unidad del Sistema emitirá criterios de carácter obligatorio para las autoridades educativas de las entidades federativas para que la representación </w:t>
      </w:r>
      <w:r>
        <w:rPr>
          <w:color w:val="231F20"/>
          <w:spacing w:val="-2"/>
          <w:w w:val="105"/>
        </w:rPr>
        <w:t>sindical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participe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ejercer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derec</w:t>
      </w:r>
      <w:r>
        <w:rPr>
          <w:color w:val="231F20"/>
          <w:spacing w:val="-2"/>
          <w:w w:val="105"/>
        </w:rPr>
        <w:t>hos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confiere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Constitución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garantes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respeto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de </w:t>
      </w:r>
      <w:r>
        <w:rPr>
          <w:color w:val="231F20"/>
          <w:w w:val="105"/>
        </w:rPr>
        <w:t>los derechos de las y los trabajadores de la educación.</w:t>
      </w:r>
    </w:p>
    <w:p w:rsidR="00FD075E" w:rsidRDefault="00A67CE3">
      <w:pPr>
        <w:pStyle w:val="Textoindependiente"/>
        <w:spacing w:before="158" w:line="278" w:lineRule="auto"/>
        <w:ind w:left="283" w:right="706"/>
        <w:jc w:val="both"/>
      </w:pPr>
      <w:r>
        <w:rPr>
          <w:color w:val="231F20"/>
          <w:w w:val="105"/>
        </w:rPr>
        <w:t>Dicha participación comprenderá desde la emisión de las convocatorias correspondientes hasta</w:t>
      </w:r>
      <w:r>
        <w:rPr>
          <w:color w:val="231F20"/>
          <w:w w:val="105"/>
        </w:rPr>
        <w:t xml:space="preserve"> la autorización del cambio de centro de trabajo.</w:t>
      </w:r>
    </w:p>
    <w:p w:rsidR="00FD075E" w:rsidRDefault="00A67CE3">
      <w:pPr>
        <w:pStyle w:val="Textoindependiente"/>
        <w:spacing w:before="140" w:line="266" w:lineRule="auto"/>
        <w:ind w:left="283" w:right="706"/>
        <w:jc w:val="both"/>
      </w:pPr>
      <w:r>
        <w:rPr>
          <w:rFonts w:ascii="Arial Black" w:hAnsi="Arial Black"/>
          <w:color w:val="231F20"/>
          <w:w w:val="105"/>
        </w:rPr>
        <w:t>Décimo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Tercero.</w:t>
      </w:r>
      <w:r>
        <w:rPr>
          <w:rFonts w:ascii="Arial Black" w:hAnsi="Arial Black"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promoverá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autoridades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educativas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realización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 mesas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representación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sindical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analizar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casos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particulares,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efecto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 avanzar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posible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solución,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marco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jurídico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aplicable.</w:t>
      </w:r>
    </w:p>
    <w:p w:rsidR="00FD075E" w:rsidRDefault="00FD075E">
      <w:pPr>
        <w:pStyle w:val="Textoindependiente"/>
        <w:spacing w:line="266" w:lineRule="auto"/>
        <w:jc w:val="both"/>
        <w:sectPr w:rsidR="00FD075E">
          <w:headerReference w:type="default" r:id="rId87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67904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67904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68416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732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68416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733" name="Image 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 73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734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735" name="Image 7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 73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0976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870976" id="docshapegroup536" coordorigin="4126,1610" coordsize="836,836">
                <v:shape style="position:absolute;left:4182;top:1666;width:724;height:724" id="docshape537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538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539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1488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871488" id="docshapegroup540" coordorigin="7787,1610" coordsize="840,840">
                <v:shape style="position:absolute;left:7843;top:1666;width:728;height:728" id="docshape541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542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543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2000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Textbox 751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872000" id="docshapegroup544" coordorigin="538,2555" coordsize="333,12331">
                <v:shape style="position:absolute;left:548;top:2555;width:305;height:2859" id="docshape545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546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547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548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549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550" stroked="false">
                  <v:imagedata r:id="rId44" o:title=""/>
                </v:shape>
                <v:shape style="position:absolute;left:611;top:14622;width:204;height:218" type="#_x0000_t202" id="docshape55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2512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872512" type="#_x0000_t202" id="docshape552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3024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873024" type="#_x0000_t202" id="docshape55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3536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873536" type="#_x0000_t202" id="docshape554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spacing w:before="238"/>
        <w:rPr>
          <w:rFonts w:ascii="Arial"/>
          <w:b/>
          <w:sz w:val="26"/>
        </w:rPr>
      </w:pPr>
    </w:p>
    <w:p w:rsidR="00FD075E" w:rsidRDefault="00A67CE3">
      <w:pPr>
        <w:pStyle w:val="Ttulo2"/>
        <w:ind w:left="1133" w:right="425"/>
      </w:pPr>
      <w:r>
        <w:rPr>
          <w:color w:val="414042"/>
          <w:w w:val="85"/>
        </w:rPr>
        <w:t>ANEXO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10"/>
        </w:rPr>
        <w:t>I</w:t>
      </w:r>
    </w:p>
    <w:p w:rsidR="00FD075E" w:rsidRDefault="00A67CE3">
      <w:pPr>
        <w:pStyle w:val="Textoindependiente"/>
        <w:spacing w:before="82" w:line="237" w:lineRule="auto"/>
        <w:ind w:left="1136" w:right="425"/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val="en-US"/>
        </w:rPr>
        <w:drawing>
          <wp:anchor distT="0" distB="0" distL="0" distR="0" simplePos="0" relativeHeight="486152192" behindDoc="1" locked="0" layoutInCell="1" allowOverlap="1">
            <wp:simplePos x="0" y="0"/>
            <wp:positionH relativeFrom="page">
              <wp:posOffset>626399</wp:posOffset>
            </wp:positionH>
            <wp:positionV relativeFrom="paragraph">
              <wp:posOffset>1393620</wp:posOffset>
            </wp:positionV>
            <wp:extent cx="6188457" cy="6068791"/>
            <wp:effectExtent l="0" t="0" r="0" b="0"/>
            <wp:wrapNone/>
            <wp:docPr id="755" name="Image 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8595B"/>
          <w:w w:val="85"/>
        </w:rPr>
        <w:t xml:space="preserve">CALENDARIO DE LOS PROCESOS PARA LA AUTORIZACIÓN DE LOS CAMBIOS DE CENTRO DE </w:t>
      </w:r>
      <w:r>
        <w:rPr>
          <w:rFonts w:ascii="Arial Black" w:hAnsi="Arial Black"/>
          <w:color w:val="58595B"/>
          <w:spacing w:val="-2"/>
          <w:w w:val="90"/>
        </w:rPr>
        <w:t>TRABAJO,</w:t>
      </w:r>
      <w:r>
        <w:rPr>
          <w:rFonts w:ascii="Arial Black" w:hAnsi="Arial Black"/>
          <w:color w:val="58595B"/>
          <w:spacing w:val="-3"/>
          <w:w w:val="90"/>
        </w:rPr>
        <w:t xml:space="preserve"> </w:t>
      </w:r>
      <w:r>
        <w:rPr>
          <w:rFonts w:ascii="Arial Black" w:hAnsi="Arial Black"/>
          <w:color w:val="58595B"/>
          <w:spacing w:val="-2"/>
          <w:w w:val="90"/>
        </w:rPr>
        <w:t>CICLO</w:t>
      </w:r>
      <w:r>
        <w:rPr>
          <w:rFonts w:ascii="Arial Black" w:hAnsi="Arial Black"/>
          <w:color w:val="58595B"/>
          <w:spacing w:val="-3"/>
          <w:w w:val="90"/>
        </w:rPr>
        <w:t xml:space="preserve"> </w:t>
      </w:r>
      <w:r>
        <w:rPr>
          <w:rFonts w:ascii="Arial Black" w:hAnsi="Arial Black"/>
          <w:color w:val="58595B"/>
          <w:spacing w:val="-2"/>
          <w:w w:val="90"/>
        </w:rPr>
        <w:t>ESCOLAR</w:t>
      </w:r>
      <w:r>
        <w:rPr>
          <w:rFonts w:ascii="Arial Black" w:hAnsi="Arial Black"/>
          <w:color w:val="58595B"/>
          <w:spacing w:val="-3"/>
          <w:w w:val="90"/>
        </w:rPr>
        <w:t xml:space="preserve"> </w:t>
      </w:r>
      <w:r>
        <w:rPr>
          <w:rFonts w:ascii="Arial Black" w:hAnsi="Arial Black"/>
          <w:color w:val="58595B"/>
          <w:spacing w:val="-2"/>
          <w:w w:val="90"/>
        </w:rPr>
        <w:t>2025-2026</w:t>
      </w:r>
    </w:p>
    <w:p w:rsidR="00FD075E" w:rsidRDefault="00FD075E">
      <w:pPr>
        <w:pStyle w:val="Textoindependiente"/>
        <w:spacing w:before="277"/>
        <w:rPr>
          <w:rFonts w:ascii="Arial Black"/>
        </w:rPr>
      </w:pPr>
    </w:p>
    <w:tbl>
      <w:tblPr>
        <w:tblStyle w:val="TableNormal"/>
        <w:tblW w:w="0" w:type="auto"/>
        <w:tblInd w:w="8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5689"/>
        <w:gridCol w:w="2880"/>
      </w:tblGrid>
      <w:tr w:rsidR="00FD075E">
        <w:trPr>
          <w:trHeight w:val="595"/>
        </w:trPr>
        <w:tc>
          <w:tcPr>
            <w:tcW w:w="783" w:type="dxa"/>
            <w:tcBorders>
              <w:bottom w:val="single" w:sz="2" w:space="0" w:color="6C6D70"/>
              <w:right w:val="single" w:sz="8" w:space="0" w:color="FFFFFF"/>
            </w:tcBorders>
            <w:shd w:val="clear" w:color="auto" w:fill="77787B"/>
          </w:tcPr>
          <w:p w:rsidR="00FD075E" w:rsidRDefault="00A67CE3">
            <w:pPr>
              <w:pStyle w:val="TableParagraph"/>
              <w:spacing w:before="195"/>
              <w:ind w:left="12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5"/>
                <w:sz w:val="18"/>
              </w:rPr>
              <w:t>No.</w:t>
            </w:r>
          </w:p>
        </w:tc>
        <w:tc>
          <w:tcPr>
            <w:tcW w:w="5689" w:type="dxa"/>
            <w:tcBorders>
              <w:left w:val="single" w:sz="8" w:space="0" w:color="FFFFFF"/>
              <w:bottom w:val="single" w:sz="2" w:space="0" w:color="6C6D70"/>
              <w:right w:val="single" w:sz="8" w:space="0" w:color="FFFFFF"/>
            </w:tcBorders>
            <w:shd w:val="clear" w:color="auto" w:fill="77787B"/>
          </w:tcPr>
          <w:p w:rsidR="00FD075E" w:rsidRDefault="00A67CE3">
            <w:pPr>
              <w:pStyle w:val="TableParagraph"/>
              <w:spacing w:before="195"/>
              <w:ind w:left="5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sz w:val="18"/>
              </w:rPr>
              <w:t>Actividad</w:t>
            </w:r>
          </w:p>
        </w:tc>
        <w:tc>
          <w:tcPr>
            <w:tcW w:w="2880" w:type="dxa"/>
            <w:tcBorders>
              <w:left w:val="single" w:sz="8" w:space="0" w:color="FFFFFF"/>
              <w:bottom w:val="single" w:sz="2" w:space="0" w:color="6C6D70"/>
              <w:right w:val="nil"/>
            </w:tcBorders>
            <w:shd w:val="clear" w:color="auto" w:fill="77787B"/>
          </w:tcPr>
          <w:p w:rsidR="00FD075E" w:rsidRDefault="00A67CE3">
            <w:pPr>
              <w:pStyle w:val="TableParagraph"/>
              <w:spacing w:before="195"/>
              <w:ind w:right="4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8"/>
              </w:rPr>
              <w:t>Fecha</w:t>
            </w:r>
          </w:p>
        </w:tc>
      </w:tr>
      <w:tr w:rsidR="00FD075E">
        <w:trPr>
          <w:trHeight w:val="726"/>
        </w:trPr>
        <w:tc>
          <w:tcPr>
            <w:tcW w:w="783" w:type="dxa"/>
            <w:tcBorders>
              <w:top w:val="single" w:sz="2" w:space="0" w:color="6C6D70"/>
            </w:tcBorders>
          </w:tcPr>
          <w:p w:rsidR="00FD075E" w:rsidRDefault="00FD075E">
            <w:pPr>
              <w:pStyle w:val="TableParagraph"/>
              <w:spacing w:before="46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1</w:t>
            </w:r>
          </w:p>
        </w:tc>
        <w:tc>
          <w:tcPr>
            <w:tcW w:w="5689" w:type="dxa"/>
            <w:tcBorders>
              <w:top w:val="single" w:sz="2" w:space="0" w:color="6C6D70"/>
            </w:tcBorders>
          </w:tcPr>
          <w:p w:rsidR="00FD075E" w:rsidRDefault="00A67CE3">
            <w:pPr>
              <w:pStyle w:val="TableParagraph"/>
              <w:spacing w:before="106" w:line="194" w:lineRule="auto"/>
              <w:ind w:left="80" w:right="7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 del Acuerdo que contiene las disposiciones generales que establecen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reglas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procesos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 centro de trabajo.</w:t>
            </w:r>
          </w:p>
        </w:tc>
        <w:tc>
          <w:tcPr>
            <w:tcW w:w="2880" w:type="dxa"/>
            <w:tcBorders>
              <w:top w:val="single" w:sz="2" w:space="0" w:color="6C6D70"/>
            </w:tcBorders>
          </w:tcPr>
          <w:p w:rsidR="00FD075E" w:rsidRDefault="00FD075E">
            <w:pPr>
              <w:pStyle w:val="TableParagraph"/>
              <w:spacing w:before="47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/>
              <w:ind w:left="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diciembre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2024</w:t>
            </w:r>
          </w:p>
        </w:tc>
      </w:tr>
      <w:tr w:rsidR="00FD075E">
        <w:trPr>
          <w:trHeight w:val="675"/>
        </w:trPr>
        <w:tc>
          <w:tcPr>
            <w:tcW w:w="783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/>
              <w:ind w:left="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2</w:t>
            </w:r>
          </w:p>
        </w:tc>
        <w:tc>
          <w:tcPr>
            <w:tcW w:w="5689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Publicación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convocatorias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las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autoridades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educativas.</w:t>
            </w:r>
          </w:p>
        </w:tc>
        <w:tc>
          <w:tcPr>
            <w:tcW w:w="2880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febrero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2025</w:t>
            </w:r>
          </w:p>
        </w:tc>
      </w:tr>
      <w:tr w:rsidR="00FD075E">
        <w:trPr>
          <w:trHeight w:val="675"/>
        </w:trPr>
        <w:tc>
          <w:tcPr>
            <w:tcW w:w="783" w:type="dxa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/>
              <w:ind w:left="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3</w:t>
            </w:r>
          </w:p>
        </w:tc>
        <w:tc>
          <w:tcPr>
            <w:tcW w:w="5689" w:type="dxa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Registro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verificación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documental.</w:t>
            </w:r>
          </w:p>
        </w:tc>
        <w:tc>
          <w:tcPr>
            <w:tcW w:w="2880" w:type="dxa"/>
            <w:vMerge w:val="restart"/>
          </w:tcPr>
          <w:p w:rsidR="00FD075E" w:rsidRDefault="00FD075E">
            <w:pPr>
              <w:pStyle w:val="TableParagraph"/>
              <w:spacing w:before="0"/>
              <w:rPr>
                <w:rFonts w:ascii="Arial Black"/>
                <w:sz w:val="16"/>
              </w:rPr>
            </w:pPr>
          </w:p>
          <w:p w:rsidR="00FD075E" w:rsidRDefault="00FD075E">
            <w:pPr>
              <w:pStyle w:val="TableParagraph"/>
              <w:spacing w:before="0"/>
              <w:rPr>
                <w:rFonts w:ascii="Arial Black"/>
                <w:sz w:val="16"/>
              </w:rPr>
            </w:pPr>
          </w:p>
          <w:p w:rsidR="00FD075E" w:rsidRDefault="00FD075E">
            <w:pPr>
              <w:pStyle w:val="TableParagraph"/>
              <w:spacing w:before="184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 w:line="194" w:lineRule="auto"/>
              <w:ind w:left="1120" w:hanging="99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Del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10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febrero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al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16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mayo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 xml:space="preserve">de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2025.</w:t>
            </w:r>
          </w:p>
        </w:tc>
      </w:tr>
      <w:tr w:rsidR="00FD075E">
        <w:trPr>
          <w:trHeight w:val="675"/>
        </w:trPr>
        <w:tc>
          <w:tcPr>
            <w:tcW w:w="783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/>
              <w:ind w:left="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4</w:t>
            </w:r>
          </w:p>
        </w:tc>
        <w:tc>
          <w:tcPr>
            <w:tcW w:w="5689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Validación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solicitudes.</w:t>
            </w:r>
          </w:p>
        </w:tc>
        <w:tc>
          <w:tcPr>
            <w:tcW w:w="2880" w:type="dxa"/>
            <w:vMerge/>
            <w:tcBorders>
              <w:top w:val="nil"/>
            </w:tcBorders>
          </w:tcPr>
          <w:p w:rsidR="00FD075E" w:rsidRDefault="00FD075E">
            <w:pPr>
              <w:rPr>
                <w:sz w:val="2"/>
                <w:szCs w:val="2"/>
              </w:rPr>
            </w:pPr>
          </w:p>
        </w:tc>
      </w:tr>
      <w:tr w:rsidR="00FD075E">
        <w:trPr>
          <w:trHeight w:val="675"/>
        </w:trPr>
        <w:tc>
          <w:tcPr>
            <w:tcW w:w="783" w:type="dxa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/>
              <w:ind w:left="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5</w:t>
            </w:r>
          </w:p>
        </w:tc>
        <w:tc>
          <w:tcPr>
            <w:tcW w:w="5689" w:type="dxa"/>
          </w:tcPr>
          <w:p w:rsidR="00FD075E" w:rsidRDefault="00A67CE3">
            <w:pPr>
              <w:pStyle w:val="TableParagraph"/>
              <w:spacing w:before="181" w:line="194" w:lineRule="auto"/>
              <w:ind w:left="8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Notificación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la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respuesta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a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las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solicitudes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las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maestras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y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los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 xml:space="preserve">maestros </w:t>
            </w:r>
            <w:r>
              <w:rPr>
                <w:color w:val="231F20"/>
                <w:spacing w:val="-2"/>
                <w:sz w:val="16"/>
              </w:rPr>
              <w:t>participantes.</w:t>
            </w:r>
          </w:p>
        </w:tc>
        <w:tc>
          <w:tcPr>
            <w:tcW w:w="2880" w:type="dxa"/>
            <w:vMerge/>
            <w:tcBorders>
              <w:top w:val="nil"/>
            </w:tcBorders>
          </w:tcPr>
          <w:p w:rsidR="00FD075E" w:rsidRDefault="00FD075E">
            <w:pPr>
              <w:rPr>
                <w:sz w:val="2"/>
                <w:szCs w:val="2"/>
              </w:rPr>
            </w:pPr>
          </w:p>
        </w:tc>
      </w:tr>
      <w:tr w:rsidR="00FD075E">
        <w:trPr>
          <w:trHeight w:val="675"/>
        </w:trPr>
        <w:tc>
          <w:tcPr>
            <w:tcW w:w="783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/>
              <w:ind w:left="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6</w:t>
            </w:r>
          </w:p>
        </w:tc>
        <w:tc>
          <w:tcPr>
            <w:tcW w:w="5689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Atención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para los recursos de reconsideración.</w:t>
            </w:r>
          </w:p>
        </w:tc>
        <w:tc>
          <w:tcPr>
            <w:tcW w:w="2880" w:type="dxa"/>
            <w:shd w:val="clear" w:color="auto" w:fill="DCDDDE"/>
          </w:tcPr>
          <w:p w:rsidR="00FD075E" w:rsidRDefault="00A67CE3">
            <w:pPr>
              <w:pStyle w:val="TableParagraph"/>
              <w:spacing w:before="181" w:line="194" w:lineRule="auto"/>
              <w:ind w:left="1256" w:hanging="99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Del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19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mayo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al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6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junio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 2025</w:t>
            </w:r>
          </w:p>
        </w:tc>
      </w:tr>
      <w:tr w:rsidR="00FD075E">
        <w:trPr>
          <w:trHeight w:val="675"/>
        </w:trPr>
        <w:tc>
          <w:tcPr>
            <w:tcW w:w="783" w:type="dxa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/>
              <w:ind w:left="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7</w:t>
            </w:r>
          </w:p>
        </w:tc>
        <w:tc>
          <w:tcPr>
            <w:tcW w:w="5689" w:type="dxa"/>
          </w:tcPr>
          <w:p w:rsidR="00FD075E" w:rsidRDefault="00A67CE3">
            <w:pPr>
              <w:pStyle w:val="TableParagraph"/>
              <w:spacing w:before="181" w:line="194" w:lineRule="auto"/>
              <w:ind w:left="8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Publicación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de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espacios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disponibles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en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el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proceso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para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la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autorización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 xml:space="preserve">de </w:t>
            </w:r>
            <w:r>
              <w:rPr>
                <w:color w:val="231F20"/>
                <w:sz w:val="16"/>
              </w:rPr>
              <w:t>cambio de centro de trabajo.</w:t>
            </w:r>
          </w:p>
        </w:tc>
        <w:tc>
          <w:tcPr>
            <w:tcW w:w="2880" w:type="dxa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30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mayo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2025</w:t>
            </w:r>
          </w:p>
        </w:tc>
      </w:tr>
      <w:tr w:rsidR="00FD075E">
        <w:trPr>
          <w:trHeight w:val="675"/>
        </w:trPr>
        <w:tc>
          <w:tcPr>
            <w:tcW w:w="783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/>
              <w:ind w:left="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8</w:t>
            </w:r>
          </w:p>
        </w:tc>
        <w:tc>
          <w:tcPr>
            <w:tcW w:w="5689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Publicación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del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listado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nominal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ordenado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resultados.</w:t>
            </w:r>
          </w:p>
        </w:tc>
        <w:tc>
          <w:tcPr>
            <w:tcW w:w="2880" w:type="dxa"/>
            <w:shd w:val="clear" w:color="auto" w:fill="DCDDDE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9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junio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2025</w:t>
            </w:r>
          </w:p>
        </w:tc>
      </w:tr>
      <w:tr w:rsidR="00FD075E">
        <w:trPr>
          <w:trHeight w:val="675"/>
        </w:trPr>
        <w:tc>
          <w:tcPr>
            <w:tcW w:w="783" w:type="dxa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0"/>
              <w:ind w:left="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9</w:t>
            </w:r>
          </w:p>
        </w:tc>
        <w:tc>
          <w:tcPr>
            <w:tcW w:w="5689" w:type="dxa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Evento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público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autorización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cambio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centro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trabajo.</w:t>
            </w:r>
          </w:p>
        </w:tc>
        <w:tc>
          <w:tcPr>
            <w:tcW w:w="2880" w:type="dxa"/>
          </w:tcPr>
          <w:p w:rsidR="00FD075E" w:rsidRDefault="00FD075E">
            <w:pPr>
              <w:pStyle w:val="TableParagraph"/>
              <w:rPr>
                <w:rFonts w:ascii="Arial Black"/>
                <w:sz w:val="16"/>
              </w:rPr>
            </w:pPr>
          </w:p>
          <w:p w:rsidR="00FD075E" w:rsidRDefault="00A67CE3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Entre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el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16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y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el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27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junio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de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2025</w:t>
            </w:r>
          </w:p>
        </w:tc>
      </w:tr>
    </w:tbl>
    <w:p w:rsidR="00FD075E" w:rsidRDefault="00FD075E">
      <w:pPr>
        <w:pStyle w:val="TableParagraph"/>
        <w:jc w:val="center"/>
        <w:rPr>
          <w:sz w:val="16"/>
        </w:rPr>
        <w:sectPr w:rsidR="00FD075E">
          <w:headerReference w:type="default" r:id="rId88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74048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74048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4560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74560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75072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760" name="Image 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75584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761" name="Imag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762" name="Image 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7120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764" name="Graphic 764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877120" id="docshapegroup557" coordorigin="3559,1610" coordsize="836,836">
                <v:shape style="position:absolute;left:3615;top:1666;width:724;height:724" id="docshape558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559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560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7632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877632" id="docshapegroup561" coordorigin="7220,1610" coordsize="840,840">
                <v:shape style="position:absolute;left:7276;top:1666;width:728;height:728" id="docshape562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563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564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8144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Textbox 778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878144" id="docshapegroup565" coordorigin="11314,2534" coordsize="333,12331">
                <v:shape style="position:absolute;left:11324;top:2534;width:305;height:2859" id="docshape566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567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568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569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570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571" stroked="false">
                  <v:imagedata r:id="rId44" o:title=""/>
                </v:shape>
                <v:shape style="position:absolute;left:11387;top:14601;width:204;height:218" type="#_x0000_t202" id="docshape57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8656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878656" type="#_x0000_t202" id="docshape57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9168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879168" type="#_x0000_t202" id="docshape57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79680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879680" type="#_x0000_t202" id="docshape575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spacing w:before="238"/>
        <w:rPr>
          <w:rFonts w:ascii="Arial"/>
          <w:b/>
          <w:sz w:val="26"/>
        </w:rPr>
      </w:pPr>
    </w:p>
    <w:p w:rsidR="00FD075E" w:rsidRDefault="00A67CE3">
      <w:pPr>
        <w:pStyle w:val="Ttulo2"/>
      </w:pPr>
      <w:r>
        <w:rPr>
          <w:color w:val="414042"/>
          <w:w w:val="85"/>
        </w:rPr>
        <w:t>ANEXO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5"/>
        </w:rPr>
        <w:t>II</w:t>
      </w:r>
    </w:p>
    <w:p w:rsidR="00FD075E" w:rsidRDefault="00A67CE3">
      <w:pPr>
        <w:pStyle w:val="Textoindependiente"/>
        <w:spacing w:before="82" w:line="237" w:lineRule="auto"/>
        <w:ind w:left="291" w:right="714"/>
        <w:jc w:val="center"/>
        <w:rPr>
          <w:rFonts w:ascii="Arial Black" w:hAnsi="Arial Black"/>
        </w:rPr>
      </w:pPr>
      <w:r>
        <w:rPr>
          <w:rFonts w:ascii="Arial Black" w:hAnsi="Arial Black"/>
          <w:color w:val="58595B"/>
          <w:w w:val="85"/>
        </w:rPr>
        <w:t xml:space="preserve">CONVOCATORIA BASE DE LOS PROCESOS PARA LA AUTORIZACIÓN DE LOS CAMBIOS DE CENTRO </w:t>
      </w:r>
      <w:r>
        <w:rPr>
          <w:rFonts w:ascii="Arial Black" w:hAnsi="Arial Black"/>
          <w:color w:val="58595B"/>
          <w:spacing w:val="-2"/>
          <w:w w:val="90"/>
        </w:rPr>
        <w:t>DE</w:t>
      </w:r>
      <w:r>
        <w:rPr>
          <w:rFonts w:ascii="Arial Black" w:hAnsi="Arial Black"/>
          <w:color w:val="58595B"/>
          <w:spacing w:val="-6"/>
          <w:w w:val="90"/>
        </w:rPr>
        <w:t xml:space="preserve"> </w:t>
      </w:r>
      <w:r>
        <w:rPr>
          <w:rFonts w:ascii="Arial Black" w:hAnsi="Arial Black"/>
          <w:color w:val="58595B"/>
          <w:spacing w:val="-2"/>
          <w:w w:val="90"/>
        </w:rPr>
        <w:t>TRABAJO,</w:t>
      </w:r>
      <w:r>
        <w:rPr>
          <w:rFonts w:ascii="Arial Black" w:hAnsi="Arial Black"/>
          <w:color w:val="58595B"/>
          <w:spacing w:val="-6"/>
          <w:w w:val="90"/>
        </w:rPr>
        <w:t xml:space="preserve"> </w:t>
      </w:r>
      <w:r>
        <w:rPr>
          <w:rFonts w:ascii="Arial Black" w:hAnsi="Arial Black"/>
          <w:color w:val="58595B"/>
          <w:spacing w:val="-2"/>
          <w:w w:val="90"/>
        </w:rPr>
        <w:t>CICLO</w:t>
      </w:r>
      <w:r>
        <w:rPr>
          <w:rFonts w:ascii="Arial Black" w:hAnsi="Arial Black"/>
          <w:color w:val="58595B"/>
          <w:spacing w:val="-6"/>
          <w:w w:val="90"/>
        </w:rPr>
        <w:t xml:space="preserve"> </w:t>
      </w:r>
      <w:r>
        <w:rPr>
          <w:rFonts w:ascii="Arial Black" w:hAnsi="Arial Black"/>
          <w:color w:val="58595B"/>
          <w:spacing w:val="-2"/>
          <w:w w:val="90"/>
        </w:rPr>
        <w:t>ESCOLAR</w:t>
      </w:r>
      <w:r>
        <w:rPr>
          <w:rFonts w:ascii="Arial Black" w:hAnsi="Arial Black"/>
          <w:color w:val="58595B"/>
          <w:spacing w:val="-6"/>
          <w:w w:val="90"/>
        </w:rPr>
        <w:t xml:space="preserve"> </w:t>
      </w:r>
      <w:r>
        <w:rPr>
          <w:rFonts w:ascii="Arial Black" w:hAnsi="Arial Black"/>
          <w:color w:val="58595B"/>
          <w:spacing w:val="-2"/>
          <w:w w:val="90"/>
        </w:rPr>
        <w:t>2025-2026</w:t>
      </w:r>
    </w:p>
    <w:p w:rsidR="00FD075E" w:rsidRDefault="00FD075E">
      <w:pPr>
        <w:pStyle w:val="Textoindependiente"/>
        <w:spacing w:before="277"/>
        <w:rPr>
          <w:rFonts w:ascii="Arial Black"/>
        </w:rPr>
      </w:pPr>
    </w:p>
    <w:p w:rsidR="00FD075E" w:rsidRDefault="00A67CE3">
      <w:pPr>
        <w:pStyle w:val="Textoindependiente"/>
        <w:spacing w:line="278" w:lineRule="auto"/>
        <w:ind w:left="283" w:right="705"/>
        <w:jc w:val="both"/>
      </w:pPr>
      <w:r>
        <w:rPr>
          <w:noProof/>
          <w:lang w:val="en-US"/>
        </w:rPr>
        <w:drawing>
          <wp:anchor distT="0" distB="0" distL="0" distR="0" simplePos="0" relativeHeight="486158336" behindDoc="1" locked="0" layoutInCell="1" allowOverlap="1">
            <wp:simplePos x="0" y="0"/>
            <wp:positionH relativeFrom="page">
              <wp:posOffset>925056</wp:posOffset>
            </wp:positionH>
            <wp:positionV relativeFrom="paragraph">
              <wp:posOffset>631953</wp:posOffset>
            </wp:positionV>
            <wp:extent cx="6185843" cy="6066225"/>
            <wp:effectExtent l="0" t="0" r="0" b="0"/>
            <wp:wrapNone/>
            <wp:docPr id="78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 78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843" cy="606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hd w:val="clear" w:color="auto" w:fill="FFF56D"/>
        </w:rPr>
        <w:t>(La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Secretaría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de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Educación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o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equivalente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en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el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Estado/autoridad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de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educación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media</w:t>
      </w:r>
      <w:r>
        <w:rPr>
          <w:color w:val="231F20"/>
          <w:spacing w:val="-3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superior/organismo</w:t>
      </w:r>
      <w:r>
        <w:rPr>
          <w:color w:val="231F20"/>
        </w:rPr>
        <w:t xml:space="preserve"> </w:t>
      </w:r>
      <w:r>
        <w:rPr>
          <w:color w:val="231F20"/>
          <w:shd w:val="clear" w:color="auto" w:fill="FFF56D"/>
        </w:rPr>
        <w:t>descentralizado)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desarrollar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autorización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trabajo,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ciclo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escolar </w:t>
      </w:r>
      <w:r>
        <w:rPr>
          <w:color w:val="231F20"/>
          <w:w w:val="105"/>
        </w:rPr>
        <w:t>2025-2026,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efecto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revalorizar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maestros,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educación, con pleno respeto a sus derechos; de conformidad con el artículo 3o., párrafos séptimo y octavo, de 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Constitución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Política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Estados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Unidos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Mexicanos;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artículos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12,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15,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fracción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VIII,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36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90,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 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Carrera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Maestros;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  <w:shd w:val="clear" w:color="auto" w:fill="FFF56D"/>
        </w:rPr>
        <w:t>(marco</w:t>
      </w:r>
      <w:r>
        <w:rPr>
          <w:color w:val="231F20"/>
          <w:spacing w:val="-13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legal</w:t>
      </w:r>
      <w:r>
        <w:rPr>
          <w:color w:val="231F20"/>
          <w:spacing w:val="-13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de</w:t>
      </w:r>
      <w:r>
        <w:rPr>
          <w:color w:val="231F20"/>
          <w:spacing w:val="-13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la</w:t>
      </w:r>
      <w:r>
        <w:rPr>
          <w:color w:val="231F20"/>
          <w:spacing w:val="-13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autoridad</w:t>
      </w:r>
      <w:r>
        <w:rPr>
          <w:color w:val="231F20"/>
          <w:w w:val="105"/>
        </w:rPr>
        <w:t xml:space="preserve"> </w:t>
      </w:r>
      <w:r>
        <w:rPr>
          <w:color w:val="231F20"/>
          <w:shd w:val="clear" w:color="auto" w:fill="FFF56D"/>
        </w:rPr>
        <w:t>educativa en la entidad federativa, autoridad de educación media superior u organismo descentralizado)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contiene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disposiciones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generales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establecen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reglas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w w:val="105"/>
        </w:rPr>
        <w:t>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procesos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 autorización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trabajo,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ciclo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escolar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2025-2026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subsecuente,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Acuerdo):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0"/>
      </w:pPr>
    </w:p>
    <w:p w:rsidR="00FD075E" w:rsidRDefault="00A67CE3">
      <w:pPr>
        <w:pStyle w:val="Ttulo2"/>
      </w:pPr>
      <w:r>
        <w:rPr>
          <w:color w:val="414042"/>
          <w:spacing w:val="-2"/>
        </w:rPr>
        <w:t>CONVOCA</w:t>
      </w:r>
    </w:p>
    <w:p w:rsidR="00FD075E" w:rsidRDefault="00FD075E">
      <w:pPr>
        <w:pStyle w:val="Textoindependiente"/>
        <w:spacing w:before="173"/>
        <w:rPr>
          <w:rFonts w:ascii="Arial Black"/>
          <w:sz w:val="26"/>
        </w:rPr>
      </w:pPr>
    </w:p>
    <w:p w:rsidR="00FD075E" w:rsidRDefault="00A67CE3">
      <w:pPr>
        <w:pStyle w:val="Textoindependiente"/>
        <w:spacing w:line="278" w:lineRule="auto"/>
        <w:ind w:left="283" w:right="707"/>
        <w:jc w:val="both"/>
      </w:pP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maestra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maestro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básica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superior,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voluntariamente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en el proceso de autorización de cambio de centro de trabajo en el ciclo escolar 2025-2026, de conformidad </w:t>
      </w:r>
      <w:r>
        <w:rPr>
          <w:color w:val="231F20"/>
          <w:w w:val="105"/>
        </w:rPr>
        <w:t>con el Acuerdo, y las siguientes: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50"/>
      </w:pPr>
    </w:p>
    <w:p w:rsidR="00FD075E" w:rsidRDefault="00A67CE3">
      <w:pPr>
        <w:pStyle w:val="Ttulo2"/>
      </w:pPr>
      <w:r>
        <w:rPr>
          <w:color w:val="414042"/>
          <w:spacing w:val="-2"/>
          <w:w w:val="90"/>
        </w:rPr>
        <w:t>BASES</w:t>
      </w:r>
    </w:p>
    <w:p w:rsidR="00FD075E" w:rsidRDefault="00FD075E">
      <w:pPr>
        <w:pStyle w:val="Textoindependiente"/>
        <w:spacing w:before="130"/>
        <w:rPr>
          <w:rFonts w:ascii="Arial Black"/>
          <w:sz w:val="26"/>
        </w:rPr>
      </w:pPr>
    </w:p>
    <w:p w:rsidR="00FD075E" w:rsidRDefault="00A67CE3">
      <w:pPr>
        <w:pStyle w:val="Ttulo5"/>
        <w:spacing w:before="1"/>
        <w:ind w:left="763"/>
      </w:pPr>
      <w:r>
        <w:rPr>
          <w:rFonts w:ascii="Arial Black" w:hAnsi="Arial Black"/>
          <w:color w:val="58595B"/>
          <w:spacing w:val="-8"/>
        </w:rPr>
        <w:t>PRIMERA.</w:t>
      </w:r>
      <w:r>
        <w:rPr>
          <w:rFonts w:ascii="Arial Black" w:hAnsi="Arial Black"/>
          <w:color w:val="58595B"/>
          <w:spacing w:val="-14"/>
        </w:rPr>
        <w:t xml:space="preserve"> </w:t>
      </w:r>
      <w:r>
        <w:rPr>
          <w:color w:val="58595B"/>
          <w:spacing w:val="-8"/>
        </w:rPr>
        <w:t>REQUISITOS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8"/>
        </w:rPr>
        <w:t>PARA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8"/>
        </w:rPr>
        <w:t>LA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8"/>
        </w:rPr>
        <w:t>PARTICIPACIÓN.</w:t>
      </w:r>
    </w:p>
    <w:p w:rsidR="00FD075E" w:rsidRDefault="00FD075E">
      <w:pPr>
        <w:pStyle w:val="Textoindependiente"/>
        <w:spacing w:before="4"/>
        <w:rPr>
          <w:rFonts w:ascii="Lucida Sans Unicode"/>
          <w:sz w:val="22"/>
        </w:rPr>
      </w:pPr>
    </w:p>
    <w:p w:rsidR="00FD075E" w:rsidRDefault="00A67CE3">
      <w:pPr>
        <w:pStyle w:val="Textoindependiente"/>
        <w:spacing w:before="1" w:line="278" w:lineRule="auto"/>
        <w:ind w:left="283" w:right="706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decidan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participar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centro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trabajo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dentro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entidad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federativa,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deberán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cumplir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requisitos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indican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artículo </w:t>
      </w:r>
      <w:r>
        <w:rPr>
          <w:color w:val="231F20"/>
          <w:w w:val="105"/>
        </w:rPr>
        <w:t>21 del Acuerdo, que son los siguientes:</w:t>
      </w:r>
    </w:p>
    <w:p w:rsidR="00FD075E" w:rsidRDefault="00A67CE3">
      <w:pPr>
        <w:pStyle w:val="Prrafodelista"/>
        <w:numPr>
          <w:ilvl w:val="0"/>
          <w:numId w:val="5"/>
        </w:numPr>
        <w:tabs>
          <w:tab w:val="left" w:pos="1203"/>
        </w:tabs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definitivo;</w:t>
      </w:r>
    </w:p>
    <w:p w:rsidR="00FD075E" w:rsidRDefault="00A67CE3">
      <w:pPr>
        <w:pStyle w:val="Prrafodelista"/>
        <w:numPr>
          <w:ilvl w:val="0"/>
          <w:numId w:val="5"/>
        </w:numPr>
        <w:tabs>
          <w:tab w:val="left" w:pos="1203"/>
        </w:tabs>
        <w:spacing w:before="198"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Encontrarse en servicio activo desempeñando la función que corresponda a la categoría que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ostente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todo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 excepción de contar con licencia por gravidez;</w:t>
      </w:r>
    </w:p>
    <w:p w:rsidR="00FD075E" w:rsidRDefault="00A67CE3">
      <w:pPr>
        <w:pStyle w:val="Prrafodelista"/>
        <w:numPr>
          <w:ilvl w:val="0"/>
          <w:numId w:val="5"/>
        </w:numPr>
        <w:tabs>
          <w:tab w:val="left" w:pos="120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sz w:val="20"/>
        </w:rPr>
        <w:t>Tener al menos dos años de servi</w:t>
      </w:r>
      <w:r>
        <w:rPr>
          <w:color w:val="231F20"/>
          <w:sz w:val="20"/>
        </w:rPr>
        <w:t xml:space="preserve">cio ininterrumpidos en el centro de trabajo de su adscripción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15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agosto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2025,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excepción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haya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sido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sujeto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89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80192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80192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0704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80704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787" name="Image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81728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788" name="Image 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 78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82240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789" name="Imag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3264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883264" id="docshapegroup578" coordorigin="4126,1610" coordsize="836,836">
                <v:shape style="position:absolute;left:4182;top:1666;width:724;height:724" id="docshape579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580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581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3776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883776" id="docshapegroup582" coordorigin="7787,1610" coordsize="840,840">
                <v:shape style="position:absolute;left:7843;top:1666;width:728;height:728" id="docshape583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584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585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4288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799" name="Graphic 799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box 805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884288" id="docshapegroup586" coordorigin="538,2555" coordsize="333,12331">
                <v:shape style="position:absolute;left:548;top:2555;width:305;height:2859" id="docshape587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588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589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590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591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592" stroked="false">
                  <v:imagedata r:id="rId44" o:title=""/>
                </v:shape>
                <v:shape style="position:absolute;left:611;top:14622;width:204;height:218" type="#_x0000_t202" id="docshape59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4800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806" name="Text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884800" type="#_x0000_t202" id="docshape59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5312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885312" type="#_x0000_t202" id="docshape595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5824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885824" type="#_x0000_t202" id="docshape596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78" w:lineRule="auto"/>
        <w:ind w:left="1770"/>
      </w:pPr>
      <w:r>
        <w:rPr>
          <w:color w:val="231F20"/>
          <w:w w:val="105"/>
        </w:rPr>
        <w:t>cambio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causa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fuerza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mayor,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necesidades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servicio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razones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enfermedad, peligro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vida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seguridad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debidamente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comprobadas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términos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Acuerdo;</w:t>
      </w:r>
    </w:p>
    <w:p w:rsidR="00FD075E" w:rsidRDefault="00A67CE3">
      <w:pPr>
        <w:pStyle w:val="Prrafodelista"/>
        <w:numPr>
          <w:ilvl w:val="0"/>
          <w:numId w:val="5"/>
        </w:numPr>
        <w:tabs>
          <w:tab w:val="left" w:pos="1770"/>
        </w:tabs>
        <w:spacing w:line="278" w:lineRule="auto"/>
        <w:ind w:left="1770" w:right="140"/>
        <w:jc w:val="left"/>
        <w:rPr>
          <w:sz w:val="20"/>
        </w:rPr>
      </w:pPr>
      <w:r>
        <w:rPr>
          <w:color w:val="231F20"/>
          <w:w w:val="105"/>
          <w:sz w:val="20"/>
        </w:rPr>
        <w:t>No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contar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nota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desfavorable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expediente,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cual,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efectos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convocatoria se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entenderá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artículo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21,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fracción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IV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Acuerdo.</w:t>
      </w:r>
    </w:p>
    <w:p w:rsidR="00FD075E" w:rsidRDefault="00A67CE3">
      <w:pPr>
        <w:pStyle w:val="Prrafodelista"/>
        <w:numPr>
          <w:ilvl w:val="0"/>
          <w:numId w:val="5"/>
        </w:numPr>
        <w:tabs>
          <w:tab w:val="left" w:pos="1770"/>
        </w:tabs>
        <w:spacing w:line="278" w:lineRule="auto"/>
        <w:ind w:left="1770" w:right="139"/>
        <w:jc w:val="left"/>
        <w:rPr>
          <w:sz w:val="20"/>
        </w:rPr>
      </w:pPr>
      <w:r>
        <w:rPr>
          <w:color w:val="231F20"/>
          <w:w w:val="105"/>
          <w:sz w:val="20"/>
        </w:rPr>
        <w:t>Registrar la solicitud de cambio de centro de trabajo a través de la plataforma a la que se refiere el Acuerdo, y</w:t>
      </w:r>
    </w:p>
    <w:p w:rsidR="00FD075E" w:rsidRDefault="00A67CE3">
      <w:pPr>
        <w:pStyle w:val="Prrafodelista"/>
        <w:numPr>
          <w:ilvl w:val="0"/>
          <w:numId w:val="5"/>
        </w:numPr>
        <w:tabs>
          <w:tab w:val="left" w:pos="1770"/>
        </w:tabs>
        <w:spacing w:line="278" w:lineRule="auto"/>
        <w:ind w:left="1770" w:right="139"/>
        <w:jc w:val="left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6164480" behindDoc="1" locked="0" layoutInCell="1" allowOverlap="1">
            <wp:simplePos x="0" y="0"/>
            <wp:positionH relativeFrom="page">
              <wp:posOffset>626399</wp:posOffset>
            </wp:positionH>
            <wp:positionV relativeFrom="paragraph">
              <wp:posOffset>342357</wp:posOffset>
            </wp:positionV>
            <wp:extent cx="6188457" cy="6068791"/>
            <wp:effectExtent l="0" t="0" r="0" b="0"/>
            <wp:wrapNone/>
            <wp:docPr id="809" name="Image 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 80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especifiquen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convocatorias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términos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el </w:t>
      </w:r>
      <w:r>
        <w:rPr>
          <w:color w:val="231F20"/>
          <w:spacing w:val="-2"/>
          <w:w w:val="105"/>
          <w:sz w:val="20"/>
        </w:rPr>
        <w:t>Acuerdo.</w:t>
      </w:r>
    </w:p>
    <w:p w:rsidR="00FD075E" w:rsidRDefault="00A67CE3">
      <w:pPr>
        <w:pStyle w:val="Textoindependiente"/>
        <w:spacing w:before="160" w:line="278" w:lineRule="auto"/>
        <w:ind w:left="850" w:right="139"/>
        <w:jc w:val="both"/>
      </w:pPr>
      <w:r>
        <w:rPr>
          <w:color w:val="231F20"/>
          <w:w w:val="105"/>
        </w:rPr>
        <w:t>En caso de que la maestra o el maestro participante no cumpla con los requisitos señalados, con independencia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etapa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encuentre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señalado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Acuerdo, </w:t>
      </w:r>
      <w:r>
        <w:rPr>
          <w:color w:val="231F20"/>
          <w:w w:val="105"/>
          <w:shd w:val="clear" w:color="auto" w:fill="FFF56D"/>
        </w:rPr>
        <w:t>esta(e)</w:t>
      </w:r>
      <w:r>
        <w:rPr>
          <w:color w:val="231F20"/>
          <w:spacing w:val="-16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autoridad</w:t>
      </w:r>
      <w:r>
        <w:rPr>
          <w:color w:val="231F20"/>
          <w:spacing w:val="-16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educativa/autoridad</w:t>
      </w:r>
      <w:r>
        <w:rPr>
          <w:color w:val="231F20"/>
          <w:spacing w:val="-16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de</w:t>
      </w:r>
      <w:r>
        <w:rPr>
          <w:color w:val="231F20"/>
          <w:spacing w:val="-16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educación</w:t>
      </w:r>
      <w:r>
        <w:rPr>
          <w:color w:val="231F20"/>
          <w:spacing w:val="-16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media</w:t>
      </w:r>
      <w:r>
        <w:rPr>
          <w:color w:val="231F20"/>
          <w:spacing w:val="-16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superior/organismo</w:t>
      </w:r>
      <w:r>
        <w:rPr>
          <w:color w:val="231F20"/>
          <w:spacing w:val="-16"/>
          <w:w w:val="105"/>
          <w:shd w:val="clear" w:color="auto" w:fill="FFF56D"/>
        </w:rPr>
        <w:t xml:space="preserve"> </w:t>
      </w:r>
      <w:r>
        <w:rPr>
          <w:color w:val="231F20"/>
          <w:w w:val="105"/>
          <w:shd w:val="clear" w:color="auto" w:fill="FFF56D"/>
        </w:rPr>
        <w:t>descentralizado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tendrá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facultad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dejar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participación,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emitirá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constancia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informe </w:t>
      </w:r>
      <w:r>
        <w:rPr>
          <w:color w:val="231F20"/>
          <w:w w:val="105"/>
        </w:rPr>
        <w:t xml:space="preserve">dicha situación. De presentarse este supuesto, </w:t>
      </w:r>
      <w:r>
        <w:rPr>
          <w:color w:val="231F20"/>
          <w:w w:val="105"/>
          <w:shd w:val="clear" w:color="auto" w:fill="FFF56D"/>
        </w:rPr>
        <w:t>esta(e) autoridad educativa/autoridad de educación</w:t>
      </w:r>
      <w:r>
        <w:rPr>
          <w:color w:val="231F20"/>
          <w:w w:val="105"/>
        </w:rPr>
        <w:t xml:space="preserve"> </w:t>
      </w:r>
      <w:r>
        <w:rPr>
          <w:color w:val="231F20"/>
          <w:w w:val="105"/>
          <w:shd w:val="clear" w:color="auto" w:fill="FFF56D"/>
        </w:rPr>
        <w:t>media</w:t>
      </w:r>
      <w:r>
        <w:rPr>
          <w:color w:val="231F20"/>
          <w:w w:val="105"/>
          <w:shd w:val="clear" w:color="auto" w:fill="FFF56D"/>
        </w:rPr>
        <w:t xml:space="preserve"> superior/organismo descentralizado</w:t>
      </w:r>
      <w:r>
        <w:rPr>
          <w:color w:val="231F20"/>
          <w:w w:val="105"/>
        </w:rPr>
        <w:t xml:space="preserve"> deberá notificar al participante a la brevedad posible fundamentando y justificando su decisión.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75"/>
      </w:pPr>
    </w:p>
    <w:p w:rsidR="00FD075E" w:rsidRDefault="00A67CE3">
      <w:pPr>
        <w:pStyle w:val="Ttulo5"/>
      </w:pPr>
      <w:r>
        <w:rPr>
          <w:rFonts w:ascii="Arial Black"/>
          <w:color w:val="58595B"/>
          <w:w w:val="90"/>
        </w:rPr>
        <w:t>SEGUNDA.</w:t>
      </w:r>
      <w:r>
        <w:rPr>
          <w:rFonts w:ascii="Arial Black"/>
          <w:color w:val="58595B"/>
          <w:spacing w:val="18"/>
        </w:rPr>
        <w:t xml:space="preserve"> </w:t>
      </w:r>
      <w:r>
        <w:rPr>
          <w:color w:val="58595B"/>
          <w:w w:val="90"/>
        </w:rPr>
        <w:t>ESPACIOS</w:t>
      </w:r>
      <w:r>
        <w:rPr>
          <w:color w:val="58595B"/>
          <w:spacing w:val="23"/>
        </w:rPr>
        <w:t xml:space="preserve"> </w:t>
      </w:r>
      <w:r>
        <w:rPr>
          <w:color w:val="58595B"/>
          <w:spacing w:val="-2"/>
          <w:w w:val="90"/>
        </w:rPr>
        <w:t>DISPONIBLES.</w:t>
      </w:r>
    </w:p>
    <w:p w:rsidR="00FD075E" w:rsidRDefault="00FD075E">
      <w:pPr>
        <w:pStyle w:val="Textoindependiente"/>
        <w:spacing w:before="5"/>
        <w:rPr>
          <w:rFonts w:ascii="Lucida Sans Unicode"/>
          <w:sz w:val="22"/>
        </w:rPr>
      </w:pPr>
    </w:p>
    <w:p w:rsidR="00FD075E" w:rsidRDefault="00A67CE3">
      <w:pPr>
        <w:pStyle w:val="Textoindependiente"/>
        <w:spacing w:line="278" w:lineRule="auto"/>
        <w:ind w:left="850" w:right="139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espacios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disponibles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materia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serán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publique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(esta(e)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autorida</w:t>
      </w:r>
      <w:r>
        <w:rPr>
          <w:color w:val="231F20"/>
          <w:w w:val="105"/>
        </w:rPr>
        <w:t>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educativa/ autoridad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superior/organismo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descentralizado),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plataforma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medios que ésta determine.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5"/>
      </w:pPr>
      <w:r>
        <w:rPr>
          <w:rFonts w:ascii="Arial Black"/>
          <w:color w:val="58595B"/>
          <w:w w:val="90"/>
        </w:rPr>
        <w:t>TERCERA.</w:t>
      </w:r>
      <w:r>
        <w:rPr>
          <w:rFonts w:ascii="Arial Black"/>
          <w:color w:val="58595B"/>
          <w:spacing w:val="53"/>
        </w:rPr>
        <w:t xml:space="preserve"> </w:t>
      </w:r>
      <w:r>
        <w:rPr>
          <w:color w:val="58595B"/>
          <w:w w:val="90"/>
        </w:rPr>
        <w:t>ELEMENTOS</w:t>
      </w:r>
      <w:r>
        <w:rPr>
          <w:color w:val="58595B"/>
          <w:spacing w:val="-6"/>
        </w:rPr>
        <w:t xml:space="preserve"> </w:t>
      </w:r>
      <w:r>
        <w:rPr>
          <w:color w:val="58595B"/>
          <w:w w:val="90"/>
        </w:rPr>
        <w:t>A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2"/>
          <w:w w:val="90"/>
        </w:rPr>
        <w:t>CONSIDERAR.</w:t>
      </w:r>
    </w:p>
    <w:p w:rsidR="00FD075E" w:rsidRDefault="00FD075E">
      <w:pPr>
        <w:pStyle w:val="Textoindependiente"/>
        <w:spacing w:before="5"/>
        <w:rPr>
          <w:rFonts w:ascii="Lucida Sans Unicode"/>
          <w:sz w:val="22"/>
        </w:rPr>
      </w:pPr>
    </w:p>
    <w:p w:rsidR="00FD075E" w:rsidRDefault="00A67CE3">
      <w:pPr>
        <w:pStyle w:val="Textoindependiente"/>
        <w:spacing w:line="278" w:lineRule="auto"/>
        <w:ind w:left="850" w:right="140"/>
        <w:jc w:val="both"/>
      </w:pPr>
      <w:r>
        <w:rPr>
          <w:color w:val="231F20"/>
        </w:rPr>
        <w:t xml:space="preserve">Para la integración del listado nominal ordenado de resultados, esta(e) autoridad educativa/autoridad de </w:t>
      </w:r>
      <w:r>
        <w:rPr>
          <w:color w:val="231F20"/>
          <w:w w:val="105"/>
        </w:rPr>
        <w:t>educación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superior/organismo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descentralizado,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considerará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mayor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antigüedad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servicio docente de la maestra o maestro participante.</w:t>
      </w:r>
    </w:p>
    <w:p w:rsidR="00FD075E" w:rsidRDefault="00A67CE3">
      <w:pPr>
        <w:pStyle w:val="Textoindependiente"/>
        <w:spacing w:before="160"/>
        <w:ind w:left="850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cas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empate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resultados,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deberán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considerar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siguientes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criterios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orden:</w:t>
      </w:r>
    </w:p>
    <w:p w:rsidR="00FD075E" w:rsidRDefault="00A67CE3">
      <w:pPr>
        <w:pStyle w:val="Prrafodelista"/>
        <w:numPr>
          <w:ilvl w:val="0"/>
          <w:numId w:val="4"/>
        </w:numPr>
        <w:tabs>
          <w:tab w:val="left" w:pos="1770"/>
        </w:tabs>
        <w:spacing w:before="198"/>
        <w:jc w:val="left"/>
        <w:rPr>
          <w:sz w:val="20"/>
        </w:rPr>
      </w:pP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función;</w:t>
      </w:r>
    </w:p>
    <w:p w:rsidR="00FD075E" w:rsidRDefault="00A67CE3">
      <w:pPr>
        <w:pStyle w:val="Prrafodelista"/>
        <w:numPr>
          <w:ilvl w:val="0"/>
          <w:numId w:val="4"/>
        </w:numPr>
        <w:tabs>
          <w:tab w:val="left" w:pos="1770"/>
        </w:tabs>
        <w:spacing w:before="199"/>
        <w:jc w:val="left"/>
        <w:rPr>
          <w:sz w:val="20"/>
        </w:rPr>
      </w:pP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trabajo;</w:t>
      </w:r>
    </w:p>
    <w:p w:rsidR="00FD075E" w:rsidRDefault="00A67CE3">
      <w:pPr>
        <w:pStyle w:val="Prrafodelista"/>
        <w:numPr>
          <w:ilvl w:val="0"/>
          <w:numId w:val="4"/>
        </w:numPr>
        <w:tabs>
          <w:tab w:val="left" w:pos="1770"/>
        </w:tabs>
        <w:spacing w:before="199"/>
        <w:jc w:val="left"/>
        <w:rPr>
          <w:sz w:val="20"/>
        </w:rPr>
      </w:pPr>
      <w:r>
        <w:rPr>
          <w:color w:val="231F20"/>
          <w:sz w:val="20"/>
        </w:rPr>
        <w:t>Grado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académico,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pacing w:val="-10"/>
          <w:sz w:val="20"/>
        </w:rPr>
        <w:t>y</w:t>
      </w:r>
    </w:p>
    <w:p w:rsidR="00FD075E" w:rsidRDefault="00FD075E">
      <w:pPr>
        <w:pStyle w:val="Prrafodelista"/>
        <w:jc w:val="left"/>
        <w:rPr>
          <w:sz w:val="20"/>
        </w:rPr>
        <w:sectPr w:rsidR="00FD075E">
          <w:headerReference w:type="default" r:id="rId90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86336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86336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6848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86848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87360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814" name="Image 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 81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87872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815" name="Image 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 81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816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9408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889408" id="docshapegroup599" coordorigin="3559,1610" coordsize="836,836">
                <v:shape style="position:absolute;left:3615;top:1666;width:724;height:724" id="docshape600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601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602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89920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82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822" name="Graphic 822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889920" id="docshapegroup603" coordorigin="7220,1610" coordsize="840,840">
                <v:shape style="position:absolute;left:7276;top:1666;width:728;height:728" id="docshape604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605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606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0432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Textbox 832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890432" id="docshapegroup607" coordorigin="11314,2534" coordsize="333,12331">
                <v:shape style="position:absolute;left:11324;top:2534;width:305;height:2859" id="docshape608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609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610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611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612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613" stroked="false">
                  <v:imagedata r:id="rId44" o:title=""/>
                </v:shape>
                <v:shape style="position:absolute;left:11387;top:14601;width:204;height:218" type="#_x0000_t202" id="docshape61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0944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833" name="Text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890944" type="#_x0000_t202" id="docshape615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1456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834" name="Text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891456" type="#_x0000_t202" id="docshape616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1968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835" name="Text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891968" type="#_x0000_t202" id="docshape617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Prrafodelista"/>
        <w:numPr>
          <w:ilvl w:val="0"/>
          <w:numId w:val="4"/>
        </w:numPr>
        <w:tabs>
          <w:tab w:val="left" w:pos="1203"/>
        </w:tabs>
        <w:spacing w:before="0"/>
        <w:ind w:left="1203"/>
        <w:jc w:val="left"/>
        <w:rPr>
          <w:sz w:val="20"/>
        </w:rPr>
      </w:pPr>
      <w:r>
        <w:rPr>
          <w:color w:val="231F20"/>
          <w:w w:val="105"/>
          <w:sz w:val="20"/>
        </w:rPr>
        <w:t>Promedio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obtenido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último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grado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académico.</w:t>
      </w:r>
    </w:p>
    <w:p w:rsidR="00FD075E" w:rsidRDefault="00A67CE3">
      <w:pPr>
        <w:pStyle w:val="Textoindependiente"/>
        <w:spacing w:before="199" w:line="278" w:lineRule="auto"/>
        <w:ind w:left="283" w:right="706"/>
        <w:jc w:val="both"/>
      </w:pPr>
      <w:r>
        <w:rPr>
          <w:color w:val="231F20"/>
          <w:w w:val="105"/>
        </w:rPr>
        <w:t>Para efectos de la fracción I de esta Base, la autoridad educativa de la entidad federativa tomará en cuenta la antigüedad en el servicio de las maestras o los maestros que participen en caso de que se encuentren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desempeñando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otra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función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designada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avala</w:t>
      </w:r>
      <w:r>
        <w:rPr>
          <w:color w:val="231F20"/>
          <w:w w:val="105"/>
        </w:rPr>
        <w:t>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propia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dentro del sistema educativo.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71"/>
      </w:pPr>
    </w:p>
    <w:p w:rsidR="00FD075E" w:rsidRDefault="00A67CE3">
      <w:pPr>
        <w:pStyle w:val="Ttulo5"/>
        <w:ind w:left="76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17062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269853</wp:posOffset>
                </wp:positionV>
                <wp:extent cx="6391275" cy="6066790"/>
                <wp:effectExtent l="0" t="0" r="0" b="0"/>
                <wp:wrapNone/>
                <wp:docPr id="83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0" y="93675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0" y="94522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2839568" y="1238381"/>
                            <a:ext cx="148653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6535" h="177800">
                                <a:moveTo>
                                  <a:pt x="0" y="177800"/>
                                </a:moveTo>
                                <a:lnTo>
                                  <a:pt x="1486408" y="177800"/>
                                </a:lnTo>
                                <a:lnTo>
                                  <a:pt x="1486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0" y="236741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0" y="237587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0" y="478866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0" y="479713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0" y="558432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0" y="559278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1.248331pt;width:503.25pt;height:477.7pt;mso-position-horizontal-relative:page;mso-position-vertical-relative:paragraph;z-index:-17145856" id="docshapegroup618" coordorigin="1134,425" coordsize="10065,9554">
                <v:shape style="position:absolute;left:1456;top:424;width:9742;height:9554" type="#_x0000_t75" id="docshape619" stroked="false">
                  <v:imagedata r:id="rId37" o:title=""/>
                </v:shape>
                <v:line style="position:absolute" from="1134,1900" to="10488,1900" stroked="true" strokeweight=".5pt" strokecolor="#6d6e71">
                  <v:stroke dashstyle="solid"/>
                </v:line>
                <v:line style="position:absolute" from="1134,1914" to="10488,1914" stroked="true" strokeweight=".167pt" strokecolor="#6d6e71">
                  <v:stroke dashstyle="solid"/>
                </v:line>
                <v:rect style="position:absolute;left:5605;top:2375;width:2341;height:280" id="docshape620" filled="true" fillcolor="#fff56d" stroked="false">
                  <v:fill type="solid"/>
                </v:rect>
                <v:line style="position:absolute" from="1134,4153" to="10488,4153" stroked="true" strokeweight=".5pt" strokecolor="#6d6e71">
                  <v:stroke dashstyle="solid"/>
                </v:line>
                <v:line style="position:absolute" from="1134,4167" to="10488,4167" stroked="true" strokeweight=".167pt" strokecolor="#6d6e71">
                  <v:stroke dashstyle="solid"/>
                </v:line>
                <v:line style="position:absolute" from="1134,7966" to="10488,7966" stroked="true" strokeweight=".5pt" strokecolor="#6d6e71">
                  <v:stroke dashstyle="solid"/>
                </v:line>
                <v:line style="position:absolute" from="1134,7980" to="10488,7980" stroked="true" strokeweight=".167pt" strokecolor="#6d6e71">
                  <v:stroke dashstyle="solid"/>
                </v:line>
                <v:line style="position:absolute" from="1134,9219" to="10488,9219" stroked="true" strokeweight=".5pt" strokecolor="#6d6e71">
                  <v:stroke dashstyle="solid"/>
                </v:line>
                <v:line style="position:absolute" from="1134,9233" to="10488,923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58595B"/>
          <w:w w:val="90"/>
        </w:rPr>
        <w:t>CUARTA.</w:t>
      </w:r>
      <w:r>
        <w:rPr>
          <w:rFonts w:ascii="Arial Black" w:hAnsi="Arial Black"/>
          <w:color w:val="58595B"/>
          <w:spacing w:val="20"/>
        </w:rPr>
        <w:t xml:space="preserve"> </w:t>
      </w:r>
      <w:r>
        <w:rPr>
          <w:color w:val="58595B"/>
          <w:w w:val="90"/>
        </w:rPr>
        <w:t>REGISTRO</w:t>
      </w:r>
      <w:r>
        <w:rPr>
          <w:color w:val="58595B"/>
          <w:spacing w:val="24"/>
        </w:rPr>
        <w:t xml:space="preserve"> </w:t>
      </w:r>
      <w:r>
        <w:rPr>
          <w:color w:val="58595B"/>
          <w:w w:val="90"/>
        </w:rPr>
        <w:t>Y</w:t>
      </w:r>
      <w:r>
        <w:rPr>
          <w:color w:val="58595B"/>
          <w:spacing w:val="25"/>
        </w:rPr>
        <w:t xml:space="preserve"> </w:t>
      </w:r>
      <w:r>
        <w:rPr>
          <w:color w:val="58595B"/>
          <w:w w:val="90"/>
        </w:rPr>
        <w:t>VERIFICACIÓN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-2"/>
          <w:w w:val="90"/>
        </w:rPr>
        <w:t>DOCUMENTAL.</w:t>
      </w:r>
    </w:p>
    <w:p w:rsidR="00FD075E" w:rsidRDefault="00FD075E">
      <w:pPr>
        <w:pStyle w:val="Textoindependiente"/>
        <w:spacing w:before="5"/>
        <w:rPr>
          <w:rFonts w:ascii="Lucida Sans Unicode"/>
          <w:sz w:val="22"/>
        </w:rPr>
      </w:pPr>
    </w:p>
    <w:p w:rsidR="00FD075E" w:rsidRDefault="00A67CE3">
      <w:pPr>
        <w:pStyle w:val="Textoindependiente"/>
        <w:ind w:left="283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decidan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participar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deberán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realizar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siguiente: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86"/>
      </w:pPr>
    </w:p>
    <w:p w:rsidR="00FD075E" w:rsidRDefault="00A67CE3">
      <w:pPr>
        <w:pStyle w:val="Ttulo6"/>
        <w:spacing w:before="1"/>
      </w:pPr>
      <w:r>
        <w:rPr>
          <w:color w:val="414042"/>
          <w:w w:val="85"/>
        </w:rPr>
        <w:t>Registro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2"/>
          <w:w w:val="85"/>
        </w:rPr>
        <w:t>solicitud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3"/>
        </w:numPr>
        <w:tabs>
          <w:tab w:val="left" w:pos="1203"/>
          <w:tab w:val="left" w:pos="7096"/>
        </w:tabs>
        <w:spacing w:before="0"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Ingresar a la</w:t>
      </w:r>
      <w:r>
        <w:rPr>
          <w:color w:val="231F20"/>
          <w:w w:val="105"/>
          <w:sz w:val="20"/>
        </w:rPr>
        <w:t xml:space="preserve"> plataforma electrónica: 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w w:val="105"/>
          <w:sz w:val="20"/>
        </w:rPr>
        <w:t xml:space="preserve">, y registrar la solicitud de </w:t>
      </w:r>
      <w:r>
        <w:rPr>
          <w:color w:val="231F20"/>
          <w:sz w:val="20"/>
        </w:rPr>
        <w:t>autorización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cambio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centro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trabajo,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cual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podrá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realizarse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periodo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comprendido </w:t>
      </w:r>
      <w:r>
        <w:rPr>
          <w:color w:val="231F20"/>
          <w:w w:val="105"/>
          <w:sz w:val="20"/>
        </w:rPr>
        <w:t>del 10 al 21 de febrero de 2025;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6"/>
      </w:pPr>
      <w:r>
        <w:rPr>
          <w:color w:val="414042"/>
          <w:w w:val="85"/>
        </w:rPr>
        <w:t>Registro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verificación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85"/>
        </w:rPr>
        <w:t>documental</w:t>
      </w:r>
    </w:p>
    <w:p w:rsidR="00FD075E" w:rsidRDefault="00FD075E">
      <w:pPr>
        <w:pStyle w:val="Textoindependiente"/>
        <w:spacing w:before="262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3"/>
        </w:numPr>
        <w:tabs>
          <w:tab w:val="left" w:pos="1203"/>
        </w:tabs>
        <w:spacing w:before="0"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Durante el periodo comprendido del 10 al 21 de febrero de 2025, las maestras o maestros que decidan participar presentarán ante esta </w:t>
      </w:r>
      <w:r>
        <w:rPr>
          <w:color w:val="231F20"/>
          <w:w w:val="105"/>
          <w:sz w:val="20"/>
          <w:shd w:val="clear" w:color="auto" w:fill="FFF56D"/>
        </w:rPr>
        <w:t>(autoridad educativa/autoridad de educación</w:t>
      </w:r>
      <w:r>
        <w:rPr>
          <w:color w:val="231F2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  <w:shd w:val="clear" w:color="auto" w:fill="FFF56D"/>
        </w:rPr>
        <w:t>media</w:t>
      </w:r>
      <w:r>
        <w:rPr>
          <w:color w:val="231F20"/>
          <w:spacing w:val="-6"/>
          <w:w w:val="105"/>
          <w:sz w:val="20"/>
          <w:shd w:val="clear" w:color="auto" w:fill="FFF56D"/>
        </w:rPr>
        <w:t xml:space="preserve"> </w:t>
      </w:r>
      <w:r>
        <w:rPr>
          <w:color w:val="231F20"/>
          <w:spacing w:val="-2"/>
          <w:w w:val="105"/>
          <w:sz w:val="20"/>
          <w:shd w:val="clear" w:color="auto" w:fill="FFF56D"/>
        </w:rPr>
        <w:t>superior/organismo</w:t>
      </w:r>
      <w:r>
        <w:rPr>
          <w:color w:val="231F20"/>
          <w:spacing w:val="-6"/>
          <w:w w:val="105"/>
          <w:sz w:val="20"/>
          <w:shd w:val="clear" w:color="auto" w:fill="FFF56D"/>
        </w:rPr>
        <w:t xml:space="preserve"> </w:t>
      </w:r>
      <w:r>
        <w:rPr>
          <w:color w:val="231F20"/>
          <w:spacing w:val="-2"/>
          <w:w w:val="105"/>
          <w:sz w:val="20"/>
          <w:shd w:val="clear" w:color="auto" w:fill="FFF56D"/>
        </w:rPr>
        <w:t>descentralizado)</w:t>
      </w:r>
      <w:r>
        <w:rPr>
          <w:color w:val="231F20"/>
          <w:spacing w:val="-2"/>
          <w:w w:val="105"/>
          <w:sz w:val="20"/>
        </w:rPr>
        <w:t>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documentación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para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su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registro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verificación,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modalidad,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fecha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hora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indique.</w:t>
      </w:r>
    </w:p>
    <w:p w:rsidR="00FD075E" w:rsidRDefault="00A67CE3">
      <w:pPr>
        <w:pStyle w:val="Textoindependiente"/>
        <w:spacing w:before="160" w:line="278" w:lineRule="auto"/>
        <w:ind w:left="283" w:right="705"/>
        <w:jc w:val="both"/>
      </w:pP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maestra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maestro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cumple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establecidos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convocatoria, </w:t>
      </w:r>
      <w:r>
        <w:rPr>
          <w:color w:val="231F20"/>
          <w:w w:val="105"/>
        </w:rPr>
        <w:t>quedará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registrado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trabajo,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cual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implica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obligación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 autoridad educativa de autorizarlo. Por ningún motivo, la persona se podrá cambiar de adscripción hasta en tanto no se realice conforme al proceso respectivo.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7"/>
      </w:pPr>
    </w:p>
    <w:p w:rsidR="00FD075E" w:rsidRDefault="00A67CE3">
      <w:pPr>
        <w:pStyle w:val="Ttulo6"/>
        <w:spacing w:before="1"/>
      </w:pPr>
      <w:r>
        <w:rPr>
          <w:color w:val="414042"/>
          <w:w w:val="85"/>
        </w:rPr>
        <w:t>Modalidad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del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registro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18"/>
        </w:rPr>
        <w:t xml:space="preserve"> </w:t>
      </w:r>
      <w:r>
        <w:rPr>
          <w:color w:val="414042"/>
          <w:w w:val="85"/>
        </w:rPr>
        <w:t>verificación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2"/>
          <w:w w:val="85"/>
        </w:rPr>
        <w:t>documental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3"/>
        </w:numPr>
        <w:tabs>
          <w:tab w:val="left" w:pos="1203"/>
        </w:tabs>
        <w:spacing w:before="0"/>
        <w:jc w:val="left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registro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z w:val="20"/>
        </w:rPr>
        <w:t>licitud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llevará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cabo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  <w:shd w:val="clear" w:color="auto" w:fill="FFF56D"/>
        </w:rPr>
        <w:t>(de</w:t>
      </w:r>
      <w:r>
        <w:rPr>
          <w:color w:val="231F20"/>
          <w:spacing w:val="3"/>
          <w:sz w:val="20"/>
          <w:shd w:val="clear" w:color="auto" w:fill="FFF56D"/>
        </w:rPr>
        <w:t xml:space="preserve"> </w:t>
      </w:r>
      <w:r>
        <w:rPr>
          <w:color w:val="231F20"/>
          <w:sz w:val="20"/>
          <w:shd w:val="clear" w:color="auto" w:fill="FFF56D"/>
        </w:rPr>
        <w:t>manera</w:t>
      </w:r>
      <w:r>
        <w:rPr>
          <w:color w:val="231F20"/>
          <w:spacing w:val="2"/>
          <w:sz w:val="20"/>
          <w:shd w:val="clear" w:color="auto" w:fill="FFF56D"/>
        </w:rPr>
        <w:t xml:space="preserve"> </w:t>
      </w:r>
      <w:r>
        <w:rPr>
          <w:color w:val="231F20"/>
          <w:sz w:val="20"/>
          <w:shd w:val="clear" w:color="auto" w:fill="FFF56D"/>
        </w:rPr>
        <w:t>presencial/</w:t>
      </w:r>
      <w:r>
        <w:rPr>
          <w:color w:val="231F20"/>
          <w:spacing w:val="3"/>
          <w:sz w:val="20"/>
          <w:shd w:val="clear" w:color="auto" w:fill="FFF56D"/>
        </w:rPr>
        <w:t xml:space="preserve"> </w:t>
      </w:r>
      <w:r>
        <w:rPr>
          <w:color w:val="231F20"/>
          <w:sz w:val="20"/>
          <w:shd w:val="clear" w:color="auto" w:fill="FFF56D"/>
        </w:rPr>
        <w:t>a</w:t>
      </w:r>
      <w:r>
        <w:rPr>
          <w:color w:val="231F20"/>
          <w:spacing w:val="-3"/>
          <w:sz w:val="20"/>
          <w:shd w:val="clear" w:color="auto" w:fill="FFF56D"/>
        </w:rPr>
        <w:t xml:space="preserve"> </w:t>
      </w:r>
      <w:r>
        <w:rPr>
          <w:color w:val="231F20"/>
          <w:spacing w:val="-2"/>
          <w:sz w:val="20"/>
          <w:shd w:val="clear" w:color="auto" w:fill="FFF56D"/>
        </w:rPr>
        <w:t>distancia)</w:t>
      </w:r>
      <w:r>
        <w:rPr>
          <w:color w:val="231F20"/>
          <w:spacing w:val="-2"/>
          <w:sz w:val="20"/>
        </w:rPr>
        <w:t>;</w:t>
      </w:r>
    </w:p>
    <w:p w:rsidR="00FD075E" w:rsidRDefault="00A67CE3">
      <w:pPr>
        <w:pStyle w:val="Ttulo6"/>
        <w:spacing w:before="130"/>
      </w:pPr>
      <w:r>
        <w:rPr>
          <w:color w:val="414042"/>
          <w:w w:val="85"/>
        </w:rPr>
        <w:t>Requisitos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iniciar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el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registro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verificación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85"/>
        </w:rPr>
        <w:t>documental</w:t>
      </w:r>
    </w:p>
    <w:p w:rsidR="00FD075E" w:rsidRDefault="00FD075E">
      <w:pPr>
        <w:pStyle w:val="Ttulo6"/>
        <w:sectPr w:rsidR="00FD075E">
          <w:headerReference w:type="default" r:id="rId91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92480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92480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2992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92992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851" name="Image 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 85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852" name="Image 8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 85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853" name="Image 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 85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5552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855" name="Graphic 855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895552" id="docshapegroup623" coordorigin="4126,1610" coordsize="836,836">
                <v:shape style="position:absolute;left:4182;top:1666;width:724;height:724" id="docshape624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625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626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6064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8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859" name="Graphic 859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896064" id="docshapegroup627" coordorigin="7787,1610" coordsize="840,840">
                <v:shape style="position:absolute;left:7843;top:1666;width:728;height:728" id="docshape628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629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630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6576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863" name="Graphic 863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" name="Image 8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Textbox 869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896576" id="docshapegroup631" coordorigin="538,2555" coordsize="333,12331">
                <v:shape style="position:absolute;left:548;top:2555;width:305;height:2859" id="docshape632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633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634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635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636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637" stroked="false">
                  <v:imagedata r:id="rId44" o:title=""/>
                </v:shape>
                <v:shape style="position:absolute;left:611;top:14622;width:204;height:218" type="#_x0000_t202" id="docshape63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7088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870" name="Text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897088" type="#_x0000_t202" id="docshape639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871" name="Text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897600" type="#_x0000_t202" id="docshape64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8112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872" name="Text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898112" type="#_x0000_t202" id="docshape641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Prrafodelista"/>
        <w:numPr>
          <w:ilvl w:val="0"/>
          <w:numId w:val="3"/>
        </w:numPr>
        <w:tabs>
          <w:tab w:val="left" w:pos="1770"/>
        </w:tabs>
        <w:spacing w:before="0"/>
        <w:ind w:left="1770"/>
        <w:jc w:val="left"/>
        <w:rPr>
          <w:sz w:val="20"/>
        </w:rPr>
      </w:pPr>
      <w:r>
        <w:rPr>
          <w:color w:val="231F20"/>
          <w:sz w:val="20"/>
        </w:rPr>
        <w:t>Deberá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presentar:</w:t>
      </w:r>
    </w:p>
    <w:p w:rsidR="00FD075E" w:rsidRDefault="00A67CE3">
      <w:pPr>
        <w:pStyle w:val="Prrafodelista"/>
        <w:numPr>
          <w:ilvl w:val="1"/>
          <w:numId w:val="3"/>
        </w:numPr>
        <w:tabs>
          <w:tab w:val="left" w:pos="2129"/>
        </w:tabs>
        <w:spacing w:before="199"/>
        <w:ind w:left="2129" w:hanging="359"/>
        <w:rPr>
          <w:sz w:val="20"/>
        </w:rPr>
      </w:pPr>
      <w:r>
        <w:rPr>
          <w:color w:val="231F20"/>
          <w:sz w:val="20"/>
        </w:rPr>
        <w:t>Solicitud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cambio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centro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trabajo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generada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plataforma,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10"/>
          <w:sz w:val="20"/>
        </w:rPr>
        <w:t>y</w:t>
      </w:r>
    </w:p>
    <w:p w:rsidR="00FD075E" w:rsidRDefault="00A67CE3">
      <w:pPr>
        <w:pStyle w:val="Prrafodelista"/>
        <w:numPr>
          <w:ilvl w:val="1"/>
          <w:numId w:val="3"/>
        </w:numPr>
        <w:tabs>
          <w:tab w:val="left" w:pos="2130"/>
        </w:tabs>
        <w:spacing w:before="198" w:line="278" w:lineRule="auto"/>
        <w:ind w:right="141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acredite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participar,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elementos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considerar, </w:t>
      </w:r>
      <w:r>
        <w:rPr>
          <w:color w:val="231F20"/>
          <w:sz w:val="20"/>
        </w:rPr>
        <w:t>conforme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establecido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artículos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Acuerdo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Bases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PRIMERA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TERCERA </w:t>
      </w:r>
      <w:r>
        <w:rPr>
          <w:color w:val="231F20"/>
          <w:w w:val="105"/>
          <w:sz w:val="20"/>
        </w:rPr>
        <w:t>de esta Convocatoria.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5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176768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183269</wp:posOffset>
                </wp:positionV>
                <wp:extent cx="6393815" cy="6069330"/>
                <wp:effectExtent l="0" t="0" r="0" b="0"/>
                <wp:wrapNone/>
                <wp:docPr id="87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" name="Graphic 875"/>
                        <wps:cNvSpPr/>
                        <wps:spPr>
                          <a:xfrm>
                            <a:off x="453600" y="46493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53600" y="47340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453600" y="18955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53600" y="190405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117422" y="2908417"/>
                            <a:ext cx="79629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177800">
                                <a:moveTo>
                                  <a:pt x="0" y="177799"/>
                                </a:moveTo>
                                <a:lnTo>
                                  <a:pt x="796290" y="177799"/>
                                </a:lnTo>
                                <a:lnTo>
                                  <a:pt x="796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453600" y="481595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453600" y="482442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14.430688pt;width:503.45pt;height:477.9pt;mso-position-horizontal-relative:page;mso-position-vertical-relative:paragraph;z-index:-17139712" id="docshapegroup642" coordorigin="986,289" coordsize="10069,9558">
                <v:shape style="position:absolute;left:986;top:288;width:9746;height:9558" type="#_x0000_t75" id="docshape643" stroked="false">
                  <v:imagedata r:id="rId54" o:title=""/>
                </v:shape>
                <v:line style="position:absolute" from="1701,1021" to="11055,1021" stroked="true" strokeweight=".5pt" strokecolor="#6d6e71">
                  <v:stroke dashstyle="solid"/>
                </v:line>
                <v:line style="position:absolute" from="1701,1034" to="11055,1034" stroked="true" strokeweight=".167pt" strokecolor="#6d6e71">
                  <v:stroke dashstyle="solid"/>
                </v:line>
                <v:line style="position:absolute" from="1701,3274" to="11055,3274" stroked="true" strokeweight=".5pt" strokecolor="#6d6e71">
                  <v:stroke dashstyle="solid"/>
                </v:line>
                <v:line style="position:absolute" from="1701,3287" to="11055,3287" stroked="true" strokeweight=".167pt" strokecolor="#6d6e71">
                  <v:stroke dashstyle="solid"/>
                </v:line>
                <v:rect style="position:absolute;left:2746;top:4868;width:1254;height:280" id="docshape644" filled="true" fillcolor="#fff56d" stroked="false">
                  <v:fill type="solid"/>
                </v:rect>
                <v:line style="position:absolute" from="1701,7873" to="11055,7873" stroked="true" strokeweight=".5pt" strokecolor="#6d6e71">
                  <v:stroke dashstyle="solid"/>
                </v:line>
                <v:line style="position:absolute" from="1701,7886" to="11055,7886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58595B"/>
          <w:spacing w:val="-6"/>
        </w:rPr>
        <w:t>QUINTA.</w:t>
      </w:r>
      <w:r>
        <w:rPr>
          <w:rFonts w:ascii="Arial Black" w:hAnsi="Arial Black"/>
          <w:color w:val="58595B"/>
          <w:spacing w:val="-11"/>
        </w:rPr>
        <w:t xml:space="preserve"> </w:t>
      </w:r>
      <w:r>
        <w:rPr>
          <w:color w:val="58595B"/>
          <w:spacing w:val="-6"/>
        </w:rPr>
        <w:t>PUBLICACIÓN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DE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RESULTADOS.</w:t>
      </w:r>
    </w:p>
    <w:p w:rsidR="00FD075E" w:rsidRDefault="00A67CE3">
      <w:pPr>
        <w:pStyle w:val="Ttulo6"/>
        <w:spacing w:before="274"/>
        <w:ind w:left="850"/>
      </w:pPr>
      <w:r>
        <w:rPr>
          <w:color w:val="414042"/>
          <w:spacing w:val="-2"/>
          <w:w w:val="95"/>
        </w:rPr>
        <w:t>Resultados</w:t>
      </w:r>
    </w:p>
    <w:p w:rsidR="00FD075E" w:rsidRDefault="00FD075E">
      <w:pPr>
        <w:pStyle w:val="Textoindependiente"/>
        <w:spacing w:before="26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8" w:lineRule="auto"/>
        <w:ind w:left="850" w:right="139"/>
        <w:jc w:val="both"/>
      </w:pPr>
      <w:r>
        <w:rPr>
          <w:color w:val="231F20"/>
          <w:w w:val="105"/>
        </w:rPr>
        <w:t>Cada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persona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participante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tendrá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derecho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notifique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respuesta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solicitud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proceso 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trabajo,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fechas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establecidas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calendario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del Anexo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dispongan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convocatoria.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6"/>
        <w:ind w:left="850"/>
      </w:pPr>
      <w:r>
        <w:rPr>
          <w:color w:val="414042"/>
          <w:w w:val="90"/>
        </w:rPr>
        <w:t>Listado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nominal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ordenado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resultados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Textoindependiente"/>
        <w:tabs>
          <w:tab w:val="left" w:pos="3150"/>
        </w:tabs>
        <w:spacing w:before="1" w:line="278" w:lineRule="auto"/>
        <w:ind w:left="850" w:right="139"/>
        <w:jc w:val="both"/>
      </w:pPr>
      <w:r>
        <w:rPr>
          <w:color w:val="231F20"/>
        </w:rPr>
        <w:t xml:space="preserve">Una vez interpuestos y, en su caso, resueltos los recursos de reconsideración que se deriven del proceso </w:t>
      </w:r>
      <w:r>
        <w:rPr>
          <w:color w:val="231F20"/>
          <w:w w:val="105"/>
        </w:rPr>
        <w:t xml:space="preserve">de autorización de cambio de centro de trabajo, ciclo escolar 2025-2026, esta </w:t>
      </w:r>
      <w:r>
        <w:rPr>
          <w:color w:val="231F20"/>
          <w:w w:val="105"/>
          <w:shd w:val="clear" w:color="auto" w:fill="FFF56D"/>
        </w:rPr>
        <w:t>(autoridad educativa/</w:t>
      </w:r>
      <w:r>
        <w:rPr>
          <w:color w:val="231F20"/>
          <w:w w:val="105"/>
        </w:rPr>
        <w:t xml:space="preserve"> </w:t>
      </w:r>
      <w:r>
        <w:rPr>
          <w:color w:val="231F20"/>
          <w:w w:val="105"/>
          <w:shd w:val="clear" w:color="auto" w:fill="FFF56D"/>
        </w:rPr>
        <w:t>autoridad de educación media superior/organismo des</w:t>
      </w:r>
      <w:r>
        <w:rPr>
          <w:color w:val="231F20"/>
          <w:w w:val="105"/>
          <w:shd w:val="clear" w:color="auto" w:fill="FFF56D"/>
        </w:rPr>
        <w:t>centralizado)</w:t>
      </w:r>
      <w:r>
        <w:rPr>
          <w:color w:val="231F20"/>
          <w:w w:val="105"/>
        </w:rPr>
        <w:t xml:space="preserve"> publicará, conforme a las fechas establecidas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calendario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Anexo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Acuerdo,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listado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nominal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ordenado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resultados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 plataforma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105"/>
        </w:rPr>
        <w:t>, o en los medios que ésta determine.</w:t>
      </w:r>
    </w:p>
    <w:p w:rsidR="00FD075E" w:rsidRDefault="00A67CE3">
      <w:pPr>
        <w:pStyle w:val="Textoindependiente"/>
        <w:spacing w:before="159" w:line="278" w:lineRule="auto"/>
        <w:ind w:left="850" w:right="139"/>
        <w:jc w:val="both"/>
      </w:pPr>
      <w:r>
        <w:rPr>
          <w:color w:val="231F20"/>
          <w:spacing w:val="-2"/>
          <w:w w:val="105"/>
        </w:rPr>
        <w:t>Para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persona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participante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encuentre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integrada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listado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nominal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ordenado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resultados </w:t>
      </w:r>
      <w:r>
        <w:rPr>
          <w:color w:val="231F20"/>
          <w:w w:val="105"/>
        </w:rPr>
        <w:t>deberá cumplir con lo señalado en el artículo 12 del Acuerdo.</w:t>
      </w:r>
    </w:p>
    <w:p w:rsidR="00FD075E" w:rsidRDefault="00A67CE3">
      <w:pPr>
        <w:pStyle w:val="Textoindependiente"/>
        <w:spacing w:before="160"/>
        <w:ind w:left="850"/>
        <w:jc w:val="both"/>
      </w:pPr>
      <w:r>
        <w:rPr>
          <w:color w:val="231F20"/>
        </w:rPr>
        <w:t>Los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definitivos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inapelables.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100"/>
      </w:pPr>
    </w:p>
    <w:p w:rsidR="00FD075E" w:rsidRDefault="00A67CE3">
      <w:pPr>
        <w:pStyle w:val="Ttulo5"/>
      </w:pPr>
      <w:r>
        <w:rPr>
          <w:rFonts w:ascii="Arial Black" w:hAnsi="Arial Black"/>
          <w:color w:val="58595B"/>
          <w:w w:val="90"/>
        </w:rPr>
        <w:t>SEXTA.</w:t>
      </w:r>
      <w:r>
        <w:rPr>
          <w:rFonts w:ascii="Arial Black" w:hAnsi="Arial Black"/>
          <w:color w:val="58595B"/>
          <w:spacing w:val="1"/>
        </w:rPr>
        <w:t xml:space="preserve"> </w:t>
      </w:r>
      <w:r>
        <w:rPr>
          <w:color w:val="58595B"/>
          <w:w w:val="90"/>
        </w:rPr>
        <w:t>RECURSO</w:t>
      </w:r>
      <w:r>
        <w:rPr>
          <w:color w:val="58595B"/>
          <w:spacing w:val="6"/>
        </w:rPr>
        <w:t xml:space="preserve"> </w:t>
      </w:r>
      <w:r>
        <w:rPr>
          <w:color w:val="58595B"/>
          <w:w w:val="90"/>
        </w:rPr>
        <w:t>DE</w:t>
      </w:r>
      <w:r>
        <w:rPr>
          <w:color w:val="58595B"/>
          <w:spacing w:val="6"/>
        </w:rPr>
        <w:t xml:space="preserve"> </w:t>
      </w:r>
      <w:r>
        <w:rPr>
          <w:color w:val="58595B"/>
          <w:spacing w:val="-2"/>
          <w:w w:val="90"/>
        </w:rPr>
        <w:t>RECONSIDERACIÓN.</w:t>
      </w:r>
    </w:p>
    <w:p w:rsidR="00FD075E" w:rsidRDefault="00A67CE3">
      <w:pPr>
        <w:pStyle w:val="Ttulo6"/>
        <w:spacing w:before="274"/>
        <w:ind w:left="850"/>
      </w:pPr>
      <w:r>
        <w:rPr>
          <w:color w:val="414042"/>
          <w:w w:val="85"/>
        </w:rPr>
        <w:t>Plazo</w:t>
      </w:r>
      <w:r>
        <w:rPr>
          <w:color w:val="414042"/>
          <w:spacing w:val="-8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85"/>
        </w:rPr>
        <w:t>elementos</w:t>
      </w:r>
    </w:p>
    <w:p w:rsidR="00FD075E" w:rsidRDefault="00FD075E">
      <w:pPr>
        <w:pStyle w:val="Textoindependiente"/>
        <w:spacing w:before="262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8" w:lineRule="auto"/>
        <w:ind w:left="850" w:right="139"/>
        <w:jc w:val="both"/>
      </w:pPr>
      <w:r>
        <w:rPr>
          <w:color w:val="231F20"/>
        </w:rPr>
        <w:t xml:space="preserve">Las maestras o maestros participantes, en un plazo de quince días hábiles, podrán interponer recurso de </w:t>
      </w:r>
      <w:r>
        <w:rPr>
          <w:color w:val="231F20"/>
          <w:w w:val="105"/>
        </w:rPr>
        <w:t>reconsideración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contra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resoluciones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deriven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regulado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convocatoria, 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cual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deberá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versar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sobre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correcta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aplicación,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requisitos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dispuestos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artículos 103,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104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105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Carrera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Maestros.</w:t>
      </w:r>
    </w:p>
    <w:p w:rsidR="00FD075E" w:rsidRDefault="00FD075E">
      <w:pPr>
        <w:pStyle w:val="Textoindependiente"/>
        <w:spacing w:line="278" w:lineRule="auto"/>
        <w:jc w:val="both"/>
        <w:sectPr w:rsidR="00FD075E">
          <w:headerReference w:type="default" r:id="rId92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99136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99136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99648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99648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00160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886" name="Imag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887" name="Image 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 88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01184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888" name="Image 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 88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2208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890" name="Graphic 890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902208" id="docshapegroup647" coordorigin="3559,1610" coordsize="836,836">
                <v:shape style="position:absolute;left:3615;top:1666;width:724;height:724" id="docshape648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649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650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2720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89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902720" id="docshapegroup651" coordorigin="7220,1610" coordsize="840,840">
                <v:shape style="position:absolute;left:7276;top:1666;width:728;height:728" id="docshape652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653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654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3232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898" name="Graphic 898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Textbox 904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903232" id="docshapegroup655" coordorigin="11314,2534" coordsize="333,12331">
                <v:shape style="position:absolute;left:11324;top:2534;width:305;height:2859" id="docshape656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657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658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659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660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661" stroked="false">
                  <v:imagedata r:id="rId44" o:title=""/>
                </v:shape>
                <v:shape style="position:absolute;left:11387;top:14601;width:204;height:218" type="#_x0000_t202" id="docshape66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3744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905" name="Text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903744" type="#_x0000_t202" id="docshape66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4256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906" name="Text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904256" type="#_x0000_t202" id="docshape66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907" name="Text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904768" type="#_x0000_t202" id="docshape665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  <w:sz w:val="22"/>
        </w:rPr>
      </w:pPr>
    </w:p>
    <w:p w:rsidR="00FD075E" w:rsidRDefault="00FD075E">
      <w:pPr>
        <w:pStyle w:val="Textoindependiente"/>
        <w:spacing w:before="32"/>
        <w:rPr>
          <w:rFonts w:ascii="Arial"/>
          <w:b/>
          <w:sz w:val="22"/>
        </w:rPr>
      </w:pPr>
    </w:p>
    <w:p w:rsidR="00FD075E" w:rsidRDefault="00A67CE3">
      <w:pPr>
        <w:pStyle w:val="Ttulo6"/>
      </w:pPr>
      <w:r>
        <w:rPr>
          <w:color w:val="414042"/>
          <w:w w:val="90"/>
        </w:rPr>
        <w:t>Medio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  <w:w w:val="90"/>
        </w:rPr>
        <w:t>de</w:t>
      </w:r>
      <w:r>
        <w:rPr>
          <w:color w:val="414042"/>
          <w:spacing w:val="-2"/>
          <w:w w:val="90"/>
        </w:rPr>
        <w:t xml:space="preserve"> presentación</w:t>
      </w:r>
    </w:p>
    <w:p w:rsidR="00FD075E" w:rsidRDefault="00A67CE3">
      <w:pPr>
        <w:pStyle w:val="Textoindependiente"/>
        <w:spacing w:before="12"/>
        <w:rPr>
          <w:rFonts w:ascii="Arial Black"/>
          <w:sz w:val="4"/>
        </w:rPr>
      </w:pPr>
      <w:r>
        <w:rPr>
          <w:rFonts w:ascii="Arial Black"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58843</wp:posOffset>
                </wp:positionV>
                <wp:extent cx="5940425" cy="12700"/>
                <wp:effectExtent l="0" t="0" r="0" b="0"/>
                <wp:wrapTopAndBottom/>
                <wp:docPr id="908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700"/>
                          <a:chOff x="0" y="0"/>
                          <a:chExt cx="5940425" cy="12700"/>
                        </a:xfrm>
                      </wpg:grpSpPr>
                      <wps:wsp>
                        <wps:cNvPr id="909" name="Graphic 909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4.633371pt;width:467.75pt;height:1pt;mso-position-horizontal-relative:page;mso-position-vertical-relative:paragraph;z-index:-15558656;mso-wrap-distance-left:0;mso-wrap-distance-right:0" id="docshapegroup666" coordorigin="1134,93" coordsize="9355,20">
                <v:line style="position:absolute" from="1134,98" to="10488,98" stroked="true" strokeweight=".5pt" strokecolor="#6d6e71">
                  <v:stroke dashstyle="solid"/>
                </v:line>
                <v:line style="position:absolute" from="1134,111" to="10488,111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49"/>
        <w:rPr>
          <w:rFonts w:ascii="Arial Black"/>
          <w:sz w:val="22"/>
        </w:rPr>
      </w:pPr>
    </w:p>
    <w:p w:rsidR="00FD075E" w:rsidRDefault="00A67CE3">
      <w:pPr>
        <w:pStyle w:val="Textoindependiente"/>
        <w:spacing w:line="278" w:lineRule="auto"/>
        <w:ind w:left="283" w:right="706"/>
        <w:jc w:val="both"/>
      </w:pPr>
      <w:r>
        <w:rPr>
          <w:color w:val="231F20"/>
          <w:w w:val="105"/>
        </w:rPr>
        <w:t xml:space="preserve">A efecto de facilitar la atención al medio de defensa señalado en el artículo anterior, esta </w:t>
      </w:r>
      <w:r>
        <w:rPr>
          <w:color w:val="231F20"/>
          <w:w w:val="105"/>
          <w:shd w:val="clear" w:color="auto" w:fill="FFF56D"/>
        </w:rPr>
        <w:t>(autoridad</w:t>
      </w:r>
      <w:r>
        <w:rPr>
          <w:color w:val="231F20"/>
          <w:w w:val="105"/>
        </w:rPr>
        <w:t xml:space="preserve"> </w:t>
      </w:r>
      <w:r>
        <w:rPr>
          <w:color w:val="231F20"/>
          <w:w w:val="105"/>
          <w:shd w:val="clear" w:color="auto" w:fill="FFF56D"/>
        </w:rPr>
        <w:t>educativa/autoridad de educación media superior/organismo descentralizado)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pondrá a disposición de las personas participantes el correo electrónico </w:t>
      </w:r>
      <w:r>
        <w:rPr>
          <w:color w:val="231F20"/>
          <w:w w:val="105"/>
          <w:shd w:val="clear" w:color="auto" w:fill="FFF56D"/>
        </w:rPr>
        <w:t>XXXX</w:t>
      </w:r>
      <w:r>
        <w:rPr>
          <w:color w:val="231F20"/>
          <w:w w:val="105"/>
        </w:rPr>
        <w:t>, a través del cual, podrán presentarse, preferentemente, los recursos de reconsideración.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75"/>
      </w:pPr>
    </w:p>
    <w:p w:rsidR="00FD075E" w:rsidRDefault="00A67CE3">
      <w:pPr>
        <w:pStyle w:val="Ttulo5"/>
        <w:ind w:left="76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18342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152</wp:posOffset>
                </wp:positionV>
                <wp:extent cx="6391275" cy="6066790"/>
                <wp:effectExtent l="0" t="0" r="0" b="0"/>
                <wp:wrapNone/>
                <wp:docPr id="911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Graphic 913"/>
                        <wps:cNvSpPr/>
                        <wps:spPr>
                          <a:xfrm>
                            <a:off x="0" y="335253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0" y="336100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0" y="51387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0" y="514725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.01203pt;width:503.25pt;height:477.7pt;mso-position-horizontal-relative:page;mso-position-vertical-relative:paragraph;z-index:-17133056" id="docshapegroup667" coordorigin="1134,0" coordsize="10065,9554">
                <v:shape style="position:absolute;left:1456;top:0;width:9742;height:9554" type="#_x0000_t75" id="docshape668" stroked="false">
                  <v:imagedata r:id="rId37" o:title=""/>
                </v:shape>
                <v:line style="position:absolute" from="1134,5280" to="10488,5280" stroked="true" strokeweight=".5pt" strokecolor="#6d6e71">
                  <v:stroke dashstyle="solid"/>
                </v:line>
                <v:line style="position:absolute" from="1134,5293" to="10488,5293" stroked="true" strokeweight=".167pt" strokecolor="#6d6e71">
                  <v:stroke dashstyle="solid"/>
                </v:line>
                <v:line style="position:absolute" from="1134,8093" to="10488,8093" stroked="true" strokeweight=".5pt" strokecolor="#6d6e71">
                  <v:stroke dashstyle="solid"/>
                </v:line>
                <v:line style="position:absolute" from="1134,8106" to="10488,8106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58595B"/>
          <w:spacing w:val="-6"/>
        </w:rPr>
        <w:t>SÉPTIMA.</w:t>
      </w:r>
      <w:r>
        <w:rPr>
          <w:rFonts w:ascii="Arial Black" w:hAnsi="Arial Black"/>
          <w:color w:val="58595B"/>
          <w:spacing w:val="-12"/>
        </w:rPr>
        <w:t xml:space="preserve"> </w:t>
      </w:r>
      <w:r>
        <w:rPr>
          <w:color w:val="58595B"/>
          <w:spacing w:val="-6"/>
        </w:rPr>
        <w:t>C</w:t>
      </w:r>
      <w:r>
        <w:rPr>
          <w:color w:val="58595B"/>
          <w:spacing w:val="-6"/>
        </w:rPr>
        <w:t>RITERIOS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PARA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LA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ASIGNACIÓN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DE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CAMBIO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DE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CENTRO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DE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TRABAJO.</w:t>
      </w:r>
    </w:p>
    <w:p w:rsidR="00FD075E" w:rsidRDefault="00FD075E">
      <w:pPr>
        <w:pStyle w:val="Textoindependiente"/>
        <w:spacing w:before="5"/>
        <w:rPr>
          <w:rFonts w:ascii="Lucida Sans Unicode"/>
          <w:sz w:val="22"/>
        </w:rPr>
      </w:pPr>
    </w:p>
    <w:p w:rsidR="00FD075E" w:rsidRDefault="00A67CE3">
      <w:pPr>
        <w:pStyle w:val="Textoindependiente"/>
        <w:ind w:left="283"/>
        <w:jc w:val="both"/>
      </w:pP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asignación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trabajo,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sujetará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Acuerdo.</w:t>
      </w:r>
    </w:p>
    <w:p w:rsidR="00FD075E" w:rsidRDefault="00A67CE3">
      <w:pPr>
        <w:pStyle w:val="Textoindependiente"/>
        <w:spacing w:before="199" w:line="278" w:lineRule="auto"/>
        <w:ind w:left="283" w:right="707"/>
        <w:jc w:val="both"/>
      </w:pPr>
      <w:r>
        <w:rPr>
          <w:color w:val="231F20"/>
          <w:w w:val="105"/>
        </w:rPr>
        <w:t>Para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garantizar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transparencia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trabajo,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convocará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un </w:t>
      </w:r>
      <w:r>
        <w:rPr>
          <w:color w:val="231F20"/>
        </w:rPr>
        <w:t>evento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calendario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Anexo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Acuerdo,</w:t>
      </w:r>
      <w:r>
        <w:rPr>
          <w:color w:val="231F20"/>
          <w:spacing w:val="-5"/>
        </w:rPr>
        <w:t xml:space="preserve"> </w:t>
      </w:r>
      <w:r>
        <w:rPr>
          <w:color w:val="231F20"/>
          <w:shd w:val="clear" w:color="auto" w:fill="FFF56D"/>
        </w:rPr>
        <w:t>en</w:t>
      </w:r>
      <w:r>
        <w:rPr>
          <w:color w:val="231F20"/>
          <w:spacing w:val="-7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las</w:t>
      </w:r>
      <w:r>
        <w:rPr>
          <w:color w:val="231F20"/>
          <w:spacing w:val="-7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fechas</w:t>
      </w:r>
      <w:r>
        <w:rPr>
          <w:color w:val="231F20"/>
          <w:spacing w:val="-7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que</w:t>
      </w:r>
      <w:r>
        <w:rPr>
          <w:color w:val="231F20"/>
          <w:spacing w:val="-7"/>
          <w:shd w:val="clear" w:color="auto" w:fill="FFF56D"/>
        </w:rPr>
        <w:t xml:space="preserve"> </w:t>
      </w:r>
      <w:r>
        <w:rPr>
          <w:color w:val="231F20"/>
          <w:shd w:val="clear" w:color="auto" w:fill="FFF56D"/>
        </w:rPr>
        <w:t>determine</w:t>
      </w:r>
      <w:r>
        <w:rPr>
          <w:color w:val="231F20"/>
        </w:rPr>
        <w:t xml:space="preserve"> </w:t>
      </w:r>
      <w:r>
        <w:rPr>
          <w:color w:val="231F20"/>
          <w:w w:val="105"/>
          <w:shd w:val="clear" w:color="auto" w:fill="FFF56D"/>
        </w:rPr>
        <w:t>esta autoridad educativa/autoridad de educación media superior/ organismo descentralizado.</w:t>
      </w:r>
    </w:p>
    <w:p w:rsidR="00FD075E" w:rsidRDefault="00A67CE3">
      <w:pPr>
        <w:pStyle w:val="Textoindependiente"/>
        <w:spacing w:before="160" w:line="278" w:lineRule="auto"/>
        <w:ind w:left="283" w:right="706"/>
        <w:jc w:val="both"/>
      </w:pPr>
      <w:r>
        <w:rPr>
          <w:color w:val="231F20"/>
        </w:rPr>
        <w:t xml:space="preserve">Toda forma de cambio de centro de trabajo distinta a lo establecido en el Acuerdo y en esta convocatoria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nula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consecuencia,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surtirá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efecto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alguno.</w:t>
      </w:r>
    </w:p>
    <w:p w:rsidR="00FD075E" w:rsidRDefault="00A67CE3">
      <w:pPr>
        <w:pStyle w:val="Textoindependiente"/>
        <w:spacing w:before="160" w:line="278" w:lineRule="auto"/>
        <w:ind w:left="283" w:right="706"/>
        <w:jc w:val="both"/>
      </w:pPr>
      <w:r>
        <w:rPr>
          <w:color w:val="231F20"/>
          <w:w w:val="105"/>
        </w:rPr>
        <w:t>Las maestras y los maestros participantes, en caso de ser susceptibles a la asignación de cambi</w:t>
      </w:r>
      <w:r>
        <w:rPr>
          <w:color w:val="231F20"/>
          <w:w w:val="105"/>
        </w:rPr>
        <w:t xml:space="preserve">o de </w:t>
      </w:r>
      <w:r>
        <w:rPr>
          <w:color w:val="231F20"/>
        </w:rPr>
        <w:t xml:space="preserve">centro de trabajo, deberán cumplir con los requisitos que determine esta </w:t>
      </w:r>
      <w:r>
        <w:rPr>
          <w:color w:val="231F20"/>
          <w:shd w:val="clear" w:color="auto" w:fill="FFF56D"/>
        </w:rPr>
        <w:t>(autoridad educativa/autoridad</w:t>
      </w:r>
      <w:r>
        <w:rPr>
          <w:color w:val="231F20"/>
        </w:rPr>
        <w:t xml:space="preserve"> </w:t>
      </w:r>
      <w:r>
        <w:rPr>
          <w:color w:val="231F20"/>
          <w:w w:val="105"/>
          <w:shd w:val="clear" w:color="auto" w:fill="FFF56D"/>
        </w:rPr>
        <w:t>de educación media superior/organismo descentralizado).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71"/>
      </w:pPr>
    </w:p>
    <w:p w:rsidR="00FD075E" w:rsidRDefault="00A67CE3">
      <w:pPr>
        <w:pStyle w:val="Ttulo5"/>
        <w:ind w:left="763"/>
      </w:pPr>
      <w:r>
        <w:rPr>
          <w:rFonts w:ascii="Arial Black" w:hAnsi="Arial Black"/>
          <w:color w:val="58595B"/>
          <w:w w:val="90"/>
        </w:rPr>
        <w:t>OCTAVA.</w:t>
      </w:r>
      <w:r>
        <w:rPr>
          <w:rFonts w:ascii="Arial Black" w:hAnsi="Arial Black"/>
          <w:color w:val="58595B"/>
          <w:spacing w:val="-1"/>
        </w:rPr>
        <w:t xml:space="preserve"> </w:t>
      </w:r>
      <w:r>
        <w:rPr>
          <w:color w:val="58595B"/>
          <w:w w:val="90"/>
        </w:rPr>
        <w:t>MEDIOS</w:t>
      </w:r>
      <w:r>
        <w:rPr>
          <w:color w:val="58595B"/>
          <w:spacing w:val="3"/>
        </w:rPr>
        <w:t xml:space="preserve"> </w:t>
      </w:r>
      <w:r>
        <w:rPr>
          <w:color w:val="58595B"/>
          <w:w w:val="90"/>
        </w:rPr>
        <w:t>DE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  <w:w w:val="90"/>
        </w:rPr>
        <w:t>COMUNICACIÓN.</w:t>
      </w:r>
    </w:p>
    <w:p w:rsidR="00FD075E" w:rsidRDefault="00A67CE3">
      <w:pPr>
        <w:pStyle w:val="Ttulo6"/>
        <w:spacing w:before="297"/>
      </w:pPr>
      <w:r>
        <w:rPr>
          <w:color w:val="414042"/>
          <w:w w:val="85"/>
        </w:rPr>
        <w:t>Medios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contacto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con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las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maestras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los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maestros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85"/>
        </w:rPr>
        <w:t>participantes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Textoindependiente"/>
        <w:spacing w:before="1" w:line="278" w:lineRule="auto"/>
        <w:ind w:left="283" w:right="706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medios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contacto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maestros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participantes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autorización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de </w:t>
      </w:r>
      <w:r>
        <w:rPr>
          <w:color w:val="231F20"/>
          <w:spacing w:val="-2"/>
          <w:w w:val="105"/>
        </w:rPr>
        <w:t>cambio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centro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trabajo,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serán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(los)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correo(s)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electrónico(s)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(los)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número(s)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teléfono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que </w:t>
      </w:r>
      <w:r>
        <w:rPr>
          <w:color w:val="231F20"/>
          <w:w w:val="105"/>
        </w:rPr>
        <w:t>aporten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desde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momento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registro.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responsabilidad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propios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participantes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precisión 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certeza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proporcionada,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cual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será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necesaria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comunicación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marco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 este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proceso.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7"/>
      </w:pPr>
    </w:p>
    <w:p w:rsidR="00FD075E" w:rsidRDefault="00A67CE3">
      <w:pPr>
        <w:pStyle w:val="Ttulo6"/>
        <w:spacing w:before="1"/>
      </w:pPr>
      <w:r>
        <w:rPr>
          <w:color w:val="414042"/>
          <w:w w:val="85"/>
        </w:rPr>
        <w:t>Medios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contacto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con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85"/>
        </w:rPr>
        <w:t>autoridad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Textoindependiente"/>
        <w:tabs>
          <w:tab w:val="left" w:pos="6084"/>
          <w:tab w:val="left" w:pos="9132"/>
        </w:tabs>
        <w:spacing w:line="278" w:lineRule="auto"/>
        <w:ind w:left="283" w:right="705"/>
        <w:jc w:val="both"/>
      </w:pP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aclaración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adicional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relacionada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maestra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maestro participante podrá dirigirse a </w:t>
      </w:r>
      <w:r>
        <w:rPr>
          <w:color w:val="231F20"/>
          <w:shd w:val="clear" w:color="auto" w:fill="FFF56D"/>
        </w:rPr>
        <w:t>esta(e) autoridad/autoridad de educación media superior/organismo</w:t>
      </w:r>
      <w:r>
        <w:rPr>
          <w:color w:val="231F20"/>
        </w:rPr>
        <w:t xml:space="preserve"> </w:t>
      </w:r>
      <w:r>
        <w:rPr>
          <w:color w:val="231F20"/>
          <w:shd w:val="clear" w:color="auto" w:fill="FFF56D"/>
        </w:rPr>
        <w:t>descentralizado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correo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electrónico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0"/>
          <w:u w:val="single" w:color="221E1F"/>
          <w:shd w:val="clear" w:color="auto" w:fill="FFF56D"/>
        </w:rPr>
        <w:t>(</w:t>
      </w:r>
      <w:r>
        <w:rPr>
          <w:color w:val="231F20"/>
          <w:u w:val="single" w:color="221E1F"/>
          <w:shd w:val="clear" w:color="auto" w:fill="FFF56D"/>
        </w:rPr>
        <w:tab/>
      </w:r>
      <w:r>
        <w:rPr>
          <w:color w:val="231F20"/>
          <w:shd w:val="clear" w:color="auto" w:fill="FFF56D"/>
        </w:rPr>
        <w:t>)</w:t>
      </w:r>
      <w:r>
        <w:rPr>
          <w:color w:val="231F20"/>
          <w:spacing w:val="1"/>
          <w:shd w:val="clear" w:color="auto" w:fill="FFF56D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números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telefónicos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0"/>
          <w:u w:val="single" w:color="221E1F"/>
          <w:shd w:val="clear" w:color="auto" w:fill="FFF56D"/>
        </w:rPr>
        <w:t>(</w:t>
      </w:r>
      <w:r>
        <w:rPr>
          <w:color w:val="231F20"/>
          <w:u w:val="single" w:color="221E1F"/>
          <w:shd w:val="clear" w:color="auto" w:fill="FFF56D"/>
        </w:rPr>
        <w:tab/>
      </w:r>
      <w:r>
        <w:rPr>
          <w:color w:val="231F20"/>
          <w:spacing w:val="-8"/>
          <w:shd w:val="clear" w:color="auto" w:fill="FFF56D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en</w:t>
      </w:r>
    </w:p>
    <w:p w:rsidR="00FD075E" w:rsidRDefault="00FD075E">
      <w:pPr>
        <w:pStyle w:val="Textoindependiente"/>
        <w:spacing w:line="278" w:lineRule="auto"/>
        <w:jc w:val="both"/>
        <w:sectPr w:rsidR="00FD075E">
          <w:headerReference w:type="default" r:id="rId93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905280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05280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5792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05792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06304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921" name="Image 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06816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922" name="Image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07328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923" name="Image 9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 92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8352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925" name="Graphic 925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908352" id="docshapegroup671" coordorigin="4126,1610" coordsize="836,836">
                <v:shape style="position:absolute;left:4182;top:1666;width:724;height:724" id="docshape672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673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674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8864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Image 93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908864" id="docshapegroup675" coordorigin="7787,1610" coordsize="840,840">
                <v:shape style="position:absolute;left:7843;top:1666;width:728;height:728" id="docshape676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677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678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9376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932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933" name="Graphic 933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Textbox 939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909376" id="docshapegroup679" coordorigin="538,2555" coordsize="333,12331">
                <v:shape style="position:absolute;left:548;top:2555;width:305;height:2859" id="docshape680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681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682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683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684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685" stroked="false">
                  <v:imagedata r:id="rId44" o:title=""/>
                </v:shape>
                <v:shape style="position:absolute;left:611;top:14622;width:204;height:218" type="#_x0000_t202" id="docshape68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09888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909888" type="#_x0000_t202" id="docshape68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0400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910400" type="#_x0000_t202" id="docshape68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0912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910912" type="#_x0000_t202" id="docshape689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tabs>
          <w:tab w:val="left" w:pos="3466"/>
        </w:tabs>
        <w:spacing w:line="278" w:lineRule="auto"/>
        <w:ind w:left="850" w:right="139"/>
      </w:pPr>
      <w:r>
        <w:rPr>
          <w:color w:val="231F20"/>
          <w:w w:val="105"/>
        </w:rPr>
        <w:t>su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caso,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Carrera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Maestros,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dirección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correo electrónico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u w:val="single" w:color="221E1F"/>
          <w:shd w:val="clear" w:color="auto" w:fill="FFF56D"/>
        </w:rPr>
        <w:tab/>
      </w:r>
      <w:r>
        <w:rPr>
          <w:color w:val="231F20"/>
          <w:spacing w:val="-10"/>
          <w:w w:val="105"/>
          <w:shd w:val="clear" w:color="auto" w:fill="FFF56D"/>
        </w:rPr>
        <w:t>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5"/>
      </w:pPr>
      <w:r>
        <w:rPr>
          <w:rFonts w:ascii="Arial Black"/>
          <w:color w:val="58595B"/>
          <w:spacing w:val="-6"/>
        </w:rPr>
        <w:t>NOVENA.</w:t>
      </w:r>
      <w:r>
        <w:rPr>
          <w:rFonts w:ascii="Arial Black"/>
          <w:color w:val="58595B"/>
          <w:spacing w:val="-17"/>
        </w:rPr>
        <w:t xml:space="preserve"> </w:t>
      </w:r>
      <w:r>
        <w:rPr>
          <w:color w:val="58595B"/>
          <w:spacing w:val="-6"/>
        </w:rPr>
        <w:t>CONSIDERACIONES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6"/>
        </w:rPr>
        <w:t>GENERALES.</w:t>
      </w:r>
    </w:p>
    <w:p w:rsidR="00FD075E" w:rsidRDefault="00FD075E">
      <w:pPr>
        <w:pStyle w:val="Textoindependiente"/>
        <w:spacing w:before="5"/>
        <w:rPr>
          <w:rFonts w:ascii="Lucida Sans Unicode"/>
          <w:sz w:val="22"/>
        </w:rPr>
      </w:pPr>
    </w:p>
    <w:p w:rsidR="00FD075E" w:rsidRDefault="00A67CE3">
      <w:pPr>
        <w:pStyle w:val="Prrafodelista"/>
        <w:numPr>
          <w:ilvl w:val="0"/>
          <w:numId w:val="2"/>
        </w:numPr>
        <w:tabs>
          <w:tab w:val="left" w:pos="1770"/>
        </w:tabs>
        <w:spacing w:before="0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documentación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recibirá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reserva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verificar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sz w:val="20"/>
        </w:rPr>
        <w:t>autenticidad;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100"/>
      </w:pPr>
    </w:p>
    <w:p w:rsidR="00FD075E" w:rsidRDefault="00A67CE3">
      <w:pPr>
        <w:pStyle w:val="Ttulo6"/>
        <w:ind w:left="85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189568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-36661</wp:posOffset>
                </wp:positionV>
                <wp:extent cx="6393815" cy="6069330"/>
                <wp:effectExtent l="0" t="0" r="0" b="0"/>
                <wp:wrapNone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453600" y="2953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453600" y="30385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453600" y="373264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453600" y="374111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453600" y="496835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453600" y="497682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-2.886695pt;width:503.45pt;height:477.9pt;mso-position-horizontal-relative:page;mso-position-vertical-relative:paragraph;z-index:-17126912" id="docshapegroup690" coordorigin="986,-58" coordsize="10069,9558">
                <v:shape style="position:absolute;left:986;top:-58;width:9746;height:9558" type="#_x0000_t75" id="docshape691" stroked="false">
                  <v:imagedata r:id="rId54" o:title=""/>
                </v:shape>
                <v:line style="position:absolute" from="1701,407" to="11055,407" stroked="true" strokeweight=".5pt" strokecolor="#6d6e71">
                  <v:stroke dashstyle="solid"/>
                </v:line>
                <v:line style="position:absolute" from="1701,421" to="11055,421" stroked="true" strokeweight=".167pt" strokecolor="#6d6e71">
                  <v:stroke dashstyle="solid"/>
                </v:line>
                <v:line style="position:absolute" from="1701,5820" to="11055,5820" stroked="true" strokeweight=".5pt" strokecolor="#6d6e71">
                  <v:stroke dashstyle="solid"/>
                </v:line>
                <v:line style="position:absolute" from="1701,5834" to="11055,5834" stroked="true" strokeweight=".167pt" strokecolor="#6d6e71">
                  <v:stroke dashstyle="solid"/>
                </v:line>
                <v:line style="position:absolute" from="1701,7766" to="11055,7766" stroked="true" strokeweight=".5pt" strokecolor="#6d6e71">
                  <v:stroke dashstyle="solid"/>
                </v:line>
                <v:line style="position:absolute" from="1701,7780" to="11055,7780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14042"/>
          <w:w w:val="85"/>
        </w:rPr>
        <w:t>Incidencias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dejar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sin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efectos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2"/>
        </w:rPr>
        <w:t xml:space="preserve"> </w:t>
      </w:r>
      <w:r>
        <w:rPr>
          <w:color w:val="414042"/>
          <w:w w:val="85"/>
        </w:rPr>
        <w:t>participación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en</w:t>
      </w:r>
      <w:r>
        <w:rPr>
          <w:color w:val="414042"/>
          <w:spacing w:val="3"/>
        </w:rPr>
        <w:t xml:space="preserve"> </w:t>
      </w:r>
      <w:r>
        <w:rPr>
          <w:color w:val="414042"/>
          <w:w w:val="85"/>
        </w:rPr>
        <w:t>el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85"/>
        </w:rPr>
        <w:t>proceso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2"/>
        </w:numPr>
        <w:tabs>
          <w:tab w:val="left" w:pos="1770"/>
        </w:tabs>
        <w:spacing w:before="1"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Quedará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efectos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independencia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etapa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 se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encuentre,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incluso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hubiese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asignado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otorgado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 oficio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adscripción,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perjuicio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sanciones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tipo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administrativo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penal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 pudiera incurrir, de quien:</w:t>
      </w:r>
    </w:p>
    <w:p w:rsidR="00FD075E" w:rsidRDefault="00A67CE3">
      <w:pPr>
        <w:pStyle w:val="Prrafodelista"/>
        <w:numPr>
          <w:ilvl w:val="1"/>
          <w:numId w:val="2"/>
        </w:numPr>
        <w:tabs>
          <w:tab w:val="left" w:pos="2130"/>
        </w:tabs>
        <w:spacing w:before="159"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Proporcione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apócrifa</w:t>
      </w:r>
      <w:r>
        <w:rPr>
          <w:color w:val="525252"/>
          <w:w w:val="105"/>
          <w:sz w:val="20"/>
        </w:rPr>
        <w:t>,</w:t>
      </w:r>
      <w:r>
        <w:rPr>
          <w:color w:val="525252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falsa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sustentos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probatorios </w:t>
      </w:r>
      <w:r>
        <w:rPr>
          <w:color w:val="231F20"/>
          <w:spacing w:val="-2"/>
          <w:w w:val="105"/>
          <w:sz w:val="20"/>
        </w:rPr>
        <w:t>debidos;</w:t>
      </w:r>
    </w:p>
    <w:p w:rsidR="00FD075E" w:rsidRDefault="00A67CE3">
      <w:pPr>
        <w:pStyle w:val="Prrafodelista"/>
        <w:numPr>
          <w:ilvl w:val="1"/>
          <w:numId w:val="2"/>
        </w:numPr>
        <w:tabs>
          <w:tab w:val="left" w:pos="2129"/>
        </w:tabs>
        <w:ind w:left="2129" w:hanging="359"/>
        <w:rPr>
          <w:sz w:val="20"/>
        </w:rPr>
      </w:pPr>
      <w:r>
        <w:rPr>
          <w:color w:val="231F20"/>
          <w:w w:val="105"/>
          <w:sz w:val="20"/>
        </w:rPr>
        <w:t>Incumpla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bases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convocatoria;</w:t>
      </w:r>
    </w:p>
    <w:p w:rsidR="00FD075E" w:rsidRDefault="00A67CE3">
      <w:pPr>
        <w:pStyle w:val="Prrafodelista"/>
        <w:numPr>
          <w:ilvl w:val="1"/>
          <w:numId w:val="2"/>
        </w:numPr>
        <w:tabs>
          <w:tab w:val="left" w:pos="2128"/>
          <w:tab w:val="left" w:pos="2130"/>
        </w:tabs>
        <w:spacing w:before="199"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Esta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identifique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asentada en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acreditar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Acuerdo,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 documentación probatoria necesaria, o</w:t>
      </w:r>
    </w:p>
    <w:p w:rsidR="00FD075E" w:rsidRDefault="00A67CE3">
      <w:pPr>
        <w:pStyle w:val="Prrafodelista"/>
        <w:numPr>
          <w:ilvl w:val="1"/>
          <w:numId w:val="2"/>
        </w:numPr>
        <w:tabs>
          <w:tab w:val="left" w:pos="2130"/>
        </w:tabs>
        <w:spacing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Presente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conductas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contrarias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indicadas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 educativa durante la acreditación de los requisitos.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6"/>
        <w:ind w:left="850"/>
      </w:pPr>
      <w:r>
        <w:rPr>
          <w:color w:val="414042"/>
          <w:spacing w:val="-2"/>
          <w:w w:val="90"/>
        </w:rPr>
        <w:t>Gratuidad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90"/>
        </w:rPr>
        <w:t>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90"/>
        </w:rPr>
        <w:t>los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90"/>
        </w:rPr>
        <w:t>trámites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2"/>
        </w:numPr>
        <w:tabs>
          <w:tab w:val="left" w:pos="1770"/>
        </w:tabs>
        <w:spacing w:before="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trámites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relacionados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presente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convocatoria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son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sz w:val="20"/>
        </w:rPr>
        <w:t>gratuitos;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130"/>
      </w:pPr>
    </w:p>
    <w:p w:rsidR="00FD075E" w:rsidRDefault="00A67CE3">
      <w:pPr>
        <w:pStyle w:val="Ttulo6"/>
        <w:spacing w:line="196" w:lineRule="auto"/>
        <w:ind w:left="850"/>
      </w:pPr>
      <w:r>
        <w:rPr>
          <w:color w:val="414042"/>
          <w:w w:val="85"/>
        </w:rPr>
        <w:t>Asignación sujeta a la disponibilidad, a las necesidades del servicio y a la estructura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ocupacional</w:t>
      </w:r>
    </w:p>
    <w:p w:rsidR="00FD075E" w:rsidRDefault="00FD075E">
      <w:pPr>
        <w:pStyle w:val="Textoindependiente"/>
        <w:spacing w:before="272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2"/>
        </w:numPr>
        <w:tabs>
          <w:tab w:val="left" w:pos="1768"/>
          <w:tab w:val="left" w:pos="1770"/>
        </w:tabs>
        <w:spacing w:before="0"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El resultado obtenido por las personas participantes en este proceso no obliga a </w:t>
      </w:r>
      <w:r>
        <w:rPr>
          <w:color w:val="231F20"/>
          <w:w w:val="105"/>
          <w:sz w:val="20"/>
          <w:shd w:val="clear" w:color="auto" w:fill="FFF56D"/>
        </w:rPr>
        <w:t>(esta(e)</w:t>
      </w:r>
      <w:r>
        <w:rPr>
          <w:color w:val="231F20"/>
          <w:w w:val="105"/>
          <w:sz w:val="20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autoridad</w:t>
      </w:r>
      <w:r>
        <w:rPr>
          <w:color w:val="231F20"/>
          <w:spacing w:val="40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educativa/autoridad</w:t>
      </w:r>
      <w:r>
        <w:rPr>
          <w:color w:val="231F20"/>
          <w:spacing w:val="40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de</w:t>
      </w:r>
      <w:r>
        <w:rPr>
          <w:color w:val="231F20"/>
          <w:spacing w:val="40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educación</w:t>
      </w:r>
      <w:r>
        <w:rPr>
          <w:color w:val="231F20"/>
          <w:spacing w:val="40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media</w:t>
      </w:r>
      <w:r>
        <w:rPr>
          <w:color w:val="231F20"/>
          <w:spacing w:val="40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superior/organismo</w:t>
      </w:r>
      <w:r>
        <w:rPr>
          <w:color w:val="231F20"/>
          <w:spacing w:val="40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descentralizado)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94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911424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11424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1936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11936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12448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955" name="Imag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 9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956" name="Image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 95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13472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957" name="Image 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Image 95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4496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914496" id="docshapegroup694" coordorigin="3559,1610" coordsize="836,836">
                <v:shape style="position:absolute;left:3615;top:1666;width:724;height:724" id="docshape695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696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697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5008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96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963" name="Graphic 963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915008" id="docshapegroup698" coordorigin="7220,1610" coordsize="840,840">
                <v:shape style="position:absolute;left:7276;top:1666;width:728;height:728" id="docshape699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700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701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5520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966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967" name="Graphic 967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Textbox 973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915520" id="docshapegroup702" coordorigin="11314,2534" coordsize="333,12331">
                <v:shape style="position:absolute;left:11324;top:2534;width:305;height:2859" id="docshape703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704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705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706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707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708" stroked="false">
                  <v:imagedata r:id="rId44" o:title=""/>
                </v:shape>
                <v:shape style="position:absolute;left:11387;top:14601;width:204;height:218" type="#_x0000_t202" id="docshape70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6032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974" name="Text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916032" type="#_x0000_t202" id="docshape71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6544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975" name="Text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916544" type="#_x0000_t202" id="docshape71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7056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976" name="Text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917056" type="#_x0000_t202" id="docshape712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78" w:lineRule="auto"/>
        <w:ind w:left="1203" w:right="705"/>
        <w:jc w:val="both"/>
      </w:pPr>
      <w:r>
        <w:rPr>
          <w:color w:val="231F20"/>
          <w:w w:val="105"/>
        </w:rPr>
        <w:t>a autorizar un cambio de centro de trabajo a la totalidad de quienes se encuentren en el listado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nominal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ordenado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resultados.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cambios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ningún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motivo deberán afectar el servicio público educativo y la normalidad mínima escolar, además sólo se podrán llevar a cabo entre planteles del mismo tipo de sostenimiento; toda vez que la asignación estará sujeta a la existencia de espacios, a las necesidade</w:t>
      </w:r>
      <w:r>
        <w:rPr>
          <w:color w:val="231F20"/>
          <w:w w:val="105"/>
        </w:rPr>
        <w:t>s del servicio público educativo y a la estructura ocupacional autorizada;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19571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208477</wp:posOffset>
                </wp:positionV>
                <wp:extent cx="6391275" cy="6066790"/>
                <wp:effectExtent l="0" t="0" r="0" b="0"/>
                <wp:wrapNone/>
                <wp:docPr id="977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6066790"/>
                          <a:chOff x="0" y="0"/>
                          <a:chExt cx="6391275" cy="6066790"/>
                        </a:xfrm>
                      </wpg:grpSpPr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" name="Graphic 979"/>
                        <wps:cNvSpPr/>
                        <wps:spPr>
                          <a:xfrm>
                            <a:off x="0" y="5029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0" y="5876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0" y="148095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0" y="148941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16.415518pt;width:503.25pt;height:477.7pt;mso-position-horizontal-relative:page;mso-position-vertical-relative:paragraph;z-index:-17120768" id="docshapegroup713" coordorigin="1134,328" coordsize="10065,9554">
                <v:shape style="position:absolute;left:1456;top:328;width:9742;height:9554" type="#_x0000_t75" id="docshape714" stroked="false">
                  <v:imagedata r:id="rId37" o:title=""/>
                </v:shape>
                <v:line style="position:absolute" from="1134,408" to="10488,408" stroked="true" strokeweight=".5pt" strokecolor="#6d6e71">
                  <v:stroke dashstyle="solid"/>
                </v:line>
                <v:line style="position:absolute" from="1134,421" to="10488,421" stroked="true" strokeweight=".167pt" strokecolor="#6d6e71">
                  <v:stroke dashstyle="solid"/>
                </v:line>
                <v:line style="position:absolute" from="1134,2661" to="10488,2661" stroked="true" strokeweight=".5pt" strokecolor="#6d6e71">
                  <v:stroke dashstyle="solid"/>
                </v:line>
                <v:line style="position:absolute" from="1134,2674" to="10488,2674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14042"/>
          <w:w w:val="85"/>
        </w:rPr>
        <w:t>Casos</w:t>
      </w:r>
      <w:r>
        <w:rPr>
          <w:color w:val="414042"/>
          <w:spacing w:val="-8"/>
        </w:rPr>
        <w:t xml:space="preserve"> </w:t>
      </w:r>
      <w:r>
        <w:rPr>
          <w:color w:val="414042"/>
          <w:w w:val="85"/>
        </w:rPr>
        <w:t>no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85"/>
        </w:rPr>
        <w:t>previstos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2"/>
        </w:numPr>
        <w:tabs>
          <w:tab w:val="left" w:pos="1203"/>
        </w:tabs>
        <w:spacing w:before="1" w:line="278" w:lineRule="auto"/>
        <w:ind w:left="1203" w:right="705"/>
        <w:jc w:val="both"/>
        <w:rPr>
          <w:sz w:val="20"/>
        </w:rPr>
      </w:pPr>
      <w:r>
        <w:rPr>
          <w:color w:val="231F20"/>
          <w:w w:val="105"/>
          <w:sz w:val="20"/>
        </w:rPr>
        <w:t>Lo no previsto en la presente convocatoria será resuelto por la Unidad del Sistema para la Carrera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esta(e)</w:t>
      </w:r>
      <w:r>
        <w:rPr>
          <w:color w:val="231F20"/>
          <w:spacing w:val="-16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autoridad</w:t>
      </w:r>
      <w:r>
        <w:rPr>
          <w:color w:val="231F20"/>
          <w:spacing w:val="-17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educativa/autoridad</w:t>
      </w:r>
      <w:r>
        <w:rPr>
          <w:color w:val="231F20"/>
          <w:spacing w:val="-16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de</w:t>
      </w:r>
      <w:r>
        <w:rPr>
          <w:color w:val="231F20"/>
          <w:spacing w:val="-16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educación</w:t>
      </w:r>
      <w:r>
        <w:rPr>
          <w:color w:val="231F20"/>
          <w:w w:val="105"/>
          <w:sz w:val="20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media superior/organismo descentralizado</w:t>
      </w:r>
      <w:r>
        <w:rPr>
          <w:color w:val="231F20"/>
          <w:w w:val="105"/>
          <w:sz w:val="20"/>
        </w:rPr>
        <w:t>, de acuerdo con sus ámbitos de competencia;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6"/>
      </w:pPr>
      <w:r>
        <w:rPr>
          <w:color w:val="414042"/>
          <w:w w:val="85"/>
        </w:rPr>
        <w:t>Información</w:t>
      </w:r>
      <w:r>
        <w:rPr>
          <w:color w:val="414042"/>
          <w:spacing w:val="24"/>
        </w:rPr>
        <w:t xml:space="preserve"> </w:t>
      </w:r>
      <w:r>
        <w:rPr>
          <w:color w:val="414042"/>
          <w:w w:val="85"/>
        </w:rPr>
        <w:t>reservada,</w:t>
      </w:r>
      <w:r>
        <w:rPr>
          <w:color w:val="414042"/>
          <w:spacing w:val="24"/>
        </w:rPr>
        <w:t xml:space="preserve"> </w:t>
      </w:r>
      <w:r>
        <w:rPr>
          <w:color w:val="414042"/>
          <w:w w:val="85"/>
        </w:rPr>
        <w:t>confidencial</w:t>
      </w:r>
      <w:r>
        <w:rPr>
          <w:color w:val="414042"/>
          <w:spacing w:val="24"/>
        </w:rPr>
        <w:t xml:space="preserve"> </w:t>
      </w:r>
      <w:r>
        <w:rPr>
          <w:color w:val="414042"/>
          <w:w w:val="85"/>
        </w:rPr>
        <w:t>y</w:t>
      </w:r>
      <w:r>
        <w:rPr>
          <w:color w:val="414042"/>
          <w:spacing w:val="24"/>
        </w:rPr>
        <w:t xml:space="preserve"> </w:t>
      </w:r>
      <w:r>
        <w:rPr>
          <w:color w:val="414042"/>
          <w:w w:val="85"/>
        </w:rPr>
        <w:t>datos</w:t>
      </w:r>
      <w:r>
        <w:rPr>
          <w:color w:val="414042"/>
          <w:spacing w:val="25"/>
        </w:rPr>
        <w:t xml:space="preserve"> </w:t>
      </w:r>
      <w:r>
        <w:rPr>
          <w:color w:val="414042"/>
          <w:spacing w:val="-2"/>
          <w:w w:val="85"/>
        </w:rPr>
        <w:t>personales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2"/>
        </w:numPr>
        <w:tabs>
          <w:tab w:val="left" w:pos="1201"/>
          <w:tab w:val="left" w:pos="1203"/>
        </w:tabs>
        <w:spacing w:before="0" w:line="278" w:lineRule="auto"/>
        <w:ind w:left="1203" w:right="706"/>
        <w:jc w:val="both"/>
        <w:rPr>
          <w:sz w:val="20"/>
        </w:rPr>
      </w:pPr>
      <w:r>
        <w:rPr>
          <w:color w:val="231F20"/>
          <w:w w:val="105"/>
          <w:sz w:val="20"/>
        </w:rPr>
        <w:t>En cuanto a la información que se reciba y se genere con motivo de esta convocat</w:t>
      </w:r>
      <w:r>
        <w:rPr>
          <w:color w:val="231F20"/>
          <w:w w:val="105"/>
          <w:sz w:val="20"/>
        </w:rPr>
        <w:t>oria, se precisa lo siguiente:</w:t>
      </w:r>
    </w:p>
    <w:p w:rsidR="00FD075E" w:rsidRDefault="00A67CE3">
      <w:pPr>
        <w:pStyle w:val="Prrafodelista"/>
        <w:numPr>
          <w:ilvl w:val="1"/>
          <w:numId w:val="2"/>
        </w:numPr>
        <w:tabs>
          <w:tab w:val="left" w:pos="1563"/>
        </w:tabs>
        <w:spacing w:line="278" w:lineRule="auto"/>
        <w:ind w:left="1563" w:right="705"/>
        <w:jc w:val="both"/>
        <w:rPr>
          <w:sz w:val="20"/>
        </w:rPr>
      </w:pPr>
      <w:r>
        <w:rPr>
          <w:color w:val="231F20"/>
          <w:w w:val="105"/>
          <w:sz w:val="20"/>
          <w:shd w:val="clear" w:color="auto" w:fill="FFF56D"/>
        </w:rPr>
        <w:t>Esta(e) autoridad educativa/autoridad de educación media superior/organismo</w:t>
      </w:r>
      <w:r>
        <w:rPr>
          <w:color w:val="231F20"/>
          <w:w w:val="105"/>
          <w:sz w:val="20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descentralizado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ámbito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atribuciones,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responsable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tratamiento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 datos personales que se proporcionen. La información que se reciba y se genere por</w:t>
      </w:r>
      <w:r>
        <w:rPr>
          <w:color w:val="231F20"/>
          <w:spacing w:val="8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aplicación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presente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convocatoria,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quedará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sujeta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contenidas en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General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Transparencia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Acceso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Pública,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Gen</w:t>
      </w:r>
      <w:r>
        <w:rPr>
          <w:color w:val="231F20"/>
          <w:w w:val="105"/>
          <w:sz w:val="20"/>
        </w:rPr>
        <w:t>eral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 Protección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Personales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Posesión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Sujetos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Obligados,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General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 Archivos, además de las disposiciones federales y locales en la materia. Los resultados y base de datos que deriven del proceso de autorización de cambio de</w:t>
      </w:r>
      <w:r>
        <w:rPr>
          <w:color w:val="231F20"/>
          <w:w w:val="105"/>
          <w:sz w:val="20"/>
        </w:rPr>
        <w:t xml:space="preserve"> centro de trabajo, serán considerados datos personales o información reservada. La Unidad del Sistema dispondrá de las medidas para que se dé una consulta pública, sin afectar la confidencialidad de los datos.</w:t>
      </w:r>
    </w:p>
    <w:p w:rsidR="00FD075E" w:rsidRDefault="00A67CE3">
      <w:pPr>
        <w:pStyle w:val="Textoindependiente"/>
        <w:spacing w:before="160" w:line="278" w:lineRule="auto"/>
        <w:ind w:left="1563" w:right="706"/>
        <w:jc w:val="both"/>
      </w:pPr>
      <w:r>
        <w:rPr>
          <w:color w:val="231F20"/>
          <w:w w:val="105"/>
        </w:rPr>
        <w:t>La persona que difunda sin autorización datos</w:t>
      </w:r>
      <w:r>
        <w:rPr>
          <w:color w:val="231F20"/>
          <w:w w:val="105"/>
        </w:rPr>
        <w:t xml:space="preserve"> relacionados con este proceso, será acreedora a las sanciones correspondientes que se contemplen en las disposiciones </w:t>
      </w:r>
      <w:r>
        <w:rPr>
          <w:color w:val="231F20"/>
          <w:spacing w:val="-2"/>
          <w:w w:val="105"/>
        </w:rPr>
        <w:t>aplicables.</w:t>
      </w:r>
    </w:p>
    <w:p w:rsidR="00FD075E" w:rsidRDefault="00A67CE3">
      <w:pPr>
        <w:pStyle w:val="Prrafodelista"/>
        <w:numPr>
          <w:ilvl w:val="1"/>
          <w:numId w:val="2"/>
        </w:numPr>
        <w:tabs>
          <w:tab w:val="left" w:pos="1563"/>
        </w:tabs>
        <w:spacing w:line="278" w:lineRule="auto"/>
        <w:ind w:left="1563" w:right="706"/>
        <w:jc w:val="both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personales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recabados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serán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utilizados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finalidad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ejecutar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trámites señalados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convocatoria,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integrar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participantes,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identificarlos, aplicar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valoración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elementos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tomar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cuenta,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publicar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resultados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 caso, asignar cambios de centro de trabajo. Las personas participantes podrán ejercer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95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917568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17568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18080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18080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18592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987" name="Image 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988" name="Image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 98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19616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989" name="Image 9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 98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0640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990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991" name="Graphic 991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920640" id="docshapegroup717" coordorigin="4126,1610" coordsize="836,836">
                <v:shape style="position:absolute;left:4182;top:1666;width:724;height:724" id="docshape718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719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720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1152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994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995" name="Graphic 995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921152" id="docshapegroup721" coordorigin="7787,1610" coordsize="840,840">
                <v:shape style="position:absolute;left:7843;top:1666;width:728;height:728" id="docshape722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723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724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1664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999" name="Graphic 999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Textbox 1005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921664" id="docshapegroup725" coordorigin="538,2555" coordsize="333,12331">
                <v:shape style="position:absolute;left:548;top:2555;width:305;height:2859" id="docshape726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727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728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729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730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731" stroked="false">
                  <v:imagedata r:id="rId44" o:title=""/>
                </v:shape>
                <v:shape style="position:absolute;left:611;top:14622;width:204;height:218" type="#_x0000_t202" id="docshape73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2176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1006" name="Text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922176" type="#_x0000_t202" id="docshape73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2688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1007" name="Text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922688" type="#_x0000_t202" id="docshape73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3200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1008" name="Text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923200" type="#_x0000_t202" id="docshape735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Textoindependiente"/>
        <w:spacing w:line="278" w:lineRule="auto"/>
        <w:ind w:left="2130" w:right="139"/>
        <w:jc w:val="both"/>
      </w:pPr>
      <w:r>
        <w:rPr>
          <w:color w:val="231F20"/>
          <w:w w:val="105"/>
        </w:rPr>
        <w:t>sus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derechos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acceso,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rectificación,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cancelación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oposición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datos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personales, establecidos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Título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Tercero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Protección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Datos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Personales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 Posesión de Sujetos Obligados.</w:t>
      </w:r>
    </w:p>
    <w:p w:rsidR="00FD075E" w:rsidRDefault="00A67CE3">
      <w:pPr>
        <w:pStyle w:val="Prrafodelista"/>
        <w:numPr>
          <w:ilvl w:val="1"/>
          <w:numId w:val="2"/>
        </w:numPr>
        <w:tabs>
          <w:tab w:val="left" w:pos="2128"/>
          <w:tab w:val="left" w:pos="2130"/>
        </w:tabs>
        <w:spacing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Lo datos recabados pueden ser transferidos a </w:t>
      </w:r>
      <w:r>
        <w:rPr>
          <w:color w:val="231F20"/>
          <w:w w:val="105"/>
          <w:sz w:val="20"/>
          <w:shd w:val="clear" w:color="auto" w:fill="FFF56D"/>
        </w:rPr>
        <w:t>esta(e) autoridad educativa/autoridad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de educación media superior</w:t>
      </w:r>
      <w:r>
        <w:rPr>
          <w:color w:val="231F20"/>
          <w:w w:val="105"/>
          <w:sz w:val="20"/>
          <w:shd w:val="clear" w:color="auto" w:fill="FFF56D"/>
        </w:rPr>
        <w:t>/organismo descentralizado</w:t>
      </w:r>
      <w:r>
        <w:rPr>
          <w:color w:val="231F20"/>
          <w:w w:val="105"/>
          <w:sz w:val="20"/>
        </w:rPr>
        <w:t xml:space="preserve"> y Unidad del Sistema para la Carrera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Maestros,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continuidad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 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escolar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2025-2026.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6"/>
        <w:ind w:left="85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201856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-70928</wp:posOffset>
                </wp:positionV>
                <wp:extent cx="6393815" cy="6069330"/>
                <wp:effectExtent l="0" t="0" r="0" b="0"/>
                <wp:wrapNone/>
                <wp:docPr id="1009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6069330"/>
                          <a:chOff x="0" y="0"/>
                          <a:chExt cx="6393815" cy="6069330"/>
                        </a:xfrm>
                      </wpg:grpSpPr>
                      <pic:pic xmlns:pic="http://schemas.openxmlformats.org/drawingml/2006/picture">
                        <pic:nvPicPr>
                          <pic:cNvPr id="1010" name="Image 10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Graphic 1011"/>
                        <wps:cNvSpPr/>
                        <wps:spPr>
                          <a:xfrm>
                            <a:off x="453600" y="32968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453600" y="33814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-5.584937pt;width:503.45pt;height:477.9pt;mso-position-horizontal-relative:page;mso-position-vertical-relative:paragraph;z-index:-17114624" id="docshapegroup736" coordorigin="986,-112" coordsize="10069,9558">
                <v:shape style="position:absolute;left:986;top:-112;width:9746;height:9558" type="#_x0000_t75" id="docshape737" stroked="false">
                  <v:imagedata r:id="rId54" o:title=""/>
                </v:shape>
                <v:line style="position:absolute" from="1701,407" to="11055,407" stroked="true" strokeweight=".5pt" strokecolor="#6d6e71">
                  <v:stroke dashstyle="solid"/>
                </v:line>
                <v:line style="position:absolute" from="1701,421" to="11055,421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14042"/>
          <w:w w:val="85"/>
        </w:rPr>
        <w:t>Aspectos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considerar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en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autorización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cambio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4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85"/>
        </w:rPr>
        <w:t>trabajo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5"/>
        </w:numPr>
        <w:tabs>
          <w:tab w:val="left" w:pos="1770"/>
        </w:tabs>
        <w:spacing w:before="1" w:line="278" w:lineRule="auto"/>
        <w:ind w:left="1770" w:right="140"/>
        <w:jc w:val="left"/>
        <w:rPr>
          <w:sz w:val="20"/>
        </w:rPr>
      </w:pPr>
      <w:r>
        <w:rPr>
          <w:color w:val="231F20"/>
          <w:w w:val="105"/>
          <w:sz w:val="20"/>
        </w:rPr>
        <w:t>Para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(esta(e)</w:t>
      </w:r>
      <w:r>
        <w:rPr>
          <w:color w:val="231F20"/>
          <w:spacing w:val="-11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autoridad</w:t>
      </w:r>
      <w:r>
        <w:rPr>
          <w:color w:val="231F20"/>
          <w:spacing w:val="-11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educativa/autoridad</w:t>
      </w:r>
      <w:r>
        <w:rPr>
          <w:color w:val="231F20"/>
          <w:spacing w:val="-11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de</w:t>
      </w:r>
      <w:r>
        <w:rPr>
          <w:color w:val="231F20"/>
          <w:spacing w:val="-11"/>
          <w:w w:val="105"/>
          <w:sz w:val="20"/>
          <w:shd w:val="clear" w:color="auto" w:fill="FFF56D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educación</w:t>
      </w:r>
      <w:r>
        <w:rPr>
          <w:color w:val="231F20"/>
          <w:w w:val="105"/>
          <w:sz w:val="20"/>
        </w:rPr>
        <w:t xml:space="preserve"> </w:t>
      </w:r>
      <w:r>
        <w:rPr>
          <w:color w:val="231F20"/>
          <w:w w:val="105"/>
          <w:sz w:val="20"/>
          <w:shd w:val="clear" w:color="auto" w:fill="FFF56D"/>
        </w:rPr>
        <w:t>media superior/organismo descentralizado)</w:t>
      </w:r>
      <w:r>
        <w:rPr>
          <w:color w:val="231F20"/>
          <w:w w:val="105"/>
          <w:sz w:val="20"/>
        </w:rPr>
        <w:t xml:space="preserve"> tomará en cuenta los siguientes aspectos:</w:t>
      </w:r>
    </w:p>
    <w:p w:rsidR="00FD075E" w:rsidRDefault="00A67CE3">
      <w:pPr>
        <w:pStyle w:val="Prrafodelista"/>
        <w:numPr>
          <w:ilvl w:val="1"/>
          <w:numId w:val="5"/>
        </w:numPr>
        <w:tabs>
          <w:tab w:val="left" w:pos="2130"/>
        </w:tabs>
        <w:spacing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La asignación de cambio de centro de trabajo se realizará con estricto apego al listado nominal ordenado de resultados;</w:t>
      </w:r>
    </w:p>
    <w:p w:rsidR="00FD075E" w:rsidRDefault="00A67CE3">
      <w:pPr>
        <w:pStyle w:val="Prrafodelista"/>
        <w:numPr>
          <w:ilvl w:val="1"/>
          <w:numId w:val="5"/>
        </w:numPr>
        <w:tabs>
          <w:tab w:val="left" w:pos="2129"/>
        </w:tabs>
        <w:spacing w:before="159"/>
        <w:ind w:left="2129" w:hanging="359"/>
        <w:jc w:val="left"/>
        <w:rPr>
          <w:sz w:val="20"/>
        </w:rPr>
      </w:pP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presentarse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maestra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maestro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evento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público,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atenderá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sz w:val="20"/>
        </w:rPr>
        <w:t>siguiente:</w:t>
      </w:r>
    </w:p>
    <w:p w:rsidR="00FD075E" w:rsidRDefault="00A67CE3">
      <w:pPr>
        <w:pStyle w:val="Prrafodelista"/>
        <w:numPr>
          <w:ilvl w:val="2"/>
          <w:numId w:val="5"/>
        </w:numPr>
        <w:tabs>
          <w:tab w:val="left" w:pos="2428"/>
          <w:tab w:val="left" w:pos="2430"/>
        </w:tabs>
        <w:spacing w:before="199" w:line="278" w:lineRule="auto"/>
        <w:ind w:right="139"/>
        <w:jc w:val="both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justificar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inasistencia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plazo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mayor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días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hábiles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posteriores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la </w:t>
      </w:r>
      <w:r>
        <w:rPr>
          <w:color w:val="231F20"/>
          <w:sz w:val="20"/>
        </w:rPr>
        <w:t>realización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evento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público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ésta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considere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procedente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autoridad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educativa de la entidad federativa, de existir espacios disponibles, podrá ser convocado para una </w:t>
      </w:r>
      <w:r>
        <w:rPr>
          <w:color w:val="231F20"/>
          <w:w w:val="105"/>
          <w:sz w:val="20"/>
        </w:rPr>
        <w:t>posible autorización de cambio de ce</w:t>
      </w:r>
      <w:r>
        <w:rPr>
          <w:color w:val="231F20"/>
          <w:w w:val="105"/>
          <w:sz w:val="20"/>
        </w:rPr>
        <w:t>ntro de trabajo;</w:t>
      </w:r>
    </w:p>
    <w:p w:rsidR="00FD075E" w:rsidRDefault="00A67CE3">
      <w:pPr>
        <w:pStyle w:val="Prrafodelista"/>
        <w:numPr>
          <w:ilvl w:val="2"/>
          <w:numId w:val="5"/>
        </w:numPr>
        <w:tabs>
          <w:tab w:val="left" w:pos="2428"/>
          <w:tab w:val="left" w:pos="2430"/>
        </w:tabs>
        <w:spacing w:line="278" w:lineRule="auto"/>
        <w:ind w:right="139" w:hanging="336"/>
        <w:jc w:val="both"/>
        <w:rPr>
          <w:sz w:val="20"/>
        </w:rPr>
      </w:pPr>
      <w:r>
        <w:rPr>
          <w:color w:val="231F20"/>
          <w:sz w:val="20"/>
        </w:rPr>
        <w:t xml:space="preserve">De no justificar su inasistencia en un plazo no mayor a tres días hábiles posteriores a la </w:t>
      </w:r>
      <w:r>
        <w:rPr>
          <w:color w:val="231F20"/>
          <w:w w:val="105"/>
          <w:sz w:val="20"/>
        </w:rPr>
        <w:t>realización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público,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queda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efectos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proceso;</w:t>
      </w:r>
    </w:p>
    <w:p w:rsidR="00FD075E" w:rsidRDefault="00A67CE3">
      <w:pPr>
        <w:pStyle w:val="Prrafodelista"/>
        <w:numPr>
          <w:ilvl w:val="1"/>
          <w:numId w:val="5"/>
        </w:numPr>
        <w:tabs>
          <w:tab w:val="left" w:pos="2128"/>
          <w:tab w:val="left" w:pos="2130"/>
        </w:tabs>
        <w:spacing w:line="278" w:lineRule="auto"/>
        <w:ind w:right="140"/>
        <w:jc w:val="both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maestras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maestros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cuenten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plaza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hora-semana-mes,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aprobarán con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base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asignatura,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tecnología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taller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trate,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siempre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cuando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el </w:t>
      </w:r>
      <w:r>
        <w:rPr>
          <w:color w:val="231F20"/>
          <w:w w:val="105"/>
          <w:sz w:val="20"/>
        </w:rPr>
        <w:t>mismo número de horas y módulos que imparte;</w:t>
      </w:r>
    </w:p>
    <w:p w:rsidR="00FD075E" w:rsidRDefault="00A67CE3">
      <w:pPr>
        <w:pStyle w:val="Prrafodelista"/>
        <w:numPr>
          <w:ilvl w:val="1"/>
          <w:numId w:val="5"/>
        </w:numPr>
        <w:tabs>
          <w:tab w:val="left" w:pos="2130"/>
        </w:tabs>
        <w:spacing w:line="278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Cuando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acepte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trabajo </w:t>
      </w:r>
      <w:r>
        <w:rPr>
          <w:color w:val="231F20"/>
          <w:sz w:val="20"/>
        </w:rPr>
        <w:t xml:space="preserve">con un menor número de horas a las que tenga asignadas sólo podrá realizarse si existe la </w:t>
      </w:r>
      <w:r>
        <w:rPr>
          <w:color w:val="231F20"/>
          <w:spacing w:val="-2"/>
          <w:w w:val="105"/>
          <w:sz w:val="20"/>
        </w:rPr>
        <w:t>necesidad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servicio,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compatibilidad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horaria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traslado,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no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podrá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ejercer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número </w:t>
      </w:r>
      <w:r>
        <w:rPr>
          <w:color w:val="231F20"/>
          <w:w w:val="105"/>
          <w:sz w:val="20"/>
        </w:rPr>
        <w:t>de horas excedentes;</w:t>
      </w:r>
    </w:p>
    <w:p w:rsidR="00FD075E" w:rsidRDefault="00A67CE3">
      <w:pPr>
        <w:pStyle w:val="Prrafodelista"/>
        <w:numPr>
          <w:ilvl w:val="1"/>
          <w:numId w:val="5"/>
        </w:numPr>
        <w:tabs>
          <w:tab w:val="left" w:pos="2130"/>
        </w:tabs>
        <w:spacing w:line="278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cuente</w:t>
      </w:r>
      <w:r>
        <w:rPr>
          <w:color w:val="231F20"/>
          <w:w w:val="105"/>
          <w:sz w:val="20"/>
        </w:rPr>
        <w:t>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doble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obtengan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 autorización para cambio de centro de trabajo, se deberá contemplar la compatibilidad horaria y de traslado;</w:t>
      </w:r>
    </w:p>
    <w:p w:rsidR="00FD075E" w:rsidRDefault="00A67CE3">
      <w:pPr>
        <w:pStyle w:val="Prrafodelista"/>
        <w:numPr>
          <w:ilvl w:val="1"/>
          <w:numId w:val="5"/>
        </w:numPr>
        <w:tabs>
          <w:tab w:val="left" w:pos="2130"/>
        </w:tabs>
        <w:spacing w:line="278" w:lineRule="auto"/>
        <w:ind w:right="141"/>
        <w:jc w:val="both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trámite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alta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cambio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centro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trabajo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deberá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realizar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autoridad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educativa, </w:t>
      </w:r>
      <w:r>
        <w:rPr>
          <w:color w:val="231F20"/>
          <w:w w:val="105"/>
          <w:sz w:val="20"/>
        </w:rPr>
        <w:t>respetando los términos del nombramiento que ostenta;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96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3661"/>
        </w:tabs>
        <w:spacing w:before="13"/>
        <w:ind w:right="425"/>
        <w:jc w:val="center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923712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23712" from="56.692902pt,59.22459pt" to="524.409902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4224" behindDoc="0" locked="0" layoutInCell="1" allowOverlap="1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24224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24736" behindDoc="0" locked="0" layoutInCell="1" allowOverlap="1">
            <wp:simplePos x="0" y="0"/>
            <wp:positionH relativeFrom="page">
              <wp:posOffset>4114980</wp:posOffset>
            </wp:positionH>
            <wp:positionV relativeFrom="page">
              <wp:posOffset>309177</wp:posOffset>
            </wp:positionV>
            <wp:extent cx="1156841" cy="294505"/>
            <wp:effectExtent l="0" t="0" r="0" b="0"/>
            <wp:wrapNone/>
            <wp:docPr id="1017" name="Image 1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 101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1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25248" behindDoc="0" locked="0" layoutInCell="1" allowOverlap="1">
            <wp:simplePos x="0" y="0"/>
            <wp:positionH relativeFrom="page">
              <wp:posOffset>2107907</wp:posOffset>
            </wp:positionH>
            <wp:positionV relativeFrom="page">
              <wp:posOffset>235376</wp:posOffset>
            </wp:positionV>
            <wp:extent cx="438006" cy="441995"/>
            <wp:effectExtent l="0" t="0" r="0" b="0"/>
            <wp:wrapNone/>
            <wp:docPr id="1018" name="Image 1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 10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6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25760" behindDoc="0" locked="0" layoutInCell="1" allowOverlap="1">
            <wp:simplePos x="0" y="0"/>
            <wp:positionH relativeFrom="page">
              <wp:posOffset>2620712</wp:posOffset>
            </wp:positionH>
            <wp:positionV relativeFrom="page">
              <wp:posOffset>323301</wp:posOffset>
            </wp:positionV>
            <wp:extent cx="1221643" cy="266870"/>
            <wp:effectExtent l="0" t="0" r="0" b="0"/>
            <wp:wrapNone/>
            <wp:docPr id="1019" name="Image 1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Image 101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3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6784" behindDoc="0" locked="0" layoutInCell="1" allowOverlap="1">
                <wp:simplePos x="0" y="0"/>
                <wp:positionH relativeFrom="page">
                  <wp:posOffset>2260107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102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1021" name="Graphic 1021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Image 10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7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1197pt;margin-top:80.503685pt;width:41.8pt;height:41.8pt;mso-position-horizontal-relative:page;mso-position-vertical-relative:page;z-index:15926784" id="docshapegroup740" coordorigin="3559,1610" coordsize="836,836">
                <v:shape style="position:absolute;left:3615;top:1666;width:724;height:724" id="docshape741" coordorigin="3615,1666" coordsize="724,724" path="m3977,1666l3904,1673,3836,1695,3775,1728,3721,1772,3677,1826,3644,1887,3623,1955,3615,2028,3623,2101,3644,2169,3677,2230,3721,2284,3775,2328,3836,2361,3904,2382,3977,2390,4050,2382,4118,2361,4179,2328,4233,2284,4277,2230,4310,2169,4331,2101,4339,2028,4331,1955,4310,1887,4277,1826,4233,1772,4179,1728,4118,1695,4050,1673,3977,1666xe" filled="true" fillcolor="#621233" stroked="false">
                  <v:path arrowok="t"/>
                  <v:fill type="solid"/>
                </v:shape>
                <v:shape style="position:absolute;left:3571;top:1622;width:811;height:811" id="docshape742" coordorigin="3572,1622" coordsize="811,811" path="m4382,2028l4376,2101,4357,2169,4327,2232,4287,2289,4238,2338,4182,2378,4118,2408,4050,2427,3977,2433,3904,2427,3836,2408,3772,2378,3716,2338,3667,2289,3627,2232,3597,2169,3578,2101,3572,2028,3578,1955,3597,1886,3627,1823,3667,1767,3716,1718,3772,1678,3836,1648,3904,1629,3977,1622,4050,1629,4118,1648,4182,1678,4238,1718,4287,1767,4327,1823,4357,1886,4376,1955,4382,2028xe" filled="false" stroked="true" strokeweight="1.238pt" strokecolor="#621233">
                  <v:path arrowok="t"/>
                  <v:stroke dashstyle="solid"/>
                </v:shape>
                <v:shape style="position:absolute;left:3679;top:1718;width:599;height:616" type="#_x0000_t75" id="docshape743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7296" behindDoc="0" locked="0" layoutInCell="1" allowOverlap="1">
                <wp:simplePos x="0" y="0"/>
                <wp:positionH relativeFrom="page">
                  <wp:posOffset>4584966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1025" name="Graphic 1025"/>
                        <wps:cNvSpPr/>
                        <wps:spPr>
                          <a:xfrm>
                            <a:off x="35778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020996pt;margin-top:80.50399pt;width:42pt;height:42pt;mso-position-horizontal-relative:page;mso-position-vertical-relative:page;z-index:15927296" id="docshapegroup744" coordorigin="7220,1610" coordsize="840,840">
                <v:shape style="position:absolute;left:7276;top:1666;width:728;height:728" id="docshape745" coordorigin="7277,1666" coordsize="728,728" path="m7640,1666l7567,1674,7499,1695,7437,1729,7383,1773,7339,1827,7305,1888,7284,1957,7277,2030,7284,2103,7305,2171,7339,2233,7383,2287,7437,2331,7499,2365,7567,2386,7640,2393,7714,2386,7782,2365,7844,2331,7897,2287,7942,2233,7975,2171,7996,2103,8004,2030,7996,1957,7975,1888,7942,1827,7897,1773,7844,1729,7782,1695,7714,1674,7640,1666xe" filled="true" fillcolor="#a7802d" stroked="false">
                  <v:path arrowok="t"/>
                  <v:fill type="solid"/>
                </v:shape>
                <v:shape style="position:absolute;left:7232;top:1622;width:815;height:815" id="docshape746" coordorigin="7233,1623" coordsize="815,815" path="m8048,2030l8041,2103,8022,2172,7992,2236,7952,2292,7903,2342,7846,2382,7782,2412,7714,2431,7640,2437,7567,2431,7498,2412,7435,2382,7378,2342,7329,2292,7288,2236,7258,2172,7239,2103,7233,2030,7239,1957,7258,1888,7288,1824,7329,1767,7378,1718,7435,1678,7498,1648,7567,1629,7640,1623,7714,1629,7782,1648,7846,1678,7903,1718,7952,1767,7992,1824,8022,1888,8041,1957,8048,2030xe" filled="false" stroked="true" strokeweight="1.244pt" strokecolor="#a7802d">
                  <v:path arrowok="t"/>
                  <v:stroke dashstyle="solid"/>
                </v:shape>
                <v:shape style="position:absolute;left:7341;top:1719;width:602;height:619" type="#_x0000_t75" id="docshape747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7808" behindDoc="0" locked="0" layoutInCell="1" allowOverlap="1">
                <wp:simplePos x="0" y="0"/>
                <wp:positionH relativeFrom="page">
                  <wp:posOffset>7184490</wp:posOffset>
                </wp:positionH>
                <wp:positionV relativeFrom="page">
                  <wp:posOffset>1609228</wp:posOffset>
                </wp:positionV>
                <wp:extent cx="211454" cy="7830184"/>
                <wp:effectExtent l="0" t="0" r="0" b="0"/>
                <wp:wrapNone/>
                <wp:docPr id="102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1029" name="Graphic 1029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6350" y="1722173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6350" y="3097174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624271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Textbox 1035"/>
                        <wps:cNvSpPr txBox="1"/>
                        <wps:spPr>
                          <a:xfrm>
                            <a:off x="46376" y="7662674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07886pt;margin-top:126.710892pt;width:16.650pt;height:616.550pt;mso-position-horizontal-relative:page;mso-position-vertical-relative:page;z-index:15927808" id="docshapegroup748" coordorigin="11314,2534" coordsize="333,12331">
                <v:shape style="position:absolute;left:11324;top:2534;width:305;height:2859" id="docshape749" coordorigin="11324,2534" coordsize="305,2859" path="m11477,2534l11417,2546,11369,2579,11336,2627,11324,2687,11324,5393,11629,5393,11629,2687,11617,2627,11584,2579,11536,2546,11477,2534xe" filled="true" fillcolor="#a7802d" stroked="false">
                  <v:path arrowok="t"/>
                  <v:fill type="solid"/>
                </v:shape>
                <v:shape style="position:absolute;left:11324;top:5246;width:305;height:2859" id="docshape750" coordorigin="11324,5246" coordsize="305,2859" path="m11477,5246l11417,5258,11369,5291,11336,5339,11324,5399,11324,8105,11629,8105,11629,5399,11617,5339,11584,5291,11536,5258,11477,5246xe" filled="true" fillcolor="#621233" stroked="false">
                  <v:path arrowok="t"/>
                  <v:fill type="solid"/>
                </v:shape>
                <v:shape style="position:absolute;left:11324;top:5246;width:305;height:2859" id="docshape751" coordorigin="11324,5246" coordsize="305,2859" path="m11477,5246l11417,5258,11369,5291,11336,5339,11324,5399,11324,8105,11629,8105,11629,5399,11617,5339,11584,5291,11536,5258,11477,5246xe" filled="false" stroked="true" strokeweight="1pt" strokecolor="#ffffff">
                  <v:path arrowok="t"/>
                  <v:stroke dashstyle="solid"/>
                </v:shape>
                <v:shape style="position:absolute;left:11324;top:7411;width:305;height:7317" id="docshape752" coordorigin="11324,7412" coordsize="305,7317" path="m11477,7412l11417,7424,11369,7456,11336,7505,11324,7564,11324,14729,11629,14729,11629,7564,11617,7505,11584,7456,11536,7424,11477,7412xe" filled="true" fillcolor="#dcddde" stroked="false">
                  <v:path arrowok="t"/>
                  <v:fill type="solid"/>
                </v:shape>
                <v:shape style="position:absolute;left:11324;top:7411;width:305;height:7317" id="docshape753" coordorigin="11324,7412" coordsize="305,7317" path="m11477,7412l11417,7424,11369,7456,11336,7505,11324,7564,11324,14729,11629,14729,11629,7564,11617,7505,11584,7456,11536,7424,11477,7412xe" filled="false" stroked="true" strokeweight="1.0pt" strokecolor="#ffffff">
                  <v:path arrowok="t"/>
                  <v:stroke dashstyle="solid"/>
                </v:shape>
                <v:shape style="position:absolute;left:11322;top:14540;width:324;height:324" type="#_x0000_t75" id="docshape754" stroked="false">
                  <v:imagedata r:id="rId44" o:title=""/>
                </v:shape>
                <v:shape style="position:absolute;left:11387;top:14601;width:204;height:218" type="#_x0000_t202" id="docshape75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8320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3495152</wp:posOffset>
                </wp:positionV>
                <wp:extent cx="165100" cy="1061720"/>
                <wp:effectExtent l="0" t="0" r="0" b="0"/>
                <wp:wrapNone/>
                <wp:docPr id="1036" name="Text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275.208893pt;width:13pt;height:83.6pt;mso-position-horizontal-relative:page;mso-position-vertical-relative:page;z-index:15928320" type="#_x0000_t202" id="docshape756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8832" behindDoc="0" locked="0" layoutInCell="1" allowOverlap="1">
                <wp:simplePos x="0" y="0"/>
                <wp:positionH relativeFrom="page">
                  <wp:posOffset>7197609</wp:posOffset>
                </wp:positionH>
                <wp:positionV relativeFrom="page">
                  <wp:posOffset>1694291</wp:posOffset>
                </wp:positionV>
                <wp:extent cx="165100" cy="1571625"/>
                <wp:effectExtent l="0" t="0" r="0" b="0"/>
                <wp:wrapNone/>
                <wp:docPr id="1037" name="Text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40906pt;margin-top:133.408783pt;width:13pt;height:123.75pt;mso-position-horizontal-relative:page;mso-position-vertical-relative:page;z-index:15928832" type="#_x0000_t202" id="docshape75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9344" behindDoc="0" locked="0" layoutInCell="1" allowOverlap="1">
                <wp:simplePos x="0" y="0"/>
                <wp:positionH relativeFrom="page">
                  <wp:posOffset>7200939</wp:posOffset>
                </wp:positionH>
                <wp:positionV relativeFrom="page">
                  <wp:posOffset>5367796</wp:posOffset>
                </wp:positionV>
                <wp:extent cx="181610" cy="3552190"/>
                <wp:effectExtent l="0" t="0" r="0" b="0"/>
                <wp:wrapNone/>
                <wp:docPr id="1038" name="Text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003113pt;margin-top:422.661163pt;width:14.3pt;height:279.7pt;mso-position-horizontal-relative:page;mso-position-vertical-relative:page;z-index:15929344" type="#_x0000_t202" id="docshape758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Prrafodelista"/>
        <w:numPr>
          <w:ilvl w:val="1"/>
          <w:numId w:val="5"/>
        </w:numPr>
        <w:tabs>
          <w:tab w:val="left" w:pos="1573"/>
        </w:tabs>
        <w:spacing w:before="0" w:line="278" w:lineRule="auto"/>
        <w:ind w:left="1573" w:right="706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Los cambios de centro de trabajo deberán ser formalizados con las órdenes de </w:t>
      </w:r>
      <w:r>
        <w:rPr>
          <w:color w:val="231F20"/>
          <w:sz w:val="20"/>
        </w:rPr>
        <w:t xml:space="preserve">presentación respectivas, firmadas por el responsable del proceso en la entidad federativa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quien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determine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titular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servicios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educativos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entidad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federativa;</w:t>
      </w:r>
    </w:p>
    <w:p w:rsidR="00FD075E" w:rsidRDefault="00A67CE3">
      <w:pPr>
        <w:pStyle w:val="Prrafodelista"/>
        <w:numPr>
          <w:ilvl w:val="1"/>
          <w:numId w:val="5"/>
        </w:numPr>
        <w:tabs>
          <w:tab w:val="left" w:pos="1573"/>
        </w:tabs>
        <w:spacing w:line="278" w:lineRule="auto"/>
        <w:ind w:left="1573" w:right="706"/>
        <w:jc w:val="both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presentarse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nueva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adscripción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autorizada,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aplicará el procedimiento administrativo que corresponda;</w:t>
      </w:r>
    </w:p>
    <w:p w:rsidR="00FD075E" w:rsidRDefault="00A67CE3">
      <w:pPr>
        <w:pStyle w:val="Prrafodelista"/>
        <w:numPr>
          <w:ilvl w:val="1"/>
          <w:numId w:val="5"/>
        </w:numPr>
        <w:tabs>
          <w:tab w:val="left" w:pos="1573"/>
        </w:tabs>
        <w:spacing w:line="278" w:lineRule="auto"/>
        <w:ind w:left="1573" w:right="705"/>
        <w:jc w:val="both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6208000" behindDoc="1" locked="0" layoutInCell="1" allowOverlap="1">
                <wp:simplePos x="0" y="0"/>
                <wp:positionH relativeFrom="page">
                  <wp:posOffset>726349</wp:posOffset>
                </wp:positionH>
                <wp:positionV relativeFrom="paragraph">
                  <wp:posOffset>621762</wp:posOffset>
                </wp:positionV>
                <wp:extent cx="6384925" cy="6066790"/>
                <wp:effectExtent l="0" t="0" r="0" b="0"/>
                <wp:wrapNone/>
                <wp:docPr id="1039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4925" cy="6066790"/>
                          <a:chOff x="0" y="0"/>
                          <a:chExt cx="6384925" cy="6066790"/>
                        </a:xfrm>
                      </wpg:grpSpPr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06" y="0"/>
                            <a:ext cx="6185843" cy="606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Graphic 1041"/>
                        <wps:cNvSpPr/>
                        <wps:spPr>
                          <a:xfrm>
                            <a:off x="0" y="1244096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0" y="1252561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.192902pt;margin-top:48.957706pt;width:502.75pt;height:477.7pt;mso-position-horizontal-relative:page;mso-position-vertical-relative:paragraph;z-index:-17108480" id="docshapegroup759" coordorigin="1144,979" coordsize="10055,9554">
                <v:shape style="position:absolute;left:1456;top:979;width:9742;height:9554" type="#_x0000_t75" id="docshape760" stroked="false">
                  <v:imagedata r:id="rId37" o:title=""/>
                </v:shape>
                <v:line style="position:absolute" from="1144,2938" to="10488,2938" stroked="true" strokeweight=".5pt" strokecolor="#6d6e71">
                  <v:stroke dashstyle="solid"/>
                </v:line>
                <v:line style="position:absolute" from="1144,2952" to="10488,2952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sz w:val="20"/>
        </w:rPr>
        <w:t xml:space="preserve">Concluidos los procesos para la autorización de cambios de centro de trabajo en </w:t>
      </w:r>
      <w:r>
        <w:rPr>
          <w:color w:val="231F20"/>
          <w:sz w:val="20"/>
        </w:rPr>
        <w:t xml:space="preserve">educación básica conforme al presente Acuerdo, las autoridades educativas, a más tardar en 20 días </w:t>
      </w:r>
      <w:r>
        <w:rPr>
          <w:color w:val="231F20"/>
          <w:w w:val="105"/>
          <w:sz w:val="20"/>
        </w:rPr>
        <w:t>hábiles,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presentar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procedimiento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administrativo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actualización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nómina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 del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analítico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plazas,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Módulo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Administración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Plazas,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</w:p>
    <w:p w:rsidR="00FD075E" w:rsidRDefault="00A67CE3">
      <w:pPr>
        <w:pStyle w:val="Prrafodelista"/>
        <w:numPr>
          <w:ilvl w:val="1"/>
          <w:numId w:val="5"/>
        </w:numPr>
        <w:tabs>
          <w:tab w:val="left" w:pos="1573"/>
        </w:tabs>
        <w:spacing w:line="278" w:lineRule="auto"/>
        <w:ind w:left="1573" w:right="705"/>
        <w:jc w:val="both"/>
        <w:rPr>
          <w:sz w:val="20"/>
        </w:rPr>
      </w:pPr>
      <w:r>
        <w:rPr>
          <w:color w:val="231F20"/>
          <w:w w:val="105"/>
          <w:sz w:val="20"/>
        </w:rPr>
        <w:t>Una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vez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formalizados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fracción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anterior, estos serán definitivos e inapelables.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  <w:spacing w:before="48"/>
      </w:pPr>
    </w:p>
    <w:p w:rsidR="00FD075E" w:rsidRDefault="00A67CE3">
      <w:pPr>
        <w:pStyle w:val="Ttulo6"/>
        <w:ind w:left="293"/>
      </w:pPr>
      <w:r>
        <w:rPr>
          <w:color w:val="414042"/>
          <w:w w:val="85"/>
        </w:rPr>
        <w:t>Aspectos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seguir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una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vez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autorizada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solicitud</w:t>
      </w:r>
      <w:r>
        <w:rPr>
          <w:color w:val="414042"/>
          <w:spacing w:val="7"/>
        </w:rPr>
        <w:t xml:space="preserve"> </w:t>
      </w:r>
      <w:r>
        <w:rPr>
          <w:color w:val="414042"/>
          <w:w w:val="85"/>
        </w:rPr>
        <w:t>para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cambio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centro</w:t>
      </w:r>
      <w:r>
        <w:rPr>
          <w:color w:val="414042"/>
          <w:spacing w:val="6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2"/>
          <w:w w:val="85"/>
        </w:rPr>
        <w:t>trabajo</w:t>
      </w:r>
    </w:p>
    <w:p w:rsidR="00FD075E" w:rsidRDefault="00FD075E">
      <w:pPr>
        <w:pStyle w:val="Textoindependiente"/>
        <w:spacing w:before="261"/>
        <w:rPr>
          <w:rFonts w:ascii="Arial Black"/>
          <w:sz w:val="22"/>
        </w:rPr>
      </w:pPr>
    </w:p>
    <w:p w:rsidR="00FD075E" w:rsidRDefault="00A67CE3">
      <w:pPr>
        <w:pStyle w:val="Prrafodelista"/>
        <w:numPr>
          <w:ilvl w:val="0"/>
          <w:numId w:val="7"/>
        </w:numPr>
        <w:tabs>
          <w:tab w:val="left" w:pos="1213"/>
        </w:tabs>
        <w:spacing w:before="0" w:line="278" w:lineRule="auto"/>
        <w:ind w:left="1213" w:right="706"/>
        <w:rPr>
          <w:sz w:val="20"/>
        </w:rPr>
      </w:pPr>
      <w:r>
        <w:rPr>
          <w:color w:val="231F20"/>
          <w:w w:val="105"/>
          <w:sz w:val="20"/>
        </w:rPr>
        <w:t>En el evento público al que se refiere el Acuerdo, se deberá atender lo siguiente, una vez autorizada la solicitud del cambio de centro de trabajo:</w:t>
      </w:r>
    </w:p>
    <w:p w:rsidR="00FD075E" w:rsidRDefault="00A67CE3">
      <w:pPr>
        <w:pStyle w:val="Prrafodelista"/>
        <w:numPr>
          <w:ilvl w:val="0"/>
          <w:numId w:val="1"/>
        </w:numPr>
        <w:tabs>
          <w:tab w:val="left" w:pos="1573"/>
        </w:tabs>
        <w:spacing w:line="278" w:lineRule="auto"/>
        <w:ind w:right="707"/>
        <w:jc w:val="both"/>
        <w:rPr>
          <w:sz w:val="20"/>
        </w:rPr>
      </w:pPr>
      <w:r>
        <w:rPr>
          <w:color w:val="231F20"/>
          <w:w w:val="105"/>
          <w:sz w:val="20"/>
        </w:rPr>
        <w:t>La maestra o el maestro participante elegirá el centro de trabajo de su interés, de conformidad con el lugar</w:t>
      </w:r>
      <w:r>
        <w:rPr>
          <w:color w:val="231F20"/>
          <w:w w:val="105"/>
          <w:sz w:val="20"/>
        </w:rPr>
        <w:t xml:space="preserve"> que ocupe en el listado nominal ordenado de resultados;</w:t>
      </w:r>
    </w:p>
    <w:p w:rsidR="00FD075E" w:rsidRDefault="00A67CE3">
      <w:pPr>
        <w:pStyle w:val="Prrafodelista"/>
        <w:numPr>
          <w:ilvl w:val="0"/>
          <w:numId w:val="1"/>
        </w:numPr>
        <w:tabs>
          <w:tab w:val="left" w:pos="1573"/>
        </w:tabs>
        <w:spacing w:line="278" w:lineRule="auto"/>
        <w:ind w:right="705"/>
        <w:jc w:val="both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desocupe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eligió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nueva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adscripción, deberá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incorporado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inmediato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disponibles,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previo 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elección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siguiente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participante,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será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ocupado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mismo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turno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 se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libera;</w:t>
      </w:r>
    </w:p>
    <w:p w:rsidR="00FD075E" w:rsidRDefault="00A67CE3">
      <w:pPr>
        <w:pStyle w:val="Prrafodelista"/>
        <w:numPr>
          <w:ilvl w:val="0"/>
          <w:numId w:val="1"/>
        </w:numPr>
        <w:tabs>
          <w:tab w:val="left" w:pos="1571"/>
          <w:tab w:val="left" w:pos="157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En caso de que no se encuentre disponible un centro de trabajo de su interés, se continuará con la asignación de centros de trabajo en el orden del listado nominal ordenado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resultados,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conservando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posición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original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éste,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posibilidad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 elegir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posteriormente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distinto,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público;</w:t>
      </w:r>
    </w:p>
    <w:p w:rsidR="00FD075E" w:rsidRDefault="00A67CE3">
      <w:pPr>
        <w:pStyle w:val="Prrafodelista"/>
        <w:numPr>
          <w:ilvl w:val="0"/>
          <w:numId w:val="1"/>
        </w:numPr>
        <w:tabs>
          <w:tab w:val="left" w:pos="1573"/>
        </w:tabs>
        <w:spacing w:line="278" w:lineRule="auto"/>
        <w:ind w:right="705"/>
        <w:jc w:val="both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terminarán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cuando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existan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sean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interés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maestras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maestros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participantes,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hayan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terminado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espacios </w:t>
      </w:r>
      <w:r>
        <w:rPr>
          <w:color w:val="231F20"/>
          <w:w w:val="105"/>
          <w:sz w:val="20"/>
        </w:rPr>
        <w:t>disponibles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sujetos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adscripción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agote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ordenado 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resultados;</w:t>
      </w:r>
    </w:p>
    <w:p w:rsidR="00FD075E" w:rsidRDefault="00A67CE3">
      <w:pPr>
        <w:pStyle w:val="Prrafodelista"/>
        <w:numPr>
          <w:ilvl w:val="0"/>
          <w:numId w:val="1"/>
        </w:numPr>
        <w:tabs>
          <w:tab w:val="left" w:pos="1573"/>
        </w:tabs>
        <w:spacing w:line="278" w:lineRule="auto"/>
        <w:ind w:right="706"/>
        <w:jc w:val="both"/>
        <w:rPr>
          <w:sz w:val="20"/>
        </w:rPr>
      </w:pPr>
      <w:r>
        <w:rPr>
          <w:color w:val="231F20"/>
          <w:w w:val="105"/>
          <w:sz w:val="20"/>
        </w:rPr>
        <w:t>Dentro de los 30 días hábiles a la conclusión del evento público de cambios de centro de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cargará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plataforma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tal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efecto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disponga la Unidad del Sistema, la base de datos de las maestras y los maestros participan</w:t>
      </w:r>
      <w:r>
        <w:rPr>
          <w:color w:val="231F20"/>
          <w:w w:val="105"/>
          <w:sz w:val="20"/>
        </w:rPr>
        <w:t>tes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 el proceso, el listado nominal ordenado de resultados y los cambios de adscripción autorizados,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</w:p>
    <w:p w:rsidR="00FD075E" w:rsidRDefault="00FD075E">
      <w:pPr>
        <w:pStyle w:val="Prrafodelista"/>
        <w:spacing w:line="278" w:lineRule="auto"/>
        <w:rPr>
          <w:sz w:val="20"/>
        </w:rPr>
        <w:sectPr w:rsidR="00FD075E">
          <w:headerReference w:type="default" r:id="rId97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tabs>
          <w:tab w:val="left" w:pos="6970"/>
        </w:tabs>
        <w:spacing w:before="13"/>
        <w:ind w:left="3308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930880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752152</wp:posOffset>
                </wp:positionV>
                <wp:extent cx="5940425" cy="1270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1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30880" from="85.039299pt,59.22459pt" to="552.756299pt,59.22459pt" stroked="true" strokeweight=".5pt" strokecolor="#621233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1392" behindDoc="0" locked="0" layoutInCell="1" allowOverlap="1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31392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31904" behindDoc="0" locked="0" layoutInCell="1" allowOverlap="1">
            <wp:simplePos x="0" y="0"/>
            <wp:positionH relativeFrom="page">
              <wp:posOffset>4474980</wp:posOffset>
            </wp:positionH>
            <wp:positionV relativeFrom="page">
              <wp:posOffset>309177</wp:posOffset>
            </wp:positionV>
            <wp:extent cx="1156840" cy="294505"/>
            <wp:effectExtent l="0" t="0" r="0" b="0"/>
            <wp:wrapNone/>
            <wp:docPr id="1047" name="Image 1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 10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40" cy="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32416" behindDoc="0" locked="0" layoutInCell="1" allowOverlap="1">
            <wp:simplePos x="0" y="0"/>
            <wp:positionH relativeFrom="page">
              <wp:posOffset>2467908</wp:posOffset>
            </wp:positionH>
            <wp:positionV relativeFrom="page">
              <wp:posOffset>235376</wp:posOffset>
            </wp:positionV>
            <wp:extent cx="438005" cy="441995"/>
            <wp:effectExtent l="0" t="0" r="0" b="0"/>
            <wp:wrapNone/>
            <wp:docPr id="1048" name="Image 1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 104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5" cy="44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w:drawing>
          <wp:anchor distT="0" distB="0" distL="0" distR="0" simplePos="0" relativeHeight="15932928" behindDoc="0" locked="0" layoutInCell="1" allowOverlap="1">
            <wp:simplePos x="0" y="0"/>
            <wp:positionH relativeFrom="page">
              <wp:posOffset>2980711</wp:posOffset>
            </wp:positionH>
            <wp:positionV relativeFrom="page">
              <wp:posOffset>323301</wp:posOffset>
            </wp:positionV>
            <wp:extent cx="1221644" cy="266870"/>
            <wp:effectExtent l="0" t="0" r="0" b="0"/>
            <wp:wrapNone/>
            <wp:docPr id="1049" name="Image 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 104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2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3440" behindDoc="0" locked="0" layoutInCell="1" allowOverlap="1">
                <wp:simplePos x="0" y="0"/>
                <wp:positionH relativeFrom="page">
                  <wp:posOffset>2620106</wp:posOffset>
                </wp:positionH>
                <wp:positionV relativeFrom="page">
                  <wp:posOffset>1022396</wp:posOffset>
                </wp:positionV>
                <wp:extent cx="530860" cy="530860"/>
                <wp:effectExtent l="0" t="0" r="0" b="0"/>
                <wp:wrapNone/>
                <wp:docPr id="1050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530860"/>
                          <a:chOff x="0" y="0"/>
                          <a:chExt cx="530860" cy="530860"/>
                        </a:xfrm>
                      </wpg:grpSpPr>
                      <wps:wsp>
                        <wps:cNvPr id="1051" name="Graphic 1051"/>
                        <wps:cNvSpPr/>
                        <wps:spPr>
                          <a:xfrm>
                            <a:off x="35596" y="35598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92" y="0"/>
                                </a:moveTo>
                                <a:lnTo>
                                  <a:pt x="183399" y="4666"/>
                                </a:lnTo>
                                <a:lnTo>
                                  <a:pt x="140283" y="18051"/>
                                </a:lnTo>
                                <a:lnTo>
                                  <a:pt x="101266" y="39230"/>
                                </a:lnTo>
                                <a:lnTo>
                                  <a:pt x="67273" y="67279"/>
                                </a:lnTo>
                                <a:lnTo>
                                  <a:pt x="39226" y="101275"/>
                                </a:lnTo>
                                <a:lnTo>
                                  <a:pt x="18049" y="140294"/>
                                </a:lnTo>
                                <a:lnTo>
                                  <a:pt x="4666" y="183411"/>
                                </a:lnTo>
                                <a:lnTo>
                                  <a:pt x="0" y="229704"/>
                                </a:lnTo>
                                <a:lnTo>
                                  <a:pt x="4666" y="275997"/>
                                </a:lnTo>
                                <a:lnTo>
                                  <a:pt x="18049" y="319115"/>
                                </a:lnTo>
                                <a:lnTo>
                                  <a:pt x="39226" y="358134"/>
                                </a:lnTo>
                                <a:lnTo>
                                  <a:pt x="67273" y="392129"/>
                                </a:lnTo>
                                <a:lnTo>
                                  <a:pt x="101266" y="420179"/>
                                </a:lnTo>
                                <a:lnTo>
                                  <a:pt x="140283" y="441358"/>
                                </a:lnTo>
                                <a:lnTo>
                                  <a:pt x="183399" y="454742"/>
                                </a:lnTo>
                                <a:lnTo>
                                  <a:pt x="229692" y="459409"/>
                                </a:lnTo>
                                <a:lnTo>
                                  <a:pt x="275985" y="454742"/>
                                </a:lnTo>
                                <a:lnTo>
                                  <a:pt x="319102" y="441358"/>
                                </a:lnTo>
                                <a:lnTo>
                                  <a:pt x="358121" y="420179"/>
                                </a:lnTo>
                                <a:lnTo>
                                  <a:pt x="392117" y="392129"/>
                                </a:lnTo>
                                <a:lnTo>
                                  <a:pt x="420166" y="358134"/>
                                </a:lnTo>
                                <a:lnTo>
                                  <a:pt x="441345" y="319115"/>
                                </a:lnTo>
                                <a:lnTo>
                                  <a:pt x="454730" y="275997"/>
                                </a:lnTo>
                                <a:lnTo>
                                  <a:pt x="459397" y="229704"/>
                                </a:lnTo>
                                <a:lnTo>
                                  <a:pt x="454730" y="183411"/>
                                </a:lnTo>
                                <a:lnTo>
                                  <a:pt x="441345" y="140294"/>
                                </a:lnTo>
                                <a:lnTo>
                                  <a:pt x="420166" y="101275"/>
                                </a:lnTo>
                                <a:lnTo>
                                  <a:pt x="392117" y="67279"/>
                                </a:lnTo>
                                <a:lnTo>
                                  <a:pt x="358121" y="39230"/>
                                </a:lnTo>
                                <a:lnTo>
                                  <a:pt x="319102" y="18051"/>
                                </a:lnTo>
                                <a:lnTo>
                                  <a:pt x="275985" y="4666"/>
                                </a:lnTo>
                                <a:lnTo>
                                  <a:pt x="2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7861" y="7861"/>
                            <a:ext cx="51498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14984">
                                <a:moveTo>
                                  <a:pt x="514870" y="257441"/>
                                </a:moveTo>
                                <a:lnTo>
                                  <a:pt x="510722" y="303715"/>
                                </a:lnTo>
                                <a:lnTo>
                                  <a:pt x="498763" y="347269"/>
                                </a:lnTo>
                                <a:lnTo>
                                  <a:pt x="479721" y="387375"/>
                                </a:lnTo>
                                <a:lnTo>
                                  <a:pt x="454322" y="423306"/>
                                </a:lnTo>
                                <a:lnTo>
                                  <a:pt x="423293" y="454334"/>
                                </a:lnTo>
                                <a:lnTo>
                                  <a:pt x="387362" y="479734"/>
                                </a:lnTo>
                                <a:lnTo>
                                  <a:pt x="347256" y="498776"/>
                                </a:lnTo>
                                <a:lnTo>
                                  <a:pt x="303703" y="510735"/>
                                </a:lnTo>
                                <a:lnTo>
                                  <a:pt x="257428" y="514883"/>
                                </a:lnTo>
                                <a:lnTo>
                                  <a:pt x="211155" y="510735"/>
                                </a:lnTo>
                                <a:lnTo>
                                  <a:pt x="167602" y="498776"/>
                                </a:lnTo>
                                <a:lnTo>
                                  <a:pt x="127498" y="479734"/>
                                </a:lnTo>
                                <a:lnTo>
                                  <a:pt x="91569" y="454334"/>
                                </a:lnTo>
                                <a:lnTo>
                                  <a:pt x="60543" y="423306"/>
                                </a:lnTo>
                                <a:lnTo>
                                  <a:pt x="35146" y="387375"/>
                                </a:lnTo>
                                <a:lnTo>
                                  <a:pt x="16105" y="347269"/>
                                </a:lnTo>
                                <a:lnTo>
                                  <a:pt x="4147" y="303715"/>
                                </a:lnTo>
                                <a:lnTo>
                                  <a:pt x="0" y="257441"/>
                                </a:lnTo>
                                <a:lnTo>
                                  <a:pt x="4147" y="211167"/>
                                </a:lnTo>
                                <a:lnTo>
                                  <a:pt x="16105" y="167613"/>
                                </a:lnTo>
                                <a:lnTo>
                                  <a:pt x="35146" y="127507"/>
                                </a:lnTo>
                                <a:lnTo>
                                  <a:pt x="60543" y="91577"/>
                                </a:lnTo>
                                <a:lnTo>
                                  <a:pt x="91569" y="60548"/>
                                </a:lnTo>
                                <a:lnTo>
                                  <a:pt x="127498" y="35149"/>
                                </a:lnTo>
                                <a:lnTo>
                                  <a:pt x="167602" y="16106"/>
                                </a:lnTo>
                                <a:lnTo>
                                  <a:pt x="211155" y="4147"/>
                                </a:lnTo>
                                <a:lnTo>
                                  <a:pt x="257428" y="0"/>
                                </a:lnTo>
                                <a:lnTo>
                                  <a:pt x="303703" y="4147"/>
                                </a:lnTo>
                                <a:lnTo>
                                  <a:pt x="347256" y="16106"/>
                                </a:lnTo>
                                <a:lnTo>
                                  <a:pt x="387362" y="35149"/>
                                </a:lnTo>
                                <a:lnTo>
                                  <a:pt x="423293" y="60548"/>
                                </a:lnTo>
                                <a:lnTo>
                                  <a:pt x="454322" y="91577"/>
                                </a:lnTo>
                                <a:lnTo>
                                  <a:pt x="479721" y="127507"/>
                                </a:lnTo>
                                <a:lnTo>
                                  <a:pt x="498763" y="167613"/>
                                </a:lnTo>
                                <a:lnTo>
                                  <a:pt x="510722" y="211167"/>
                                </a:lnTo>
                                <a:lnTo>
                                  <a:pt x="514870" y="257441"/>
                                </a:lnTo>
                                <a:close/>
                              </a:path>
                            </a:pathLst>
                          </a:custGeom>
                          <a:ln w="15722">
                            <a:solidFill>
                              <a:srgbClr val="621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7" y="68933"/>
                            <a:ext cx="380028" cy="390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6.307602pt;margin-top:80.503685pt;width:41.8pt;height:41.8pt;mso-position-horizontal-relative:page;mso-position-vertical-relative:page;z-index:15933440" id="docshapegroup763" coordorigin="4126,1610" coordsize="836,836">
                <v:shape style="position:absolute;left:4182;top:1666;width:724;height:724" id="docshape764" coordorigin="4182,1666" coordsize="724,724" path="m4544,1666l4471,1673,4403,1695,4342,1728,4288,1772,4244,1826,4211,1887,4190,1955,4182,2028,4190,2101,4211,2169,4244,2230,4288,2284,4342,2328,4403,2361,4471,2382,4544,2390,4617,2382,4685,2361,4746,2328,4800,2284,4844,2230,4877,2169,4898,2101,4906,2028,4898,1955,4877,1887,4844,1826,4800,1772,4746,1728,4685,1695,4617,1673,4544,1666xe" filled="true" fillcolor="#621233" stroked="false">
                  <v:path arrowok="t"/>
                  <v:fill type="solid"/>
                </v:shape>
                <v:shape style="position:absolute;left:4138;top:1622;width:811;height:811" id="docshape765" coordorigin="4139,1622" coordsize="811,811" path="m4949,2028l4943,2101,4924,2169,4894,2232,4854,2289,4805,2338,4749,2378,4685,2408,4617,2427,4544,2433,4471,2427,4402,2408,4339,2378,4283,2338,4234,2289,4194,2232,4164,2169,4145,2101,4139,2028,4145,1955,4164,1886,4194,1823,4234,1767,4283,1718,4339,1678,4402,1648,4471,1629,4544,1622,4617,1629,4685,1648,4749,1678,4805,1718,4854,1767,4894,1823,4924,1886,4943,1955,4949,2028xe" filled="false" stroked="true" strokeweight="1.238pt" strokecolor="#621233">
                  <v:path arrowok="t"/>
                  <v:stroke dashstyle="solid"/>
                </v:shape>
                <v:shape style="position:absolute;left:4246;top:1718;width:599;height:616" type="#_x0000_t75" id="docshape766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3952" behindDoc="0" locked="0" layoutInCell="1" allowOverlap="1">
                <wp:simplePos x="0" y="0"/>
                <wp:positionH relativeFrom="page">
                  <wp:posOffset>4944967</wp:posOffset>
                </wp:positionH>
                <wp:positionV relativeFrom="page">
                  <wp:posOffset>1022400</wp:posOffset>
                </wp:positionV>
                <wp:extent cx="533400" cy="533400"/>
                <wp:effectExtent l="0" t="0" r="0" b="0"/>
                <wp:wrapNone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1055" name="Graphic 1055"/>
                        <wps:cNvSpPr/>
                        <wps:spPr>
                          <a:xfrm>
                            <a:off x="35777" y="35775"/>
                            <a:ext cx="4622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62280">
                                <a:moveTo>
                                  <a:pt x="230835" y="0"/>
                                </a:moveTo>
                                <a:lnTo>
                                  <a:pt x="184311" y="4689"/>
                                </a:lnTo>
                                <a:lnTo>
                                  <a:pt x="140980" y="18140"/>
                                </a:lnTo>
                                <a:lnTo>
                                  <a:pt x="101769" y="39424"/>
                                </a:lnTo>
                                <a:lnTo>
                                  <a:pt x="67606" y="67611"/>
                                </a:lnTo>
                                <a:lnTo>
                                  <a:pt x="39420" y="101774"/>
                                </a:lnTo>
                                <a:lnTo>
                                  <a:pt x="18138" y="140985"/>
                                </a:lnTo>
                                <a:lnTo>
                                  <a:pt x="4689" y="184315"/>
                                </a:lnTo>
                                <a:lnTo>
                                  <a:pt x="0" y="230835"/>
                                </a:lnTo>
                                <a:lnTo>
                                  <a:pt x="4689" y="277355"/>
                                </a:lnTo>
                                <a:lnTo>
                                  <a:pt x="18138" y="320684"/>
                                </a:lnTo>
                                <a:lnTo>
                                  <a:pt x="39420" y="359895"/>
                                </a:lnTo>
                                <a:lnTo>
                                  <a:pt x="67606" y="394058"/>
                                </a:lnTo>
                                <a:lnTo>
                                  <a:pt x="101769" y="422246"/>
                                </a:lnTo>
                                <a:lnTo>
                                  <a:pt x="140980" y="443529"/>
                                </a:lnTo>
                                <a:lnTo>
                                  <a:pt x="184311" y="456980"/>
                                </a:lnTo>
                                <a:lnTo>
                                  <a:pt x="230835" y="461670"/>
                                </a:lnTo>
                                <a:lnTo>
                                  <a:pt x="277355" y="456980"/>
                                </a:lnTo>
                                <a:lnTo>
                                  <a:pt x="320684" y="443529"/>
                                </a:lnTo>
                                <a:lnTo>
                                  <a:pt x="359895" y="422246"/>
                                </a:lnTo>
                                <a:lnTo>
                                  <a:pt x="394058" y="394058"/>
                                </a:lnTo>
                                <a:lnTo>
                                  <a:pt x="422246" y="359895"/>
                                </a:lnTo>
                                <a:lnTo>
                                  <a:pt x="443529" y="320684"/>
                                </a:lnTo>
                                <a:lnTo>
                                  <a:pt x="456980" y="277355"/>
                                </a:lnTo>
                                <a:lnTo>
                                  <a:pt x="461670" y="230835"/>
                                </a:lnTo>
                                <a:lnTo>
                                  <a:pt x="456980" y="184315"/>
                                </a:lnTo>
                                <a:lnTo>
                                  <a:pt x="443529" y="140985"/>
                                </a:lnTo>
                                <a:lnTo>
                                  <a:pt x="422246" y="101774"/>
                                </a:lnTo>
                                <a:lnTo>
                                  <a:pt x="394058" y="67611"/>
                                </a:lnTo>
                                <a:lnTo>
                                  <a:pt x="359895" y="39424"/>
                                </a:lnTo>
                                <a:lnTo>
                                  <a:pt x="320684" y="18140"/>
                                </a:lnTo>
                                <a:lnTo>
                                  <a:pt x="277355" y="4689"/>
                                </a:lnTo>
                                <a:lnTo>
                                  <a:pt x="2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7899" y="7899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517423" y="258711"/>
                                </a:moveTo>
                                <a:lnTo>
                                  <a:pt x="513255" y="305216"/>
                                </a:lnTo>
                                <a:lnTo>
                                  <a:pt x="501238" y="348986"/>
                                </a:lnTo>
                                <a:lnTo>
                                  <a:pt x="482102" y="389290"/>
                                </a:lnTo>
                                <a:lnTo>
                                  <a:pt x="456579" y="425398"/>
                                </a:lnTo>
                                <a:lnTo>
                                  <a:pt x="425398" y="456579"/>
                                </a:lnTo>
                                <a:lnTo>
                                  <a:pt x="389290" y="482102"/>
                                </a:lnTo>
                                <a:lnTo>
                                  <a:pt x="348986" y="501238"/>
                                </a:lnTo>
                                <a:lnTo>
                                  <a:pt x="305216" y="513255"/>
                                </a:lnTo>
                                <a:lnTo>
                                  <a:pt x="258711" y="517423"/>
                                </a:lnTo>
                                <a:lnTo>
                                  <a:pt x="212206" y="513255"/>
                                </a:lnTo>
                                <a:lnTo>
                                  <a:pt x="168436" y="501238"/>
                                </a:lnTo>
                                <a:lnTo>
                                  <a:pt x="128132" y="482102"/>
                                </a:lnTo>
                                <a:lnTo>
                                  <a:pt x="92024" y="456579"/>
                                </a:lnTo>
                                <a:lnTo>
                                  <a:pt x="60844" y="425398"/>
                                </a:lnTo>
                                <a:lnTo>
                                  <a:pt x="35320" y="389290"/>
                                </a:lnTo>
                                <a:lnTo>
                                  <a:pt x="16185" y="348986"/>
                                </a:lnTo>
                                <a:lnTo>
                                  <a:pt x="4168" y="305216"/>
                                </a:lnTo>
                                <a:lnTo>
                                  <a:pt x="0" y="258711"/>
                                </a:lnTo>
                                <a:lnTo>
                                  <a:pt x="4168" y="212206"/>
                                </a:lnTo>
                                <a:lnTo>
                                  <a:pt x="16185" y="168436"/>
                                </a:lnTo>
                                <a:lnTo>
                                  <a:pt x="35320" y="128132"/>
                                </a:lnTo>
                                <a:lnTo>
                                  <a:pt x="60844" y="92024"/>
                                </a:lnTo>
                                <a:lnTo>
                                  <a:pt x="92024" y="60844"/>
                                </a:lnTo>
                                <a:lnTo>
                                  <a:pt x="128132" y="35320"/>
                                </a:lnTo>
                                <a:lnTo>
                                  <a:pt x="168436" y="16185"/>
                                </a:lnTo>
                                <a:lnTo>
                                  <a:pt x="212206" y="4168"/>
                                </a:lnTo>
                                <a:lnTo>
                                  <a:pt x="258711" y="0"/>
                                </a:lnTo>
                                <a:lnTo>
                                  <a:pt x="305216" y="4168"/>
                                </a:lnTo>
                                <a:lnTo>
                                  <a:pt x="348986" y="16185"/>
                                </a:lnTo>
                                <a:lnTo>
                                  <a:pt x="389290" y="35320"/>
                                </a:lnTo>
                                <a:lnTo>
                                  <a:pt x="425398" y="60844"/>
                                </a:lnTo>
                                <a:lnTo>
                                  <a:pt x="456579" y="92024"/>
                                </a:lnTo>
                                <a:lnTo>
                                  <a:pt x="482102" y="128132"/>
                                </a:lnTo>
                                <a:lnTo>
                                  <a:pt x="501238" y="168436"/>
                                </a:lnTo>
                                <a:lnTo>
                                  <a:pt x="513255" y="212206"/>
                                </a:lnTo>
                                <a:lnTo>
                                  <a:pt x="517423" y="258711"/>
                                </a:lnTo>
                                <a:close/>
                              </a:path>
                            </a:pathLst>
                          </a:custGeom>
                          <a:ln w="1579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Image 10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3" y="69270"/>
                            <a:ext cx="381896" cy="39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367493pt;margin-top:80.50399pt;width:42pt;height:42pt;mso-position-horizontal-relative:page;mso-position-vertical-relative:page;z-index:15933952" id="docshapegroup767" coordorigin="7787,1610" coordsize="840,840">
                <v:shape style="position:absolute;left:7843;top:1666;width:728;height:728" id="docshape768" coordorigin="7844,1666" coordsize="728,728" path="m8207,1666l8134,1674,8066,1695,8004,1729,7950,1773,7906,1827,7872,1888,7851,1957,7844,2030,7851,2103,7872,2171,7906,2233,7950,2287,8004,2331,8066,2365,8134,2386,8207,2393,8280,2386,8349,2365,8410,2331,8464,2287,8509,2233,8542,2171,8563,2103,8571,2030,8563,1957,8542,1888,8509,1827,8464,1773,8410,1729,8349,1695,8280,1674,8207,1666xe" filled="true" fillcolor="#a7802d" stroked="false">
                  <v:path arrowok="t"/>
                  <v:fill type="solid"/>
                </v:shape>
                <v:shape style="position:absolute;left:7799;top:1622;width:815;height:815" id="docshape769" coordorigin="7800,1623" coordsize="815,815" path="m8615,2030l8608,2103,8589,2172,8559,2236,8519,2292,8470,2342,8413,2382,8349,2412,8280,2431,8207,2437,8134,2431,8065,2412,8002,2382,7945,2342,7896,2292,7855,2236,7825,2172,7806,2103,7800,2030,7806,1957,7825,1888,7855,1824,7896,1767,7945,1718,8002,1678,8065,1648,8134,1629,8207,1623,8280,1629,8349,1648,8413,1678,8470,1718,8519,1767,8559,1824,8589,1888,8608,1957,8615,2030xe" filled="false" stroked="true" strokeweight="1.244pt" strokecolor="#a7802d">
                  <v:path arrowok="t"/>
                  <v:stroke dashstyle="solid"/>
                </v:shape>
                <v:shape style="position:absolute;left:7908;top:1719;width:602;height:619" type="#_x0000_t75" id="docshape770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4464" behindDoc="0" locked="0" layoutInCell="1" allowOverlap="1">
                <wp:simplePos x="0" y="0"/>
                <wp:positionH relativeFrom="page">
                  <wp:posOffset>341830</wp:posOffset>
                </wp:positionH>
                <wp:positionV relativeFrom="page">
                  <wp:posOffset>1622451</wp:posOffset>
                </wp:positionV>
                <wp:extent cx="211454" cy="7830184"/>
                <wp:effectExtent l="0" t="0" r="0" b="0"/>
                <wp:wrapNone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454" cy="7830184"/>
                          <a:chOff x="0" y="0"/>
                          <a:chExt cx="211454" cy="7830184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6350" y="0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1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6350" y="1722175"/>
                            <a:ext cx="19367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815464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1815401"/>
                                </a:lnTo>
                                <a:lnTo>
                                  <a:pt x="193548" y="18154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6350" y="3097175"/>
                            <a:ext cx="193675" cy="464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64629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4646295"/>
                                </a:lnTo>
                                <a:lnTo>
                                  <a:pt x="193548" y="4646295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" name="Image 10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" y="7624272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Textbox 1065"/>
                        <wps:cNvSpPr txBox="1"/>
                        <wps:spPr>
                          <a:xfrm>
                            <a:off x="46374" y="7662675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158pt;margin-top:127.75209pt;width:16.650pt;height:616.550pt;mso-position-horizontal-relative:page;mso-position-vertical-relative:page;z-index:15934464" id="docshapegroup771" coordorigin="538,2555" coordsize="333,12331">
                <v:shape style="position:absolute;left:548;top:2555;width:305;height:2859" id="docshape772" coordorigin="548,2555" coordsize="305,2859" path="m701,2555l641,2567,593,2600,560,2648,548,2707,548,5414,853,5414,853,2707,841,2648,808,2600,760,2567,701,2555xe" filled="true" fillcolor="#a7802d" stroked="false">
                  <v:path arrowok="t"/>
                  <v:fill type="solid"/>
                </v:shape>
                <v:shape style="position:absolute;left:548;top:5267;width:305;height:2859" id="docshape773" coordorigin="548,5267" coordsize="305,2859" path="m701,5267l641,5279,593,5312,560,5360,548,5420,548,8126,853,8126,853,5420,841,5360,808,5312,760,5279,701,5267xe" filled="true" fillcolor="#621233" stroked="false">
                  <v:path arrowok="t"/>
                  <v:fill type="solid"/>
                </v:shape>
                <v:shape style="position:absolute;left:548;top:5267;width:305;height:2859" id="docshape774" coordorigin="548,5267" coordsize="305,2859" path="m701,5267l641,5279,593,5312,560,5360,548,5420,548,8126,853,8126,853,5420,841,5360,808,5312,760,5279,701,5267xe" filled="false" stroked="true" strokeweight="1pt" strokecolor="#ffffff">
                  <v:path arrowok="t"/>
                  <v:stroke dashstyle="solid"/>
                </v:shape>
                <v:shape style="position:absolute;left:548;top:7432;width:305;height:7317" id="docshape775" coordorigin="548,7432" coordsize="305,7317" path="m701,7432l641,7444,593,7477,560,7526,548,7585,548,14749,853,14749,853,7585,841,7526,808,7477,760,7444,701,7432xe" filled="true" fillcolor="#dcddde" stroked="false">
                  <v:path arrowok="t"/>
                  <v:fill type="solid"/>
                </v:shape>
                <v:shape style="position:absolute;left:548;top:7432;width:305;height:7317" id="docshape776" coordorigin="548,7432" coordsize="305,7317" path="m701,7432l641,7444,593,7477,560,7526,548,7585,548,14749,853,14749,853,7585,841,7526,808,7477,760,7444,701,7432xe" filled="false" stroked="true" strokeweight="1.0pt" strokecolor="#ffffff">
                  <v:path arrowok="t"/>
                  <v:stroke dashstyle="solid"/>
                </v:shape>
                <v:shape style="position:absolute;left:546;top:14561;width:324;height:324" type="#_x0000_t75" id="docshape777" stroked="false">
                  <v:imagedata r:id="rId44" o:title=""/>
                </v:shape>
                <v:shape style="position:absolute;left:611;top:14622;width:204;height:218" type="#_x0000_t202" id="docshape77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4976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3508377</wp:posOffset>
                </wp:positionV>
                <wp:extent cx="165100" cy="1061720"/>
                <wp:effectExtent l="0" t="0" r="0" b="0"/>
                <wp:wrapNone/>
                <wp:docPr id="1066" name="Text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Básica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276.250183pt;width:13pt;height:83.6pt;mso-position-horizontal-relative:page;mso-position-vertical-relative:page;z-index:15934976" type="#_x0000_t202" id="docshape779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18"/>
                        </w:rPr>
                        <w:t>Básica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5488" behindDoc="0" locked="0" layoutInCell="1" allowOverlap="1">
                <wp:simplePos x="0" y="0"/>
                <wp:positionH relativeFrom="page">
                  <wp:posOffset>354948</wp:posOffset>
                </wp:positionH>
                <wp:positionV relativeFrom="page">
                  <wp:posOffset>1707517</wp:posOffset>
                </wp:positionV>
                <wp:extent cx="165100" cy="1571625"/>
                <wp:effectExtent l="0" t="0" r="0" b="0"/>
                <wp:wrapNone/>
                <wp:docPr id="1067" name="Text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57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3"/>
                              <w:ind w:left="20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487pt;margin-top:134.450180pt;width:13pt;height:123.75pt;mso-position-horizontal-relative:page;mso-position-vertical-relative:page;z-index:15935488" type="#_x0000_t202" id="docshape78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Educación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18"/>
                        </w:rPr>
                        <w:t>Media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6000" behindDoc="0" locked="0" layoutInCell="1" allowOverlap="1">
                <wp:simplePos x="0" y="0"/>
                <wp:positionH relativeFrom="page">
                  <wp:posOffset>358278</wp:posOffset>
                </wp:positionH>
                <wp:positionV relativeFrom="page">
                  <wp:posOffset>5381021</wp:posOffset>
                </wp:positionV>
                <wp:extent cx="181610" cy="3552190"/>
                <wp:effectExtent l="0" t="0" r="0" b="0"/>
                <wp:wrapNone/>
                <wp:docPr id="1068" name="Text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075E" w:rsidRDefault="00A67CE3">
                            <w:pPr>
                              <w:spacing w:before="15" w:line="270" w:lineRule="exact"/>
                              <w:ind w:left="20"/>
                              <w:rPr>
                                <w:rFonts w:ascii="Lucida Sans Unicode"/>
                                <w:sz w:val="18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210899pt;margin-top:423.702484pt;width:14.3pt;height:279.7pt;mso-position-horizontal-relative:page;mso-position-vertical-relative:page;z-index:15936000" type="#_x0000_t202" id="docshape781" filled="false" stroked="false">
                <v:textbox inset="0,0,0,0" style="layout-flow:vertical;mso-layout-flow-alt:bottom-to-top">
                  <w:txbxContent>
                    <w:p>
                      <w:pPr>
                        <w:spacing w:line="270" w:lineRule="exact" w:before="15"/>
                        <w:ind w:left="20" w:right="0" w:firstLine="0"/>
                        <w:jc w:val="left"/>
                        <w:rPr>
                          <w:rFonts w:ascii="Lucida Sans Unicode"/>
                          <w:sz w:val="18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Unidad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del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Sistema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para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Carrera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Maestras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Lucida Sans Unicode"/>
                          <w:color w:val="231F2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Lucida Sans Unicode"/>
                          <w:color w:val="231F2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21233"/>
          <w:position w:val="1"/>
          <w:sz w:val="16"/>
        </w:rPr>
        <w:t>de</w:t>
      </w:r>
      <w:r>
        <w:rPr>
          <w:rFonts w:ascii="Arial"/>
          <w:b/>
          <w:color w:val="621233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621233"/>
          <w:spacing w:val="-2"/>
          <w:position w:val="1"/>
          <w:sz w:val="16"/>
        </w:rPr>
        <w:t>trabajo</w:t>
      </w:r>
      <w:r>
        <w:rPr>
          <w:rFonts w:ascii="Arial"/>
          <w:b/>
          <w:color w:val="621233"/>
          <w:position w:val="1"/>
          <w:sz w:val="16"/>
        </w:rPr>
        <w:tab/>
      </w:r>
      <w:r>
        <w:rPr>
          <w:rFonts w:ascii="Arial"/>
          <w:b/>
          <w:color w:val="A7802D"/>
          <w:sz w:val="16"/>
        </w:rPr>
        <w:t>de</w:t>
      </w:r>
      <w:r>
        <w:rPr>
          <w:rFonts w:ascii="Arial"/>
          <w:b/>
          <w:color w:val="A7802D"/>
          <w:spacing w:val="-5"/>
          <w:sz w:val="16"/>
        </w:rPr>
        <w:t xml:space="preserve"> </w:t>
      </w:r>
      <w:r>
        <w:rPr>
          <w:rFonts w:ascii="Arial"/>
          <w:b/>
          <w:color w:val="A7802D"/>
          <w:spacing w:val="-2"/>
          <w:sz w:val="16"/>
        </w:rPr>
        <w:t>trabajo</w:t>
      </w:r>
    </w:p>
    <w:p w:rsidR="00FD075E" w:rsidRDefault="00FD075E">
      <w:pPr>
        <w:pStyle w:val="Textoindependiente"/>
        <w:rPr>
          <w:rFonts w:ascii="Arial"/>
          <w:b/>
        </w:rPr>
      </w:pPr>
    </w:p>
    <w:p w:rsidR="00FD075E" w:rsidRDefault="00FD075E">
      <w:pPr>
        <w:pStyle w:val="Textoindependiente"/>
        <w:spacing w:before="99"/>
        <w:rPr>
          <w:rFonts w:ascii="Arial"/>
          <w:b/>
        </w:rPr>
      </w:pPr>
    </w:p>
    <w:p w:rsidR="00FD075E" w:rsidRDefault="00A67CE3">
      <w:pPr>
        <w:pStyle w:val="Prrafodelista"/>
        <w:numPr>
          <w:ilvl w:val="0"/>
          <w:numId w:val="1"/>
        </w:numPr>
        <w:tabs>
          <w:tab w:val="left" w:pos="2130"/>
        </w:tabs>
        <w:spacing w:before="0" w:line="278" w:lineRule="auto"/>
        <w:ind w:left="2130" w:right="139"/>
        <w:jc w:val="both"/>
        <w:rPr>
          <w:sz w:val="20"/>
        </w:rPr>
      </w:pP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remitirá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informe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bimestral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Unidad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Sistema,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términos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ésta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determine,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avance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solicitud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cambios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independencia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 causales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aplicación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criterios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Acuerdo.</w:t>
      </w:r>
    </w:p>
    <w:p w:rsidR="00FD075E" w:rsidRDefault="00FD075E">
      <w:pPr>
        <w:pStyle w:val="Textoindependiente"/>
      </w:pPr>
    </w:p>
    <w:p w:rsidR="00FD075E" w:rsidRDefault="00FD075E">
      <w:pPr>
        <w:pStyle w:val="Textoindependiente"/>
      </w:pPr>
    </w:p>
    <w:p w:rsidR="00FD075E" w:rsidRDefault="00FD075E">
      <w:pPr>
        <w:pStyle w:val="Textoindependiente"/>
      </w:pPr>
    </w:p>
    <w:p w:rsidR="00FD075E" w:rsidRDefault="00A67CE3">
      <w:pPr>
        <w:pStyle w:val="Textoindependiente"/>
        <w:spacing w:before="34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9056" behindDoc="1" locked="0" layoutInCell="1" allowOverlap="1">
                <wp:simplePos x="0" y="0"/>
                <wp:positionH relativeFrom="page">
                  <wp:posOffset>2587353</wp:posOffset>
                </wp:positionH>
                <wp:positionV relativeFrom="paragraph">
                  <wp:posOffset>190630</wp:posOffset>
                </wp:positionV>
                <wp:extent cx="2925445" cy="177800"/>
                <wp:effectExtent l="0" t="0" r="0" b="0"/>
                <wp:wrapTopAndBottom/>
                <wp:docPr id="1069" name="Text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5445" cy="177800"/>
                        </a:xfrm>
                        <a:prstGeom prst="rect">
                          <a:avLst/>
                        </a:prstGeom>
                        <a:solidFill>
                          <a:srgbClr val="FFF56D"/>
                        </a:solidFill>
                      </wps:spPr>
                      <wps:txbx>
                        <w:txbxContent>
                          <w:p w:rsidR="00FD075E" w:rsidRDefault="00A67CE3">
                            <w:pPr>
                              <w:pStyle w:val="Textoindependiente"/>
                              <w:tabs>
                                <w:tab w:val="left" w:pos="3445"/>
                                <w:tab w:val="left" w:pos="4606"/>
                              </w:tabs>
                              <w:spacing w:line="280" w:lineRule="exact"/>
                              <w:ind w:right="-15"/>
                              <w:rPr>
                                <w:rFonts w:ascii="Verdana"/>
                                <w:color w:val="000000"/>
                              </w:rPr>
                            </w:pPr>
                            <w:r>
                              <w:rPr>
                                <w:rFonts w:ascii="Lucida Sans Unicode"/>
                                <w:color w:val="231F20"/>
                                <w:spacing w:val="-4"/>
                              </w:rPr>
                              <w:t>(Entidad</w:t>
                            </w:r>
                            <w:r>
                              <w:rPr>
                                <w:rFonts w:ascii="Lucida Sans Unicode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231F20"/>
                                <w:spacing w:val="-4"/>
                              </w:rPr>
                              <w:t>Federativa),</w:t>
                            </w:r>
                            <w:r>
                              <w:rPr>
                                <w:rFonts w:ascii="Lucida Sans Unicode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-4"/>
                              </w:rPr>
                              <w:t xml:space="preserve">a </w:t>
                            </w:r>
                            <w:r>
                              <w:rPr>
                                <w:rFonts w:ascii="Verdana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rFonts w:ascii="Verdana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3.728607pt;margin-top:15.010269pt;width:230.35pt;height:14pt;mso-position-horizontal-relative:page;mso-position-vertical-relative:paragraph;z-index:-15527424;mso-wrap-distance-left:0;mso-wrap-distance-right:0" type="#_x0000_t202" id="docshape782" filled="true" fillcolor="#fff56d" stroked="false">
                <v:textbox inset="0,0,0,0">
                  <w:txbxContent>
                    <w:p>
                      <w:pPr>
                        <w:pStyle w:val="BodyText"/>
                        <w:tabs>
                          <w:tab w:pos="3445" w:val="left" w:leader="none"/>
                          <w:tab w:pos="4606" w:val="left" w:leader="none"/>
                        </w:tabs>
                        <w:spacing w:line="280" w:lineRule="exact"/>
                        <w:ind w:right="-15"/>
                        <w:rPr>
                          <w:rFonts w:ascii="Verdana"/>
                          <w:color w:val="000000"/>
                        </w:rPr>
                      </w:pPr>
                      <w:r>
                        <w:rPr>
                          <w:rFonts w:ascii="Lucida Sans Unicode"/>
                          <w:color w:val="231F20"/>
                          <w:spacing w:val="-4"/>
                        </w:rPr>
                        <w:t>(Entidad</w:t>
                      </w:r>
                      <w:r>
                        <w:rPr>
                          <w:rFonts w:ascii="Lucida Sans Unicode"/>
                          <w:color w:val="231F20"/>
                        </w:rPr>
                        <w:t> </w:t>
                      </w:r>
                      <w:r>
                        <w:rPr>
                          <w:rFonts w:ascii="Lucida Sans Unicode"/>
                          <w:color w:val="231F20"/>
                          <w:spacing w:val="-4"/>
                        </w:rPr>
                        <w:t>Federativa),</w:t>
                      </w:r>
                      <w:r>
                        <w:rPr>
                          <w:rFonts w:ascii="Lucida Sans Unicode"/>
                          <w:color w:val="231F20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4"/>
                        </w:rPr>
                        <w:t>a </w:t>
                      </w:r>
                      <w:r>
                        <w:rPr>
                          <w:rFonts w:ascii="Verdana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Verdana"/>
                          <w:color w:val="231F20"/>
                        </w:rPr>
                        <w:t> de </w:t>
                      </w:r>
                      <w:r>
                        <w:rPr>
                          <w:rFonts w:ascii="Verdana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9568" behindDoc="1" locked="0" layoutInCell="1" allowOverlap="1">
                <wp:simplePos x="0" y="0"/>
                <wp:positionH relativeFrom="page">
                  <wp:posOffset>626399</wp:posOffset>
                </wp:positionH>
                <wp:positionV relativeFrom="paragraph">
                  <wp:posOffset>618878</wp:posOffset>
                </wp:positionV>
                <wp:extent cx="6188710" cy="6069330"/>
                <wp:effectExtent l="0" t="0" r="0" b="0"/>
                <wp:wrapTopAndBottom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710" cy="6069330"/>
                          <a:chOff x="0" y="0"/>
                          <a:chExt cx="6188710" cy="6069330"/>
                        </a:xfrm>
                      </wpg:grpSpPr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Graphic 1072"/>
                        <wps:cNvSpPr/>
                        <wps:spPr>
                          <a:xfrm>
                            <a:off x="1543999" y="829757"/>
                            <a:ext cx="375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>
                                <a:moveTo>
                                  <a:pt x="0" y="0"/>
                                </a:moveTo>
                                <a:lnTo>
                                  <a:pt x="37592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Textbox 1073"/>
                        <wps:cNvSpPr txBox="1"/>
                        <wps:spPr>
                          <a:xfrm>
                            <a:off x="2563251" y="990209"/>
                            <a:ext cx="173355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5E" w:rsidRDefault="00A67CE3">
                              <w:pPr>
                                <w:spacing w:line="272" w:lineRule="exact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20"/>
                                  <w:shd w:val="clear" w:color="auto" w:fill="FFF56D"/>
                                </w:rPr>
                                <w:t>(NOMBRE,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5"/>
                                  <w:sz w:val="20"/>
                                  <w:shd w:val="clear" w:color="auto" w:fill="FFF56D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20"/>
                                  <w:shd w:val="clear" w:color="auto" w:fill="FFF56D"/>
                                </w:rPr>
                                <w:t>CARGO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6"/>
                                  <w:sz w:val="20"/>
                                  <w:shd w:val="clear" w:color="auto" w:fill="FFF56D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20"/>
                                  <w:shd w:val="clear" w:color="auto" w:fill="FFF56D"/>
                                </w:rPr>
                                <w:t>Y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5"/>
                                  <w:sz w:val="20"/>
                                  <w:shd w:val="clear" w:color="auto" w:fill="FFF56D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2"/>
                                  <w:w w:val="85"/>
                                  <w:sz w:val="20"/>
                                  <w:shd w:val="clear" w:color="auto" w:fill="FFF56D"/>
                                </w:rPr>
                                <w:t>FIRMA)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3228pt;margin-top:48.730583pt;width:487.3pt;height:477.9pt;mso-position-horizontal-relative:page;mso-position-vertical-relative:paragraph;z-index:-15526912;mso-wrap-distance-left:0;mso-wrap-distance-right:0" id="docshapegroup783" coordorigin="986,975" coordsize="9746,9558">
                <v:shape style="position:absolute;left:986;top:974;width:9746;height:9558" type="#_x0000_t75" id="docshape784" stroked="false">
                  <v:imagedata r:id="rId54" o:title=""/>
                </v:shape>
                <v:line style="position:absolute" from="3418,2281" to="9338,2281" stroked="true" strokeweight=".25pt" strokecolor="#231f20">
                  <v:stroke dashstyle="solid"/>
                </v:line>
                <v:shape style="position:absolute;left:5023;top:2534;width:2730;height:273" type="#_x0000_t202" id="docshape785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w w:val="85"/>
                            <w:sz w:val="20"/>
                            <w:shd w:fill="FFF56D" w:color="auto" w:val="clear"/>
                          </w:rPr>
                          <w:t>(NOMBRE,</w:t>
                        </w:r>
                        <w:r>
                          <w:rPr>
                            <w:rFonts w:ascii="Arial Black"/>
                            <w:color w:val="231F20"/>
                            <w:spacing w:val="5"/>
                            <w:sz w:val="20"/>
                            <w:shd w:fill="FFF56D" w:color="auto" w:val="clear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w w:val="85"/>
                            <w:sz w:val="20"/>
                            <w:shd w:fill="FFF56D" w:color="auto" w:val="clear"/>
                          </w:rPr>
                          <w:t>CARGO</w:t>
                        </w:r>
                        <w:r>
                          <w:rPr>
                            <w:rFonts w:ascii="Arial Black"/>
                            <w:color w:val="231F20"/>
                            <w:spacing w:val="6"/>
                            <w:sz w:val="20"/>
                            <w:shd w:fill="FFF56D" w:color="auto" w:val="clear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w w:val="85"/>
                            <w:sz w:val="20"/>
                            <w:shd w:fill="FFF56D" w:color="auto" w:val="clear"/>
                          </w:rPr>
                          <w:t>Y</w:t>
                        </w:r>
                        <w:r>
                          <w:rPr>
                            <w:rFonts w:ascii="Arial Black"/>
                            <w:color w:val="231F20"/>
                            <w:spacing w:val="5"/>
                            <w:sz w:val="20"/>
                            <w:shd w:fill="FFF56D" w:color="auto" w:val="clear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spacing w:val="-2"/>
                            <w:w w:val="85"/>
                            <w:sz w:val="20"/>
                            <w:shd w:fill="FFF56D" w:color="auto" w:val="clear"/>
                          </w:rPr>
                          <w:t>FIRMA)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D075E" w:rsidRDefault="00FD075E">
      <w:pPr>
        <w:pStyle w:val="Textoindependiente"/>
        <w:spacing w:before="129"/>
      </w:pPr>
    </w:p>
    <w:p w:rsidR="00FD075E" w:rsidRDefault="00FD075E">
      <w:pPr>
        <w:pStyle w:val="Textoindependiente"/>
        <w:sectPr w:rsidR="00FD075E">
          <w:headerReference w:type="default" r:id="rId98"/>
          <w:pgSz w:w="12190" w:h="15880"/>
          <w:pgMar w:top="2640" w:right="992" w:bottom="0" w:left="850" w:header="2449" w:footer="0" w:gutter="0"/>
          <w:cols w:space="720"/>
        </w:sectPr>
      </w:pPr>
    </w:p>
    <w:p w:rsidR="00FD075E" w:rsidRDefault="00A67CE3">
      <w:pPr>
        <w:pStyle w:val="Textoindependiente"/>
        <w:rPr>
          <w:sz w:val="16"/>
        </w:rPr>
      </w:pPr>
      <w:r>
        <w:rPr>
          <w:noProof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936512" behindDoc="0" locked="0" layoutInCell="1" allowOverlap="1">
                <wp:simplePos x="0" y="0"/>
                <wp:positionH relativeFrom="page">
                  <wp:posOffset>4256181</wp:posOffset>
                </wp:positionH>
                <wp:positionV relativeFrom="page">
                  <wp:posOffset>574776</wp:posOffset>
                </wp:positionV>
                <wp:extent cx="1270" cy="494030"/>
                <wp:effectExtent l="0" t="0" r="0" b="0"/>
                <wp:wrapNone/>
                <wp:docPr id="1074" name="Graphic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36512" from="335.132385pt,45.257988pt" to="335.132385pt,84.146988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7024" behindDoc="0" locked="0" layoutInCell="1" allowOverlap="1">
                <wp:simplePos x="0" y="0"/>
                <wp:positionH relativeFrom="page">
                  <wp:posOffset>4429950</wp:posOffset>
                </wp:positionH>
                <wp:positionV relativeFrom="page">
                  <wp:posOffset>627710</wp:posOffset>
                </wp:positionV>
                <wp:extent cx="1524635" cy="200660"/>
                <wp:effectExtent l="0" t="0" r="0" b="0"/>
                <wp:wrapNone/>
                <wp:docPr id="107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635" cy="200660"/>
                          <a:chOff x="0" y="0"/>
                          <a:chExt cx="1524635" cy="200660"/>
                        </a:xfrm>
                      </wpg:grpSpPr>
                      <pic:pic xmlns:pic="http://schemas.openxmlformats.org/drawingml/2006/picture">
                        <pic:nvPicPr>
                          <pic:cNvPr id="1076" name="Image 10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4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Image 107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6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Image 10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0" name="Graphic 1080"/>
                        <wps:cNvSpPr/>
                        <wps:spPr>
                          <a:xfrm>
                            <a:off x="956361" y="4114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23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900"/>
                                </a:lnTo>
                                <a:lnTo>
                                  <a:pt x="23253" y="18567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57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15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97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23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68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92"/>
                                </a:lnTo>
                                <a:lnTo>
                                  <a:pt x="132702" y="171196"/>
                                </a:lnTo>
                                <a:lnTo>
                                  <a:pt x="139788" y="170992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51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23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900"/>
                                </a:lnTo>
                                <a:lnTo>
                                  <a:pt x="316915" y="18567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57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15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97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23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68"/>
                                </a:lnTo>
                                <a:lnTo>
                                  <a:pt x="400164" y="142316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92"/>
                                </a:lnTo>
                                <a:lnTo>
                                  <a:pt x="426377" y="171196"/>
                                </a:lnTo>
                                <a:lnTo>
                                  <a:pt x="433463" y="170992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51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8.815002pt;margin-top:49.425987pt;width:120.05pt;height:15.8pt;mso-position-horizontal-relative:page;mso-position-vertical-relative:page;z-index:15937024" id="docshapegroup786" coordorigin="6976,989" coordsize="2401,316">
                <v:shape style="position:absolute;left:6976;top:994;width:337;height:309" type="#_x0000_t75" id="docshape787" stroked="false">
                  <v:imagedata r:id="rId11" o:title=""/>
                </v:shape>
                <v:shape style="position:absolute;left:7357;top:988;width:222;height:315" type="#_x0000_t75" id="docshape788" stroked="false">
                  <v:imagedata r:id="rId12" o:title=""/>
                </v:shape>
                <v:shape style="position:absolute;left:7635;top:995;width:139;height:302" type="#_x0000_t75" id="docshape789" stroked="false">
                  <v:imagedata r:id="rId13" o:title=""/>
                </v:shape>
                <v:shape style="position:absolute;left:7827;top:988;width:637;height:315" type="#_x0000_t75" id="docshape790" stroked="false">
                  <v:imagedata r:id="rId100" o:title=""/>
                </v:shape>
                <v:shape style="position:absolute;left:8482;top:995;width:895;height:302" id="docshape791" coordorigin="8482,995" coordsize="895,302" path="m8914,1275l8900,1272,8881,1266,8877,1260,8874,1250,8872,1232,8869,1208,8859,1031,8900,1017,8896,995,8782,995,8768,1034,8748,1084,8702,1196,8678,1142,8655,1087,8636,1036,8621,995,8501,995,8497,1017,8507,1020,8519,1024,8529,1029,8535,1033,8536,1043,8536,1063,8535,1094,8532,1134,8527,1208,8523,1264,8482,1275,8487,1297,8608,1297,8612,1275,8584,1269,8573,1265,8567,1259,8566,1247,8567,1223,8570,1148,8575,1043,8600,1101,8669,1263,8680,1264,8691,1265,8703,1264,8714,1263,8805,1043,8808,1108,8815,1230,8816,1264,8772,1275,8777,1297,8909,1297,8914,1275xm9377,1275l9363,1272,9343,1266,9340,1260,9337,1250,9334,1232,9332,1208,9321,1031,9363,1017,9358,995,9244,995,9230,1034,9210,1084,9164,1196,9140,1142,9118,1087,9098,1036,9083,995,8964,995,8959,1017,8970,1020,8981,1024,8991,1029,8997,1033,8999,1043,8999,1063,8997,1094,8995,1134,8990,1208,8985,1264,8945,1275,8949,1297,9070,1297,9075,1275,9046,1269,9035,1265,9030,1259,9029,1247,9029,1223,9032,1148,9037,1043,9062,1101,9113,1219,9132,1263,9143,1264,9154,1265,9165,1264,9176,1263,9268,1043,9271,1108,9277,1230,9279,1264,9234,1275,9239,1297,9372,1297,9377,1275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sz w:val="16"/>
          <w:lang w:val="en-US"/>
        </w:rPr>
        <w:drawing>
          <wp:anchor distT="0" distB="0" distL="0" distR="0" simplePos="0" relativeHeight="15937536" behindDoc="0" locked="0" layoutInCell="1" allowOverlap="1">
            <wp:simplePos x="0" y="0"/>
            <wp:positionH relativeFrom="page">
              <wp:posOffset>4429947</wp:posOffset>
            </wp:positionH>
            <wp:positionV relativeFrom="page">
              <wp:posOffset>897030</wp:posOffset>
            </wp:positionV>
            <wp:extent cx="1386991" cy="119062"/>
            <wp:effectExtent l="0" t="0" r="0" b="0"/>
            <wp:wrapNone/>
            <wp:docPr id="1081" name="Image 1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 108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val="en-US"/>
        </w:rPr>
        <w:drawing>
          <wp:anchor distT="0" distB="0" distL="0" distR="0" simplePos="0" relativeHeight="15938048" behindDoc="0" locked="0" layoutInCell="1" allowOverlap="1">
            <wp:simplePos x="0" y="0"/>
            <wp:positionH relativeFrom="page">
              <wp:posOffset>1785467</wp:posOffset>
            </wp:positionH>
            <wp:positionV relativeFrom="page">
              <wp:posOffset>530475</wp:posOffset>
            </wp:positionV>
            <wp:extent cx="575812" cy="581025"/>
            <wp:effectExtent l="0" t="0" r="0" b="0"/>
            <wp:wrapNone/>
            <wp:docPr id="1082" name="Image 1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 108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val="en-US"/>
        </w:rPr>
        <w:drawing>
          <wp:anchor distT="0" distB="0" distL="0" distR="0" simplePos="0" relativeHeight="15938560" behindDoc="0" locked="0" layoutInCell="1" allowOverlap="1">
            <wp:simplePos x="0" y="0"/>
            <wp:positionH relativeFrom="page">
              <wp:posOffset>2465467</wp:posOffset>
            </wp:positionH>
            <wp:positionV relativeFrom="page">
              <wp:posOffset>648880</wp:posOffset>
            </wp:positionV>
            <wp:extent cx="1598872" cy="347662"/>
            <wp:effectExtent l="0" t="0" r="0" b="0"/>
            <wp:wrapNone/>
            <wp:docPr id="1083" name="Image 1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 108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7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val="en-US"/>
        </w:rPr>
        <w:drawing>
          <wp:anchor distT="0" distB="0" distL="0" distR="0" simplePos="0" relativeHeight="15939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9698608</wp:posOffset>
            </wp:positionV>
            <wp:extent cx="7739989" cy="381393"/>
            <wp:effectExtent l="0" t="0" r="0" b="0"/>
            <wp:wrapNone/>
            <wp:docPr id="1084" name="Image 10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 108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38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rPr>
          <w:sz w:val="16"/>
        </w:rPr>
      </w:pPr>
    </w:p>
    <w:p w:rsidR="00FD075E" w:rsidRDefault="00FD075E">
      <w:pPr>
        <w:pStyle w:val="Textoindependiente"/>
        <w:spacing w:before="178"/>
        <w:rPr>
          <w:sz w:val="16"/>
        </w:rPr>
      </w:pPr>
    </w:p>
    <w:p w:rsidR="00FD075E" w:rsidRDefault="00A67CE3">
      <w:pPr>
        <w:spacing w:line="237" w:lineRule="auto"/>
        <w:ind w:left="2215" w:right="2071" w:hanging="1"/>
        <w:jc w:val="center"/>
        <w:rPr>
          <w:rFonts w:ascii="Verdana" w:hAnsi="Verdana"/>
          <w:sz w:val="16"/>
        </w:rPr>
      </w:pPr>
      <w:r>
        <w:rPr>
          <w:rFonts w:ascii="Verdana" w:hAnsi="Verdana"/>
          <w:color w:val="636466"/>
          <w:w w:val="90"/>
          <w:sz w:val="16"/>
        </w:rPr>
        <w:t>Acuerdo que contiene las disposiciones generales que establecen las reglas de los procesos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para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la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autorización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de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cambio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de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centro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de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trabajo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en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educación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>básica</w:t>
      </w:r>
      <w:r>
        <w:rPr>
          <w:rFonts w:ascii="Verdana" w:hAnsi="Verdana"/>
          <w:color w:val="636466"/>
          <w:spacing w:val="-5"/>
          <w:w w:val="90"/>
          <w:sz w:val="16"/>
        </w:rPr>
        <w:t xml:space="preserve"> </w:t>
      </w:r>
      <w:r>
        <w:rPr>
          <w:rFonts w:ascii="Verdana" w:hAnsi="Verdana"/>
          <w:color w:val="636466"/>
          <w:w w:val="90"/>
          <w:sz w:val="16"/>
        </w:rPr>
        <w:t xml:space="preserve">y </w:t>
      </w:r>
      <w:r>
        <w:rPr>
          <w:rFonts w:ascii="Verdana" w:hAnsi="Verdana"/>
          <w:color w:val="636466"/>
          <w:sz w:val="16"/>
        </w:rPr>
        <w:t>media</w:t>
      </w:r>
      <w:r>
        <w:rPr>
          <w:rFonts w:ascii="Verdana" w:hAnsi="Verdana"/>
          <w:color w:val="636466"/>
          <w:spacing w:val="-17"/>
          <w:sz w:val="16"/>
        </w:rPr>
        <w:t xml:space="preserve"> </w:t>
      </w:r>
      <w:r>
        <w:rPr>
          <w:rFonts w:ascii="Verdana" w:hAnsi="Verdana"/>
          <w:color w:val="636466"/>
          <w:sz w:val="16"/>
        </w:rPr>
        <w:t>superior</w:t>
      </w:r>
    </w:p>
    <w:p w:rsidR="00FD075E" w:rsidRDefault="00FD075E">
      <w:pPr>
        <w:pStyle w:val="Textoindependiente"/>
        <w:spacing w:before="187"/>
        <w:rPr>
          <w:rFonts w:ascii="Verdana"/>
          <w:sz w:val="16"/>
        </w:rPr>
      </w:pPr>
    </w:p>
    <w:p w:rsidR="00FD075E" w:rsidRDefault="00A67CE3">
      <w:pPr>
        <w:spacing w:before="1" w:line="192" w:lineRule="exact"/>
        <w:ind w:left="142"/>
        <w:jc w:val="center"/>
        <w:rPr>
          <w:sz w:val="16"/>
        </w:rPr>
      </w:pPr>
      <w:r>
        <w:rPr>
          <w:color w:val="636466"/>
          <w:w w:val="105"/>
          <w:sz w:val="16"/>
        </w:rPr>
        <w:t>Ciclo</w:t>
      </w:r>
      <w:r>
        <w:rPr>
          <w:color w:val="636466"/>
          <w:spacing w:val="-6"/>
          <w:w w:val="105"/>
          <w:sz w:val="16"/>
        </w:rPr>
        <w:t xml:space="preserve"> </w:t>
      </w:r>
      <w:r>
        <w:rPr>
          <w:color w:val="636466"/>
          <w:spacing w:val="-2"/>
          <w:w w:val="105"/>
          <w:sz w:val="16"/>
        </w:rPr>
        <w:t>escolar</w:t>
      </w:r>
    </w:p>
    <w:p w:rsidR="00FD075E" w:rsidRDefault="00A67CE3">
      <w:pPr>
        <w:spacing w:line="194" w:lineRule="exact"/>
        <w:ind w:left="142"/>
        <w:jc w:val="center"/>
        <w:rPr>
          <w:rFonts w:ascii="Verdana"/>
          <w:sz w:val="16"/>
        </w:rPr>
      </w:pPr>
      <w:r>
        <w:rPr>
          <w:rFonts w:ascii="Verdana"/>
          <w:color w:val="636466"/>
          <w:w w:val="85"/>
          <w:sz w:val="16"/>
        </w:rPr>
        <w:t>2025-</w:t>
      </w:r>
      <w:r>
        <w:rPr>
          <w:rFonts w:ascii="Verdana"/>
          <w:color w:val="636466"/>
          <w:spacing w:val="-4"/>
          <w:w w:val="90"/>
          <w:sz w:val="16"/>
        </w:rPr>
        <w:t>2026</w:t>
      </w:r>
    </w:p>
    <w:sectPr w:rsidR="00FD075E">
      <w:headerReference w:type="default" r:id="rId105"/>
      <w:pgSz w:w="12190" w:h="15880"/>
      <w:pgMar w:top="820" w:right="992" w:bottom="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67CE3">
      <w:r>
        <w:separator/>
      </w:r>
    </w:p>
  </w:endnote>
  <w:endnote w:type="continuationSeparator" w:id="0">
    <w:p w:rsidR="00000000" w:rsidRDefault="00A67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67CE3">
      <w:r>
        <w:separator/>
      </w:r>
    </w:p>
  </w:footnote>
  <w:footnote w:type="continuationSeparator" w:id="0">
    <w:p w:rsidR="00000000" w:rsidRDefault="00A67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0368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4.775299pt;margin-top:123.19503pt;width:68.25pt;height:13.05pt;mso-position-horizontal-relative:page;mso-position-vertical-relative:page;z-index:-17306112" type="#_x0000_t202" id="docshape37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10880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305600" type="#_x0000_t202" id="docshape38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9584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350" name="Text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96896" type="#_x0000_t202" id="docshape256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0096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351" name="Text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96384" type="#_x0000_t202" id="docshape257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0608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380" name="Textbox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95872" type="#_x0000_t202" id="docshape279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1120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381" name="Text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95360" type="#_x0000_t202" id="docshape28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1632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412" name="Textbox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94848" type="#_x0000_t202" id="docshape302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2144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413" name="Textbox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94336" type="#_x0000_t202" id="docshape303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2656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446" name="Text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93824" type="#_x0000_t202" id="docshape325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3168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447" name="Textbox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93312" type="#_x0000_t202" id="docshape32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3680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481" name="Textbox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92800" type="#_x0000_t202" id="docshape349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4192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482" name="Text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92288" type="#_x0000_t202" id="docshape35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4704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514" name="Textbox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91776" type="#_x0000_t202" id="docshape373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5216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515" name="Textbox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91264" type="#_x0000_t202" id="docshape374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5728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544" name="Textbox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90752" type="#_x0000_t202" id="docshape396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6240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545" name="Textbox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90240" type="#_x0000_t202" id="docshape397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6752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576" name="Textbox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89728" type="#_x0000_t202" id="docshape419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7264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577" name="Textbox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89216" type="#_x0000_t202" id="docshape42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7776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606" name="Textbox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88704" type="#_x0000_t202" id="docshape441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8288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607" name="Textbox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88192" type="#_x0000_t202" id="docshape442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8800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642" name="Textbox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87680" type="#_x0000_t202" id="docshape468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29312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643" name="Text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87168" type="#_x0000_t202" id="docshape469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1392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305088" type="#_x0000_t202" id="docshape64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11904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304576" type="#_x0000_t202" id="docshape65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29824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675" name="Textbox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86656" type="#_x0000_t202" id="docshape492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0336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676" name="Textbox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86144" type="#_x0000_t202" id="docshape493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30848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702" name="Textbox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85632" type="#_x0000_t202" id="docshape513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1360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703" name="Textbox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85120" type="#_x0000_t202" id="docshape514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31872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729" name="Textbox 7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84608" type="#_x0000_t202" id="docshape534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2384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730" name="Textbox 7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84096" type="#_x0000_t202" id="docshape535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32896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756" name="Textbox 7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83584" type="#_x0000_t202" id="docshape555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3408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757" name="Textbox 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83072" type="#_x0000_t202" id="docshape55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33920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783" name="Textbox 7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82560" type="#_x0000_t202" id="docshape576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4432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784" name="Textbox 7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82048" type="#_x0000_t202" id="docshape577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34944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810" name="Textbox 8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81536" type="#_x0000_t202" id="docshape597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5456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811" name="Textbox 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81024" type="#_x0000_t202" id="docshape598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35968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847" name="Textbox 8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80512" type="#_x0000_t202" id="docshape621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6480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848" name="Textbox 8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80000" type="#_x0000_t202" id="docshape622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36992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882" name="Textbox 8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79488" type="#_x0000_t202" id="docshape645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7504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883" name="Textbox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78976" type="#_x0000_t202" id="docshape64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38016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917" name="Textbox 9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78464" type="#_x0000_t202" id="docshape669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8528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918" name="Textbox 9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77952" type="#_x0000_t202" id="docshape67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39040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951" name="Textbox 9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77440" type="#_x0000_t202" id="docshape692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39552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952" name="Textbox 9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76928" type="#_x0000_t202" id="docshape693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2416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304064" type="#_x0000_t202" id="docshape88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12928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303552" type="#_x0000_t202" id="docshape89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40064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983" name="Textbox 9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76416" type="#_x0000_t202" id="docshape715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40576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984" name="Textbox 9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75904" type="#_x0000_t202" id="docshape71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41088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1013" name="Textbox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75392" type="#_x0000_t202" id="docshape738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41600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1014" name="Textbox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74880" type="#_x0000_t202" id="docshape739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42112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1043" name="Textbox 10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74368" type="#_x0000_t202" id="docshape761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42624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1044" name="Textbox 10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73856" type="#_x0000_t202" id="docshape762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FD075E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3440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303040" type="#_x0000_t202" id="docshape112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13952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152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302528" type="#_x0000_t202" id="docshape113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4464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187" name="Text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302016" type="#_x0000_t202" id="docshape139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14976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301504" type="#_x0000_t202" id="docshape14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5488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300992" type="#_x0000_t202" id="docshape164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16000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222" name="Text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300480" type="#_x0000_t202" id="docshape165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6512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248" name="Text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99968" type="#_x0000_t202" id="docshape185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17024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249" name="Text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99456" type="#_x0000_t202" id="docshape18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7536" behindDoc="1" locked="0" layoutInCell="1" allowOverlap="1">
              <wp:simplePos x="0" y="0"/>
              <wp:positionH relativeFrom="page">
                <wp:posOffset>2452645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283" name="Text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3.121704pt;margin-top:123.19503pt;width:68.25pt;height:13.05pt;mso-position-horizontal-relative:page;mso-position-vertical-relative:page;z-index:-17298944" type="#_x0000_t202" id="docshape209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18048" behindDoc="1" locked="0" layoutInCell="1" allowOverlap="1">
              <wp:simplePos x="0" y="0"/>
              <wp:positionH relativeFrom="page">
                <wp:posOffset>4777041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284" name="Text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6.144989pt;margin-top:123.411133pt;width:68.5pt;height:13.1pt;mso-position-horizontal-relative:page;mso-position-vertical-relative:page;z-index:-17298432" type="#_x0000_t202" id="docshape21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5E" w:rsidRDefault="00A67CE3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018560" behindDoc="1" locked="0" layoutInCell="1" allowOverlap="1">
              <wp:simplePos x="0" y="0"/>
              <wp:positionH relativeFrom="page">
                <wp:posOffset>2092646</wp:posOffset>
              </wp:positionH>
              <wp:positionV relativeFrom="page">
                <wp:posOffset>1564576</wp:posOffset>
              </wp:positionV>
              <wp:extent cx="866775" cy="165735"/>
              <wp:effectExtent l="0" t="0" r="0" b="0"/>
              <wp:wrapNone/>
              <wp:docPr id="318" name="Text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6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1233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4.775299pt;margin-top:123.19503pt;width:68.25pt;height:13.05pt;mso-position-horizontal-relative:page;mso-position-vertical-relative:page;z-index:-17297920" type="#_x0000_t202" id="docshape233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621233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621233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621233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019072" behindDoc="1" locked="0" layoutInCell="1" allowOverlap="1">
              <wp:simplePos x="0" y="0"/>
              <wp:positionH relativeFrom="page">
                <wp:posOffset>4417040</wp:posOffset>
              </wp:positionH>
              <wp:positionV relativeFrom="page">
                <wp:posOffset>1567321</wp:posOffset>
              </wp:positionV>
              <wp:extent cx="869950" cy="166370"/>
              <wp:effectExtent l="0" t="0" r="0" b="0"/>
              <wp:wrapNone/>
              <wp:docPr id="319" name="Text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9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075E" w:rsidRDefault="00A67CE3">
                          <w:pPr>
                            <w:spacing w:before="38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Cambio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7802D"/>
                              <w:spacing w:val="-2"/>
                              <w:sz w:val="16"/>
                            </w:rPr>
                            <w:t>centro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7.798492pt;margin-top:123.411133pt;width:68.5pt;height:13.1pt;mso-position-horizontal-relative:page;mso-position-vertical-relative:page;z-index:-17297408" type="#_x0000_t202" id="docshape234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Cambio</w:t>
                    </w:r>
                    <w:r>
                      <w:rPr>
                        <w:rFonts w:ascii="Arial"/>
                        <w:b/>
                        <w:color w:val="A7802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A7802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A7802D"/>
                        <w:spacing w:val="-2"/>
                        <w:sz w:val="16"/>
                      </w:rPr>
                      <w:t>centro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B2249"/>
    <w:multiLevelType w:val="hybridMultilevel"/>
    <w:tmpl w:val="1F30E28A"/>
    <w:lvl w:ilvl="0" w:tplc="65725B00">
      <w:start w:val="1"/>
      <w:numFmt w:val="upperRoman"/>
      <w:lvlText w:val="%1."/>
      <w:lvlJc w:val="left"/>
      <w:pPr>
        <w:ind w:left="1203" w:hanging="5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60FC3D3E">
      <w:numFmt w:val="bullet"/>
      <w:lvlText w:val="•"/>
      <w:lvlJc w:val="left"/>
      <w:pPr>
        <w:ind w:left="2114" w:hanging="560"/>
      </w:pPr>
      <w:rPr>
        <w:rFonts w:hint="default"/>
        <w:lang w:val="es-ES" w:eastAsia="en-US" w:bidi="ar-SA"/>
      </w:rPr>
    </w:lvl>
    <w:lvl w:ilvl="2" w:tplc="C9DA3E7C">
      <w:numFmt w:val="bullet"/>
      <w:lvlText w:val="•"/>
      <w:lvlJc w:val="left"/>
      <w:pPr>
        <w:ind w:left="3029" w:hanging="560"/>
      </w:pPr>
      <w:rPr>
        <w:rFonts w:hint="default"/>
        <w:lang w:val="es-ES" w:eastAsia="en-US" w:bidi="ar-SA"/>
      </w:rPr>
    </w:lvl>
    <w:lvl w:ilvl="3" w:tplc="8C786D12">
      <w:numFmt w:val="bullet"/>
      <w:lvlText w:val="•"/>
      <w:lvlJc w:val="left"/>
      <w:pPr>
        <w:ind w:left="3944" w:hanging="560"/>
      </w:pPr>
      <w:rPr>
        <w:rFonts w:hint="default"/>
        <w:lang w:val="es-ES" w:eastAsia="en-US" w:bidi="ar-SA"/>
      </w:rPr>
    </w:lvl>
    <w:lvl w:ilvl="4" w:tplc="B06CBDA2">
      <w:numFmt w:val="bullet"/>
      <w:lvlText w:val="•"/>
      <w:lvlJc w:val="left"/>
      <w:pPr>
        <w:ind w:left="4858" w:hanging="560"/>
      </w:pPr>
      <w:rPr>
        <w:rFonts w:hint="default"/>
        <w:lang w:val="es-ES" w:eastAsia="en-US" w:bidi="ar-SA"/>
      </w:rPr>
    </w:lvl>
    <w:lvl w:ilvl="5" w:tplc="8FF2A206">
      <w:numFmt w:val="bullet"/>
      <w:lvlText w:val="•"/>
      <w:lvlJc w:val="left"/>
      <w:pPr>
        <w:ind w:left="5773" w:hanging="560"/>
      </w:pPr>
      <w:rPr>
        <w:rFonts w:hint="default"/>
        <w:lang w:val="es-ES" w:eastAsia="en-US" w:bidi="ar-SA"/>
      </w:rPr>
    </w:lvl>
    <w:lvl w:ilvl="6" w:tplc="40763D34">
      <w:numFmt w:val="bullet"/>
      <w:lvlText w:val="•"/>
      <w:lvlJc w:val="left"/>
      <w:pPr>
        <w:ind w:left="6688" w:hanging="560"/>
      </w:pPr>
      <w:rPr>
        <w:rFonts w:hint="default"/>
        <w:lang w:val="es-ES" w:eastAsia="en-US" w:bidi="ar-SA"/>
      </w:rPr>
    </w:lvl>
    <w:lvl w:ilvl="7" w:tplc="5956957E">
      <w:numFmt w:val="bullet"/>
      <w:lvlText w:val="•"/>
      <w:lvlJc w:val="left"/>
      <w:pPr>
        <w:ind w:left="7602" w:hanging="560"/>
      </w:pPr>
      <w:rPr>
        <w:rFonts w:hint="default"/>
        <w:lang w:val="es-ES" w:eastAsia="en-US" w:bidi="ar-SA"/>
      </w:rPr>
    </w:lvl>
    <w:lvl w:ilvl="8" w:tplc="7834E3D6">
      <w:numFmt w:val="bullet"/>
      <w:lvlText w:val="•"/>
      <w:lvlJc w:val="left"/>
      <w:pPr>
        <w:ind w:left="8517" w:hanging="560"/>
      </w:pPr>
      <w:rPr>
        <w:rFonts w:hint="default"/>
        <w:lang w:val="es-ES" w:eastAsia="en-US" w:bidi="ar-SA"/>
      </w:rPr>
    </w:lvl>
  </w:abstractNum>
  <w:abstractNum w:abstractNumId="1" w15:restartNumberingAfterBreak="0">
    <w:nsid w:val="09CC78B2"/>
    <w:multiLevelType w:val="hybridMultilevel"/>
    <w:tmpl w:val="1AE0705E"/>
    <w:lvl w:ilvl="0" w:tplc="47445E78">
      <w:start w:val="1"/>
      <w:numFmt w:val="upperRoman"/>
      <w:lvlText w:val="%1."/>
      <w:lvlJc w:val="left"/>
      <w:pPr>
        <w:ind w:left="1770" w:hanging="5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8F647968">
      <w:numFmt w:val="bullet"/>
      <w:lvlText w:val="•"/>
      <w:lvlJc w:val="left"/>
      <w:pPr>
        <w:ind w:left="2636" w:hanging="560"/>
      </w:pPr>
      <w:rPr>
        <w:rFonts w:hint="default"/>
        <w:lang w:val="es-ES" w:eastAsia="en-US" w:bidi="ar-SA"/>
      </w:rPr>
    </w:lvl>
    <w:lvl w:ilvl="2" w:tplc="0BECA244">
      <w:numFmt w:val="bullet"/>
      <w:lvlText w:val="•"/>
      <w:lvlJc w:val="left"/>
      <w:pPr>
        <w:ind w:left="3493" w:hanging="560"/>
      </w:pPr>
      <w:rPr>
        <w:rFonts w:hint="default"/>
        <w:lang w:val="es-ES" w:eastAsia="en-US" w:bidi="ar-SA"/>
      </w:rPr>
    </w:lvl>
    <w:lvl w:ilvl="3" w:tplc="76F06F58">
      <w:numFmt w:val="bullet"/>
      <w:lvlText w:val="•"/>
      <w:lvlJc w:val="left"/>
      <w:pPr>
        <w:ind w:left="4350" w:hanging="560"/>
      </w:pPr>
      <w:rPr>
        <w:rFonts w:hint="default"/>
        <w:lang w:val="es-ES" w:eastAsia="en-US" w:bidi="ar-SA"/>
      </w:rPr>
    </w:lvl>
    <w:lvl w:ilvl="4" w:tplc="1DFCD0F2">
      <w:numFmt w:val="bullet"/>
      <w:lvlText w:val="•"/>
      <w:lvlJc w:val="left"/>
      <w:pPr>
        <w:ind w:left="5206" w:hanging="560"/>
      </w:pPr>
      <w:rPr>
        <w:rFonts w:hint="default"/>
        <w:lang w:val="es-ES" w:eastAsia="en-US" w:bidi="ar-SA"/>
      </w:rPr>
    </w:lvl>
    <w:lvl w:ilvl="5" w:tplc="6D5CCE72">
      <w:numFmt w:val="bullet"/>
      <w:lvlText w:val="•"/>
      <w:lvlJc w:val="left"/>
      <w:pPr>
        <w:ind w:left="6063" w:hanging="560"/>
      </w:pPr>
      <w:rPr>
        <w:rFonts w:hint="default"/>
        <w:lang w:val="es-ES" w:eastAsia="en-US" w:bidi="ar-SA"/>
      </w:rPr>
    </w:lvl>
    <w:lvl w:ilvl="6" w:tplc="95FEC15A">
      <w:numFmt w:val="bullet"/>
      <w:lvlText w:val="•"/>
      <w:lvlJc w:val="left"/>
      <w:pPr>
        <w:ind w:left="6920" w:hanging="560"/>
      </w:pPr>
      <w:rPr>
        <w:rFonts w:hint="default"/>
        <w:lang w:val="es-ES" w:eastAsia="en-US" w:bidi="ar-SA"/>
      </w:rPr>
    </w:lvl>
    <w:lvl w:ilvl="7" w:tplc="375400D4">
      <w:numFmt w:val="bullet"/>
      <w:lvlText w:val="•"/>
      <w:lvlJc w:val="left"/>
      <w:pPr>
        <w:ind w:left="7776" w:hanging="560"/>
      </w:pPr>
      <w:rPr>
        <w:rFonts w:hint="default"/>
        <w:lang w:val="es-ES" w:eastAsia="en-US" w:bidi="ar-SA"/>
      </w:rPr>
    </w:lvl>
    <w:lvl w:ilvl="8" w:tplc="395494C4">
      <w:numFmt w:val="bullet"/>
      <w:lvlText w:val="•"/>
      <w:lvlJc w:val="left"/>
      <w:pPr>
        <w:ind w:left="8633" w:hanging="560"/>
      </w:pPr>
      <w:rPr>
        <w:rFonts w:hint="default"/>
        <w:lang w:val="es-ES" w:eastAsia="en-US" w:bidi="ar-SA"/>
      </w:rPr>
    </w:lvl>
  </w:abstractNum>
  <w:abstractNum w:abstractNumId="2" w15:restartNumberingAfterBreak="0">
    <w:nsid w:val="0C9906A4"/>
    <w:multiLevelType w:val="hybridMultilevel"/>
    <w:tmpl w:val="F2600E0A"/>
    <w:lvl w:ilvl="0" w:tplc="E72E54C2">
      <w:start w:val="1"/>
      <w:numFmt w:val="upperRoman"/>
      <w:lvlText w:val="%1."/>
      <w:lvlJc w:val="left"/>
      <w:pPr>
        <w:ind w:left="1770" w:hanging="5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FF9EDF40">
      <w:start w:val="1"/>
      <w:numFmt w:val="lowerLetter"/>
      <w:lvlText w:val="%2)"/>
      <w:lvlJc w:val="left"/>
      <w:pPr>
        <w:ind w:left="2130" w:hanging="3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 w:tplc="51EA0222">
      <w:numFmt w:val="bullet"/>
      <w:lvlText w:val="•"/>
      <w:lvlJc w:val="left"/>
      <w:pPr>
        <w:ind w:left="2140" w:hanging="360"/>
      </w:pPr>
      <w:rPr>
        <w:rFonts w:hint="default"/>
        <w:lang w:val="es-ES" w:eastAsia="en-US" w:bidi="ar-SA"/>
      </w:rPr>
    </w:lvl>
    <w:lvl w:ilvl="3" w:tplc="2B1AD2F4">
      <w:numFmt w:val="bullet"/>
      <w:lvlText w:val="•"/>
      <w:lvlJc w:val="left"/>
      <w:pPr>
        <w:ind w:left="3165" w:hanging="360"/>
      </w:pPr>
      <w:rPr>
        <w:rFonts w:hint="default"/>
        <w:lang w:val="es-ES" w:eastAsia="en-US" w:bidi="ar-SA"/>
      </w:rPr>
    </w:lvl>
    <w:lvl w:ilvl="4" w:tplc="55C01DC2">
      <w:numFmt w:val="bullet"/>
      <w:lvlText w:val="•"/>
      <w:lvlJc w:val="left"/>
      <w:pPr>
        <w:ind w:left="4191" w:hanging="360"/>
      </w:pPr>
      <w:rPr>
        <w:rFonts w:hint="default"/>
        <w:lang w:val="es-ES" w:eastAsia="en-US" w:bidi="ar-SA"/>
      </w:rPr>
    </w:lvl>
    <w:lvl w:ilvl="5" w:tplc="DB0CDAC6">
      <w:numFmt w:val="bullet"/>
      <w:lvlText w:val="•"/>
      <w:lvlJc w:val="left"/>
      <w:pPr>
        <w:ind w:left="5217" w:hanging="360"/>
      </w:pPr>
      <w:rPr>
        <w:rFonts w:hint="default"/>
        <w:lang w:val="es-ES" w:eastAsia="en-US" w:bidi="ar-SA"/>
      </w:rPr>
    </w:lvl>
    <w:lvl w:ilvl="6" w:tplc="78523D9C">
      <w:numFmt w:val="bullet"/>
      <w:lvlText w:val="•"/>
      <w:lvlJc w:val="left"/>
      <w:pPr>
        <w:ind w:left="6243" w:hanging="360"/>
      </w:pPr>
      <w:rPr>
        <w:rFonts w:hint="default"/>
        <w:lang w:val="es-ES" w:eastAsia="en-US" w:bidi="ar-SA"/>
      </w:rPr>
    </w:lvl>
    <w:lvl w:ilvl="7" w:tplc="18F864FA">
      <w:numFmt w:val="bullet"/>
      <w:lvlText w:val="•"/>
      <w:lvlJc w:val="left"/>
      <w:pPr>
        <w:ind w:left="7269" w:hanging="360"/>
      </w:pPr>
      <w:rPr>
        <w:rFonts w:hint="default"/>
        <w:lang w:val="es-ES" w:eastAsia="en-US" w:bidi="ar-SA"/>
      </w:rPr>
    </w:lvl>
    <w:lvl w:ilvl="8" w:tplc="66589A60">
      <w:numFmt w:val="bullet"/>
      <w:lvlText w:val="•"/>
      <w:lvlJc w:val="left"/>
      <w:pPr>
        <w:ind w:left="829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3247E3C"/>
    <w:multiLevelType w:val="hybridMultilevel"/>
    <w:tmpl w:val="206875DA"/>
    <w:lvl w:ilvl="0" w:tplc="B3DEC764">
      <w:start w:val="1"/>
      <w:numFmt w:val="upperRoman"/>
      <w:lvlText w:val="%1."/>
      <w:lvlJc w:val="left"/>
      <w:pPr>
        <w:ind w:left="1770" w:hanging="5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CE4A97B6">
      <w:numFmt w:val="bullet"/>
      <w:lvlText w:val="•"/>
      <w:lvlJc w:val="left"/>
      <w:pPr>
        <w:ind w:left="2636" w:hanging="560"/>
      </w:pPr>
      <w:rPr>
        <w:rFonts w:hint="default"/>
        <w:lang w:val="es-ES" w:eastAsia="en-US" w:bidi="ar-SA"/>
      </w:rPr>
    </w:lvl>
    <w:lvl w:ilvl="2" w:tplc="9564A936">
      <w:numFmt w:val="bullet"/>
      <w:lvlText w:val="•"/>
      <w:lvlJc w:val="left"/>
      <w:pPr>
        <w:ind w:left="3493" w:hanging="560"/>
      </w:pPr>
      <w:rPr>
        <w:rFonts w:hint="default"/>
        <w:lang w:val="es-ES" w:eastAsia="en-US" w:bidi="ar-SA"/>
      </w:rPr>
    </w:lvl>
    <w:lvl w:ilvl="3" w:tplc="F2F422FE">
      <w:numFmt w:val="bullet"/>
      <w:lvlText w:val="•"/>
      <w:lvlJc w:val="left"/>
      <w:pPr>
        <w:ind w:left="4350" w:hanging="560"/>
      </w:pPr>
      <w:rPr>
        <w:rFonts w:hint="default"/>
        <w:lang w:val="es-ES" w:eastAsia="en-US" w:bidi="ar-SA"/>
      </w:rPr>
    </w:lvl>
    <w:lvl w:ilvl="4" w:tplc="B62C6BFC">
      <w:numFmt w:val="bullet"/>
      <w:lvlText w:val="•"/>
      <w:lvlJc w:val="left"/>
      <w:pPr>
        <w:ind w:left="5206" w:hanging="560"/>
      </w:pPr>
      <w:rPr>
        <w:rFonts w:hint="default"/>
        <w:lang w:val="es-ES" w:eastAsia="en-US" w:bidi="ar-SA"/>
      </w:rPr>
    </w:lvl>
    <w:lvl w:ilvl="5" w:tplc="35601DAE">
      <w:numFmt w:val="bullet"/>
      <w:lvlText w:val="•"/>
      <w:lvlJc w:val="left"/>
      <w:pPr>
        <w:ind w:left="6063" w:hanging="560"/>
      </w:pPr>
      <w:rPr>
        <w:rFonts w:hint="default"/>
        <w:lang w:val="es-ES" w:eastAsia="en-US" w:bidi="ar-SA"/>
      </w:rPr>
    </w:lvl>
    <w:lvl w:ilvl="6" w:tplc="1F22CD9E">
      <w:numFmt w:val="bullet"/>
      <w:lvlText w:val="•"/>
      <w:lvlJc w:val="left"/>
      <w:pPr>
        <w:ind w:left="6920" w:hanging="560"/>
      </w:pPr>
      <w:rPr>
        <w:rFonts w:hint="default"/>
        <w:lang w:val="es-ES" w:eastAsia="en-US" w:bidi="ar-SA"/>
      </w:rPr>
    </w:lvl>
    <w:lvl w:ilvl="7" w:tplc="ACDAAD1A">
      <w:numFmt w:val="bullet"/>
      <w:lvlText w:val="•"/>
      <w:lvlJc w:val="left"/>
      <w:pPr>
        <w:ind w:left="7776" w:hanging="560"/>
      </w:pPr>
      <w:rPr>
        <w:rFonts w:hint="default"/>
        <w:lang w:val="es-ES" w:eastAsia="en-US" w:bidi="ar-SA"/>
      </w:rPr>
    </w:lvl>
    <w:lvl w:ilvl="8" w:tplc="510C8B72">
      <w:numFmt w:val="bullet"/>
      <w:lvlText w:val="•"/>
      <w:lvlJc w:val="left"/>
      <w:pPr>
        <w:ind w:left="8633" w:hanging="560"/>
      </w:pPr>
      <w:rPr>
        <w:rFonts w:hint="default"/>
        <w:lang w:val="es-ES" w:eastAsia="en-US" w:bidi="ar-SA"/>
      </w:rPr>
    </w:lvl>
  </w:abstractNum>
  <w:abstractNum w:abstractNumId="4" w15:restartNumberingAfterBreak="0">
    <w:nsid w:val="133D3F4B"/>
    <w:multiLevelType w:val="hybridMultilevel"/>
    <w:tmpl w:val="A0488E46"/>
    <w:lvl w:ilvl="0" w:tplc="814CC4C0">
      <w:start w:val="1"/>
      <w:numFmt w:val="upperRoman"/>
      <w:lvlText w:val="%1."/>
      <w:lvlJc w:val="left"/>
      <w:pPr>
        <w:ind w:left="1203" w:hanging="5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78F00888">
      <w:start w:val="1"/>
      <w:numFmt w:val="lowerLetter"/>
      <w:lvlText w:val="%2)"/>
      <w:lvlJc w:val="left"/>
      <w:pPr>
        <w:ind w:left="2130" w:hanging="3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 w:tplc="9F446D72">
      <w:start w:val="1"/>
      <w:numFmt w:val="lowerRoman"/>
      <w:lvlText w:val="%3."/>
      <w:lvlJc w:val="left"/>
      <w:pPr>
        <w:ind w:left="2430" w:hanging="282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91"/>
        <w:sz w:val="18"/>
        <w:szCs w:val="18"/>
        <w:lang w:val="es-ES" w:eastAsia="en-US" w:bidi="ar-SA"/>
      </w:rPr>
    </w:lvl>
    <w:lvl w:ilvl="3" w:tplc="17F094D6">
      <w:numFmt w:val="bullet"/>
      <w:lvlText w:val="•"/>
      <w:lvlJc w:val="left"/>
      <w:pPr>
        <w:ind w:left="3428" w:hanging="282"/>
      </w:pPr>
      <w:rPr>
        <w:rFonts w:hint="default"/>
        <w:lang w:val="es-ES" w:eastAsia="en-US" w:bidi="ar-SA"/>
      </w:rPr>
    </w:lvl>
    <w:lvl w:ilvl="4" w:tplc="71D42E1A">
      <w:numFmt w:val="bullet"/>
      <w:lvlText w:val="•"/>
      <w:lvlJc w:val="left"/>
      <w:pPr>
        <w:ind w:left="4416" w:hanging="282"/>
      </w:pPr>
      <w:rPr>
        <w:rFonts w:hint="default"/>
        <w:lang w:val="es-ES" w:eastAsia="en-US" w:bidi="ar-SA"/>
      </w:rPr>
    </w:lvl>
    <w:lvl w:ilvl="5" w:tplc="13F270BC">
      <w:numFmt w:val="bullet"/>
      <w:lvlText w:val="•"/>
      <w:lvlJc w:val="left"/>
      <w:pPr>
        <w:ind w:left="5405" w:hanging="282"/>
      </w:pPr>
      <w:rPr>
        <w:rFonts w:hint="default"/>
        <w:lang w:val="es-ES" w:eastAsia="en-US" w:bidi="ar-SA"/>
      </w:rPr>
    </w:lvl>
    <w:lvl w:ilvl="6" w:tplc="6108E0CC">
      <w:numFmt w:val="bullet"/>
      <w:lvlText w:val="•"/>
      <w:lvlJc w:val="left"/>
      <w:pPr>
        <w:ind w:left="6393" w:hanging="282"/>
      </w:pPr>
      <w:rPr>
        <w:rFonts w:hint="default"/>
        <w:lang w:val="es-ES" w:eastAsia="en-US" w:bidi="ar-SA"/>
      </w:rPr>
    </w:lvl>
    <w:lvl w:ilvl="7" w:tplc="6D0E4DCA">
      <w:numFmt w:val="bullet"/>
      <w:lvlText w:val="•"/>
      <w:lvlJc w:val="left"/>
      <w:pPr>
        <w:ind w:left="7381" w:hanging="282"/>
      </w:pPr>
      <w:rPr>
        <w:rFonts w:hint="default"/>
        <w:lang w:val="es-ES" w:eastAsia="en-US" w:bidi="ar-SA"/>
      </w:rPr>
    </w:lvl>
    <w:lvl w:ilvl="8" w:tplc="8FDA41DA">
      <w:numFmt w:val="bullet"/>
      <w:lvlText w:val="•"/>
      <w:lvlJc w:val="left"/>
      <w:pPr>
        <w:ind w:left="8370" w:hanging="282"/>
      </w:pPr>
      <w:rPr>
        <w:rFonts w:hint="default"/>
        <w:lang w:val="es-ES" w:eastAsia="en-US" w:bidi="ar-SA"/>
      </w:rPr>
    </w:lvl>
  </w:abstractNum>
  <w:abstractNum w:abstractNumId="5" w15:restartNumberingAfterBreak="0">
    <w:nsid w:val="13AD7E74"/>
    <w:multiLevelType w:val="hybridMultilevel"/>
    <w:tmpl w:val="10B89FA8"/>
    <w:lvl w:ilvl="0" w:tplc="90A446B4">
      <w:numFmt w:val="bullet"/>
      <w:lvlText w:val="◗"/>
      <w:lvlJc w:val="left"/>
      <w:pPr>
        <w:ind w:left="963" w:hanging="2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696A6D"/>
        <w:spacing w:val="0"/>
        <w:w w:val="104"/>
        <w:sz w:val="24"/>
        <w:szCs w:val="24"/>
        <w:lang w:val="es-ES" w:eastAsia="en-US" w:bidi="ar-SA"/>
      </w:rPr>
    </w:lvl>
    <w:lvl w:ilvl="1" w:tplc="D58E3A06">
      <w:numFmt w:val="bullet"/>
      <w:lvlText w:val="•"/>
      <w:lvlJc w:val="left"/>
      <w:pPr>
        <w:ind w:left="1898" w:hanging="260"/>
      </w:pPr>
      <w:rPr>
        <w:rFonts w:hint="default"/>
        <w:lang w:val="es-ES" w:eastAsia="en-US" w:bidi="ar-SA"/>
      </w:rPr>
    </w:lvl>
    <w:lvl w:ilvl="2" w:tplc="89A0643C">
      <w:numFmt w:val="bullet"/>
      <w:lvlText w:val="•"/>
      <w:lvlJc w:val="left"/>
      <w:pPr>
        <w:ind w:left="2837" w:hanging="260"/>
      </w:pPr>
      <w:rPr>
        <w:rFonts w:hint="default"/>
        <w:lang w:val="es-ES" w:eastAsia="en-US" w:bidi="ar-SA"/>
      </w:rPr>
    </w:lvl>
    <w:lvl w:ilvl="3" w:tplc="C39CCBE8">
      <w:numFmt w:val="bullet"/>
      <w:lvlText w:val="•"/>
      <w:lvlJc w:val="left"/>
      <w:pPr>
        <w:ind w:left="3776" w:hanging="260"/>
      </w:pPr>
      <w:rPr>
        <w:rFonts w:hint="default"/>
        <w:lang w:val="es-ES" w:eastAsia="en-US" w:bidi="ar-SA"/>
      </w:rPr>
    </w:lvl>
    <w:lvl w:ilvl="4" w:tplc="299E1108">
      <w:numFmt w:val="bullet"/>
      <w:lvlText w:val="•"/>
      <w:lvlJc w:val="left"/>
      <w:pPr>
        <w:ind w:left="4714" w:hanging="260"/>
      </w:pPr>
      <w:rPr>
        <w:rFonts w:hint="default"/>
        <w:lang w:val="es-ES" w:eastAsia="en-US" w:bidi="ar-SA"/>
      </w:rPr>
    </w:lvl>
    <w:lvl w:ilvl="5" w:tplc="D5DE34CC">
      <w:numFmt w:val="bullet"/>
      <w:lvlText w:val="•"/>
      <w:lvlJc w:val="left"/>
      <w:pPr>
        <w:ind w:left="5653" w:hanging="260"/>
      </w:pPr>
      <w:rPr>
        <w:rFonts w:hint="default"/>
        <w:lang w:val="es-ES" w:eastAsia="en-US" w:bidi="ar-SA"/>
      </w:rPr>
    </w:lvl>
    <w:lvl w:ilvl="6" w:tplc="D83C26DC">
      <w:numFmt w:val="bullet"/>
      <w:lvlText w:val="•"/>
      <w:lvlJc w:val="left"/>
      <w:pPr>
        <w:ind w:left="6592" w:hanging="260"/>
      </w:pPr>
      <w:rPr>
        <w:rFonts w:hint="default"/>
        <w:lang w:val="es-ES" w:eastAsia="en-US" w:bidi="ar-SA"/>
      </w:rPr>
    </w:lvl>
    <w:lvl w:ilvl="7" w:tplc="3E3E1E4A">
      <w:numFmt w:val="bullet"/>
      <w:lvlText w:val="•"/>
      <w:lvlJc w:val="left"/>
      <w:pPr>
        <w:ind w:left="7530" w:hanging="260"/>
      </w:pPr>
      <w:rPr>
        <w:rFonts w:hint="default"/>
        <w:lang w:val="es-ES" w:eastAsia="en-US" w:bidi="ar-SA"/>
      </w:rPr>
    </w:lvl>
    <w:lvl w:ilvl="8" w:tplc="83165DD6">
      <w:numFmt w:val="bullet"/>
      <w:lvlText w:val="•"/>
      <w:lvlJc w:val="left"/>
      <w:pPr>
        <w:ind w:left="8469" w:hanging="260"/>
      </w:pPr>
      <w:rPr>
        <w:rFonts w:hint="default"/>
        <w:lang w:val="es-ES" w:eastAsia="en-US" w:bidi="ar-SA"/>
      </w:rPr>
    </w:lvl>
  </w:abstractNum>
  <w:abstractNum w:abstractNumId="6" w15:restartNumberingAfterBreak="0">
    <w:nsid w:val="14971A34"/>
    <w:multiLevelType w:val="hybridMultilevel"/>
    <w:tmpl w:val="FF201268"/>
    <w:lvl w:ilvl="0" w:tplc="A29841E4">
      <w:start w:val="1"/>
      <w:numFmt w:val="upperRoman"/>
      <w:lvlText w:val="%1."/>
      <w:lvlJc w:val="left"/>
      <w:pPr>
        <w:ind w:left="1203" w:hanging="5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44501560">
      <w:numFmt w:val="bullet"/>
      <w:lvlText w:val="•"/>
      <w:lvlJc w:val="left"/>
      <w:pPr>
        <w:ind w:left="2114" w:hanging="560"/>
      </w:pPr>
      <w:rPr>
        <w:rFonts w:hint="default"/>
        <w:lang w:val="es-ES" w:eastAsia="en-US" w:bidi="ar-SA"/>
      </w:rPr>
    </w:lvl>
    <w:lvl w:ilvl="2" w:tplc="8CF05E62">
      <w:numFmt w:val="bullet"/>
      <w:lvlText w:val="•"/>
      <w:lvlJc w:val="left"/>
      <w:pPr>
        <w:ind w:left="3029" w:hanging="560"/>
      </w:pPr>
      <w:rPr>
        <w:rFonts w:hint="default"/>
        <w:lang w:val="es-ES" w:eastAsia="en-US" w:bidi="ar-SA"/>
      </w:rPr>
    </w:lvl>
    <w:lvl w:ilvl="3" w:tplc="606C6ED8">
      <w:numFmt w:val="bullet"/>
      <w:lvlText w:val="•"/>
      <w:lvlJc w:val="left"/>
      <w:pPr>
        <w:ind w:left="3944" w:hanging="560"/>
      </w:pPr>
      <w:rPr>
        <w:rFonts w:hint="default"/>
        <w:lang w:val="es-ES" w:eastAsia="en-US" w:bidi="ar-SA"/>
      </w:rPr>
    </w:lvl>
    <w:lvl w:ilvl="4" w:tplc="AFD65C36">
      <w:numFmt w:val="bullet"/>
      <w:lvlText w:val="•"/>
      <w:lvlJc w:val="left"/>
      <w:pPr>
        <w:ind w:left="4858" w:hanging="560"/>
      </w:pPr>
      <w:rPr>
        <w:rFonts w:hint="default"/>
        <w:lang w:val="es-ES" w:eastAsia="en-US" w:bidi="ar-SA"/>
      </w:rPr>
    </w:lvl>
    <w:lvl w:ilvl="5" w:tplc="02FCBA08">
      <w:numFmt w:val="bullet"/>
      <w:lvlText w:val="•"/>
      <w:lvlJc w:val="left"/>
      <w:pPr>
        <w:ind w:left="5773" w:hanging="560"/>
      </w:pPr>
      <w:rPr>
        <w:rFonts w:hint="default"/>
        <w:lang w:val="es-ES" w:eastAsia="en-US" w:bidi="ar-SA"/>
      </w:rPr>
    </w:lvl>
    <w:lvl w:ilvl="6" w:tplc="4E40817C">
      <w:numFmt w:val="bullet"/>
      <w:lvlText w:val="•"/>
      <w:lvlJc w:val="left"/>
      <w:pPr>
        <w:ind w:left="6688" w:hanging="560"/>
      </w:pPr>
      <w:rPr>
        <w:rFonts w:hint="default"/>
        <w:lang w:val="es-ES" w:eastAsia="en-US" w:bidi="ar-SA"/>
      </w:rPr>
    </w:lvl>
    <w:lvl w:ilvl="7" w:tplc="E648D6F2">
      <w:numFmt w:val="bullet"/>
      <w:lvlText w:val="•"/>
      <w:lvlJc w:val="left"/>
      <w:pPr>
        <w:ind w:left="7602" w:hanging="560"/>
      </w:pPr>
      <w:rPr>
        <w:rFonts w:hint="default"/>
        <w:lang w:val="es-ES" w:eastAsia="en-US" w:bidi="ar-SA"/>
      </w:rPr>
    </w:lvl>
    <w:lvl w:ilvl="8" w:tplc="85A4773C">
      <w:numFmt w:val="bullet"/>
      <w:lvlText w:val="•"/>
      <w:lvlJc w:val="left"/>
      <w:pPr>
        <w:ind w:left="8517" w:hanging="560"/>
      </w:pPr>
      <w:rPr>
        <w:rFonts w:hint="default"/>
        <w:lang w:val="es-ES" w:eastAsia="en-US" w:bidi="ar-SA"/>
      </w:rPr>
    </w:lvl>
  </w:abstractNum>
  <w:abstractNum w:abstractNumId="7" w15:restartNumberingAfterBreak="0">
    <w:nsid w:val="22C06B88"/>
    <w:multiLevelType w:val="hybridMultilevel"/>
    <w:tmpl w:val="13E46324"/>
    <w:lvl w:ilvl="0" w:tplc="C666BD6E">
      <w:start w:val="1"/>
      <w:numFmt w:val="upperRoman"/>
      <w:lvlText w:val="%1."/>
      <w:lvlJc w:val="left"/>
      <w:pPr>
        <w:ind w:left="1203" w:hanging="5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B1B2813E">
      <w:start w:val="1"/>
      <w:numFmt w:val="upperRoman"/>
      <w:lvlText w:val="%2."/>
      <w:lvlJc w:val="left"/>
      <w:pPr>
        <w:ind w:left="1770" w:hanging="5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2" w:tplc="9E48D992">
      <w:numFmt w:val="bullet"/>
      <w:lvlText w:val="•"/>
      <w:lvlJc w:val="left"/>
      <w:pPr>
        <w:ind w:left="2731" w:hanging="560"/>
      </w:pPr>
      <w:rPr>
        <w:rFonts w:hint="default"/>
        <w:lang w:val="es-ES" w:eastAsia="en-US" w:bidi="ar-SA"/>
      </w:rPr>
    </w:lvl>
    <w:lvl w:ilvl="3" w:tplc="3D320B30">
      <w:numFmt w:val="bullet"/>
      <w:lvlText w:val="•"/>
      <w:lvlJc w:val="left"/>
      <w:pPr>
        <w:ind w:left="3683" w:hanging="560"/>
      </w:pPr>
      <w:rPr>
        <w:rFonts w:hint="default"/>
        <w:lang w:val="es-ES" w:eastAsia="en-US" w:bidi="ar-SA"/>
      </w:rPr>
    </w:lvl>
    <w:lvl w:ilvl="4" w:tplc="8D325446">
      <w:numFmt w:val="bullet"/>
      <w:lvlText w:val="•"/>
      <w:lvlJc w:val="left"/>
      <w:pPr>
        <w:ind w:left="4635" w:hanging="560"/>
      </w:pPr>
      <w:rPr>
        <w:rFonts w:hint="default"/>
        <w:lang w:val="es-ES" w:eastAsia="en-US" w:bidi="ar-SA"/>
      </w:rPr>
    </w:lvl>
    <w:lvl w:ilvl="5" w:tplc="6CE87C7C">
      <w:numFmt w:val="bullet"/>
      <w:lvlText w:val="•"/>
      <w:lvlJc w:val="left"/>
      <w:pPr>
        <w:ind w:left="5587" w:hanging="560"/>
      </w:pPr>
      <w:rPr>
        <w:rFonts w:hint="default"/>
        <w:lang w:val="es-ES" w:eastAsia="en-US" w:bidi="ar-SA"/>
      </w:rPr>
    </w:lvl>
    <w:lvl w:ilvl="6" w:tplc="43625568">
      <w:numFmt w:val="bullet"/>
      <w:lvlText w:val="•"/>
      <w:lvlJc w:val="left"/>
      <w:pPr>
        <w:ind w:left="6539" w:hanging="560"/>
      </w:pPr>
      <w:rPr>
        <w:rFonts w:hint="default"/>
        <w:lang w:val="es-ES" w:eastAsia="en-US" w:bidi="ar-SA"/>
      </w:rPr>
    </w:lvl>
    <w:lvl w:ilvl="7" w:tplc="0C3EE5DC">
      <w:numFmt w:val="bullet"/>
      <w:lvlText w:val="•"/>
      <w:lvlJc w:val="left"/>
      <w:pPr>
        <w:ind w:left="7491" w:hanging="560"/>
      </w:pPr>
      <w:rPr>
        <w:rFonts w:hint="default"/>
        <w:lang w:val="es-ES" w:eastAsia="en-US" w:bidi="ar-SA"/>
      </w:rPr>
    </w:lvl>
    <w:lvl w:ilvl="8" w:tplc="E7AA073A">
      <w:numFmt w:val="bullet"/>
      <w:lvlText w:val="•"/>
      <w:lvlJc w:val="left"/>
      <w:pPr>
        <w:ind w:left="8443" w:hanging="560"/>
      </w:pPr>
      <w:rPr>
        <w:rFonts w:hint="default"/>
        <w:lang w:val="es-ES" w:eastAsia="en-US" w:bidi="ar-SA"/>
      </w:rPr>
    </w:lvl>
  </w:abstractNum>
  <w:abstractNum w:abstractNumId="8" w15:restartNumberingAfterBreak="0">
    <w:nsid w:val="2EF10A46"/>
    <w:multiLevelType w:val="hybridMultilevel"/>
    <w:tmpl w:val="9C40B50C"/>
    <w:lvl w:ilvl="0" w:tplc="05C8293C">
      <w:numFmt w:val="bullet"/>
      <w:lvlText w:val="◗"/>
      <w:lvlJc w:val="left"/>
      <w:pPr>
        <w:ind w:left="1530" w:hanging="2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696A6D"/>
        <w:spacing w:val="0"/>
        <w:w w:val="104"/>
        <w:sz w:val="24"/>
        <w:szCs w:val="24"/>
        <w:lang w:val="es-ES" w:eastAsia="en-US" w:bidi="ar-SA"/>
      </w:rPr>
    </w:lvl>
    <w:lvl w:ilvl="1" w:tplc="6BCAA284">
      <w:numFmt w:val="bullet"/>
      <w:lvlText w:val="•"/>
      <w:lvlJc w:val="left"/>
      <w:pPr>
        <w:ind w:left="2420" w:hanging="260"/>
      </w:pPr>
      <w:rPr>
        <w:rFonts w:hint="default"/>
        <w:lang w:val="es-ES" w:eastAsia="en-US" w:bidi="ar-SA"/>
      </w:rPr>
    </w:lvl>
    <w:lvl w:ilvl="2" w:tplc="433A5CDE">
      <w:numFmt w:val="bullet"/>
      <w:lvlText w:val="•"/>
      <w:lvlJc w:val="left"/>
      <w:pPr>
        <w:ind w:left="3301" w:hanging="260"/>
      </w:pPr>
      <w:rPr>
        <w:rFonts w:hint="default"/>
        <w:lang w:val="es-ES" w:eastAsia="en-US" w:bidi="ar-SA"/>
      </w:rPr>
    </w:lvl>
    <w:lvl w:ilvl="3" w:tplc="1DE07B9A">
      <w:numFmt w:val="bullet"/>
      <w:lvlText w:val="•"/>
      <w:lvlJc w:val="left"/>
      <w:pPr>
        <w:ind w:left="4182" w:hanging="260"/>
      </w:pPr>
      <w:rPr>
        <w:rFonts w:hint="default"/>
        <w:lang w:val="es-ES" w:eastAsia="en-US" w:bidi="ar-SA"/>
      </w:rPr>
    </w:lvl>
    <w:lvl w:ilvl="4" w:tplc="34180C38">
      <w:numFmt w:val="bullet"/>
      <w:lvlText w:val="•"/>
      <w:lvlJc w:val="left"/>
      <w:pPr>
        <w:ind w:left="5062" w:hanging="260"/>
      </w:pPr>
      <w:rPr>
        <w:rFonts w:hint="default"/>
        <w:lang w:val="es-ES" w:eastAsia="en-US" w:bidi="ar-SA"/>
      </w:rPr>
    </w:lvl>
    <w:lvl w:ilvl="5" w:tplc="4566AEA2">
      <w:numFmt w:val="bullet"/>
      <w:lvlText w:val="•"/>
      <w:lvlJc w:val="left"/>
      <w:pPr>
        <w:ind w:left="5943" w:hanging="260"/>
      </w:pPr>
      <w:rPr>
        <w:rFonts w:hint="default"/>
        <w:lang w:val="es-ES" w:eastAsia="en-US" w:bidi="ar-SA"/>
      </w:rPr>
    </w:lvl>
    <w:lvl w:ilvl="6" w:tplc="1446062C">
      <w:numFmt w:val="bullet"/>
      <w:lvlText w:val="•"/>
      <w:lvlJc w:val="left"/>
      <w:pPr>
        <w:ind w:left="6824" w:hanging="260"/>
      </w:pPr>
      <w:rPr>
        <w:rFonts w:hint="default"/>
        <w:lang w:val="es-ES" w:eastAsia="en-US" w:bidi="ar-SA"/>
      </w:rPr>
    </w:lvl>
    <w:lvl w:ilvl="7" w:tplc="2708CE0A">
      <w:numFmt w:val="bullet"/>
      <w:lvlText w:val="•"/>
      <w:lvlJc w:val="left"/>
      <w:pPr>
        <w:ind w:left="7704" w:hanging="260"/>
      </w:pPr>
      <w:rPr>
        <w:rFonts w:hint="default"/>
        <w:lang w:val="es-ES" w:eastAsia="en-US" w:bidi="ar-SA"/>
      </w:rPr>
    </w:lvl>
    <w:lvl w:ilvl="8" w:tplc="EC7A971C">
      <w:numFmt w:val="bullet"/>
      <w:lvlText w:val="•"/>
      <w:lvlJc w:val="left"/>
      <w:pPr>
        <w:ind w:left="8585" w:hanging="260"/>
      </w:pPr>
      <w:rPr>
        <w:rFonts w:hint="default"/>
        <w:lang w:val="es-ES" w:eastAsia="en-US" w:bidi="ar-SA"/>
      </w:rPr>
    </w:lvl>
  </w:abstractNum>
  <w:abstractNum w:abstractNumId="9" w15:restartNumberingAfterBreak="0">
    <w:nsid w:val="3AAD2E28"/>
    <w:multiLevelType w:val="hybridMultilevel"/>
    <w:tmpl w:val="DE2CEBA8"/>
    <w:lvl w:ilvl="0" w:tplc="23A0F590">
      <w:numFmt w:val="bullet"/>
      <w:lvlText w:val="◗"/>
      <w:lvlJc w:val="left"/>
      <w:pPr>
        <w:ind w:left="963" w:hanging="2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696A6D"/>
        <w:spacing w:val="0"/>
        <w:w w:val="104"/>
        <w:sz w:val="24"/>
        <w:szCs w:val="24"/>
        <w:lang w:val="es-ES" w:eastAsia="en-US" w:bidi="ar-SA"/>
      </w:rPr>
    </w:lvl>
    <w:lvl w:ilvl="1" w:tplc="45C64BEE">
      <w:numFmt w:val="bullet"/>
      <w:lvlText w:val="•"/>
      <w:lvlJc w:val="left"/>
      <w:pPr>
        <w:ind w:left="1898" w:hanging="260"/>
      </w:pPr>
      <w:rPr>
        <w:rFonts w:hint="default"/>
        <w:lang w:val="es-ES" w:eastAsia="en-US" w:bidi="ar-SA"/>
      </w:rPr>
    </w:lvl>
    <w:lvl w:ilvl="2" w:tplc="7B9CB45A">
      <w:numFmt w:val="bullet"/>
      <w:lvlText w:val="•"/>
      <w:lvlJc w:val="left"/>
      <w:pPr>
        <w:ind w:left="2837" w:hanging="260"/>
      </w:pPr>
      <w:rPr>
        <w:rFonts w:hint="default"/>
        <w:lang w:val="es-ES" w:eastAsia="en-US" w:bidi="ar-SA"/>
      </w:rPr>
    </w:lvl>
    <w:lvl w:ilvl="3" w:tplc="6926482C">
      <w:numFmt w:val="bullet"/>
      <w:lvlText w:val="•"/>
      <w:lvlJc w:val="left"/>
      <w:pPr>
        <w:ind w:left="3776" w:hanging="260"/>
      </w:pPr>
      <w:rPr>
        <w:rFonts w:hint="default"/>
        <w:lang w:val="es-ES" w:eastAsia="en-US" w:bidi="ar-SA"/>
      </w:rPr>
    </w:lvl>
    <w:lvl w:ilvl="4" w:tplc="3E0A8FA2">
      <w:numFmt w:val="bullet"/>
      <w:lvlText w:val="•"/>
      <w:lvlJc w:val="left"/>
      <w:pPr>
        <w:ind w:left="4714" w:hanging="260"/>
      </w:pPr>
      <w:rPr>
        <w:rFonts w:hint="default"/>
        <w:lang w:val="es-ES" w:eastAsia="en-US" w:bidi="ar-SA"/>
      </w:rPr>
    </w:lvl>
    <w:lvl w:ilvl="5" w:tplc="DDEE7088">
      <w:numFmt w:val="bullet"/>
      <w:lvlText w:val="•"/>
      <w:lvlJc w:val="left"/>
      <w:pPr>
        <w:ind w:left="5653" w:hanging="260"/>
      </w:pPr>
      <w:rPr>
        <w:rFonts w:hint="default"/>
        <w:lang w:val="es-ES" w:eastAsia="en-US" w:bidi="ar-SA"/>
      </w:rPr>
    </w:lvl>
    <w:lvl w:ilvl="6" w:tplc="98765E38">
      <w:numFmt w:val="bullet"/>
      <w:lvlText w:val="•"/>
      <w:lvlJc w:val="left"/>
      <w:pPr>
        <w:ind w:left="6592" w:hanging="260"/>
      </w:pPr>
      <w:rPr>
        <w:rFonts w:hint="default"/>
        <w:lang w:val="es-ES" w:eastAsia="en-US" w:bidi="ar-SA"/>
      </w:rPr>
    </w:lvl>
    <w:lvl w:ilvl="7" w:tplc="0412929E">
      <w:numFmt w:val="bullet"/>
      <w:lvlText w:val="•"/>
      <w:lvlJc w:val="left"/>
      <w:pPr>
        <w:ind w:left="7530" w:hanging="260"/>
      </w:pPr>
      <w:rPr>
        <w:rFonts w:hint="default"/>
        <w:lang w:val="es-ES" w:eastAsia="en-US" w:bidi="ar-SA"/>
      </w:rPr>
    </w:lvl>
    <w:lvl w:ilvl="8" w:tplc="5B70632E">
      <w:numFmt w:val="bullet"/>
      <w:lvlText w:val="•"/>
      <w:lvlJc w:val="left"/>
      <w:pPr>
        <w:ind w:left="8469" w:hanging="260"/>
      </w:pPr>
      <w:rPr>
        <w:rFonts w:hint="default"/>
        <w:lang w:val="es-ES" w:eastAsia="en-US" w:bidi="ar-SA"/>
      </w:rPr>
    </w:lvl>
  </w:abstractNum>
  <w:abstractNum w:abstractNumId="10" w15:restartNumberingAfterBreak="0">
    <w:nsid w:val="3E8E7F1D"/>
    <w:multiLevelType w:val="hybridMultilevel"/>
    <w:tmpl w:val="89DAE1D0"/>
    <w:lvl w:ilvl="0" w:tplc="94F069B8">
      <w:start w:val="1"/>
      <w:numFmt w:val="upperRoman"/>
      <w:lvlText w:val="%1."/>
      <w:lvlJc w:val="left"/>
      <w:pPr>
        <w:ind w:left="1770" w:hanging="5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35B845D0">
      <w:numFmt w:val="bullet"/>
      <w:lvlText w:val="•"/>
      <w:lvlJc w:val="left"/>
      <w:pPr>
        <w:ind w:left="2636" w:hanging="560"/>
      </w:pPr>
      <w:rPr>
        <w:rFonts w:hint="default"/>
        <w:lang w:val="es-ES" w:eastAsia="en-US" w:bidi="ar-SA"/>
      </w:rPr>
    </w:lvl>
    <w:lvl w:ilvl="2" w:tplc="CC94CF7E">
      <w:numFmt w:val="bullet"/>
      <w:lvlText w:val="•"/>
      <w:lvlJc w:val="left"/>
      <w:pPr>
        <w:ind w:left="3493" w:hanging="560"/>
      </w:pPr>
      <w:rPr>
        <w:rFonts w:hint="default"/>
        <w:lang w:val="es-ES" w:eastAsia="en-US" w:bidi="ar-SA"/>
      </w:rPr>
    </w:lvl>
    <w:lvl w:ilvl="3" w:tplc="CE8C918C">
      <w:numFmt w:val="bullet"/>
      <w:lvlText w:val="•"/>
      <w:lvlJc w:val="left"/>
      <w:pPr>
        <w:ind w:left="4350" w:hanging="560"/>
      </w:pPr>
      <w:rPr>
        <w:rFonts w:hint="default"/>
        <w:lang w:val="es-ES" w:eastAsia="en-US" w:bidi="ar-SA"/>
      </w:rPr>
    </w:lvl>
    <w:lvl w:ilvl="4" w:tplc="134C9284">
      <w:numFmt w:val="bullet"/>
      <w:lvlText w:val="•"/>
      <w:lvlJc w:val="left"/>
      <w:pPr>
        <w:ind w:left="5206" w:hanging="560"/>
      </w:pPr>
      <w:rPr>
        <w:rFonts w:hint="default"/>
        <w:lang w:val="es-ES" w:eastAsia="en-US" w:bidi="ar-SA"/>
      </w:rPr>
    </w:lvl>
    <w:lvl w:ilvl="5" w:tplc="3F14582C">
      <w:numFmt w:val="bullet"/>
      <w:lvlText w:val="•"/>
      <w:lvlJc w:val="left"/>
      <w:pPr>
        <w:ind w:left="6063" w:hanging="560"/>
      </w:pPr>
      <w:rPr>
        <w:rFonts w:hint="default"/>
        <w:lang w:val="es-ES" w:eastAsia="en-US" w:bidi="ar-SA"/>
      </w:rPr>
    </w:lvl>
    <w:lvl w:ilvl="6" w:tplc="F574ED20">
      <w:numFmt w:val="bullet"/>
      <w:lvlText w:val="•"/>
      <w:lvlJc w:val="left"/>
      <w:pPr>
        <w:ind w:left="6920" w:hanging="560"/>
      </w:pPr>
      <w:rPr>
        <w:rFonts w:hint="default"/>
        <w:lang w:val="es-ES" w:eastAsia="en-US" w:bidi="ar-SA"/>
      </w:rPr>
    </w:lvl>
    <w:lvl w:ilvl="7" w:tplc="85741EFC">
      <w:numFmt w:val="bullet"/>
      <w:lvlText w:val="•"/>
      <w:lvlJc w:val="left"/>
      <w:pPr>
        <w:ind w:left="7776" w:hanging="560"/>
      </w:pPr>
      <w:rPr>
        <w:rFonts w:hint="default"/>
        <w:lang w:val="es-ES" w:eastAsia="en-US" w:bidi="ar-SA"/>
      </w:rPr>
    </w:lvl>
    <w:lvl w:ilvl="8" w:tplc="0C4E8E1C">
      <w:numFmt w:val="bullet"/>
      <w:lvlText w:val="•"/>
      <w:lvlJc w:val="left"/>
      <w:pPr>
        <w:ind w:left="8633" w:hanging="560"/>
      </w:pPr>
      <w:rPr>
        <w:rFonts w:hint="default"/>
        <w:lang w:val="es-ES" w:eastAsia="en-US" w:bidi="ar-SA"/>
      </w:rPr>
    </w:lvl>
  </w:abstractNum>
  <w:abstractNum w:abstractNumId="11" w15:restartNumberingAfterBreak="0">
    <w:nsid w:val="43170804"/>
    <w:multiLevelType w:val="hybridMultilevel"/>
    <w:tmpl w:val="6BEE0FA8"/>
    <w:lvl w:ilvl="0" w:tplc="E1889D92">
      <w:start w:val="1"/>
      <w:numFmt w:val="upperRoman"/>
      <w:lvlText w:val="%1."/>
      <w:lvlJc w:val="left"/>
      <w:pPr>
        <w:ind w:left="1770" w:hanging="5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62A83F00">
      <w:start w:val="1"/>
      <w:numFmt w:val="lowerLetter"/>
      <w:lvlText w:val="%2)"/>
      <w:lvlJc w:val="left"/>
      <w:pPr>
        <w:ind w:left="2130" w:hanging="3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 w:tplc="532C339C">
      <w:numFmt w:val="bullet"/>
      <w:lvlText w:val="•"/>
      <w:lvlJc w:val="left"/>
      <w:pPr>
        <w:ind w:left="3051" w:hanging="360"/>
      </w:pPr>
      <w:rPr>
        <w:rFonts w:hint="default"/>
        <w:lang w:val="es-ES" w:eastAsia="en-US" w:bidi="ar-SA"/>
      </w:rPr>
    </w:lvl>
    <w:lvl w:ilvl="3" w:tplc="3B2A382C">
      <w:numFmt w:val="bullet"/>
      <w:lvlText w:val="•"/>
      <w:lvlJc w:val="left"/>
      <w:pPr>
        <w:ind w:left="3963" w:hanging="360"/>
      </w:pPr>
      <w:rPr>
        <w:rFonts w:hint="default"/>
        <w:lang w:val="es-ES" w:eastAsia="en-US" w:bidi="ar-SA"/>
      </w:rPr>
    </w:lvl>
    <w:lvl w:ilvl="4" w:tplc="76DC716C">
      <w:numFmt w:val="bullet"/>
      <w:lvlText w:val="•"/>
      <w:lvlJc w:val="left"/>
      <w:pPr>
        <w:ind w:left="4875" w:hanging="360"/>
      </w:pPr>
      <w:rPr>
        <w:rFonts w:hint="default"/>
        <w:lang w:val="es-ES" w:eastAsia="en-US" w:bidi="ar-SA"/>
      </w:rPr>
    </w:lvl>
    <w:lvl w:ilvl="5" w:tplc="D37840FE">
      <w:numFmt w:val="bullet"/>
      <w:lvlText w:val="•"/>
      <w:lvlJc w:val="left"/>
      <w:pPr>
        <w:ind w:left="5787" w:hanging="360"/>
      </w:pPr>
      <w:rPr>
        <w:rFonts w:hint="default"/>
        <w:lang w:val="es-ES" w:eastAsia="en-US" w:bidi="ar-SA"/>
      </w:rPr>
    </w:lvl>
    <w:lvl w:ilvl="6" w:tplc="BD5C2BF8">
      <w:numFmt w:val="bullet"/>
      <w:lvlText w:val="•"/>
      <w:lvlJc w:val="left"/>
      <w:pPr>
        <w:ind w:left="6699" w:hanging="360"/>
      </w:pPr>
      <w:rPr>
        <w:rFonts w:hint="default"/>
        <w:lang w:val="es-ES" w:eastAsia="en-US" w:bidi="ar-SA"/>
      </w:rPr>
    </w:lvl>
    <w:lvl w:ilvl="7" w:tplc="2D4AE5A2">
      <w:numFmt w:val="bullet"/>
      <w:lvlText w:val="•"/>
      <w:lvlJc w:val="left"/>
      <w:pPr>
        <w:ind w:left="7611" w:hanging="360"/>
      </w:pPr>
      <w:rPr>
        <w:rFonts w:hint="default"/>
        <w:lang w:val="es-ES" w:eastAsia="en-US" w:bidi="ar-SA"/>
      </w:rPr>
    </w:lvl>
    <w:lvl w:ilvl="8" w:tplc="FF286F50">
      <w:numFmt w:val="bullet"/>
      <w:lvlText w:val="•"/>
      <w:lvlJc w:val="left"/>
      <w:pPr>
        <w:ind w:left="852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C3960E4"/>
    <w:multiLevelType w:val="hybridMultilevel"/>
    <w:tmpl w:val="98022B34"/>
    <w:lvl w:ilvl="0" w:tplc="D93091A8">
      <w:start w:val="1"/>
      <w:numFmt w:val="upperRoman"/>
      <w:lvlText w:val="%1."/>
      <w:lvlJc w:val="left"/>
      <w:pPr>
        <w:ind w:left="1203" w:hanging="5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4E60280C">
      <w:numFmt w:val="bullet"/>
      <w:lvlText w:val="•"/>
      <w:lvlJc w:val="left"/>
      <w:pPr>
        <w:ind w:left="2114" w:hanging="560"/>
      </w:pPr>
      <w:rPr>
        <w:rFonts w:hint="default"/>
        <w:lang w:val="es-ES" w:eastAsia="en-US" w:bidi="ar-SA"/>
      </w:rPr>
    </w:lvl>
    <w:lvl w:ilvl="2" w:tplc="DCDEEC18">
      <w:numFmt w:val="bullet"/>
      <w:lvlText w:val="•"/>
      <w:lvlJc w:val="left"/>
      <w:pPr>
        <w:ind w:left="3029" w:hanging="560"/>
      </w:pPr>
      <w:rPr>
        <w:rFonts w:hint="default"/>
        <w:lang w:val="es-ES" w:eastAsia="en-US" w:bidi="ar-SA"/>
      </w:rPr>
    </w:lvl>
    <w:lvl w:ilvl="3" w:tplc="EFAADD84">
      <w:numFmt w:val="bullet"/>
      <w:lvlText w:val="•"/>
      <w:lvlJc w:val="left"/>
      <w:pPr>
        <w:ind w:left="3944" w:hanging="560"/>
      </w:pPr>
      <w:rPr>
        <w:rFonts w:hint="default"/>
        <w:lang w:val="es-ES" w:eastAsia="en-US" w:bidi="ar-SA"/>
      </w:rPr>
    </w:lvl>
    <w:lvl w:ilvl="4" w:tplc="B476A534">
      <w:numFmt w:val="bullet"/>
      <w:lvlText w:val="•"/>
      <w:lvlJc w:val="left"/>
      <w:pPr>
        <w:ind w:left="4858" w:hanging="560"/>
      </w:pPr>
      <w:rPr>
        <w:rFonts w:hint="default"/>
        <w:lang w:val="es-ES" w:eastAsia="en-US" w:bidi="ar-SA"/>
      </w:rPr>
    </w:lvl>
    <w:lvl w:ilvl="5" w:tplc="27AEB204">
      <w:numFmt w:val="bullet"/>
      <w:lvlText w:val="•"/>
      <w:lvlJc w:val="left"/>
      <w:pPr>
        <w:ind w:left="5773" w:hanging="560"/>
      </w:pPr>
      <w:rPr>
        <w:rFonts w:hint="default"/>
        <w:lang w:val="es-ES" w:eastAsia="en-US" w:bidi="ar-SA"/>
      </w:rPr>
    </w:lvl>
    <w:lvl w:ilvl="6" w:tplc="DE0ADD7A">
      <w:numFmt w:val="bullet"/>
      <w:lvlText w:val="•"/>
      <w:lvlJc w:val="left"/>
      <w:pPr>
        <w:ind w:left="6688" w:hanging="560"/>
      </w:pPr>
      <w:rPr>
        <w:rFonts w:hint="default"/>
        <w:lang w:val="es-ES" w:eastAsia="en-US" w:bidi="ar-SA"/>
      </w:rPr>
    </w:lvl>
    <w:lvl w:ilvl="7" w:tplc="52D8A180">
      <w:numFmt w:val="bullet"/>
      <w:lvlText w:val="•"/>
      <w:lvlJc w:val="left"/>
      <w:pPr>
        <w:ind w:left="7602" w:hanging="560"/>
      </w:pPr>
      <w:rPr>
        <w:rFonts w:hint="default"/>
        <w:lang w:val="es-ES" w:eastAsia="en-US" w:bidi="ar-SA"/>
      </w:rPr>
    </w:lvl>
    <w:lvl w:ilvl="8" w:tplc="544C3EC2">
      <w:numFmt w:val="bullet"/>
      <w:lvlText w:val="•"/>
      <w:lvlJc w:val="left"/>
      <w:pPr>
        <w:ind w:left="8517" w:hanging="560"/>
      </w:pPr>
      <w:rPr>
        <w:rFonts w:hint="default"/>
        <w:lang w:val="es-ES" w:eastAsia="en-US" w:bidi="ar-SA"/>
      </w:rPr>
    </w:lvl>
  </w:abstractNum>
  <w:abstractNum w:abstractNumId="13" w15:restartNumberingAfterBreak="0">
    <w:nsid w:val="5163100C"/>
    <w:multiLevelType w:val="hybridMultilevel"/>
    <w:tmpl w:val="BEDC783E"/>
    <w:lvl w:ilvl="0" w:tplc="65D054AA">
      <w:start w:val="1"/>
      <w:numFmt w:val="lowerLetter"/>
      <w:lvlText w:val="%1)"/>
      <w:lvlJc w:val="left"/>
      <w:pPr>
        <w:ind w:left="1573" w:hanging="3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1" w:tplc="70CCD116">
      <w:numFmt w:val="bullet"/>
      <w:lvlText w:val="•"/>
      <w:lvlJc w:val="left"/>
      <w:pPr>
        <w:ind w:left="2456" w:hanging="360"/>
      </w:pPr>
      <w:rPr>
        <w:rFonts w:hint="default"/>
        <w:lang w:val="es-ES" w:eastAsia="en-US" w:bidi="ar-SA"/>
      </w:rPr>
    </w:lvl>
    <w:lvl w:ilvl="2" w:tplc="C37AD54A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3" w:tplc="0EB8145E">
      <w:numFmt w:val="bullet"/>
      <w:lvlText w:val="•"/>
      <w:lvlJc w:val="left"/>
      <w:pPr>
        <w:ind w:left="4210" w:hanging="360"/>
      </w:pPr>
      <w:rPr>
        <w:rFonts w:hint="default"/>
        <w:lang w:val="es-ES" w:eastAsia="en-US" w:bidi="ar-SA"/>
      </w:rPr>
    </w:lvl>
    <w:lvl w:ilvl="4" w:tplc="D44CF22C"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5" w:tplc="41AE2BE8">
      <w:numFmt w:val="bullet"/>
      <w:lvlText w:val="•"/>
      <w:lvlJc w:val="left"/>
      <w:pPr>
        <w:ind w:left="5963" w:hanging="360"/>
      </w:pPr>
      <w:rPr>
        <w:rFonts w:hint="default"/>
        <w:lang w:val="es-ES" w:eastAsia="en-US" w:bidi="ar-SA"/>
      </w:rPr>
    </w:lvl>
    <w:lvl w:ilvl="6" w:tplc="EB50F9F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12C69F60">
      <w:numFmt w:val="bullet"/>
      <w:lvlText w:val="•"/>
      <w:lvlJc w:val="left"/>
      <w:pPr>
        <w:ind w:left="7716" w:hanging="360"/>
      </w:pPr>
      <w:rPr>
        <w:rFonts w:hint="default"/>
        <w:lang w:val="es-ES" w:eastAsia="en-US" w:bidi="ar-SA"/>
      </w:rPr>
    </w:lvl>
    <w:lvl w:ilvl="8" w:tplc="9564CCA2">
      <w:numFmt w:val="bullet"/>
      <w:lvlText w:val="•"/>
      <w:lvlJc w:val="left"/>
      <w:pPr>
        <w:ind w:left="8593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569C79F7"/>
    <w:multiLevelType w:val="hybridMultilevel"/>
    <w:tmpl w:val="AF502CF8"/>
    <w:lvl w:ilvl="0" w:tplc="84F086DA">
      <w:start w:val="1"/>
      <w:numFmt w:val="upperRoman"/>
      <w:lvlText w:val="%1."/>
      <w:lvlJc w:val="left"/>
      <w:pPr>
        <w:ind w:left="1203" w:hanging="5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D362D122">
      <w:numFmt w:val="bullet"/>
      <w:lvlText w:val="•"/>
      <w:lvlJc w:val="left"/>
      <w:pPr>
        <w:ind w:left="2114" w:hanging="560"/>
      </w:pPr>
      <w:rPr>
        <w:rFonts w:hint="default"/>
        <w:lang w:val="es-ES" w:eastAsia="en-US" w:bidi="ar-SA"/>
      </w:rPr>
    </w:lvl>
    <w:lvl w:ilvl="2" w:tplc="A6CC4C4E">
      <w:numFmt w:val="bullet"/>
      <w:lvlText w:val="•"/>
      <w:lvlJc w:val="left"/>
      <w:pPr>
        <w:ind w:left="3029" w:hanging="560"/>
      </w:pPr>
      <w:rPr>
        <w:rFonts w:hint="default"/>
        <w:lang w:val="es-ES" w:eastAsia="en-US" w:bidi="ar-SA"/>
      </w:rPr>
    </w:lvl>
    <w:lvl w:ilvl="3" w:tplc="9CECB106">
      <w:numFmt w:val="bullet"/>
      <w:lvlText w:val="•"/>
      <w:lvlJc w:val="left"/>
      <w:pPr>
        <w:ind w:left="3944" w:hanging="560"/>
      </w:pPr>
      <w:rPr>
        <w:rFonts w:hint="default"/>
        <w:lang w:val="es-ES" w:eastAsia="en-US" w:bidi="ar-SA"/>
      </w:rPr>
    </w:lvl>
    <w:lvl w:ilvl="4" w:tplc="A7FE3CB4">
      <w:numFmt w:val="bullet"/>
      <w:lvlText w:val="•"/>
      <w:lvlJc w:val="left"/>
      <w:pPr>
        <w:ind w:left="4858" w:hanging="560"/>
      </w:pPr>
      <w:rPr>
        <w:rFonts w:hint="default"/>
        <w:lang w:val="es-ES" w:eastAsia="en-US" w:bidi="ar-SA"/>
      </w:rPr>
    </w:lvl>
    <w:lvl w:ilvl="5" w:tplc="46964EAC">
      <w:numFmt w:val="bullet"/>
      <w:lvlText w:val="•"/>
      <w:lvlJc w:val="left"/>
      <w:pPr>
        <w:ind w:left="5773" w:hanging="560"/>
      </w:pPr>
      <w:rPr>
        <w:rFonts w:hint="default"/>
        <w:lang w:val="es-ES" w:eastAsia="en-US" w:bidi="ar-SA"/>
      </w:rPr>
    </w:lvl>
    <w:lvl w:ilvl="6" w:tplc="83A025EE">
      <w:numFmt w:val="bullet"/>
      <w:lvlText w:val="•"/>
      <w:lvlJc w:val="left"/>
      <w:pPr>
        <w:ind w:left="6688" w:hanging="560"/>
      </w:pPr>
      <w:rPr>
        <w:rFonts w:hint="default"/>
        <w:lang w:val="es-ES" w:eastAsia="en-US" w:bidi="ar-SA"/>
      </w:rPr>
    </w:lvl>
    <w:lvl w:ilvl="7" w:tplc="7A966FE4">
      <w:numFmt w:val="bullet"/>
      <w:lvlText w:val="•"/>
      <w:lvlJc w:val="left"/>
      <w:pPr>
        <w:ind w:left="7602" w:hanging="560"/>
      </w:pPr>
      <w:rPr>
        <w:rFonts w:hint="default"/>
        <w:lang w:val="es-ES" w:eastAsia="en-US" w:bidi="ar-SA"/>
      </w:rPr>
    </w:lvl>
    <w:lvl w:ilvl="8" w:tplc="F36C202E">
      <w:numFmt w:val="bullet"/>
      <w:lvlText w:val="•"/>
      <w:lvlJc w:val="left"/>
      <w:pPr>
        <w:ind w:left="8517" w:hanging="560"/>
      </w:pPr>
      <w:rPr>
        <w:rFonts w:hint="default"/>
        <w:lang w:val="es-ES" w:eastAsia="en-US" w:bidi="ar-SA"/>
      </w:rPr>
    </w:lvl>
  </w:abstractNum>
  <w:abstractNum w:abstractNumId="15" w15:restartNumberingAfterBreak="0">
    <w:nsid w:val="5AEC60ED"/>
    <w:multiLevelType w:val="hybridMultilevel"/>
    <w:tmpl w:val="472A63A6"/>
    <w:lvl w:ilvl="0" w:tplc="324627AC">
      <w:start w:val="1"/>
      <w:numFmt w:val="upperRoman"/>
      <w:lvlText w:val="%1."/>
      <w:lvlJc w:val="left"/>
      <w:pPr>
        <w:ind w:left="1203" w:hanging="5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4BE06486">
      <w:numFmt w:val="bullet"/>
      <w:lvlText w:val="•"/>
      <w:lvlJc w:val="left"/>
      <w:pPr>
        <w:ind w:left="2114" w:hanging="560"/>
      </w:pPr>
      <w:rPr>
        <w:rFonts w:hint="default"/>
        <w:lang w:val="es-ES" w:eastAsia="en-US" w:bidi="ar-SA"/>
      </w:rPr>
    </w:lvl>
    <w:lvl w:ilvl="2" w:tplc="C50E3434">
      <w:numFmt w:val="bullet"/>
      <w:lvlText w:val="•"/>
      <w:lvlJc w:val="left"/>
      <w:pPr>
        <w:ind w:left="3029" w:hanging="560"/>
      </w:pPr>
      <w:rPr>
        <w:rFonts w:hint="default"/>
        <w:lang w:val="es-ES" w:eastAsia="en-US" w:bidi="ar-SA"/>
      </w:rPr>
    </w:lvl>
    <w:lvl w:ilvl="3" w:tplc="37369816">
      <w:numFmt w:val="bullet"/>
      <w:lvlText w:val="•"/>
      <w:lvlJc w:val="left"/>
      <w:pPr>
        <w:ind w:left="3944" w:hanging="560"/>
      </w:pPr>
      <w:rPr>
        <w:rFonts w:hint="default"/>
        <w:lang w:val="es-ES" w:eastAsia="en-US" w:bidi="ar-SA"/>
      </w:rPr>
    </w:lvl>
    <w:lvl w:ilvl="4" w:tplc="165C25DE">
      <w:numFmt w:val="bullet"/>
      <w:lvlText w:val="•"/>
      <w:lvlJc w:val="left"/>
      <w:pPr>
        <w:ind w:left="4858" w:hanging="560"/>
      </w:pPr>
      <w:rPr>
        <w:rFonts w:hint="default"/>
        <w:lang w:val="es-ES" w:eastAsia="en-US" w:bidi="ar-SA"/>
      </w:rPr>
    </w:lvl>
    <w:lvl w:ilvl="5" w:tplc="FB22E52A">
      <w:numFmt w:val="bullet"/>
      <w:lvlText w:val="•"/>
      <w:lvlJc w:val="left"/>
      <w:pPr>
        <w:ind w:left="5773" w:hanging="560"/>
      </w:pPr>
      <w:rPr>
        <w:rFonts w:hint="default"/>
        <w:lang w:val="es-ES" w:eastAsia="en-US" w:bidi="ar-SA"/>
      </w:rPr>
    </w:lvl>
    <w:lvl w:ilvl="6" w:tplc="028858E8">
      <w:numFmt w:val="bullet"/>
      <w:lvlText w:val="•"/>
      <w:lvlJc w:val="left"/>
      <w:pPr>
        <w:ind w:left="6688" w:hanging="560"/>
      </w:pPr>
      <w:rPr>
        <w:rFonts w:hint="default"/>
        <w:lang w:val="es-ES" w:eastAsia="en-US" w:bidi="ar-SA"/>
      </w:rPr>
    </w:lvl>
    <w:lvl w:ilvl="7" w:tplc="54CA1CC2">
      <w:numFmt w:val="bullet"/>
      <w:lvlText w:val="•"/>
      <w:lvlJc w:val="left"/>
      <w:pPr>
        <w:ind w:left="7602" w:hanging="560"/>
      </w:pPr>
      <w:rPr>
        <w:rFonts w:hint="default"/>
        <w:lang w:val="es-ES" w:eastAsia="en-US" w:bidi="ar-SA"/>
      </w:rPr>
    </w:lvl>
    <w:lvl w:ilvl="8" w:tplc="99F4AAC2">
      <w:numFmt w:val="bullet"/>
      <w:lvlText w:val="•"/>
      <w:lvlJc w:val="left"/>
      <w:pPr>
        <w:ind w:left="8517" w:hanging="560"/>
      </w:pPr>
      <w:rPr>
        <w:rFonts w:hint="default"/>
        <w:lang w:val="es-ES" w:eastAsia="en-US" w:bidi="ar-SA"/>
      </w:rPr>
    </w:lvl>
  </w:abstractNum>
  <w:abstractNum w:abstractNumId="16" w15:restartNumberingAfterBreak="0">
    <w:nsid w:val="6271676C"/>
    <w:multiLevelType w:val="hybridMultilevel"/>
    <w:tmpl w:val="C1627DF4"/>
    <w:lvl w:ilvl="0" w:tplc="79066A70">
      <w:start w:val="1"/>
      <w:numFmt w:val="upperRoman"/>
      <w:lvlText w:val="%1."/>
      <w:lvlJc w:val="left"/>
      <w:pPr>
        <w:ind w:left="1203" w:hanging="560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C5888900">
      <w:start w:val="1"/>
      <w:numFmt w:val="lowerLetter"/>
      <w:lvlText w:val="%2)"/>
      <w:lvlJc w:val="left"/>
      <w:pPr>
        <w:ind w:left="2130" w:hanging="3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 w:tplc="5DA27624">
      <w:numFmt w:val="bullet"/>
      <w:lvlText w:val="•"/>
      <w:lvlJc w:val="left"/>
      <w:pPr>
        <w:ind w:left="3051" w:hanging="360"/>
      </w:pPr>
      <w:rPr>
        <w:rFonts w:hint="default"/>
        <w:lang w:val="es-ES" w:eastAsia="en-US" w:bidi="ar-SA"/>
      </w:rPr>
    </w:lvl>
    <w:lvl w:ilvl="3" w:tplc="BE4A95A6">
      <w:numFmt w:val="bullet"/>
      <w:lvlText w:val="•"/>
      <w:lvlJc w:val="left"/>
      <w:pPr>
        <w:ind w:left="3963" w:hanging="360"/>
      </w:pPr>
      <w:rPr>
        <w:rFonts w:hint="default"/>
        <w:lang w:val="es-ES" w:eastAsia="en-US" w:bidi="ar-SA"/>
      </w:rPr>
    </w:lvl>
    <w:lvl w:ilvl="4" w:tplc="9DB6C9C0">
      <w:numFmt w:val="bullet"/>
      <w:lvlText w:val="•"/>
      <w:lvlJc w:val="left"/>
      <w:pPr>
        <w:ind w:left="4875" w:hanging="360"/>
      </w:pPr>
      <w:rPr>
        <w:rFonts w:hint="default"/>
        <w:lang w:val="es-ES" w:eastAsia="en-US" w:bidi="ar-SA"/>
      </w:rPr>
    </w:lvl>
    <w:lvl w:ilvl="5" w:tplc="639E3756">
      <w:numFmt w:val="bullet"/>
      <w:lvlText w:val="•"/>
      <w:lvlJc w:val="left"/>
      <w:pPr>
        <w:ind w:left="5787" w:hanging="360"/>
      </w:pPr>
      <w:rPr>
        <w:rFonts w:hint="default"/>
        <w:lang w:val="es-ES" w:eastAsia="en-US" w:bidi="ar-SA"/>
      </w:rPr>
    </w:lvl>
    <w:lvl w:ilvl="6" w:tplc="3078ECB4">
      <w:numFmt w:val="bullet"/>
      <w:lvlText w:val="•"/>
      <w:lvlJc w:val="left"/>
      <w:pPr>
        <w:ind w:left="6699" w:hanging="360"/>
      </w:pPr>
      <w:rPr>
        <w:rFonts w:hint="default"/>
        <w:lang w:val="es-ES" w:eastAsia="en-US" w:bidi="ar-SA"/>
      </w:rPr>
    </w:lvl>
    <w:lvl w:ilvl="7" w:tplc="35B49020">
      <w:numFmt w:val="bullet"/>
      <w:lvlText w:val="•"/>
      <w:lvlJc w:val="left"/>
      <w:pPr>
        <w:ind w:left="7611" w:hanging="360"/>
      </w:pPr>
      <w:rPr>
        <w:rFonts w:hint="default"/>
        <w:lang w:val="es-ES" w:eastAsia="en-US" w:bidi="ar-SA"/>
      </w:rPr>
    </w:lvl>
    <w:lvl w:ilvl="8" w:tplc="A2062FEE">
      <w:numFmt w:val="bullet"/>
      <w:lvlText w:val="•"/>
      <w:lvlJc w:val="left"/>
      <w:pPr>
        <w:ind w:left="8523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6F5A242C"/>
    <w:multiLevelType w:val="hybridMultilevel"/>
    <w:tmpl w:val="DF208F5E"/>
    <w:lvl w:ilvl="0" w:tplc="A2681892">
      <w:start w:val="1"/>
      <w:numFmt w:val="upperRoman"/>
      <w:lvlText w:val="%1."/>
      <w:lvlJc w:val="left"/>
      <w:pPr>
        <w:ind w:left="1203" w:hanging="5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DE80933A">
      <w:numFmt w:val="bullet"/>
      <w:lvlText w:val="◗"/>
      <w:lvlJc w:val="left"/>
      <w:pPr>
        <w:ind w:left="1530" w:hanging="2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696A6D"/>
        <w:spacing w:val="0"/>
        <w:w w:val="104"/>
        <w:sz w:val="24"/>
        <w:szCs w:val="24"/>
        <w:lang w:val="es-ES" w:eastAsia="en-US" w:bidi="ar-SA"/>
      </w:rPr>
    </w:lvl>
    <w:lvl w:ilvl="2" w:tplc="BFE694DC">
      <w:numFmt w:val="bullet"/>
      <w:lvlText w:val="•"/>
      <w:lvlJc w:val="left"/>
      <w:pPr>
        <w:ind w:left="2518" w:hanging="260"/>
      </w:pPr>
      <w:rPr>
        <w:rFonts w:hint="default"/>
        <w:lang w:val="es-ES" w:eastAsia="en-US" w:bidi="ar-SA"/>
      </w:rPr>
    </w:lvl>
    <w:lvl w:ilvl="3" w:tplc="57ACCA18">
      <w:numFmt w:val="bullet"/>
      <w:lvlText w:val="•"/>
      <w:lvlJc w:val="left"/>
      <w:pPr>
        <w:ind w:left="3497" w:hanging="260"/>
      </w:pPr>
      <w:rPr>
        <w:rFonts w:hint="default"/>
        <w:lang w:val="es-ES" w:eastAsia="en-US" w:bidi="ar-SA"/>
      </w:rPr>
    </w:lvl>
    <w:lvl w:ilvl="4" w:tplc="94AACE8A">
      <w:numFmt w:val="bullet"/>
      <w:lvlText w:val="•"/>
      <w:lvlJc w:val="left"/>
      <w:pPr>
        <w:ind w:left="4475" w:hanging="260"/>
      </w:pPr>
      <w:rPr>
        <w:rFonts w:hint="default"/>
        <w:lang w:val="es-ES" w:eastAsia="en-US" w:bidi="ar-SA"/>
      </w:rPr>
    </w:lvl>
    <w:lvl w:ilvl="5" w:tplc="FBA6C31C">
      <w:numFmt w:val="bullet"/>
      <w:lvlText w:val="•"/>
      <w:lvlJc w:val="left"/>
      <w:pPr>
        <w:ind w:left="5454" w:hanging="260"/>
      </w:pPr>
      <w:rPr>
        <w:rFonts w:hint="default"/>
        <w:lang w:val="es-ES" w:eastAsia="en-US" w:bidi="ar-SA"/>
      </w:rPr>
    </w:lvl>
    <w:lvl w:ilvl="6" w:tplc="A12EE61C">
      <w:numFmt w:val="bullet"/>
      <w:lvlText w:val="•"/>
      <w:lvlJc w:val="left"/>
      <w:pPr>
        <w:ind w:left="6432" w:hanging="260"/>
      </w:pPr>
      <w:rPr>
        <w:rFonts w:hint="default"/>
        <w:lang w:val="es-ES" w:eastAsia="en-US" w:bidi="ar-SA"/>
      </w:rPr>
    </w:lvl>
    <w:lvl w:ilvl="7" w:tplc="77022A84">
      <w:numFmt w:val="bullet"/>
      <w:lvlText w:val="•"/>
      <w:lvlJc w:val="left"/>
      <w:pPr>
        <w:ind w:left="7411" w:hanging="260"/>
      </w:pPr>
      <w:rPr>
        <w:rFonts w:hint="default"/>
        <w:lang w:val="es-ES" w:eastAsia="en-US" w:bidi="ar-SA"/>
      </w:rPr>
    </w:lvl>
    <w:lvl w:ilvl="8" w:tplc="8A42940C">
      <w:numFmt w:val="bullet"/>
      <w:lvlText w:val="•"/>
      <w:lvlJc w:val="left"/>
      <w:pPr>
        <w:ind w:left="8389" w:hanging="260"/>
      </w:pPr>
      <w:rPr>
        <w:rFonts w:hint="default"/>
        <w:lang w:val="es-ES" w:eastAsia="en-US" w:bidi="ar-SA"/>
      </w:rPr>
    </w:lvl>
  </w:abstractNum>
  <w:abstractNum w:abstractNumId="18" w15:restartNumberingAfterBreak="0">
    <w:nsid w:val="71535E88"/>
    <w:multiLevelType w:val="hybridMultilevel"/>
    <w:tmpl w:val="9A88FC04"/>
    <w:lvl w:ilvl="0" w:tplc="C37047E8">
      <w:start w:val="1"/>
      <w:numFmt w:val="upperRoman"/>
      <w:lvlText w:val="%1."/>
      <w:lvlJc w:val="left"/>
      <w:pPr>
        <w:ind w:left="1770" w:hanging="5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 w:tplc="FDDC8876">
      <w:numFmt w:val="bullet"/>
      <w:lvlText w:val="•"/>
      <w:lvlJc w:val="left"/>
      <w:pPr>
        <w:ind w:left="2636" w:hanging="560"/>
      </w:pPr>
      <w:rPr>
        <w:rFonts w:hint="default"/>
        <w:lang w:val="es-ES" w:eastAsia="en-US" w:bidi="ar-SA"/>
      </w:rPr>
    </w:lvl>
    <w:lvl w:ilvl="2" w:tplc="AA3C6DCE">
      <w:numFmt w:val="bullet"/>
      <w:lvlText w:val="•"/>
      <w:lvlJc w:val="left"/>
      <w:pPr>
        <w:ind w:left="3493" w:hanging="560"/>
      </w:pPr>
      <w:rPr>
        <w:rFonts w:hint="default"/>
        <w:lang w:val="es-ES" w:eastAsia="en-US" w:bidi="ar-SA"/>
      </w:rPr>
    </w:lvl>
    <w:lvl w:ilvl="3" w:tplc="F95E57FC">
      <w:numFmt w:val="bullet"/>
      <w:lvlText w:val="•"/>
      <w:lvlJc w:val="left"/>
      <w:pPr>
        <w:ind w:left="4350" w:hanging="560"/>
      </w:pPr>
      <w:rPr>
        <w:rFonts w:hint="default"/>
        <w:lang w:val="es-ES" w:eastAsia="en-US" w:bidi="ar-SA"/>
      </w:rPr>
    </w:lvl>
    <w:lvl w:ilvl="4" w:tplc="BA06EB24">
      <w:numFmt w:val="bullet"/>
      <w:lvlText w:val="•"/>
      <w:lvlJc w:val="left"/>
      <w:pPr>
        <w:ind w:left="5206" w:hanging="560"/>
      </w:pPr>
      <w:rPr>
        <w:rFonts w:hint="default"/>
        <w:lang w:val="es-ES" w:eastAsia="en-US" w:bidi="ar-SA"/>
      </w:rPr>
    </w:lvl>
    <w:lvl w:ilvl="5" w:tplc="738E6B58">
      <w:numFmt w:val="bullet"/>
      <w:lvlText w:val="•"/>
      <w:lvlJc w:val="left"/>
      <w:pPr>
        <w:ind w:left="6063" w:hanging="560"/>
      </w:pPr>
      <w:rPr>
        <w:rFonts w:hint="default"/>
        <w:lang w:val="es-ES" w:eastAsia="en-US" w:bidi="ar-SA"/>
      </w:rPr>
    </w:lvl>
    <w:lvl w:ilvl="6" w:tplc="8C6E03A6">
      <w:numFmt w:val="bullet"/>
      <w:lvlText w:val="•"/>
      <w:lvlJc w:val="left"/>
      <w:pPr>
        <w:ind w:left="6920" w:hanging="560"/>
      </w:pPr>
      <w:rPr>
        <w:rFonts w:hint="default"/>
        <w:lang w:val="es-ES" w:eastAsia="en-US" w:bidi="ar-SA"/>
      </w:rPr>
    </w:lvl>
    <w:lvl w:ilvl="7" w:tplc="3530F3E2">
      <w:numFmt w:val="bullet"/>
      <w:lvlText w:val="•"/>
      <w:lvlJc w:val="left"/>
      <w:pPr>
        <w:ind w:left="7776" w:hanging="560"/>
      </w:pPr>
      <w:rPr>
        <w:rFonts w:hint="default"/>
        <w:lang w:val="es-ES" w:eastAsia="en-US" w:bidi="ar-SA"/>
      </w:rPr>
    </w:lvl>
    <w:lvl w:ilvl="8" w:tplc="F0EACA6C">
      <w:numFmt w:val="bullet"/>
      <w:lvlText w:val="•"/>
      <w:lvlJc w:val="left"/>
      <w:pPr>
        <w:ind w:left="8633" w:hanging="560"/>
      </w:pPr>
      <w:rPr>
        <w:rFonts w:hint="default"/>
        <w:lang w:val="es-ES" w:eastAsia="en-US" w:bidi="ar-SA"/>
      </w:rPr>
    </w:lvl>
  </w:abstractNum>
  <w:num w:numId="1">
    <w:abstractNumId w:val="13"/>
  </w:num>
  <w:num w:numId="2">
    <w:abstractNumId w:val="2"/>
  </w:num>
  <w:num w:numId="3">
    <w:abstractNumId w:val="16"/>
  </w:num>
  <w:num w:numId="4">
    <w:abstractNumId w:val="3"/>
  </w:num>
  <w:num w:numId="5">
    <w:abstractNumId w:val="4"/>
  </w:num>
  <w:num w:numId="6">
    <w:abstractNumId w:val="14"/>
  </w:num>
  <w:num w:numId="7">
    <w:abstractNumId w:val="17"/>
  </w:num>
  <w:num w:numId="8">
    <w:abstractNumId w:val="1"/>
  </w:num>
  <w:num w:numId="9">
    <w:abstractNumId w:val="15"/>
  </w:num>
  <w:num w:numId="10">
    <w:abstractNumId w:val="11"/>
  </w:num>
  <w:num w:numId="11">
    <w:abstractNumId w:val="18"/>
  </w:num>
  <w:num w:numId="12">
    <w:abstractNumId w:val="0"/>
  </w:num>
  <w:num w:numId="13">
    <w:abstractNumId w:val="6"/>
  </w:num>
  <w:num w:numId="14">
    <w:abstractNumId w:val="12"/>
  </w:num>
  <w:num w:numId="15">
    <w:abstractNumId w:val="5"/>
  </w:num>
  <w:num w:numId="16">
    <w:abstractNumId w:val="7"/>
  </w:num>
  <w:num w:numId="17">
    <w:abstractNumId w:val="10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D075E"/>
    <w:rsid w:val="00A67CE3"/>
    <w:rsid w:val="00FD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3B6020-3C87-47E3-A5D3-06AF5BE4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1"/>
    <w:qFormat/>
    <w:pPr>
      <w:outlineLvl w:val="0"/>
    </w:pPr>
    <w:rPr>
      <w:sz w:val="28"/>
      <w:szCs w:val="28"/>
    </w:rPr>
  </w:style>
  <w:style w:type="paragraph" w:styleId="Ttulo2">
    <w:name w:val="heading 2"/>
    <w:basedOn w:val="Normal"/>
    <w:uiPriority w:val="1"/>
    <w:qFormat/>
    <w:pPr>
      <w:ind w:right="422"/>
      <w:jc w:val="center"/>
      <w:outlineLvl w:val="1"/>
    </w:pPr>
    <w:rPr>
      <w:rFonts w:ascii="Arial Black" w:eastAsia="Arial Black" w:hAnsi="Arial Black" w:cs="Arial Black"/>
      <w:sz w:val="26"/>
      <w:szCs w:val="26"/>
    </w:rPr>
  </w:style>
  <w:style w:type="paragraph" w:styleId="Ttulo3">
    <w:name w:val="heading 3"/>
    <w:basedOn w:val="Normal"/>
    <w:uiPriority w:val="1"/>
    <w:qFormat/>
    <w:pPr>
      <w:ind w:right="422"/>
      <w:jc w:val="center"/>
      <w:outlineLvl w:val="2"/>
    </w:pPr>
    <w:rPr>
      <w:rFonts w:ascii="Arial Black" w:eastAsia="Arial Black" w:hAnsi="Arial Black" w:cs="Arial Black"/>
      <w:sz w:val="26"/>
      <w:szCs w:val="26"/>
    </w:rPr>
  </w:style>
  <w:style w:type="paragraph" w:styleId="Ttulo4">
    <w:name w:val="heading 4"/>
    <w:basedOn w:val="Normal"/>
    <w:uiPriority w:val="1"/>
    <w:qFormat/>
    <w:pPr>
      <w:ind w:left="962" w:hanging="259"/>
      <w:outlineLvl w:val="3"/>
    </w:pPr>
    <w:rPr>
      <w:rFonts w:ascii="Arial Black" w:eastAsia="Arial Black" w:hAnsi="Arial Black" w:cs="Arial Black"/>
      <w:sz w:val="24"/>
      <w:szCs w:val="24"/>
    </w:rPr>
  </w:style>
  <w:style w:type="paragraph" w:styleId="Ttulo5">
    <w:name w:val="heading 5"/>
    <w:basedOn w:val="Normal"/>
    <w:uiPriority w:val="1"/>
    <w:qFormat/>
    <w:pPr>
      <w:ind w:left="1330"/>
      <w:outlineLvl w:val="4"/>
    </w:pPr>
    <w:rPr>
      <w:rFonts w:ascii="Lucida Sans Unicode" w:eastAsia="Lucida Sans Unicode" w:hAnsi="Lucida Sans Unicode" w:cs="Lucida Sans Unicode"/>
    </w:rPr>
  </w:style>
  <w:style w:type="paragraph" w:styleId="Ttulo6">
    <w:name w:val="heading 6"/>
    <w:basedOn w:val="Normal"/>
    <w:uiPriority w:val="1"/>
    <w:qFormat/>
    <w:pPr>
      <w:ind w:left="283"/>
      <w:outlineLvl w:val="5"/>
    </w:pPr>
    <w:rPr>
      <w:rFonts w:ascii="Arial Black" w:eastAsia="Arial Black" w:hAnsi="Arial Black" w:cs="Arial Black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1962"/>
    </w:pPr>
    <w:rPr>
      <w:rFonts w:ascii="Arial Black" w:eastAsia="Arial Black" w:hAnsi="Arial Black" w:cs="Arial Black"/>
      <w:sz w:val="52"/>
      <w:szCs w:val="52"/>
    </w:rPr>
  </w:style>
  <w:style w:type="paragraph" w:styleId="Prrafodelista">
    <w:name w:val="List Paragraph"/>
    <w:basedOn w:val="Normal"/>
    <w:uiPriority w:val="1"/>
    <w:qFormat/>
    <w:pPr>
      <w:spacing w:before="160"/>
      <w:ind w:left="1203" w:hanging="5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21"/>
    </w:pPr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21" Type="http://schemas.openxmlformats.org/officeDocument/2006/relationships/image" Target="media/image11.png"/><Relationship Id="rId42" Type="http://schemas.openxmlformats.org/officeDocument/2006/relationships/image" Target="media/image211.png"/><Relationship Id="rId47" Type="http://schemas.openxmlformats.org/officeDocument/2006/relationships/image" Target="media/image24.png"/><Relationship Id="rId63" Type="http://schemas.openxmlformats.org/officeDocument/2006/relationships/header" Target="header6.xml"/><Relationship Id="rId68" Type="http://schemas.openxmlformats.org/officeDocument/2006/relationships/hyperlink" Target="https://cambiosinterestatales.sep.gob.mx/" TargetMode="External"/><Relationship Id="rId84" Type="http://schemas.openxmlformats.org/officeDocument/2006/relationships/header" Target="header19.xml"/><Relationship Id="rId89" Type="http://schemas.openxmlformats.org/officeDocument/2006/relationships/header" Target="header23.xml"/><Relationship Id="rId16" Type="http://schemas.openxmlformats.org/officeDocument/2006/relationships/image" Target="media/image6.png"/><Relationship Id="rId107" Type="http://schemas.openxmlformats.org/officeDocument/2006/relationships/theme" Target="theme/theme1.xml"/><Relationship Id="rId11" Type="http://schemas.openxmlformats.org/officeDocument/2006/relationships/image" Target="media/image110.png"/><Relationship Id="rId32" Type="http://schemas.openxmlformats.org/officeDocument/2006/relationships/image" Target="media/image15.png"/><Relationship Id="rId37" Type="http://schemas.openxmlformats.org/officeDocument/2006/relationships/image" Target="media/image180.png"/><Relationship Id="rId53" Type="http://schemas.openxmlformats.org/officeDocument/2006/relationships/image" Target="media/image28.png"/><Relationship Id="rId58" Type="http://schemas.openxmlformats.org/officeDocument/2006/relationships/image" Target="media/image290.png"/><Relationship Id="rId74" Type="http://schemas.openxmlformats.org/officeDocument/2006/relationships/hyperlink" Target="http://usicamm.sep.gob.mx/" TargetMode="External"/><Relationship Id="rId79" Type="http://schemas.openxmlformats.org/officeDocument/2006/relationships/header" Target="header15.xml"/><Relationship Id="rId102" Type="http://schemas.openxmlformats.org/officeDocument/2006/relationships/image" Target="media/image33.png"/><Relationship Id="rId5" Type="http://schemas.openxmlformats.org/officeDocument/2006/relationships/footnotes" Target="footnotes.xml"/><Relationship Id="rId90" Type="http://schemas.openxmlformats.org/officeDocument/2006/relationships/header" Target="header24.xml"/><Relationship Id="rId95" Type="http://schemas.openxmlformats.org/officeDocument/2006/relationships/header" Target="header29.xml"/><Relationship Id="rId22" Type="http://schemas.openxmlformats.org/officeDocument/2006/relationships/image" Target="media/image12.png"/><Relationship Id="rId27" Type="http://schemas.openxmlformats.org/officeDocument/2006/relationships/image" Target="media/image100.pn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64" Type="http://schemas.openxmlformats.org/officeDocument/2006/relationships/header" Target="header7.xml"/><Relationship Id="rId69" Type="http://schemas.openxmlformats.org/officeDocument/2006/relationships/header" Target="header8.xml"/><Relationship Id="rId80" Type="http://schemas.openxmlformats.org/officeDocument/2006/relationships/header" Target="header16.xml"/><Relationship Id="rId85" Type="http://schemas.openxmlformats.org/officeDocument/2006/relationships/hyperlink" Target="http://usicamm.sep.gob.mx/" TargetMode="External"/><Relationship Id="rId12" Type="http://schemas.openxmlformats.org/officeDocument/2006/relationships/image" Target="media/image210.png"/><Relationship Id="rId17" Type="http://schemas.openxmlformats.org/officeDocument/2006/relationships/image" Target="media/image7.png"/><Relationship Id="rId33" Type="http://schemas.openxmlformats.org/officeDocument/2006/relationships/image" Target="media/image16.png"/><Relationship Id="rId38" Type="http://schemas.openxmlformats.org/officeDocument/2006/relationships/image" Target="media/image190.png"/><Relationship Id="rId59" Type="http://schemas.openxmlformats.org/officeDocument/2006/relationships/header" Target="header4.xml"/><Relationship Id="rId103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image" Target="media/image280.png"/><Relationship Id="rId62" Type="http://schemas.openxmlformats.org/officeDocument/2006/relationships/header" Target="header5.xml"/><Relationship Id="rId70" Type="http://schemas.openxmlformats.org/officeDocument/2006/relationships/header" Target="header9.xml"/><Relationship Id="rId75" Type="http://schemas.openxmlformats.org/officeDocument/2006/relationships/header" Target="header12.xml"/><Relationship Id="rId83" Type="http://schemas.openxmlformats.org/officeDocument/2006/relationships/hyperlink" Target="mailto:recurso.cct.usicamm@nube.sep.gob.mx" TargetMode="External"/><Relationship Id="rId88" Type="http://schemas.openxmlformats.org/officeDocument/2006/relationships/header" Target="header22.xml"/><Relationship Id="rId91" Type="http://schemas.openxmlformats.org/officeDocument/2006/relationships/header" Target="header25.xml"/><Relationship Id="rId96" Type="http://schemas.openxmlformats.org/officeDocument/2006/relationships/header" Target="header3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11.png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57" Type="http://schemas.openxmlformats.org/officeDocument/2006/relationships/image" Target="media/image29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40.png"/><Relationship Id="rId44" Type="http://schemas.openxmlformats.org/officeDocument/2006/relationships/image" Target="media/image220.png"/><Relationship Id="rId52" Type="http://schemas.openxmlformats.org/officeDocument/2006/relationships/image" Target="media/image270.png"/><Relationship Id="rId60" Type="http://schemas.openxmlformats.org/officeDocument/2006/relationships/image" Target="media/image30.png"/><Relationship Id="rId65" Type="http://schemas.openxmlformats.org/officeDocument/2006/relationships/hyperlink" Target="https://cambiosinterestatales.sep.gob.mx/" TargetMode="External"/><Relationship Id="rId73" Type="http://schemas.openxmlformats.org/officeDocument/2006/relationships/header" Target="header11.xml"/><Relationship Id="rId78" Type="http://schemas.openxmlformats.org/officeDocument/2006/relationships/header" Target="header14.xml"/><Relationship Id="rId81" Type="http://schemas.openxmlformats.org/officeDocument/2006/relationships/header" Target="header17.xml"/><Relationship Id="rId86" Type="http://schemas.openxmlformats.org/officeDocument/2006/relationships/header" Target="header20.xml"/><Relationship Id="rId94" Type="http://schemas.openxmlformats.org/officeDocument/2006/relationships/header" Target="header28.xml"/><Relationship Id="rId99" Type="http://schemas.openxmlformats.org/officeDocument/2006/relationships/image" Target="media/image31.png"/><Relationship Id="rId101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36.png"/><Relationship Id="rId18" Type="http://schemas.openxmlformats.org/officeDocument/2006/relationships/image" Target="media/image8.png"/><Relationship Id="rId39" Type="http://schemas.openxmlformats.org/officeDocument/2006/relationships/image" Target="media/image20.png"/><Relationship Id="rId34" Type="http://schemas.openxmlformats.org/officeDocument/2006/relationships/image" Target="media/image17.png"/><Relationship Id="rId50" Type="http://schemas.openxmlformats.org/officeDocument/2006/relationships/image" Target="media/image260.png"/><Relationship Id="rId55" Type="http://schemas.openxmlformats.org/officeDocument/2006/relationships/header" Target="header2.xml"/><Relationship Id="rId76" Type="http://schemas.openxmlformats.org/officeDocument/2006/relationships/hyperlink" Target="http://usicamm.sep.gob.mx/" TargetMode="External"/><Relationship Id="rId97" Type="http://schemas.openxmlformats.org/officeDocument/2006/relationships/header" Target="header31.xml"/><Relationship Id="rId104" Type="http://schemas.openxmlformats.org/officeDocument/2006/relationships/image" Target="media/image35.png"/><Relationship Id="rId7" Type="http://schemas.openxmlformats.org/officeDocument/2006/relationships/image" Target="media/image1.png"/><Relationship Id="rId71" Type="http://schemas.openxmlformats.org/officeDocument/2006/relationships/header" Target="header10.xml"/><Relationship Id="rId92" Type="http://schemas.openxmlformats.org/officeDocument/2006/relationships/header" Target="header26.xml"/><Relationship Id="rId2" Type="http://schemas.openxmlformats.org/officeDocument/2006/relationships/styles" Target="styles.xml"/><Relationship Id="rId29" Type="http://schemas.openxmlformats.org/officeDocument/2006/relationships/image" Target="media/image120.png"/><Relationship Id="rId24" Type="http://schemas.openxmlformats.org/officeDocument/2006/relationships/image" Target="media/image14.png"/><Relationship Id="rId40" Type="http://schemas.openxmlformats.org/officeDocument/2006/relationships/image" Target="media/image200.png"/><Relationship Id="rId45" Type="http://schemas.openxmlformats.org/officeDocument/2006/relationships/header" Target="header1.xml"/><Relationship Id="rId66" Type="http://schemas.openxmlformats.org/officeDocument/2006/relationships/hyperlink" Target="mailto:cambiosinter@nube.sep.gob.mx" TargetMode="External"/><Relationship Id="rId87" Type="http://schemas.openxmlformats.org/officeDocument/2006/relationships/header" Target="header21.xml"/><Relationship Id="rId61" Type="http://schemas.openxmlformats.org/officeDocument/2006/relationships/image" Target="media/image300.png"/><Relationship Id="rId82" Type="http://schemas.openxmlformats.org/officeDocument/2006/relationships/header" Target="header18.xml"/><Relationship Id="rId19" Type="http://schemas.openxmlformats.org/officeDocument/2006/relationships/image" Target="media/image9.png"/><Relationship Id="rId14" Type="http://schemas.openxmlformats.org/officeDocument/2006/relationships/image" Target="media/image40.png"/><Relationship Id="rId30" Type="http://schemas.openxmlformats.org/officeDocument/2006/relationships/image" Target="media/image130.png"/><Relationship Id="rId35" Type="http://schemas.openxmlformats.org/officeDocument/2006/relationships/image" Target="media/image18.png"/><Relationship Id="rId56" Type="http://schemas.openxmlformats.org/officeDocument/2006/relationships/header" Target="header3.xml"/><Relationship Id="rId77" Type="http://schemas.openxmlformats.org/officeDocument/2006/relationships/header" Target="header13.xml"/><Relationship Id="rId100" Type="http://schemas.openxmlformats.org/officeDocument/2006/relationships/image" Target="media/image310.png"/><Relationship Id="rId105" Type="http://schemas.openxmlformats.org/officeDocument/2006/relationships/header" Target="header33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hyperlink" Target="http://usicamm.sep.gob.mx/" TargetMode="External"/><Relationship Id="rId93" Type="http://schemas.openxmlformats.org/officeDocument/2006/relationships/header" Target="header27.xml"/><Relationship Id="rId98" Type="http://schemas.openxmlformats.org/officeDocument/2006/relationships/header" Target="header32.xml"/><Relationship Id="rId3" Type="http://schemas.openxmlformats.org/officeDocument/2006/relationships/settings" Target="settings.xml"/><Relationship Id="rId25" Type="http://schemas.openxmlformats.org/officeDocument/2006/relationships/image" Target="media/image80.png"/><Relationship Id="rId46" Type="http://schemas.openxmlformats.org/officeDocument/2006/relationships/image" Target="media/image23.png"/><Relationship Id="rId67" Type="http://schemas.openxmlformats.org/officeDocument/2006/relationships/hyperlink" Target="https://cambiosinterestatales.sep.gob.m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9886</Words>
  <Characters>56354</Characters>
  <Application>Microsoft Office Word</Application>
  <DocSecurity>0</DocSecurity>
  <Lines>469</Lines>
  <Paragraphs>132</Paragraphs>
  <ScaleCrop>false</ScaleCrop>
  <Company/>
  <LinksUpToDate>false</LinksUpToDate>
  <CharactersWithSpaces>66108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GURROLA</cp:lastModifiedBy>
  <cp:revision>2</cp:revision>
  <dcterms:created xsi:type="dcterms:W3CDTF">2025-01-07T18:54:00Z</dcterms:created>
  <dcterms:modified xsi:type="dcterms:W3CDTF">2025-01-20T16:30:00Z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2025-01-07T00:00:00Z</vt:filetime>
  </property>
  <property fmtid="{D5CDD505-2E9C-101B-9397-08002B2CF9AE}" pid="5" name="Producer">
    <vt:lpwstr>Adobe PDF Library 16.0</vt:lpwstr>
  </property>
</Properties>
</file>