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58" w:right="357"/>
        <w:jc w:val="center"/>
        <w:rPr>
          <w:rFonts w:ascii="Times New Roman"/>
        </w:rPr>
      </w:pPr>
      <w:bookmarkStart w:name="CRITERIOS Generales de los programas de " w:id="1"/>
      <w:bookmarkEnd w:id="1"/>
      <w:r>
        <w:rPr>
          <w:b w:val="0"/>
        </w:rPr>
      </w:r>
      <w:r>
        <w:rPr>
          <w:rFonts w:ascii="Times New Roman"/>
        </w:rPr>
        <w:t>COMISION NACIONAL PARA LA MEJORA CONTINUA DE LA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EDUCACION</w:t>
      </w:r>
    </w:p>
    <w:p>
      <w:pPr>
        <w:pStyle w:val="Heading3"/>
        <w:spacing w:before="119" w:after="21"/>
        <w:ind w:left="139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CRITERIOS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Generales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programas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formación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continua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desarrollo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profesional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docente,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2"/>
        </w:rPr>
        <w:t> </w:t>
      </w:r>
      <w:r>
        <w:rPr>
          <w:rFonts w:ascii="Times New Roman" w:hAnsi="Times New Roman"/>
        </w:rPr>
        <w:t>valoración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diseño,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operación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y resultados 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educación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básica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media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superior. CGPFCDPD-2021.</w:t>
      </w:r>
    </w:p>
    <w:p>
      <w:pPr>
        <w:pStyle w:val="BodyText"/>
        <w:spacing w:line="76" w:lineRule="exact" w:before="0"/>
        <w:ind w:left="110"/>
        <w:jc w:val="left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  <w:pict>
          <v:group style="width:445.05pt;height:3.85pt;mso-position-horizontal-relative:char;mso-position-vertical-relative:line" coordorigin="0,0" coordsize="8901,77">
            <v:shape style="position:absolute;left:0;top:0;width:8901;height:77" coordorigin="0,0" coordsize="8901,77" path="m8901,62l0,62,0,77,8901,77,8901,62xm8901,34l0,34,0,48,8901,48,8901,34xm8901,0l0,0,0,29,8901,29,8901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7"/>
        </w:rPr>
      </w:r>
    </w:p>
    <w:p>
      <w:pPr>
        <w:pStyle w:val="BodyText"/>
        <w:spacing w:before="19"/>
        <w:ind w:left="139"/>
        <w:jc w:val="left"/>
      </w:pPr>
      <w:r>
        <w:rPr/>
        <w:t>Al</w:t>
      </w:r>
      <w:r>
        <w:rPr>
          <w:spacing w:val="3"/>
        </w:rPr>
        <w:t> </w:t>
      </w:r>
      <w:r>
        <w:rPr/>
        <w:t>margen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sello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Escudo</w:t>
      </w:r>
      <w:r>
        <w:rPr>
          <w:spacing w:val="4"/>
        </w:rPr>
        <w:t> </w:t>
      </w:r>
      <w:r>
        <w:rPr/>
        <w:t>Nacional,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dice:</w:t>
      </w:r>
      <w:r>
        <w:rPr>
          <w:spacing w:val="1"/>
        </w:rPr>
        <w:t> </w:t>
      </w:r>
      <w:r>
        <w:rPr/>
        <w:t>Estados</w:t>
      </w:r>
      <w:r>
        <w:rPr>
          <w:spacing w:val="5"/>
        </w:rPr>
        <w:t> </w:t>
      </w:r>
      <w:r>
        <w:rPr/>
        <w:t>Unidos</w:t>
      </w:r>
      <w:r>
        <w:rPr>
          <w:spacing w:val="5"/>
        </w:rPr>
        <w:t> </w:t>
      </w:r>
      <w:r>
        <w:rPr/>
        <w:t>Mexicanos.-</w:t>
      </w:r>
      <w:r>
        <w:rPr>
          <w:spacing w:val="4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MÉXICO.-</w:t>
      </w:r>
      <w:r>
        <w:rPr>
          <w:spacing w:val="-47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Nacional para la Mejora</w:t>
      </w:r>
      <w:r>
        <w:rPr>
          <w:spacing w:val="-1"/>
        </w:rPr>
        <w:t> </w:t>
      </w:r>
      <w:r>
        <w:rPr/>
        <w:t>Continua de</w:t>
      </w:r>
      <w:r>
        <w:rPr>
          <w:spacing w:val="-2"/>
        </w:rPr>
        <w:t> </w:t>
      </w:r>
      <w:r>
        <w:rPr/>
        <w:t>la Educación.</w:t>
      </w:r>
    </w:p>
    <w:p>
      <w:pPr>
        <w:spacing w:line="285" w:lineRule="auto" w:before="128"/>
        <w:ind w:left="139" w:right="134" w:firstLine="288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CRITERIOS GENERALES DE LOS PROGRAMAS DE FORMACIÓN CONTINÚA Y DESARROLLO PROFESIONAL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DOCENTE, Y PARA LA VALORACIÓN DE SU DISEÑO, OPERACIÓN Y RESULTADOS EN EDUCACIÓN BÁSICA Y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MEDIA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SUPERIOR.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CGPFCDPD-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2021.</w:t>
      </w:r>
    </w:p>
    <w:p>
      <w:pPr>
        <w:pStyle w:val="BodyText"/>
        <w:spacing w:line="254" w:lineRule="auto" w:before="85"/>
        <w:ind w:left="139" w:right="138" w:firstLine="288"/>
      </w:pPr>
      <w:r>
        <w:rPr/>
        <w:t>La</w:t>
      </w:r>
      <w:r>
        <w:rPr>
          <w:spacing w:val="7"/>
        </w:rPr>
        <w:t> </w:t>
      </w:r>
      <w:r>
        <w:rPr/>
        <w:t>Junta</w:t>
      </w:r>
      <w:r>
        <w:rPr>
          <w:spacing w:val="10"/>
        </w:rPr>
        <w:t> </w:t>
      </w:r>
      <w:r>
        <w:rPr/>
        <w:t>Directiva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Nacional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Mejora</w:t>
      </w:r>
      <w:r>
        <w:rPr>
          <w:spacing w:val="8"/>
        </w:rPr>
        <w:t> </w:t>
      </w:r>
      <w:r>
        <w:rPr/>
        <w:t>Continua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Educación,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fundamento</w:t>
      </w:r>
      <w:r>
        <w:rPr>
          <w:spacing w:val="9"/>
        </w:rPr>
        <w:t> </w:t>
      </w:r>
      <w:r>
        <w:rPr/>
        <w:t>en</w:t>
      </w:r>
      <w:r>
        <w:rPr>
          <w:spacing w:val="-47"/>
        </w:rPr>
        <w:t> </w:t>
      </w:r>
      <w:r>
        <w:rPr/>
        <w:t>lo dispuesto por la fracción IX del artículo 3o. de la Constitución Política de los Estados Unidos Mexicanos; el</w:t>
      </w:r>
      <w:r>
        <w:rPr>
          <w:spacing w:val="1"/>
        </w:rPr>
        <w:t> </w:t>
      </w:r>
      <w:r>
        <w:rPr/>
        <w:t>artículo 92 de la Ley General de Educación; los artículos 12, 16, 17, 18, 19, 20, 21 y la fracción VII del artículo</w:t>
      </w:r>
      <w:r>
        <w:rPr>
          <w:spacing w:val="1"/>
        </w:rPr>
        <w:t> </w:t>
      </w:r>
      <w:r>
        <w:rPr/>
        <w:t>35 de la Ley Reglamentaria del artículo 3o. de la Constitución Política de los Estados Unidos Mexicanos, en</w:t>
      </w:r>
      <w:r>
        <w:rPr>
          <w:spacing w:val="1"/>
        </w:rPr>
        <w:t> </w:t>
      </w:r>
      <w:r>
        <w:rPr/>
        <w:t>materia de Mejora Continua de la Educación, y el artículo 17, fracciones I y V de la Ley General del Sistema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Carrera 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Maestros,</w:t>
      </w:r>
      <w:r>
        <w:rPr>
          <w:spacing w:val="-3"/>
        </w:rPr>
        <w:t> </w:t>
      </w:r>
      <w:r>
        <w:rPr/>
        <w:t>y</w:t>
      </w:r>
    </w:p>
    <w:p>
      <w:pPr>
        <w:pStyle w:val="Heading3"/>
        <w:spacing w:before="106"/>
        <w:rPr>
          <w:rFonts w:ascii="Times New Roman"/>
        </w:rPr>
      </w:pPr>
      <w:r>
        <w:rPr>
          <w:rFonts w:ascii="Times New Roman"/>
        </w:rPr>
        <w:t>CONSIDERANDO</w:t>
      </w:r>
    </w:p>
    <w:p>
      <w:pPr>
        <w:pStyle w:val="BodyText"/>
        <w:spacing w:line="254" w:lineRule="auto" w:before="111"/>
        <w:ind w:left="139" w:right="138" w:firstLine="288"/>
      </w:pPr>
      <w:r>
        <w:rPr/>
        <w:t>Que el artículo 3o. Constitucional señala que las maestras y los maestros son agentes fundamentales del</w:t>
      </w:r>
      <w:r>
        <w:rPr>
          <w:spacing w:val="1"/>
        </w:rPr>
        <w:t> </w:t>
      </w:r>
      <w:r>
        <w:rPr/>
        <w:t>proceso</w:t>
      </w:r>
      <w:r>
        <w:rPr>
          <w:spacing w:val="5"/>
        </w:rPr>
        <w:t> </w:t>
      </w:r>
      <w:r>
        <w:rPr/>
        <w:t>educativo,</w:t>
      </w:r>
      <w:r>
        <w:rPr>
          <w:spacing w:val="5"/>
        </w:rPr>
        <w:t> </w:t>
      </w:r>
      <w:r>
        <w:rPr/>
        <w:t>reconoce</w:t>
      </w:r>
      <w:r>
        <w:rPr>
          <w:spacing w:val="-1"/>
        </w:rPr>
        <w:t> </w:t>
      </w:r>
      <w:r>
        <w:rPr/>
        <w:t>su</w:t>
      </w:r>
      <w:r>
        <w:rPr>
          <w:spacing w:val="5"/>
        </w:rPr>
        <w:t> </w:t>
      </w:r>
      <w:r>
        <w:rPr/>
        <w:t>contribución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trasformación</w:t>
      </w:r>
      <w:r>
        <w:rPr>
          <w:spacing w:val="3"/>
        </w:rPr>
        <w:t> </w:t>
      </w:r>
      <w:r>
        <w:rPr/>
        <w:t>social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establece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derecho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maestras</w:t>
      </w:r>
      <w:r>
        <w:rPr>
          <w:spacing w:val="-48"/>
        </w:rPr>
        <w:t> </w:t>
      </w:r>
      <w:r>
        <w:rPr/>
        <w:t>y los maestros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Integral de</w:t>
      </w:r>
      <w:r>
        <w:rPr>
          <w:spacing w:val="-1"/>
        </w:rPr>
        <w:t> </w:t>
      </w:r>
      <w:r>
        <w:rPr/>
        <w:t>Formación, Capacitación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Actualización;</w:t>
      </w:r>
    </w:p>
    <w:p>
      <w:pPr>
        <w:pStyle w:val="BodyText"/>
        <w:spacing w:line="254" w:lineRule="auto" w:before="103"/>
        <w:ind w:left="139" w:right="140" w:firstLine="288"/>
      </w:pPr>
      <w:r>
        <w:rPr/>
        <w:t>Que el artículo 92 de la Ley General de Educación mandata que las autoridades educativas, en 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Actualización, que conforme al párrafo tercero del mencionado artículo, será retroalimentado por evaluaciones</w:t>
      </w:r>
      <w:r>
        <w:rPr>
          <w:spacing w:val="-47"/>
        </w:rPr>
        <w:t> </w:t>
      </w:r>
      <w:r>
        <w:rPr/>
        <w:t>diagnósticas para cumplir los objetivos y propósitos del sistema educativo nacional, llevadas a cabo por la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u otras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implementen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educativas;</w:t>
      </w:r>
    </w:p>
    <w:p>
      <w:pPr>
        <w:pStyle w:val="BodyText"/>
        <w:spacing w:line="254" w:lineRule="auto" w:before="103"/>
        <w:ind w:left="139" w:right="135" w:firstLine="288"/>
      </w:pPr>
      <w:r>
        <w:rPr/>
        <w:t>Que para garantizar el derecho de las maestras y los maestros a acceder a un sistema integral de</w:t>
      </w:r>
      <w:r>
        <w:rPr>
          <w:spacing w:val="1"/>
        </w:rPr>
        <w:t> </w:t>
      </w:r>
      <w:r>
        <w:rPr/>
        <w:t>formación, de capacitación y de actualización, el artículo 12, de la Ley Reglamentaria del Artículo 3o.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Mejora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 la</w:t>
      </w:r>
      <w:r>
        <w:rPr>
          <w:spacing w:val="50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define que las autoridades de educación media superior, las autoridades educativas de los Estados y de la</w:t>
      </w:r>
      <w:r>
        <w:rPr>
          <w:spacing w:val="1"/>
        </w:rPr>
        <w:t> </w:t>
      </w:r>
      <w:r>
        <w:rPr/>
        <w:t>Ciudad de México y los organismos descentralizados, ofrecerán programas de desarrollo profesional y cursos,</w:t>
      </w:r>
      <w:r>
        <w:rPr>
          <w:spacing w:val="-47"/>
        </w:rPr>
        <w:t> </w:t>
      </w:r>
      <w:r>
        <w:rPr/>
        <w:t>de conformidad con los criterios que emita la Comisión, bajo la coordinación de la Secretaría a través de sus</w:t>
      </w:r>
      <w:r>
        <w:rPr>
          <w:spacing w:val="1"/>
        </w:rPr>
        <w:t> </w:t>
      </w:r>
      <w:r>
        <w:rPr/>
        <w:t>áreas competentes. Asimismo, que, el artículo 113, fracción VIII, de la Ley General de Educación establece</w:t>
      </w:r>
      <w:r>
        <w:rPr>
          <w:spacing w:val="1"/>
        </w:rPr>
        <w:t> </w:t>
      </w:r>
      <w:r>
        <w:rPr/>
        <w:t>que, en el caso de docentes de educación básica, corresponde a autoridad educativa federal regular dicho</w:t>
      </w:r>
      <w:r>
        <w:rPr>
          <w:spacing w:val="1"/>
        </w:rPr>
        <w:t> </w:t>
      </w:r>
      <w:r>
        <w:rPr/>
        <w:t>sistema sujetándose a los lineamientos, medidas, programas, acciones y demás disposiciones generales que</w:t>
      </w:r>
      <w:r>
        <w:rPr>
          <w:spacing w:val="1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 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Carrera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 Maestras</w:t>
      </w:r>
      <w:r>
        <w:rPr>
          <w:spacing w:val="-2"/>
        </w:rPr>
        <w:t> </w:t>
      </w:r>
      <w:r>
        <w:rPr/>
        <w:t>y los Maestros;</w:t>
      </w:r>
    </w:p>
    <w:p>
      <w:pPr>
        <w:pStyle w:val="BodyText"/>
        <w:spacing w:line="254" w:lineRule="auto" w:before="105"/>
        <w:ind w:left="139" w:right="134" w:firstLine="288"/>
      </w:pPr>
      <w:r>
        <w:rPr/>
        <w:t>Que</w:t>
      </w:r>
      <w:r>
        <w:rPr>
          <w:spacing w:val="10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8,</w:t>
      </w:r>
      <w:r>
        <w:rPr>
          <w:spacing w:val="11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VI,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2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Sistema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Carrera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Maestras</w:t>
      </w:r>
      <w:r>
        <w:rPr>
          <w:spacing w:val="1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3"/>
        </w:rPr>
        <w:t> </w:t>
      </w:r>
      <w:r>
        <w:rPr/>
        <w:t>Maestros,</w:t>
      </w:r>
      <w:r>
        <w:rPr>
          <w:spacing w:val="12"/>
        </w:rPr>
        <w:t> </w:t>
      </w:r>
      <w:r>
        <w:rPr/>
        <w:t>el</w:t>
      </w:r>
      <w:r>
        <w:rPr>
          <w:spacing w:val="16"/>
        </w:rPr>
        <w:t> </w:t>
      </w:r>
      <w:r>
        <w:rPr/>
        <w:t>Sistema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Carrera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3"/>
        </w:rPr>
        <w:t> </w:t>
      </w:r>
      <w:r>
        <w:rPr/>
        <w:t>Maestras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Maestros</w:t>
      </w:r>
      <w:r>
        <w:rPr>
          <w:spacing w:val="14"/>
        </w:rPr>
        <w:t> </w:t>
      </w:r>
      <w:r>
        <w:rPr/>
        <w:t>es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instrumento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6"/>
        </w:rPr>
        <w:t> </w:t>
      </w:r>
      <w:r>
        <w:rPr/>
        <w:t>para</w:t>
      </w:r>
      <w:r>
        <w:rPr>
          <w:spacing w:val="-48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personal</w:t>
      </w:r>
      <w:r>
        <w:rPr>
          <w:spacing w:val="6"/>
        </w:rPr>
        <w:t> </w:t>
      </w:r>
      <w:r>
        <w:rPr/>
        <w:t>docente,</w:t>
      </w:r>
      <w:r>
        <w:rPr>
          <w:spacing w:val="4"/>
        </w:rPr>
        <w:t> </w:t>
      </w:r>
      <w:r>
        <w:rPr/>
        <w:t>técnico</w:t>
      </w:r>
      <w:r>
        <w:rPr>
          <w:spacing w:val="5"/>
        </w:rPr>
        <w:t> </w:t>
      </w:r>
      <w:r>
        <w:rPr/>
        <w:t>docente,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asesoría</w:t>
      </w:r>
      <w:r>
        <w:rPr>
          <w:spacing w:val="6"/>
        </w:rPr>
        <w:t> </w:t>
      </w:r>
      <w:r>
        <w:rPr/>
        <w:t>pedagógica,</w:t>
      </w:r>
      <w:r>
        <w:rPr>
          <w:spacing w:val="4"/>
        </w:rPr>
        <w:t> </w:t>
      </w:r>
      <w:r>
        <w:rPr/>
        <w:t>directiva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supervisión,</w:t>
      </w:r>
      <w:r>
        <w:rPr>
          <w:spacing w:val="4"/>
        </w:rPr>
        <w:t> </w:t>
      </w:r>
      <w:r>
        <w:rPr/>
        <w:t>pueda</w:t>
      </w:r>
      <w:r>
        <w:rPr>
          <w:spacing w:val="5"/>
        </w:rPr>
        <w:t> </w:t>
      </w:r>
      <w:r>
        <w:rPr/>
        <w:t>acceder</w:t>
      </w:r>
      <w:r>
        <w:rPr>
          <w:spacing w:val="1"/>
        </w:rPr>
        <w:t> </w:t>
      </w:r>
      <w:r>
        <w:rPr/>
        <w:t>a una carrera justa y equitativa; con el objetivo de promover el desarrollo de las maestras y los maestros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conocimientos,</w:t>
      </w:r>
      <w:r>
        <w:rPr>
          <w:spacing w:val="-47"/>
        </w:rPr>
        <w:t> </w:t>
      </w:r>
      <w:r>
        <w:rPr/>
        <w:t>fortalecer</w:t>
      </w:r>
      <w:r>
        <w:rPr>
          <w:spacing w:val="-4"/>
        </w:rPr>
        <w:t> </w:t>
      </w:r>
      <w:r>
        <w:rPr/>
        <w:t>sus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mejorar su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educativa;</w:t>
      </w:r>
    </w:p>
    <w:p>
      <w:pPr>
        <w:pStyle w:val="BodyText"/>
        <w:spacing w:line="254" w:lineRule="auto" w:before="105"/>
        <w:ind w:left="139" w:right="137" w:firstLine="288"/>
      </w:pPr>
      <w:r>
        <w:rPr/>
        <w:t>Que los numerales 15, fracciones II, III y IV, y 16, fracciones II, III y IV, de la Ley General del Sistema para</w:t>
      </w:r>
      <w:r>
        <w:rPr>
          <w:spacing w:val="1"/>
        </w:rPr>
        <w:t> </w:t>
      </w:r>
      <w:r>
        <w:rPr/>
        <w:t>la Carrera de las Maestras y los Maestros, definen que las autoridades de educación media superior, las</w:t>
      </w:r>
      <w:r>
        <w:rPr>
          <w:spacing w:val="1"/>
        </w:rPr>
        <w:t> </w:t>
      </w:r>
      <w:r>
        <w:rPr/>
        <w:t>autoridades educativas de los Estados y de la Ciudad de México y los organismos descentralizados, respecto</w:t>
      </w:r>
      <w:r>
        <w:rPr>
          <w:spacing w:val="1"/>
        </w:rPr>
        <w:t> </w:t>
      </w:r>
      <w:r>
        <w:rPr/>
        <w:t>de los servicios educativos a su cargo, instrumentarán la oferta de programas de desarrollo profesional;</w:t>
      </w:r>
      <w:r>
        <w:rPr>
          <w:spacing w:val="1"/>
        </w:rPr>
        <w:t> </w:t>
      </w:r>
      <w:r>
        <w:rPr/>
        <w:t>ofrecerán cursos gratuitos, idóneos, pertinentes y congruentes, para la formación, capacitación y actualización</w:t>
      </w:r>
      <w:r>
        <w:rPr>
          <w:spacing w:val="-47"/>
        </w:rPr>
        <w:t> </w:t>
      </w:r>
      <w:r>
        <w:rPr/>
        <w:t>de conocimientos del personal docente, técnico docente, de tutoría, de asesoría técnica, de asesoría técnica</w:t>
      </w:r>
      <w:r>
        <w:rPr>
          <w:spacing w:val="1"/>
        </w:rPr>
        <w:t> </w:t>
      </w:r>
      <w:r>
        <w:rPr/>
        <w:t>pedagógica y del personal con funciones de dirección y de supervisión que se encuentren en servicio, y</w:t>
      </w:r>
      <w:r>
        <w:rPr>
          <w:spacing w:val="1"/>
        </w:rPr>
        <w:t> </w:t>
      </w:r>
      <w:r>
        <w:rPr/>
        <w:t>ofrecerán</w:t>
      </w:r>
      <w:r>
        <w:rPr>
          <w:spacing w:val="47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 habilidades directivas;</w:t>
      </w:r>
    </w:p>
    <w:p>
      <w:pPr>
        <w:pStyle w:val="BodyText"/>
        <w:spacing w:line="254" w:lineRule="auto" w:before="105"/>
        <w:ind w:left="139" w:right="138" w:firstLine="288"/>
      </w:pPr>
      <w:r>
        <w:rPr/>
        <w:t>Que de acuerdo con las fracciones I, II y V, del artículo 17, de la Ley General del Sistema para la Carrera</w:t>
      </w:r>
      <w:r>
        <w:rPr>
          <w:spacing w:val="1"/>
        </w:rPr>
        <w:t> </w:t>
      </w:r>
      <w:r>
        <w:rPr/>
        <w:t>de las Maestras y los Maestros, corresponde a la Comisión emitir los criterios generales de los programas de</w:t>
      </w:r>
      <w:r>
        <w:rPr>
          <w:spacing w:val="1"/>
        </w:rPr>
        <w:t> </w:t>
      </w:r>
      <w:r>
        <w:rPr/>
        <w:t>formación, capacitación y</w:t>
      </w:r>
      <w:r>
        <w:rPr>
          <w:spacing w:val="50"/>
        </w:rPr>
        <w:t> </w:t>
      </w:r>
      <w:r>
        <w:rPr/>
        <w:t>actualización; de desarrollo de capacidades, liderazgo y de gestión educativa, y</w:t>
      </w:r>
      <w:r>
        <w:rPr>
          <w:spacing w:val="1"/>
        </w:rPr>
        <w:t> </w:t>
      </w:r>
      <w:r>
        <w:rPr/>
        <w:t>para el desarrollo profesional, que contribuyan a una mejor práctica de las funciones docente, directiva o de</w:t>
      </w:r>
      <w:r>
        <w:rPr>
          <w:spacing w:val="1"/>
        </w:rPr>
        <w:t> </w:t>
      </w:r>
      <w:r>
        <w:rPr/>
        <w:t>supervisión criterios para el desarrollo profesional de las maestras y los maestros, de conformidad con la</w:t>
      </w:r>
      <w:r>
        <w:rPr>
          <w:spacing w:val="1"/>
        </w:rPr>
        <w:t> </w:t>
      </w:r>
      <w:r>
        <w:rPr/>
        <w:t>información obtenida a través de los procesos de selección para la admisión, promoción y reconocimiento. En</w:t>
      </w:r>
      <w:r>
        <w:rPr>
          <w:spacing w:val="1"/>
        </w:rPr>
        <w:t> </w:t>
      </w:r>
      <w:r>
        <w:rPr/>
        <w:t>la educación básica, los programas de desarrollo</w:t>
      </w:r>
      <w:r>
        <w:rPr>
          <w:spacing w:val="-2"/>
        </w:rPr>
        <w:t> </w:t>
      </w:r>
      <w:r>
        <w:rPr/>
        <w:t>se impartirán</w:t>
      </w:r>
      <w:r>
        <w:rPr>
          <w:spacing w:val="1"/>
        </w:rPr>
        <w:t> </w:t>
      </w:r>
      <w:r>
        <w:rPr/>
        <w:t>de conformidad con</w:t>
      </w:r>
      <w:r>
        <w:rPr>
          <w:spacing w:val="1"/>
        </w:rPr>
        <w:t> </w:t>
      </w:r>
      <w:r>
        <w:rPr/>
        <w:t>los criterios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</w:p>
    <w:p>
      <w:pPr>
        <w:spacing w:after="0" w:line="254" w:lineRule="auto"/>
        <w:sectPr>
          <w:headerReference w:type="default" r:id="rId5"/>
          <w:headerReference w:type="even" r:id="rId6"/>
          <w:type w:val="continuous"/>
          <w:pgSz w:w="12240" w:h="15840"/>
          <w:pgMar w:header="713" w:top="1060" w:bottom="280" w:left="1560" w:right="1560"/>
          <w:pgNumType w:start="15"/>
        </w:sectPr>
      </w:pPr>
    </w:p>
    <w:p>
      <w:pPr>
        <w:pStyle w:val="BodyText"/>
        <w:spacing w:line="254" w:lineRule="auto" w:before="93"/>
        <w:ind w:left="139" w:right="131"/>
      </w:pPr>
      <w:r>
        <w:rPr/>
        <w:t>la</w:t>
      </w:r>
      <w:r>
        <w:rPr>
          <w:spacing w:val="12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área</w:t>
      </w:r>
      <w:r>
        <w:rPr>
          <w:spacing w:val="11"/>
        </w:rPr>
        <w:t> </w:t>
      </w:r>
      <w:r>
        <w:rPr/>
        <w:t>competente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Secretaría.</w:t>
      </w:r>
      <w:r>
        <w:rPr>
          <w:spacing w:val="10"/>
        </w:rPr>
        <w:t> </w:t>
      </w:r>
      <w:r>
        <w:rPr/>
        <w:t>Asimismo,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emitirán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criterios</w:t>
      </w:r>
      <w:r>
        <w:rPr>
          <w:spacing w:val="11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cuales</w:t>
      </w:r>
      <w:r>
        <w:rPr>
          <w:spacing w:val="1"/>
        </w:rPr>
        <w:t> </w:t>
      </w:r>
      <w:r>
        <w:rPr/>
        <w:t>las autoridades de educación media superior, las autoridades educativas de las entidades federativas y los</w:t>
      </w:r>
      <w:r>
        <w:rPr>
          <w:spacing w:val="1"/>
        </w:rPr>
        <w:t> </w:t>
      </w:r>
      <w:r>
        <w:rPr/>
        <w:t>organismos descentralizados llevarán a cabo la valoración del diseño, la operación y los resultados de los</w:t>
      </w:r>
      <w:r>
        <w:rPr>
          <w:spacing w:val="1"/>
        </w:rPr>
        <w:t> </w:t>
      </w:r>
      <w:r>
        <w:rPr/>
        <w:t>programas de formación, capacitación y</w:t>
      </w:r>
      <w:r>
        <w:rPr>
          <w:spacing w:val="1"/>
        </w:rPr>
        <w:t> </w:t>
      </w:r>
      <w:r>
        <w:rPr/>
        <w:t>actualización, de desarrollo de capacidades y</w:t>
      </w:r>
      <w:r>
        <w:rPr>
          <w:spacing w:val="1"/>
        </w:rPr>
        <w:t> </w:t>
      </w:r>
      <w:r>
        <w:rPr/>
        <w:t>de 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liderazgo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gestión;</w:t>
      </w:r>
    </w:p>
    <w:p>
      <w:pPr>
        <w:pStyle w:val="BodyText"/>
        <w:spacing w:line="268" w:lineRule="auto" w:before="111"/>
        <w:ind w:left="139" w:right="133" w:firstLine="288"/>
      </w:pPr>
      <w:r>
        <w:rPr/>
        <w:t>Que de acuerdo con lo establecido en el artículo 17, párrafo segundo, y 60 de la Ley Reglamentaria del</w:t>
      </w:r>
      <w:r>
        <w:rPr>
          <w:spacing w:val="1"/>
        </w:rPr>
        <w:t> </w:t>
      </w:r>
      <w:r>
        <w:rPr/>
        <w:t>Artículo 3o. de la Constitución Política de los Estados Unidos Mexicanos, en materia de Mejora Continua de la</w:t>
      </w:r>
      <w:r>
        <w:rPr>
          <w:spacing w:val="1"/>
        </w:rPr>
        <w:t> </w:t>
      </w:r>
      <w:r>
        <w:rPr/>
        <w:t>Educación, la Comisión emitirá los criterios conforme a los cuales la Secretaría, las autoridades de educación</w:t>
      </w:r>
      <w:r>
        <w:rPr>
          <w:spacing w:val="1"/>
        </w:rPr>
        <w:t> </w:t>
      </w:r>
      <w:r>
        <w:rPr/>
        <w:t>media superior, las autoridades de los Estados y la Ciudad de México y los organismos descentralizados</w:t>
      </w:r>
      <w:r>
        <w:rPr>
          <w:spacing w:val="1"/>
        </w:rPr>
        <w:t> </w:t>
      </w:r>
      <w:r>
        <w:rPr/>
        <w:t>llevarán a cabo la valoración del diseño, la operación y los resultados de la oferta de formación, capacitación y</w:t>
      </w:r>
      <w:r>
        <w:rPr>
          <w:spacing w:val="-47"/>
        </w:rPr>
        <w:t> </w:t>
      </w:r>
      <w:r>
        <w:rPr/>
        <w:t>actualización;</w:t>
      </w:r>
    </w:p>
    <w:p>
      <w:pPr>
        <w:pStyle w:val="BodyText"/>
        <w:spacing w:line="268" w:lineRule="auto" w:before="97"/>
        <w:ind w:left="139" w:right="132" w:firstLine="288"/>
      </w:pPr>
      <w:r>
        <w:rPr/>
        <w:t>Que los presentes criterios parten de una concepción integral de la profesión docente y hacen referencia a</w:t>
      </w:r>
      <w:r>
        <w:rPr>
          <w:spacing w:val="1"/>
        </w:rPr>
        <w:t> </w:t>
      </w:r>
      <w:r>
        <w:rPr/>
        <w:t>la formación continua y desarrollo profesional docente que recupera las nociones de oferta de formación,</w:t>
      </w:r>
      <w:r>
        <w:rPr>
          <w:spacing w:val="1"/>
        </w:rPr>
        <w:t> </w:t>
      </w:r>
      <w:r>
        <w:rPr/>
        <w:t>actualización y capacitación del magisterio; desempeño profesional; desarrollo de capacidades de liderazgo y</w:t>
      </w:r>
      <w:r>
        <w:rPr>
          <w:spacing w:val="1"/>
        </w:rPr>
        <w:t> </w:t>
      </w:r>
      <w:r>
        <w:rPr/>
        <w:t>de gestión; profesionalización de la gestión escolar; contempladas en la Ley Reglamentaria del Artículo 3o. de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Constitución</w:t>
      </w:r>
      <w:r>
        <w:rPr>
          <w:spacing w:val="13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3"/>
        </w:rPr>
        <w:t> </w:t>
      </w:r>
      <w:r>
        <w:rPr/>
        <w:t>Unidos</w:t>
      </w:r>
      <w:r>
        <w:rPr>
          <w:spacing w:val="11"/>
        </w:rPr>
        <w:t> </w:t>
      </w:r>
      <w:r>
        <w:rPr/>
        <w:t>Mexicanos,</w:t>
      </w:r>
      <w:r>
        <w:rPr>
          <w:spacing w:val="9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Mejora</w:t>
      </w:r>
      <w:r>
        <w:rPr>
          <w:spacing w:val="11"/>
        </w:rPr>
        <w:t> </w:t>
      </w:r>
      <w:r>
        <w:rPr/>
        <w:t>Continua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3"/>
        </w:rPr>
        <w:t> </w:t>
      </w:r>
      <w:r>
        <w:rPr/>
        <w:t>Educación</w:t>
      </w:r>
      <w:r>
        <w:rPr>
          <w:spacing w:val="10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 del Sistema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 Carrera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Maestras y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Maestros;</w:t>
      </w:r>
    </w:p>
    <w:p>
      <w:pPr>
        <w:pStyle w:val="BodyText"/>
        <w:spacing w:line="268" w:lineRule="auto" w:before="95"/>
        <w:ind w:left="139" w:right="134" w:firstLine="288"/>
      </w:pPr>
      <w:r>
        <w:rPr/>
        <w:t>Que desde el enfoque de formación situada que impulsa la Comisión, la formación continua es el proceso</w:t>
      </w:r>
      <w:r>
        <w:rPr>
          <w:spacing w:val="1"/>
        </w:rPr>
        <w:t> </w:t>
      </w:r>
      <w:r>
        <w:rPr/>
        <w:t>institucional, intencionado, sistemático y permanente que abarca etapas que van de la formación inicial y la</w:t>
      </w:r>
      <w:r>
        <w:rPr>
          <w:spacing w:val="1"/>
        </w:rPr>
        <w:t> </w:t>
      </w:r>
      <w:r>
        <w:rPr/>
        <w:t>inserción laboral a distintas funciones, a la formación en el servicio y</w:t>
      </w:r>
      <w:r>
        <w:rPr>
          <w:spacing w:val="50"/>
        </w:rPr>
        <w:t> </w:t>
      </w:r>
      <w:r>
        <w:rPr/>
        <w:t>hasta el final de la vida laboral.</w:t>
      </w:r>
      <w:r>
        <w:rPr>
          <w:spacing w:val="1"/>
        </w:rPr>
        <w:t> </w:t>
      </w:r>
      <w:r>
        <w:rPr/>
        <w:t>Asimismo, se entiende la formación como un proceso continuo de mejora de larga duración que implica</w:t>
      </w:r>
      <w:r>
        <w:rPr>
          <w:spacing w:val="1"/>
        </w:rPr>
        <w:t> </w:t>
      </w:r>
      <w:r>
        <w:rPr/>
        <w:t>establecer y reconocer las particularidades de cada etapa formativa, favorecer la comprensión integral de la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fragmentación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capacitación y actualización; de este modo, la formación es situada porque el aprendizaje docente está</w:t>
      </w:r>
      <w:r>
        <w:rPr>
          <w:spacing w:val="1"/>
        </w:rPr>
        <w:t> </w:t>
      </w:r>
      <w:r>
        <w:rPr/>
        <w:t>determinado por el contexto en que se produce a partir de la subjetividad, saberes y conocimientos que los</w:t>
      </w:r>
      <w:r>
        <w:rPr>
          <w:spacing w:val="1"/>
        </w:rPr>
        <w:t> </w:t>
      </w:r>
      <w:r>
        <w:rPr/>
        <w:t>docentes han adquirido</w:t>
      </w:r>
      <w:r>
        <w:rPr>
          <w:spacing w:val="-3"/>
        </w:rPr>
        <w:t> </w:t>
      </w:r>
      <w:r>
        <w:rPr/>
        <w:t>durante sus historias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 vida;</w:t>
      </w:r>
    </w:p>
    <w:p>
      <w:pPr>
        <w:pStyle w:val="BodyText"/>
        <w:spacing w:line="266" w:lineRule="auto" w:before="96"/>
        <w:ind w:left="139" w:right="136" w:firstLine="288"/>
      </w:pP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formación</w:t>
      </w:r>
      <w:r>
        <w:rPr>
          <w:spacing w:val="8"/>
        </w:rPr>
        <w:t> </w:t>
      </w:r>
      <w:r>
        <w:rPr/>
        <w:t>continua</w:t>
      </w:r>
      <w:r>
        <w:rPr>
          <w:spacing w:val="7"/>
        </w:rPr>
        <w:t> </w:t>
      </w:r>
      <w:r>
        <w:rPr/>
        <w:t>contribuye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/>
        <w:t>desarrollo</w:t>
      </w:r>
      <w:r>
        <w:rPr>
          <w:spacing w:val="7"/>
        </w:rPr>
        <w:t> </w:t>
      </w:r>
      <w:r>
        <w:rPr/>
        <w:t>profesional</w:t>
      </w:r>
      <w:r>
        <w:rPr>
          <w:spacing w:val="7"/>
        </w:rPr>
        <w:t> </w:t>
      </w:r>
      <w:r>
        <w:rPr/>
        <w:t>docente,</w:t>
      </w:r>
      <w:r>
        <w:rPr>
          <w:spacing w:val="8"/>
        </w:rPr>
        <w:t> </w:t>
      </w:r>
      <w:r>
        <w:rPr/>
        <w:t>partir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aprendizaje</w:t>
      </w:r>
      <w:r>
        <w:rPr>
          <w:spacing w:val="7"/>
        </w:rPr>
        <w:t> </w:t>
      </w:r>
      <w:r>
        <w:rPr/>
        <w:t>permanente</w:t>
      </w:r>
      <w:r>
        <w:rPr>
          <w:spacing w:val="-48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práctica,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agota,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 de los saberes, las prácticas y la autonomía profesional de maestras y maestros depende</w:t>
      </w:r>
      <w:r>
        <w:rPr>
          <w:spacing w:val="1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de factores</w:t>
      </w:r>
      <w:r>
        <w:rPr>
          <w:spacing w:val="-2"/>
        </w:rPr>
        <w:t> </w:t>
      </w:r>
      <w:r>
        <w:rPr/>
        <w:t>institucionales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 posibilitan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impiden;</w:t>
      </w:r>
    </w:p>
    <w:p>
      <w:pPr>
        <w:pStyle w:val="BodyText"/>
        <w:spacing w:line="268" w:lineRule="auto" w:before="106"/>
        <w:ind w:left="139" w:right="140" w:firstLine="288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50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 profesional docente que tomen en cuenta la complejidad y especificidad de la práctica docente, 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niveles,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modalidades y</w:t>
      </w:r>
      <w:r>
        <w:rPr>
          <w:spacing w:val="-1"/>
        </w:rPr>
        <w:t> </w:t>
      </w:r>
      <w:r>
        <w:rPr/>
        <w:t>opciones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conforman;</w:t>
      </w:r>
    </w:p>
    <w:p>
      <w:pPr>
        <w:pStyle w:val="BodyText"/>
        <w:spacing w:line="268" w:lineRule="auto" w:before="96"/>
        <w:ind w:left="139" w:right="138" w:firstLine="288"/>
      </w:pPr>
      <w:r>
        <w:rPr/>
        <w:t>Que en términos del artículo 37 de la Ley General de Educación, la educación básica está compuesta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preescolar,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secundaria,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escolarizada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escolarizada;</w:t>
      </w:r>
      <w:r>
        <w:rPr>
          <w:spacing w:val="1"/>
        </w:rPr>
        <w:t> </w:t>
      </w:r>
      <w:r>
        <w:rPr/>
        <w:t>preescolar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indígena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comunitaria;</w:t>
      </w:r>
      <w:r>
        <w:rPr>
          <w:spacing w:val="1"/>
        </w:rPr>
        <w:t> </w:t>
      </w:r>
      <w:r>
        <w:rPr/>
        <w:t>primaria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indígena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comunitaria;</w:t>
      </w:r>
      <w:r>
        <w:rPr>
          <w:spacing w:val="1"/>
        </w:rPr>
        <w:t> </w:t>
      </w:r>
      <w:r>
        <w:rPr/>
        <w:t>secundaria,</w:t>
      </w:r>
      <w:r>
        <w:rPr>
          <w:spacing w:val="3"/>
        </w:rPr>
        <w:t> </w:t>
      </w:r>
      <w:r>
        <w:rPr/>
        <w:t>entre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encuentran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general,</w:t>
      </w:r>
      <w:r>
        <w:rPr>
          <w:spacing w:val="3"/>
        </w:rPr>
        <w:t> </w:t>
      </w:r>
      <w:r>
        <w:rPr/>
        <w:t>técnica,</w:t>
      </w:r>
      <w:r>
        <w:rPr>
          <w:spacing w:val="15"/>
        </w:rPr>
        <w:t> </w:t>
      </w:r>
      <w:r>
        <w:rPr/>
        <w:t>comunitaria,</w:t>
      </w:r>
      <w:r>
        <w:rPr>
          <w:spacing w:val="3"/>
        </w:rPr>
        <w:t> </w:t>
      </w:r>
      <w:r>
        <w:rPr/>
        <w:t>para</w:t>
      </w:r>
      <w:r>
        <w:rPr>
          <w:spacing w:val="5"/>
        </w:rPr>
        <w:t> </w:t>
      </w:r>
      <w:r>
        <w:rPr/>
        <w:t>trabajadores,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telesecundaria,</w:t>
      </w:r>
      <w:r>
        <w:rPr>
          <w:spacing w:val="-48"/>
        </w:rPr>
        <w:t> </w:t>
      </w:r>
      <w:r>
        <w:rPr/>
        <w:t>o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regionales</w:t>
      </w:r>
      <w:r>
        <w:rPr>
          <w:spacing w:val="-4"/>
        </w:rPr>
        <w:t> </w:t>
      </w:r>
      <w:r>
        <w:rPr/>
        <w:t>autorizadas</w:t>
      </w:r>
      <w:r>
        <w:rPr>
          <w:spacing w:val="-2"/>
        </w:rPr>
        <w:t> </w:t>
      </w:r>
      <w:r>
        <w:rPr/>
        <w:t>por la Secretaría;</w:t>
      </w:r>
    </w:p>
    <w:p>
      <w:pPr>
        <w:pStyle w:val="BodyText"/>
        <w:spacing w:line="268" w:lineRule="auto" w:before="96"/>
        <w:ind w:left="139" w:right="135" w:firstLine="288"/>
      </w:pPr>
      <w:r>
        <w:rPr/>
        <w:t>Que conforme a los artículos 44 y 45 de la Ley General de Educación, la educación media superior</w:t>
      </w:r>
      <w:r>
        <w:rPr>
          <w:spacing w:val="1"/>
        </w:rPr>
        <w:t> </w:t>
      </w:r>
      <w:r>
        <w:rPr/>
        <w:t>comprende los niveles de bachillerato y profesional técnico bachiller o equivalentes a éste, así como la</w:t>
      </w:r>
      <w:r>
        <w:rPr>
          <w:spacing w:val="1"/>
        </w:rPr>
        <w:t> </w:t>
      </w:r>
      <w:r>
        <w:rPr/>
        <w:t>educación profesional que no requiere bachillerato o sus equivalentes. Asimismo, los servicios educativos:</w:t>
      </w:r>
      <w:r>
        <w:rPr>
          <w:spacing w:val="1"/>
        </w:rPr>
        <w:t> </w:t>
      </w:r>
      <w:r>
        <w:rPr/>
        <w:t>Bachillerato General; Bachillerato Tecnológico; Bachillerato Intercultural; Bachillerato Artístico; Profesional</w:t>
      </w:r>
      <w:r>
        <w:rPr>
          <w:spacing w:val="1"/>
        </w:rPr>
        <w:t> </w:t>
      </w:r>
      <w:r>
        <w:rPr/>
        <w:t>técnico bachiller; Telebachillerato comunitario; Educación media superior a distancia, y Tecnólogo, que se</w:t>
      </w:r>
      <w:r>
        <w:rPr>
          <w:spacing w:val="1"/>
        </w:rPr>
        <w:t> </w:t>
      </w:r>
      <w:r>
        <w:rPr/>
        <w:t>imparten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opciones educativas</w:t>
      </w:r>
      <w:r>
        <w:rPr>
          <w:spacing w:val="-3"/>
        </w:rPr>
        <w:t> </w:t>
      </w:r>
      <w:r>
        <w:rPr/>
        <w:t>señaladas 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Educación;</w:t>
      </w:r>
    </w:p>
    <w:p>
      <w:pPr>
        <w:pStyle w:val="BodyText"/>
        <w:spacing w:line="268" w:lineRule="auto" w:before="98"/>
        <w:ind w:left="139" w:right="137" w:firstLine="288"/>
      </w:pPr>
      <w:r>
        <w:rPr/>
        <w:t>Que el Programa Institucional 2020-2024 de la Comisión establece la emisión de lineamientos y criterios</w:t>
      </w:r>
      <w:r>
        <w:rPr>
          <w:spacing w:val="1"/>
        </w:rPr>
        <w:t> </w:t>
      </w:r>
      <w:r>
        <w:rPr/>
        <w:t>que regulen la evaluación diagnóstica y la formación continua y desarrollo profesional docente a los que se</w:t>
      </w:r>
      <w:r>
        <w:rPr>
          <w:spacing w:val="1"/>
        </w:rPr>
        <w:t> </w:t>
      </w:r>
      <w:r>
        <w:rPr/>
        <w:t>sujetarán las autoridades educativas federal, de los estados, de la Ciudad de México y de los organismos</w:t>
      </w:r>
      <w:r>
        <w:rPr>
          <w:spacing w:val="1"/>
        </w:rPr>
        <w:t> </w:t>
      </w:r>
      <w:r>
        <w:rPr/>
        <w:t>descentralizados;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268" w:lineRule="auto" w:before="97"/>
        <w:ind w:left="139" w:right="145" w:firstLine="288"/>
      </w:pPr>
      <w:r>
        <w:rPr/>
        <w:t>Que la Ley Reglamentaria del Artículo 3o. de la Constitución Política de los Estados Unidos Mexicanos, en</w:t>
      </w:r>
      <w:r>
        <w:rPr>
          <w:spacing w:val="-47"/>
        </w:rPr>
        <w:t> </w:t>
      </w:r>
      <w:r>
        <w:rPr/>
        <w:t>materia de Mejora Continua de la Educación, en el artículo 35, fracción VII, establece como facultad de la</w:t>
      </w:r>
      <w:r>
        <w:rPr>
          <w:spacing w:val="1"/>
        </w:rPr>
        <w:t> </w:t>
      </w:r>
      <w:r>
        <w:rPr/>
        <w:t>Junta Directiva la aprobación de los instrumentos, lineamientos, criterios, políticas y demás medidas y actos</w:t>
      </w:r>
      <w:r>
        <w:rPr>
          <w:spacing w:val="1"/>
        </w:rPr>
        <w:t> </w:t>
      </w:r>
      <w:r>
        <w:rPr/>
        <w:t>jurídicos 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Comisión;</w:t>
      </w:r>
    </w:p>
    <w:p>
      <w:pPr>
        <w:spacing w:after="0" w:line="268" w:lineRule="auto"/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before="93"/>
        <w:ind w:left="427"/>
      </w:pPr>
      <w:r>
        <w:rPr/>
        <w:t>Expide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pStyle w:val="Heading3"/>
        <w:spacing w:line="256" w:lineRule="auto" w:before="114"/>
        <w:ind w:left="274" w:right="271" w:firstLine="1"/>
        <w:rPr>
          <w:rFonts w:ascii="Times New Roman" w:hAnsi="Times New Roman"/>
        </w:rPr>
      </w:pPr>
      <w:r>
        <w:rPr>
          <w:rFonts w:ascii="Times New Roman" w:hAnsi="Times New Roman"/>
        </w:rPr>
        <w:t>CRITERIOS GENERALES DE LOS PROGRAMAS DE FORMACIÓN CONTINUA Y DESARROLLO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PROFESIONAL DOCENTE, Y PARA LA VALORACIÓN DE SU DISEÑO,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OPERACIÓN Y RESULTADOS</w:t>
      </w:r>
      <w:r>
        <w:rPr>
          <w:rFonts w:ascii="Times New Roman" w:hAnsi="Times New Roman"/>
          <w:spacing w:val="-42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EDUCACIÓN BÁSICA 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MEDIA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SUPERIOR. CGPFCDPD-2021</w:t>
      </w:r>
    </w:p>
    <w:p>
      <w:pPr>
        <w:spacing w:line="372" w:lineRule="auto" w:before="98"/>
        <w:ind w:left="3785" w:right="3783" w:firstLine="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TÍTULO PRIMERO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CAPÍTULO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ÚNICO</w:t>
      </w:r>
    </w:p>
    <w:p>
      <w:pPr>
        <w:pStyle w:val="Heading3"/>
        <w:spacing w:line="206" w:lineRule="exact"/>
      </w:pPr>
      <w:r>
        <w:rPr/>
        <w:t>DISPOSICIONES</w:t>
      </w:r>
      <w:r>
        <w:rPr>
          <w:spacing w:val="-1"/>
        </w:rPr>
        <w:t> </w:t>
      </w:r>
      <w:r>
        <w:rPr/>
        <w:t>GENERALES</w:t>
      </w:r>
    </w:p>
    <w:p>
      <w:pPr>
        <w:pStyle w:val="BodyText"/>
        <w:spacing w:line="254" w:lineRule="auto" w:before="114"/>
        <w:ind w:left="139" w:right="139" w:firstLine="288"/>
      </w:pPr>
      <w:r>
        <w:rPr>
          <w:rFonts w:ascii="Arial" w:hAnsi="Arial"/>
          <w:b/>
        </w:rPr>
        <w:t>Artículo 1. </w:t>
      </w:r>
      <w:r>
        <w:rPr/>
        <w:t>La aplicación obligatoria de estos Criterios corresponde a la Secretaría, las autoridades de</w:t>
      </w:r>
      <w:r>
        <w:rPr>
          <w:spacing w:val="1"/>
        </w:rPr>
        <w:t> </w:t>
      </w:r>
      <w:r>
        <w:rPr/>
        <w:t>educación media superior,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 educación básica 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y</w:t>
      </w:r>
      <w:r>
        <w:rPr>
          <w:spacing w:val="50"/>
        </w:rPr>
        <w:t> </w:t>
      </w:r>
      <w:r>
        <w:rPr/>
        <w:t>de la</w:t>
      </w:r>
      <w:r>
        <w:rPr>
          <w:spacing w:val="1"/>
        </w:rPr>
        <w:t> </w:t>
      </w:r>
      <w:r>
        <w:rPr/>
        <w:t>Ciudad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México,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 organismos</w:t>
      </w:r>
      <w:r>
        <w:rPr>
          <w:spacing w:val="-2"/>
        </w:rPr>
        <w:t> </w:t>
      </w:r>
      <w:r>
        <w:rPr/>
        <w:t>descentralizados,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establece.</w:t>
      </w:r>
    </w:p>
    <w:p>
      <w:pPr>
        <w:pStyle w:val="BodyText"/>
        <w:spacing w:line="254" w:lineRule="auto" w:before="103"/>
        <w:ind w:left="139" w:right="142" w:firstLine="288"/>
      </w:pPr>
      <w:r>
        <w:rPr>
          <w:rFonts w:ascii="Arial" w:hAnsi="Arial"/>
          <w:b/>
        </w:rPr>
        <w:t>Artículo 2. </w:t>
      </w:r>
      <w:r>
        <w:rPr/>
        <w:t>Los presentes Criterios tienen como objetivo definir las bases para formular programas de</w:t>
      </w:r>
      <w:r>
        <w:rPr>
          <w:spacing w:val="1"/>
        </w:rPr>
        <w:t> </w:t>
      </w:r>
      <w:r>
        <w:rPr/>
        <w:t>formación continua y desarrollo profesional docente en educación básica y media superior, y para valorar su</w:t>
      </w:r>
      <w:r>
        <w:rPr>
          <w:spacing w:val="1"/>
        </w:rPr>
        <w:t> </w:t>
      </w:r>
      <w:r>
        <w:rPr/>
        <w:t>diseño, operación y</w:t>
      </w:r>
      <w:r>
        <w:rPr>
          <w:spacing w:val="1"/>
        </w:rPr>
        <w:t> </w:t>
      </w:r>
      <w:r>
        <w:rPr/>
        <w:t>resultados, con el 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sean relevantes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docentes,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escuelas,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zonas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escolares,</w:t>
      </w:r>
      <w:r>
        <w:rPr>
          <w:spacing w:val="-2"/>
        </w:rPr>
        <w:t> </w:t>
      </w:r>
      <w:r>
        <w:rPr/>
        <w:t>regiones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federativas.</w:t>
      </w:r>
    </w:p>
    <w:p>
      <w:pPr>
        <w:pStyle w:val="BodyText"/>
        <w:spacing w:before="105"/>
        <w:ind w:left="4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</w:t>
      </w:r>
      <w:r>
        <w:rPr/>
        <w:t>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emplearán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definiciones:</w:t>
      </w:r>
    </w:p>
    <w:p>
      <w:pPr>
        <w:pStyle w:val="BodyText"/>
        <w:spacing w:line="254" w:lineRule="auto" w:before="112"/>
        <w:ind w:left="139" w:right="140" w:firstLine="288"/>
      </w:pPr>
      <w:r>
        <w:rPr>
          <w:rFonts w:ascii="Arial" w:hAnsi="Arial"/>
          <w:i/>
        </w:rPr>
        <w:t>Acompañamiento pedagógico: </w:t>
      </w:r>
      <w:r>
        <w:rPr/>
        <w:t>al apoyo in situ o a distancia durante la operación de los programas que</w:t>
      </w:r>
      <w:r>
        <w:rPr>
          <w:spacing w:val="1"/>
        </w:rPr>
        <w:t> </w:t>
      </w:r>
      <w:r>
        <w:rPr/>
        <w:t>favorece la interlocución y retroalimentación en el proceso de formación, que puede ser realizado por quienes</w:t>
      </w:r>
      <w:r>
        <w:rPr>
          <w:spacing w:val="1"/>
        </w:rPr>
        <w:t> </w:t>
      </w:r>
      <w:r>
        <w:rPr/>
        <w:t>coordinan la implementación de la intervención formativa: el supervisor, el asesor técnico pedagógico, el</w:t>
      </w:r>
      <w:r>
        <w:rPr>
          <w:spacing w:val="1"/>
        </w:rPr>
        <w:t> </w:t>
      </w:r>
      <w:r>
        <w:rPr/>
        <w:t>director, entre docentes, o algún otro profesional de la educación. Es impulsado por la autoridad educativa 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equipos</w:t>
      </w:r>
      <w:r>
        <w:rPr>
          <w:spacing w:val="1"/>
        </w:rPr>
        <w:t> </w:t>
      </w:r>
      <w:r>
        <w:rPr/>
        <w:t>técnicos estatales.</w:t>
      </w:r>
      <w:r>
        <w:rPr>
          <w:spacing w:val="-2"/>
        </w:rPr>
        <w:t> </w:t>
      </w:r>
      <w:r>
        <w:rPr/>
        <w:t>Incluye</w:t>
      </w:r>
      <w:r>
        <w:rPr>
          <w:spacing w:val="-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asesoría,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tutoría u</w:t>
      </w:r>
      <w:r>
        <w:rPr>
          <w:spacing w:val="5"/>
        </w:rPr>
        <w:t> </w:t>
      </w:r>
      <w:r>
        <w:rPr/>
        <w:t>otras.</w:t>
      </w:r>
    </w:p>
    <w:p>
      <w:pPr>
        <w:pStyle w:val="BodyText"/>
        <w:spacing w:line="256" w:lineRule="auto" w:before="105"/>
        <w:ind w:left="139" w:right="143" w:firstLine="288"/>
      </w:pPr>
      <w:r>
        <w:rPr>
          <w:rFonts w:ascii="Arial" w:hAnsi="Arial"/>
          <w:i/>
        </w:rPr>
        <w:t>Actores educativos</w:t>
      </w:r>
      <w:r>
        <w:rPr/>
        <w:t>: a los colectivos y redes de docentes e instituciones y organizaciones que participan en</w:t>
      </w:r>
      <w:r>
        <w:rPr>
          <w:spacing w:val="-47"/>
        </w:rPr>
        <w:t> </w:t>
      </w:r>
      <w:r>
        <w:rPr/>
        <w:t>el</w:t>
      </w:r>
      <w:r>
        <w:rPr>
          <w:spacing w:val="-2"/>
        </w:rPr>
        <w:t> </w:t>
      </w:r>
      <w:r>
        <w:rPr/>
        <w:t>diseño,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 programas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y desarrollo</w:t>
      </w:r>
      <w:r>
        <w:rPr>
          <w:spacing w:val="-4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docente.</w:t>
      </w:r>
    </w:p>
    <w:p>
      <w:pPr>
        <w:pStyle w:val="BodyText"/>
        <w:spacing w:line="256" w:lineRule="auto" w:before="97"/>
        <w:ind w:left="139" w:right="136" w:firstLine="288"/>
      </w:pPr>
      <w:r>
        <w:rPr>
          <w:rFonts w:ascii="Arial" w:hAnsi="Arial"/>
          <w:i/>
        </w:rPr>
        <w:t>Actores escolares: </w:t>
      </w:r>
      <w:r>
        <w:rPr/>
        <w:t>a las maestras, maestros y figuras educativas que se desempeñan en la educación</w:t>
      </w:r>
      <w:r>
        <w:rPr>
          <w:spacing w:val="1"/>
        </w:rPr>
        <w:t> </w:t>
      </w:r>
      <w:r>
        <w:rPr/>
        <w:t>básica y media superior, desarrollando funciones docentes, directivas, de supervisión y de acompañamiento</w:t>
      </w:r>
      <w:r>
        <w:rPr>
          <w:spacing w:val="1"/>
        </w:rPr>
        <w:t> </w:t>
      </w:r>
      <w:r>
        <w:rPr/>
        <w:t>pedagógico, así como a las madres y/o padres de familia y tutores, y estudiantes que forman parte de la</w:t>
      </w:r>
      <w:r>
        <w:rPr>
          <w:spacing w:val="1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escolar.</w:t>
      </w:r>
    </w:p>
    <w:p>
      <w:pPr>
        <w:pStyle w:val="BodyText"/>
        <w:spacing w:line="256" w:lineRule="auto" w:before="96"/>
        <w:ind w:left="139" w:right="140" w:firstLine="288"/>
      </w:pPr>
      <w:r>
        <w:rPr>
          <w:rFonts w:ascii="Arial" w:hAnsi="Arial"/>
          <w:i/>
        </w:rPr>
        <w:t>Autoridades de educación media superior: </w:t>
      </w:r>
      <w:r>
        <w:rPr/>
        <w:t>a la instancia de la Secretaría de Educación Pública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50"/>
        </w:rPr>
        <w:t> </w:t>
      </w:r>
      <w:r>
        <w:rPr/>
        <w:t>medio</w:t>
      </w:r>
      <w:r>
        <w:rPr>
          <w:spacing w:val="-47"/>
        </w:rPr>
        <w:t> </w:t>
      </w:r>
      <w:r>
        <w:rPr/>
        <w:t>superior,</w:t>
      </w:r>
      <w:r>
        <w:rPr>
          <w:spacing w:val="-3"/>
        </w:rPr>
        <w:t> </w:t>
      </w:r>
      <w:r>
        <w:rPr/>
        <w:t>en los</w:t>
      </w:r>
      <w:r>
        <w:rPr>
          <w:spacing w:val="-1"/>
        </w:rPr>
        <w:t> </w:t>
      </w:r>
      <w:r>
        <w:rPr/>
        <w:t>niveles</w:t>
      </w:r>
      <w:r>
        <w:rPr>
          <w:spacing w:val="1"/>
        </w:rPr>
        <w:t> </w:t>
      </w:r>
      <w:r>
        <w:rPr/>
        <w:t>que le</w:t>
      </w:r>
      <w:r>
        <w:rPr>
          <w:spacing w:val="-2"/>
        </w:rPr>
        <w:t> </w:t>
      </w:r>
      <w:r>
        <w:rPr/>
        <w:t>corresponda.</w:t>
      </w:r>
    </w:p>
    <w:p>
      <w:pPr>
        <w:spacing w:line="256" w:lineRule="auto" w:before="97"/>
        <w:ind w:left="139" w:right="134" w:firstLine="288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Autoridades de educación básica y media superior de los Estados y de la Ciudad de México: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 MT" w:hAnsi="Arial MT"/>
          <w:sz w:val="18"/>
        </w:rPr>
        <w:t>al ejecutivo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 cada una de estas entidades federativas, así como a las instancias que, en su caso, se establezcan para 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ejercicio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función social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educativa.</w:t>
      </w:r>
    </w:p>
    <w:p>
      <w:pPr>
        <w:pStyle w:val="BodyText"/>
        <w:spacing w:line="256" w:lineRule="auto" w:before="96"/>
        <w:ind w:left="139" w:right="142" w:firstLine="288"/>
      </w:pPr>
      <w:r>
        <w:rPr>
          <w:rFonts w:ascii="Arial" w:hAnsi="Arial"/>
          <w:i/>
        </w:rPr>
        <w:t>Colectivo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docente:</w:t>
      </w:r>
      <w:r>
        <w:rPr>
          <w:rFonts w:ascii="Arial" w:hAnsi="Arial"/>
          <w:i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50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escuela,</w:t>
      </w:r>
      <w:r>
        <w:rPr>
          <w:spacing w:val="-1"/>
        </w:rPr>
        <w:t> </w:t>
      </w:r>
      <w:r>
        <w:rPr/>
        <w:t>zona o</w:t>
      </w:r>
      <w:r>
        <w:rPr>
          <w:spacing w:val="-1"/>
        </w:rPr>
        <w:t> </w:t>
      </w:r>
      <w:r>
        <w:rPr/>
        <w:t>región,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de acompañamiento</w:t>
      </w:r>
      <w:r>
        <w:rPr>
          <w:spacing w:val="-1"/>
        </w:rPr>
        <w:t> </w:t>
      </w:r>
      <w:r>
        <w:rPr/>
        <w:t>pedagógico.</w:t>
      </w:r>
    </w:p>
    <w:p>
      <w:pPr>
        <w:spacing w:before="100"/>
        <w:ind w:left="427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Comisión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Mejoredu: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Comisión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Nacional para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Mejora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Continua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Educación.</w:t>
      </w:r>
    </w:p>
    <w:p>
      <w:pPr>
        <w:pStyle w:val="BodyText"/>
        <w:spacing w:line="254" w:lineRule="auto" w:before="112"/>
        <w:ind w:left="139" w:right="138" w:firstLine="288"/>
      </w:pPr>
      <w:r>
        <w:rPr>
          <w:rFonts w:ascii="Arial" w:hAnsi="Arial"/>
          <w:i/>
        </w:rPr>
        <w:t>Comunidades profesionales de práctica: </w:t>
      </w:r>
      <w:r>
        <w:rPr/>
        <w:t>a los colectivos docentes que comparten intereses, problemas,</w:t>
      </w:r>
      <w:r>
        <w:rPr>
          <w:spacing w:val="1"/>
        </w:rPr>
        <w:t> </w:t>
      </w:r>
      <w:r>
        <w:rPr/>
        <w:t>propósitos,</w:t>
      </w:r>
      <w:r>
        <w:rPr>
          <w:spacing w:val="1"/>
        </w:rPr>
        <w:t> </w:t>
      </w:r>
      <w:r>
        <w:rPr/>
        <w:t>lenguajes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cotidianidad,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profundizan su conocimiento y experiencia a través de la interacción continua que fortalece su práctica. 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se enlazan historias, rituales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ritmos de vida y se comparten y desarrollan valores,</w:t>
      </w:r>
      <w:r>
        <w:rPr>
          <w:spacing w:val="1"/>
        </w:rPr>
        <w:t> </w:t>
      </w:r>
      <w:r>
        <w:rPr/>
        <w:t>normas y símbolos; por lo que son un lugar privilegiado para la adquisición de conocimientos y un medio para</w:t>
      </w:r>
      <w:r>
        <w:rPr>
          <w:spacing w:val="1"/>
        </w:rPr>
        <w:t> </w:t>
      </w:r>
      <w:r>
        <w:rPr/>
        <w:t>reflexionar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dialogar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quehacer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alternativas de</w:t>
      </w:r>
      <w:r>
        <w:rPr>
          <w:spacing w:val="-1"/>
        </w:rPr>
        <w:t> </w:t>
      </w:r>
      <w:r>
        <w:rPr/>
        <w:t>mejora.</w:t>
      </w:r>
    </w:p>
    <w:p>
      <w:pPr>
        <w:spacing w:line="256" w:lineRule="auto" w:before="104"/>
        <w:ind w:left="139" w:right="134" w:firstLine="288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Consejo de Formación Continua y Desarrollo Profesional Docente y/o consejo y/o consejos: </w:t>
      </w:r>
      <w:r>
        <w:rPr>
          <w:rFonts w:ascii="Arial MT" w:hAnsi="Arial MT"/>
          <w:sz w:val="18"/>
        </w:rPr>
        <w:t>al órgano 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deliberación y decisión sobre la valoración del diseño, operación y resultados de los programas de formación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continua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desarrollo profesional docente.</w:t>
      </w:r>
    </w:p>
    <w:p>
      <w:pPr>
        <w:pStyle w:val="BodyText"/>
        <w:spacing w:line="254" w:lineRule="auto" w:before="97"/>
        <w:ind w:left="139" w:right="138" w:firstLine="288"/>
      </w:pPr>
      <w:r>
        <w:rPr/>
        <w:pict>
          <v:shape style="position:absolute;margin-left:84.984001pt;margin-top:61.2304pt;width:442.1pt;height:8.0500pt;mso-position-horizontal-relative:page;mso-position-vertical-relative:paragraph;z-index:-15728128;mso-wrap-distance-left:0;mso-wrap-distance-right:0" type="#_x0000_t202" filled="true" fillcolor="#7cc868" stroked="false">
            <v:textbox inset="0,0,0,0">
              <w:txbxContent>
                <w:p>
                  <w:pPr>
                    <w:pStyle w:val="BodyText"/>
                    <w:spacing w:line="161" w:lineRule="exact" w:before="0"/>
                    <w:ind w:left="-1" w:right="-15"/>
                    <w:jc w:val="left"/>
                  </w:pPr>
                  <w:r>
                    <w:rPr/>
                    <w:t>institutos;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condiciones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institucionales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enseñanza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aprendizaje,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currículo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materiales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rFonts w:ascii="Arial" w:hAnsi="Arial"/>
          <w:i/>
          <w:shd w:fill="7CC868" w:color="auto" w:val="clear"/>
        </w:rPr>
        <w:t>Desarrollo profesional docente: </w:t>
      </w:r>
      <w:r>
        <w:rPr>
          <w:shd w:fill="7CC868" w:color="auto" w:val="clear"/>
        </w:rPr>
        <w:t>al proceso de aprendizaje de la profesión y construcción de la identidad</w:t>
      </w:r>
      <w:r>
        <w:rPr>
          <w:spacing w:val="1"/>
        </w:rPr>
        <w:t> </w:t>
      </w:r>
      <w:r>
        <w:rPr>
          <w:shd w:fill="7CC868" w:color="auto" w:val="clear"/>
        </w:rPr>
        <w:t>docente,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que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ocurre</w:t>
      </w:r>
      <w:r>
        <w:rPr>
          <w:spacing w:val="7"/>
          <w:shd w:fill="7CC868" w:color="auto" w:val="clear"/>
        </w:rPr>
        <w:t> </w:t>
      </w:r>
      <w:r>
        <w:rPr>
          <w:shd w:fill="7CC868" w:color="auto" w:val="clear"/>
        </w:rPr>
        <w:t>principalmente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en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el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tiempo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y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el</w:t>
      </w:r>
      <w:r>
        <w:rPr>
          <w:spacing w:val="7"/>
          <w:shd w:fill="7CC868" w:color="auto" w:val="clear"/>
        </w:rPr>
        <w:t> </w:t>
      </w:r>
      <w:r>
        <w:rPr>
          <w:shd w:fill="7CC868" w:color="auto" w:val="clear"/>
        </w:rPr>
        <w:t>espacio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de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las</w:t>
      </w:r>
      <w:r>
        <w:rPr>
          <w:spacing w:val="6"/>
          <w:shd w:fill="7CC868" w:color="auto" w:val="clear"/>
        </w:rPr>
        <w:t> </w:t>
      </w:r>
      <w:r>
        <w:rPr>
          <w:shd w:fill="7CC868" w:color="auto" w:val="clear"/>
        </w:rPr>
        <w:t>interacciones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que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se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producen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en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el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aula</w:t>
      </w:r>
      <w:r>
        <w:rPr>
          <w:spacing w:val="-47"/>
        </w:rPr>
        <w:t> </w:t>
      </w:r>
      <w:r>
        <w:rPr>
          <w:shd w:fill="7CC868" w:color="auto" w:val="clear"/>
        </w:rPr>
        <w:t>y la escuela y que está determinado por diversos factores, entre los que se destacan: las características de la</w:t>
      </w:r>
      <w:r>
        <w:rPr>
          <w:spacing w:val="1"/>
        </w:rPr>
        <w:t> </w:t>
      </w:r>
      <w:r>
        <w:rPr>
          <w:shd w:fill="7CC868" w:color="auto" w:val="clear"/>
        </w:rPr>
        <w:t>escolaridad y de la formación inicial; la formación continua; los procesos de acompañamiento pedagógico; la</w:t>
      </w:r>
      <w:r>
        <w:rPr>
          <w:spacing w:val="1"/>
        </w:rPr>
        <w:t> </w:t>
      </w:r>
      <w:r>
        <w:rPr>
          <w:shd w:fill="7CC868" w:color="auto" w:val="clear"/>
        </w:rPr>
        <w:t>experiencia</w:t>
      </w:r>
      <w:r>
        <w:rPr>
          <w:spacing w:val="17"/>
          <w:shd w:fill="7CC868" w:color="auto" w:val="clear"/>
        </w:rPr>
        <w:t> </w:t>
      </w:r>
      <w:r>
        <w:rPr>
          <w:shd w:fill="7CC868" w:color="auto" w:val="clear"/>
        </w:rPr>
        <w:t>profesional</w:t>
      </w:r>
      <w:r>
        <w:rPr>
          <w:spacing w:val="18"/>
          <w:shd w:fill="7CC868" w:color="auto" w:val="clear"/>
        </w:rPr>
        <w:t> </w:t>
      </w:r>
      <w:r>
        <w:rPr>
          <w:shd w:fill="7CC868" w:color="auto" w:val="clear"/>
        </w:rPr>
        <w:t>y</w:t>
      </w:r>
      <w:r>
        <w:rPr>
          <w:spacing w:val="19"/>
          <w:shd w:fill="7CC868" w:color="auto" w:val="clear"/>
        </w:rPr>
        <w:t> </w:t>
      </w:r>
      <w:r>
        <w:rPr>
          <w:shd w:fill="7CC868" w:color="auto" w:val="clear"/>
        </w:rPr>
        <w:t>los</w:t>
      </w:r>
      <w:r>
        <w:rPr>
          <w:spacing w:val="18"/>
          <w:shd w:fill="7CC868" w:color="auto" w:val="clear"/>
        </w:rPr>
        <w:t> </w:t>
      </w:r>
      <w:r>
        <w:rPr>
          <w:shd w:fill="7CC868" w:color="auto" w:val="clear"/>
        </w:rPr>
        <w:t>espacios</w:t>
      </w:r>
      <w:r>
        <w:rPr>
          <w:spacing w:val="19"/>
          <w:shd w:fill="7CC868" w:color="auto" w:val="clear"/>
        </w:rPr>
        <w:t> </w:t>
      </w:r>
      <w:r>
        <w:rPr>
          <w:shd w:fill="7CC868" w:color="auto" w:val="clear"/>
        </w:rPr>
        <w:t>de</w:t>
      </w:r>
      <w:r>
        <w:rPr>
          <w:spacing w:val="20"/>
          <w:shd w:fill="7CC868" w:color="auto" w:val="clear"/>
        </w:rPr>
        <w:t> </w:t>
      </w:r>
      <w:r>
        <w:rPr>
          <w:shd w:fill="7CC868" w:color="auto" w:val="clear"/>
        </w:rPr>
        <w:t>trabajo</w:t>
      </w:r>
      <w:r>
        <w:rPr>
          <w:spacing w:val="17"/>
          <w:shd w:fill="7CC868" w:color="auto" w:val="clear"/>
        </w:rPr>
        <w:t> </w:t>
      </w:r>
      <w:r>
        <w:rPr>
          <w:shd w:fill="7CC868" w:color="auto" w:val="clear"/>
        </w:rPr>
        <w:t>colaborativo,</w:t>
      </w:r>
      <w:r>
        <w:rPr>
          <w:spacing w:val="20"/>
          <w:shd w:fill="7CC868" w:color="auto" w:val="clear"/>
        </w:rPr>
        <w:t> </w:t>
      </w:r>
      <w:r>
        <w:rPr>
          <w:shd w:fill="7CC868" w:color="auto" w:val="clear"/>
        </w:rPr>
        <w:t>tales</w:t>
      </w:r>
      <w:r>
        <w:rPr>
          <w:spacing w:val="19"/>
          <w:shd w:fill="7CC868" w:color="auto" w:val="clear"/>
        </w:rPr>
        <w:t> </w:t>
      </w:r>
      <w:r>
        <w:rPr>
          <w:shd w:fill="7CC868" w:color="auto" w:val="clear"/>
        </w:rPr>
        <w:t>como</w:t>
      </w:r>
      <w:r>
        <w:rPr>
          <w:spacing w:val="18"/>
          <w:shd w:fill="7CC868" w:color="auto" w:val="clear"/>
        </w:rPr>
        <w:t> </w:t>
      </w:r>
      <w:r>
        <w:rPr>
          <w:shd w:fill="7CC868" w:color="auto" w:val="clear"/>
        </w:rPr>
        <w:t>las</w:t>
      </w:r>
      <w:r>
        <w:rPr>
          <w:spacing w:val="19"/>
          <w:shd w:fill="7CC868" w:color="auto" w:val="clear"/>
        </w:rPr>
        <w:t> </w:t>
      </w:r>
      <w:r>
        <w:rPr>
          <w:shd w:fill="7CC868" w:color="auto" w:val="clear"/>
        </w:rPr>
        <w:t>redes,</w:t>
      </w:r>
      <w:r>
        <w:rPr>
          <w:spacing w:val="17"/>
          <w:shd w:fill="7CC868" w:color="auto" w:val="clear"/>
        </w:rPr>
        <w:t> </w:t>
      </w:r>
      <w:r>
        <w:rPr>
          <w:shd w:fill="7CC868" w:color="auto" w:val="clear"/>
        </w:rPr>
        <w:t>colegios,</w:t>
      </w:r>
      <w:r>
        <w:rPr>
          <w:spacing w:val="20"/>
          <w:shd w:fill="7CC868" w:color="auto" w:val="clear"/>
        </w:rPr>
        <w:t> </w:t>
      </w:r>
      <w:r>
        <w:rPr>
          <w:shd w:fill="7CC868" w:color="auto" w:val="clear"/>
        </w:rPr>
        <w:t>academias</w:t>
      </w:r>
      <w:r>
        <w:rPr>
          <w:spacing w:val="19"/>
          <w:shd w:fill="7CC868" w:color="auto" w:val="clear"/>
        </w:rPr>
        <w:t> </w:t>
      </w:r>
      <w:r>
        <w:rPr>
          <w:shd w:fill="7CC868" w:color="auto" w:val="clear"/>
        </w:rPr>
        <w:t>e</w:t>
      </w:r>
    </w:p>
    <w:p>
      <w:pPr>
        <w:pStyle w:val="BodyText"/>
        <w:spacing w:line="256" w:lineRule="auto" w:before="16" w:after="24"/>
        <w:ind w:left="139"/>
        <w:jc w:val="left"/>
      </w:pPr>
      <w:r>
        <w:rPr>
          <w:shd w:fill="7CC868" w:color="auto" w:val="clear"/>
        </w:rPr>
        <w:t>educativos,</w:t>
      </w:r>
      <w:r>
        <w:rPr>
          <w:spacing w:val="23"/>
          <w:shd w:fill="7CC868" w:color="auto" w:val="clear"/>
        </w:rPr>
        <w:t> </w:t>
      </w:r>
      <w:r>
        <w:rPr>
          <w:shd w:fill="7CC868" w:color="auto" w:val="clear"/>
        </w:rPr>
        <w:t>el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contexto,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la</w:t>
      </w:r>
      <w:r>
        <w:rPr>
          <w:spacing w:val="23"/>
          <w:shd w:fill="7CC868" w:color="auto" w:val="clear"/>
        </w:rPr>
        <w:t> </w:t>
      </w:r>
      <w:r>
        <w:rPr>
          <w:shd w:fill="7CC868" w:color="auto" w:val="clear"/>
        </w:rPr>
        <w:t>cultura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escolar,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o</w:t>
      </w:r>
      <w:r>
        <w:rPr>
          <w:spacing w:val="21"/>
          <w:shd w:fill="7CC868" w:color="auto" w:val="clear"/>
        </w:rPr>
        <w:t> </w:t>
      </w:r>
      <w:r>
        <w:rPr>
          <w:shd w:fill="7CC868" w:color="auto" w:val="clear"/>
        </w:rPr>
        <w:t>la</w:t>
      </w:r>
      <w:r>
        <w:rPr>
          <w:spacing w:val="22"/>
          <w:shd w:fill="7CC868" w:color="auto" w:val="clear"/>
        </w:rPr>
        <w:t> </w:t>
      </w:r>
      <w:r>
        <w:rPr>
          <w:shd w:fill="7CC868" w:color="auto" w:val="clear"/>
        </w:rPr>
        <w:t>infraestructura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y</w:t>
      </w:r>
      <w:r>
        <w:rPr>
          <w:spacing w:val="22"/>
          <w:shd w:fill="7CC868" w:color="auto" w:val="clear"/>
        </w:rPr>
        <w:t> </w:t>
      </w:r>
      <w:r>
        <w:rPr>
          <w:shd w:fill="7CC868" w:color="auto" w:val="clear"/>
        </w:rPr>
        <w:t>equipamiento</w:t>
      </w:r>
      <w:r>
        <w:rPr>
          <w:spacing w:val="23"/>
          <w:shd w:fill="7CC868" w:color="auto" w:val="clear"/>
        </w:rPr>
        <w:t> </w:t>
      </w:r>
      <w:r>
        <w:rPr>
          <w:shd w:fill="7CC868" w:color="auto" w:val="clear"/>
        </w:rPr>
        <w:t>para</w:t>
      </w:r>
      <w:r>
        <w:rPr>
          <w:spacing w:val="21"/>
          <w:shd w:fill="7CC868" w:color="auto" w:val="clear"/>
        </w:rPr>
        <w:t> </w:t>
      </w:r>
      <w:r>
        <w:rPr>
          <w:shd w:fill="7CC868" w:color="auto" w:val="clear"/>
        </w:rPr>
        <w:t>la</w:t>
      </w:r>
      <w:r>
        <w:rPr>
          <w:spacing w:val="24"/>
          <w:shd w:fill="7CC868" w:color="auto" w:val="clear"/>
        </w:rPr>
        <w:t> </w:t>
      </w:r>
      <w:r>
        <w:rPr>
          <w:shd w:fill="7CC868" w:color="auto" w:val="clear"/>
        </w:rPr>
        <w:t>formación;</w:t>
      </w:r>
      <w:r>
        <w:rPr>
          <w:spacing w:val="23"/>
          <w:shd w:fill="7CC868" w:color="auto" w:val="clear"/>
        </w:rPr>
        <w:t> </w:t>
      </w:r>
      <w:r>
        <w:rPr>
          <w:shd w:fill="7CC868" w:color="auto" w:val="clear"/>
        </w:rPr>
        <w:t>la</w:t>
      </w:r>
      <w:r>
        <w:rPr>
          <w:spacing w:val="21"/>
          <w:shd w:fill="7CC868" w:color="auto" w:val="clear"/>
        </w:rPr>
        <w:t> </w:t>
      </w:r>
      <w:r>
        <w:rPr>
          <w:shd w:fill="7CC868" w:color="auto" w:val="clear"/>
        </w:rPr>
        <w:t>carrera</w:t>
      </w:r>
      <w:r>
        <w:rPr>
          <w:spacing w:val="-47"/>
        </w:rPr>
        <w:t> </w:t>
      </w:r>
      <w:r>
        <w:rPr>
          <w:shd w:fill="7CC868" w:color="auto" w:val="clear"/>
        </w:rPr>
        <w:t>docente,</w:t>
      </w:r>
      <w:r>
        <w:rPr>
          <w:spacing w:val="4"/>
          <w:shd w:fill="7CC868" w:color="auto" w:val="clear"/>
        </w:rPr>
        <w:t> </w:t>
      </w:r>
      <w:r>
        <w:rPr>
          <w:shd w:fill="7CC868" w:color="auto" w:val="clear"/>
        </w:rPr>
        <w:t>el</w:t>
      </w:r>
      <w:r>
        <w:rPr>
          <w:spacing w:val="8"/>
          <w:shd w:fill="7CC868" w:color="auto" w:val="clear"/>
        </w:rPr>
        <w:t> </w:t>
      </w:r>
      <w:r>
        <w:rPr>
          <w:shd w:fill="7CC868" w:color="auto" w:val="clear"/>
        </w:rPr>
        <w:t>tipo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de</w:t>
      </w:r>
      <w:r>
        <w:rPr>
          <w:spacing w:val="3"/>
          <w:shd w:fill="7CC868" w:color="auto" w:val="clear"/>
        </w:rPr>
        <w:t> </w:t>
      </w:r>
      <w:r>
        <w:rPr>
          <w:shd w:fill="7CC868" w:color="auto" w:val="clear"/>
        </w:rPr>
        <w:t>contratación,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salario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y</w:t>
      </w:r>
      <w:r>
        <w:rPr>
          <w:spacing w:val="6"/>
          <w:shd w:fill="7CC868" w:color="auto" w:val="clear"/>
        </w:rPr>
        <w:t> </w:t>
      </w:r>
      <w:r>
        <w:rPr>
          <w:shd w:fill="7CC868" w:color="auto" w:val="clear"/>
        </w:rPr>
        <w:t>prestaciones;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así</w:t>
      </w:r>
      <w:r>
        <w:rPr>
          <w:spacing w:val="2"/>
          <w:shd w:fill="7CC868" w:color="auto" w:val="clear"/>
        </w:rPr>
        <w:t> </w:t>
      </w:r>
      <w:r>
        <w:rPr>
          <w:shd w:fill="7CC868" w:color="auto" w:val="clear"/>
        </w:rPr>
        <w:t>como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las</w:t>
      </w:r>
      <w:r>
        <w:rPr>
          <w:spacing w:val="6"/>
          <w:shd w:fill="7CC868" w:color="auto" w:val="clear"/>
        </w:rPr>
        <w:t> </w:t>
      </w:r>
      <w:r>
        <w:rPr>
          <w:shd w:fill="7CC868" w:color="auto" w:val="clear"/>
        </w:rPr>
        <w:t>condiciones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de</w:t>
      </w:r>
      <w:r>
        <w:rPr>
          <w:spacing w:val="6"/>
          <w:shd w:fill="7CC868" w:color="auto" w:val="clear"/>
        </w:rPr>
        <w:t> </w:t>
      </w:r>
      <w:r>
        <w:rPr>
          <w:shd w:fill="7CC868" w:color="auto" w:val="clear"/>
        </w:rPr>
        <w:t>trabajo</w:t>
      </w:r>
      <w:r>
        <w:rPr>
          <w:spacing w:val="5"/>
          <w:shd w:fill="7CC868" w:color="auto" w:val="clear"/>
        </w:rPr>
        <w:t> </w:t>
      </w:r>
      <w:r>
        <w:rPr>
          <w:shd w:fill="7CC868" w:color="auto" w:val="clear"/>
        </w:rPr>
        <w:t>relacionadas</w:t>
      </w:r>
      <w:r>
        <w:rPr>
          <w:spacing w:val="6"/>
          <w:shd w:fill="7CC868" w:color="auto" w:val="clear"/>
        </w:rPr>
        <w:t> </w:t>
      </w:r>
      <w:r>
        <w:rPr>
          <w:shd w:fill="7CC868" w:color="auto" w:val="clear"/>
        </w:rPr>
        <w:t>con</w:t>
      </w:r>
    </w:p>
    <w:p>
      <w:pPr>
        <w:pStyle w:val="BodyText"/>
        <w:spacing w:line="160" w:lineRule="exact" w:before="0"/>
        <w:ind w:left="139"/>
        <w:jc w:val="left"/>
        <w:rPr>
          <w:sz w:val="16"/>
        </w:rPr>
      </w:pPr>
      <w:r>
        <w:rPr>
          <w:position w:val="-2"/>
          <w:sz w:val="16"/>
        </w:rPr>
        <w:pict>
          <v:shape style="width:92.1pt;height:8.0500pt;mso-position-horizontal-relative:char;mso-position-vertical-relative:line" type="#_x0000_t202" filled="true" fillcolor="#7cc868" stroked="false">
            <w10:anchorlock/>
            <v:textbox inset="0,0,0,0">
              <w:txbxContent>
                <w:p>
                  <w:pPr>
                    <w:pStyle w:val="BodyText"/>
                    <w:spacing w:line="161" w:lineRule="exact" w:before="0"/>
                    <w:ind w:left="-1" w:right="-15"/>
                    <w:jc w:val="left"/>
                  </w:pP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salud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seguridad.</w:t>
                  </w:r>
                </w:p>
              </w:txbxContent>
            </v:textbox>
            <v:fill type="solid"/>
          </v:shape>
        </w:pict>
      </w:r>
      <w:r>
        <w:rPr>
          <w:position w:val="-2"/>
          <w:sz w:val="16"/>
        </w:rPr>
      </w:r>
    </w:p>
    <w:p>
      <w:pPr>
        <w:spacing w:after="0" w:line="160" w:lineRule="exact"/>
        <w:jc w:val="left"/>
        <w:rPr>
          <w:sz w:val="16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4" w:lineRule="auto" w:before="84"/>
        <w:ind w:left="139" w:right="138" w:firstLine="288"/>
      </w:pPr>
      <w:r>
        <w:rPr>
          <w:rFonts w:ascii="Arial" w:hAnsi="Arial"/>
          <w:i/>
        </w:rPr>
        <w:t>Dispositivo formativo: </w:t>
      </w:r>
      <w:r>
        <w:rPr/>
        <w:t>al componente de una intervención formativa que organiza a los colectivos docentes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 y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predeterminados,</w:t>
      </w:r>
      <w:r>
        <w:rPr>
          <w:spacing w:val="1"/>
        </w:rPr>
        <w:t> </w:t>
      </w:r>
      <w:r>
        <w:rPr/>
        <w:t>para promover</w:t>
      </w:r>
      <w:r>
        <w:rPr>
          <w:spacing w:val="1"/>
        </w:rPr>
        <w:t> </w:t>
      </w:r>
      <w:r>
        <w:rPr/>
        <w:t>el aprendizaje</w:t>
      </w:r>
      <w:r>
        <w:rPr>
          <w:spacing w:val="1"/>
        </w:rPr>
        <w:t> </w:t>
      </w:r>
      <w:r>
        <w:rPr/>
        <w:t>individual y</w:t>
      </w:r>
      <w:r>
        <w:rPr>
          <w:spacing w:val="1"/>
        </w:rPr>
        <w:t> </w:t>
      </w:r>
      <w:r>
        <w:rPr/>
        <w:t>grupal, a</w:t>
      </w:r>
      <w:r>
        <w:rPr>
          <w:spacing w:val="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situaciones y experiencias planeadas que favorecen el diálogo, la reflexión sobre la práctica, el intercambio de</w:t>
      </w:r>
      <w:r>
        <w:rPr>
          <w:spacing w:val="-47"/>
        </w:rPr>
        <w:t> </w:t>
      </w:r>
      <w:r>
        <w:rPr/>
        <w:t>saberes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la 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escritas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 detonadores</w:t>
      </w:r>
      <w:r>
        <w:rPr>
          <w:spacing w:val="1"/>
        </w:rPr>
        <w:t> </w:t>
      </w:r>
      <w:r>
        <w:rPr/>
        <w:t>para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reflexión, y el acceso a información de interés para los docentes, resultado de la determinación de aspectos</w:t>
      </w:r>
      <w:r>
        <w:rPr>
          <w:spacing w:val="1"/>
        </w:rPr>
        <w:t> </w:t>
      </w:r>
      <w:r>
        <w:rPr/>
        <w:t>considerados 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mejora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 docente.</w:t>
      </w:r>
    </w:p>
    <w:p>
      <w:pPr>
        <w:pStyle w:val="BodyText"/>
        <w:spacing w:line="244" w:lineRule="auto" w:before="101"/>
        <w:ind w:left="139" w:right="132" w:firstLine="288"/>
      </w:pPr>
      <w:r>
        <w:rPr>
          <w:rFonts w:ascii="Arial" w:hAnsi="Arial"/>
          <w:i/>
          <w:shd w:fill="7CC868" w:color="auto" w:val="clear"/>
        </w:rPr>
        <w:t>Detonadores para la reflexión sobre la práctica:</w:t>
      </w:r>
      <w:r>
        <w:rPr>
          <w:rFonts w:ascii="Arial" w:hAnsi="Arial"/>
          <w:i/>
        </w:rPr>
        <w:t> </w:t>
      </w:r>
      <w:r>
        <w:rPr/>
        <w:t>a situaciones, sucesos o información significativa sobre la</w:t>
      </w:r>
      <w:r>
        <w:rPr>
          <w:spacing w:val="1"/>
        </w:rPr>
        <w:t> </w:t>
      </w:r>
      <w:r>
        <w:rPr/>
        <w:t>práctica docente, que se utilizan en los dispositivos formativos para promover procesos de reflexión que</w:t>
      </w:r>
      <w:r>
        <w:rPr>
          <w:spacing w:val="1"/>
        </w:rPr>
        <w:t> </w:t>
      </w:r>
      <w:r>
        <w:rPr/>
        <w:t>constituyen ejemplos o demostraciones con capacidad para cuestionarla y favorecer su análisis entre los</w:t>
      </w:r>
      <w:r>
        <w:rPr>
          <w:spacing w:val="1"/>
        </w:rPr>
        <w:t> </w:t>
      </w:r>
      <w:r>
        <w:rPr/>
        <w:t>docentes.</w:t>
      </w:r>
      <w:r>
        <w:rPr>
          <w:spacing w:val="8"/>
        </w:rPr>
        <w:t> </w:t>
      </w:r>
      <w:r>
        <w:rPr/>
        <w:t>Entre</w:t>
      </w:r>
      <w:r>
        <w:rPr>
          <w:spacing w:val="9"/>
        </w:rPr>
        <w:t> </w:t>
      </w:r>
      <w:r>
        <w:rPr/>
        <w:t>otros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encuentran:</w:t>
      </w:r>
      <w:r>
        <w:rPr>
          <w:spacing w:val="5"/>
        </w:rPr>
        <w:t> </w:t>
      </w:r>
      <w:r>
        <w:rPr/>
        <w:t>observación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práctica,</w:t>
      </w:r>
      <w:r>
        <w:rPr>
          <w:spacing w:val="8"/>
        </w:rPr>
        <w:t> </w:t>
      </w:r>
      <w:r>
        <w:rPr/>
        <w:t>diarios</w:t>
      </w:r>
      <w:r>
        <w:rPr>
          <w:spacing w:val="9"/>
        </w:rPr>
        <w:t> </w:t>
      </w:r>
      <w:r>
        <w:rPr/>
        <w:t>personales,</w:t>
      </w:r>
      <w:r>
        <w:rPr>
          <w:spacing w:val="9"/>
        </w:rPr>
        <w:t> </w:t>
      </w:r>
      <w:r>
        <w:rPr/>
        <w:t>diálogo</w:t>
      </w:r>
      <w:r>
        <w:rPr>
          <w:spacing w:val="8"/>
        </w:rPr>
        <w:t> </w:t>
      </w:r>
      <w:r>
        <w:rPr/>
        <w:t>reflexivo,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-48"/>
        </w:rPr>
        <w:t> </w:t>
      </w:r>
      <w:r>
        <w:rPr/>
        <w:t>la metáfora, estudios de caso, incidentes críticos, ensayos docentes, historia de vida, registros anecdóticos,</w:t>
      </w:r>
      <w:r>
        <w:rPr>
          <w:spacing w:val="1"/>
        </w:rPr>
        <w:t> </w:t>
      </w:r>
      <w:r>
        <w:rPr/>
        <w:t>producciones de los</w:t>
      </w:r>
      <w:r>
        <w:rPr>
          <w:spacing w:val="1"/>
        </w:rPr>
        <w:t> </w:t>
      </w:r>
      <w:r>
        <w:rPr/>
        <w:t>estudiantes, diarios,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clase.</w:t>
      </w:r>
    </w:p>
    <w:p>
      <w:pPr>
        <w:pStyle w:val="BodyText"/>
        <w:spacing w:line="244" w:lineRule="auto" w:before="99"/>
        <w:ind w:left="139" w:right="137" w:firstLine="288"/>
      </w:pPr>
      <w:r>
        <w:rPr>
          <w:rFonts w:ascii="Arial" w:hAnsi="Arial"/>
          <w:i/>
        </w:rPr>
        <w:t>Docentes: </w:t>
      </w:r>
      <w:r>
        <w:rPr/>
        <w:t>a las maestras, maestros y figuras educativas que se desempeñan en la educación básica 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directivas,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supervisión,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acompañamiento</w:t>
      </w:r>
      <w:r>
        <w:rPr>
          <w:spacing w:val="1"/>
        </w:rPr>
        <w:t> </w:t>
      </w:r>
      <w:r>
        <w:rPr/>
        <w:t>pedagógico, así como a las personas y profesionales que participan en la formación de niñas y niños de 0 a 3</w:t>
      </w:r>
      <w:r>
        <w:rPr>
          <w:spacing w:val="1"/>
        </w:rPr>
        <w:t> </w:t>
      </w:r>
      <w:r>
        <w:rPr/>
        <w:t>años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inicial.</w:t>
      </w:r>
    </w:p>
    <w:p>
      <w:pPr>
        <w:pStyle w:val="BodyText"/>
        <w:spacing w:before="101"/>
        <w:ind w:left="427"/>
      </w:pPr>
      <w:r>
        <w:rPr>
          <w:rFonts w:ascii="Arial" w:hAnsi="Arial"/>
          <w:i/>
        </w:rPr>
        <w:t>Escuela:</w:t>
      </w:r>
      <w:r>
        <w:rPr>
          <w:rFonts w:ascii="Arial" w:hAnsi="Arial"/>
          <w:i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4"/>
        </w:rPr>
        <w:t> </w:t>
      </w:r>
      <w:r>
        <w:rPr/>
        <w:t>escolar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ofrece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media</w:t>
      </w:r>
      <w:r>
        <w:rPr>
          <w:spacing w:val="-4"/>
        </w:rPr>
        <w:t> </w:t>
      </w:r>
      <w:r>
        <w:rPr/>
        <w:t>superior.</w:t>
      </w:r>
    </w:p>
    <w:p>
      <w:pPr>
        <w:pStyle w:val="BodyText"/>
        <w:spacing w:line="244" w:lineRule="auto" w:before="106"/>
        <w:ind w:left="139" w:right="144" w:firstLine="288"/>
      </w:pPr>
      <w:r>
        <w:rPr>
          <w:rFonts w:ascii="Arial" w:hAnsi="Arial"/>
          <w:i/>
        </w:rPr>
        <w:t>Etapas formativas: </w:t>
      </w:r>
      <w:r>
        <w:rPr/>
        <w:t>a los periodos de formación institucional por los que transitan los docentes en su</w:t>
      </w:r>
      <w:r>
        <w:rPr>
          <w:spacing w:val="1"/>
        </w:rPr>
        <w:t> </w:t>
      </w:r>
      <w:r>
        <w:rPr>
          <w:spacing w:val="-1"/>
        </w:rPr>
        <w:t>trayectoria</w:t>
      </w:r>
      <w:r>
        <w:rPr>
          <w:spacing w:val="-9"/>
        </w:rPr>
        <w:t> </w:t>
      </w:r>
      <w:r>
        <w:rPr>
          <w:spacing w:val="-1"/>
        </w:rPr>
        <w:t>profesional</w:t>
      </w:r>
      <w:r>
        <w:rPr>
          <w:spacing w:val="-9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inicial,</w:t>
      </w:r>
      <w:r>
        <w:rPr>
          <w:spacing w:val="-11"/>
        </w:rPr>
        <w:t> </w:t>
      </w:r>
      <w:r>
        <w:rPr>
          <w:spacing w:val="-1"/>
        </w:rPr>
        <w:t>inserción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docencia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función</w:t>
      </w:r>
      <w:r>
        <w:rPr>
          <w:spacing w:val="-9"/>
        </w:rPr>
        <w:t> </w:t>
      </w:r>
      <w:r>
        <w:rPr>
          <w:spacing w:val="-1"/>
        </w:rPr>
        <w:t>directiva,</w:t>
      </w:r>
      <w:r>
        <w:rPr>
          <w:spacing w:val="-8"/>
        </w:rPr>
        <w:t> </w:t>
      </w:r>
      <w:r>
        <w:rPr>
          <w:spacing w:val="-1"/>
        </w:rPr>
        <w:t>así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formación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servicio</w:t>
      </w:r>
      <w:r>
        <w:rPr>
          <w:spacing w:val="-8"/>
        </w:rPr>
        <w:t> </w:t>
      </w:r>
      <w:r>
        <w:rPr/>
        <w:t>-.</w:t>
      </w:r>
    </w:p>
    <w:p>
      <w:pPr>
        <w:pStyle w:val="BodyText"/>
        <w:spacing w:line="254" w:lineRule="auto" w:before="111"/>
        <w:ind w:left="139" w:right="131" w:firstLine="288"/>
      </w:pPr>
      <w:r>
        <w:rPr>
          <w:rFonts w:ascii="Arial" w:hAnsi="Arial"/>
          <w:i/>
        </w:rPr>
        <w:t>Especialistas:</w:t>
      </w:r>
      <w:r>
        <w:rPr>
          <w:rFonts w:ascii="Arial" w:hAnsi="Arial"/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miembros de organizaciones de la sociedad civil y personal educativo con conocimiento y experiencia en el</w:t>
      </w:r>
      <w:r>
        <w:rPr>
          <w:spacing w:val="1"/>
        </w:rPr>
        <w:t> </w:t>
      </w:r>
      <w:r>
        <w:rPr/>
        <w:t>campo de la formación docente en educación básica y media superior y participan en los Consejos de</w:t>
      </w:r>
      <w:r>
        <w:rPr>
          <w:spacing w:val="1"/>
        </w:rPr>
        <w:t> </w:t>
      </w:r>
      <w:r>
        <w:rPr/>
        <w:t>Formación Continua y Desarrollo Profesional Docente y en los Comités Técnicos para la valoración de los</w:t>
      </w:r>
      <w:r>
        <w:rPr>
          <w:spacing w:val="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e intervenciones</w:t>
      </w:r>
      <w:r>
        <w:rPr>
          <w:spacing w:val="-2"/>
        </w:rPr>
        <w:t> </w:t>
      </w:r>
      <w:r>
        <w:rPr/>
        <w:t>formativas.</w:t>
      </w:r>
    </w:p>
    <w:p>
      <w:pPr>
        <w:pStyle w:val="BodyText"/>
        <w:spacing w:line="254" w:lineRule="auto" w:before="81"/>
        <w:ind w:left="139" w:right="137" w:firstLine="288"/>
      </w:pPr>
      <w:r>
        <w:rPr>
          <w:rFonts w:ascii="Arial" w:hAnsi="Arial"/>
          <w:i/>
        </w:rPr>
        <w:t>Formación continua: </w:t>
      </w:r>
      <w:r>
        <w:rPr/>
        <w:t>al proceso institucional, intencionado, sistemático y permanente que abarca etapas</w:t>
      </w:r>
      <w:r>
        <w:rPr>
          <w:spacing w:val="1"/>
        </w:rPr>
        <w:t> </w:t>
      </w:r>
      <w:r>
        <w:rPr/>
        <w:t>que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formación</w:t>
      </w:r>
      <w:r>
        <w:rPr>
          <w:spacing w:val="22"/>
        </w:rPr>
        <w:t> </w:t>
      </w:r>
      <w:r>
        <w:rPr/>
        <w:t>inicial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inserción</w:t>
      </w:r>
      <w:r>
        <w:rPr>
          <w:spacing w:val="22"/>
        </w:rPr>
        <w:t> </w:t>
      </w:r>
      <w:r>
        <w:rPr/>
        <w:t>laboral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distintas</w:t>
      </w:r>
      <w:r>
        <w:rPr>
          <w:spacing w:val="23"/>
        </w:rPr>
        <w:t> </w:t>
      </w:r>
      <w:r>
        <w:rPr/>
        <w:t>funciones,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formación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</w:t>
      </w:r>
      <w:r>
        <w:rPr>
          <w:spacing w:val="22"/>
        </w:rPr>
        <w:t> </w:t>
      </w:r>
      <w:r>
        <w:rPr/>
        <w:t>y</w:t>
      </w:r>
      <w:r>
        <w:rPr>
          <w:spacing w:val="1"/>
        </w:rPr>
        <w:t> </w:t>
      </w:r>
      <w:r>
        <w:rPr/>
        <w:t>hasta el final de la vida laboral. La formación continua contribuye al desarrollo profesional docente, aunque no</w:t>
      </w:r>
      <w:r>
        <w:rPr>
          <w:spacing w:val="1"/>
        </w:rPr>
        <w:t> </w:t>
      </w:r>
      <w:r>
        <w:rPr/>
        <w:t>lo agota, ya que el fortalecimiento de saberes, prácticas y autonomía profesional de maestras y maestros</w:t>
      </w:r>
      <w:r>
        <w:rPr>
          <w:spacing w:val="1"/>
        </w:rPr>
        <w:t> </w:t>
      </w:r>
      <w:r>
        <w:rPr/>
        <w:t>depende</w:t>
      </w:r>
      <w:r>
        <w:rPr>
          <w:spacing w:val="-1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de factores</w:t>
      </w:r>
      <w:r>
        <w:rPr>
          <w:spacing w:val="-3"/>
        </w:rPr>
        <w:t> </w:t>
      </w:r>
      <w:r>
        <w:rPr/>
        <w:t>institucionales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 posibilitan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impiden.</w:t>
      </w:r>
    </w:p>
    <w:p>
      <w:pPr>
        <w:pStyle w:val="BodyText"/>
        <w:spacing w:line="254" w:lineRule="auto" w:before="84"/>
        <w:ind w:left="139" w:right="136" w:firstLine="288"/>
      </w:pPr>
      <w:r>
        <w:rPr>
          <w:rFonts w:ascii="Arial" w:hAnsi="Arial"/>
          <w:i/>
        </w:rPr>
        <w:t>Formación docente situada: </w:t>
      </w:r>
      <w:r>
        <w:rPr/>
        <w:t>al enfoque que reconoce y sostiene el carácter situacional de la práctica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convergen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elementos:</w:t>
      </w:r>
      <w:r>
        <w:rPr>
          <w:spacing w:val="1"/>
        </w:rPr>
        <w:t> </w:t>
      </w:r>
      <w:r>
        <w:rPr/>
        <w:t>sujetos,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territorios,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participación. La formación es situada porque el aprendizaje docente está determinado por el contexto en que</w:t>
      </w:r>
      <w:r>
        <w:rPr>
          <w:spacing w:val="1"/>
        </w:rPr>
        <w:t> </w:t>
      </w:r>
      <w:r>
        <w:rPr/>
        <w:t>se produce a partir de la subjetividad, saberes y conocimientos que los docentes han adquirido a lo largo de</w:t>
      </w:r>
      <w:r>
        <w:rPr>
          <w:spacing w:val="1"/>
        </w:rPr>
        <w:t> </w:t>
      </w:r>
      <w:r>
        <w:rPr/>
        <w:t>sus historias profesionales y de vida. También lo es respecto del territorio, que no es tan sólo un contexto con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identificables,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complejo,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tensiones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subjetividades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donde convergen procesos sociales, recursos, sujetos, pautas culturales y conflictos, entre otros.</w:t>
      </w:r>
      <w:r>
        <w:rPr>
          <w:spacing w:val="1"/>
        </w:rPr>
        <w:t> </w:t>
      </w:r>
      <w:r>
        <w:rPr/>
        <w:t>Asimismo, es situada respecto a las condiciones existentes que favorecen u obstaculizan la participación del</w:t>
      </w:r>
      <w:r>
        <w:rPr>
          <w:spacing w:val="1"/>
        </w:rPr>
        <w:t> </w:t>
      </w:r>
      <w:r>
        <w:rPr/>
        <w:t>docente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colectivo</w:t>
      </w:r>
      <w:r>
        <w:rPr>
          <w:spacing w:val="-1"/>
        </w:rPr>
        <w:t> </w:t>
      </w:r>
      <w:r>
        <w:rPr/>
        <w:t>escolar,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espacio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aprendizaje</w:t>
      </w:r>
      <w:r>
        <w:rPr>
          <w:spacing w:val="-1"/>
        </w:rPr>
        <w:t> </w:t>
      </w:r>
      <w:r>
        <w:rPr/>
        <w:t>común,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características</w:t>
      </w:r>
      <w:r>
        <w:rPr>
          <w:spacing w:val="-3"/>
        </w:rPr>
        <w:t> </w:t>
      </w:r>
      <w:r>
        <w:rPr/>
        <w:t>propias.</w:t>
      </w:r>
    </w:p>
    <w:p>
      <w:pPr>
        <w:pStyle w:val="BodyText"/>
        <w:spacing w:line="254" w:lineRule="auto" w:before="85"/>
        <w:ind w:left="139" w:right="134" w:firstLine="288"/>
      </w:pPr>
      <w:r>
        <w:rPr>
          <w:rFonts w:ascii="Arial" w:hAnsi="Arial"/>
          <w:i/>
        </w:rPr>
        <w:t>Intervenciones formativas: </w:t>
      </w:r>
      <w:r>
        <w:rPr/>
        <w:t>al conjunto de acciones intencionadas, sistemáticas, progresivas y congruentes</w:t>
      </w:r>
      <w:r>
        <w:rPr>
          <w:spacing w:val="1"/>
        </w:rPr>
        <w:t> </w:t>
      </w:r>
      <w:r>
        <w:rPr/>
        <w:t>con el objetivo de un programa de formación, que generan una constante interacción, análisis y articulación</w:t>
      </w:r>
      <w:r>
        <w:rPr>
          <w:spacing w:val="1"/>
        </w:rPr>
        <w:t> </w:t>
      </w:r>
      <w:r>
        <w:rPr/>
        <w:t>entre la práctica y la teoría para contribuir a la movilización, resignificación y fortalecimiento de los saberes y</w:t>
      </w:r>
      <w:r>
        <w:rPr>
          <w:spacing w:val="1"/>
        </w:rPr>
        <w:t> </w:t>
      </w:r>
      <w:r>
        <w:rPr/>
        <w:t>conocimientos y al ejercicio del diálogo, la reflexión y el trabajo colaborativo de los colectivos docentes de un</w:t>
      </w:r>
      <w:r>
        <w:rPr>
          <w:spacing w:val="1"/>
        </w:rPr>
        <w:t> </w:t>
      </w:r>
      <w:r>
        <w:rPr/>
        <w:t>tipo,</w:t>
      </w:r>
      <w:r>
        <w:rPr>
          <w:spacing w:val="-3"/>
        </w:rPr>
        <w:t> </w:t>
      </w:r>
      <w:r>
        <w:rPr/>
        <w:t>nivel,</w:t>
      </w:r>
      <w:r>
        <w:rPr>
          <w:spacing w:val="-2"/>
        </w:rPr>
        <w:t> </w:t>
      </w:r>
      <w:r>
        <w:rPr/>
        <w:t>modalidad, opción</w:t>
      </w:r>
      <w:r>
        <w:rPr>
          <w:spacing w:val="-2"/>
        </w:rPr>
        <w:t> </w:t>
      </w:r>
      <w:r>
        <w:rPr/>
        <w:t>o servicio</w:t>
      </w:r>
      <w:r>
        <w:rPr>
          <w:spacing w:val="-2"/>
        </w:rPr>
        <w:t> </w:t>
      </w:r>
      <w:r>
        <w:rPr/>
        <w:t>educativo.</w:t>
      </w:r>
    </w:p>
    <w:p>
      <w:pPr>
        <w:pStyle w:val="BodyText"/>
        <w:spacing w:line="256" w:lineRule="auto" w:before="84"/>
        <w:ind w:left="139" w:right="132" w:firstLine="288"/>
      </w:pPr>
      <w:r>
        <w:rPr>
          <w:rFonts w:ascii="Arial" w:hAnsi="Arial"/>
          <w:i/>
        </w:rPr>
        <w:t>Marco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 saberes y conocimientos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para 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formación continua:</w:t>
      </w:r>
      <w:r>
        <w:rPr>
          <w:rFonts w:ascii="Arial" w:hAnsi="Arial"/>
          <w:i/>
          <w:spacing w:val="50"/>
        </w:rPr>
        <w:t> </w:t>
      </w:r>
      <w:r>
        <w:rPr/>
        <w:t>a la guía</w:t>
      </w:r>
      <w:r>
        <w:rPr>
          <w:spacing w:val="50"/>
        </w:rPr>
        <w:t> </w:t>
      </w:r>
      <w:r>
        <w:rPr/>
        <w:t>—no limitativa ni exhaustiva—</w:t>
      </w:r>
      <w:r>
        <w:rPr>
          <w:spacing w:val="1"/>
        </w:rPr>
        <w:t> </w:t>
      </w:r>
      <w:r>
        <w:rPr/>
        <w:t>que</w:t>
      </w:r>
      <w:r>
        <w:rPr>
          <w:spacing w:val="12"/>
        </w:rPr>
        <w:t> </w:t>
      </w:r>
      <w:r>
        <w:rPr/>
        <w:t>reconoce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articula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multiplicidad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saberes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conocimientos</w:t>
      </w:r>
      <w:r>
        <w:rPr>
          <w:spacing w:val="11"/>
        </w:rPr>
        <w:t> </w:t>
      </w:r>
      <w:r>
        <w:rPr/>
        <w:t>docentes,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fin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movilizarlos</w:t>
      </w:r>
      <w:r>
        <w:rPr>
          <w:spacing w:val="13"/>
        </w:rPr>
        <w:t> </w:t>
      </w: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1"/>
        </w:rPr>
        <w:t> </w:t>
      </w:r>
      <w:r>
        <w:rPr/>
        <w:t>en la recuperación de la práctica y la experiencia de figuras docentes, directivas y de acompañamiento</w:t>
      </w:r>
      <w:r>
        <w:rPr>
          <w:spacing w:val="1"/>
        </w:rPr>
        <w:t> </w:t>
      </w:r>
      <w:r>
        <w:rPr/>
        <w:t>pedagógico. Tiene como finalidad orientar los procesos de problematización, determinación de aspectos de</w:t>
      </w:r>
      <w:r>
        <w:rPr>
          <w:spacing w:val="1"/>
        </w:rPr>
        <w:t> </w:t>
      </w:r>
      <w:r>
        <w:rPr/>
        <w:t>mejora, establecimiento de propósitos y determinación de contenidos de quienes formulan intervenciones</w:t>
      </w:r>
      <w:r>
        <w:rPr>
          <w:spacing w:val="1"/>
        </w:rPr>
        <w:t> </w:t>
      </w:r>
      <w:r>
        <w:rPr/>
        <w:t>formativas.</w:t>
      </w:r>
    </w:p>
    <w:p>
      <w:pPr>
        <w:pStyle w:val="BodyText"/>
        <w:spacing w:line="256" w:lineRule="auto" w:before="71"/>
        <w:ind w:left="139" w:right="138" w:firstLine="288"/>
      </w:pPr>
      <w:r>
        <w:rPr>
          <w:rFonts w:ascii="Arial" w:hAnsi="Arial"/>
          <w:i/>
        </w:rPr>
        <w:t>Organismos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descentralizados:</w:t>
      </w:r>
      <w:r>
        <w:rPr>
          <w:rFonts w:ascii="Arial" w:hAnsi="Arial"/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paraestatal,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propio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imparte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superior.</w:t>
      </w:r>
    </w:p>
    <w:p>
      <w:pPr>
        <w:pStyle w:val="BodyText"/>
        <w:spacing w:line="254" w:lineRule="auto" w:before="77"/>
        <w:ind w:left="139" w:right="135" w:firstLine="288"/>
      </w:pPr>
      <w:r>
        <w:rPr>
          <w:rFonts w:ascii="Arial" w:hAnsi="Arial"/>
          <w:i/>
        </w:rPr>
        <w:t>Práctica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docente:</w:t>
      </w:r>
      <w:r>
        <w:rPr>
          <w:rFonts w:ascii="Arial" w:hAnsi="Arial"/>
          <w:i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saberes,</w:t>
      </w:r>
      <w:r>
        <w:rPr>
          <w:spacing w:val="1"/>
        </w:rPr>
        <w:t> </w:t>
      </w:r>
      <w:r>
        <w:rPr/>
        <w:t>habilidades,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socialmente</w:t>
      </w:r>
      <w:r>
        <w:rPr>
          <w:spacing w:val="1"/>
        </w:rPr>
        <w:t> </w:t>
      </w:r>
      <w:r>
        <w:rPr/>
        <w:t>condicionadas, intersubjetivas y dependientes de la cultura escolar, el contexto institucional y el desarrollo</w:t>
      </w:r>
      <w:r>
        <w:rPr>
          <w:spacing w:val="1"/>
        </w:rPr>
        <w:t> </w:t>
      </w:r>
      <w:r>
        <w:rPr/>
        <w:t>profesional, con el que los docentes afrontan las situaciones de enseñanza, la gestión de la escuela, la</w:t>
      </w:r>
      <w:r>
        <w:rPr>
          <w:spacing w:val="1"/>
        </w:rPr>
        <w:t> </w:t>
      </w:r>
      <w:r>
        <w:rPr/>
        <w:t>participación comunitaria y sus propios procesos formativos. La práctica otorga identidad y significado a las</w:t>
      </w:r>
      <w:r>
        <w:rPr>
          <w:spacing w:val="1"/>
        </w:rPr>
        <w:t> </w:t>
      </w:r>
      <w:r>
        <w:rPr/>
        <w:t>acciones que realizan los docentes y se compone de aspectos sociales, éticos y morales, simbólicos e</w:t>
      </w:r>
      <w:r>
        <w:rPr>
          <w:spacing w:val="1"/>
        </w:rPr>
        <w:t> </w:t>
      </w:r>
      <w:r>
        <w:rPr/>
        <w:t>instrumentales.</w:t>
      </w:r>
    </w:p>
    <w:p>
      <w:pPr>
        <w:spacing w:after="0" w:line="254" w:lineRule="auto"/>
        <w:sectPr>
          <w:pgSz w:w="12240" w:h="15840"/>
          <w:pgMar w:header="713" w:footer="0" w:top="1060" w:bottom="280" w:left="1560" w:right="1560"/>
        </w:sectPr>
      </w:pPr>
    </w:p>
    <w:p>
      <w:pPr>
        <w:spacing w:line="244" w:lineRule="auto" w:before="84"/>
        <w:ind w:left="139" w:right="142" w:firstLine="288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Programas de formación continua y desarrollo profesional docente, programas de formación o programas: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1"/>
          <w:sz w:val="18"/>
        </w:rPr>
        <w:t> </w:t>
      </w:r>
      <w:r>
        <w:rPr>
          <w:rFonts w:ascii="Arial MT" w:hAnsi="Arial MT"/>
          <w:sz w:val="18"/>
        </w:rPr>
        <w:t>instrumento</w:t>
      </w:r>
      <w:r>
        <w:rPr>
          <w:rFonts w:ascii="Arial MT" w:hAnsi="Arial MT"/>
          <w:spacing w:val="10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planeación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define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una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perspectiva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10"/>
          <w:sz w:val="18"/>
        </w:rPr>
        <w:t> </w:t>
      </w:r>
      <w:r>
        <w:rPr>
          <w:rFonts w:ascii="Arial MT" w:hAnsi="Arial MT"/>
          <w:sz w:val="18"/>
        </w:rPr>
        <w:t>objetivo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mediano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plazo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0"/>
          <w:sz w:val="18"/>
        </w:rPr>
        <w:t> </w:t>
      </w:r>
      <w:r>
        <w:rPr>
          <w:rFonts w:ascii="Arial MT" w:hAnsi="Arial MT"/>
          <w:sz w:val="18"/>
        </w:rPr>
        <w:t>6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años,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se plantean acciones públicas que establecen el enfoque, dirección y sentido para fortalecer la práctica de los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docentes.</w:t>
      </w:r>
    </w:p>
    <w:p>
      <w:pPr>
        <w:pStyle w:val="BodyText"/>
        <w:spacing w:line="244" w:lineRule="auto" w:before="89"/>
        <w:ind w:left="139" w:right="137" w:firstLine="288"/>
      </w:pPr>
      <w:r>
        <w:rPr>
          <w:rFonts w:ascii="Arial" w:hAnsi="Arial"/>
          <w:i/>
        </w:rPr>
        <w:t>Redes de docentes: </w:t>
      </w:r>
      <w:r>
        <w:rPr/>
        <w:t>a los espacios profesionales conformados por docentes intencionalmente organizados</w:t>
      </w:r>
      <w:r>
        <w:rPr>
          <w:spacing w:val="-47"/>
        </w:rPr>
        <w:t> </w:t>
      </w:r>
      <w:r>
        <w:rPr/>
        <w:t>que, a partir de la indagación y reflexión colectiva, comparten propósitos, motivaciones e intereses en común</w:t>
      </w:r>
      <w:r>
        <w:rPr>
          <w:spacing w:val="1"/>
        </w:rPr>
        <w:t> </w:t>
      </w:r>
      <w:r>
        <w:rPr/>
        <w:t>para fortalecer y mejorar el aprendizaje docente, desarrollar su capacidad de agencia, fortalecer la tarea</w:t>
      </w:r>
      <w:r>
        <w:rPr>
          <w:spacing w:val="1"/>
        </w:rPr>
        <w:t> </w:t>
      </w:r>
      <w:r>
        <w:rPr/>
        <w:t>docente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generar</w:t>
      </w:r>
      <w:r>
        <w:rPr>
          <w:spacing w:val="-3"/>
        </w:rPr>
        <w:t> </w:t>
      </w:r>
      <w:r>
        <w:rPr/>
        <w:t>nuevos</w:t>
      </w:r>
      <w:r>
        <w:rPr>
          <w:spacing w:val="1"/>
        </w:rPr>
        <w:t> </w:t>
      </w:r>
      <w:r>
        <w:rPr/>
        <w:t>saberes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conocimientos.</w:t>
      </w:r>
    </w:p>
    <w:p>
      <w:pPr>
        <w:spacing w:line="244" w:lineRule="auto" w:before="89"/>
        <w:ind w:left="139" w:right="138" w:firstLine="288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Secretaría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o autoridad educativa federal:</w:t>
      </w:r>
      <w:r>
        <w:rPr>
          <w:rFonts w:ascii="Arial" w:hAnsi="Arial"/>
          <w:i/>
          <w:spacing w:val="50"/>
          <w:sz w:val="18"/>
        </w:rPr>
        <w:t> </w:t>
      </w:r>
      <w:r>
        <w:rPr>
          <w:rFonts w:ascii="Arial MT" w:hAnsi="Arial MT"/>
          <w:sz w:val="18"/>
        </w:rPr>
        <w:t>a la Secretaría de Educación Pública de la Administración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Pública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Federal.</w:t>
      </w:r>
    </w:p>
    <w:p>
      <w:pPr>
        <w:spacing w:before="92"/>
        <w:ind w:left="427" w:right="0" w:firstLine="0"/>
        <w:jc w:val="both"/>
        <w:rPr>
          <w:rFonts w:ascii="Arial MT" w:hAnsi="Arial MT"/>
          <w:sz w:val="18"/>
        </w:rPr>
      </w:pPr>
      <w:r>
        <w:rPr>
          <w:rFonts w:ascii="Arial" w:hAnsi="Arial"/>
          <w:i/>
          <w:sz w:val="18"/>
        </w:rPr>
        <w:t>Tipo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educativo: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 MT" w:hAnsi="Arial MT"/>
          <w:sz w:val="18"/>
        </w:rPr>
        <w:t>básico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medio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superior.</w:t>
      </w:r>
    </w:p>
    <w:p>
      <w:pPr>
        <w:pStyle w:val="BodyText"/>
        <w:spacing w:line="244" w:lineRule="auto" w:before="93"/>
        <w:ind w:left="139" w:right="131" w:firstLine="288"/>
      </w:pPr>
      <w:r>
        <w:rPr>
          <w:rFonts w:ascii="Arial" w:hAnsi="Arial"/>
          <w:i/>
        </w:rPr>
        <w:t>Vertientes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 participación:</w:t>
      </w:r>
      <w:r>
        <w:rPr>
          <w:rFonts w:ascii="Arial" w:hAnsi="Arial"/>
          <w:i/>
          <w:spacing w:val="1"/>
        </w:rPr>
        <w:t> </w:t>
      </w:r>
      <w:r>
        <w:rPr/>
        <w:t>al agrupamiento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que pueden participar en los</w:t>
      </w:r>
      <w:r>
        <w:rPr>
          <w:spacing w:val="1"/>
        </w:rPr>
        <w:t> </w:t>
      </w:r>
      <w:r>
        <w:rPr/>
        <w:t>programas de formación continua y desarrollo profesional docente, mediante la formulación de intervenciones</w:t>
      </w:r>
      <w:r>
        <w:rPr>
          <w:spacing w:val="1"/>
        </w:rPr>
        <w:t> </w:t>
      </w:r>
      <w:r>
        <w:rPr/>
        <w:t>formativas que sean congruentes y se integren a los programas que diseñen y operen las autoridades de</w:t>
      </w:r>
      <w:r>
        <w:rPr>
          <w:spacing w:val="1"/>
        </w:rPr>
        <w:t> </w:t>
      </w:r>
      <w:r>
        <w:rPr/>
        <w:t>educación media superior, de educación básica y media superior de los Estados, de la Ciudad de México y los</w:t>
      </w:r>
      <w:r>
        <w:rPr>
          <w:spacing w:val="-47"/>
        </w:rPr>
        <w:t> </w:t>
      </w:r>
      <w:r>
        <w:rPr/>
        <w:t>organismos descentralizados. Las vertientes de participación son: 1) los colectivos docentes de escuelas,</w:t>
      </w:r>
      <w:r>
        <w:rPr>
          <w:spacing w:val="1"/>
        </w:rPr>
        <w:t> </w:t>
      </w:r>
      <w:r>
        <w:rPr/>
        <w:t>zonas o sectores escolares; 2) las redes de docentes; 3) las instituciones formadoras de docentes y 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superior;</w:t>
      </w:r>
      <w:r>
        <w:rPr>
          <w:spacing w:val="-3"/>
        </w:rPr>
        <w:t> </w:t>
      </w:r>
      <w:r>
        <w:rPr/>
        <w:t>4)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5)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 internacionales.</w:t>
      </w:r>
    </w:p>
    <w:p>
      <w:pPr>
        <w:pStyle w:val="Heading3"/>
        <w:spacing w:before="90"/>
        <w:ind w:left="423" w:right="137"/>
      </w:pPr>
      <w:r>
        <w:rPr/>
        <w:t>TÍTULO</w:t>
      </w:r>
      <w:r>
        <w:rPr>
          <w:spacing w:val="-1"/>
        </w:rPr>
        <w:t> </w:t>
      </w:r>
      <w:r>
        <w:rPr/>
        <w:t>SEGUNDO</w:t>
      </w:r>
    </w:p>
    <w:p>
      <w:pPr>
        <w:spacing w:before="93"/>
        <w:ind w:left="423" w:right="13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GENERALES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PROGRAMAS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DESARROLLO</w:t>
      </w:r>
    </w:p>
    <w:p>
      <w:pPr>
        <w:pStyle w:val="Heading3"/>
        <w:spacing w:before="4"/>
        <w:ind w:left="356"/>
      </w:pPr>
      <w:r>
        <w:rPr/>
        <w:t>PROFESIONAL</w:t>
      </w:r>
      <w:r>
        <w:rPr>
          <w:spacing w:val="-4"/>
        </w:rPr>
        <w:t> </w:t>
      </w:r>
      <w:r>
        <w:rPr/>
        <w:t>DOCENTE</w:t>
      </w:r>
    </w:p>
    <w:p>
      <w:pPr>
        <w:spacing w:before="95"/>
        <w:ind w:left="423" w:right="1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I.</w:t>
      </w:r>
    </w:p>
    <w:p>
      <w:pPr>
        <w:pStyle w:val="Heading3"/>
        <w:spacing w:before="93"/>
        <w:ind w:left="355"/>
      </w:pP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docente</w:t>
      </w:r>
    </w:p>
    <w:p>
      <w:pPr>
        <w:pStyle w:val="BodyText"/>
        <w:spacing w:line="249" w:lineRule="auto" w:before="101"/>
        <w:ind w:left="139" w:right="134" w:firstLine="288"/>
      </w:pPr>
      <w:r>
        <w:rPr>
          <w:rFonts w:ascii="Arial" w:hAnsi="Arial"/>
          <w:b/>
        </w:rPr>
        <w:t>Artículo 4. </w:t>
      </w:r>
      <w:r>
        <w:rPr/>
        <w:t>Los programas de formación continua y desarrollo profesional docente serán diseñados por la</w:t>
      </w:r>
      <w:r>
        <w:rPr>
          <w:spacing w:val="1"/>
        </w:rPr>
        <w:t> </w:t>
      </w:r>
      <w:r>
        <w:rPr/>
        <w:t>Comisión, las autoridades de educación media superior, las autoridades de educación básica y media superior</w:t>
      </w:r>
      <w:r>
        <w:rPr>
          <w:spacing w:val="-47"/>
        </w:rPr>
        <w:t> </w:t>
      </w:r>
      <w:r>
        <w:rPr/>
        <w:t>de los Estados y de la Ciudad de México y los organismos descentralizados, y contarán con la participación de</w:t>
      </w:r>
      <w:r>
        <w:rPr>
          <w:spacing w:val="-47"/>
        </w:rPr>
        <w:t> </w:t>
      </w:r>
      <w:r>
        <w:rPr/>
        <w:t>docentes y otros actores educativos con diferentes conocimientos, intereses, grados y formas de interlocución.</w:t>
      </w:r>
      <w:r>
        <w:rPr>
          <w:spacing w:val="-47"/>
        </w:rPr>
        <w:t> </w:t>
      </w:r>
      <w:r>
        <w:rPr/>
        <w:t>Los programas serán el eje central del Sistema Integral de Formación, Capacitación y Actualización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educativas,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ámbitos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competencia.</w:t>
      </w:r>
    </w:p>
    <w:p>
      <w:pPr>
        <w:pStyle w:val="BodyText"/>
        <w:spacing w:before="78"/>
        <w:ind w:left="427"/>
      </w:pPr>
      <w:r>
        <w:rPr/>
        <w:t>Estos</w:t>
      </w:r>
      <w:r>
        <w:rPr>
          <w:spacing w:val="-6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características: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9" w:lineRule="auto" w:before="87" w:after="0"/>
        <w:ind w:left="859" w:right="144" w:hanging="432"/>
        <w:jc w:val="both"/>
        <w:rPr>
          <w:sz w:val="18"/>
        </w:rPr>
      </w:pPr>
      <w:r>
        <w:rPr>
          <w:sz w:val="18"/>
        </w:rPr>
        <w:t>Atenderán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docentes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educativo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etapa</w:t>
      </w:r>
      <w:r>
        <w:rPr>
          <w:spacing w:val="1"/>
          <w:sz w:val="18"/>
        </w:rPr>
        <w:t> </w:t>
      </w:r>
      <w:r>
        <w:rPr>
          <w:sz w:val="18"/>
        </w:rPr>
        <w:t>formativa</w:t>
      </w:r>
      <w:r>
        <w:rPr>
          <w:spacing w:val="1"/>
          <w:sz w:val="18"/>
        </w:rPr>
        <w:t> </w:t>
      </w:r>
      <w:r>
        <w:rPr>
          <w:sz w:val="18"/>
        </w:rPr>
        <w:t>específica</w:t>
      </w:r>
      <w:r>
        <w:rPr>
          <w:spacing w:val="1"/>
          <w:sz w:val="18"/>
        </w:rPr>
        <w:t> </w:t>
      </w:r>
      <w:r>
        <w:rPr>
          <w:sz w:val="18"/>
        </w:rPr>
        <w:t>(inserción</w:t>
      </w:r>
      <w:r>
        <w:rPr>
          <w:spacing w:val="50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formación en servicio), y la función que desempeñan, puesto que en cada una de éstas se plantean</w:t>
      </w:r>
      <w:r>
        <w:rPr>
          <w:spacing w:val="1"/>
          <w:sz w:val="18"/>
        </w:rPr>
        <w:t> </w:t>
      </w:r>
      <w:r>
        <w:rPr>
          <w:sz w:val="18"/>
        </w:rPr>
        <w:t>desafíos</w:t>
      </w:r>
      <w:r>
        <w:rPr>
          <w:spacing w:val="-3"/>
          <w:sz w:val="18"/>
        </w:rPr>
        <w:t> </w:t>
      </w:r>
      <w:r>
        <w:rPr>
          <w:sz w:val="18"/>
        </w:rPr>
        <w:t>distintos.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4" w:lineRule="auto" w:before="81" w:after="0"/>
        <w:ind w:left="859" w:right="141" w:hanging="432"/>
        <w:jc w:val="both"/>
        <w:rPr>
          <w:sz w:val="18"/>
        </w:rPr>
      </w:pPr>
      <w:r>
        <w:rPr>
          <w:sz w:val="18"/>
        </w:rPr>
        <w:t>Tomarán en cuenta los contextos y realidades, regionales y locales, las necesidades educativas y</w:t>
      </w:r>
      <w:r>
        <w:rPr>
          <w:spacing w:val="1"/>
          <w:sz w:val="18"/>
        </w:rPr>
        <w:t> </w:t>
      </w:r>
      <w:r>
        <w:rPr>
          <w:sz w:val="18"/>
        </w:rPr>
        <w:t>condiciones de vulnerabilidad</w:t>
      </w:r>
      <w:r>
        <w:rPr>
          <w:spacing w:val="-2"/>
          <w:sz w:val="18"/>
        </w:rPr>
        <w:t> </w:t>
      </w:r>
      <w:r>
        <w:rPr>
          <w:sz w:val="18"/>
        </w:rPr>
        <w:t>social.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4" w:lineRule="auto" w:before="77" w:after="0"/>
        <w:ind w:left="859" w:right="137" w:hanging="432"/>
        <w:jc w:val="both"/>
        <w:rPr>
          <w:sz w:val="18"/>
        </w:rPr>
      </w:pP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alcance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multianual</w:t>
      </w:r>
      <w:r>
        <w:rPr>
          <w:spacing w:val="1"/>
          <w:sz w:val="18"/>
        </w:rPr>
        <w:t> </w:t>
      </w:r>
      <w:r>
        <w:rPr>
          <w:sz w:val="18"/>
        </w:rPr>
        <w:t>conforme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horizonte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mediano</w:t>
      </w:r>
      <w:r>
        <w:rPr>
          <w:spacing w:val="1"/>
          <w:sz w:val="18"/>
        </w:rPr>
        <w:t> </w:t>
      </w:r>
      <w:r>
        <w:rPr>
          <w:sz w:val="18"/>
        </w:rPr>
        <w:t>plazo</w:t>
      </w:r>
      <w:r>
        <w:rPr>
          <w:spacing w:val="1"/>
          <w:sz w:val="18"/>
        </w:rPr>
        <w:t> </w:t>
      </w:r>
      <w:r>
        <w:rPr>
          <w:sz w:val="18"/>
        </w:rPr>
        <w:t>propuesto</w:t>
      </w:r>
      <w:r>
        <w:rPr>
          <w:spacing w:val="1"/>
          <w:sz w:val="18"/>
        </w:rPr>
        <w:t> </w:t>
      </w:r>
      <w:r>
        <w:rPr>
          <w:sz w:val="18"/>
        </w:rPr>
        <w:t>(6</w:t>
      </w:r>
      <w:r>
        <w:rPr>
          <w:spacing w:val="1"/>
          <w:sz w:val="18"/>
        </w:rPr>
        <w:t> </w:t>
      </w:r>
      <w:r>
        <w:rPr>
          <w:sz w:val="18"/>
        </w:rPr>
        <w:t>años)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50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operarán mediante las intervenciones formativas correspondientes a cada ciclo escolar, que serán</w:t>
      </w:r>
      <w:r>
        <w:rPr>
          <w:spacing w:val="1"/>
          <w:sz w:val="18"/>
        </w:rPr>
        <w:t> </w:t>
      </w:r>
      <w:r>
        <w:rPr>
          <w:sz w:val="18"/>
        </w:rPr>
        <w:t>progresivas en función del objetivo y ruta de avance del programa, así como de la profundización 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contenidos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aborden,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permite</w:t>
      </w:r>
      <w:r>
        <w:rPr>
          <w:spacing w:val="1"/>
          <w:sz w:val="18"/>
        </w:rPr>
        <w:t> </w:t>
      </w:r>
      <w:r>
        <w:rPr>
          <w:sz w:val="18"/>
        </w:rPr>
        <w:t>plantear</w:t>
      </w:r>
      <w:r>
        <w:rPr>
          <w:spacing w:val="1"/>
          <w:sz w:val="18"/>
        </w:rPr>
        <w:t> </w:t>
      </w:r>
      <w:r>
        <w:rPr>
          <w:sz w:val="18"/>
        </w:rPr>
        <w:t>procesos</w:t>
      </w:r>
      <w:r>
        <w:rPr>
          <w:spacing w:val="1"/>
          <w:sz w:val="18"/>
        </w:rPr>
        <w:t> </w:t>
      </w:r>
      <w:r>
        <w:rPr>
          <w:sz w:val="18"/>
        </w:rPr>
        <w:t>continuos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50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consideren la complejidad de la práctica, favoreciendo así la flexibilidad y adaptabilidad de 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-3"/>
          <w:sz w:val="18"/>
        </w:rPr>
        <w:t> </w:t>
      </w:r>
      <w:r>
        <w:rPr>
          <w:sz w:val="18"/>
        </w:rPr>
        <w:t>para mejorarlos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reorientarlos.</w:t>
      </w:r>
    </w:p>
    <w:p>
      <w:pPr>
        <w:pStyle w:val="BodyText"/>
        <w:spacing w:line="249" w:lineRule="auto" w:before="76"/>
        <w:ind w:left="139" w:right="144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atenderán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principios: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9" w:lineRule="auto" w:before="78" w:after="0"/>
        <w:ind w:left="859" w:right="133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Contribuir a la mejora de la práctica docente y al aprendizaje de los estudiantes. </w:t>
      </w:r>
      <w:r>
        <w:rPr>
          <w:sz w:val="18"/>
        </w:rPr>
        <w:t>La mejora de la</w:t>
      </w:r>
      <w:r>
        <w:rPr>
          <w:spacing w:val="1"/>
          <w:sz w:val="18"/>
        </w:rPr>
        <w:t> </w:t>
      </w:r>
      <w:r>
        <w:rPr>
          <w:sz w:val="18"/>
        </w:rPr>
        <w:t>enseñanza implica el esfuerzo planificado y consciente por medio del cual los docentes, a partir de</w:t>
      </w:r>
      <w:r>
        <w:rPr>
          <w:spacing w:val="1"/>
          <w:sz w:val="18"/>
        </w:rPr>
        <w:t> </w:t>
      </w:r>
      <w:r>
        <w:rPr>
          <w:sz w:val="18"/>
        </w:rPr>
        <w:t>sus saberes y conocimientos, promueven la formación integral de los estudiantes, en ambientes para</w:t>
      </w:r>
      <w:r>
        <w:rPr>
          <w:spacing w:val="1"/>
          <w:sz w:val="18"/>
        </w:rPr>
        <w:t> </w:t>
      </w:r>
      <w:r>
        <w:rPr>
          <w:sz w:val="18"/>
        </w:rPr>
        <w:t>el aprendizaje que atiendan la diversidad de las niñas, niños, adolescentes y jóvenes, desde un</w:t>
      </w:r>
      <w:r>
        <w:rPr>
          <w:spacing w:val="1"/>
          <w:sz w:val="18"/>
        </w:rPr>
        <w:t> </w:t>
      </w:r>
      <w:r>
        <w:rPr>
          <w:sz w:val="18"/>
        </w:rPr>
        <w:t>enfoque con justicia social que impulse la inclusión, la participación y la cultura de paz. Asimismo, la</w:t>
      </w:r>
      <w:r>
        <w:rPr>
          <w:spacing w:val="1"/>
          <w:sz w:val="18"/>
        </w:rPr>
        <w:t> </w:t>
      </w:r>
      <w:r>
        <w:rPr>
          <w:sz w:val="18"/>
        </w:rPr>
        <w:t>práctica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directores,</w:t>
      </w:r>
      <w:r>
        <w:rPr>
          <w:spacing w:val="1"/>
          <w:sz w:val="18"/>
        </w:rPr>
        <w:t> </w:t>
      </w:r>
      <w:r>
        <w:rPr>
          <w:sz w:val="18"/>
        </w:rPr>
        <w:t>supervisores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personal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acompañamiento</w:t>
      </w:r>
      <w:r>
        <w:rPr>
          <w:spacing w:val="1"/>
          <w:sz w:val="18"/>
        </w:rPr>
        <w:t> </w:t>
      </w:r>
      <w:r>
        <w:rPr>
          <w:sz w:val="18"/>
        </w:rPr>
        <w:t>pedagógico</w:t>
      </w:r>
      <w:r>
        <w:rPr>
          <w:spacing w:val="1"/>
          <w:sz w:val="18"/>
        </w:rPr>
        <w:t> </w:t>
      </w:r>
      <w:r>
        <w:rPr>
          <w:sz w:val="18"/>
        </w:rPr>
        <w:t>contribuye</w:t>
      </w:r>
      <w:r>
        <w:rPr>
          <w:spacing w:val="5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manera</w:t>
      </w:r>
      <w:r>
        <w:rPr>
          <w:spacing w:val="1"/>
          <w:sz w:val="18"/>
        </w:rPr>
        <w:t> </w:t>
      </w:r>
      <w:r>
        <w:rPr>
          <w:sz w:val="18"/>
        </w:rPr>
        <w:t>significativa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construir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condiciones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enseñanza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aprendizaje</w:t>
      </w:r>
      <w:r>
        <w:rPr>
          <w:spacing w:val="50"/>
          <w:sz w:val="18"/>
        </w:rPr>
        <w:t> </w:t>
      </w:r>
      <w:r>
        <w:rPr>
          <w:sz w:val="18"/>
        </w:rPr>
        <w:t>sean</w:t>
      </w:r>
      <w:r>
        <w:rPr>
          <w:spacing w:val="1"/>
          <w:sz w:val="18"/>
        </w:rPr>
        <w:t> </w:t>
      </w:r>
      <w:r>
        <w:rPr>
          <w:sz w:val="18"/>
        </w:rPr>
        <w:t>posibles.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9" w:lineRule="auto" w:before="83" w:after="0"/>
        <w:ind w:left="859" w:right="135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Considerar el contexto socio cultural de los actores escolares</w:t>
      </w:r>
      <w:r>
        <w:rPr>
          <w:sz w:val="18"/>
        </w:rPr>
        <w:t>. Se desarrollarán en entornos socio</w:t>
      </w:r>
      <w:r>
        <w:rPr>
          <w:spacing w:val="1"/>
          <w:sz w:val="18"/>
        </w:rPr>
        <w:t> </w:t>
      </w:r>
      <w:r>
        <w:rPr>
          <w:sz w:val="18"/>
        </w:rPr>
        <w:t>históricos, culturales e institucionales particulares. En estos contextos, los docentes, directivos, y</w:t>
      </w:r>
      <w:r>
        <w:rPr>
          <w:spacing w:val="1"/>
          <w:sz w:val="18"/>
        </w:rPr>
        <w:t> </w:t>
      </w:r>
      <w:r>
        <w:rPr>
          <w:sz w:val="18"/>
        </w:rPr>
        <w:t>personal de acompañamiento pedagógico toman decisiones para resolver las múltiples exigencias de</w:t>
      </w:r>
      <w:r>
        <w:rPr>
          <w:spacing w:val="-47"/>
          <w:sz w:val="18"/>
        </w:rPr>
        <w:t> </w:t>
      </w:r>
      <w:r>
        <w:rPr>
          <w:sz w:val="18"/>
        </w:rPr>
        <w:t>su labor, con el propósito de ampliar las oportunidades educativas de niñas, niños, adolescentes y</w:t>
      </w:r>
      <w:r>
        <w:rPr>
          <w:spacing w:val="1"/>
          <w:sz w:val="18"/>
        </w:rPr>
        <w:t> </w:t>
      </w:r>
      <w:r>
        <w:rPr>
          <w:sz w:val="18"/>
        </w:rPr>
        <w:t>jóvenes.</w:t>
      </w:r>
    </w:p>
    <w:p>
      <w:pPr>
        <w:spacing w:after="0" w:line="249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86" w:after="0"/>
        <w:ind w:left="859" w:right="135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Tomar en cuenta las particularidades de las prácticas de los docentes</w:t>
      </w:r>
      <w:r>
        <w:rPr>
          <w:sz w:val="18"/>
        </w:rPr>
        <w:t>. Las prácticas docentes,</w:t>
      </w:r>
      <w:r>
        <w:rPr>
          <w:spacing w:val="1"/>
          <w:sz w:val="18"/>
        </w:rPr>
        <w:t> </w:t>
      </w:r>
      <w:r>
        <w:rPr>
          <w:sz w:val="18"/>
        </w:rPr>
        <w:t>directivas, de supervisión y de acompañamiento pedagógico son actividades con múltiples exigencias</w:t>
      </w:r>
      <w:r>
        <w:rPr>
          <w:spacing w:val="-47"/>
          <w:sz w:val="18"/>
        </w:rPr>
        <w:t> </w:t>
      </w:r>
      <w:r>
        <w:rPr>
          <w:sz w:val="18"/>
        </w:rPr>
        <w:t>institucionales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3"/>
          <w:sz w:val="18"/>
        </w:rPr>
        <w:t> </w:t>
      </w:r>
      <w:r>
        <w:rPr>
          <w:sz w:val="18"/>
        </w:rPr>
        <w:t>sociales.</w:t>
      </w:r>
      <w:r>
        <w:rPr>
          <w:spacing w:val="12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complejidad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enfrentan</w:t>
      </w:r>
      <w:r>
        <w:rPr>
          <w:spacing w:val="13"/>
          <w:sz w:val="18"/>
        </w:rPr>
        <w:t> </w:t>
      </w:r>
      <w:r>
        <w:rPr>
          <w:sz w:val="18"/>
        </w:rPr>
        <w:t>implica</w:t>
      </w:r>
      <w:r>
        <w:rPr>
          <w:spacing w:val="13"/>
          <w:sz w:val="18"/>
        </w:rPr>
        <w:t> </w:t>
      </w:r>
      <w:r>
        <w:rPr>
          <w:sz w:val="18"/>
        </w:rPr>
        <w:t>un</w:t>
      </w:r>
      <w:r>
        <w:rPr>
          <w:spacing w:val="13"/>
          <w:sz w:val="18"/>
        </w:rPr>
        <w:t> </w:t>
      </w:r>
      <w:r>
        <w:rPr>
          <w:sz w:val="18"/>
        </w:rPr>
        <w:t>reto</w:t>
      </w:r>
      <w:r>
        <w:rPr>
          <w:spacing w:val="13"/>
          <w:sz w:val="18"/>
        </w:rPr>
        <w:t> </w:t>
      </w:r>
      <w:r>
        <w:rPr>
          <w:sz w:val="18"/>
        </w:rPr>
        <w:t>para</w:t>
      </w:r>
      <w:r>
        <w:rPr>
          <w:spacing w:val="12"/>
          <w:sz w:val="18"/>
        </w:rPr>
        <w:t> </w:t>
      </w:r>
      <w:r>
        <w:rPr>
          <w:sz w:val="18"/>
        </w:rPr>
        <w:t>los</w:t>
      </w:r>
      <w:r>
        <w:rPr>
          <w:spacing w:val="13"/>
          <w:sz w:val="18"/>
        </w:rPr>
        <w:t> </w:t>
      </w:r>
      <w:r>
        <w:rPr>
          <w:sz w:val="18"/>
        </w:rPr>
        <w:t>programas,</w:t>
      </w:r>
      <w:r>
        <w:rPr>
          <w:spacing w:val="10"/>
          <w:sz w:val="18"/>
        </w:rPr>
        <w:t> </w:t>
      </w:r>
      <w:r>
        <w:rPr>
          <w:sz w:val="18"/>
        </w:rPr>
        <w:t>ya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-48"/>
          <w:sz w:val="18"/>
        </w:rPr>
        <w:t> </w:t>
      </w:r>
      <w:r>
        <w:rPr>
          <w:sz w:val="18"/>
        </w:rPr>
        <w:t>es necesario que en su formulación se consideren los ámbitos personal, social y pedagógico, 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saberes,</w:t>
      </w:r>
      <w:r>
        <w:rPr>
          <w:spacing w:val="-3"/>
          <w:sz w:val="18"/>
        </w:rPr>
        <w:t> </w:t>
      </w:r>
      <w:r>
        <w:rPr>
          <w:sz w:val="18"/>
        </w:rPr>
        <w:t>conocimientos,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 requieren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sus funciones.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101" w:after="0"/>
        <w:ind w:left="859" w:right="140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Fortalecer el trabajo colaborativo para compartir y generar saberes, definir propósitos y articular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acciones comunes. </w:t>
      </w:r>
      <w:r>
        <w:rPr>
          <w:sz w:val="18"/>
        </w:rPr>
        <w:t>La práctica de los actores escolares es una responsabilidad compartida, 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promoverán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trabajo</w:t>
      </w:r>
      <w:r>
        <w:rPr>
          <w:spacing w:val="1"/>
          <w:sz w:val="18"/>
        </w:rPr>
        <w:t> </w:t>
      </w:r>
      <w:r>
        <w:rPr>
          <w:sz w:val="18"/>
        </w:rPr>
        <w:t>colaborativo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reflexión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colegas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fortalecer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enseñanza, el liderazgo, el acompañamiento y la autonomía docente, que se expandan del aula a la</w:t>
      </w:r>
      <w:r>
        <w:rPr>
          <w:spacing w:val="1"/>
          <w:sz w:val="18"/>
        </w:rPr>
        <w:t> </w:t>
      </w:r>
      <w:r>
        <w:rPr>
          <w:sz w:val="18"/>
        </w:rPr>
        <w:t>escuela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reflejen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acciones</w:t>
      </w:r>
      <w:r>
        <w:rPr>
          <w:spacing w:val="-2"/>
          <w:sz w:val="18"/>
        </w:rPr>
        <w:t> </w:t>
      </w:r>
      <w:r>
        <w:rPr>
          <w:sz w:val="18"/>
        </w:rPr>
        <w:t>educativas,</w:t>
      </w:r>
      <w:r>
        <w:rPr>
          <w:spacing w:val="-1"/>
          <w:sz w:val="18"/>
        </w:rPr>
        <w:t> </w:t>
      </w:r>
      <w:r>
        <w:rPr>
          <w:sz w:val="18"/>
        </w:rPr>
        <w:t>traduciéndose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autonomía</w:t>
      </w:r>
      <w:r>
        <w:rPr>
          <w:spacing w:val="-1"/>
          <w:sz w:val="18"/>
        </w:rPr>
        <w:t> </w:t>
      </w:r>
      <w:r>
        <w:rPr>
          <w:sz w:val="18"/>
        </w:rPr>
        <w:t>colectiva.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98" w:after="0"/>
        <w:ind w:left="859" w:right="136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Impulsar el diálogo y la deliberación para alcanzar acuerdos</w:t>
      </w:r>
      <w:r>
        <w:rPr>
          <w:sz w:val="18"/>
        </w:rPr>
        <w:t>. Se sustentarán en el diálogo y la</w:t>
      </w:r>
      <w:r>
        <w:rPr>
          <w:spacing w:val="1"/>
          <w:sz w:val="18"/>
        </w:rPr>
        <w:t> </w:t>
      </w:r>
      <w:r>
        <w:rPr>
          <w:sz w:val="18"/>
        </w:rPr>
        <w:t>deliberación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28"/>
          <w:sz w:val="18"/>
        </w:rPr>
        <w:t> </w:t>
      </w:r>
      <w:r>
        <w:rPr>
          <w:sz w:val="18"/>
        </w:rPr>
        <w:t>dilucidar</w:t>
      </w:r>
      <w:r>
        <w:rPr>
          <w:spacing w:val="30"/>
          <w:sz w:val="18"/>
        </w:rPr>
        <w:t> </w:t>
      </w:r>
      <w:r>
        <w:rPr>
          <w:sz w:val="18"/>
        </w:rPr>
        <w:t>puntos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vista</w:t>
      </w:r>
      <w:r>
        <w:rPr>
          <w:spacing w:val="32"/>
          <w:sz w:val="18"/>
        </w:rPr>
        <w:t> </w:t>
      </w:r>
      <w:r>
        <w:rPr>
          <w:sz w:val="18"/>
        </w:rPr>
        <w:t>y</w:t>
      </w:r>
      <w:r>
        <w:rPr>
          <w:spacing w:val="31"/>
          <w:sz w:val="18"/>
        </w:rPr>
        <w:t> </w:t>
      </w:r>
      <w:r>
        <w:rPr>
          <w:sz w:val="18"/>
        </w:rPr>
        <w:t>ponderarán</w:t>
      </w:r>
      <w:r>
        <w:rPr>
          <w:spacing w:val="29"/>
          <w:sz w:val="18"/>
        </w:rPr>
        <w:t> </w:t>
      </w:r>
      <w:r>
        <w:rPr>
          <w:sz w:val="18"/>
        </w:rPr>
        <w:t>beneficios</w:t>
      </w:r>
      <w:r>
        <w:rPr>
          <w:spacing w:val="31"/>
          <w:sz w:val="18"/>
        </w:rPr>
        <w:t> </w:t>
      </w: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inconvenientes,</w:t>
      </w:r>
      <w:r>
        <w:rPr>
          <w:spacing w:val="29"/>
          <w:sz w:val="18"/>
        </w:rPr>
        <w:t> </w:t>
      </w:r>
      <w:r>
        <w:rPr>
          <w:sz w:val="18"/>
        </w:rPr>
        <w:t>como</w:t>
      </w:r>
      <w:r>
        <w:rPr>
          <w:spacing w:val="31"/>
          <w:sz w:val="18"/>
        </w:rPr>
        <w:t> </w:t>
      </w:r>
      <w:r>
        <w:rPr>
          <w:sz w:val="18"/>
        </w:rPr>
        <w:t>base</w:t>
      </w:r>
      <w:r>
        <w:rPr>
          <w:spacing w:val="1"/>
          <w:sz w:val="18"/>
        </w:rPr>
        <w:t> </w:t>
      </w:r>
      <w:r>
        <w:rPr>
          <w:sz w:val="18"/>
        </w:rPr>
        <w:t>para el logro de acuerdos y la construcción de rutas de mejora compartidas. Las comunidades</w:t>
      </w:r>
      <w:r>
        <w:rPr>
          <w:spacing w:val="1"/>
          <w:sz w:val="18"/>
        </w:rPr>
        <w:t> </w:t>
      </w:r>
      <w:r>
        <w:rPr>
          <w:sz w:val="18"/>
        </w:rPr>
        <w:t>escolares no son homogéneas per se, los conflictos y la negociación de significados y de decisiones</w:t>
      </w:r>
      <w:r>
        <w:rPr>
          <w:spacing w:val="1"/>
          <w:sz w:val="18"/>
        </w:rPr>
        <w:t> </w:t>
      </w:r>
      <w:r>
        <w:rPr>
          <w:sz w:val="18"/>
        </w:rPr>
        <w:t>es fundamental para avanzar en la mejora. El diálogo permite llegar a acuerdos a partir de la</w:t>
      </w:r>
      <w:r>
        <w:rPr>
          <w:spacing w:val="1"/>
          <w:sz w:val="18"/>
        </w:rPr>
        <w:t> </w:t>
      </w:r>
      <w:r>
        <w:rPr>
          <w:sz w:val="18"/>
        </w:rPr>
        <w:t>deliberación</w:t>
      </w:r>
      <w:r>
        <w:rPr>
          <w:spacing w:val="-1"/>
          <w:sz w:val="18"/>
        </w:rPr>
        <w:t> </w:t>
      </w:r>
      <w:r>
        <w:rPr>
          <w:sz w:val="18"/>
        </w:rPr>
        <w:t>colectiva,</w:t>
      </w:r>
      <w:r>
        <w:rPr>
          <w:spacing w:val="-1"/>
          <w:sz w:val="18"/>
        </w:rPr>
        <w:t> </w:t>
      </w:r>
      <w:r>
        <w:rPr>
          <w:sz w:val="18"/>
        </w:rPr>
        <w:t>paciente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abierta,</w:t>
      </w:r>
      <w:r>
        <w:rPr>
          <w:spacing w:val="-3"/>
          <w:sz w:val="18"/>
        </w:rPr>
        <w:t> </w:t>
      </w:r>
      <w:r>
        <w:rPr>
          <w:sz w:val="18"/>
        </w:rPr>
        <w:t>y orienta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toma</w:t>
      </w:r>
      <w:r>
        <w:rPr>
          <w:spacing w:val="-1"/>
          <w:sz w:val="18"/>
        </w:rPr>
        <w:t> </w:t>
      </w:r>
      <w:r>
        <w:rPr>
          <w:sz w:val="18"/>
        </w:rPr>
        <w:t>de decisiones</w:t>
      </w:r>
      <w:r>
        <w:rPr>
          <w:spacing w:val="-2"/>
          <w:sz w:val="18"/>
        </w:rPr>
        <w:t> </w:t>
      </w:r>
      <w:r>
        <w:rPr>
          <w:sz w:val="18"/>
        </w:rPr>
        <w:t>conjunta.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101" w:after="0"/>
        <w:ind w:left="859" w:right="138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Privilegiar la escuela como el espacio para la formación continua</w:t>
      </w:r>
      <w:r>
        <w:rPr>
          <w:sz w:val="18"/>
        </w:rPr>
        <w:t>. Los procesos de aprendizaje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potencian</w:t>
      </w:r>
      <w:r>
        <w:rPr>
          <w:spacing w:val="1"/>
          <w:sz w:val="18"/>
        </w:rPr>
        <w:t> </w:t>
      </w:r>
      <w:r>
        <w:rPr>
          <w:sz w:val="18"/>
        </w:rPr>
        <w:t>cuando</w:t>
      </w:r>
      <w:r>
        <w:rPr>
          <w:spacing w:val="1"/>
          <w:sz w:val="18"/>
        </w:rPr>
        <w:t> </w:t>
      </w:r>
      <w:r>
        <w:rPr>
          <w:sz w:val="18"/>
        </w:rPr>
        <w:t>comparten</w:t>
      </w:r>
      <w:r>
        <w:rPr>
          <w:spacing w:val="1"/>
          <w:sz w:val="18"/>
        </w:rPr>
        <w:t> </w:t>
      </w:r>
      <w:r>
        <w:rPr>
          <w:sz w:val="18"/>
        </w:rPr>
        <w:t>contextos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situaciones</w:t>
      </w:r>
      <w:r>
        <w:rPr>
          <w:spacing w:val="1"/>
          <w:sz w:val="18"/>
        </w:rPr>
        <w:t> </w:t>
      </w:r>
      <w:r>
        <w:rPr>
          <w:sz w:val="18"/>
        </w:rPr>
        <w:t>críticas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disruptivas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prácticas, así como propósitos y metas comunes, por lo que las escuelas, las zonas escolares, las</w:t>
      </w:r>
      <w:r>
        <w:rPr>
          <w:spacing w:val="1"/>
          <w:sz w:val="18"/>
        </w:rPr>
        <w:t> </w:t>
      </w:r>
      <w:r>
        <w:rPr>
          <w:sz w:val="18"/>
        </w:rPr>
        <w:t>regiones y las redes de docentes se constituyen como los principales espacios para la 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el fortalecimiento</w:t>
      </w:r>
      <w:r>
        <w:rPr>
          <w:spacing w:val="-3"/>
          <w:sz w:val="18"/>
        </w:rPr>
        <w:t> </w:t>
      </w:r>
      <w:r>
        <w:rPr>
          <w:sz w:val="18"/>
        </w:rPr>
        <w:t>del desarrollo</w:t>
      </w:r>
      <w:r>
        <w:rPr>
          <w:spacing w:val="-2"/>
          <w:sz w:val="18"/>
        </w:rPr>
        <w:t> </w:t>
      </w:r>
      <w:r>
        <w:rPr>
          <w:sz w:val="18"/>
        </w:rPr>
        <w:t>profesional</w:t>
      </w:r>
      <w:r>
        <w:rPr>
          <w:spacing w:val="-1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101" w:after="0"/>
        <w:ind w:left="859" w:right="138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Promover la reflexión sobre la práctica docente</w:t>
      </w:r>
      <w:r>
        <w:rPr>
          <w:sz w:val="18"/>
        </w:rPr>
        <w:t>. Plantearán intervenciones formativas que permitan a</w:t>
      </w:r>
      <w:r>
        <w:rPr>
          <w:spacing w:val="-47"/>
          <w:sz w:val="18"/>
        </w:rPr>
        <w:t> </w:t>
      </w:r>
      <w:r>
        <w:rPr>
          <w:sz w:val="18"/>
        </w:rPr>
        <w:t>los docentes comprender mejor lo que realizan y los efectos de las acciones y decisiones que se</w:t>
      </w:r>
      <w:r>
        <w:rPr>
          <w:spacing w:val="1"/>
          <w:sz w:val="18"/>
        </w:rPr>
        <w:t> </w:t>
      </w:r>
      <w:r>
        <w:rPr>
          <w:sz w:val="18"/>
        </w:rPr>
        <w:t>toman de manera cotidiana, para hacer frente a las exigencias educativas de la práctica docente,</w:t>
      </w:r>
      <w:r>
        <w:rPr>
          <w:spacing w:val="1"/>
          <w:sz w:val="18"/>
        </w:rPr>
        <w:t> </w:t>
      </w:r>
      <w:r>
        <w:rPr>
          <w:sz w:val="18"/>
        </w:rPr>
        <w:t>directiva, de supervisión, de acompañamiento pedagógico; asimismo contribuirán a la generación de</w:t>
      </w:r>
      <w:r>
        <w:rPr>
          <w:spacing w:val="1"/>
          <w:sz w:val="18"/>
        </w:rPr>
        <w:t> </w:t>
      </w:r>
      <w:r>
        <w:rPr>
          <w:sz w:val="18"/>
        </w:rPr>
        <w:t>procesos</w:t>
      </w:r>
      <w:r>
        <w:rPr>
          <w:spacing w:val="1"/>
          <w:sz w:val="18"/>
        </w:rPr>
        <w:t> </w:t>
      </w:r>
      <w:r>
        <w:rPr>
          <w:sz w:val="18"/>
        </w:rPr>
        <w:t>formativos</w:t>
      </w:r>
      <w:r>
        <w:rPr>
          <w:spacing w:val="1"/>
          <w:sz w:val="18"/>
        </w:rPr>
        <w:t> </w:t>
      </w:r>
      <w:r>
        <w:rPr>
          <w:sz w:val="18"/>
        </w:rPr>
        <w:t>innovadores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apoyen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mejorar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prácticas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hacer</w:t>
      </w:r>
      <w:r>
        <w:rPr>
          <w:spacing w:val="1"/>
          <w:sz w:val="18"/>
        </w:rPr>
        <w:t> </w:t>
      </w:r>
      <w:r>
        <w:rPr>
          <w:sz w:val="18"/>
        </w:rPr>
        <w:t>frente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exigencias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requerimientos</w:t>
      </w:r>
      <w:r>
        <w:rPr>
          <w:spacing w:val="-4"/>
          <w:sz w:val="18"/>
        </w:rPr>
        <w:t> </w:t>
      </w:r>
      <w:r>
        <w:rPr>
          <w:sz w:val="18"/>
        </w:rPr>
        <w:t>acordes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constantes</w:t>
      </w:r>
      <w:r>
        <w:rPr>
          <w:spacing w:val="-3"/>
          <w:sz w:val="18"/>
        </w:rPr>
        <w:t> </w:t>
      </w:r>
      <w:r>
        <w:rPr>
          <w:sz w:val="18"/>
        </w:rPr>
        <w:t>cambios</w:t>
      </w:r>
      <w:r>
        <w:rPr>
          <w:spacing w:val="-2"/>
          <w:sz w:val="18"/>
        </w:rPr>
        <w:t> </w:t>
      </w:r>
      <w:r>
        <w:rPr>
          <w:sz w:val="18"/>
        </w:rPr>
        <w:t>sociales,</w:t>
      </w:r>
      <w:r>
        <w:rPr>
          <w:spacing w:val="-2"/>
          <w:sz w:val="18"/>
        </w:rPr>
        <w:t> </w:t>
      </w:r>
      <w:r>
        <w:rPr>
          <w:sz w:val="18"/>
        </w:rPr>
        <w:t>tecnológicos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educativos.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98" w:after="0"/>
        <w:ind w:left="859" w:right="137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Fortalecer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autonomía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identidad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Incorporarán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promueven la participación de los docentes en la toma de decisiones, ante situaciones particulares,</w:t>
      </w:r>
      <w:r>
        <w:rPr>
          <w:spacing w:val="1"/>
          <w:sz w:val="18"/>
        </w:rPr>
        <w:t> </w:t>
      </w:r>
      <w:r>
        <w:rPr>
          <w:sz w:val="18"/>
        </w:rPr>
        <w:t>colectivas y cambiantes de la práctica docente, a fin de construir respuestas pertinentes ante los</w:t>
      </w:r>
      <w:r>
        <w:rPr>
          <w:spacing w:val="1"/>
          <w:sz w:val="18"/>
        </w:rPr>
        <w:t> </w:t>
      </w:r>
      <w:r>
        <w:rPr>
          <w:sz w:val="18"/>
        </w:rPr>
        <w:t>problemas y retos que se presentan en cada contexto, así como la resignificación de la importancia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para ellos</w:t>
      </w:r>
      <w:r>
        <w:rPr>
          <w:spacing w:val="1"/>
          <w:sz w:val="18"/>
        </w:rPr>
        <w:t> </w:t>
      </w:r>
      <w:r>
        <w:rPr>
          <w:sz w:val="18"/>
        </w:rPr>
        <w:t>tiene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7" w:lineRule="auto" w:before="101" w:after="0"/>
        <w:ind w:left="859" w:right="140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Promover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uso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pedagógico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tecnologías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diversos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materiales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recursos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enseñanza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supere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mera</w:t>
      </w:r>
      <w:r>
        <w:rPr>
          <w:spacing w:val="1"/>
          <w:sz w:val="18"/>
        </w:rPr>
        <w:t> </w:t>
      </w:r>
      <w:r>
        <w:rPr>
          <w:sz w:val="18"/>
        </w:rPr>
        <w:t>transmisión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información,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concebirlos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potentes</w:t>
      </w:r>
      <w:r>
        <w:rPr>
          <w:spacing w:val="1"/>
          <w:sz w:val="18"/>
        </w:rPr>
        <w:t> </w:t>
      </w:r>
      <w:r>
        <w:rPr>
          <w:sz w:val="18"/>
        </w:rPr>
        <w:t>mediadores en la recuperación y movilización de los saberes y conocimientos docentes, así como</w:t>
      </w:r>
      <w:r>
        <w:rPr>
          <w:spacing w:val="1"/>
          <w:sz w:val="18"/>
        </w:rPr>
        <w:t> </w:t>
      </w:r>
      <w:r>
        <w:rPr>
          <w:sz w:val="18"/>
        </w:rPr>
        <w:t>para la reflexión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mejora de la práctica.</w:t>
      </w:r>
    </w:p>
    <w:p>
      <w:pPr>
        <w:pStyle w:val="BodyText"/>
        <w:spacing w:before="103"/>
        <w:ind w:left="4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integrará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7" w:lineRule="auto" w:before="105" w:after="0"/>
        <w:ind w:left="859" w:right="135" w:hanging="432"/>
        <w:jc w:val="both"/>
        <w:rPr>
          <w:sz w:val="18"/>
        </w:rPr>
      </w:pPr>
      <w:r>
        <w:rPr>
          <w:sz w:val="18"/>
        </w:rPr>
        <w:t>Análisis del estado de la situación que enfrenta la formación continua en el tipo educativo y la etapa</w:t>
      </w:r>
      <w:r>
        <w:rPr>
          <w:spacing w:val="1"/>
          <w:sz w:val="18"/>
        </w:rPr>
        <w:t> </w:t>
      </w:r>
      <w:r>
        <w:rPr>
          <w:sz w:val="18"/>
        </w:rPr>
        <w:t>formativa</w:t>
      </w:r>
      <w:r>
        <w:rPr>
          <w:spacing w:val="1"/>
          <w:sz w:val="18"/>
        </w:rPr>
        <w:t> </w:t>
      </w:r>
      <w:r>
        <w:rPr>
          <w:sz w:val="18"/>
        </w:rPr>
        <w:t>correspondiente,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docentes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destinatarios</w:t>
      </w:r>
      <w:r>
        <w:rPr>
          <w:spacing w:val="50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programa,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acuerdo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función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desempeñan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niveles,</w:t>
      </w:r>
      <w:r>
        <w:rPr>
          <w:spacing w:val="1"/>
          <w:sz w:val="18"/>
        </w:rPr>
        <w:t> </w:t>
      </w:r>
      <w:r>
        <w:rPr>
          <w:sz w:val="18"/>
        </w:rPr>
        <w:t>servicios,</w:t>
      </w:r>
      <w:r>
        <w:rPr>
          <w:spacing w:val="1"/>
          <w:sz w:val="18"/>
        </w:rPr>
        <w:t> </w:t>
      </w:r>
      <w:r>
        <w:rPr>
          <w:sz w:val="18"/>
        </w:rPr>
        <w:t>modalidades</w:t>
      </w:r>
      <w:r>
        <w:rPr>
          <w:spacing w:val="50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opciones</w:t>
      </w:r>
      <w:r>
        <w:rPr>
          <w:spacing w:val="1"/>
          <w:sz w:val="18"/>
        </w:rPr>
        <w:t> </w:t>
      </w:r>
      <w:r>
        <w:rPr>
          <w:sz w:val="18"/>
        </w:rPr>
        <w:t>existentes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básica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1"/>
          <w:sz w:val="18"/>
        </w:rPr>
        <w:t> </w:t>
      </w:r>
      <w:r>
        <w:rPr>
          <w:sz w:val="18"/>
        </w:rPr>
        <w:t>superior;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complejidad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especificidad de la práctica docente, los planes y programas de estudio, y la gestión escolar y</w:t>
      </w:r>
      <w:r>
        <w:rPr>
          <w:spacing w:val="1"/>
          <w:sz w:val="18"/>
        </w:rPr>
        <w:t> </w:t>
      </w:r>
      <w:r>
        <w:rPr>
          <w:sz w:val="18"/>
        </w:rPr>
        <w:t>educativa,</w:t>
      </w:r>
      <w:r>
        <w:rPr>
          <w:spacing w:val="-3"/>
          <w:sz w:val="18"/>
        </w:rPr>
        <w:t> </w:t>
      </w:r>
      <w:r>
        <w:rPr>
          <w:sz w:val="18"/>
        </w:rPr>
        <w:t>así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características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estudiantes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cada</w:t>
      </w:r>
      <w:r>
        <w:rPr>
          <w:spacing w:val="-1"/>
          <w:sz w:val="18"/>
        </w:rPr>
        <w:t> </w:t>
      </w:r>
      <w:r>
        <w:rPr>
          <w:sz w:val="18"/>
        </w:rPr>
        <w:t>tipo educativo;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7" w:lineRule="auto" w:before="101" w:after="0"/>
        <w:ind w:left="859" w:right="135" w:hanging="432"/>
        <w:jc w:val="both"/>
        <w:rPr>
          <w:sz w:val="18"/>
        </w:rPr>
      </w:pPr>
      <w:r>
        <w:rPr>
          <w:sz w:val="18"/>
        </w:rPr>
        <w:t>Objetivo o intencionalidad de mediano plazo (6 años) que contribuya a avanzar hacia la situación a la</w:t>
      </w:r>
      <w:r>
        <w:rPr>
          <w:spacing w:val="-47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aspira lograr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promueva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de excelencia con justicia social y</w:t>
      </w:r>
      <w:r>
        <w:rPr>
          <w:spacing w:val="1"/>
          <w:sz w:val="18"/>
        </w:rPr>
        <w:t> </w:t>
      </w:r>
      <w:r>
        <w:rPr>
          <w:sz w:val="18"/>
        </w:rPr>
        <w:t>al alcance</w:t>
      </w:r>
      <w:r>
        <w:rPr>
          <w:spacing w:val="50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todas y</w:t>
      </w:r>
      <w:r>
        <w:rPr>
          <w:spacing w:val="1"/>
          <w:sz w:val="18"/>
        </w:rPr>
        <w:t> </w:t>
      </w:r>
      <w:r>
        <w:rPr>
          <w:sz w:val="18"/>
        </w:rPr>
        <w:t>todos;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7" w:lineRule="auto" w:before="100" w:after="0"/>
        <w:ind w:left="859" w:right="137" w:hanging="432"/>
        <w:jc w:val="both"/>
        <w:rPr>
          <w:sz w:val="18"/>
        </w:rPr>
      </w:pPr>
      <w:r>
        <w:rPr>
          <w:sz w:val="18"/>
        </w:rPr>
        <w:t>Ruta de avance anual que seguirá el programa de formación de mediano plazo para el logro de su</w:t>
      </w:r>
      <w:r>
        <w:rPr>
          <w:spacing w:val="1"/>
          <w:sz w:val="18"/>
        </w:rPr>
        <w:t> </w:t>
      </w:r>
      <w:r>
        <w:rPr>
          <w:sz w:val="18"/>
        </w:rPr>
        <w:t>objetivo, mediante la incorporación de intervenciones formativas graduales que avancen hacia la</w:t>
      </w:r>
      <w:r>
        <w:rPr>
          <w:spacing w:val="1"/>
          <w:sz w:val="18"/>
        </w:rPr>
        <w:t> </w:t>
      </w:r>
      <w:r>
        <w:rPr>
          <w:sz w:val="18"/>
        </w:rPr>
        <w:t>atención de la totalidad de los docentes de los diversos niveles, modalidades, opciones y servicios</w:t>
      </w:r>
      <w:r>
        <w:rPr>
          <w:spacing w:val="1"/>
          <w:sz w:val="18"/>
        </w:rPr>
        <w:t> </w:t>
      </w:r>
      <w:r>
        <w:rPr>
          <w:sz w:val="18"/>
        </w:rPr>
        <w:t>educativos, de acuerdo con el tipo educativo, y de forma progresiva permitan profundizar en los</w:t>
      </w:r>
      <w:r>
        <w:rPr>
          <w:spacing w:val="1"/>
          <w:sz w:val="18"/>
        </w:rPr>
        <w:t> </w:t>
      </w:r>
      <w:r>
        <w:rPr>
          <w:sz w:val="18"/>
        </w:rPr>
        <w:t>contenidos</w:t>
      </w:r>
      <w:r>
        <w:rPr>
          <w:spacing w:val="-2"/>
          <w:sz w:val="18"/>
        </w:rPr>
        <w:t> </w:t>
      </w:r>
      <w:r>
        <w:rPr>
          <w:sz w:val="18"/>
        </w:rPr>
        <w:t>formativos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fortalezcan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 docentes;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7" w:lineRule="auto" w:before="100" w:after="0"/>
        <w:ind w:left="859" w:right="146" w:hanging="432"/>
        <w:jc w:val="both"/>
        <w:rPr>
          <w:sz w:val="18"/>
        </w:rPr>
      </w:pPr>
      <w:r>
        <w:rPr>
          <w:sz w:val="18"/>
        </w:rPr>
        <w:t>Intervenciones formativas que operarán por ciclo escolar y respondan a los criterios que para su</w:t>
      </w:r>
      <w:r>
        <w:rPr>
          <w:spacing w:val="1"/>
          <w:sz w:val="18"/>
        </w:rPr>
        <w:t> </w:t>
      </w:r>
      <w:r>
        <w:rPr>
          <w:sz w:val="18"/>
        </w:rPr>
        <w:t>formulación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establecen 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capítulo II del presente Título;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7" w:lineRule="auto" w:before="99" w:after="0"/>
        <w:ind w:left="859" w:right="140" w:hanging="432"/>
        <w:jc w:val="both"/>
        <w:rPr>
          <w:sz w:val="18"/>
        </w:rPr>
      </w:pPr>
      <w:r>
        <w:rPr>
          <w:sz w:val="18"/>
        </w:rPr>
        <w:t>Mecanismos de seguimiento que definan: los responsables, los periodos y los instrumentos, para</w:t>
      </w:r>
      <w:r>
        <w:rPr>
          <w:spacing w:val="1"/>
          <w:sz w:val="18"/>
        </w:rPr>
        <w:t> </w:t>
      </w:r>
      <w:r>
        <w:rPr>
          <w:sz w:val="18"/>
        </w:rPr>
        <w:t>realizar el monitoreo de las intervenciones formativas, cada ciclo escolar, así como los procesos para</w:t>
      </w:r>
      <w:r>
        <w:rPr>
          <w:spacing w:val="-47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valoración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programa 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realizará cada</w:t>
      </w:r>
      <w:r>
        <w:rPr>
          <w:spacing w:val="1"/>
          <w:sz w:val="18"/>
        </w:rPr>
        <w:t> </w:t>
      </w:r>
      <w:r>
        <w:rPr>
          <w:sz w:val="18"/>
        </w:rPr>
        <w:t>tres</w:t>
      </w:r>
      <w:r>
        <w:rPr>
          <w:spacing w:val="1"/>
          <w:sz w:val="18"/>
        </w:rPr>
        <w:t> </w:t>
      </w:r>
      <w:r>
        <w:rPr>
          <w:sz w:val="18"/>
        </w:rPr>
        <w:t>años,</w:t>
      </w:r>
      <w:r>
        <w:rPr>
          <w:spacing w:val="1"/>
          <w:sz w:val="18"/>
        </w:rPr>
        <w:t> </w:t>
      </w:r>
      <w:r>
        <w:rPr>
          <w:sz w:val="18"/>
        </w:rPr>
        <w:t>tomando en cuenta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50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anuales</w:t>
      </w:r>
      <w:r>
        <w:rPr>
          <w:spacing w:val="-2"/>
          <w:sz w:val="18"/>
        </w:rPr>
        <w:t> </w:t>
      </w:r>
      <w:r>
        <w:rPr>
          <w:sz w:val="18"/>
        </w:rPr>
        <w:t>de las</w:t>
      </w:r>
      <w:r>
        <w:rPr>
          <w:spacing w:val="-1"/>
          <w:sz w:val="18"/>
        </w:rPr>
        <w:t> </w:t>
      </w:r>
      <w:r>
        <w:rPr>
          <w:sz w:val="18"/>
        </w:rPr>
        <w:t>intervenciones</w:t>
      </w:r>
      <w:r>
        <w:rPr>
          <w:spacing w:val="-1"/>
          <w:sz w:val="18"/>
        </w:rPr>
        <w:t> </w:t>
      </w:r>
      <w:r>
        <w:rPr>
          <w:sz w:val="18"/>
        </w:rPr>
        <w:t>formativas;</w:t>
      </w:r>
    </w:p>
    <w:p>
      <w:pPr>
        <w:spacing w:after="0" w:line="247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61" w:lineRule="auto" w:before="96" w:after="0"/>
        <w:ind w:left="859" w:right="144" w:hanging="432"/>
        <w:jc w:val="both"/>
        <w:rPr>
          <w:sz w:val="18"/>
        </w:rPr>
      </w:pPr>
      <w:r>
        <w:rPr>
          <w:sz w:val="18"/>
        </w:rPr>
        <w:t>Mecanismos de difusión del programa y las intervenciones formativas que integra, entre los docentes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 básica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superior;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61" w:lineRule="auto" w:before="99" w:after="0"/>
        <w:ind w:left="859" w:right="143" w:hanging="432"/>
        <w:jc w:val="both"/>
        <w:rPr>
          <w:sz w:val="18"/>
        </w:rPr>
      </w:pPr>
      <w:r>
        <w:rPr>
          <w:sz w:val="18"/>
        </w:rPr>
        <w:t>Organización y mecanismos de coordinación para diseñar, operar y evaluar el programa: personal,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-3"/>
          <w:sz w:val="18"/>
        </w:rPr>
        <w:t> </w:t>
      </w:r>
      <w:r>
        <w:rPr>
          <w:sz w:val="18"/>
        </w:rPr>
        <w:t>financieros, de</w:t>
      </w:r>
      <w:r>
        <w:rPr>
          <w:spacing w:val="-1"/>
          <w:sz w:val="18"/>
        </w:rPr>
        <w:t> </w:t>
      </w:r>
      <w:r>
        <w:rPr>
          <w:sz w:val="18"/>
        </w:rPr>
        <w:t>infraestructura</w:t>
      </w:r>
      <w:r>
        <w:rPr>
          <w:spacing w:val="-2"/>
          <w:sz w:val="18"/>
        </w:rPr>
        <w:t> </w:t>
      </w:r>
      <w:r>
        <w:rPr>
          <w:sz w:val="18"/>
        </w:rPr>
        <w:t>y tecnológicos,</w:t>
      </w:r>
      <w:r>
        <w:rPr>
          <w:spacing w:val="-2"/>
          <w:sz w:val="18"/>
        </w:rPr>
        <w:t> </w:t>
      </w:r>
      <w:r>
        <w:rPr>
          <w:sz w:val="18"/>
        </w:rPr>
        <w:t>entre</w:t>
      </w:r>
      <w:r>
        <w:rPr>
          <w:spacing w:val="-4"/>
          <w:sz w:val="18"/>
        </w:rPr>
        <w:t> </w:t>
      </w:r>
      <w:r>
        <w:rPr>
          <w:sz w:val="18"/>
        </w:rPr>
        <w:t>otros</w:t>
      </w:r>
      <w:r>
        <w:rPr>
          <w:spacing w:val="-2"/>
          <w:sz w:val="18"/>
        </w:rPr>
        <w:t> </w:t>
      </w:r>
      <w:r>
        <w:rPr>
          <w:sz w:val="18"/>
        </w:rPr>
        <w:t>aspectos.</w:t>
      </w:r>
    </w:p>
    <w:p>
      <w:pPr>
        <w:pStyle w:val="BodyText"/>
        <w:spacing w:line="261" w:lineRule="auto" w:before="100"/>
        <w:ind w:left="139" w:right="134" w:firstLine="288"/>
      </w:pPr>
      <w:r>
        <w:rPr>
          <w:rFonts w:ascii="Arial" w:hAnsi="Arial"/>
          <w:b/>
        </w:rPr>
        <w:t>Artículo 7</w:t>
      </w:r>
      <w:r>
        <w:rPr/>
        <w:t>. Los programas de formación continua y desarrollo profesional docente que emitan la Comisión</w:t>
      </w:r>
      <w:r>
        <w:rPr>
          <w:spacing w:val="1"/>
        </w:rPr>
        <w:t> </w:t>
      </w:r>
      <w:r>
        <w:rPr/>
        <w:t>y las autoridades de educación media superior podrán ser operados, según corresponda, por las 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 adecuándolos a las características y condiciones específicas de la entidad federativa, el tipo</w:t>
      </w:r>
      <w:r>
        <w:rPr>
          <w:spacing w:val="-47"/>
        </w:rPr>
        <w:t> </w:t>
      </w:r>
      <w:r>
        <w:rPr/>
        <w:t>educativo,</w:t>
      </w:r>
      <w:r>
        <w:rPr>
          <w:spacing w:val="-3"/>
        </w:rPr>
        <w:t> </w:t>
      </w:r>
      <w:r>
        <w:rPr/>
        <w:t>la etapa</w:t>
      </w:r>
      <w:r>
        <w:rPr>
          <w:spacing w:val="-2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dirigen.</w:t>
      </w:r>
    </w:p>
    <w:p>
      <w:pPr>
        <w:pStyle w:val="BodyText"/>
        <w:spacing w:line="261" w:lineRule="auto" w:before="99"/>
        <w:ind w:left="139" w:right="137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diseñarán,</w:t>
      </w:r>
      <w:r>
        <w:rPr>
          <w:spacing w:val="12"/>
        </w:rPr>
        <w:t> </w:t>
      </w:r>
      <w:r>
        <w:rPr/>
        <w:t>operarán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valorarán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manera</w:t>
      </w:r>
      <w:r>
        <w:rPr>
          <w:spacing w:val="13"/>
        </w:rPr>
        <w:t> </w:t>
      </w:r>
      <w:r>
        <w:rPr/>
        <w:t>progresiva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gradual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parte</w:t>
      </w:r>
      <w:r>
        <w:rPr>
          <w:spacing w:val="-47"/>
        </w:rPr>
        <w:t> </w:t>
      </w:r>
      <w:r>
        <w:rPr/>
        <w:t>de las autoridades de educación media superior, las autoridades de educación básica y media superior de los</w:t>
      </w:r>
      <w:r>
        <w:rPr>
          <w:spacing w:val="1"/>
        </w:rPr>
        <w:t> </w:t>
      </w:r>
      <w:r>
        <w:rPr/>
        <w:t>Estados y de la Ciudad de México y los organismos descentralizados, al incorporar nuevas intervenciones</w:t>
      </w:r>
      <w:r>
        <w:rPr>
          <w:spacing w:val="1"/>
        </w:rPr>
        <w:t> </w:t>
      </w:r>
      <w:r>
        <w:rPr/>
        <w:t>formativas propuestas</w:t>
      </w:r>
      <w:r>
        <w:rPr>
          <w:spacing w:val="1"/>
        </w:rPr>
        <w:t> </w:t>
      </w:r>
      <w:r>
        <w:rPr/>
        <w:t>por distintos actores educativos, organizados en vertientes de participación, y</w:t>
      </w:r>
      <w:r>
        <w:rPr>
          <w:spacing w:val="50"/>
        </w:rPr>
        <w:t> </w:t>
      </w:r>
      <w:r>
        <w:rPr/>
        <w:t>ajustar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existentes, 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 cada</w:t>
      </w:r>
      <w:r>
        <w:rPr>
          <w:spacing w:val="-2"/>
        </w:rPr>
        <w:t> </w:t>
      </w:r>
      <w:r>
        <w:rPr/>
        <w:t>ciclo</w:t>
      </w:r>
      <w:r>
        <w:rPr>
          <w:spacing w:val="-2"/>
        </w:rPr>
        <w:t> </w:t>
      </w:r>
      <w:r>
        <w:rPr/>
        <w:t>escolar.</w:t>
      </w:r>
    </w:p>
    <w:p>
      <w:pPr>
        <w:pStyle w:val="Heading3"/>
        <w:spacing w:before="98"/>
        <w:ind w:left="358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20"/>
        <w:ind w:left="358" w:right="35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Intervenciones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formativas</w:t>
      </w:r>
    </w:p>
    <w:p>
      <w:pPr>
        <w:pStyle w:val="BodyText"/>
        <w:spacing w:line="261" w:lineRule="auto" w:before="117"/>
        <w:ind w:left="139" w:right="137" w:firstLine="288"/>
      </w:pPr>
      <w:r>
        <w:rPr>
          <w:rFonts w:ascii="Arial" w:hAnsi="Arial"/>
          <w:b/>
        </w:rPr>
        <w:t>Artículo 9. </w:t>
      </w:r>
      <w:r>
        <w:rPr/>
        <w:t>Las intervenciones formativas serán dirigidas a docentes de un nivel, modalidad, opción o</w:t>
      </w:r>
      <w:r>
        <w:rPr>
          <w:spacing w:val="1"/>
        </w:rPr>
        <w:t> </w:t>
      </w:r>
      <w:r>
        <w:rPr/>
        <w:t>servicio del</w:t>
      </w:r>
      <w:r>
        <w:rPr>
          <w:spacing w:val="1"/>
        </w:rPr>
        <w:t> </w:t>
      </w:r>
      <w:r>
        <w:rPr/>
        <w:t>tipo educativo que corresponda, y</w:t>
      </w:r>
      <w:r>
        <w:rPr>
          <w:spacing w:val="1"/>
        </w:rPr>
        <w:t> </w:t>
      </w:r>
      <w:r>
        <w:rPr/>
        <w:t>formuladas</w:t>
      </w:r>
      <w:r>
        <w:rPr>
          <w:spacing w:val="1"/>
        </w:rPr>
        <w:t> </w:t>
      </w:r>
      <w:r>
        <w:rPr/>
        <w:t>para cada ciclo escolar por la Comisión, las</w:t>
      </w:r>
      <w:r>
        <w:rPr>
          <w:spacing w:val="1"/>
        </w:rPr>
        <w:t> </w:t>
      </w:r>
      <w:r>
        <w:rPr/>
        <w:t>autoridades de educación media superior, las autoridades de educación básica y media superior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Ciudad de México,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descentralizados.</w:t>
      </w:r>
      <w:r>
        <w:rPr>
          <w:spacing w:val="1"/>
        </w:rPr>
        <w:t> </w:t>
      </w:r>
      <w:r>
        <w:rPr/>
        <w:t>Así como por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organizados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vertientes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convocatoria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8" w:after="0"/>
        <w:ind w:left="859" w:right="142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Colectivos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docentes</w:t>
      </w:r>
      <w:r>
        <w:rPr>
          <w:rFonts w:ascii="Arial" w:hAnsi="Arial"/>
          <w:i/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organizan</w:t>
      </w:r>
      <w:r>
        <w:rPr>
          <w:spacing w:val="1"/>
          <w:sz w:val="18"/>
        </w:rPr>
        <w:t> </w:t>
      </w:r>
      <w:r>
        <w:rPr>
          <w:sz w:val="18"/>
        </w:rPr>
        <w:t>desde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escuela,</w:t>
      </w:r>
      <w:r>
        <w:rPr>
          <w:spacing w:val="1"/>
          <w:sz w:val="18"/>
        </w:rPr>
        <w:t> </w:t>
      </w:r>
      <w:r>
        <w:rPr>
          <w:sz w:val="18"/>
        </w:rPr>
        <w:t>zona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sector</w:t>
      </w:r>
      <w:r>
        <w:rPr>
          <w:spacing w:val="1"/>
          <w:sz w:val="18"/>
        </w:rPr>
        <w:t> </w:t>
      </w:r>
      <w:r>
        <w:rPr>
          <w:sz w:val="18"/>
        </w:rPr>
        <w:t>escolar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pueden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coordinadas por un director, docente, supervisor, asesor técnico, jefe de sector, departamento o</w:t>
      </w:r>
      <w:r>
        <w:rPr>
          <w:spacing w:val="1"/>
          <w:sz w:val="18"/>
        </w:rPr>
        <w:t> </w:t>
      </w:r>
      <w:r>
        <w:rPr>
          <w:sz w:val="18"/>
        </w:rPr>
        <w:t>academia,</w:t>
      </w:r>
      <w:r>
        <w:rPr>
          <w:spacing w:val="-1"/>
          <w:sz w:val="18"/>
        </w:rPr>
        <w:t> </w:t>
      </w:r>
      <w:r>
        <w:rPr>
          <w:sz w:val="18"/>
        </w:rPr>
        <w:t>entre</w:t>
      </w:r>
      <w:r>
        <w:rPr>
          <w:spacing w:val="-2"/>
          <w:sz w:val="18"/>
        </w:rPr>
        <w:t> </w:t>
      </w:r>
      <w:r>
        <w:rPr>
          <w:sz w:val="18"/>
        </w:rPr>
        <w:t>otros.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9" w:after="0"/>
        <w:ind w:left="859" w:right="138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Redes de docentes </w:t>
      </w:r>
      <w:r>
        <w:rPr>
          <w:sz w:val="18"/>
        </w:rPr>
        <w:t>que abordan problemáticas comunes de la práctica e impulsan el aprendizaje</w:t>
      </w:r>
      <w:r>
        <w:rPr>
          <w:spacing w:val="1"/>
          <w:sz w:val="18"/>
        </w:rPr>
        <w:t> </w:t>
      </w:r>
      <w:r>
        <w:rPr>
          <w:sz w:val="18"/>
        </w:rPr>
        <w:t>colectivo a partir de la interacción y valoración de sus saberes y conocimientos, que cuentan con una</w:t>
      </w:r>
      <w:r>
        <w:rPr>
          <w:spacing w:val="-47"/>
          <w:sz w:val="18"/>
        </w:rPr>
        <w:t> </w:t>
      </w:r>
      <w:r>
        <w:rPr>
          <w:sz w:val="18"/>
        </w:rPr>
        <w:t>trayectoria y experiencia amplia respecto de las situaciones que abordan, y son reconocidas por las</w:t>
      </w:r>
      <w:r>
        <w:rPr>
          <w:spacing w:val="1"/>
          <w:sz w:val="18"/>
        </w:rPr>
        <w:t> </w:t>
      </w:r>
      <w:r>
        <w:rPr>
          <w:sz w:val="18"/>
        </w:rPr>
        <w:t>autoridades de educación media superior, las autoridades de educación básica y media superior de</w:t>
      </w:r>
      <w:r>
        <w:rPr>
          <w:spacing w:val="1"/>
          <w:sz w:val="18"/>
        </w:rPr>
        <w:t> </w:t>
      </w:r>
      <w:r>
        <w:rPr>
          <w:sz w:val="18"/>
        </w:rPr>
        <w:t>los Estados</w:t>
      </w:r>
      <w:r>
        <w:rPr>
          <w:spacing w:val="-1"/>
          <w:sz w:val="18"/>
        </w:rPr>
        <w:t> </w:t>
      </w:r>
      <w:r>
        <w:rPr>
          <w:sz w:val="18"/>
        </w:rPr>
        <w:t>y de la</w:t>
      </w:r>
      <w:r>
        <w:rPr>
          <w:spacing w:val="-3"/>
          <w:sz w:val="18"/>
        </w:rPr>
        <w:t> </w:t>
      </w:r>
      <w:r>
        <w:rPr>
          <w:sz w:val="18"/>
        </w:rPr>
        <w:t>Ciudad de</w:t>
      </w:r>
      <w:r>
        <w:rPr>
          <w:spacing w:val="-3"/>
          <w:sz w:val="18"/>
        </w:rPr>
        <w:t> </w:t>
      </w:r>
      <w:r>
        <w:rPr>
          <w:sz w:val="18"/>
        </w:rPr>
        <w:t>México, y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organismos descentralizados.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9" w:after="0"/>
        <w:ind w:left="859" w:right="138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Instituciones formadoras de docentes y de educación superior </w:t>
      </w:r>
      <w:r>
        <w:rPr>
          <w:sz w:val="18"/>
        </w:rPr>
        <w:t>públicas o que cuentan con un acta</w:t>
      </w:r>
      <w:r>
        <w:rPr>
          <w:spacing w:val="1"/>
          <w:sz w:val="18"/>
        </w:rPr>
        <w:t> </w:t>
      </w:r>
      <w:r>
        <w:rPr>
          <w:sz w:val="18"/>
        </w:rPr>
        <w:t>constitutiva o en su caso, con los registros de validez oficial que emite la Secretaría, y reúnan los</w:t>
      </w:r>
      <w:r>
        <w:rPr>
          <w:spacing w:val="1"/>
          <w:sz w:val="18"/>
        </w:rPr>
        <w:t> </w:t>
      </w:r>
      <w:r>
        <w:rPr>
          <w:sz w:val="18"/>
        </w:rPr>
        <w:t>requisitos administrativos y técnicos adicionales que establezca la autoridad educativa responsable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5"/>
          <w:sz w:val="18"/>
        </w:rPr>
        <w:t> </w:t>
      </w:r>
      <w:r>
        <w:rPr>
          <w:sz w:val="18"/>
        </w:rPr>
        <w:t>programa;</w:t>
      </w:r>
      <w:r>
        <w:rPr>
          <w:spacing w:val="5"/>
          <w:sz w:val="18"/>
        </w:rPr>
        <w:t> </w:t>
      </w:r>
      <w:r>
        <w:rPr>
          <w:sz w:val="18"/>
        </w:rPr>
        <w:t>tengan</w:t>
      </w:r>
      <w:r>
        <w:rPr>
          <w:spacing w:val="4"/>
          <w:sz w:val="18"/>
        </w:rPr>
        <w:t> </w:t>
      </w:r>
      <w:r>
        <w:rPr>
          <w:sz w:val="18"/>
        </w:rPr>
        <w:t>reconocimiento</w:t>
      </w:r>
      <w:r>
        <w:rPr>
          <w:spacing w:val="6"/>
          <w:sz w:val="18"/>
        </w:rPr>
        <w:t> </w:t>
      </w:r>
      <w:r>
        <w:rPr>
          <w:sz w:val="18"/>
        </w:rPr>
        <w:t>en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campo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formación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docentes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educación</w:t>
      </w:r>
      <w:r>
        <w:rPr>
          <w:spacing w:val="2"/>
          <w:sz w:val="18"/>
        </w:rPr>
        <w:t> </w:t>
      </w:r>
      <w:r>
        <w:rPr>
          <w:sz w:val="18"/>
        </w:rPr>
        <w:t>básica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media superior, y su planta académica directamente participante</w:t>
      </w:r>
      <w:r>
        <w:rPr>
          <w:spacing w:val="1"/>
          <w:sz w:val="18"/>
        </w:rPr>
        <w:t> </w:t>
      </w:r>
      <w:r>
        <w:rPr>
          <w:sz w:val="18"/>
        </w:rPr>
        <w:t>en la intervención formativa</w:t>
      </w:r>
      <w:r>
        <w:rPr>
          <w:spacing w:val="1"/>
          <w:sz w:val="18"/>
        </w:rPr>
        <w:t> </w:t>
      </w:r>
      <w:r>
        <w:rPr>
          <w:sz w:val="18"/>
        </w:rPr>
        <w:t>demuestre un nivel de estudios profesionales y experiencia en materia de formación docente en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-1"/>
          <w:sz w:val="18"/>
        </w:rPr>
        <w:t> </w:t>
      </w:r>
      <w:r>
        <w:rPr>
          <w:sz w:val="18"/>
        </w:rPr>
        <w:t>básica, media</w:t>
      </w:r>
      <w:r>
        <w:rPr>
          <w:spacing w:val="-2"/>
          <w:sz w:val="18"/>
        </w:rPr>
        <w:t> </w:t>
      </w:r>
      <w:r>
        <w:rPr>
          <w:sz w:val="18"/>
        </w:rPr>
        <w:t>superior o</w:t>
      </w:r>
      <w:r>
        <w:rPr>
          <w:spacing w:val="-2"/>
          <w:sz w:val="18"/>
        </w:rPr>
        <w:t> </w:t>
      </w:r>
      <w:r>
        <w:rPr>
          <w:sz w:val="18"/>
        </w:rPr>
        <w:t>superior.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8" w:after="0"/>
        <w:ind w:left="859" w:right="134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Organizaciones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sociedad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civil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asociaciones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civiles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sin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fines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lucro,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nacionales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internacionales</w:t>
      </w:r>
      <w:r>
        <w:rPr>
          <w:sz w:val="18"/>
        </w:rPr>
        <w:t>, que tengan por objeto la educación o la formación de docentes; cuenten con un acta</w:t>
      </w:r>
      <w:r>
        <w:rPr>
          <w:spacing w:val="1"/>
          <w:sz w:val="18"/>
        </w:rPr>
        <w:t> </w:t>
      </w:r>
      <w:r>
        <w:rPr>
          <w:sz w:val="18"/>
        </w:rPr>
        <w:t>constitutiva que avala su trayectoria y experiencia; reúnan los requisitos administrativos y técnicos</w:t>
      </w:r>
      <w:r>
        <w:rPr>
          <w:spacing w:val="1"/>
          <w:sz w:val="18"/>
        </w:rPr>
        <w:t> </w:t>
      </w:r>
      <w:r>
        <w:rPr>
          <w:sz w:val="18"/>
        </w:rPr>
        <w:t>adicionales que establezca la autoridad educativa responsable del programa; tengan reconocimiento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2"/>
          <w:sz w:val="18"/>
        </w:rPr>
        <w:t> </w:t>
      </w:r>
      <w:r>
        <w:rPr>
          <w:sz w:val="18"/>
        </w:rPr>
        <w:t>el</w:t>
      </w:r>
      <w:r>
        <w:rPr>
          <w:spacing w:val="11"/>
          <w:sz w:val="18"/>
        </w:rPr>
        <w:t> </w:t>
      </w:r>
      <w:r>
        <w:rPr>
          <w:sz w:val="18"/>
        </w:rPr>
        <w:t>campo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formación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docentes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educación</w:t>
      </w:r>
      <w:r>
        <w:rPr>
          <w:spacing w:val="11"/>
          <w:sz w:val="18"/>
        </w:rPr>
        <w:t> </w:t>
      </w:r>
      <w:r>
        <w:rPr>
          <w:sz w:val="18"/>
        </w:rPr>
        <w:t>básica</w:t>
      </w:r>
      <w:r>
        <w:rPr>
          <w:spacing w:val="10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media</w:t>
      </w:r>
      <w:r>
        <w:rPr>
          <w:spacing w:val="10"/>
          <w:sz w:val="18"/>
        </w:rPr>
        <w:t> </w:t>
      </w:r>
      <w:r>
        <w:rPr>
          <w:sz w:val="18"/>
        </w:rPr>
        <w:t>superior,</w:t>
      </w:r>
      <w:r>
        <w:rPr>
          <w:spacing w:val="12"/>
          <w:sz w:val="18"/>
        </w:rPr>
        <w:t> </w:t>
      </w:r>
      <w:r>
        <w:rPr>
          <w:sz w:val="18"/>
        </w:rPr>
        <w:t>y</w:t>
      </w:r>
      <w:r>
        <w:rPr>
          <w:spacing w:val="11"/>
          <w:sz w:val="18"/>
        </w:rPr>
        <w:t> </w:t>
      </w:r>
      <w:r>
        <w:rPr>
          <w:sz w:val="18"/>
        </w:rPr>
        <w:t>los</w:t>
      </w:r>
      <w:r>
        <w:rPr>
          <w:spacing w:val="11"/>
          <w:sz w:val="18"/>
        </w:rPr>
        <w:t> </w:t>
      </w:r>
      <w:r>
        <w:rPr>
          <w:sz w:val="18"/>
        </w:rPr>
        <w:t>participantes</w:t>
      </w:r>
      <w:r>
        <w:rPr>
          <w:spacing w:val="-48"/>
          <w:sz w:val="18"/>
        </w:rPr>
        <w:t> </w:t>
      </w:r>
      <w:r>
        <w:rPr>
          <w:sz w:val="18"/>
        </w:rPr>
        <w:t>en la intervención formativa demuestren un nivel de estudios profesionales y experiencia en materia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docente en</w:t>
      </w:r>
      <w:r>
        <w:rPr>
          <w:spacing w:val="-3"/>
          <w:sz w:val="18"/>
        </w:rPr>
        <w:t> </w:t>
      </w:r>
      <w:r>
        <w:rPr>
          <w:sz w:val="18"/>
        </w:rPr>
        <w:t>educación básica,</w:t>
      </w:r>
      <w:r>
        <w:rPr>
          <w:spacing w:val="-2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superior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superior.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6" w:after="0"/>
        <w:ind w:left="859" w:right="133" w:hanging="432"/>
        <w:jc w:val="both"/>
        <w:rPr>
          <w:sz w:val="18"/>
        </w:rPr>
      </w:pPr>
      <w:r>
        <w:rPr>
          <w:rFonts w:ascii="Arial" w:hAnsi="Arial"/>
          <w:i/>
          <w:sz w:val="18"/>
        </w:rPr>
        <w:t>Organismos internacionales, </w:t>
      </w:r>
      <w:r>
        <w:rPr>
          <w:sz w:val="18"/>
        </w:rPr>
        <w:t>grupo o asociación de carácter internacional integrado por distintos</w:t>
      </w:r>
      <w:r>
        <w:rPr>
          <w:spacing w:val="1"/>
          <w:sz w:val="18"/>
        </w:rPr>
        <w:t> </w:t>
      </w:r>
      <w:r>
        <w:rPr>
          <w:sz w:val="18"/>
        </w:rPr>
        <w:t>países, de los que México forma parte a través de acuerdos, convenios o tratados debidamente</w:t>
      </w:r>
      <w:r>
        <w:rPr>
          <w:spacing w:val="1"/>
          <w:sz w:val="18"/>
        </w:rPr>
        <w:t> </w:t>
      </w:r>
      <w:r>
        <w:rPr>
          <w:sz w:val="18"/>
        </w:rPr>
        <w:t>aprobados y ratificados conforme a lo que establece la legislación correspondiente, cuyos objetivos o</w:t>
      </w:r>
      <w:r>
        <w:rPr>
          <w:spacing w:val="1"/>
          <w:sz w:val="18"/>
        </w:rPr>
        <w:t> </w:t>
      </w:r>
      <w:r>
        <w:rPr>
          <w:sz w:val="18"/>
        </w:rPr>
        <w:t>fines estén relacionados con el derecho a la educación, la formación docente y/o el desarrollo integral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niñas, niños, adolescentes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jóvenes.</w:t>
      </w:r>
    </w:p>
    <w:p>
      <w:pPr>
        <w:pStyle w:val="BodyText"/>
        <w:spacing w:line="261" w:lineRule="auto" w:before="99"/>
        <w:ind w:left="139" w:right="136" w:firstLine="288"/>
      </w:pPr>
      <w:r>
        <w:rPr>
          <w:rFonts w:ascii="Arial" w:hAnsi="Arial"/>
          <w:b/>
        </w:rPr>
        <w:t>Artículo 10. </w:t>
      </w:r>
      <w:r>
        <w:rPr/>
        <w:t>La convocatoria pública a los actores educativos agrupados en vertientes de participación que</w:t>
      </w:r>
      <w:r>
        <w:rPr>
          <w:spacing w:val="-47"/>
        </w:rPr>
        <w:t> </w:t>
      </w:r>
      <w:r>
        <w:rPr/>
        <w:t>emitirán las autoridades de educación media superior, las autoridades de educación básica y media superior</w:t>
      </w:r>
      <w:r>
        <w:rPr>
          <w:spacing w:val="1"/>
        </w:rPr>
        <w:t> </w:t>
      </w:r>
      <w:r>
        <w:rPr/>
        <w:t>de los Estados</w:t>
      </w:r>
      <w:r>
        <w:rPr>
          <w:spacing w:val="1"/>
        </w:rPr>
        <w:t> </w:t>
      </w:r>
      <w:r>
        <w:rPr/>
        <w:t>y de la Ciudad de México, y los</w:t>
      </w:r>
      <w:r>
        <w:rPr>
          <w:spacing w:val="1"/>
        </w:rPr>
        <w:t> </w:t>
      </w:r>
      <w:r>
        <w:rPr/>
        <w:t>organismos descentralizados, para la presentación de</w:t>
      </w:r>
      <w:r>
        <w:rPr>
          <w:spacing w:val="1"/>
        </w:rPr>
        <w:t> </w:t>
      </w:r>
      <w:r>
        <w:rPr/>
        <w:t>propuestas de intervenciones formativas, que serán valoradas por el Consejo de Formación Continua y</w:t>
      </w:r>
      <w:r>
        <w:rPr>
          <w:spacing w:val="1"/>
        </w:rPr>
        <w:t> </w:t>
      </w:r>
      <w:r>
        <w:rPr/>
        <w:t>Desarrollo Profesional Docente que corresponda y al que se hace referencia en el Título Cuarto del presente</w:t>
      </w:r>
      <w:r>
        <w:rPr>
          <w:spacing w:val="1"/>
        </w:rPr>
        <w:t> </w:t>
      </w:r>
      <w:r>
        <w:rPr/>
        <w:t>instrumento,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al menos seis</w:t>
      </w:r>
      <w:r>
        <w:rPr>
          <w:spacing w:val="-3"/>
        </w:rPr>
        <w:t> </w:t>
      </w:r>
      <w:r>
        <w:rPr/>
        <w:t>meses de</w:t>
      </w:r>
      <w:r>
        <w:rPr>
          <w:spacing w:val="-3"/>
        </w:rPr>
        <w:t> </w:t>
      </w:r>
      <w:r>
        <w:rPr/>
        <w:t>anticipación al</w:t>
      </w:r>
      <w:r>
        <w:rPr>
          <w:spacing w:val="-1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ciclo</w:t>
      </w:r>
      <w:r>
        <w:rPr>
          <w:spacing w:val="-2"/>
        </w:rPr>
        <w:t> </w:t>
      </w:r>
      <w:r>
        <w:rPr/>
        <w:t>escolar.</w:t>
      </w:r>
    </w:p>
    <w:p>
      <w:pPr>
        <w:spacing w:after="0" w:line="261" w:lineRule="auto"/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9" w:lineRule="auto" w:before="89"/>
        <w:ind w:left="139" w:right="135" w:firstLine="288"/>
      </w:pPr>
      <w:r>
        <w:rPr>
          <w:rFonts w:ascii="Arial" w:hAnsi="Arial"/>
          <w:b/>
        </w:rPr>
        <w:t>Artículo 11. </w:t>
      </w:r>
      <w:r>
        <w:rPr/>
        <w:t>La formulación de intervenciones formativas implica un proceso que parte del reconocimiento</w:t>
      </w:r>
      <w:r>
        <w:rPr>
          <w:spacing w:val="1"/>
        </w:rPr>
        <w:t> </w:t>
      </w:r>
      <w:r>
        <w:rPr/>
        <w:t>de las problemáticas de la práctica docente, directiva, de supervisión y de acompañamiento pedagógico,</w:t>
      </w:r>
      <w:r>
        <w:rPr>
          <w:spacing w:val="1"/>
        </w:rPr>
        <w:t> </w:t>
      </w:r>
      <w:r>
        <w:rPr/>
        <w:t>considerando la complejidad y especificidad de la práctica docente, los planes y programas de estudio, y la</w:t>
      </w:r>
      <w:r>
        <w:rPr>
          <w:spacing w:val="1"/>
        </w:rPr>
        <w:t> </w:t>
      </w:r>
      <w:r>
        <w:rPr/>
        <w:t>gestión escolar y educativa, así como las características de los estudiantes y de los docentes de los niveles,</w:t>
      </w:r>
      <w:r>
        <w:rPr>
          <w:spacing w:val="1"/>
        </w:rPr>
        <w:t> </w:t>
      </w:r>
      <w:r>
        <w:rPr/>
        <w:t>servicios, modalidades y opciones existentes en la educación básica y la educación media superior; e incluye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componentes: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00" w:after="0"/>
        <w:ind w:left="859" w:right="0" w:hanging="433"/>
        <w:jc w:val="both"/>
        <w:rPr>
          <w:sz w:val="18"/>
        </w:rPr>
      </w:pPr>
      <w:r>
        <w:rPr>
          <w:sz w:val="18"/>
        </w:rPr>
        <w:t>Problematización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práctica;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08" w:after="0"/>
        <w:ind w:left="859" w:right="0" w:hanging="433"/>
        <w:jc w:val="both"/>
        <w:rPr>
          <w:sz w:val="18"/>
        </w:rPr>
      </w:pPr>
      <w:r>
        <w:rPr>
          <w:sz w:val="18"/>
        </w:rPr>
        <w:t>Determinación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aspectos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mejora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establecimiento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propósitos;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10" w:after="0"/>
        <w:ind w:left="859" w:right="0" w:hanging="433"/>
        <w:jc w:val="both"/>
        <w:rPr>
          <w:sz w:val="18"/>
        </w:rPr>
      </w:pPr>
      <w:r>
        <w:rPr>
          <w:sz w:val="18"/>
        </w:rPr>
        <w:t>Definición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contenidos;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09" w:after="0"/>
        <w:ind w:left="859" w:right="0" w:hanging="433"/>
        <w:jc w:val="both"/>
        <w:rPr>
          <w:sz w:val="18"/>
        </w:rPr>
      </w:pPr>
      <w:r>
        <w:rPr>
          <w:sz w:val="18"/>
        </w:rPr>
        <w:t>Selección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implementación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dispositivos</w:t>
      </w:r>
      <w:r>
        <w:rPr>
          <w:spacing w:val="-3"/>
          <w:sz w:val="18"/>
        </w:rPr>
        <w:t> </w:t>
      </w:r>
      <w:r>
        <w:rPr>
          <w:sz w:val="18"/>
        </w:rPr>
        <w:t>formativos;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08" w:after="0"/>
        <w:ind w:left="859" w:right="0" w:hanging="433"/>
        <w:jc w:val="both"/>
        <w:rPr>
          <w:sz w:val="18"/>
        </w:rPr>
      </w:pPr>
      <w:r>
        <w:rPr>
          <w:sz w:val="18"/>
        </w:rPr>
        <w:t>Monitoreo;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10" w:after="0"/>
        <w:ind w:left="859" w:right="0" w:hanging="433"/>
        <w:jc w:val="both"/>
        <w:rPr>
          <w:sz w:val="18"/>
        </w:rPr>
      </w:pPr>
      <w:r>
        <w:rPr>
          <w:sz w:val="18"/>
        </w:rPr>
        <w:t>Acompañamiento</w:t>
      </w:r>
      <w:r>
        <w:rPr>
          <w:spacing w:val="-8"/>
          <w:sz w:val="18"/>
        </w:rPr>
        <w:t> </w:t>
      </w:r>
      <w:r>
        <w:rPr>
          <w:sz w:val="18"/>
        </w:rPr>
        <w:t>pedagógico.</w:t>
      </w:r>
    </w:p>
    <w:p>
      <w:pPr>
        <w:pStyle w:val="BodyText"/>
        <w:spacing w:line="249" w:lineRule="auto" w:before="107"/>
        <w:ind w:left="139" w:right="145" w:firstLine="288"/>
      </w:pPr>
      <w:r>
        <w:rPr>
          <w:rFonts w:ascii="Arial" w:hAnsi="Arial"/>
          <w:b/>
        </w:rPr>
        <w:t>Artículo 12</w:t>
      </w:r>
      <w:r>
        <w:rPr/>
        <w:t>. La formulación de intervenciones formativas tiene como centro y eje la problematización de la</w:t>
      </w:r>
      <w:r>
        <w:rPr>
          <w:spacing w:val="-47"/>
        </w:rPr>
        <w:t> </w:t>
      </w:r>
      <w:r>
        <w:rPr/>
        <w:t>práctica educativa, a fin de comprender las causas de los problemas, determinar los aspectos que se pueden</w:t>
      </w:r>
      <w:r>
        <w:rPr>
          <w:spacing w:val="1"/>
        </w:rPr>
        <w:t> </w:t>
      </w:r>
      <w:r>
        <w:rPr/>
        <w:t>mejorar, establecer los propósitos de la intervención, definir los contenidos y seleccionar e implementar</w:t>
      </w:r>
      <w:r>
        <w:rPr>
          <w:spacing w:val="1"/>
        </w:rPr>
        <w:t> </w:t>
      </w:r>
      <w:r>
        <w:rPr/>
        <w:t>dispositivos</w:t>
      </w:r>
      <w:r>
        <w:rPr>
          <w:spacing w:val="-2"/>
        </w:rPr>
        <w:t> </w:t>
      </w:r>
      <w:r>
        <w:rPr/>
        <w:t>formativos.</w:t>
      </w:r>
    </w:p>
    <w:p>
      <w:pPr>
        <w:pStyle w:val="BodyText"/>
        <w:spacing w:line="249" w:lineRule="auto" w:before="102"/>
        <w:ind w:left="139" w:right="134" w:firstLine="288"/>
      </w:pPr>
      <w:r>
        <w:rPr/>
        <w:t>La</w:t>
      </w:r>
      <w:r>
        <w:rPr>
          <w:spacing w:val="1"/>
        </w:rPr>
        <w:t> </w:t>
      </w:r>
      <w:r>
        <w:rPr/>
        <w:t>problematización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formativas,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escuelas, zonas o sectores escolares, o quienes participen desde fuera de ellas; mismas, que deberán</w:t>
      </w:r>
      <w:r>
        <w:rPr>
          <w:spacing w:val="1"/>
        </w:rPr>
        <w:t> </w:t>
      </w:r>
      <w:r>
        <w:rPr/>
        <w:t>considerar la complejidad y especificidad de la práctica docente, los planes y programas de estudio, y la</w:t>
      </w:r>
      <w:r>
        <w:rPr>
          <w:spacing w:val="1"/>
        </w:rPr>
        <w:t> </w:t>
      </w:r>
      <w:r>
        <w:rPr/>
        <w:t>gestión escolar y educativa, así como las características de los estudiantes y los docentes de los niveles,</w:t>
      </w:r>
      <w:r>
        <w:rPr>
          <w:spacing w:val="1"/>
        </w:rPr>
        <w:t> </w:t>
      </w:r>
      <w:r>
        <w:rPr/>
        <w:t>servicios, modalidades y opciones existentes en la educación básica y la educación media superior. Se podrá</w:t>
      </w:r>
      <w:r>
        <w:rPr>
          <w:spacing w:val="1"/>
        </w:rPr>
        <w:t> </w:t>
      </w:r>
      <w:r>
        <w:rPr/>
        <w:t>realizar con el apoyo del Marco de saberes y conocimientos para la formación continua, elaborado y publicado</w:t>
      </w:r>
      <w:r>
        <w:rPr>
          <w:spacing w:val="-47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 en la</w:t>
      </w:r>
      <w:r>
        <w:rPr>
          <w:spacing w:val="-2"/>
        </w:rPr>
        <w:t> </w:t>
      </w:r>
      <w:r>
        <w:rPr/>
        <w:t>página</w:t>
      </w:r>
      <w:r>
        <w:rPr>
          <w:spacing w:val="-2"/>
        </w:rPr>
        <w:t> </w:t>
      </w:r>
      <w:r>
        <w:rPr/>
        <w:t>https:/</w:t>
      </w:r>
      <w:hyperlink r:id="rId7">
        <w:r>
          <w:rPr/>
          <w:t>/www.g</w:t>
        </w:r>
      </w:hyperlink>
      <w:r>
        <w:rPr/>
        <w:t>o</w:t>
      </w:r>
      <w:hyperlink r:id="rId7">
        <w:r>
          <w:rPr/>
          <w:t>b.mx/mejoredu.</w:t>
        </w:r>
      </w:hyperlink>
    </w:p>
    <w:p>
      <w:pPr>
        <w:pStyle w:val="BodyText"/>
        <w:spacing w:line="249" w:lineRule="auto" w:before="99"/>
        <w:ind w:left="139" w:right="139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abordan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formativas</w:t>
      </w:r>
      <w:r>
        <w:rPr>
          <w:spacing w:val="1"/>
        </w:rPr>
        <w:t> </w:t>
      </w:r>
      <w:r>
        <w:rPr/>
        <w:t>tiene</w:t>
      </w:r>
      <w:r>
        <w:rPr>
          <w:spacing w:val="50"/>
        </w:rPr>
        <w:t> </w:t>
      </w:r>
      <w:r>
        <w:rPr/>
        <w:t>como</w:t>
      </w:r>
      <w:r>
        <w:rPr>
          <w:spacing w:val="-47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abordaje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contenidos declarativos, procedimentales y actitudinales que posibiliten nuevos significados sobre la práctica y</w:t>
      </w:r>
      <w:r>
        <w:rPr>
          <w:spacing w:val="-47"/>
        </w:rPr>
        <w:t> </w:t>
      </w:r>
      <w:r>
        <w:rPr/>
        <w:t>la solución de situaciones problemáticas con mejores elementos para afrontar los desafíos de su profesión. Se</w:t>
      </w:r>
      <w:r>
        <w:rPr>
          <w:spacing w:val="-47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1"/>
        </w:rPr>
        <w:t> </w:t>
      </w:r>
      <w:r>
        <w:rPr/>
        <w:t>de saberes y</w:t>
      </w:r>
      <w:r>
        <w:rPr>
          <w:spacing w:val="-2"/>
        </w:rPr>
        <w:t> </w:t>
      </w:r>
      <w:r>
        <w:rPr/>
        <w:t>conocimientos para la</w:t>
      </w:r>
      <w:r>
        <w:rPr>
          <w:spacing w:val="-3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continua.</w:t>
      </w:r>
    </w:p>
    <w:p>
      <w:pPr>
        <w:pStyle w:val="BodyText"/>
        <w:spacing w:line="249" w:lineRule="auto" w:before="100"/>
        <w:ind w:left="139" w:right="131" w:firstLine="288"/>
      </w:pPr>
      <w:r>
        <w:rPr>
          <w:rFonts w:ascii="Arial" w:hAnsi="Arial"/>
          <w:b/>
        </w:rPr>
        <w:t>Artículo 14. </w:t>
      </w:r>
      <w:r>
        <w:rPr/>
        <w:t>Las intervenciones formativas, además de considerar lo señalado en los artículos 4, fracción I</w:t>
      </w:r>
      <w:r>
        <w:rPr>
          <w:spacing w:val="1"/>
        </w:rPr>
        <w:t> </w:t>
      </w:r>
      <w:r>
        <w:rPr/>
        <w:t>y 6 fracción I, de los presentes Criterios, cuando sea necesario, deberán establecer en los dispositivos</w:t>
      </w:r>
      <w:r>
        <w:rPr>
          <w:spacing w:val="1"/>
        </w:rPr>
        <w:t> </w:t>
      </w:r>
      <w:r>
        <w:rPr/>
        <w:t>formativos que se definan actividades que vinculen a los destinatarios de los distintos programas, de acuerdo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problemática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desee</w:t>
      </w:r>
      <w:r>
        <w:rPr>
          <w:spacing w:val="-1"/>
        </w:rPr>
        <w:t> </w:t>
      </w:r>
      <w:r>
        <w:rPr/>
        <w:t>mejorar,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colectivo</w:t>
      </w:r>
      <w:r>
        <w:rPr>
          <w:spacing w:val="-3"/>
        </w:rPr>
        <w:t> </w:t>
      </w:r>
      <w:r>
        <w:rPr/>
        <w:t>docente.</w:t>
      </w:r>
    </w:p>
    <w:p>
      <w:pPr>
        <w:pStyle w:val="BodyText"/>
        <w:spacing w:line="249" w:lineRule="auto" w:before="99"/>
        <w:ind w:left="139" w:right="135" w:firstLine="288"/>
      </w:pPr>
      <w:r>
        <w:rPr>
          <w:rFonts w:ascii="Arial" w:hAnsi="Arial"/>
          <w:b/>
        </w:rPr>
        <w:t>Artículo 15. </w:t>
      </w:r>
      <w:r>
        <w:rPr/>
        <w:t>Los dispositivos formativos refieren a los modos en que se organizan tiempos, espacios y</w:t>
      </w:r>
      <w:r>
        <w:rPr>
          <w:spacing w:val="1"/>
        </w:rPr>
        <w:t> </w:t>
      </w:r>
      <w:r>
        <w:rPr/>
        <w:t>contenidos con enfoque de formación situada, para posibilitar la construcción y desarrollo de los saberes y</w:t>
      </w:r>
      <w:r>
        <w:rPr>
          <w:spacing w:val="1"/>
        </w:rPr>
        <w:t> </w:t>
      </w:r>
      <w:r>
        <w:rPr/>
        <w:t>conocimientos docentes. Estos dispositivos se articulan para: a) alcanzar los propósitos; b) desarrollar los</w:t>
      </w:r>
      <w:r>
        <w:rPr>
          <w:spacing w:val="1"/>
        </w:rPr>
        <w:t> </w:t>
      </w:r>
      <w:r>
        <w:rPr/>
        <w:t>contenidos; c) realizar actividades para la reflexión individual y colectiva que ponen en juego referentes para</w:t>
      </w:r>
      <w:r>
        <w:rPr>
          <w:spacing w:val="1"/>
        </w:rPr>
        <w:t> </w:t>
      </w:r>
      <w:r>
        <w:rPr/>
        <w:t>pensar y movilizar la práctica (narrativas y espirales reflexivas), y detonadores para la reflexión (observación</w:t>
      </w:r>
      <w:r>
        <w:rPr>
          <w:spacing w:val="1"/>
        </w:rPr>
        <w:t> </w:t>
      </w:r>
      <w:r>
        <w:rPr/>
        <w:t>de la práctica, diarios personales, diálogo reflexivo, uso de la metáfora, estudios de caso, incidentes críticos,</w:t>
      </w:r>
      <w:r>
        <w:rPr>
          <w:spacing w:val="1"/>
        </w:rPr>
        <w:t> </w:t>
      </w:r>
      <w:r>
        <w:rPr/>
        <w:t>ensayos docentes, historia de vida, entre otros); d) hacer uso de materiales y recursos acordes con el proceso</w:t>
      </w:r>
      <w:r>
        <w:rPr>
          <w:spacing w:val="-47"/>
        </w:rPr>
        <w:t> </w:t>
      </w:r>
      <w:r>
        <w:rPr/>
        <w:t>de aprendizaje docente; y e) llevar a cabo procesos de autoevaluación y coevaluación de las prácticas</w:t>
      </w:r>
      <w:r>
        <w:rPr>
          <w:spacing w:val="1"/>
        </w:rPr>
        <w:t> </w:t>
      </w:r>
      <w:r>
        <w:rPr/>
        <w:t>formativas. Entre los dispositivos destacan el encuentro, la tertulia pedagógica o dialógica, el grupo de análisis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práctica,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jornada,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técnico,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academia,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seminario,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taller,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curso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diplomado.</w:t>
      </w:r>
    </w:p>
    <w:p>
      <w:pPr>
        <w:pStyle w:val="BodyText"/>
        <w:spacing w:line="249" w:lineRule="auto" w:before="98"/>
        <w:ind w:left="139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formativa,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 diagnóstica de conformidad con los lineamientos y periodicidad a que hace referencia el artículo 18</w:t>
      </w:r>
      <w:r>
        <w:rPr>
          <w:spacing w:val="-47"/>
        </w:rPr>
        <w:t> </w:t>
      </w:r>
      <w:r>
        <w:rPr/>
        <w:t>de la Ley Reglamentaria del artículo 3o. de la Constitución Política de los Estados Unidos Mexicanos,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Mejora Continua</w:t>
      </w:r>
      <w:r>
        <w:rPr>
          <w:spacing w:val="-2"/>
        </w:rPr>
        <w:t> </w:t>
      </w:r>
      <w:r>
        <w:rPr/>
        <w:t>de la Educación.</w:t>
      </w:r>
    </w:p>
    <w:p>
      <w:pPr>
        <w:pStyle w:val="BodyText"/>
        <w:spacing w:line="249" w:lineRule="auto" w:before="102"/>
        <w:ind w:left="139" w:right="138" w:firstLine="288"/>
      </w:pPr>
      <w:r>
        <w:rPr>
          <w:rFonts w:ascii="Arial" w:hAnsi="Arial"/>
          <w:b/>
        </w:rPr>
        <w:t>Artículo 17. </w:t>
      </w:r>
      <w:r>
        <w:rPr/>
        <w:t>El acompañamiento pedagógico tiene entre sus principales funciones promover el trabajo</w:t>
      </w:r>
      <w:r>
        <w:rPr>
          <w:spacing w:val="1"/>
        </w:rPr>
        <w:t> </w:t>
      </w:r>
      <w:r>
        <w:rPr/>
        <w:t>colaborativo y el fortalecimiento de las comunidades profesionales de práctica; el aprendizaje situado, la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profundización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retroalimentación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planteadas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intervenciones.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complejas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docencia y las presiones y condiciones en que se desenvuelve la práctica docente; de este modo, promueve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apoyo,</w:t>
      </w:r>
      <w:r>
        <w:rPr>
          <w:spacing w:val="1"/>
        </w:rPr>
        <w:t> </w:t>
      </w:r>
      <w:r>
        <w:rPr/>
        <w:t>asesoría,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interlocución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docente.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intervención formativa los acompañantes pueden ser directivos del plantel, docentes, supervisores, asesores</w:t>
      </w:r>
      <w:r>
        <w:rPr>
          <w:spacing w:val="1"/>
        </w:rPr>
        <w:t> </w:t>
      </w:r>
      <w:r>
        <w:rPr/>
        <w:t>técnicos pedagógicos, coordinadores de academia, o agentes externos que pertenecen a algunas de las</w:t>
      </w:r>
      <w:r>
        <w:rPr>
          <w:spacing w:val="1"/>
        </w:rPr>
        <w:t> </w:t>
      </w:r>
      <w:r>
        <w:rPr/>
        <w:t>vertientes de participación.</w:t>
      </w:r>
    </w:p>
    <w:p>
      <w:pPr>
        <w:spacing w:after="0" w:line="249" w:lineRule="auto"/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7" w:lineRule="auto" w:before="86"/>
        <w:ind w:left="139" w:right="136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media superior,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 educación básica 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y</w:t>
      </w:r>
      <w:r>
        <w:rPr>
          <w:spacing w:val="50"/>
        </w:rPr>
        <w:t> </w:t>
      </w:r>
      <w:r>
        <w:rPr/>
        <w:t>de la</w:t>
      </w:r>
      <w:r>
        <w:rPr>
          <w:spacing w:val="1"/>
        </w:rPr>
        <w:t> </w:t>
      </w:r>
      <w:r>
        <w:rPr/>
        <w:t>Ciudad de México, y los organismos descentralizados, así como de quienes la implementan. Mediante la</w:t>
      </w:r>
      <w:r>
        <w:rPr>
          <w:spacing w:val="1"/>
        </w:rPr>
        <w:t> </w:t>
      </w:r>
      <w:r>
        <w:rPr/>
        <w:t>sistematización de la experiencia formativa se conoce la forma en que se concretaron los propósitos y se</w:t>
      </w:r>
      <w:r>
        <w:rPr>
          <w:spacing w:val="1"/>
        </w:rPr>
        <w:t> </w:t>
      </w:r>
      <w:r>
        <w:rPr/>
        <w:t>abordaron los contenidos en el desarrollo del dispositivo elegido; se identifican dificultades y problemáticas</w:t>
      </w:r>
      <w:r>
        <w:rPr>
          <w:spacing w:val="1"/>
        </w:rPr>
        <w:t> </w:t>
      </w:r>
      <w:r>
        <w:rPr/>
        <w:t>presentadas y las acciones que se realizaron para atenderlas. Sus hallazgos anuales son el principal insumo</w:t>
      </w:r>
      <w:r>
        <w:rPr>
          <w:spacing w:val="1"/>
        </w:rPr>
        <w:t> </w:t>
      </w:r>
      <w:r>
        <w:rPr/>
        <w:t>para la valoración del programa. Desde la formulación de la intervención formativa, las autoridades educativas</w:t>
      </w:r>
      <w:r>
        <w:rPr>
          <w:spacing w:val="-47"/>
        </w:rPr>
        <w:t> </w:t>
      </w:r>
      <w:r>
        <w:rPr/>
        <w:t>correspondientes establecerán el plan anual de monitoreo que permita contar con datos cuantitativos y</w:t>
      </w:r>
      <w:r>
        <w:rPr>
          <w:spacing w:val="1"/>
        </w:rPr>
        <w:t> </w:t>
      </w:r>
      <w:r>
        <w:rPr/>
        <w:t>cualitativos que aporten elementos para determinar el cumplimiento del propósito de la intervención y los</w:t>
      </w:r>
      <w:r>
        <w:rPr>
          <w:spacing w:val="1"/>
        </w:rPr>
        <w:t> </w:t>
      </w:r>
      <w:r>
        <w:rPr/>
        <w:t>elementos 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mejora a</w:t>
      </w:r>
      <w:r>
        <w:rPr>
          <w:spacing w:val="-2"/>
        </w:rPr>
        <w:t> </w:t>
      </w:r>
      <w:r>
        <w:rPr/>
        <w:t>futuro.</w:t>
      </w:r>
    </w:p>
    <w:p>
      <w:pPr>
        <w:pStyle w:val="BodyText"/>
        <w:spacing w:line="247" w:lineRule="auto" w:before="110"/>
        <w:ind w:left="139" w:right="142" w:firstLine="288"/>
      </w:pPr>
      <w:r>
        <w:rPr>
          <w:rFonts w:ascii="Arial" w:hAnsi="Arial"/>
          <w:b/>
        </w:rPr>
        <w:t>Artículo 19. </w:t>
      </w:r>
      <w:r>
        <w:rPr/>
        <w:t>Las autoridades de educación media superior, las autoridades de educación básica y 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</w:t>
      </w:r>
      <w:r>
        <w:rPr>
          <w:spacing w:val="1"/>
        </w:rPr>
        <w:t> </w:t>
      </w:r>
      <w:r>
        <w:rPr/>
        <w:t>podrán</w:t>
      </w:r>
      <w:r>
        <w:rPr>
          <w:spacing w:val="50"/>
        </w:rPr>
        <w:t> </w:t>
      </w:r>
      <w:r>
        <w:rPr/>
        <w:t>emitir</w:t>
      </w:r>
      <w:r>
        <w:rPr>
          <w:spacing w:val="1"/>
        </w:rPr>
        <w:t> </w:t>
      </w:r>
      <w:r>
        <w:rPr/>
        <w:t>constancias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intervenciones formativas,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49" w:lineRule="auto" w:before="102" w:after="0"/>
        <w:ind w:left="859" w:right="135" w:hanging="432"/>
        <w:jc w:val="both"/>
        <w:rPr>
          <w:sz w:val="18"/>
        </w:rPr>
      </w:pPr>
      <w:r>
        <w:rPr>
          <w:sz w:val="18"/>
        </w:rPr>
        <w:t>Se entregarán al término de cada intervención formativa a los docentes participantes; asimismo, a</w:t>
      </w:r>
      <w:r>
        <w:rPr>
          <w:spacing w:val="1"/>
          <w:sz w:val="18"/>
        </w:rPr>
        <w:t> </w:t>
      </w:r>
      <w:r>
        <w:rPr>
          <w:sz w:val="18"/>
        </w:rPr>
        <w:t>quienes</w:t>
      </w:r>
      <w:r>
        <w:rPr>
          <w:spacing w:val="1"/>
          <w:sz w:val="18"/>
        </w:rPr>
        <w:t> </w:t>
      </w:r>
      <w:r>
        <w:rPr>
          <w:sz w:val="18"/>
        </w:rPr>
        <w:t>realicen</w:t>
      </w:r>
      <w:r>
        <w:rPr>
          <w:spacing w:val="1"/>
          <w:sz w:val="18"/>
        </w:rPr>
        <w:t> </w:t>
      </w:r>
      <w:r>
        <w:rPr>
          <w:sz w:val="18"/>
        </w:rPr>
        <w:t>funciones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acompañamiento</w:t>
      </w:r>
      <w:r>
        <w:rPr>
          <w:spacing w:val="1"/>
          <w:sz w:val="18"/>
        </w:rPr>
        <w:t> </w:t>
      </w:r>
      <w:r>
        <w:rPr>
          <w:sz w:val="18"/>
        </w:rPr>
        <w:t>pedagógico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implementación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intervención</w:t>
      </w:r>
      <w:r>
        <w:rPr>
          <w:spacing w:val="-1"/>
          <w:sz w:val="18"/>
        </w:rPr>
        <w:t> </w:t>
      </w:r>
      <w:r>
        <w:rPr>
          <w:sz w:val="18"/>
        </w:rPr>
        <w:t>formativa.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49" w:lineRule="auto" w:before="99" w:after="0"/>
        <w:ind w:left="859" w:right="135" w:hanging="432"/>
        <w:jc w:val="both"/>
        <w:rPr>
          <w:sz w:val="18"/>
        </w:rPr>
      </w:pPr>
      <w:r>
        <w:rPr>
          <w:sz w:val="18"/>
        </w:rPr>
        <w:t>Señalarán el número de horas de participación en dispositivos formativos como encuentros, talleres,</w:t>
      </w:r>
      <w:r>
        <w:rPr>
          <w:spacing w:val="1"/>
          <w:sz w:val="18"/>
        </w:rPr>
        <w:t> </w:t>
      </w:r>
      <w:r>
        <w:rPr>
          <w:sz w:val="18"/>
        </w:rPr>
        <w:t>cursos,</w:t>
      </w:r>
      <w:r>
        <w:rPr>
          <w:spacing w:val="1"/>
          <w:sz w:val="18"/>
        </w:rPr>
        <w:t> </w:t>
      </w:r>
      <w:r>
        <w:rPr>
          <w:sz w:val="18"/>
        </w:rPr>
        <w:t>jornadas,</w:t>
      </w:r>
      <w:r>
        <w:rPr>
          <w:spacing w:val="1"/>
          <w:sz w:val="18"/>
        </w:rPr>
        <w:t> </w:t>
      </w:r>
      <w:r>
        <w:rPr>
          <w:sz w:val="18"/>
        </w:rPr>
        <w:t>seminarios,</w:t>
      </w:r>
      <w:r>
        <w:rPr>
          <w:spacing w:val="1"/>
          <w:sz w:val="18"/>
        </w:rPr>
        <w:t> </w:t>
      </w:r>
      <w:r>
        <w:rPr>
          <w:sz w:val="18"/>
        </w:rPr>
        <w:t>consejos</w:t>
      </w:r>
      <w:r>
        <w:rPr>
          <w:spacing w:val="1"/>
          <w:sz w:val="18"/>
        </w:rPr>
        <w:t> </w:t>
      </w:r>
      <w:r>
        <w:rPr>
          <w:sz w:val="18"/>
        </w:rPr>
        <w:t>técnicos,</w:t>
      </w:r>
      <w:r>
        <w:rPr>
          <w:spacing w:val="1"/>
          <w:sz w:val="18"/>
        </w:rPr>
        <w:t> </w:t>
      </w:r>
      <w:r>
        <w:rPr>
          <w:sz w:val="18"/>
        </w:rPr>
        <w:t>academias,</w:t>
      </w:r>
      <w:r>
        <w:rPr>
          <w:spacing w:val="1"/>
          <w:sz w:val="18"/>
        </w:rPr>
        <w:t> </w:t>
      </w:r>
      <w:r>
        <w:rPr>
          <w:sz w:val="18"/>
        </w:rPr>
        <w:t>grupos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análisis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1"/>
          <w:sz w:val="18"/>
        </w:rPr>
        <w:t> </w:t>
      </w:r>
      <w:r>
        <w:rPr>
          <w:sz w:val="18"/>
        </w:rPr>
        <w:t>diplomados y otros dispositivos, que pueden abarcar de 20 a 200 horas. Los programas académicos</w:t>
      </w:r>
      <w:r>
        <w:rPr>
          <w:spacing w:val="1"/>
          <w:sz w:val="18"/>
        </w:rPr>
        <w:t> </w:t>
      </w:r>
      <w:r>
        <w:rPr>
          <w:sz w:val="18"/>
        </w:rPr>
        <w:t>de posgrado (especializaciones, maestrías y doctorados) que tienen una mayor duración,</w:t>
      </w:r>
      <w:r>
        <w:rPr>
          <w:spacing w:val="1"/>
          <w:sz w:val="18"/>
        </w:rPr>
        <w:t> </w:t>
      </w:r>
      <w:r>
        <w:rPr>
          <w:sz w:val="18"/>
        </w:rPr>
        <w:t>serán</w:t>
      </w:r>
      <w:r>
        <w:rPr>
          <w:spacing w:val="1"/>
          <w:sz w:val="18"/>
        </w:rPr>
        <w:t> </w:t>
      </w:r>
      <w:r>
        <w:rPr>
          <w:sz w:val="18"/>
        </w:rPr>
        <w:t>regulados por</w:t>
      </w:r>
      <w:r>
        <w:rPr>
          <w:spacing w:val="-3"/>
          <w:sz w:val="18"/>
        </w:rPr>
        <w:t> </w:t>
      </w:r>
      <w:r>
        <w:rPr>
          <w:sz w:val="18"/>
        </w:rPr>
        <w:t>las instituciones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</w:t>
      </w:r>
      <w:r>
        <w:rPr>
          <w:spacing w:val="-3"/>
          <w:sz w:val="18"/>
        </w:rPr>
        <w:t> </w:t>
      </w:r>
      <w:r>
        <w:rPr>
          <w:sz w:val="18"/>
        </w:rPr>
        <w:t>superior</w:t>
      </w:r>
      <w:r>
        <w:rPr>
          <w:spacing w:val="-1"/>
          <w:sz w:val="18"/>
        </w:rPr>
        <w:t> </w:t>
      </w:r>
      <w:r>
        <w:rPr>
          <w:sz w:val="18"/>
        </w:rPr>
        <w:t>facultadas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impartirlos.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47" w:lineRule="auto" w:before="95" w:after="0"/>
        <w:ind w:left="859" w:right="137" w:hanging="432"/>
        <w:jc w:val="both"/>
        <w:rPr>
          <w:sz w:val="18"/>
        </w:rPr>
      </w:pPr>
      <w:r>
        <w:rPr>
          <w:sz w:val="18"/>
        </w:rPr>
        <w:t>Se hará constar la participación de los docentes a través de la presentación de la documentación</w:t>
      </w:r>
      <w:r>
        <w:rPr>
          <w:spacing w:val="1"/>
          <w:sz w:val="18"/>
        </w:rPr>
        <w:t> </w:t>
      </w:r>
      <w:r>
        <w:rPr>
          <w:sz w:val="18"/>
        </w:rPr>
        <w:t>individual o colectiva que dé cuenta de los aprendizajes desarrollados en cada dispositivo formativo,</w:t>
      </w:r>
      <w:r>
        <w:rPr>
          <w:spacing w:val="1"/>
          <w:sz w:val="18"/>
        </w:rPr>
        <w:t> </w:t>
      </w:r>
      <w:r>
        <w:rPr>
          <w:sz w:val="18"/>
        </w:rPr>
        <w:t>entre otras, narrativas, planes, portafolio de producciones, bitácoras. Esta documentación quedará</w:t>
      </w:r>
      <w:r>
        <w:rPr>
          <w:spacing w:val="1"/>
          <w:sz w:val="18"/>
        </w:rPr>
        <w:t> </w:t>
      </w:r>
      <w:r>
        <w:rPr>
          <w:sz w:val="18"/>
        </w:rPr>
        <w:t>bajo</w:t>
      </w:r>
      <w:r>
        <w:rPr>
          <w:spacing w:val="-2"/>
          <w:sz w:val="18"/>
        </w:rPr>
        <w:t> </w:t>
      </w:r>
      <w:r>
        <w:rPr>
          <w:sz w:val="18"/>
        </w:rPr>
        <w:t>resguardo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las autoridades</w:t>
      </w:r>
      <w:r>
        <w:rPr>
          <w:spacing w:val="-2"/>
          <w:sz w:val="18"/>
        </w:rPr>
        <w:t> </w:t>
      </w:r>
      <w:r>
        <w:rPr>
          <w:sz w:val="18"/>
        </w:rPr>
        <w:t>educativas</w:t>
      </w:r>
      <w:r>
        <w:rPr>
          <w:spacing w:val="-1"/>
          <w:sz w:val="18"/>
        </w:rPr>
        <w:t> </w:t>
      </w:r>
      <w:r>
        <w:rPr>
          <w:sz w:val="18"/>
        </w:rPr>
        <w:t>responsables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operación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cada</w:t>
      </w:r>
      <w:r>
        <w:rPr>
          <w:spacing w:val="-4"/>
          <w:sz w:val="18"/>
        </w:rPr>
        <w:t> </w:t>
      </w:r>
      <w:r>
        <w:rPr>
          <w:sz w:val="18"/>
        </w:rPr>
        <w:t>programa.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47" w:lineRule="auto" w:before="105" w:after="0"/>
        <w:ind w:left="859" w:right="133" w:hanging="432"/>
        <w:jc w:val="both"/>
        <w:rPr>
          <w:sz w:val="18"/>
        </w:rPr>
      </w:pPr>
      <w:r>
        <w:rPr>
          <w:sz w:val="18"/>
        </w:rPr>
        <w:t>Las constancias deberán incluir: nombre y logo de la autoridad educativa correspondiente, el nombre</w:t>
      </w:r>
      <w:r>
        <w:rPr>
          <w:spacing w:val="1"/>
          <w:sz w:val="18"/>
        </w:rPr>
        <w:t> </w:t>
      </w:r>
      <w:r>
        <w:rPr>
          <w:sz w:val="18"/>
        </w:rPr>
        <w:t>y firma del o los responsables institucionales, sellos, nombre del docente, nombre del programa,</w:t>
      </w:r>
      <w:r>
        <w:rPr>
          <w:spacing w:val="1"/>
          <w:sz w:val="18"/>
        </w:rPr>
        <w:t> </w:t>
      </w:r>
      <w:r>
        <w:rPr>
          <w:sz w:val="18"/>
        </w:rPr>
        <w:t>nombre de la intervención formativa, tipo, nivel, modalidad, opción o servicio educativo, número de</w:t>
      </w:r>
      <w:r>
        <w:rPr>
          <w:spacing w:val="1"/>
          <w:sz w:val="18"/>
        </w:rPr>
        <w:t> </w:t>
      </w:r>
      <w:r>
        <w:rPr>
          <w:sz w:val="18"/>
        </w:rPr>
        <w:t>horas, periodo de formación, medio de verificación de validez del documento (Folio o Código QR). En</w:t>
      </w:r>
      <w:r>
        <w:rPr>
          <w:spacing w:val="-47"/>
          <w:sz w:val="18"/>
        </w:rPr>
        <w:t> </w:t>
      </w:r>
      <w:r>
        <w:rPr>
          <w:sz w:val="18"/>
        </w:rPr>
        <w:t>caso de que la constancia sea emitida por instituciones formadoras de docentes y de educación</w:t>
      </w:r>
      <w:r>
        <w:rPr>
          <w:spacing w:val="1"/>
          <w:sz w:val="18"/>
        </w:rPr>
        <w:t> </w:t>
      </w:r>
      <w:r>
        <w:rPr>
          <w:sz w:val="18"/>
        </w:rPr>
        <w:t>superior, organizaciones de la sociedad civil, y organismos internacionales, deberán contener los</w:t>
      </w:r>
      <w:r>
        <w:rPr>
          <w:spacing w:val="1"/>
          <w:sz w:val="18"/>
        </w:rPr>
        <w:t> </w:t>
      </w:r>
      <w:r>
        <w:rPr>
          <w:sz w:val="18"/>
        </w:rPr>
        <w:t>mismos datos</w:t>
      </w:r>
      <w:r>
        <w:rPr>
          <w:spacing w:val="-1"/>
          <w:sz w:val="18"/>
        </w:rPr>
        <w:t> </w:t>
      </w:r>
      <w:r>
        <w:rPr>
          <w:sz w:val="18"/>
        </w:rPr>
        <w:t>y el sello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autoridad educativa</w:t>
      </w:r>
      <w:r>
        <w:rPr>
          <w:spacing w:val="-3"/>
          <w:sz w:val="18"/>
        </w:rPr>
        <w:t> </w:t>
      </w:r>
      <w:r>
        <w:rPr>
          <w:sz w:val="18"/>
        </w:rPr>
        <w:t>correspondiente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avale.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47" w:lineRule="auto" w:before="106" w:after="0"/>
        <w:ind w:left="859" w:right="141" w:hanging="432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constancias</w:t>
      </w:r>
      <w:r>
        <w:rPr>
          <w:spacing w:val="1"/>
          <w:sz w:val="18"/>
        </w:rPr>
        <w:t> </w:t>
      </w:r>
      <w:r>
        <w:rPr>
          <w:sz w:val="18"/>
        </w:rPr>
        <w:t>emitidas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formadoras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docentes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1"/>
          <w:sz w:val="18"/>
        </w:rPr>
        <w:t> </w:t>
      </w:r>
      <w:r>
        <w:rPr>
          <w:sz w:val="18"/>
        </w:rPr>
        <w:t>superior,</w:t>
      </w:r>
      <w:r>
        <w:rPr>
          <w:spacing w:val="1"/>
          <w:sz w:val="18"/>
        </w:rPr>
        <w:t> </w:t>
      </w:r>
      <w:r>
        <w:rPr>
          <w:sz w:val="18"/>
        </w:rPr>
        <w:t>organizaciones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sociedad</w:t>
      </w:r>
      <w:r>
        <w:rPr>
          <w:spacing w:val="1"/>
          <w:sz w:val="18"/>
        </w:rPr>
        <w:t> </w:t>
      </w:r>
      <w:r>
        <w:rPr>
          <w:sz w:val="18"/>
        </w:rPr>
        <w:t>civil,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organismos</w:t>
      </w:r>
      <w:r>
        <w:rPr>
          <w:spacing w:val="1"/>
          <w:sz w:val="18"/>
        </w:rPr>
        <w:t> </w:t>
      </w:r>
      <w:r>
        <w:rPr>
          <w:sz w:val="18"/>
        </w:rPr>
        <w:t>internacionales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formulen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formativas, contendrán los datos señalados en la fracción IV avalados por la autoridad educativa</w:t>
      </w:r>
      <w:r>
        <w:rPr>
          <w:spacing w:val="1"/>
          <w:sz w:val="18"/>
        </w:rPr>
        <w:t> </w:t>
      </w:r>
      <w:r>
        <w:rPr>
          <w:sz w:val="18"/>
        </w:rPr>
        <w:t>correspondiente.</w:t>
      </w:r>
    </w:p>
    <w:p>
      <w:pPr>
        <w:pStyle w:val="BodyText"/>
        <w:spacing w:line="247" w:lineRule="auto" w:before="105"/>
        <w:ind w:left="139" w:right="134" w:firstLine="288"/>
      </w:pPr>
      <w:r>
        <w:rPr>
          <w:rFonts w:ascii="Arial" w:hAnsi="Arial"/>
          <w:b/>
        </w:rPr>
        <w:t>Artículo 20. </w:t>
      </w:r>
      <w:r>
        <w:rPr/>
        <w:t>Las intervenciones formativas</w:t>
      </w:r>
      <w:r>
        <w:rPr>
          <w:spacing w:val="1"/>
        </w:rPr>
        <w:t> </w:t>
      </w:r>
      <w:r>
        <w:rPr/>
        <w:t>que formulen la Comisión y las</w:t>
      </w:r>
      <w:r>
        <w:rPr>
          <w:spacing w:val="50"/>
        </w:rPr>
        <w:t> </w:t>
      </w:r>
      <w:r>
        <w:rPr/>
        <w:t>autoridades de educación</w:t>
      </w:r>
      <w:r>
        <w:rPr>
          <w:spacing w:val="1"/>
        </w:rPr>
        <w:t> </w:t>
      </w:r>
      <w:r>
        <w:rPr/>
        <w:t>media superior, en el marco de los programas de formación continua y desarrollo profesional docente que</w:t>
      </w:r>
      <w:r>
        <w:rPr>
          <w:spacing w:val="1"/>
        </w:rPr>
        <w:t> </w:t>
      </w:r>
      <w:r>
        <w:rPr/>
        <w:t>emitan, podrán ser incorporadas, según corresponda, por las autoridades de educación básica y media</w:t>
      </w:r>
      <w:r>
        <w:rPr>
          <w:spacing w:val="1"/>
        </w:rPr>
        <w:t> </w:t>
      </w:r>
      <w:r>
        <w:rPr/>
        <w:t>superior de los Estados y de la Ciudad de México y los organismos descentralizados en sus programas,</w:t>
      </w:r>
      <w:r>
        <w:rPr>
          <w:spacing w:val="1"/>
        </w:rPr>
        <w:t> </w:t>
      </w:r>
      <w:r>
        <w:rPr/>
        <w:t>adecuándolas a</w:t>
      </w:r>
      <w:r>
        <w:rPr>
          <w:spacing w:val="-3"/>
        </w:rPr>
        <w:t> </w:t>
      </w:r>
      <w:r>
        <w:rPr/>
        <w:t>las características y</w:t>
      </w:r>
      <w:r>
        <w:rPr>
          <w:spacing w:val="-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específicas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docentes 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dirigen.</w:t>
      </w:r>
    </w:p>
    <w:p>
      <w:pPr>
        <w:pStyle w:val="Heading3"/>
        <w:spacing w:before="103"/>
        <w:ind w:left="359"/>
      </w:pPr>
      <w:r>
        <w:rPr/>
        <w:t>TÍTULO</w:t>
      </w:r>
      <w:r>
        <w:rPr>
          <w:spacing w:val="-1"/>
        </w:rPr>
        <w:t> </w:t>
      </w:r>
      <w:r>
        <w:rPr/>
        <w:t>TERCERO</w:t>
      </w:r>
    </w:p>
    <w:p>
      <w:pPr>
        <w:spacing w:line="247" w:lineRule="auto" w:before="110"/>
        <w:ind w:left="356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DISEÑO,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OPERACIÓN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RESULTADOS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PROGRAMAS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DESARROLLO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PROFESIONAL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DOCENTE</w:t>
      </w:r>
    </w:p>
    <w:p>
      <w:pPr>
        <w:pStyle w:val="Heading3"/>
        <w:spacing w:before="101"/>
        <w:ind w:left="356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08"/>
        <w:ind w:left="358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Definiciones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básicas</w:t>
      </w:r>
    </w:p>
    <w:p>
      <w:pPr>
        <w:pStyle w:val="BodyText"/>
        <w:spacing w:line="247" w:lineRule="auto" w:before="110"/>
        <w:ind w:left="139" w:right="134" w:firstLine="288"/>
      </w:pPr>
      <w:r>
        <w:rPr>
          <w:rFonts w:ascii="Arial" w:hAnsi="Arial"/>
          <w:b/>
        </w:rPr>
        <w:t>Artículo 21. </w:t>
      </w:r>
      <w:r>
        <w:rPr/>
        <w:t>La valoración de los programas de formación continua y desarrollo profesional docente será</w:t>
      </w:r>
      <w:r>
        <w:rPr>
          <w:spacing w:val="1"/>
        </w:rPr>
        <w:t> </w:t>
      </w:r>
      <w:r>
        <w:rPr/>
        <w:t>responsabilidad de la Secretaría, las autoridades de educación básica y media superior de los Estados y de la</w:t>
      </w:r>
      <w:r>
        <w:rPr>
          <w:spacing w:val="1"/>
        </w:rPr>
        <w:t> </w:t>
      </w:r>
      <w:r>
        <w:rPr/>
        <w:t>Ciudad de México y las autoridades de educación media superior, y los organismos descentralizados. Se</w:t>
      </w:r>
      <w:r>
        <w:rPr>
          <w:spacing w:val="1"/>
        </w:rPr>
        <w:t> </w:t>
      </w:r>
      <w:r>
        <w:rPr/>
        <w:t>desarrollará en tres etapas: diseño, operación y evaluación; y tendrá como finalidad establecer un proceso de</w:t>
      </w:r>
      <w:r>
        <w:rPr>
          <w:spacing w:val="1"/>
        </w:rPr>
        <w:t> </w:t>
      </w:r>
      <w:r>
        <w:rPr/>
        <w:t>análisis y reflexión sobre el cumplimiento de sus objetivos, a fin de contar con información que permita su</w:t>
      </w:r>
      <w:r>
        <w:rPr>
          <w:spacing w:val="1"/>
        </w:rPr>
        <w:t> </w:t>
      </w:r>
      <w:r>
        <w:rPr/>
        <w:t>mejora.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etapas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secuenciales e</w:t>
      </w:r>
      <w:r>
        <w:rPr>
          <w:spacing w:val="-1"/>
        </w:rPr>
        <w:t> </w:t>
      </w:r>
      <w:r>
        <w:rPr/>
        <w:t>interdependientes 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caracterizan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47" w:lineRule="auto" w:before="106" w:after="0"/>
        <w:ind w:left="859" w:right="133" w:hanging="432"/>
        <w:jc w:val="both"/>
        <w:rPr>
          <w:sz w:val="18"/>
        </w:rPr>
      </w:pPr>
      <w:r>
        <w:rPr>
          <w:sz w:val="18"/>
        </w:rPr>
        <w:t>En la </w:t>
      </w:r>
      <w:r>
        <w:rPr>
          <w:rFonts w:ascii="Arial" w:hAnsi="Arial"/>
          <w:i/>
          <w:sz w:val="18"/>
        </w:rPr>
        <w:t>etapa de diseño </w:t>
      </w:r>
      <w:r>
        <w:rPr>
          <w:sz w:val="18"/>
        </w:rPr>
        <w:t>se formula el programa a partir del análisis del estado de la situación de la</w:t>
      </w:r>
      <w:r>
        <w:rPr>
          <w:spacing w:val="1"/>
          <w:sz w:val="18"/>
        </w:rPr>
        <w:t> </w:t>
      </w:r>
      <w:r>
        <w:rPr>
          <w:sz w:val="18"/>
        </w:rPr>
        <w:t>formación continua correspondiente al tipo, nivel, modalidad, opción y servicio educativo; etapa</w:t>
      </w:r>
      <w:r>
        <w:rPr>
          <w:spacing w:val="1"/>
          <w:sz w:val="18"/>
        </w:rPr>
        <w:t> </w:t>
      </w:r>
      <w:r>
        <w:rPr>
          <w:sz w:val="18"/>
        </w:rPr>
        <w:t>formativa y docentes a los que se dirige. Con base en ello, se establece un objetivo a mediano plazo;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33"/>
          <w:sz w:val="18"/>
        </w:rPr>
        <w:t> </w:t>
      </w:r>
      <w:r>
        <w:rPr>
          <w:sz w:val="18"/>
        </w:rPr>
        <w:t>ruta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avance</w:t>
      </w:r>
      <w:r>
        <w:rPr>
          <w:spacing w:val="32"/>
          <w:sz w:val="18"/>
        </w:rPr>
        <w:t> </w:t>
      </w:r>
      <w:r>
        <w:rPr>
          <w:sz w:val="18"/>
        </w:rPr>
        <w:t>en</w:t>
      </w:r>
      <w:r>
        <w:rPr>
          <w:spacing w:val="32"/>
          <w:sz w:val="18"/>
        </w:rPr>
        <w:t> </w:t>
      </w:r>
      <w:r>
        <w:rPr>
          <w:sz w:val="18"/>
        </w:rPr>
        <w:t>fases</w:t>
      </w:r>
      <w:r>
        <w:rPr>
          <w:spacing w:val="32"/>
          <w:sz w:val="18"/>
        </w:rPr>
        <w:t> </w:t>
      </w:r>
      <w:r>
        <w:rPr>
          <w:sz w:val="18"/>
        </w:rPr>
        <w:t>anuales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32"/>
          <w:sz w:val="18"/>
        </w:rPr>
        <w:t> </w:t>
      </w:r>
      <w:r>
        <w:rPr>
          <w:sz w:val="18"/>
        </w:rPr>
        <w:t>correspondan</w:t>
      </w:r>
      <w:r>
        <w:rPr>
          <w:spacing w:val="32"/>
          <w:sz w:val="18"/>
        </w:rPr>
        <w:t> </w:t>
      </w:r>
      <w:r>
        <w:rPr>
          <w:sz w:val="18"/>
        </w:rPr>
        <w:t>con</w:t>
      </w:r>
      <w:r>
        <w:rPr>
          <w:spacing w:val="34"/>
          <w:sz w:val="18"/>
        </w:rPr>
        <w:t> </w:t>
      </w:r>
      <w:r>
        <w:rPr>
          <w:sz w:val="18"/>
        </w:rPr>
        <w:t>el</w:t>
      </w:r>
      <w:r>
        <w:rPr>
          <w:spacing w:val="32"/>
          <w:sz w:val="18"/>
        </w:rPr>
        <w:t> </w:t>
      </w:r>
      <w:r>
        <w:rPr>
          <w:sz w:val="18"/>
        </w:rPr>
        <w:t>ciclo</w:t>
      </w:r>
      <w:r>
        <w:rPr>
          <w:spacing w:val="32"/>
          <w:sz w:val="18"/>
        </w:rPr>
        <w:t> </w:t>
      </w:r>
      <w:r>
        <w:rPr>
          <w:sz w:val="18"/>
        </w:rPr>
        <w:t>escolar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2"/>
          <w:sz w:val="18"/>
        </w:rPr>
        <w:t> </w:t>
      </w:r>
      <w:r>
        <w:rPr>
          <w:sz w:val="18"/>
        </w:rPr>
        <w:t>incorporar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los</w:t>
      </w:r>
    </w:p>
    <w:p>
      <w:pPr>
        <w:spacing w:after="0" w:line="247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7" w:lineRule="auto" w:before="86"/>
        <w:ind w:left="859" w:right="137"/>
      </w:pPr>
      <w:r>
        <w:rPr/>
        <w:t>docentes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formativa</w:t>
      </w:r>
      <w:r>
        <w:rPr>
          <w:spacing w:val="1"/>
        </w:rPr>
        <w:t> </w:t>
      </w:r>
      <w:r>
        <w:rPr/>
        <w:t>específica;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seguimiento y valoración del programa. Asimismo, se formulan las intervenciones formativas que se</w:t>
      </w:r>
      <w:r>
        <w:rPr>
          <w:spacing w:val="1"/>
        </w:rPr>
        <w:t> </w:t>
      </w:r>
      <w:r>
        <w:rPr/>
        <w:t>implementan en el ciclo escolar de que se trate, para dar cumplimiento al objetivo del programa, una</w:t>
      </w:r>
      <w:r>
        <w:rPr>
          <w:spacing w:val="1"/>
        </w:rPr>
        <w:t> </w:t>
      </w:r>
      <w:r>
        <w:rPr/>
        <w:t>vez que se lleve a cabo el proceso de convocatoria pública y valoración de las propuestas. En esta</w:t>
      </w:r>
      <w:r>
        <w:rPr>
          <w:spacing w:val="1"/>
        </w:rPr>
        <w:t> </w:t>
      </w:r>
      <w:r>
        <w:rPr/>
        <w:t>etapa se analiza si el programa cumple con los criterios de pertinencia, coherencia y factibilidad. La</w:t>
      </w:r>
      <w:r>
        <w:rPr>
          <w:spacing w:val="1"/>
        </w:rPr>
        <w:t> </w:t>
      </w:r>
      <w:r>
        <w:rPr/>
        <w:t>valoración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diseño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 de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previa</w:t>
      </w:r>
      <w:r>
        <w:rPr>
          <w:spacing w:val="-1"/>
        </w:rPr>
        <w:t> </w:t>
      </w:r>
      <w:r>
        <w:rPr/>
        <w:t>al inicio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ciclo</w:t>
      </w:r>
      <w:r>
        <w:rPr>
          <w:spacing w:val="-3"/>
        </w:rPr>
        <w:t> </w:t>
      </w:r>
      <w:r>
        <w:rPr/>
        <w:t>escolar.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66" w:lineRule="auto" w:before="118" w:after="0"/>
        <w:ind w:left="859" w:right="134" w:hanging="432"/>
        <w:jc w:val="both"/>
        <w:rPr>
          <w:sz w:val="18"/>
        </w:rPr>
      </w:pPr>
      <w:r>
        <w:rPr>
          <w:sz w:val="18"/>
        </w:rPr>
        <w:t>En la </w:t>
      </w:r>
      <w:r>
        <w:rPr>
          <w:rFonts w:ascii="Arial" w:hAnsi="Arial"/>
          <w:i/>
          <w:sz w:val="18"/>
        </w:rPr>
        <w:t>etapa de operación </w:t>
      </w:r>
      <w:r>
        <w:rPr>
          <w:sz w:val="18"/>
        </w:rPr>
        <w:t>se pone en marcha el programa, a través de las intervenciones formativas</w:t>
      </w:r>
      <w:r>
        <w:rPr>
          <w:spacing w:val="1"/>
          <w:sz w:val="18"/>
        </w:rPr>
        <w:t> </w:t>
      </w:r>
      <w:r>
        <w:rPr>
          <w:sz w:val="18"/>
        </w:rPr>
        <w:t>que correspondan a cada ciclo escolar. Incluye la valoración del acompañamiento y la gestión de las</w:t>
      </w:r>
      <w:r>
        <w:rPr>
          <w:spacing w:val="1"/>
          <w:sz w:val="18"/>
        </w:rPr>
        <w:t> </w:t>
      </w:r>
      <w:r>
        <w:rPr>
          <w:sz w:val="18"/>
        </w:rPr>
        <w:t>instituciones y actores educativos que participan en las intervenciones formativas y el monitoreo de</w:t>
      </w:r>
      <w:r>
        <w:rPr>
          <w:spacing w:val="1"/>
          <w:sz w:val="18"/>
        </w:rPr>
        <w:t> </w:t>
      </w:r>
      <w:r>
        <w:rPr>
          <w:sz w:val="18"/>
        </w:rPr>
        <w:t>éstas. Se analiza cómo esto contribuye al avance del programa y si se están cumpliendo con los</w:t>
      </w:r>
      <w:r>
        <w:rPr>
          <w:spacing w:val="1"/>
          <w:sz w:val="18"/>
        </w:rPr>
        <w:t> </w:t>
      </w:r>
      <w:r>
        <w:rPr>
          <w:sz w:val="18"/>
        </w:rPr>
        <w:t>criterios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suficiencia,</w:t>
      </w:r>
      <w:r>
        <w:rPr>
          <w:spacing w:val="1"/>
          <w:sz w:val="18"/>
        </w:rPr>
        <w:t> </w:t>
      </w:r>
      <w:r>
        <w:rPr>
          <w:sz w:val="18"/>
        </w:rPr>
        <w:t>oportunidad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coordinación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actores</w:t>
      </w:r>
      <w:r>
        <w:rPr>
          <w:spacing w:val="1"/>
          <w:sz w:val="18"/>
        </w:rPr>
        <w:t> </w:t>
      </w:r>
      <w:r>
        <w:rPr>
          <w:sz w:val="18"/>
        </w:rPr>
        <w:t>educativos.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valoración de esta etapa se realizará a partir del primer año de la operación tomando en cuenta las</w:t>
      </w:r>
      <w:r>
        <w:rPr>
          <w:spacing w:val="1"/>
          <w:sz w:val="18"/>
        </w:rPr>
        <w:t> </w:t>
      </w:r>
      <w:r>
        <w:rPr>
          <w:sz w:val="18"/>
        </w:rPr>
        <w:t>fases anuales del programa. Los hallazgos del monitoreo, la autoevaluación y la coevaluación son</w:t>
      </w:r>
      <w:r>
        <w:rPr>
          <w:spacing w:val="1"/>
          <w:sz w:val="18"/>
        </w:rPr>
        <w:t> </w:t>
      </w:r>
      <w:r>
        <w:rPr>
          <w:sz w:val="18"/>
        </w:rPr>
        <w:t>importantes</w:t>
      </w:r>
      <w:r>
        <w:rPr>
          <w:spacing w:val="-2"/>
          <w:sz w:val="18"/>
        </w:rPr>
        <w:t> </w:t>
      </w:r>
      <w:r>
        <w:rPr>
          <w:sz w:val="18"/>
        </w:rPr>
        <w:t>insumos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 valoración</w:t>
      </w:r>
      <w:r>
        <w:rPr>
          <w:spacing w:val="-1"/>
          <w:sz w:val="18"/>
        </w:rPr>
        <w:t> </w:t>
      </w:r>
      <w:r>
        <w:rPr>
          <w:sz w:val="18"/>
        </w:rPr>
        <w:t>del programa.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66" w:lineRule="auto" w:before="94" w:after="0"/>
        <w:ind w:left="859" w:right="134" w:hanging="432"/>
        <w:jc w:val="both"/>
        <w:rPr>
          <w:sz w:val="18"/>
        </w:rPr>
      </w:pPr>
      <w:r>
        <w:rPr>
          <w:sz w:val="18"/>
        </w:rPr>
        <w:t>En la </w:t>
      </w:r>
      <w:r>
        <w:rPr>
          <w:rFonts w:ascii="Arial" w:hAnsi="Arial"/>
          <w:i/>
          <w:sz w:val="18"/>
        </w:rPr>
        <w:t>etapa de evaluación </w:t>
      </w:r>
      <w:r>
        <w:rPr>
          <w:sz w:val="18"/>
        </w:rPr>
        <w:t>se realiza un análisis sobre el logro del objetivo del programa y los</w:t>
      </w:r>
      <w:r>
        <w:rPr>
          <w:spacing w:val="1"/>
          <w:sz w:val="18"/>
        </w:rPr>
        <w:t> </w:t>
      </w:r>
      <w:r>
        <w:rPr>
          <w:sz w:val="18"/>
        </w:rPr>
        <w:t>propósitos de</w:t>
      </w:r>
      <w:r>
        <w:rPr>
          <w:spacing w:val="1"/>
          <w:sz w:val="18"/>
        </w:rPr>
        <w:t> </w:t>
      </w:r>
      <w:r>
        <w:rPr>
          <w:sz w:val="18"/>
        </w:rPr>
        <w:t>las intervenciones formativas,</w:t>
      </w:r>
      <w:r>
        <w:rPr>
          <w:spacing w:val="1"/>
          <w:sz w:val="18"/>
        </w:rPr>
        <w:t> </w:t>
      </w:r>
      <w:r>
        <w:rPr>
          <w:sz w:val="18"/>
        </w:rPr>
        <w:t>a fin de reconocer sus</w:t>
      </w:r>
      <w:r>
        <w:rPr>
          <w:spacing w:val="50"/>
          <w:sz w:val="18"/>
        </w:rPr>
        <w:t> </w:t>
      </w:r>
      <w:r>
        <w:rPr>
          <w:sz w:val="18"/>
        </w:rPr>
        <w:t>resultados y tomar decisiones</w:t>
      </w:r>
      <w:r>
        <w:rPr>
          <w:spacing w:val="1"/>
          <w:sz w:val="18"/>
        </w:rPr>
        <w:t> </w:t>
      </w:r>
      <w:r>
        <w:rPr>
          <w:sz w:val="18"/>
        </w:rPr>
        <w:t>para su mejora. Para ello, se recupera la información aportada por la valoración del diseño y el</w:t>
      </w:r>
      <w:r>
        <w:rPr>
          <w:spacing w:val="1"/>
          <w:sz w:val="18"/>
        </w:rPr>
        <w:t> </w:t>
      </w:r>
      <w:r>
        <w:rPr>
          <w:sz w:val="18"/>
        </w:rPr>
        <w:t>monitoreo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operación,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podrá</w:t>
      </w:r>
      <w:r>
        <w:rPr>
          <w:spacing w:val="1"/>
          <w:sz w:val="18"/>
        </w:rPr>
        <w:t> </w:t>
      </w:r>
      <w:r>
        <w:rPr>
          <w:sz w:val="18"/>
        </w:rPr>
        <w:t>complementar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adicional,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entrevistas,</w:t>
      </w:r>
      <w:r>
        <w:rPr>
          <w:spacing w:val="1"/>
          <w:sz w:val="18"/>
        </w:rPr>
        <w:t> </w:t>
      </w:r>
      <w:r>
        <w:rPr>
          <w:sz w:val="18"/>
        </w:rPr>
        <w:t>grupos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enfoque,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otras</w:t>
      </w:r>
      <w:r>
        <w:rPr>
          <w:spacing w:val="1"/>
          <w:sz w:val="18"/>
        </w:rPr>
        <w:t> </w:t>
      </w:r>
      <w:r>
        <w:rPr>
          <w:sz w:val="18"/>
        </w:rPr>
        <w:t>estrategias, para</w:t>
      </w:r>
      <w:r>
        <w:rPr>
          <w:spacing w:val="1"/>
          <w:sz w:val="18"/>
        </w:rPr>
        <w:t> </w:t>
      </w:r>
      <w:r>
        <w:rPr>
          <w:sz w:val="18"/>
        </w:rPr>
        <w:t>conocer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resultados obtenidos;</w:t>
      </w:r>
      <w:r>
        <w:rPr>
          <w:spacing w:val="1"/>
          <w:sz w:val="18"/>
        </w:rPr>
        <w:t> </w:t>
      </w:r>
      <w:r>
        <w:rPr>
          <w:sz w:val="18"/>
        </w:rPr>
        <w:t>finalmente, se emite un juicio de valor sobre el alcance del programa y sus intervenciones formativas,</w:t>
      </w:r>
      <w:r>
        <w:rPr>
          <w:spacing w:val="-47"/>
          <w:sz w:val="18"/>
        </w:rPr>
        <w:t> </w:t>
      </w:r>
      <w:r>
        <w:rPr>
          <w:sz w:val="18"/>
        </w:rPr>
        <w:t>tomando como referencia la mejora esperada. El criterio para valorar los resultados del programa se</w:t>
      </w:r>
      <w:r>
        <w:rPr>
          <w:spacing w:val="1"/>
          <w:sz w:val="18"/>
        </w:rPr>
        <w:t> </w:t>
      </w:r>
      <w:r>
        <w:rPr>
          <w:sz w:val="18"/>
        </w:rPr>
        <w:t>relaciona con la eficacia en el cumplimiento de su objetivo. La evaluación podrá ser integral o parcial.</w:t>
      </w:r>
      <w:r>
        <w:rPr>
          <w:spacing w:val="1"/>
          <w:sz w:val="18"/>
        </w:rPr>
        <w:t> </w:t>
      </w:r>
      <w:r>
        <w:rPr>
          <w:sz w:val="18"/>
        </w:rPr>
        <w:t>Se realizará una valoración parcial (del diseño y la operación) en el tercer año de operación del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  <w:r>
        <w:rPr>
          <w:spacing w:val="-3"/>
          <w:sz w:val="18"/>
        </w:rPr>
        <w:t> </w:t>
      </w:r>
      <w:r>
        <w:rPr>
          <w:sz w:val="18"/>
        </w:rPr>
        <w:t>y una final</w:t>
      </w:r>
      <w:r>
        <w:rPr>
          <w:spacing w:val="-1"/>
          <w:sz w:val="18"/>
        </w:rPr>
        <w:t> </w:t>
      </w:r>
      <w:r>
        <w:rPr>
          <w:sz w:val="18"/>
        </w:rPr>
        <w:t>(de los resultados) a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seis</w:t>
      </w:r>
      <w:r>
        <w:rPr>
          <w:spacing w:val="-2"/>
          <w:sz w:val="18"/>
        </w:rPr>
        <w:t> </w:t>
      </w:r>
      <w:r>
        <w:rPr>
          <w:sz w:val="18"/>
        </w:rPr>
        <w:t>años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éste</w:t>
      </w:r>
      <w:r>
        <w:rPr>
          <w:spacing w:val="-1"/>
          <w:sz w:val="18"/>
        </w:rPr>
        <w:t> </w:t>
      </w:r>
      <w:r>
        <w:rPr>
          <w:sz w:val="18"/>
        </w:rPr>
        <w:t>concluya.</w:t>
      </w:r>
    </w:p>
    <w:p>
      <w:pPr>
        <w:pStyle w:val="Heading3"/>
        <w:spacing w:before="99"/>
        <w:ind w:left="358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21"/>
        <w:ind w:left="357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diseño</w:t>
      </w:r>
    </w:p>
    <w:p>
      <w:pPr>
        <w:pStyle w:val="BodyText"/>
        <w:spacing w:line="266" w:lineRule="auto" w:before="122"/>
        <w:ind w:left="139" w:right="144" w:firstLine="288"/>
      </w:pPr>
      <w:r>
        <w:rPr>
          <w:rFonts w:ascii="Arial" w:hAnsi="Arial"/>
          <w:b/>
        </w:rPr>
        <w:t>Artículo 22</w:t>
      </w:r>
      <w:r>
        <w:rPr/>
        <w:t>. En esta etapa se valorará el diseño del programa y las intervenciones formativas que se</w:t>
      </w:r>
      <w:r>
        <w:rPr>
          <w:spacing w:val="1"/>
        </w:rPr>
        <w:t> </w:t>
      </w:r>
      <w:r>
        <w:rPr/>
        <w:t>incorporan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ciclo</w:t>
      </w:r>
      <w:r>
        <w:rPr>
          <w:spacing w:val="-1"/>
        </w:rPr>
        <w:t> </w:t>
      </w:r>
      <w:r>
        <w:rPr/>
        <w:t>escolar,</w:t>
      </w:r>
      <w:r>
        <w:rPr>
          <w:spacing w:val="-1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pertinencia,</w:t>
      </w:r>
      <w:r>
        <w:rPr>
          <w:spacing w:val="-4"/>
        </w:rPr>
        <w:t> </w:t>
      </w:r>
      <w:r>
        <w:rPr/>
        <w:t>coherencia</w:t>
      </w:r>
      <w:r>
        <w:rPr>
          <w:spacing w:val="-3"/>
        </w:rPr>
        <w:t> </w:t>
      </w:r>
      <w:r>
        <w:rPr/>
        <w:t>y factibilidad.</w:t>
      </w:r>
    </w:p>
    <w:p>
      <w:pPr>
        <w:pStyle w:val="Heading3"/>
        <w:numPr>
          <w:ilvl w:val="0"/>
          <w:numId w:val="8"/>
        </w:numPr>
        <w:tabs>
          <w:tab w:pos="845" w:val="left" w:leader="none"/>
          <w:tab w:pos="846" w:val="left" w:leader="none"/>
        </w:tabs>
        <w:spacing w:line="240" w:lineRule="auto" w:before="102" w:after="0"/>
        <w:ind w:left="845" w:right="0" w:hanging="419"/>
        <w:jc w:val="left"/>
      </w:pPr>
      <w:r>
        <w:rPr/>
        <w:t>Pertinencia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line="266" w:lineRule="auto" w:before="120"/>
        <w:ind w:left="139" w:right="136" w:firstLine="288"/>
      </w:pPr>
      <w:r>
        <w:rPr/>
        <w:t>Un programa será pertinente si recupera las problemáticas específicas de la práctica docente y propone</w:t>
      </w:r>
      <w:r>
        <w:rPr>
          <w:spacing w:val="1"/>
        </w:rPr>
        <w:t> </w:t>
      </w:r>
      <w:r>
        <w:rPr/>
        <w:t>mejorarla, contribuyendo a la formación integral de los estudiantes, al fortalecimiento de la identidad docente y</w:t>
      </w:r>
      <w:r>
        <w:rPr>
          <w:spacing w:val="-47"/>
        </w:rPr>
        <w:t> </w:t>
      </w:r>
      <w:r>
        <w:rPr/>
        <w:t>al desarrollo profesional, priorizando el derecho de las maestras y los maestros a la formación con equidad y</w:t>
      </w:r>
      <w:r>
        <w:rPr>
          <w:spacing w:val="1"/>
        </w:rPr>
        <w:t> </w:t>
      </w:r>
      <w:r>
        <w:rPr/>
        <w:t>perspectiva de género; conforme con el tipo, nivel, modalidad, opciones y servicios educativos, así como 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etapas</w:t>
      </w:r>
      <w:r>
        <w:rPr>
          <w:spacing w:val="1"/>
        </w:rPr>
        <w:t> </w:t>
      </w:r>
      <w:r>
        <w:rPr/>
        <w:t>formativas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contextos,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 si: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97" w:after="0"/>
        <w:ind w:left="859" w:right="136" w:hanging="432"/>
        <w:jc w:val="both"/>
        <w:rPr>
          <w:sz w:val="18"/>
        </w:rPr>
      </w:pPr>
      <w:r>
        <w:rPr>
          <w:sz w:val="18"/>
        </w:rPr>
        <w:t>Realiza una justificación de las problemáticas sobre la práctica mediante un análisis del estado de la</w:t>
      </w:r>
      <w:r>
        <w:rPr>
          <w:spacing w:val="1"/>
          <w:sz w:val="18"/>
        </w:rPr>
        <w:t> </w:t>
      </w:r>
      <w:r>
        <w:rPr>
          <w:sz w:val="18"/>
        </w:rPr>
        <w:t>situación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enfrenta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acuerdo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tipo,</w:t>
      </w:r>
      <w:r>
        <w:rPr>
          <w:spacing w:val="1"/>
          <w:sz w:val="18"/>
        </w:rPr>
        <w:t> </w:t>
      </w:r>
      <w:r>
        <w:rPr>
          <w:sz w:val="18"/>
        </w:rPr>
        <w:t>nivel,</w:t>
      </w:r>
      <w:r>
        <w:rPr>
          <w:spacing w:val="1"/>
          <w:sz w:val="18"/>
        </w:rPr>
        <w:t> </w:t>
      </w:r>
      <w:r>
        <w:rPr>
          <w:sz w:val="18"/>
        </w:rPr>
        <w:t>modalidad,</w:t>
      </w:r>
      <w:r>
        <w:rPr>
          <w:spacing w:val="9"/>
          <w:sz w:val="18"/>
        </w:rPr>
        <w:t> </w:t>
      </w:r>
      <w:r>
        <w:rPr>
          <w:sz w:val="18"/>
        </w:rPr>
        <w:t>opción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servicio</w:t>
      </w:r>
      <w:r>
        <w:rPr>
          <w:spacing w:val="8"/>
          <w:sz w:val="18"/>
        </w:rPr>
        <w:t> </w:t>
      </w:r>
      <w:r>
        <w:rPr>
          <w:sz w:val="18"/>
        </w:rPr>
        <w:t>educativo;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partir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información</w:t>
      </w:r>
      <w:r>
        <w:rPr>
          <w:spacing w:val="10"/>
          <w:sz w:val="18"/>
        </w:rPr>
        <w:t> </w:t>
      </w:r>
      <w:r>
        <w:rPr>
          <w:sz w:val="18"/>
        </w:rPr>
        <w:t>disponible</w:t>
      </w:r>
      <w:r>
        <w:rPr>
          <w:spacing w:val="8"/>
          <w:sz w:val="18"/>
        </w:rPr>
        <w:t> </w:t>
      </w:r>
      <w:r>
        <w:rPr>
          <w:sz w:val="18"/>
        </w:rPr>
        <w:t>sobre</w:t>
      </w:r>
      <w:r>
        <w:rPr>
          <w:spacing w:val="9"/>
          <w:sz w:val="18"/>
        </w:rPr>
        <w:t> </w:t>
      </w:r>
      <w:r>
        <w:rPr>
          <w:sz w:val="18"/>
        </w:rPr>
        <w:t>los</w:t>
      </w:r>
      <w:r>
        <w:rPr>
          <w:spacing w:val="11"/>
          <w:sz w:val="18"/>
        </w:rPr>
        <w:t> </w:t>
      </w:r>
      <w:r>
        <w:rPr>
          <w:sz w:val="18"/>
        </w:rPr>
        <w:t>resultados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-48"/>
          <w:sz w:val="18"/>
        </w:rPr>
        <w:t> </w:t>
      </w:r>
      <w:r>
        <w:rPr>
          <w:sz w:val="18"/>
        </w:rPr>
        <w:t>la investigación educativa, el análisis de indicadores y de evaluaciones educativas de estudiantes o</w:t>
      </w:r>
      <w:r>
        <w:rPr>
          <w:spacing w:val="1"/>
          <w:sz w:val="18"/>
        </w:rPr>
        <w:t> </w:t>
      </w:r>
      <w:r>
        <w:rPr>
          <w:sz w:val="18"/>
        </w:rPr>
        <w:t>escuelas y de la evaluación diagnóstica o de los procesos de selección correspondientes al Sistema</w:t>
      </w:r>
      <w:r>
        <w:rPr>
          <w:spacing w:val="1"/>
          <w:sz w:val="18"/>
        </w:rPr>
        <w:t> </w:t>
      </w:r>
      <w:r>
        <w:rPr>
          <w:sz w:val="18"/>
        </w:rPr>
        <w:t>para la Carrera de las Maestras y los Maestros; así como de los análisis educativos realizados a nivel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escuela,</w:t>
      </w:r>
      <w:r>
        <w:rPr>
          <w:spacing w:val="12"/>
          <w:sz w:val="18"/>
        </w:rPr>
        <w:t> </w:t>
      </w:r>
      <w:r>
        <w:rPr>
          <w:sz w:val="18"/>
        </w:rPr>
        <w:t>zona,</w:t>
      </w:r>
      <w:r>
        <w:rPr>
          <w:spacing w:val="15"/>
          <w:sz w:val="18"/>
        </w:rPr>
        <w:t> </w:t>
      </w:r>
      <w:r>
        <w:rPr>
          <w:sz w:val="18"/>
        </w:rPr>
        <w:t>sector</w:t>
      </w:r>
      <w:r>
        <w:rPr>
          <w:spacing w:val="12"/>
          <w:sz w:val="18"/>
        </w:rPr>
        <w:t> </w:t>
      </w:r>
      <w:r>
        <w:rPr>
          <w:sz w:val="18"/>
        </w:rPr>
        <w:t>escolar,</w:t>
      </w:r>
      <w:r>
        <w:rPr>
          <w:spacing w:val="15"/>
          <w:sz w:val="18"/>
        </w:rPr>
        <w:t> </w:t>
      </w:r>
      <w:r>
        <w:rPr>
          <w:sz w:val="18"/>
        </w:rPr>
        <w:t>región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entidad</w:t>
      </w:r>
      <w:r>
        <w:rPr>
          <w:spacing w:val="15"/>
          <w:sz w:val="18"/>
        </w:rPr>
        <w:t> </w:t>
      </w:r>
      <w:r>
        <w:rPr>
          <w:sz w:val="18"/>
        </w:rPr>
        <w:t>federativa,</w:t>
      </w:r>
      <w:r>
        <w:rPr>
          <w:spacing w:val="15"/>
          <w:sz w:val="18"/>
        </w:rPr>
        <w:t> </w:t>
      </w:r>
      <w:r>
        <w:rPr>
          <w:sz w:val="18"/>
        </w:rPr>
        <w:t>testimonios</w:t>
      </w:r>
      <w:r>
        <w:rPr>
          <w:spacing w:val="16"/>
          <w:sz w:val="18"/>
        </w:rPr>
        <w:t> </w:t>
      </w:r>
      <w:r>
        <w:rPr>
          <w:sz w:val="18"/>
        </w:rPr>
        <w:t>y</w:t>
      </w:r>
      <w:r>
        <w:rPr>
          <w:spacing w:val="14"/>
          <w:sz w:val="18"/>
        </w:rPr>
        <w:t> </w:t>
      </w:r>
      <w:r>
        <w:rPr>
          <w:sz w:val="18"/>
        </w:rPr>
        <w:t>narrativas,</w:t>
      </w:r>
      <w:r>
        <w:rPr>
          <w:spacing w:val="12"/>
          <w:sz w:val="18"/>
        </w:rPr>
        <w:t> </w:t>
      </w:r>
      <w:r>
        <w:rPr>
          <w:sz w:val="18"/>
        </w:rPr>
        <w:t>perspectivas</w:t>
      </w:r>
      <w:r>
        <w:rPr>
          <w:spacing w:val="-48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docentes,</w:t>
      </w:r>
      <w:r>
        <w:rPr>
          <w:spacing w:val="-2"/>
          <w:sz w:val="18"/>
        </w:rPr>
        <w:t> </w:t>
      </w:r>
      <w:r>
        <w:rPr>
          <w:sz w:val="18"/>
        </w:rPr>
        <w:t>estudiantes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padres</w:t>
      </w:r>
      <w:r>
        <w:rPr>
          <w:spacing w:val="-2"/>
          <w:sz w:val="18"/>
        </w:rPr>
        <w:t> </w:t>
      </w:r>
      <w:r>
        <w:rPr>
          <w:sz w:val="18"/>
        </w:rPr>
        <w:t>de familia,</w:t>
      </w:r>
      <w:r>
        <w:rPr>
          <w:spacing w:val="-2"/>
          <w:sz w:val="18"/>
        </w:rPr>
        <w:t> </w:t>
      </w:r>
      <w:r>
        <w:rPr>
          <w:sz w:val="18"/>
        </w:rPr>
        <w:t>entre otros.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96" w:after="0"/>
        <w:ind w:left="859" w:right="144" w:hanging="432"/>
        <w:jc w:val="both"/>
        <w:rPr>
          <w:sz w:val="18"/>
        </w:rPr>
      </w:pPr>
      <w:r>
        <w:rPr>
          <w:sz w:val="18"/>
        </w:rPr>
        <w:t>Explicita las referencias teóricas, normativas o empíricas con respecto a la formación y aprendizaje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dan</w:t>
      </w:r>
      <w:r>
        <w:rPr>
          <w:spacing w:val="-2"/>
          <w:sz w:val="18"/>
        </w:rPr>
        <w:t> </w:t>
      </w:r>
      <w:r>
        <w:rPr>
          <w:sz w:val="18"/>
        </w:rPr>
        <w:t>sustento al programa.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101" w:after="0"/>
        <w:ind w:left="859" w:right="134" w:hanging="432"/>
        <w:jc w:val="both"/>
        <w:rPr>
          <w:sz w:val="18"/>
        </w:rPr>
      </w:pPr>
      <w:r>
        <w:rPr>
          <w:sz w:val="18"/>
        </w:rPr>
        <w:t>Plantea un objetivo claro y preciso de formación orientado a la mejora de la práctica docente y al</w:t>
      </w:r>
      <w:r>
        <w:rPr>
          <w:spacing w:val="1"/>
          <w:sz w:val="18"/>
        </w:rPr>
        <w:t> </w:t>
      </w:r>
      <w:r>
        <w:rPr>
          <w:sz w:val="18"/>
        </w:rPr>
        <w:t>aprendizaje de los estudiantes, que contribuya a alcanzar la situación deseable que aspira lograr el</w:t>
      </w:r>
      <w:r>
        <w:rPr>
          <w:spacing w:val="1"/>
          <w:sz w:val="18"/>
        </w:rPr>
        <w:t> </w:t>
      </w:r>
      <w:r>
        <w:rPr>
          <w:sz w:val="18"/>
        </w:rPr>
        <w:t>programa, así como a fortalecer la identidad y la autonomía individual y del colectivo docente para</w:t>
      </w:r>
      <w:r>
        <w:rPr>
          <w:spacing w:val="1"/>
          <w:sz w:val="18"/>
        </w:rPr>
        <w:t> </w:t>
      </w:r>
      <w:r>
        <w:rPr>
          <w:sz w:val="18"/>
        </w:rPr>
        <w:t>responder</w:t>
      </w:r>
      <w:r>
        <w:rPr>
          <w:spacing w:val="-3"/>
          <w:sz w:val="18"/>
        </w:rPr>
        <w:t> </w:t>
      </w:r>
      <w:r>
        <w:rPr>
          <w:sz w:val="18"/>
        </w:rPr>
        <w:t>a los</w:t>
      </w:r>
      <w:r>
        <w:rPr>
          <w:spacing w:val="1"/>
          <w:sz w:val="18"/>
        </w:rPr>
        <w:t> </w:t>
      </w:r>
      <w:r>
        <w:rPr>
          <w:sz w:val="18"/>
        </w:rPr>
        <w:t>retos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presentan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 quehacer educativo.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96" w:after="0"/>
        <w:ind w:left="859" w:right="133" w:hanging="432"/>
        <w:jc w:val="both"/>
        <w:rPr>
          <w:sz w:val="18"/>
        </w:rPr>
      </w:pPr>
      <w:r>
        <w:rPr>
          <w:sz w:val="18"/>
        </w:rPr>
        <w:t>Establece la ruta de avance del programa en fases anuales que permita incorporar intervenciones</w:t>
      </w:r>
      <w:r>
        <w:rPr>
          <w:spacing w:val="1"/>
          <w:sz w:val="18"/>
        </w:rPr>
        <w:t> </w:t>
      </w:r>
      <w:r>
        <w:rPr>
          <w:sz w:val="18"/>
        </w:rPr>
        <w:t>formativas de forma gradual, atendiendo a la totalidad de docentes de acuerdo con los niveles,</w:t>
      </w:r>
      <w:r>
        <w:rPr>
          <w:spacing w:val="1"/>
          <w:sz w:val="18"/>
        </w:rPr>
        <w:t> </w:t>
      </w:r>
      <w:r>
        <w:rPr>
          <w:sz w:val="18"/>
        </w:rPr>
        <w:t>modalidades,</w:t>
      </w:r>
      <w:r>
        <w:rPr>
          <w:spacing w:val="1"/>
          <w:sz w:val="18"/>
        </w:rPr>
        <w:t> </w:t>
      </w:r>
      <w:r>
        <w:rPr>
          <w:sz w:val="18"/>
        </w:rPr>
        <w:t>opciones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z w:val="18"/>
        </w:rPr>
        <w:t>educativos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educativo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corresponde,</w:t>
      </w:r>
      <w:r>
        <w:rPr>
          <w:spacing w:val="1"/>
          <w:sz w:val="18"/>
        </w:rPr>
        <w:t> </w:t>
      </w:r>
      <w:r>
        <w:rPr>
          <w:sz w:val="18"/>
        </w:rPr>
        <w:t>así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profundizar en los contenidos formativos para fortalecer los saberes y conocimientos docentes, y</w:t>
      </w:r>
      <w:r>
        <w:rPr>
          <w:spacing w:val="1"/>
          <w:sz w:val="18"/>
        </w:rPr>
        <w:t> </w:t>
      </w:r>
      <w:r>
        <w:rPr>
          <w:sz w:val="18"/>
        </w:rPr>
        <w:t>contribuir al logro del objetivo de mediano plazo, priorizando a los docentes que laboran en contextos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vulnerabilidad.</w:t>
      </w:r>
    </w:p>
    <w:p>
      <w:pPr>
        <w:spacing w:after="0" w:line="266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98" w:after="0"/>
        <w:ind w:left="859" w:right="134" w:hanging="432"/>
        <w:jc w:val="both"/>
        <w:rPr>
          <w:sz w:val="18"/>
        </w:rPr>
      </w:pPr>
      <w:r>
        <w:rPr>
          <w:sz w:val="18"/>
        </w:rPr>
        <w:t>Propone intervenciones formativas que tienen como eje la problematización de la práctica docente,</w:t>
      </w:r>
      <w:r>
        <w:rPr>
          <w:spacing w:val="1"/>
          <w:sz w:val="18"/>
        </w:rPr>
        <w:t> </w:t>
      </w:r>
      <w:r>
        <w:rPr>
          <w:sz w:val="18"/>
        </w:rPr>
        <w:t>además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plantean</w:t>
      </w:r>
      <w:r>
        <w:rPr>
          <w:spacing w:val="1"/>
          <w:sz w:val="18"/>
        </w:rPr>
        <w:t> </w:t>
      </w:r>
      <w:r>
        <w:rPr>
          <w:sz w:val="18"/>
        </w:rPr>
        <w:t>propósitos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contenidos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movilizar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</w:t>
      </w:r>
      <w:r>
        <w:rPr>
          <w:spacing w:val="1"/>
          <w:sz w:val="18"/>
        </w:rPr>
        <w:t> </w:t>
      </w:r>
      <w:r>
        <w:rPr>
          <w:sz w:val="18"/>
        </w:rPr>
        <w:t>docentes,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partir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Marco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referencia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saberes</w:t>
      </w:r>
      <w:r>
        <w:rPr>
          <w:spacing w:val="-3"/>
          <w:sz w:val="18"/>
        </w:rPr>
        <w:t> </w:t>
      </w:r>
      <w:r>
        <w:rPr>
          <w:sz w:val="18"/>
        </w:rPr>
        <w:t>y conocimientos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formación</w:t>
      </w:r>
      <w:r>
        <w:rPr>
          <w:spacing w:val="-4"/>
          <w:sz w:val="18"/>
        </w:rPr>
        <w:t> </w:t>
      </w:r>
      <w:r>
        <w:rPr>
          <w:sz w:val="18"/>
        </w:rPr>
        <w:t>continua.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66" w:lineRule="auto" w:before="99" w:after="0"/>
        <w:ind w:left="859" w:right="140" w:hanging="432"/>
        <w:jc w:val="both"/>
        <w:rPr>
          <w:sz w:val="18"/>
        </w:rPr>
      </w:pPr>
      <w:r>
        <w:rPr>
          <w:sz w:val="18"/>
        </w:rPr>
        <w:t>Plantea dispositivos, materiales y recursos que promueven el trabajo colaborativo y desencadenan la</w:t>
      </w:r>
      <w:r>
        <w:rPr>
          <w:spacing w:val="-47"/>
          <w:sz w:val="18"/>
        </w:rPr>
        <w:t> </w:t>
      </w:r>
      <w:r>
        <w:rPr>
          <w:sz w:val="18"/>
        </w:rPr>
        <w:t>reflexión y el aprendizaje docente, a través del análisis y sistematización de situaciones relacionadas</w:t>
      </w:r>
      <w:r>
        <w:rPr>
          <w:spacing w:val="1"/>
          <w:sz w:val="18"/>
        </w:rPr>
        <w:t> </w:t>
      </w:r>
      <w:r>
        <w:rPr>
          <w:sz w:val="18"/>
        </w:rPr>
        <w:t>con la práctica en el aula y en la escuela, e impulsan el uso pedagógico de las tecnologías y otros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apoyar</w:t>
      </w:r>
      <w:r>
        <w:rPr>
          <w:spacing w:val="-2"/>
          <w:sz w:val="18"/>
        </w:rPr>
        <w:t> </w:t>
      </w:r>
      <w:r>
        <w:rPr>
          <w:sz w:val="18"/>
        </w:rPr>
        <w:t>la formación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diversos</w:t>
      </w:r>
      <w:r>
        <w:rPr>
          <w:spacing w:val="-1"/>
          <w:sz w:val="18"/>
        </w:rPr>
        <w:t> </w:t>
      </w:r>
      <w:r>
        <w:rPr>
          <w:sz w:val="18"/>
        </w:rPr>
        <w:t>contextos.</w:t>
      </w:r>
    </w:p>
    <w:p>
      <w:pPr>
        <w:pStyle w:val="Heading3"/>
        <w:numPr>
          <w:ilvl w:val="0"/>
          <w:numId w:val="8"/>
        </w:numPr>
        <w:tabs>
          <w:tab w:pos="845" w:val="left" w:leader="none"/>
          <w:tab w:pos="846" w:val="left" w:leader="none"/>
        </w:tabs>
        <w:spacing w:line="240" w:lineRule="auto" w:before="101" w:after="0"/>
        <w:ind w:left="845" w:right="0" w:hanging="419"/>
        <w:jc w:val="left"/>
      </w:pPr>
      <w:r>
        <w:rPr/>
        <w:t>Coherencia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before="124"/>
        <w:ind w:left="423" w:right="357"/>
        <w:jc w:val="center"/>
      </w:pPr>
      <w:r>
        <w:rPr/>
        <w:t>Un</w:t>
      </w:r>
      <w:r>
        <w:rPr>
          <w:spacing w:val="-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coherente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plantea</w:t>
      </w:r>
      <w:r>
        <w:rPr>
          <w:spacing w:val="-4"/>
        </w:rPr>
        <w:t> </w:t>
      </w:r>
      <w:r>
        <w:rPr/>
        <w:t>vínculos</w:t>
      </w:r>
      <w:r>
        <w:rPr>
          <w:spacing w:val="-1"/>
        </w:rPr>
        <w:t> </w:t>
      </w:r>
      <w:r>
        <w:rPr/>
        <w:t>lógicos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todos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componentes,</w:t>
      </w:r>
      <w:r>
        <w:rPr>
          <w:spacing w:val="-2"/>
        </w:rPr>
        <w:t> </w:t>
      </w:r>
      <w:r>
        <w:rPr/>
        <w:t>específicamente</w:t>
      </w:r>
      <w:r>
        <w:rPr>
          <w:spacing w:val="-4"/>
        </w:rPr>
        <w:t> </w:t>
      </w:r>
      <w:r>
        <w:rPr/>
        <w:t>si:</w:t>
      </w:r>
    </w:p>
    <w:p>
      <w:pPr>
        <w:pStyle w:val="ListParagraph"/>
        <w:numPr>
          <w:ilvl w:val="0"/>
          <w:numId w:val="10"/>
        </w:numPr>
        <w:tabs>
          <w:tab w:pos="860" w:val="left" w:leader="none"/>
        </w:tabs>
        <w:spacing w:line="266" w:lineRule="auto" w:before="119" w:after="0"/>
        <w:ind w:left="859" w:right="146" w:hanging="432"/>
        <w:jc w:val="both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objetivo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  <w:r>
        <w:rPr>
          <w:spacing w:val="1"/>
          <w:sz w:val="18"/>
        </w:rPr>
        <w:t> </w:t>
      </w:r>
      <w:r>
        <w:rPr>
          <w:sz w:val="18"/>
        </w:rPr>
        <w:t>guarda</w:t>
      </w:r>
      <w:r>
        <w:rPr>
          <w:spacing w:val="1"/>
          <w:sz w:val="18"/>
        </w:rPr>
        <w:t> </w:t>
      </w:r>
      <w:r>
        <w:rPr>
          <w:sz w:val="18"/>
        </w:rPr>
        <w:t>relación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diferentes</w:t>
      </w:r>
      <w:r>
        <w:rPr>
          <w:spacing w:val="1"/>
          <w:sz w:val="18"/>
        </w:rPr>
        <w:t> </w:t>
      </w:r>
      <w:r>
        <w:rPr>
          <w:sz w:val="18"/>
        </w:rPr>
        <w:t>propósitos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 la ruta de</w:t>
      </w:r>
      <w:r>
        <w:rPr>
          <w:spacing w:val="-2"/>
          <w:sz w:val="18"/>
        </w:rPr>
        <w:t> </w:t>
      </w:r>
      <w:r>
        <w:rPr>
          <w:sz w:val="18"/>
        </w:rPr>
        <w:t>avance</w:t>
      </w:r>
      <w:r>
        <w:rPr>
          <w:spacing w:val="-3"/>
          <w:sz w:val="18"/>
        </w:rPr>
        <w:t> </w:t>
      </w:r>
      <w:r>
        <w:rPr>
          <w:sz w:val="18"/>
        </w:rPr>
        <w:t>planteada.</w:t>
      </w:r>
    </w:p>
    <w:p>
      <w:pPr>
        <w:pStyle w:val="ListParagraph"/>
        <w:numPr>
          <w:ilvl w:val="0"/>
          <w:numId w:val="10"/>
        </w:numPr>
        <w:tabs>
          <w:tab w:pos="860" w:val="left" w:leader="none"/>
        </w:tabs>
        <w:spacing w:line="266" w:lineRule="auto" w:before="100" w:after="0"/>
        <w:ind w:left="859" w:right="134" w:hanging="432"/>
        <w:jc w:val="both"/>
        <w:rPr>
          <w:sz w:val="18"/>
        </w:rPr>
      </w:pPr>
      <w:r>
        <w:rPr>
          <w:sz w:val="18"/>
        </w:rPr>
        <w:t>Los propósitos y contenidos planteados en las intervenciones formativas, para movilizar y fortalecer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conocimientos,</w:t>
      </w:r>
      <w:r>
        <w:rPr>
          <w:spacing w:val="1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consistentes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situaciones</w:t>
      </w:r>
      <w:r>
        <w:rPr>
          <w:spacing w:val="50"/>
          <w:sz w:val="18"/>
        </w:rPr>
        <w:t> </w:t>
      </w:r>
      <w:r>
        <w:rPr>
          <w:sz w:val="18"/>
        </w:rPr>
        <w:t>problemáticas</w:t>
      </w:r>
      <w:r>
        <w:rPr>
          <w:spacing w:val="50"/>
          <w:sz w:val="18"/>
        </w:rPr>
        <w:t> </w:t>
      </w:r>
      <w:r>
        <w:rPr>
          <w:sz w:val="18"/>
        </w:rPr>
        <w:t>identificadas;</w:t>
      </w:r>
      <w:r>
        <w:rPr>
          <w:spacing w:val="1"/>
          <w:sz w:val="18"/>
        </w:rPr>
        <w:t> </w:t>
      </w:r>
      <w:r>
        <w:rPr>
          <w:sz w:val="18"/>
        </w:rPr>
        <w:t>asimismo, con los dispositivos formativos, recursos y materiales que priorizan la formación docente</w:t>
      </w:r>
      <w:r>
        <w:rPr>
          <w:spacing w:val="1"/>
          <w:sz w:val="18"/>
        </w:rPr>
        <w:t> </w:t>
      </w:r>
      <w:r>
        <w:rPr>
          <w:sz w:val="18"/>
        </w:rPr>
        <w:t>situada,</w:t>
      </w:r>
      <w:r>
        <w:rPr>
          <w:spacing w:val="1"/>
          <w:sz w:val="18"/>
        </w:rPr>
        <w:t> </w:t>
      </w:r>
      <w:r>
        <w:rPr>
          <w:sz w:val="18"/>
        </w:rPr>
        <w:t>promoviendo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diálogo,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trabajo</w:t>
      </w:r>
      <w:r>
        <w:rPr>
          <w:spacing w:val="1"/>
          <w:sz w:val="18"/>
        </w:rPr>
        <w:t> </w:t>
      </w:r>
      <w:r>
        <w:rPr>
          <w:sz w:val="18"/>
        </w:rPr>
        <w:t>colaborativo,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construcción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comunidades</w:t>
      </w:r>
      <w:r>
        <w:rPr>
          <w:spacing w:val="1"/>
          <w:sz w:val="18"/>
        </w:rPr>
        <w:t> </w:t>
      </w:r>
      <w:r>
        <w:rPr>
          <w:sz w:val="18"/>
        </w:rPr>
        <w:t>profesionales de práctica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 reflexión.</w:t>
      </w:r>
    </w:p>
    <w:p>
      <w:pPr>
        <w:pStyle w:val="ListParagraph"/>
        <w:numPr>
          <w:ilvl w:val="0"/>
          <w:numId w:val="10"/>
        </w:numPr>
        <w:tabs>
          <w:tab w:pos="860" w:val="left" w:leader="none"/>
        </w:tabs>
        <w:spacing w:line="268" w:lineRule="auto" w:before="97" w:after="0"/>
        <w:ind w:left="859" w:right="145" w:hanging="432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establecen</w:t>
      </w:r>
      <w:r>
        <w:rPr>
          <w:spacing w:val="1"/>
          <w:sz w:val="18"/>
        </w:rPr>
        <w:t> </w:t>
      </w:r>
      <w:r>
        <w:rPr>
          <w:sz w:val="18"/>
        </w:rPr>
        <w:t>estrategias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autoevaluación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coevaluación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docentes que</w:t>
      </w:r>
      <w:r>
        <w:rPr>
          <w:spacing w:val="-1"/>
          <w:sz w:val="18"/>
        </w:rPr>
        <w:t> </w:t>
      </w:r>
      <w:r>
        <w:rPr>
          <w:sz w:val="18"/>
        </w:rPr>
        <w:t>permitan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aprendizaje</w:t>
      </w:r>
      <w:r>
        <w:rPr>
          <w:spacing w:val="-2"/>
          <w:sz w:val="18"/>
        </w:rPr>
        <w:t> </w:t>
      </w:r>
      <w:r>
        <w:rPr>
          <w:sz w:val="18"/>
        </w:rPr>
        <w:t>y la</w:t>
      </w:r>
      <w:r>
        <w:rPr>
          <w:spacing w:val="-1"/>
          <w:sz w:val="18"/>
        </w:rPr>
        <w:t> </w:t>
      </w:r>
      <w:r>
        <w:rPr>
          <w:sz w:val="18"/>
        </w:rPr>
        <w:t>retroalimentación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práctica</w:t>
      </w:r>
      <w:r>
        <w:rPr>
          <w:spacing w:val="-1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10"/>
        </w:numPr>
        <w:tabs>
          <w:tab w:pos="860" w:val="left" w:leader="none"/>
        </w:tabs>
        <w:spacing w:line="266" w:lineRule="auto" w:before="96" w:after="0"/>
        <w:ind w:left="859" w:right="144" w:hanging="432"/>
        <w:jc w:val="both"/>
        <w:rPr>
          <w:sz w:val="18"/>
        </w:rPr>
      </w:pPr>
      <w:r>
        <w:rPr>
          <w:sz w:val="18"/>
        </w:rPr>
        <w:t>Las intervenciones formativas plantean diversas estrategias de acompañamiento pedagógico que</w:t>
      </w:r>
      <w:r>
        <w:rPr>
          <w:spacing w:val="1"/>
          <w:sz w:val="18"/>
        </w:rPr>
        <w:t> </w:t>
      </w:r>
      <w:r>
        <w:rPr>
          <w:sz w:val="18"/>
        </w:rPr>
        <w:t>posibilitan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vínculo entre la</w:t>
      </w:r>
      <w:r>
        <w:rPr>
          <w:spacing w:val="-1"/>
          <w:sz w:val="18"/>
        </w:rPr>
        <w:t> </w:t>
      </w:r>
      <w:r>
        <w:rPr>
          <w:sz w:val="18"/>
        </w:rPr>
        <w:t>teoría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 docente.</w:t>
      </w:r>
    </w:p>
    <w:p>
      <w:pPr>
        <w:pStyle w:val="Heading3"/>
        <w:numPr>
          <w:ilvl w:val="0"/>
          <w:numId w:val="8"/>
        </w:numPr>
        <w:tabs>
          <w:tab w:pos="845" w:val="left" w:leader="none"/>
          <w:tab w:pos="846" w:val="left" w:leader="none"/>
        </w:tabs>
        <w:spacing w:line="240" w:lineRule="auto" w:before="102" w:after="0"/>
        <w:ind w:left="845" w:right="0" w:hanging="419"/>
        <w:jc w:val="left"/>
      </w:pPr>
      <w:r>
        <w:rPr/>
        <w:t>Factibilidad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</w:p>
    <w:p>
      <w:pPr>
        <w:pStyle w:val="BodyText"/>
        <w:spacing w:line="268" w:lineRule="auto" w:before="119"/>
        <w:ind w:left="139" w:right="146" w:firstLine="288"/>
      </w:pPr>
      <w:r>
        <w:rPr/>
        <w:t>Un programa es factible si considera su viabilidad en función de las condiciones y contextos en que se</w:t>
      </w:r>
      <w:r>
        <w:rPr>
          <w:spacing w:val="1"/>
        </w:rPr>
        <w:t> </w:t>
      </w:r>
      <w:r>
        <w:rPr/>
        <w:t>implementará,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coordinación de</w:t>
      </w:r>
      <w:r>
        <w:rPr>
          <w:spacing w:val="-3"/>
        </w:rPr>
        <w:t> </w:t>
      </w:r>
      <w:r>
        <w:rPr/>
        <w:t>actores</w:t>
      </w:r>
      <w:r>
        <w:rPr>
          <w:spacing w:val="1"/>
        </w:rPr>
        <w:t> </w:t>
      </w:r>
      <w:r>
        <w:rPr/>
        <w:t>educativos,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si: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66" w:lineRule="auto" w:before="96" w:after="0"/>
        <w:ind w:left="859" w:right="137" w:hanging="432"/>
        <w:jc w:val="both"/>
        <w:rPr>
          <w:sz w:val="18"/>
        </w:rPr>
      </w:pPr>
      <w:r>
        <w:rPr>
          <w:sz w:val="18"/>
        </w:rPr>
        <w:t>Determina las capacidades institucionales para la organización y coordinación del diseño y operación</w:t>
      </w:r>
      <w:r>
        <w:rPr>
          <w:spacing w:val="-47"/>
          <w:sz w:val="18"/>
        </w:rPr>
        <w:t> </w:t>
      </w:r>
      <w:r>
        <w:rPr>
          <w:sz w:val="18"/>
        </w:rPr>
        <w:t>(recursos físicos,</w:t>
      </w:r>
      <w:r>
        <w:rPr>
          <w:spacing w:val="1"/>
          <w:sz w:val="18"/>
        </w:rPr>
        <w:t> </w:t>
      </w:r>
      <w:r>
        <w:rPr>
          <w:sz w:val="18"/>
        </w:rPr>
        <w:t>tecnológicos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económicos),</w:t>
      </w:r>
      <w:r>
        <w:rPr>
          <w:spacing w:val="1"/>
          <w:sz w:val="18"/>
        </w:rPr>
        <w:t> </w:t>
      </w:r>
      <w:r>
        <w:rPr>
          <w:sz w:val="18"/>
        </w:rPr>
        <w:t>así como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colaboración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50"/>
          <w:sz w:val="18"/>
        </w:rPr>
        <w:t> </w:t>
      </w:r>
      <w:r>
        <w:rPr>
          <w:sz w:val="18"/>
        </w:rPr>
        <w:t>actores educativos</w:t>
      </w:r>
      <w:r>
        <w:rPr>
          <w:spacing w:val="-48"/>
          <w:sz w:val="18"/>
        </w:rPr>
        <w:t> </w:t>
      </w:r>
      <w:r>
        <w:rPr>
          <w:sz w:val="18"/>
        </w:rPr>
        <w:t>para favorecer la equidad en la formación de los docentes (accesibilidad en la comunicación y</w:t>
      </w:r>
      <w:r>
        <w:rPr>
          <w:spacing w:val="1"/>
          <w:sz w:val="18"/>
        </w:rPr>
        <w:t> </w:t>
      </w:r>
      <w:r>
        <w:rPr>
          <w:sz w:val="18"/>
        </w:rPr>
        <w:t>difusión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programa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registro,</w:t>
      </w:r>
      <w:r>
        <w:rPr>
          <w:spacing w:val="1"/>
          <w:sz w:val="18"/>
        </w:rPr>
        <w:t> </w:t>
      </w:r>
      <w:r>
        <w:rPr>
          <w:sz w:val="18"/>
        </w:rPr>
        <w:t>inscripción,</w:t>
      </w:r>
      <w:r>
        <w:rPr>
          <w:spacing w:val="1"/>
          <w:sz w:val="18"/>
        </w:rPr>
        <w:t> </w:t>
      </w:r>
      <w:r>
        <w:rPr>
          <w:sz w:val="18"/>
        </w:rPr>
        <w:t>dificultades</w:t>
      </w:r>
      <w:r>
        <w:rPr>
          <w:spacing w:val="1"/>
          <w:sz w:val="18"/>
        </w:rPr>
        <w:t> </w:t>
      </w:r>
      <w:r>
        <w:rPr>
          <w:sz w:val="18"/>
        </w:rPr>
        <w:t>técnicas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otras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limiten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participación</w:t>
      </w:r>
      <w:r>
        <w:rPr>
          <w:spacing w:val="-1"/>
          <w:sz w:val="18"/>
        </w:rPr>
        <w:t> </w:t>
      </w:r>
      <w:r>
        <w:rPr>
          <w:sz w:val="18"/>
        </w:rPr>
        <w:t>de los</w:t>
      </w:r>
      <w:r>
        <w:rPr>
          <w:spacing w:val="1"/>
          <w:sz w:val="18"/>
        </w:rPr>
        <w:t> </w:t>
      </w:r>
      <w:r>
        <w:rPr>
          <w:sz w:val="18"/>
        </w:rPr>
        <w:t>docentes</w:t>
      </w:r>
      <w:r>
        <w:rPr>
          <w:spacing w:val="-1"/>
          <w:sz w:val="18"/>
        </w:rPr>
        <w:t> </w:t>
      </w:r>
      <w:r>
        <w:rPr>
          <w:sz w:val="18"/>
        </w:rPr>
        <w:t>en el</w:t>
      </w:r>
      <w:r>
        <w:rPr>
          <w:spacing w:val="-3"/>
          <w:sz w:val="18"/>
        </w:rPr>
        <w:t> </w:t>
      </w:r>
      <w:r>
        <w:rPr>
          <w:sz w:val="18"/>
        </w:rPr>
        <w:t>programa).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66" w:lineRule="auto" w:before="100" w:after="0"/>
        <w:ind w:left="859" w:right="140" w:hanging="432"/>
        <w:jc w:val="both"/>
        <w:rPr>
          <w:sz w:val="18"/>
        </w:rPr>
      </w:pPr>
      <w:r>
        <w:rPr>
          <w:sz w:val="18"/>
        </w:rPr>
        <w:t>Propone un plan de seguimiento del programa para verificar el avance del objetivo y la propuesta de</w:t>
      </w:r>
      <w:r>
        <w:rPr>
          <w:spacing w:val="1"/>
          <w:sz w:val="18"/>
        </w:rPr>
        <w:t> </w:t>
      </w:r>
      <w:r>
        <w:rPr>
          <w:sz w:val="18"/>
        </w:rPr>
        <w:t>valoración del diseño, operación y resultados, así como un plan de monitoreo de las intervenciones</w:t>
      </w:r>
      <w:r>
        <w:rPr>
          <w:spacing w:val="1"/>
          <w:sz w:val="18"/>
        </w:rPr>
        <w:t> </w:t>
      </w:r>
      <w:r>
        <w:rPr>
          <w:sz w:val="18"/>
        </w:rPr>
        <w:t>formativas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incluya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documentación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sistematización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experiencias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práctica</w:t>
      </w:r>
      <w:r>
        <w:rPr>
          <w:spacing w:val="-4"/>
          <w:sz w:val="18"/>
        </w:rPr>
        <w:t> </w:t>
      </w:r>
      <w:r>
        <w:rPr>
          <w:sz w:val="18"/>
        </w:rPr>
        <w:t>docente.</w:t>
      </w:r>
    </w:p>
    <w:p>
      <w:pPr>
        <w:pStyle w:val="Heading3"/>
        <w:spacing w:before="100"/>
        <w:ind w:left="356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122"/>
        <w:ind w:left="357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operación</w:t>
      </w:r>
    </w:p>
    <w:p>
      <w:pPr>
        <w:pStyle w:val="BodyText"/>
        <w:spacing w:line="266" w:lineRule="auto" w:before="122"/>
        <w:ind w:left="139" w:right="137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</w:t>
      </w:r>
      <w:r>
        <w:rPr/>
        <w:t>. En</w:t>
      </w:r>
      <w:r>
        <w:rPr>
          <w:spacing w:val="1"/>
        </w:rPr>
        <w:t> </w:t>
      </w:r>
      <w:r>
        <w:rPr/>
        <w:t>la etapa</w:t>
      </w:r>
      <w:r>
        <w:rPr>
          <w:spacing w:val="1"/>
        </w:rPr>
        <w:t> </w:t>
      </w:r>
      <w:r>
        <w:rPr/>
        <w:t>de operación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valorará</w:t>
      </w:r>
      <w:r>
        <w:rPr>
          <w:spacing w:val="1"/>
        </w:rPr>
        <w:t> </w:t>
      </w:r>
      <w:r>
        <w:rPr/>
        <w:t>la 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las intervenciones formativas que se incorporan en cada ciclo escolar, a partir de la</w:t>
      </w:r>
      <w:r>
        <w:rPr>
          <w:spacing w:val="1"/>
        </w:rPr>
        <w:t> </w:t>
      </w:r>
      <w:r>
        <w:rPr/>
        <w:t>determinación de su suficiencia, oportunidad, adaptabilidad y coordinación. La valoración en esta etapa se</w:t>
      </w:r>
      <w:r>
        <w:rPr>
          <w:spacing w:val="1"/>
        </w:rPr>
        <w:t> </w:t>
      </w:r>
      <w:r>
        <w:rPr/>
        <w:t>vincula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monitoreo,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autoevaluación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coevaluación</w:t>
      </w:r>
      <w:r>
        <w:rPr>
          <w:spacing w:val="12"/>
        </w:rPr>
        <w:t> </w:t>
      </w:r>
      <w:r>
        <w:rPr/>
        <w:t>realizadas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docentes,</w:t>
      </w:r>
      <w:r>
        <w:rPr>
          <w:spacing w:val="9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propósito</w:t>
      </w:r>
      <w:r>
        <w:rPr>
          <w:spacing w:val="-48"/>
        </w:rPr>
        <w:t> </w:t>
      </w:r>
      <w:r>
        <w:rPr/>
        <w:t>de identificar su avance y los aspectos problemáticos o críticos de su puesta en marcha para realizar ajustes y</w:t>
      </w:r>
      <w:r>
        <w:rPr>
          <w:spacing w:val="-47"/>
        </w:rPr>
        <w:t> </w:t>
      </w:r>
      <w:r>
        <w:rPr/>
        <w:t>mejoras.</w:t>
      </w:r>
    </w:p>
    <w:p>
      <w:pPr>
        <w:pStyle w:val="Heading3"/>
        <w:numPr>
          <w:ilvl w:val="0"/>
          <w:numId w:val="12"/>
        </w:numPr>
        <w:tabs>
          <w:tab w:pos="845" w:val="left" w:leader="none"/>
          <w:tab w:pos="846" w:val="left" w:leader="none"/>
        </w:tabs>
        <w:spacing w:line="240" w:lineRule="auto" w:before="97" w:after="0"/>
        <w:ind w:left="845" w:right="0" w:hanging="419"/>
        <w:jc w:val="left"/>
      </w:pPr>
      <w:r>
        <w:rPr/>
        <w:t>Suficiencia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line="266" w:lineRule="auto" w:before="123"/>
        <w:ind w:left="139" w:right="143" w:firstLine="288"/>
      </w:pPr>
      <w:r>
        <w:rPr/>
        <w:t>Un programa implementa intervenciones formativas suficientes cuando en su conjunto benefician a todos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participantes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contribuyen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mejora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docente,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se:</w:t>
      </w:r>
    </w:p>
    <w:p>
      <w:pPr>
        <w:pStyle w:val="ListParagraph"/>
        <w:numPr>
          <w:ilvl w:val="0"/>
          <w:numId w:val="13"/>
        </w:numPr>
        <w:tabs>
          <w:tab w:pos="860" w:val="left" w:leader="none"/>
        </w:tabs>
        <w:spacing w:line="266" w:lineRule="auto" w:before="99" w:after="0"/>
        <w:ind w:left="859" w:right="139" w:hanging="432"/>
        <w:jc w:val="both"/>
        <w:rPr>
          <w:sz w:val="18"/>
        </w:rPr>
      </w:pPr>
      <w:r>
        <w:rPr>
          <w:sz w:val="18"/>
        </w:rPr>
        <w:t>Verifica el cumplimiento de la progresión establecida en la ruta de avance anual y atención a los</w:t>
      </w:r>
      <w:r>
        <w:rPr>
          <w:spacing w:val="1"/>
          <w:sz w:val="18"/>
        </w:rPr>
        <w:t> </w:t>
      </w:r>
      <w:r>
        <w:rPr>
          <w:sz w:val="18"/>
        </w:rPr>
        <w:t>docentes a quienes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dirige</w:t>
      </w:r>
      <w:r>
        <w:rPr>
          <w:spacing w:val="-2"/>
          <w:sz w:val="18"/>
        </w:rPr>
        <w:t> </w:t>
      </w:r>
      <w:r>
        <w:rPr>
          <w:sz w:val="18"/>
        </w:rPr>
        <w:t>el programa.</w:t>
      </w:r>
    </w:p>
    <w:p>
      <w:pPr>
        <w:pStyle w:val="ListParagraph"/>
        <w:numPr>
          <w:ilvl w:val="0"/>
          <w:numId w:val="13"/>
        </w:numPr>
        <w:tabs>
          <w:tab w:pos="860" w:val="left" w:leader="none"/>
        </w:tabs>
        <w:spacing w:line="266" w:lineRule="auto" w:before="100" w:after="0"/>
        <w:ind w:left="859" w:right="137" w:hanging="432"/>
        <w:jc w:val="both"/>
        <w:rPr>
          <w:sz w:val="18"/>
        </w:rPr>
      </w:pPr>
      <w:r>
        <w:rPr>
          <w:sz w:val="18"/>
        </w:rPr>
        <w:t>Constata la suficiencia de las intervenciones formativas, mediante la existencia de materiales y</w:t>
      </w:r>
      <w:r>
        <w:rPr>
          <w:spacing w:val="1"/>
          <w:sz w:val="18"/>
        </w:rPr>
        <w:t> </w:t>
      </w:r>
      <w:r>
        <w:rPr>
          <w:sz w:val="18"/>
        </w:rPr>
        <w:t>recursos que permitan la progresión de los contenidos seleccionados y faciliten la reflexión sobre 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construcción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resignificación de</w:t>
      </w:r>
      <w:r>
        <w:rPr>
          <w:spacing w:val="-3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conocimientos.</w:t>
      </w:r>
    </w:p>
    <w:p>
      <w:pPr>
        <w:pStyle w:val="ListParagraph"/>
        <w:numPr>
          <w:ilvl w:val="0"/>
          <w:numId w:val="13"/>
        </w:numPr>
        <w:tabs>
          <w:tab w:pos="860" w:val="left" w:leader="none"/>
        </w:tabs>
        <w:spacing w:line="266" w:lineRule="auto" w:before="98" w:after="0"/>
        <w:ind w:left="859" w:right="139" w:hanging="432"/>
        <w:jc w:val="both"/>
        <w:rPr>
          <w:sz w:val="18"/>
        </w:rPr>
      </w:pPr>
      <w:r>
        <w:rPr>
          <w:sz w:val="18"/>
        </w:rPr>
        <w:t>Detecta condiciones institucionales (espacio, tiempo suficiente, estructura organizativa, equipamiento</w:t>
      </w:r>
      <w:r>
        <w:rPr>
          <w:spacing w:val="-47"/>
          <w:sz w:val="18"/>
        </w:rPr>
        <w:t> </w:t>
      </w:r>
      <w:r>
        <w:rPr>
          <w:sz w:val="18"/>
        </w:rPr>
        <w:t>y materiales disponibles) que impiden el logro de los objetivos y se cuenta con la posibilidad de</w:t>
      </w:r>
      <w:r>
        <w:rPr>
          <w:spacing w:val="1"/>
          <w:sz w:val="18"/>
        </w:rPr>
        <w:t> </w:t>
      </w:r>
      <w:r>
        <w:rPr>
          <w:sz w:val="18"/>
        </w:rPr>
        <w:t>atender</w:t>
      </w:r>
      <w:r>
        <w:rPr>
          <w:spacing w:val="-1"/>
          <w:sz w:val="18"/>
        </w:rPr>
        <w:t> </w:t>
      </w:r>
      <w:r>
        <w:rPr>
          <w:sz w:val="18"/>
        </w:rPr>
        <w:t>dichas</w:t>
      </w:r>
      <w:r>
        <w:rPr>
          <w:spacing w:val="1"/>
          <w:sz w:val="18"/>
        </w:rPr>
        <w:t> </w:t>
      </w:r>
      <w:r>
        <w:rPr>
          <w:sz w:val="18"/>
        </w:rPr>
        <w:t>limitaciones.</w:t>
      </w:r>
    </w:p>
    <w:p>
      <w:pPr>
        <w:spacing w:after="0" w:line="266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Heading3"/>
        <w:numPr>
          <w:ilvl w:val="0"/>
          <w:numId w:val="12"/>
        </w:numPr>
        <w:tabs>
          <w:tab w:pos="845" w:val="left" w:leader="none"/>
          <w:tab w:pos="846" w:val="left" w:leader="none"/>
        </w:tabs>
        <w:spacing w:line="240" w:lineRule="auto" w:before="86" w:after="0"/>
        <w:ind w:left="845" w:right="0" w:hanging="419"/>
        <w:jc w:val="left"/>
      </w:pPr>
      <w:r>
        <w:rPr/>
        <w:t>Oportunidad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programa</w:t>
      </w:r>
    </w:p>
    <w:p>
      <w:pPr>
        <w:pStyle w:val="BodyText"/>
        <w:spacing w:line="244" w:lineRule="auto" w:before="81"/>
        <w:ind w:left="139" w:right="146" w:firstLine="288"/>
      </w:pPr>
      <w:r>
        <w:rPr/>
        <w:t>Un programa es oportuno si las intervenciones implementadas son adecuadas a las circunstancias y etapa</w:t>
      </w:r>
      <w:r>
        <w:rPr>
          <w:spacing w:val="-47"/>
        </w:rPr>
        <w:t> </w:t>
      </w:r>
      <w:r>
        <w:rPr/>
        <w:t>formativa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docentes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participan;</w:t>
      </w:r>
      <w:r>
        <w:rPr>
          <w:spacing w:val="-1"/>
        </w:rPr>
        <w:t> </w:t>
      </w:r>
      <w:r>
        <w:rPr/>
        <w:t>en particular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durante el</w:t>
      </w:r>
      <w:r>
        <w:rPr>
          <w:spacing w:val="-1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se:</w:t>
      </w: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2" w:lineRule="auto" w:before="80" w:after="0"/>
        <w:ind w:left="859" w:right="144" w:hanging="432"/>
        <w:jc w:val="both"/>
        <w:rPr>
          <w:sz w:val="18"/>
        </w:rPr>
      </w:pPr>
      <w:r>
        <w:rPr>
          <w:sz w:val="18"/>
        </w:rPr>
        <w:t>Da cuenta de la recuperación de los saberes, conocimientos y situaciones problemáticas de la</w:t>
      </w:r>
      <w:r>
        <w:rPr>
          <w:spacing w:val="1"/>
          <w:sz w:val="18"/>
        </w:rPr>
        <w:t> </w:t>
      </w:r>
      <w:r>
        <w:rPr>
          <w:sz w:val="18"/>
        </w:rPr>
        <w:t>práctica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determinación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aspectos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mejora,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establecimiento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50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propósito,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selección de</w:t>
      </w:r>
      <w:r>
        <w:rPr>
          <w:spacing w:val="-2"/>
          <w:sz w:val="18"/>
        </w:rPr>
        <w:t> </w:t>
      </w:r>
      <w:r>
        <w:rPr>
          <w:sz w:val="18"/>
        </w:rPr>
        <w:t>contenidos.</w:t>
      </w: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4" w:lineRule="auto" w:before="83" w:after="0"/>
        <w:ind w:left="859" w:right="141" w:hanging="432"/>
        <w:jc w:val="both"/>
        <w:rPr>
          <w:sz w:val="18"/>
        </w:rPr>
      </w:pPr>
      <w:r>
        <w:rPr>
          <w:sz w:val="18"/>
        </w:rPr>
        <w:t>Permite realizar ajustes y cambios en el objetivo, la ruta de avance del programa y las intervenciones</w:t>
      </w:r>
      <w:r>
        <w:rPr>
          <w:spacing w:val="-47"/>
          <w:sz w:val="18"/>
        </w:rPr>
        <w:t> </w:t>
      </w:r>
      <w:r>
        <w:rPr>
          <w:sz w:val="18"/>
        </w:rPr>
        <w:t>formativas para atender una posible situación de emergencia y dar continuidad a su desarrollo. Así,</w:t>
      </w:r>
      <w:r>
        <w:rPr>
          <w:spacing w:val="1"/>
          <w:sz w:val="18"/>
        </w:rPr>
        <w:t> </w:t>
      </w:r>
      <w:r>
        <w:rPr>
          <w:sz w:val="18"/>
        </w:rPr>
        <w:t>modifica los dispositivos formativos, la modalidad o los materiales y recursos, de acuerdo con las</w:t>
      </w:r>
      <w:r>
        <w:rPr>
          <w:spacing w:val="1"/>
          <w:sz w:val="18"/>
        </w:rPr>
        <w:t> </w:t>
      </w:r>
      <w:r>
        <w:rPr>
          <w:sz w:val="18"/>
        </w:rPr>
        <w:t>condiciones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-1"/>
          <w:sz w:val="18"/>
        </w:rPr>
        <w:t> </w:t>
      </w:r>
      <w:r>
        <w:rPr>
          <w:sz w:val="18"/>
        </w:rPr>
        <w:t>de la</w:t>
      </w:r>
      <w:r>
        <w:rPr>
          <w:spacing w:val="-2"/>
          <w:sz w:val="18"/>
        </w:rPr>
        <w:t> </w:t>
      </w:r>
      <w:r>
        <w:rPr>
          <w:sz w:val="18"/>
        </w:rPr>
        <w:t>operación.</w:t>
      </w:r>
    </w:p>
    <w:p>
      <w:pPr>
        <w:pStyle w:val="Heading3"/>
        <w:numPr>
          <w:ilvl w:val="0"/>
          <w:numId w:val="12"/>
        </w:numPr>
        <w:tabs>
          <w:tab w:pos="845" w:val="left" w:leader="none"/>
          <w:tab w:pos="846" w:val="left" w:leader="none"/>
        </w:tabs>
        <w:spacing w:line="240" w:lineRule="auto" w:before="75" w:after="0"/>
        <w:ind w:left="845" w:right="0" w:hanging="419"/>
        <w:jc w:val="left"/>
      </w:pPr>
      <w:r>
        <w:rPr/>
        <w:t>Coordinación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actores</w:t>
      </w:r>
      <w:r>
        <w:rPr>
          <w:spacing w:val="-1"/>
        </w:rPr>
        <w:t> </w:t>
      </w:r>
      <w:r>
        <w:rPr/>
        <w:t>involucrados</w:t>
      </w:r>
    </w:p>
    <w:p>
      <w:pPr>
        <w:pStyle w:val="BodyText"/>
        <w:spacing w:line="244" w:lineRule="auto" w:before="83"/>
        <w:ind w:left="139" w:firstLine="288"/>
        <w:jc w:val="left"/>
      </w:pPr>
      <w:r>
        <w:rPr/>
        <w:t>Un</w:t>
      </w:r>
      <w:r>
        <w:rPr>
          <w:spacing w:val="8"/>
        </w:rPr>
        <w:t> </w:t>
      </w:r>
      <w:r>
        <w:rPr/>
        <w:t>programa</w:t>
      </w:r>
      <w:r>
        <w:rPr>
          <w:spacing w:val="8"/>
        </w:rPr>
        <w:t> </w:t>
      </w:r>
      <w:r>
        <w:rPr/>
        <w:t>logra</w:t>
      </w:r>
      <w:r>
        <w:rPr>
          <w:spacing w:val="6"/>
        </w:rPr>
        <w:t> </w:t>
      </w:r>
      <w:r>
        <w:rPr/>
        <w:t>coordinación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articulación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tanto</w:t>
      </w:r>
      <w:r>
        <w:rPr>
          <w:spacing w:val="7"/>
        </w:rPr>
        <w:t> </w:t>
      </w:r>
      <w:r>
        <w:rPr/>
        <w:t>existe</w:t>
      </w:r>
      <w:r>
        <w:rPr>
          <w:spacing w:val="8"/>
        </w:rPr>
        <w:t> </w:t>
      </w:r>
      <w:r>
        <w:rPr/>
        <w:t>concertación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esfuerzos</w:t>
      </w:r>
      <w:r>
        <w:rPr>
          <w:spacing w:val="6"/>
        </w:rPr>
        <w:t> </w:t>
      </w:r>
      <w:r>
        <w:rPr/>
        <w:t>y</w:t>
      </w:r>
      <w:r>
        <w:rPr>
          <w:spacing w:val="9"/>
        </w:rPr>
        <w:t> </w:t>
      </w:r>
      <w:r>
        <w:rPr/>
        <w:t>sinergias</w:t>
      </w:r>
      <w:r>
        <w:rPr>
          <w:spacing w:val="6"/>
        </w:rPr>
        <w:t> </w:t>
      </w:r>
      <w:r>
        <w:rPr/>
        <w:t>entre</w:t>
      </w:r>
      <w:r>
        <w:rPr>
          <w:spacing w:val="-47"/>
        </w:rPr>
        <w:t> </w:t>
      </w:r>
      <w:r>
        <w:rPr/>
        <w:t>distintos actores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alcanzar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objetivo;</w:t>
      </w:r>
      <w:r>
        <w:rPr>
          <w:spacing w:val="-1"/>
        </w:rPr>
        <w:t> </w:t>
      </w:r>
      <w:r>
        <w:rPr/>
        <w:t>en particular</w:t>
      </w:r>
      <w:r>
        <w:rPr>
          <w:spacing w:val="-2"/>
        </w:rPr>
        <w:t> </w:t>
      </w:r>
      <w:r>
        <w:rPr/>
        <w:t>si:</w:t>
      </w:r>
    </w:p>
    <w:p>
      <w:pPr>
        <w:pStyle w:val="ListParagraph"/>
        <w:numPr>
          <w:ilvl w:val="0"/>
          <w:numId w:val="15"/>
        </w:numPr>
        <w:tabs>
          <w:tab w:pos="859" w:val="left" w:leader="none"/>
          <w:tab w:pos="860" w:val="left" w:leader="none"/>
        </w:tabs>
        <w:spacing w:line="244" w:lineRule="auto" w:before="77" w:after="0"/>
        <w:ind w:left="859" w:right="145" w:hanging="432"/>
        <w:jc w:val="left"/>
        <w:rPr>
          <w:sz w:val="18"/>
        </w:rPr>
      </w:pP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seguimiento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1"/>
          <w:sz w:val="18"/>
        </w:rPr>
        <w:t> </w:t>
      </w:r>
      <w:r>
        <w:rPr>
          <w:sz w:val="18"/>
        </w:rPr>
        <w:t>los</w:t>
      </w:r>
      <w:r>
        <w:rPr>
          <w:spacing w:val="41"/>
          <w:sz w:val="18"/>
        </w:rPr>
        <w:t> </w:t>
      </w:r>
      <w:r>
        <w:rPr>
          <w:sz w:val="18"/>
        </w:rPr>
        <w:t>acuerdos,</w:t>
      </w:r>
      <w:r>
        <w:rPr>
          <w:spacing w:val="39"/>
          <w:sz w:val="18"/>
        </w:rPr>
        <w:t> </w:t>
      </w:r>
      <w:r>
        <w:rPr>
          <w:sz w:val="18"/>
        </w:rPr>
        <w:t>compromisos</w:t>
      </w:r>
      <w:r>
        <w:rPr>
          <w:spacing w:val="41"/>
          <w:sz w:val="18"/>
        </w:rPr>
        <w:t> </w:t>
      </w:r>
      <w:r>
        <w:rPr>
          <w:sz w:val="18"/>
        </w:rPr>
        <w:t>y</w:t>
      </w:r>
      <w:r>
        <w:rPr>
          <w:spacing w:val="40"/>
          <w:sz w:val="18"/>
        </w:rPr>
        <w:t> </w:t>
      </w:r>
      <w:r>
        <w:rPr>
          <w:sz w:val="18"/>
        </w:rPr>
        <w:t>acciones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colaboración</w:t>
      </w:r>
      <w:r>
        <w:rPr>
          <w:spacing w:val="38"/>
          <w:sz w:val="18"/>
        </w:rPr>
        <w:t> </w:t>
      </w:r>
      <w:r>
        <w:rPr>
          <w:sz w:val="18"/>
        </w:rPr>
        <w:t>entre</w:t>
      </w:r>
      <w:r>
        <w:rPr>
          <w:spacing w:val="42"/>
          <w:sz w:val="18"/>
        </w:rPr>
        <w:t> </w:t>
      </w:r>
      <w:r>
        <w:rPr>
          <w:sz w:val="18"/>
        </w:rPr>
        <w:t>las</w:t>
      </w:r>
      <w:r>
        <w:rPr>
          <w:spacing w:val="39"/>
          <w:sz w:val="18"/>
        </w:rPr>
        <w:t> </w:t>
      </w:r>
      <w:r>
        <w:rPr>
          <w:sz w:val="18"/>
        </w:rPr>
        <w:t>autoridades</w:t>
      </w:r>
      <w:r>
        <w:rPr>
          <w:spacing w:val="-47"/>
          <w:sz w:val="18"/>
        </w:rPr>
        <w:t> </w:t>
      </w:r>
      <w:r>
        <w:rPr>
          <w:sz w:val="18"/>
        </w:rPr>
        <w:t>educativas,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actores</w:t>
      </w:r>
      <w:r>
        <w:rPr>
          <w:spacing w:val="-1"/>
          <w:sz w:val="18"/>
        </w:rPr>
        <w:t> </w:t>
      </w:r>
      <w:r>
        <w:rPr>
          <w:sz w:val="18"/>
        </w:rPr>
        <w:t>educativos</w:t>
      </w:r>
      <w:r>
        <w:rPr>
          <w:spacing w:val="-3"/>
          <w:sz w:val="18"/>
        </w:rPr>
        <w:t> </w:t>
      </w:r>
      <w:r>
        <w:rPr>
          <w:sz w:val="18"/>
        </w:rPr>
        <w:t>organizados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vertientes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participación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correspondan.</w:t>
      </w:r>
    </w:p>
    <w:p>
      <w:pPr>
        <w:pStyle w:val="ListParagraph"/>
        <w:numPr>
          <w:ilvl w:val="0"/>
          <w:numId w:val="15"/>
        </w:numPr>
        <w:tabs>
          <w:tab w:pos="859" w:val="left" w:leader="none"/>
          <w:tab w:pos="860" w:val="left" w:leader="none"/>
        </w:tabs>
        <w:spacing w:line="240" w:lineRule="auto" w:before="80" w:after="0"/>
        <w:ind w:left="859" w:right="0" w:hanging="433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realizaron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acciones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acompañamiento</w:t>
      </w:r>
      <w:r>
        <w:rPr>
          <w:spacing w:val="-6"/>
          <w:sz w:val="18"/>
        </w:rPr>
        <w:t> </w:t>
      </w:r>
      <w:r>
        <w:rPr>
          <w:sz w:val="18"/>
        </w:rPr>
        <w:t>pedagógico</w:t>
      </w:r>
      <w:r>
        <w:rPr>
          <w:spacing w:val="-5"/>
          <w:sz w:val="18"/>
        </w:rPr>
        <w:t> </w:t>
      </w:r>
      <w:r>
        <w:rPr>
          <w:sz w:val="18"/>
        </w:rPr>
        <w:t>previstas.</w:t>
      </w:r>
    </w:p>
    <w:p>
      <w:pPr>
        <w:pStyle w:val="Heading3"/>
        <w:spacing w:before="84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83"/>
        <w:ind w:left="357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Valoración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resultados</w:t>
      </w:r>
    </w:p>
    <w:p>
      <w:pPr>
        <w:pStyle w:val="BodyText"/>
        <w:spacing w:line="244" w:lineRule="auto" w:before="81"/>
        <w:ind w:left="139" w:right="143" w:firstLine="288"/>
      </w:pPr>
      <w:r>
        <w:rPr>
          <w:rFonts w:ascii="Arial" w:hAnsi="Arial"/>
          <w:b/>
        </w:rPr>
        <w:t>Artículo 24. </w:t>
      </w:r>
      <w:r>
        <w:rPr/>
        <w:t>En la etapa de evaluación se valorará la eficacia del programa y se determinará en qué</w:t>
      </w:r>
      <w:r>
        <w:rPr>
          <w:spacing w:val="1"/>
        </w:rPr>
        <w:t> </w:t>
      </w:r>
      <w:r>
        <w:rPr/>
        <w:t>medida las intervenciones formativas contribuyeron al logro del objetivo, además, se buscará explicar las</w:t>
      </w:r>
      <w:r>
        <w:rPr>
          <w:spacing w:val="1"/>
        </w:rPr>
        <w:t> </w:t>
      </w:r>
      <w:r>
        <w:rPr/>
        <w:t>causas por las que el programa tuvo o no resultados positivos y se identificarán resultados no previstos en su</w:t>
      </w:r>
      <w:r>
        <w:rPr>
          <w:spacing w:val="1"/>
        </w:rPr>
        <w:t> </w:t>
      </w:r>
      <w:r>
        <w:rPr/>
        <w:t>diseño;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ello,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útil</w:t>
      </w:r>
      <w:r>
        <w:rPr>
          <w:spacing w:val="-1"/>
        </w:rPr>
        <w:t> </w:t>
      </w:r>
      <w:r>
        <w:rPr/>
        <w:t>la valoración</w:t>
      </w:r>
      <w:r>
        <w:rPr>
          <w:spacing w:val="-1"/>
        </w:rPr>
        <w:t> </w:t>
      </w:r>
      <w:r>
        <w:rPr/>
        <w:t>desarrollada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etapas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diseño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operación.</w:t>
      </w:r>
    </w:p>
    <w:p>
      <w:pPr>
        <w:pStyle w:val="BodyText"/>
        <w:spacing w:line="244" w:lineRule="auto" w:before="75"/>
        <w:ind w:left="139" w:right="132" w:firstLine="288"/>
      </w:pPr>
      <w:r>
        <w:rPr/>
        <w:t>Un</w:t>
      </w:r>
      <w:r>
        <w:rPr>
          <w:spacing w:val="25"/>
        </w:rPr>
        <w:t> </w:t>
      </w:r>
      <w:r>
        <w:rPr/>
        <w:t>programa</w:t>
      </w:r>
      <w:r>
        <w:rPr>
          <w:spacing w:val="22"/>
        </w:rPr>
        <w:t> </w:t>
      </w:r>
      <w:r>
        <w:rPr/>
        <w:t>es</w:t>
      </w:r>
      <w:r>
        <w:rPr>
          <w:spacing w:val="26"/>
        </w:rPr>
        <w:t> </w:t>
      </w:r>
      <w:r>
        <w:rPr/>
        <w:t>eficaz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relación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grado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logre</w:t>
      </w:r>
      <w:r>
        <w:rPr>
          <w:spacing w:val="25"/>
        </w:rPr>
        <w:t> </w:t>
      </w:r>
      <w:r>
        <w:rPr/>
        <w:t>su</w:t>
      </w:r>
      <w:r>
        <w:rPr>
          <w:spacing w:val="24"/>
        </w:rPr>
        <w:t> </w:t>
      </w:r>
      <w:r>
        <w:rPr/>
        <w:t>objetivo</w:t>
      </w:r>
      <w:r>
        <w:rPr>
          <w:spacing w:val="22"/>
        </w:rPr>
        <w:t> </w:t>
      </w:r>
      <w:r>
        <w:rPr/>
        <w:t>con</w:t>
      </w:r>
      <w:r>
        <w:rPr>
          <w:spacing w:val="26"/>
        </w:rPr>
        <w:t> </w:t>
      </w:r>
      <w:r>
        <w:rPr/>
        <w:t>equidad</w:t>
      </w:r>
      <w:r>
        <w:rPr>
          <w:spacing w:val="22"/>
        </w:rPr>
        <w:t> </w:t>
      </w:r>
      <w:r>
        <w:rPr/>
        <w:t>y</w:t>
      </w:r>
      <w:r>
        <w:rPr>
          <w:spacing w:val="26"/>
        </w:rPr>
        <w:t> </w:t>
      </w:r>
      <w:r>
        <w:rPr/>
        <w:t>relevancia,</w:t>
      </w:r>
      <w:r>
        <w:rPr>
          <w:spacing w:val="25"/>
        </w:rPr>
        <w:t> </w:t>
      </w:r>
      <w:r>
        <w:rPr/>
        <w:t>es</w:t>
      </w:r>
      <w:r>
        <w:rPr>
          <w:spacing w:val="-48"/>
        </w:rPr>
        <w:t> </w:t>
      </w:r>
      <w:r>
        <w:rPr/>
        <w:t>decir, que garantice el acceso, permanencia y conclusión de los docentes en las intervenciones formativas y</w:t>
      </w:r>
      <w:r>
        <w:rPr>
          <w:spacing w:val="1"/>
        </w:rPr>
        <w:t> </w:t>
      </w:r>
      <w:r>
        <w:rPr/>
        <w:t>ofrezca resultados en relación con la mejora de la práctica, en el corto y mediano plazo; en particular si se</w:t>
      </w:r>
      <w:r>
        <w:rPr>
          <w:spacing w:val="1"/>
        </w:rPr>
        <w:t> </w:t>
      </w:r>
      <w:r>
        <w:rPr/>
        <w:t>atendió la situación problemática identificada. Los resultados de intervenciones formativas fueron</w:t>
      </w:r>
      <w:r>
        <w:rPr>
          <w:spacing w:val="50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si:</w:t>
      </w:r>
    </w:p>
    <w:p>
      <w:pPr>
        <w:pStyle w:val="ListParagraph"/>
        <w:numPr>
          <w:ilvl w:val="0"/>
          <w:numId w:val="16"/>
        </w:numPr>
        <w:tabs>
          <w:tab w:pos="860" w:val="left" w:leader="none"/>
        </w:tabs>
        <w:spacing w:line="240" w:lineRule="auto" w:before="77" w:after="0"/>
        <w:ind w:left="859" w:right="0" w:hanging="433"/>
        <w:jc w:val="both"/>
        <w:rPr>
          <w:sz w:val="18"/>
        </w:rPr>
      </w:pPr>
      <w:r>
        <w:rPr>
          <w:sz w:val="18"/>
        </w:rPr>
        <w:t>Generaron</w:t>
      </w:r>
      <w:r>
        <w:rPr>
          <w:spacing w:val="-4"/>
          <w:sz w:val="18"/>
        </w:rPr>
        <w:t> </w:t>
      </w:r>
      <w:r>
        <w:rPr>
          <w:sz w:val="18"/>
        </w:rPr>
        <w:t>aceptación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satisfacción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docentes.</w:t>
      </w:r>
    </w:p>
    <w:p>
      <w:pPr>
        <w:pStyle w:val="ListParagraph"/>
        <w:numPr>
          <w:ilvl w:val="0"/>
          <w:numId w:val="16"/>
        </w:numPr>
        <w:tabs>
          <w:tab w:pos="860" w:val="left" w:leader="none"/>
        </w:tabs>
        <w:spacing w:line="244" w:lineRule="auto" w:before="81" w:after="0"/>
        <w:ind w:left="859" w:right="144" w:hanging="432"/>
        <w:jc w:val="both"/>
        <w:rPr>
          <w:sz w:val="18"/>
        </w:rPr>
      </w:pPr>
      <w:r>
        <w:rPr>
          <w:sz w:val="18"/>
        </w:rPr>
        <w:t>Favorecieron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movilización,</w:t>
      </w:r>
      <w:r>
        <w:rPr>
          <w:spacing w:val="1"/>
          <w:sz w:val="18"/>
        </w:rPr>
        <w:t> </w:t>
      </w:r>
      <w:r>
        <w:rPr>
          <w:sz w:val="18"/>
        </w:rPr>
        <w:t>resignificación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saberes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conocimientos;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fortalecimiento</w:t>
      </w:r>
      <w:r>
        <w:rPr>
          <w:spacing w:val="-3"/>
          <w:sz w:val="18"/>
        </w:rPr>
        <w:t> </w:t>
      </w:r>
      <w:r>
        <w:rPr>
          <w:sz w:val="18"/>
        </w:rPr>
        <w:t>de la</w:t>
      </w:r>
      <w:r>
        <w:rPr>
          <w:spacing w:val="-1"/>
          <w:sz w:val="18"/>
        </w:rPr>
        <w:t> </w:t>
      </w:r>
      <w:r>
        <w:rPr>
          <w:sz w:val="18"/>
        </w:rPr>
        <w:t>identidad</w:t>
      </w:r>
      <w:r>
        <w:rPr>
          <w:spacing w:val="-4"/>
          <w:sz w:val="18"/>
        </w:rPr>
        <w:t> </w:t>
      </w:r>
      <w:r>
        <w:rPr>
          <w:sz w:val="18"/>
        </w:rPr>
        <w:t>docente</w:t>
      </w:r>
      <w:r>
        <w:rPr>
          <w:spacing w:val="-2"/>
          <w:sz w:val="18"/>
        </w:rPr>
        <w:t> </w:t>
      </w:r>
      <w:r>
        <w:rPr>
          <w:sz w:val="18"/>
        </w:rPr>
        <w:t>y la autonomía</w:t>
      </w:r>
      <w:r>
        <w:rPr>
          <w:spacing w:val="-2"/>
          <w:sz w:val="18"/>
        </w:rPr>
        <w:t> </w:t>
      </w:r>
      <w:r>
        <w:rPr>
          <w:sz w:val="18"/>
        </w:rPr>
        <w:t>profesional.</w:t>
      </w:r>
    </w:p>
    <w:p>
      <w:pPr>
        <w:pStyle w:val="ListParagraph"/>
        <w:numPr>
          <w:ilvl w:val="0"/>
          <w:numId w:val="16"/>
        </w:numPr>
        <w:tabs>
          <w:tab w:pos="860" w:val="left" w:leader="none"/>
        </w:tabs>
        <w:spacing w:line="244" w:lineRule="auto" w:before="77" w:after="0"/>
        <w:ind w:left="859" w:right="135" w:hanging="432"/>
        <w:jc w:val="both"/>
        <w:rPr>
          <w:sz w:val="18"/>
        </w:rPr>
      </w:pPr>
      <w:r>
        <w:rPr>
          <w:sz w:val="18"/>
        </w:rPr>
        <w:t>Promovieron cambios previstos o no previstos que inciden en la mejora de la práctica, así como la</w:t>
      </w:r>
      <w:r>
        <w:rPr>
          <w:spacing w:val="1"/>
          <w:sz w:val="18"/>
        </w:rPr>
        <w:t> </w:t>
      </w:r>
      <w:r>
        <w:rPr>
          <w:sz w:val="18"/>
        </w:rPr>
        <w:t>construcción de espacios para la reflexión sobre la práctica, el diálogo, la deliberación, el trabajo</w:t>
      </w:r>
      <w:r>
        <w:rPr>
          <w:spacing w:val="1"/>
          <w:sz w:val="18"/>
        </w:rPr>
        <w:t> </w:t>
      </w:r>
      <w:r>
        <w:rPr>
          <w:sz w:val="18"/>
        </w:rPr>
        <w:t>colaborativo,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gestión y</w:t>
      </w:r>
      <w:r>
        <w:rPr>
          <w:spacing w:val="-2"/>
          <w:sz w:val="18"/>
        </w:rPr>
        <w:t> </w:t>
      </w:r>
      <w:r>
        <w:rPr>
          <w:sz w:val="18"/>
        </w:rPr>
        <w:t>liderazgo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el ambiente</w:t>
      </w:r>
      <w:r>
        <w:rPr>
          <w:spacing w:val="-3"/>
          <w:sz w:val="18"/>
        </w:rPr>
        <w:t> </w:t>
      </w:r>
      <w:r>
        <w:rPr>
          <w:sz w:val="18"/>
        </w:rPr>
        <w:t>escolar u</w:t>
      </w:r>
      <w:r>
        <w:rPr>
          <w:spacing w:val="-1"/>
          <w:sz w:val="18"/>
        </w:rPr>
        <w:t> </w:t>
      </w:r>
      <w:r>
        <w:rPr>
          <w:sz w:val="18"/>
        </w:rPr>
        <w:t>organizacional.</w:t>
      </w:r>
    </w:p>
    <w:p>
      <w:pPr>
        <w:pStyle w:val="ListParagraph"/>
        <w:numPr>
          <w:ilvl w:val="0"/>
          <w:numId w:val="16"/>
        </w:numPr>
        <w:tabs>
          <w:tab w:pos="860" w:val="left" w:leader="none"/>
        </w:tabs>
        <w:spacing w:line="244" w:lineRule="auto" w:before="77" w:after="0"/>
        <w:ind w:left="859" w:right="140" w:hanging="432"/>
        <w:jc w:val="both"/>
        <w:rPr>
          <w:sz w:val="18"/>
        </w:rPr>
      </w:pPr>
      <w:r>
        <w:rPr>
          <w:sz w:val="18"/>
        </w:rPr>
        <w:t>Ofrecieron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identificar</w:t>
      </w:r>
      <w:r>
        <w:rPr>
          <w:spacing w:val="1"/>
          <w:sz w:val="18"/>
        </w:rPr>
        <w:t> </w:t>
      </w:r>
      <w:r>
        <w:rPr>
          <w:sz w:val="18"/>
        </w:rPr>
        <w:t>aspectos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explican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razones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facilitaron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imposibilitaron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logro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resultados esperados, tales como:</w:t>
      </w:r>
    </w:p>
    <w:p>
      <w:pPr>
        <w:pStyle w:val="ListParagraph"/>
        <w:numPr>
          <w:ilvl w:val="1"/>
          <w:numId w:val="16"/>
        </w:numPr>
        <w:tabs>
          <w:tab w:pos="1220" w:val="left" w:leader="none"/>
        </w:tabs>
        <w:spacing w:line="244" w:lineRule="auto" w:before="77" w:after="0"/>
        <w:ind w:left="1219" w:right="145" w:hanging="360"/>
        <w:jc w:val="both"/>
        <w:rPr>
          <w:sz w:val="18"/>
        </w:rPr>
      </w:pPr>
      <w:r>
        <w:rPr>
          <w:sz w:val="18"/>
        </w:rPr>
        <w:t>Un diseño coherente de las intervenciones formativas en relación con la problematización de la</w:t>
      </w:r>
      <w:r>
        <w:rPr>
          <w:spacing w:val="1"/>
          <w:sz w:val="18"/>
        </w:rPr>
        <w:t> </w:t>
      </w:r>
      <w:r>
        <w:rPr>
          <w:sz w:val="18"/>
        </w:rPr>
        <w:t>práctica,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propósitos,</w:t>
      </w:r>
      <w:r>
        <w:rPr>
          <w:spacing w:val="-2"/>
          <w:sz w:val="18"/>
        </w:rPr>
        <w:t> </w:t>
      </w:r>
      <w:r>
        <w:rPr>
          <w:sz w:val="18"/>
        </w:rPr>
        <w:t>contenidos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dispositivos.</w:t>
      </w:r>
    </w:p>
    <w:p>
      <w:pPr>
        <w:pStyle w:val="ListParagraph"/>
        <w:numPr>
          <w:ilvl w:val="1"/>
          <w:numId w:val="16"/>
        </w:numPr>
        <w:tabs>
          <w:tab w:pos="1220" w:val="left" w:leader="none"/>
        </w:tabs>
        <w:spacing w:line="242" w:lineRule="auto" w:before="80" w:after="0"/>
        <w:ind w:left="1219" w:right="144" w:hanging="360"/>
        <w:jc w:val="both"/>
        <w:rPr>
          <w:sz w:val="18"/>
        </w:rPr>
      </w:pPr>
      <w:r>
        <w:rPr>
          <w:sz w:val="18"/>
        </w:rPr>
        <w:t>Situaciones favorables o problemáticas durante la operación del programa, para garantizar el</w:t>
      </w:r>
      <w:r>
        <w:rPr>
          <w:spacing w:val="1"/>
          <w:sz w:val="18"/>
        </w:rPr>
        <w:t> </w:t>
      </w:r>
      <w:r>
        <w:rPr>
          <w:sz w:val="18"/>
        </w:rPr>
        <w:t>acceso de los docentes a las intervenciones formativas, y su participación y permanencia hasta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-1"/>
          <w:sz w:val="18"/>
        </w:rPr>
        <w:t> </w:t>
      </w:r>
      <w:r>
        <w:rPr>
          <w:sz w:val="18"/>
        </w:rPr>
        <w:t>término.</w:t>
      </w:r>
    </w:p>
    <w:p>
      <w:pPr>
        <w:pStyle w:val="ListParagraph"/>
        <w:numPr>
          <w:ilvl w:val="1"/>
          <w:numId w:val="16"/>
        </w:numPr>
        <w:tabs>
          <w:tab w:pos="1220" w:val="left" w:leader="none"/>
        </w:tabs>
        <w:spacing w:line="244" w:lineRule="auto" w:before="83" w:after="0"/>
        <w:ind w:left="1219" w:right="139" w:hanging="360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suficiencia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personal,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1"/>
          <w:sz w:val="18"/>
        </w:rPr>
        <w:t> </w:t>
      </w:r>
      <w:r>
        <w:rPr>
          <w:sz w:val="18"/>
        </w:rPr>
        <w:t>materiales,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infraestructura</w:t>
      </w:r>
      <w:r>
        <w:rPr>
          <w:spacing w:val="1"/>
          <w:sz w:val="18"/>
        </w:rPr>
        <w:t> </w:t>
      </w:r>
      <w:r>
        <w:rPr>
          <w:sz w:val="18"/>
        </w:rPr>
        <w:t>física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tecnológica</w:t>
      </w:r>
      <w:r>
        <w:rPr>
          <w:spacing w:val="1"/>
          <w:sz w:val="18"/>
        </w:rPr>
        <w:t> </w:t>
      </w:r>
      <w:r>
        <w:rPr>
          <w:sz w:val="18"/>
        </w:rPr>
        <w:t>involucrados en la</w:t>
      </w:r>
      <w:r>
        <w:rPr>
          <w:spacing w:val="-2"/>
          <w:sz w:val="18"/>
        </w:rPr>
        <w:t> </w:t>
      </w:r>
      <w:r>
        <w:rPr>
          <w:sz w:val="18"/>
        </w:rPr>
        <w:t>implementación.</w:t>
      </w:r>
    </w:p>
    <w:p>
      <w:pPr>
        <w:spacing w:line="244" w:lineRule="auto" w:before="77"/>
        <w:ind w:left="139" w:right="137" w:firstLine="28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Como apoyo para la recopilación de información que permita valorar los programas se puede consultar el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documento denominado </w:t>
      </w:r>
      <w:r>
        <w:rPr>
          <w:rFonts w:ascii="Arial" w:hAnsi="Arial"/>
          <w:i/>
          <w:sz w:val="18"/>
        </w:rPr>
        <w:t>Referentes y medios para la valoración del diseño, operación y resultados de los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programas de formación continua y desarrollo profesional docente</w:t>
      </w:r>
      <w:r>
        <w:rPr>
          <w:rFonts w:ascii="Arial MT" w:hAnsi="Arial MT"/>
          <w:sz w:val="18"/>
        </w:rPr>
        <w:t>, publicado en la página de la Comisión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https:/</w:t>
      </w:r>
      <w:hyperlink r:id="rId7">
        <w:r>
          <w:rPr>
            <w:rFonts w:ascii="Arial MT" w:hAnsi="Arial MT"/>
            <w:sz w:val="18"/>
          </w:rPr>
          <w:t>/www.g</w:t>
        </w:r>
      </w:hyperlink>
      <w:r>
        <w:rPr>
          <w:rFonts w:ascii="Arial MT" w:hAnsi="Arial MT"/>
          <w:sz w:val="18"/>
        </w:rPr>
        <w:t>o</w:t>
      </w:r>
      <w:hyperlink r:id="rId7">
        <w:r>
          <w:rPr>
            <w:rFonts w:ascii="Arial MT" w:hAnsi="Arial MT"/>
            <w:sz w:val="18"/>
          </w:rPr>
          <w:t>b.mx/mejoredu</w:t>
        </w:r>
      </w:hyperlink>
    </w:p>
    <w:p>
      <w:pPr>
        <w:pStyle w:val="Heading3"/>
        <w:spacing w:line="336" w:lineRule="auto" w:before="78"/>
        <w:ind w:left="3929" w:right="3639" w:firstLine="1"/>
      </w:pPr>
      <w:r>
        <w:rPr/>
        <w:t>TÍTULO CUARTO</w:t>
      </w:r>
      <w:r>
        <w:rPr>
          <w:spacing w:val="1"/>
        </w:rPr>
        <w:t> </w:t>
      </w:r>
      <w:r>
        <w:rPr>
          <w:spacing w:val="-1"/>
        </w:rPr>
        <w:t>CAPÍTULO</w:t>
      </w:r>
      <w:r>
        <w:rPr>
          <w:spacing w:val="-8"/>
        </w:rPr>
        <w:t> </w:t>
      </w:r>
      <w:r>
        <w:rPr/>
        <w:t>ÚNICO</w:t>
      </w:r>
    </w:p>
    <w:p>
      <w:pPr>
        <w:spacing w:line="206" w:lineRule="exact" w:before="0"/>
        <w:ind w:left="357" w:right="3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Consejos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Formación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Continua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Desarrollo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Profesional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Docente</w:t>
      </w:r>
    </w:p>
    <w:p>
      <w:pPr>
        <w:pStyle w:val="BodyText"/>
        <w:spacing w:line="244" w:lineRule="auto" w:before="83"/>
        <w:ind w:left="139" w:right="13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autoridades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educación</w:t>
      </w:r>
      <w:r>
        <w:rPr>
          <w:spacing w:val="5"/>
        </w:rPr>
        <w:t> </w:t>
      </w:r>
      <w:r>
        <w:rPr/>
        <w:t>básica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media</w:t>
      </w:r>
      <w:r>
        <w:rPr>
          <w:spacing w:val="3"/>
        </w:rPr>
        <w:t> </w:t>
      </w:r>
      <w:r>
        <w:rPr/>
        <w:t>superior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Ciudad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México</w:t>
      </w:r>
      <w:r>
        <w:rPr>
          <w:spacing w:val="-48"/>
        </w:rPr>
        <w:t> </w:t>
      </w:r>
      <w:r>
        <w:rPr/>
        <w:t>y los organismos descentralizados locales, llevarán a cabo la valoración del diseño, la operación y los</w:t>
      </w:r>
      <w:r>
        <w:rPr>
          <w:spacing w:val="1"/>
        </w:rPr>
        <w:t> </w:t>
      </w:r>
      <w:r>
        <w:rPr/>
        <w:t>resultados de los programas de formación continua y desarrollo profesional docente. Se realizará a través 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50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federativa. Las autoridades de educación media superior podrán incorporar a un representante en el Consejo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entidad federativa.</w:t>
      </w:r>
    </w:p>
    <w:p>
      <w:pPr>
        <w:spacing w:after="0" w:line="244" w:lineRule="auto"/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4" w:lineRule="auto" w:before="84"/>
        <w:ind w:left="139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conformarán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 y Desarrollo Profesional Docente correspondiente a los subsistemas federales directamente a su</w:t>
      </w:r>
      <w:r>
        <w:rPr>
          <w:spacing w:val="1"/>
        </w:rPr>
        <w:t> </w:t>
      </w:r>
      <w:r>
        <w:rPr/>
        <w:t>cargo;</w:t>
      </w:r>
      <w:r>
        <w:rPr>
          <w:spacing w:val="-1"/>
        </w:rPr>
        <w:t> </w:t>
      </w:r>
      <w:r>
        <w:rPr/>
        <w:t>asimismo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 descentralizados federales,</w:t>
      </w:r>
      <w:r>
        <w:rPr>
          <w:spacing w:val="-3"/>
        </w:rPr>
        <w:t> </w:t>
      </w:r>
      <w:r>
        <w:rPr/>
        <w:t>en su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competencia.</w:t>
      </w:r>
    </w:p>
    <w:p>
      <w:pPr>
        <w:pStyle w:val="BodyText"/>
        <w:spacing w:line="244" w:lineRule="auto" w:before="80"/>
        <w:ind w:left="139" w:right="142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deliberación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del</w:t>
      </w:r>
      <w:r>
        <w:rPr>
          <w:spacing w:val="50"/>
        </w:rPr>
        <w:t> </w:t>
      </w:r>
      <w:r>
        <w:rPr/>
        <w:t>diseño,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y resultados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profesional docente.</w:t>
      </w:r>
    </w:p>
    <w:p>
      <w:pPr>
        <w:pStyle w:val="BodyText"/>
        <w:spacing w:line="244" w:lineRule="auto" w:before="79"/>
        <w:ind w:left="139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Consejo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Formación</w:t>
      </w:r>
      <w:r>
        <w:rPr>
          <w:spacing w:val="27"/>
        </w:rPr>
        <w:t> </w:t>
      </w:r>
      <w:r>
        <w:rPr/>
        <w:t>Continua</w:t>
      </w:r>
      <w:r>
        <w:rPr>
          <w:spacing w:val="25"/>
        </w:rPr>
        <w:t> </w:t>
      </w:r>
      <w:r>
        <w:rPr/>
        <w:t>y</w:t>
      </w:r>
      <w:r>
        <w:rPr>
          <w:spacing w:val="28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Profesional</w:t>
      </w:r>
      <w:r>
        <w:rPr>
          <w:spacing w:val="27"/>
        </w:rPr>
        <w:t> </w:t>
      </w:r>
      <w:r>
        <w:rPr/>
        <w:t>Docente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7"/>
        </w:rPr>
        <w:t> </w:t>
      </w:r>
      <w:r>
        <w:rPr/>
        <w:t>conforme</w:t>
      </w:r>
      <w:r>
        <w:rPr>
          <w:spacing w:val="27"/>
        </w:rPr>
        <w:t> </w:t>
      </w:r>
      <w:r>
        <w:rPr/>
        <w:t>en</w:t>
      </w:r>
      <w:r>
        <w:rPr>
          <w:spacing w:val="-47"/>
        </w:rPr>
        <w:t> </w:t>
      </w:r>
      <w:r>
        <w:rPr/>
        <w:t>cada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</w:t>
      </w:r>
      <w:r>
        <w:rPr>
          <w:spacing w:val="-2"/>
        </w:rPr>
        <w:t> </w:t>
      </w:r>
      <w:r>
        <w:rPr/>
        <w:t>integrará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básico</w:t>
      </w:r>
      <w:r>
        <w:rPr>
          <w:spacing w:val="-2"/>
        </w:rPr>
        <w:t> </w:t>
      </w:r>
      <w:r>
        <w:rPr/>
        <w:t>y medio</w:t>
      </w:r>
      <w:r>
        <w:rPr>
          <w:spacing w:val="-2"/>
        </w:rPr>
        <w:t> </w:t>
      </w:r>
      <w:r>
        <w:rPr/>
        <w:t>superior.</w:t>
      </w:r>
    </w:p>
    <w:p>
      <w:pPr>
        <w:pStyle w:val="BodyText"/>
        <w:spacing w:line="244" w:lineRule="auto" w:before="79"/>
        <w:ind w:left="139" w:right="135" w:firstLine="288"/>
      </w:pPr>
      <w:r>
        <w:rPr>
          <w:rFonts w:ascii="Arial" w:hAnsi="Arial"/>
          <w:b/>
        </w:rPr>
        <w:t>Artículo 29. </w:t>
      </w:r>
      <w:r>
        <w:rPr/>
        <w:t>Los Consejos que conformen las autoridades de educación básica y media superior de los</w:t>
      </w:r>
      <w:r>
        <w:rPr>
          <w:spacing w:val="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de México tendrán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82" w:after="0"/>
        <w:ind w:left="859" w:right="137" w:hanging="432"/>
        <w:jc w:val="both"/>
        <w:rPr>
          <w:sz w:val="18"/>
        </w:rPr>
      </w:pPr>
      <w:r>
        <w:rPr>
          <w:sz w:val="18"/>
        </w:rPr>
        <w:t>Valorar el diseño de los programas de formación continua y desarrollo profesional docente, de</w:t>
      </w:r>
      <w:r>
        <w:rPr>
          <w:spacing w:val="1"/>
          <w:sz w:val="18"/>
        </w:rPr>
        <w:t> </w:t>
      </w:r>
      <w:r>
        <w:rPr>
          <w:sz w:val="18"/>
        </w:rPr>
        <w:t>manera previa al inicio de cada ciclo escolar, una vez que reciban los programas de formación</w:t>
      </w:r>
      <w:r>
        <w:rPr>
          <w:spacing w:val="1"/>
          <w:sz w:val="18"/>
        </w:rPr>
        <w:t> </w:t>
      </w:r>
      <w:r>
        <w:rPr>
          <w:sz w:val="18"/>
        </w:rPr>
        <w:t>continua y desarrollo profesional docente y las propuestas de intervenciones formativas anuales, de</w:t>
      </w:r>
      <w:r>
        <w:rPr>
          <w:spacing w:val="1"/>
          <w:sz w:val="18"/>
        </w:rPr>
        <w:t> </w:t>
      </w:r>
      <w:r>
        <w:rPr>
          <w:sz w:val="18"/>
        </w:rPr>
        <w:t>parte de las autoridades de educación básica y media superior de los Estados y la Ciudad de México,</w:t>
      </w:r>
      <w:r>
        <w:rPr>
          <w:spacing w:val="-47"/>
          <w:sz w:val="18"/>
        </w:rPr>
        <w:t> </w:t>
      </w:r>
      <w:r>
        <w:rPr>
          <w:sz w:val="18"/>
        </w:rPr>
        <w:t>que sean formuladas por las propias autoridades educativas y los actores educativos agrupados en</w:t>
      </w:r>
      <w:r>
        <w:rPr>
          <w:spacing w:val="1"/>
          <w:sz w:val="18"/>
        </w:rPr>
        <w:t> </w:t>
      </w:r>
      <w:r>
        <w:rPr>
          <w:sz w:val="18"/>
        </w:rPr>
        <w:t>vertientes de</w:t>
      </w:r>
      <w:r>
        <w:rPr>
          <w:spacing w:val="-1"/>
          <w:sz w:val="18"/>
        </w:rPr>
        <w:t> </w:t>
      </w:r>
      <w:r>
        <w:rPr>
          <w:sz w:val="18"/>
        </w:rPr>
        <w:t>participación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convoquen</w:t>
      </w:r>
      <w:r>
        <w:rPr>
          <w:spacing w:val="-3"/>
          <w:sz w:val="18"/>
        </w:rPr>
        <w:t> </w:t>
      </w:r>
      <w:r>
        <w:rPr>
          <w:sz w:val="18"/>
        </w:rPr>
        <w:t>mediante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Convocatoria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 emita;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77" w:after="0"/>
        <w:ind w:left="859" w:right="135" w:hanging="432"/>
        <w:jc w:val="both"/>
        <w:rPr>
          <w:sz w:val="18"/>
        </w:rPr>
      </w:pPr>
      <w:r>
        <w:rPr>
          <w:sz w:val="18"/>
        </w:rPr>
        <w:t>Valorar la operación de los programas de formación continua y desarrollo profesional docente al</w:t>
      </w:r>
      <w:r>
        <w:rPr>
          <w:spacing w:val="1"/>
          <w:sz w:val="18"/>
        </w:rPr>
        <w:t> </w:t>
      </w:r>
      <w:r>
        <w:rPr>
          <w:sz w:val="18"/>
        </w:rPr>
        <w:t>término de cada ciclo escolar, a partir de la documentación que integren y remitan las autoridades de</w:t>
      </w:r>
      <w:r>
        <w:rPr>
          <w:spacing w:val="1"/>
          <w:sz w:val="18"/>
        </w:rPr>
        <w:t> </w:t>
      </w:r>
      <w:r>
        <w:rPr>
          <w:sz w:val="18"/>
        </w:rPr>
        <w:t>educación básica y media superior de los Estados y la Ciudad de México durante el monitoreo de 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-3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 lleven a</w:t>
      </w:r>
      <w:r>
        <w:rPr>
          <w:spacing w:val="-3"/>
          <w:sz w:val="18"/>
        </w:rPr>
        <w:t> </w:t>
      </w:r>
      <w:r>
        <w:rPr>
          <w:sz w:val="18"/>
        </w:rPr>
        <w:t>cabo;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80" w:after="0"/>
        <w:ind w:left="859" w:right="137" w:hanging="432"/>
        <w:jc w:val="both"/>
        <w:rPr>
          <w:sz w:val="18"/>
        </w:rPr>
      </w:pPr>
      <w:r>
        <w:rPr>
          <w:sz w:val="18"/>
        </w:rPr>
        <w:t>Valorar los resultados de los programas de formación continua y desarrollo profesional docente al</w:t>
      </w:r>
      <w:r>
        <w:rPr>
          <w:spacing w:val="1"/>
          <w:sz w:val="18"/>
        </w:rPr>
        <w:t> </w:t>
      </w:r>
      <w:r>
        <w:rPr>
          <w:sz w:val="18"/>
        </w:rPr>
        <w:t>tercer año de su operación y al término de su vigencia, a partir de la información aportada en la</w:t>
      </w:r>
      <w:r>
        <w:rPr>
          <w:spacing w:val="1"/>
          <w:sz w:val="18"/>
        </w:rPr>
        <w:t> </w:t>
      </w:r>
      <w:r>
        <w:rPr>
          <w:sz w:val="18"/>
        </w:rPr>
        <w:t>valoración de su diseño y operación anual; así como otros insumos que permitan conocer en qué</w:t>
      </w:r>
      <w:r>
        <w:rPr>
          <w:spacing w:val="1"/>
          <w:sz w:val="18"/>
        </w:rPr>
        <w:t> </w:t>
      </w:r>
      <w:r>
        <w:rPr>
          <w:sz w:val="18"/>
        </w:rPr>
        <w:t>medida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intervenciones formativas contribuyeron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logro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objetivo del</w:t>
      </w:r>
      <w:r>
        <w:rPr>
          <w:spacing w:val="-1"/>
          <w:sz w:val="18"/>
        </w:rPr>
        <w:t> </w:t>
      </w:r>
      <w:r>
        <w:rPr>
          <w:sz w:val="18"/>
        </w:rPr>
        <w:t>programa;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80" w:after="0"/>
        <w:ind w:left="859" w:right="146" w:hanging="432"/>
        <w:jc w:val="both"/>
        <w:rPr>
          <w:sz w:val="18"/>
        </w:rPr>
      </w:pPr>
      <w:r>
        <w:rPr>
          <w:sz w:val="18"/>
        </w:rPr>
        <w:t>Emitir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recomendaciones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considere</w:t>
      </w:r>
      <w:r>
        <w:rPr>
          <w:spacing w:val="1"/>
          <w:sz w:val="18"/>
        </w:rPr>
        <w:t> </w:t>
      </w:r>
      <w:r>
        <w:rPr>
          <w:sz w:val="18"/>
        </w:rPr>
        <w:t>pertinentes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diseño,</w:t>
      </w:r>
      <w:r>
        <w:rPr>
          <w:spacing w:val="1"/>
          <w:sz w:val="18"/>
        </w:rPr>
        <w:t> </w:t>
      </w:r>
      <w:r>
        <w:rPr>
          <w:sz w:val="18"/>
        </w:rPr>
        <w:t>operación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47"/>
          <w:sz w:val="18"/>
        </w:rPr>
        <w:t> </w:t>
      </w:r>
      <w:r>
        <w:rPr>
          <w:sz w:val="18"/>
        </w:rPr>
        <w:t>resultados de</w:t>
      </w:r>
      <w:r>
        <w:rPr>
          <w:spacing w:val="-1"/>
          <w:sz w:val="18"/>
        </w:rPr>
        <w:t> </w:t>
      </w:r>
      <w:r>
        <w:rPr>
          <w:sz w:val="18"/>
        </w:rPr>
        <w:t>los 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formación</w:t>
      </w:r>
      <w:r>
        <w:rPr>
          <w:spacing w:val="-3"/>
          <w:sz w:val="18"/>
        </w:rPr>
        <w:t> </w:t>
      </w:r>
      <w:r>
        <w:rPr>
          <w:sz w:val="18"/>
        </w:rPr>
        <w:t>continua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desarrollo</w:t>
      </w:r>
      <w:r>
        <w:rPr>
          <w:spacing w:val="-3"/>
          <w:sz w:val="18"/>
        </w:rPr>
        <w:t> </w:t>
      </w:r>
      <w:r>
        <w:rPr>
          <w:sz w:val="18"/>
        </w:rPr>
        <w:t>profesional</w:t>
      </w:r>
      <w:r>
        <w:rPr>
          <w:spacing w:val="-3"/>
          <w:sz w:val="18"/>
        </w:rPr>
        <w:t> </w:t>
      </w:r>
      <w:r>
        <w:rPr>
          <w:sz w:val="18"/>
        </w:rPr>
        <w:t>docente;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82" w:after="0"/>
        <w:ind w:left="859" w:right="141" w:hanging="432"/>
        <w:jc w:val="both"/>
        <w:rPr>
          <w:sz w:val="18"/>
        </w:rPr>
      </w:pPr>
      <w:r>
        <w:rPr>
          <w:sz w:val="18"/>
        </w:rPr>
        <w:t>Enviar al Presidente de cada Consejo, los resultados de la valoración sobre el diseño, operación y</w:t>
      </w:r>
      <w:r>
        <w:rPr>
          <w:spacing w:val="1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temporalidad que corresponda, a fin de que los remita a las autoridades de educación media superior</w:t>
      </w:r>
      <w:r>
        <w:rPr>
          <w:spacing w:val="-47"/>
          <w:sz w:val="18"/>
        </w:rPr>
        <w:t> </w:t>
      </w:r>
      <w:r>
        <w:rPr>
          <w:sz w:val="18"/>
        </w:rPr>
        <w:t>y al</w:t>
      </w:r>
      <w:r>
        <w:rPr>
          <w:spacing w:val="-3"/>
          <w:sz w:val="18"/>
        </w:rPr>
        <w:t> </w:t>
      </w:r>
      <w:r>
        <w:rPr>
          <w:sz w:val="18"/>
        </w:rPr>
        <w:t>área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</w:t>
      </w:r>
      <w:r>
        <w:rPr>
          <w:spacing w:val="-2"/>
          <w:sz w:val="18"/>
        </w:rPr>
        <w:t> </w:t>
      </w:r>
      <w:r>
        <w:rPr>
          <w:sz w:val="18"/>
        </w:rPr>
        <w:t>básica</w:t>
      </w:r>
      <w:r>
        <w:rPr>
          <w:spacing w:val="-3"/>
          <w:sz w:val="18"/>
        </w:rPr>
        <w:t> </w:t>
      </w:r>
      <w:r>
        <w:rPr>
          <w:sz w:val="18"/>
        </w:rPr>
        <w:t>competente de</w:t>
      </w:r>
      <w:r>
        <w:rPr>
          <w:spacing w:val="-1"/>
          <w:sz w:val="18"/>
        </w:rPr>
        <w:t> </w:t>
      </w:r>
      <w:r>
        <w:rPr>
          <w:sz w:val="18"/>
        </w:rPr>
        <w:t>la Secretaría,</w:t>
      </w:r>
      <w:r>
        <w:rPr>
          <w:spacing w:val="-3"/>
          <w:sz w:val="18"/>
        </w:rPr>
        <w:t> </w:t>
      </w:r>
      <w:r>
        <w:rPr>
          <w:sz w:val="18"/>
        </w:rPr>
        <w:t>según</w:t>
      </w:r>
      <w:r>
        <w:rPr>
          <w:spacing w:val="-2"/>
          <w:sz w:val="18"/>
        </w:rPr>
        <w:t> </w:t>
      </w:r>
      <w:r>
        <w:rPr>
          <w:sz w:val="18"/>
        </w:rPr>
        <w:t>corresponda;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0" w:lineRule="auto" w:before="79" w:after="0"/>
        <w:ind w:left="859" w:right="0" w:hanging="433"/>
        <w:jc w:val="both"/>
        <w:rPr>
          <w:sz w:val="18"/>
        </w:rPr>
      </w:pPr>
      <w:r>
        <w:rPr>
          <w:sz w:val="18"/>
        </w:rPr>
        <w:t>Elaborar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Programa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Trabajo</w:t>
      </w:r>
      <w:r>
        <w:rPr>
          <w:spacing w:val="-4"/>
          <w:sz w:val="18"/>
        </w:rPr>
        <w:t> </w:t>
      </w:r>
      <w:r>
        <w:rPr>
          <w:sz w:val="18"/>
        </w:rPr>
        <w:t>y el</w:t>
      </w:r>
      <w:r>
        <w:rPr>
          <w:spacing w:val="-4"/>
          <w:sz w:val="18"/>
        </w:rPr>
        <w:t> </w:t>
      </w:r>
      <w:r>
        <w:rPr>
          <w:sz w:val="18"/>
        </w:rPr>
        <w:t>calendario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sesiones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cada</w:t>
      </w:r>
      <w:r>
        <w:rPr>
          <w:spacing w:val="-2"/>
          <w:sz w:val="18"/>
        </w:rPr>
        <w:t> </w:t>
      </w:r>
      <w:r>
        <w:rPr>
          <w:sz w:val="18"/>
        </w:rPr>
        <w:t>Consejo;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84" w:after="0"/>
        <w:ind w:left="859" w:right="143" w:hanging="432"/>
        <w:jc w:val="left"/>
        <w:rPr>
          <w:sz w:val="18"/>
        </w:rPr>
      </w:pPr>
      <w:r>
        <w:rPr>
          <w:sz w:val="18"/>
        </w:rPr>
        <w:t>Expedir</w:t>
      </w:r>
      <w:r>
        <w:rPr>
          <w:spacing w:val="40"/>
          <w:sz w:val="18"/>
        </w:rPr>
        <w:t> </w:t>
      </w:r>
      <w:r>
        <w:rPr>
          <w:sz w:val="18"/>
        </w:rPr>
        <w:t>las</w:t>
      </w:r>
      <w:r>
        <w:rPr>
          <w:spacing w:val="40"/>
          <w:sz w:val="18"/>
        </w:rPr>
        <w:t> </w:t>
      </w:r>
      <w:r>
        <w:rPr>
          <w:sz w:val="18"/>
        </w:rPr>
        <w:t>convocatorias</w:t>
      </w:r>
      <w:r>
        <w:rPr>
          <w:spacing w:val="39"/>
          <w:sz w:val="18"/>
        </w:rPr>
        <w:t> </w:t>
      </w:r>
      <w:r>
        <w:rPr>
          <w:sz w:val="18"/>
        </w:rPr>
        <w:t>correspondientes</w:t>
      </w:r>
      <w:r>
        <w:rPr>
          <w:spacing w:val="42"/>
          <w:sz w:val="18"/>
        </w:rPr>
        <w:t> </w:t>
      </w:r>
      <w:r>
        <w:rPr>
          <w:sz w:val="18"/>
        </w:rPr>
        <w:t>para</w:t>
      </w:r>
      <w:r>
        <w:rPr>
          <w:spacing w:val="38"/>
          <w:sz w:val="18"/>
        </w:rPr>
        <w:t> </w:t>
      </w:r>
      <w:r>
        <w:rPr>
          <w:sz w:val="18"/>
        </w:rPr>
        <w:t>seleccionar</w:t>
      </w:r>
      <w:r>
        <w:rPr>
          <w:spacing w:val="41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42"/>
          <w:sz w:val="18"/>
        </w:rPr>
        <w:t> </w:t>
      </w:r>
      <w:r>
        <w:rPr>
          <w:sz w:val="18"/>
        </w:rPr>
        <w:t>especialistas</w:t>
      </w:r>
      <w:r>
        <w:rPr>
          <w:spacing w:val="41"/>
          <w:sz w:val="18"/>
        </w:rPr>
        <w:t> </w:t>
      </w:r>
      <w:r>
        <w:rPr>
          <w:sz w:val="18"/>
        </w:rPr>
        <w:t>y</w:t>
      </w:r>
      <w:r>
        <w:rPr>
          <w:spacing w:val="42"/>
          <w:sz w:val="18"/>
        </w:rPr>
        <w:t> </w:t>
      </w:r>
      <w:r>
        <w:rPr>
          <w:sz w:val="18"/>
        </w:rPr>
        <w:t>docentes</w:t>
      </w:r>
      <w:r>
        <w:rPr>
          <w:spacing w:val="41"/>
          <w:sz w:val="18"/>
        </w:rPr>
        <w:t> </w:t>
      </w:r>
      <w:r>
        <w:rPr>
          <w:sz w:val="18"/>
        </w:rPr>
        <w:t>que</w:t>
      </w:r>
      <w:r>
        <w:rPr>
          <w:spacing w:val="-47"/>
          <w:sz w:val="18"/>
        </w:rPr>
        <w:t> </w:t>
      </w:r>
      <w:r>
        <w:rPr>
          <w:sz w:val="18"/>
        </w:rPr>
        <w:t>formarán</w:t>
      </w:r>
      <w:r>
        <w:rPr>
          <w:spacing w:val="-1"/>
          <w:sz w:val="18"/>
        </w:rPr>
        <w:t> </w:t>
      </w:r>
      <w:r>
        <w:rPr>
          <w:sz w:val="18"/>
        </w:rPr>
        <w:t>parte</w:t>
      </w:r>
      <w:r>
        <w:rPr>
          <w:spacing w:val="-2"/>
          <w:sz w:val="18"/>
        </w:rPr>
        <w:t> </w:t>
      </w:r>
      <w:r>
        <w:rPr>
          <w:sz w:val="18"/>
        </w:rPr>
        <w:t>de cada</w:t>
      </w:r>
      <w:r>
        <w:rPr>
          <w:spacing w:val="-1"/>
          <w:sz w:val="18"/>
        </w:rPr>
        <w:t> </w:t>
      </w:r>
      <w:r>
        <w:rPr>
          <w:sz w:val="18"/>
        </w:rPr>
        <w:t>Consejo y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Comités</w:t>
      </w:r>
      <w:r>
        <w:rPr>
          <w:spacing w:val="-2"/>
          <w:sz w:val="18"/>
        </w:rPr>
        <w:t> </w:t>
      </w:r>
      <w:r>
        <w:rPr>
          <w:sz w:val="18"/>
        </w:rPr>
        <w:t>Técnicos;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7"/>
        </w:numPr>
        <w:tabs>
          <w:tab w:pos="860" w:val="left" w:leader="none"/>
        </w:tabs>
        <w:spacing w:line="244" w:lineRule="auto" w:before="79" w:after="0"/>
        <w:ind w:left="859" w:right="146" w:hanging="432"/>
        <w:jc w:val="left"/>
        <w:rPr>
          <w:sz w:val="18"/>
        </w:rPr>
      </w:pPr>
      <w:r>
        <w:rPr>
          <w:sz w:val="18"/>
        </w:rPr>
        <w:t>Aprobar</w:t>
      </w:r>
      <w:r>
        <w:rPr>
          <w:spacing w:val="35"/>
          <w:sz w:val="18"/>
        </w:rPr>
        <w:t> </w:t>
      </w:r>
      <w:r>
        <w:rPr>
          <w:sz w:val="18"/>
        </w:rPr>
        <w:t>la</w:t>
      </w:r>
      <w:r>
        <w:rPr>
          <w:spacing w:val="37"/>
          <w:sz w:val="18"/>
        </w:rPr>
        <w:t> </w:t>
      </w:r>
      <w:r>
        <w:rPr>
          <w:sz w:val="18"/>
        </w:rPr>
        <w:t>selección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especialistas</w:t>
      </w:r>
      <w:r>
        <w:rPr>
          <w:spacing w:val="37"/>
          <w:sz w:val="18"/>
        </w:rPr>
        <w:t> </w:t>
      </w:r>
      <w:r>
        <w:rPr>
          <w:sz w:val="18"/>
        </w:rPr>
        <w:t>y</w:t>
      </w:r>
      <w:r>
        <w:rPr>
          <w:spacing w:val="37"/>
          <w:sz w:val="18"/>
        </w:rPr>
        <w:t> </w:t>
      </w:r>
      <w:r>
        <w:rPr>
          <w:sz w:val="18"/>
        </w:rPr>
        <w:t>docentes</w:t>
      </w:r>
      <w:r>
        <w:rPr>
          <w:spacing w:val="37"/>
          <w:sz w:val="18"/>
        </w:rPr>
        <w:t> </w:t>
      </w:r>
      <w:r>
        <w:rPr>
          <w:sz w:val="18"/>
        </w:rPr>
        <w:t>que</w:t>
      </w:r>
      <w:r>
        <w:rPr>
          <w:spacing w:val="37"/>
          <w:sz w:val="18"/>
        </w:rPr>
        <w:t> </w:t>
      </w:r>
      <w:r>
        <w:rPr>
          <w:sz w:val="18"/>
        </w:rPr>
        <w:t>formarán</w:t>
      </w:r>
      <w:r>
        <w:rPr>
          <w:spacing w:val="34"/>
          <w:sz w:val="18"/>
        </w:rPr>
        <w:t> </w:t>
      </w:r>
      <w:r>
        <w:rPr>
          <w:sz w:val="18"/>
        </w:rPr>
        <w:t>parte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6"/>
          <w:sz w:val="18"/>
        </w:rPr>
        <w:t> </w:t>
      </w:r>
      <w:r>
        <w:rPr>
          <w:sz w:val="18"/>
        </w:rPr>
        <w:t>cada</w:t>
      </w:r>
      <w:r>
        <w:rPr>
          <w:spacing w:val="37"/>
          <w:sz w:val="18"/>
        </w:rPr>
        <w:t> </w:t>
      </w:r>
      <w:r>
        <w:rPr>
          <w:sz w:val="18"/>
        </w:rPr>
        <w:t>Consejo</w:t>
      </w:r>
      <w:r>
        <w:rPr>
          <w:spacing w:val="37"/>
          <w:sz w:val="18"/>
        </w:rPr>
        <w:t> </w:t>
      </w:r>
      <w:r>
        <w:rPr>
          <w:sz w:val="18"/>
        </w:rPr>
        <w:t>y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los</w:t>
      </w:r>
      <w:r>
        <w:rPr>
          <w:spacing w:val="-47"/>
          <w:sz w:val="18"/>
        </w:rPr>
        <w:t> </w:t>
      </w:r>
      <w:r>
        <w:rPr>
          <w:sz w:val="18"/>
        </w:rPr>
        <w:t>Comités Técnicos.</w:t>
      </w:r>
    </w:p>
    <w:p>
      <w:pPr>
        <w:pStyle w:val="BodyText"/>
        <w:spacing w:before="80"/>
        <w:ind w:left="427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18"/>
        </w:numPr>
        <w:tabs>
          <w:tab w:pos="860" w:val="left" w:leader="none"/>
        </w:tabs>
        <w:spacing w:line="244" w:lineRule="auto" w:before="83" w:after="0"/>
        <w:ind w:left="859" w:right="140" w:hanging="432"/>
        <w:jc w:val="both"/>
        <w:rPr>
          <w:sz w:val="18"/>
        </w:rPr>
      </w:pPr>
      <w:r>
        <w:rPr>
          <w:sz w:val="18"/>
        </w:rPr>
        <w:t>Presidente,</w:t>
      </w:r>
      <w:r>
        <w:rPr>
          <w:spacing w:val="39"/>
          <w:sz w:val="18"/>
        </w:rPr>
        <w:t> </w:t>
      </w:r>
      <w:r>
        <w:rPr>
          <w:sz w:val="18"/>
        </w:rPr>
        <w:t>la</w:t>
      </w:r>
      <w:r>
        <w:rPr>
          <w:spacing w:val="37"/>
          <w:sz w:val="18"/>
        </w:rPr>
        <w:t> </w:t>
      </w:r>
      <w:r>
        <w:rPr>
          <w:sz w:val="18"/>
        </w:rPr>
        <w:t>persona</w:t>
      </w:r>
      <w:r>
        <w:rPr>
          <w:spacing w:val="37"/>
          <w:sz w:val="18"/>
        </w:rPr>
        <w:t> </w:t>
      </w:r>
      <w:r>
        <w:rPr>
          <w:sz w:val="18"/>
        </w:rPr>
        <w:t>Titular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la</w:t>
      </w:r>
      <w:r>
        <w:rPr>
          <w:spacing w:val="37"/>
          <w:sz w:val="18"/>
        </w:rPr>
        <w:t> </w:t>
      </w:r>
      <w:r>
        <w:rPr>
          <w:sz w:val="18"/>
        </w:rPr>
        <w:t>máxima</w:t>
      </w:r>
      <w:r>
        <w:rPr>
          <w:spacing w:val="37"/>
          <w:sz w:val="18"/>
        </w:rPr>
        <w:t> </w:t>
      </w:r>
      <w:r>
        <w:rPr>
          <w:sz w:val="18"/>
        </w:rPr>
        <w:t>autoridad</w:t>
      </w:r>
      <w:r>
        <w:rPr>
          <w:spacing w:val="37"/>
          <w:sz w:val="18"/>
        </w:rPr>
        <w:t> </w:t>
      </w:r>
      <w:r>
        <w:rPr>
          <w:sz w:val="18"/>
        </w:rPr>
        <w:t>educativa</w:t>
      </w:r>
      <w:r>
        <w:rPr>
          <w:spacing w:val="38"/>
          <w:sz w:val="18"/>
        </w:rPr>
        <w:t> </w:t>
      </w:r>
      <w:r>
        <w:rPr>
          <w:sz w:val="18"/>
        </w:rPr>
        <w:t>en</w:t>
      </w:r>
      <w:r>
        <w:rPr>
          <w:spacing w:val="37"/>
          <w:sz w:val="18"/>
        </w:rPr>
        <w:t> </w:t>
      </w:r>
      <w:r>
        <w:rPr>
          <w:sz w:val="18"/>
        </w:rPr>
        <w:t>los</w:t>
      </w:r>
      <w:r>
        <w:rPr>
          <w:spacing w:val="37"/>
          <w:sz w:val="18"/>
        </w:rPr>
        <w:t> </w:t>
      </w:r>
      <w:r>
        <w:rPr>
          <w:sz w:val="18"/>
        </w:rPr>
        <w:t>Estados</w:t>
      </w:r>
      <w:r>
        <w:rPr>
          <w:spacing w:val="37"/>
          <w:sz w:val="18"/>
        </w:rPr>
        <w:t> </w:t>
      </w:r>
      <w:r>
        <w:rPr>
          <w:sz w:val="18"/>
        </w:rPr>
        <w:t>y</w:t>
      </w:r>
      <w:r>
        <w:rPr>
          <w:spacing w:val="38"/>
          <w:sz w:val="18"/>
        </w:rPr>
        <w:t> </w:t>
      </w:r>
      <w:r>
        <w:rPr>
          <w:sz w:val="18"/>
        </w:rPr>
        <w:t>la</w:t>
      </w:r>
      <w:r>
        <w:rPr>
          <w:spacing w:val="37"/>
          <w:sz w:val="18"/>
        </w:rPr>
        <w:t> </w:t>
      </w:r>
      <w:r>
        <w:rPr>
          <w:sz w:val="18"/>
        </w:rPr>
        <w:t>Ciudad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-48"/>
          <w:sz w:val="18"/>
        </w:rPr>
        <w:t> </w:t>
      </w:r>
      <w:r>
        <w:rPr>
          <w:sz w:val="18"/>
        </w:rPr>
        <w:t>México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persona que</w:t>
      </w:r>
      <w:r>
        <w:rPr>
          <w:spacing w:val="-1"/>
          <w:sz w:val="18"/>
        </w:rPr>
        <w:t> </w:t>
      </w:r>
      <w:r>
        <w:rPr>
          <w:sz w:val="18"/>
        </w:rPr>
        <w:t>éste</w:t>
      </w:r>
      <w:r>
        <w:rPr>
          <w:spacing w:val="-3"/>
          <w:sz w:val="18"/>
        </w:rPr>
        <w:t> </w:t>
      </w:r>
      <w:r>
        <w:rPr>
          <w:sz w:val="18"/>
        </w:rPr>
        <w:t>designe,</w:t>
      </w:r>
      <w:r>
        <w:rPr>
          <w:spacing w:val="-2"/>
          <w:sz w:val="18"/>
        </w:rPr>
        <w:t> </w:t>
      </w:r>
      <w:r>
        <w:rPr>
          <w:sz w:val="18"/>
        </w:rPr>
        <w:t>cuyo</w:t>
      </w:r>
      <w:r>
        <w:rPr>
          <w:spacing w:val="-3"/>
          <w:sz w:val="18"/>
        </w:rPr>
        <w:t> </w:t>
      </w:r>
      <w:r>
        <w:rPr>
          <w:sz w:val="18"/>
        </w:rPr>
        <w:t>nivel</w:t>
      </w:r>
      <w:r>
        <w:rPr>
          <w:spacing w:val="-3"/>
          <w:sz w:val="18"/>
        </w:rPr>
        <w:t> </w:t>
      </w:r>
      <w:r>
        <w:rPr>
          <w:sz w:val="18"/>
        </w:rPr>
        <w:t>jerárquico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podrá</w:t>
      </w:r>
      <w:r>
        <w:rPr>
          <w:spacing w:val="-3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menor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director</w:t>
      </w:r>
      <w:r>
        <w:rPr>
          <w:spacing w:val="-2"/>
          <w:sz w:val="18"/>
        </w:rPr>
        <w:t> </w:t>
      </w:r>
      <w:r>
        <w:rPr>
          <w:sz w:val="18"/>
        </w:rPr>
        <w:t>general;</w:t>
      </w:r>
    </w:p>
    <w:p>
      <w:pPr>
        <w:pStyle w:val="ListParagraph"/>
        <w:numPr>
          <w:ilvl w:val="0"/>
          <w:numId w:val="18"/>
        </w:numPr>
        <w:tabs>
          <w:tab w:pos="860" w:val="left" w:leader="none"/>
        </w:tabs>
        <w:spacing w:line="242" w:lineRule="auto" w:before="82" w:after="0"/>
        <w:ind w:left="859" w:right="144" w:hanging="432"/>
        <w:jc w:val="both"/>
        <w:rPr>
          <w:sz w:val="18"/>
        </w:rPr>
      </w:pPr>
      <w:r>
        <w:rPr>
          <w:sz w:val="18"/>
        </w:rPr>
        <w:t>Secretario Ejecutivo, la persona designada por el Titular de la máxima autoridad educativa en los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Ciudad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México,</w:t>
      </w:r>
      <w:r>
        <w:rPr>
          <w:spacing w:val="1"/>
          <w:sz w:val="18"/>
        </w:rPr>
        <w:t> </w:t>
      </w:r>
      <w:r>
        <w:rPr>
          <w:sz w:val="18"/>
        </w:rPr>
        <w:t>preferentemente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cargo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área</w:t>
      </w:r>
      <w:r>
        <w:rPr>
          <w:spacing w:val="1"/>
          <w:sz w:val="18"/>
        </w:rPr>
        <w:t> </w:t>
      </w:r>
      <w:r>
        <w:rPr>
          <w:sz w:val="18"/>
        </w:rPr>
        <w:t>responsable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50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continua;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8"/>
        </w:numPr>
        <w:tabs>
          <w:tab w:pos="860" w:val="left" w:leader="none"/>
        </w:tabs>
        <w:spacing w:line="240" w:lineRule="auto" w:before="86" w:after="0"/>
        <w:ind w:left="859" w:right="0" w:hanging="433"/>
        <w:jc w:val="both"/>
        <w:rPr>
          <w:sz w:val="18"/>
        </w:rPr>
      </w:pP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lo</w:t>
      </w:r>
      <w:r>
        <w:rPr>
          <w:spacing w:val="-3"/>
          <w:sz w:val="18"/>
        </w:rPr>
        <w:t> </w:t>
      </w:r>
      <w:r>
        <w:rPr>
          <w:sz w:val="18"/>
        </w:rPr>
        <w:t>menos</w:t>
      </w:r>
      <w:r>
        <w:rPr>
          <w:spacing w:val="-3"/>
          <w:sz w:val="18"/>
        </w:rPr>
        <w:t> </w:t>
      </w:r>
      <w:r>
        <w:rPr>
          <w:sz w:val="18"/>
        </w:rPr>
        <w:t>ocho</w:t>
      </w:r>
      <w:r>
        <w:rPr>
          <w:spacing w:val="-1"/>
          <w:sz w:val="18"/>
        </w:rPr>
        <w:t> </w:t>
      </w:r>
      <w:r>
        <w:rPr>
          <w:sz w:val="18"/>
        </w:rPr>
        <w:t>vocales,</w:t>
      </w:r>
      <w:r>
        <w:rPr>
          <w:spacing w:val="-2"/>
          <w:sz w:val="18"/>
        </w:rPr>
        <w:t> </w:t>
      </w:r>
      <w:r>
        <w:rPr>
          <w:sz w:val="18"/>
        </w:rPr>
        <w:t>integrados por: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4" w:lineRule="auto" w:before="83" w:after="0"/>
        <w:ind w:left="1219" w:right="144" w:hanging="360"/>
        <w:jc w:val="both"/>
        <w:rPr>
          <w:sz w:val="18"/>
        </w:rPr>
      </w:pPr>
      <w:r>
        <w:rPr>
          <w:sz w:val="18"/>
        </w:rPr>
        <w:t>Dos vocales, designados por la persona Titular de la máxima autoridad educativa en los Estados</w:t>
      </w:r>
      <w:r>
        <w:rPr>
          <w:spacing w:val="-47"/>
          <w:sz w:val="18"/>
        </w:rPr>
        <w:t> </w:t>
      </w:r>
      <w:r>
        <w:rPr>
          <w:sz w:val="18"/>
        </w:rPr>
        <w:t>y la Ciudad de México, que serán los coordinadores de cada uno de los dos Comités Técnicos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 establecen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 artículo</w:t>
      </w:r>
      <w:r>
        <w:rPr>
          <w:spacing w:val="-1"/>
          <w:sz w:val="18"/>
        </w:rPr>
        <w:t> </w:t>
      </w:r>
      <w:r>
        <w:rPr>
          <w:sz w:val="18"/>
        </w:rPr>
        <w:t>37 de los presentes</w:t>
      </w:r>
      <w:r>
        <w:rPr>
          <w:spacing w:val="1"/>
          <w:sz w:val="18"/>
        </w:rPr>
        <w:t> </w:t>
      </w:r>
      <w:r>
        <w:rPr>
          <w:sz w:val="18"/>
        </w:rPr>
        <w:t>Criterios.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0" w:lineRule="auto" w:before="79" w:after="0"/>
        <w:ind w:left="1219" w:right="0" w:hanging="361"/>
        <w:jc w:val="both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organismos</w:t>
      </w:r>
      <w:r>
        <w:rPr>
          <w:spacing w:val="-4"/>
          <w:sz w:val="18"/>
        </w:rPr>
        <w:t> </w:t>
      </w:r>
      <w:r>
        <w:rPr>
          <w:sz w:val="18"/>
        </w:rPr>
        <w:t>descentralizados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entidades</w:t>
      </w:r>
      <w:r>
        <w:rPr>
          <w:spacing w:val="-2"/>
          <w:sz w:val="18"/>
        </w:rPr>
        <w:t> </w:t>
      </w:r>
      <w:r>
        <w:rPr>
          <w:sz w:val="18"/>
        </w:rPr>
        <w:t>federativas.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4" w:lineRule="auto" w:before="84" w:after="0"/>
        <w:ind w:left="1219" w:right="145" w:hanging="360"/>
        <w:jc w:val="both"/>
        <w:rPr>
          <w:sz w:val="18"/>
        </w:rPr>
      </w:pPr>
      <w:r>
        <w:rPr>
          <w:sz w:val="18"/>
        </w:rPr>
        <w:t>Dos vocales especialistas, uno para cada tipo educativo (uno para educación básica y otro para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-3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superior),</w:t>
      </w:r>
      <w:r>
        <w:rPr>
          <w:spacing w:val="-3"/>
          <w:sz w:val="18"/>
        </w:rPr>
        <w:t> </w:t>
      </w:r>
      <w:r>
        <w:rPr>
          <w:sz w:val="18"/>
        </w:rPr>
        <w:t>elegidos</w:t>
      </w:r>
      <w:r>
        <w:rPr>
          <w:spacing w:val="-1"/>
          <w:sz w:val="18"/>
        </w:rPr>
        <w:t> </w:t>
      </w:r>
      <w:r>
        <w:rPr>
          <w:sz w:val="18"/>
        </w:rPr>
        <w:t>mediante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convocatoria</w:t>
      </w:r>
      <w:r>
        <w:rPr>
          <w:spacing w:val="6"/>
          <w:sz w:val="18"/>
        </w:rPr>
        <w:t> </w:t>
      </w:r>
      <w:r>
        <w:rPr>
          <w:sz w:val="18"/>
        </w:rPr>
        <w:t>pública.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4" w:lineRule="auto" w:before="80" w:after="0"/>
        <w:ind w:left="1219" w:right="143" w:hanging="360"/>
        <w:jc w:val="both"/>
        <w:rPr>
          <w:sz w:val="18"/>
        </w:rPr>
      </w:pPr>
      <w:r>
        <w:rPr>
          <w:sz w:val="18"/>
        </w:rPr>
        <w:t>Un vocal representante del Subsistema de Escuelas Normales y e Instituciones de Formación</w:t>
      </w:r>
      <w:r>
        <w:rPr>
          <w:spacing w:val="1"/>
          <w:sz w:val="18"/>
        </w:rPr>
        <w:t> </w:t>
      </w:r>
      <w:r>
        <w:rPr>
          <w:sz w:val="18"/>
        </w:rPr>
        <w:t>Docente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 Entidad Federativa.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4" w:lineRule="auto" w:before="82" w:after="0"/>
        <w:ind w:left="1219" w:right="140" w:hanging="360"/>
        <w:jc w:val="both"/>
        <w:rPr>
          <w:sz w:val="18"/>
        </w:rPr>
      </w:pPr>
      <w:r>
        <w:rPr>
          <w:sz w:val="18"/>
        </w:rPr>
        <w:t>Al menos dos vocales docentes, uno para cada tipo educativo (uno para educación básica y otro</w:t>
      </w:r>
      <w:r>
        <w:rPr>
          <w:spacing w:val="1"/>
          <w:sz w:val="18"/>
        </w:rPr>
        <w:t> </w:t>
      </w:r>
      <w:r>
        <w:rPr>
          <w:sz w:val="18"/>
        </w:rPr>
        <w:t>para educación media superior), elegidos mediante convocatoria pública, el número total de</w:t>
      </w:r>
      <w:r>
        <w:rPr>
          <w:spacing w:val="1"/>
          <w:sz w:val="18"/>
        </w:rPr>
        <w:t> </w:t>
      </w:r>
      <w:r>
        <w:rPr>
          <w:sz w:val="18"/>
        </w:rPr>
        <w:t>vocales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determinado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función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necesidades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determine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Presidente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Secretario</w:t>
      </w:r>
      <w:r>
        <w:rPr>
          <w:spacing w:val="-1"/>
          <w:sz w:val="18"/>
        </w:rPr>
        <w:t> </w:t>
      </w:r>
      <w:r>
        <w:rPr>
          <w:sz w:val="18"/>
        </w:rPr>
        <w:t>Ejecutivo.</w:t>
      </w:r>
    </w:p>
    <w:p>
      <w:pPr>
        <w:pStyle w:val="ListParagraph"/>
        <w:numPr>
          <w:ilvl w:val="1"/>
          <w:numId w:val="18"/>
        </w:numPr>
        <w:tabs>
          <w:tab w:pos="1220" w:val="left" w:leader="none"/>
        </w:tabs>
        <w:spacing w:line="249" w:lineRule="auto" w:before="103" w:after="0"/>
        <w:ind w:left="1219" w:right="135" w:hanging="360"/>
        <w:jc w:val="both"/>
        <w:rPr>
          <w:sz w:val="18"/>
        </w:rPr>
      </w:pPr>
      <w:r>
        <w:rPr>
          <w:sz w:val="18"/>
        </w:rPr>
        <w:t>De ser el caso, podrá incorporarse también un vocal representante de los subsistemas federales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educación</w:t>
      </w:r>
      <w:r>
        <w:rPr>
          <w:spacing w:val="-2"/>
          <w:sz w:val="18"/>
        </w:rPr>
        <w:t> </w:t>
      </w:r>
      <w:r>
        <w:rPr>
          <w:sz w:val="18"/>
        </w:rPr>
        <w:t>media</w:t>
      </w:r>
      <w:r>
        <w:rPr>
          <w:spacing w:val="-1"/>
          <w:sz w:val="18"/>
        </w:rPr>
        <w:t> </w:t>
      </w:r>
      <w:r>
        <w:rPr>
          <w:sz w:val="18"/>
        </w:rPr>
        <w:t>superior,</w:t>
      </w:r>
      <w:r>
        <w:rPr>
          <w:spacing w:val="-4"/>
          <w:sz w:val="18"/>
        </w:rPr>
        <w:t> </w:t>
      </w:r>
      <w:r>
        <w:rPr>
          <w:sz w:val="18"/>
        </w:rPr>
        <w:t>designado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las autoridades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educación</w:t>
      </w:r>
      <w:r>
        <w:rPr>
          <w:spacing w:val="-4"/>
          <w:sz w:val="18"/>
        </w:rPr>
        <w:t> </w:t>
      </w:r>
      <w:r>
        <w:rPr>
          <w:sz w:val="18"/>
        </w:rPr>
        <w:t>media</w:t>
      </w:r>
      <w:r>
        <w:rPr>
          <w:spacing w:val="-1"/>
          <w:sz w:val="18"/>
        </w:rPr>
        <w:t> </w:t>
      </w:r>
      <w:r>
        <w:rPr>
          <w:sz w:val="18"/>
        </w:rPr>
        <w:t>superior.</w:t>
      </w:r>
    </w:p>
    <w:p>
      <w:pPr>
        <w:spacing w:after="0" w:line="249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7" w:lineRule="auto" w:before="86"/>
        <w:ind w:left="139" w:right="144" w:firstLine="288"/>
      </w:pPr>
      <w:r>
        <w:rPr>
          <w:rFonts w:ascii="Arial" w:hAnsi="Arial"/>
          <w:b/>
        </w:rPr>
        <w:t>Artículo 31. </w:t>
      </w:r>
      <w:r>
        <w:rPr/>
        <w:t>El Consejo que conformen las autoridades de educación media superior y los organismos</w:t>
      </w:r>
      <w:r>
        <w:rPr>
          <w:spacing w:val="1"/>
        </w:rPr>
        <w:t> </w:t>
      </w:r>
      <w:r>
        <w:rPr/>
        <w:t>descentralizados federales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su ámbito de</w:t>
      </w:r>
      <w:r>
        <w:rPr>
          <w:spacing w:val="-1"/>
        </w:rPr>
        <w:t> </w:t>
      </w:r>
      <w:r>
        <w:rPr/>
        <w:t>competencia, se</w:t>
      </w:r>
      <w:r>
        <w:rPr>
          <w:spacing w:val="-2"/>
        </w:rPr>
        <w:t> </w:t>
      </w:r>
      <w:r>
        <w:rPr/>
        <w:t>integrará</w:t>
      </w:r>
      <w:r>
        <w:rPr>
          <w:spacing w:val="-1"/>
        </w:rPr>
        <w:t> </w:t>
      </w:r>
      <w:r>
        <w:rPr/>
        <w:t>por:</w:t>
      </w:r>
    </w:p>
    <w:p>
      <w:pPr>
        <w:pStyle w:val="ListParagraph"/>
        <w:numPr>
          <w:ilvl w:val="0"/>
          <w:numId w:val="19"/>
        </w:numPr>
        <w:tabs>
          <w:tab w:pos="860" w:val="left" w:leader="none"/>
        </w:tabs>
        <w:spacing w:line="247" w:lineRule="auto" w:before="90" w:after="0"/>
        <w:ind w:left="859" w:right="143" w:hanging="432"/>
        <w:jc w:val="both"/>
        <w:rPr>
          <w:sz w:val="18"/>
        </w:rPr>
      </w:pPr>
      <w:r>
        <w:rPr>
          <w:sz w:val="18"/>
        </w:rPr>
        <w:t>Presidente, la persona Titular de la máxima autoridad de educación media superior o del organismo</w:t>
      </w:r>
      <w:r>
        <w:rPr>
          <w:spacing w:val="1"/>
          <w:sz w:val="18"/>
        </w:rPr>
        <w:t> </w:t>
      </w:r>
      <w:r>
        <w:rPr>
          <w:sz w:val="18"/>
        </w:rPr>
        <w:t>descentralizado federal o la persona que éste designe, cuyo nivel jerárquico no podrá ser menor a</w:t>
      </w:r>
      <w:r>
        <w:rPr>
          <w:spacing w:val="1"/>
          <w:sz w:val="18"/>
        </w:rPr>
        <w:t> </w:t>
      </w:r>
      <w:r>
        <w:rPr>
          <w:sz w:val="18"/>
        </w:rPr>
        <w:t>director</w:t>
      </w:r>
      <w:r>
        <w:rPr>
          <w:spacing w:val="-1"/>
          <w:sz w:val="18"/>
        </w:rPr>
        <w:t> </w:t>
      </w:r>
      <w:r>
        <w:rPr>
          <w:sz w:val="18"/>
        </w:rPr>
        <w:t>general;</w:t>
      </w:r>
    </w:p>
    <w:p>
      <w:pPr>
        <w:pStyle w:val="ListParagraph"/>
        <w:numPr>
          <w:ilvl w:val="0"/>
          <w:numId w:val="19"/>
        </w:numPr>
        <w:tabs>
          <w:tab w:pos="860" w:val="left" w:leader="none"/>
        </w:tabs>
        <w:spacing w:line="247" w:lineRule="auto" w:before="88" w:after="0"/>
        <w:ind w:left="859" w:right="146" w:hanging="432"/>
        <w:jc w:val="both"/>
        <w:rPr>
          <w:sz w:val="18"/>
        </w:rPr>
      </w:pPr>
      <w:r>
        <w:rPr>
          <w:sz w:val="18"/>
        </w:rPr>
        <w:t>Secretario Ejecutivo, la persona designada por Titular de la autoridad de educación media superior o</w:t>
      </w:r>
      <w:r>
        <w:rPr>
          <w:spacing w:val="1"/>
          <w:sz w:val="18"/>
        </w:rPr>
        <w:t> </w:t>
      </w:r>
      <w:r>
        <w:rPr>
          <w:sz w:val="18"/>
        </w:rPr>
        <w:t>del organismo descentralizado federal, preferentemente a cargo del área responsable de formación</w:t>
      </w:r>
      <w:r>
        <w:rPr>
          <w:spacing w:val="1"/>
          <w:sz w:val="18"/>
        </w:rPr>
        <w:t> </w:t>
      </w:r>
      <w:r>
        <w:rPr>
          <w:sz w:val="18"/>
        </w:rPr>
        <w:t>continua;</w:t>
      </w:r>
    </w:p>
    <w:p>
      <w:pPr>
        <w:pStyle w:val="ListParagraph"/>
        <w:numPr>
          <w:ilvl w:val="0"/>
          <w:numId w:val="19"/>
        </w:numPr>
        <w:tabs>
          <w:tab w:pos="860" w:val="left" w:leader="none"/>
        </w:tabs>
        <w:spacing w:line="240" w:lineRule="auto" w:before="90" w:after="0"/>
        <w:ind w:left="859" w:right="0" w:hanging="433"/>
        <w:jc w:val="both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Subsistema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Escuelas</w:t>
      </w:r>
      <w:r>
        <w:rPr>
          <w:spacing w:val="-4"/>
          <w:sz w:val="18"/>
        </w:rPr>
        <w:t> </w:t>
      </w:r>
      <w:r>
        <w:rPr>
          <w:sz w:val="18"/>
        </w:rPr>
        <w:t>Normales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Instituciones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Docente;</w:t>
      </w:r>
    </w:p>
    <w:p>
      <w:pPr>
        <w:pStyle w:val="ListParagraph"/>
        <w:numPr>
          <w:ilvl w:val="0"/>
          <w:numId w:val="19"/>
        </w:numPr>
        <w:tabs>
          <w:tab w:pos="860" w:val="left" w:leader="none"/>
        </w:tabs>
        <w:spacing w:line="240" w:lineRule="auto" w:before="98" w:after="0"/>
        <w:ind w:left="859" w:right="0" w:hanging="433"/>
        <w:jc w:val="both"/>
        <w:rPr>
          <w:sz w:val="18"/>
        </w:rPr>
      </w:pPr>
      <w:r>
        <w:rPr>
          <w:sz w:val="18"/>
        </w:rPr>
        <w:t>Tres</w:t>
      </w:r>
      <w:r>
        <w:rPr>
          <w:spacing w:val="-4"/>
          <w:sz w:val="18"/>
        </w:rPr>
        <w:t> </w:t>
      </w:r>
      <w:r>
        <w:rPr>
          <w:sz w:val="18"/>
        </w:rPr>
        <w:t>vocales</w:t>
      </w:r>
      <w:r>
        <w:rPr>
          <w:spacing w:val="-2"/>
          <w:sz w:val="18"/>
        </w:rPr>
        <w:t> </w:t>
      </w:r>
      <w:r>
        <w:rPr>
          <w:sz w:val="18"/>
        </w:rPr>
        <w:t>especialistas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educación</w:t>
      </w:r>
      <w:r>
        <w:rPr>
          <w:spacing w:val="-5"/>
          <w:sz w:val="18"/>
        </w:rPr>
        <w:t> </w:t>
      </w:r>
      <w:r>
        <w:rPr>
          <w:sz w:val="18"/>
        </w:rPr>
        <w:t>media</w:t>
      </w:r>
      <w:r>
        <w:rPr>
          <w:spacing w:val="-4"/>
          <w:sz w:val="18"/>
        </w:rPr>
        <w:t> </w:t>
      </w:r>
      <w:r>
        <w:rPr>
          <w:sz w:val="18"/>
        </w:rPr>
        <w:t>superior,</w:t>
      </w:r>
      <w:r>
        <w:rPr>
          <w:spacing w:val="-5"/>
          <w:sz w:val="18"/>
        </w:rPr>
        <w:t> </w:t>
      </w:r>
      <w:r>
        <w:rPr>
          <w:sz w:val="18"/>
        </w:rPr>
        <w:t>elegidos</w:t>
      </w:r>
      <w:r>
        <w:rPr>
          <w:spacing w:val="-2"/>
          <w:sz w:val="18"/>
        </w:rPr>
        <w:t> </w:t>
      </w:r>
      <w:r>
        <w:rPr>
          <w:sz w:val="18"/>
        </w:rPr>
        <w:t>mediante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convocatoria</w:t>
      </w:r>
      <w:r>
        <w:rPr>
          <w:spacing w:val="-3"/>
          <w:sz w:val="18"/>
        </w:rPr>
        <w:t> </w:t>
      </w:r>
      <w:r>
        <w:rPr>
          <w:sz w:val="18"/>
        </w:rPr>
        <w:t>pública;</w:t>
      </w:r>
      <w:r>
        <w:rPr>
          <w:spacing w:val="-5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9"/>
        </w:numPr>
        <w:tabs>
          <w:tab w:pos="860" w:val="left" w:leader="none"/>
        </w:tabs>
        <w:spacing w:line="247" w:lineRule="auto" w:before="95" w:after="0"/>
        <w:ind w:left="859" w:right="144" w:hanging="432"/>
        <w:jc w:val="both"/>
        <w:rPr>
          <w:sz w:val="18"/>
        </w:rPr>
      </w:pPr>
      <w:r>
        <w:rPr>
          <w:sz w:val="18"/>
        </w:rPr>
        <w:t>Al menos cinco vocales docentes elegidos mediante convocatoria pública, el número total de vocales</w:t>
      </w:r>
      <w:r>
        <w:rPr>
          <w:spacing w:val="1"/>
          <w:sz w:val="18"/>
        </w:rPr>
        <w:t> </w:t>
      </w:r>
      <w:r>
        <w:rPr>
          <w:sz w:val="18"/>
        </w:rPr>
        <w:t>será determinado en función de las necesidades que determine el Presidente y Secretario Ejecutivo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atención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contexto, necesidades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modalidades.</w:t>
      </w:r>
    </w:p>
    <w:p>
      <w:pPr>
        <w:pStyle w:val="BodyText"/>
        <w:spacing w:line="247" w:lineRule="auto" w:before="88"/>
        <w:ind w:left="139" w:right="134" w:firstLine="288"/>
      </w:pPr>
      <w:r>
        <w:rPr>
          <w:rFonts w:ascii="Arial" w:hAnsi="Arial"/>
          <w:b/>
        </w:rPr>
        <w:t>Artículo 32. </w:t>
      </w:r>
      <w:r>
        <w:rPr/>
        <w:t>El Consejo que conformen las autoridades de educación media superior y los organismos</w:t>
      </w:r>
      <w:r>
        <w:rPr>
          <w:spacing w:val="1"/>
        </w:rPr>
        <w:t> </w:t>
      </w:r>
      <w:r>
        <w:rPr/>
        <w:t>descentralizados federales</w:t>
      </w:r>
      <w:r>
        <w:rPr>
          <w:spacing w:val="1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90" w:after="0"/>
        <w:ind w:left="859" w:right="131" w:hanging="432"/>
        <w:jc w:val="both"/>
        <w:rPr>
          <w:sz w:val="18"/>
        </w:rPr>
      </w:pPr>
      <w:r>
        <w:rPr>
          <w:sz w:val="18"/>
        </w:rPr>
        <w:t>Valorar el</w:t>
      </w:r>
      <w:r>
        <w:rPr>
          <w:spacing w:val="1"/>
          <w:sz w:val="18"/>
        </w:rPr>
        <w:t> </w:t>
      </w:r>
      <w:r>
        <w:rPr>
          <w:sz w:val="18"/>
        </w:rPr>
        <w:t>diseño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50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manera previa al inicio de cada ciclo escolar, una vez que integren los programas de formación</w:t>
      </w:r>
      <w:r>
        <w:rPr>
          <w:spacing w:val="1"/>
          <w:sz w:val="18"/>
        </w:rPr>
        <w:t> </w:t>
      </w:r>
      <w:r>
        <w:rPr>
          <w:sz w:val="18"/>
        </w:rPr>
        <w:t>continua y desarrollo profesional docente y las propuestas de intervenciones formativas anuales, que</w:t>
      </w:r>
      <w:r>
        <w:rPr>
          <w:spacing w:val="1"/>
          <w:sz w:val="18"/>
        </w:rPr>
        <w:t> </w:t>
      </w:r>
      <w:r>
        <w:rPr>
          <w:sz w:val="18"/>
        </w:rPr>
        <w:t>sean formuladas por las propias autoridades educativas y los actores educativos agrupados en</w:t>
      </w:r>
      <w:r>
        <w:rPr>
          <w:spacing w:val="1"/>
          <w:sz w:val="18"/>
        </w:rPr>
        <w:t> </w:t>
      </w:r>
      <w:r>
        <w:rPr>
          <w:sz w:val="18"/>
        </w:rPr>
        <w:t>vertientes de</w:t>
      </w:r>
      <w:r>
        <w:rPr>
          <w:spacing w:val="-1"/>
          <w:sz w:val="18"/>
        </w:rPr>
        <w:t> </w:t>
      </w:r>
      <w:r>
        <w:rPr>
          <w:sz w:val="18"/>
        </w:rPr>
        <w:t>participación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que se</w:t>
      </w:r>
      <w:r>
        <w:rPr>
          <w:spacing w:val="-1"/>
          <w:sz w:val="18"/>
        </w:rPr>
        <w:t> </w:t>
      </w:r>
      <w:r>
        <w:rPr>
          <w:sz w:val="18"/>
        </w:rPr>
        <w:t>convoque</w:t>
      </w:r>
      <w:r>
        <w:rPr>
          <w:spacing w:val="-3"/>
          <w:sz w:val="18"/>
        </w:rPr>
        <w:t> </w:t>
      </w:r>
      <w:r>
        <w:rPr>
          <w:sz w:val="18"/>
        </w:rPr>
        <w:t>mediante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5"/>
          <w:sz w:val="18"/>
        </w:rPr>
        <w:t> </w:t>
      </w:r>
      <w:r>
        <w:rPr>
          <w:sz w:val="18"/>
        </w:rPr>
        <w:t>Convocatoria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emita;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91" w:after="0"/>
        <w:ind w:left="859" w:right="145" w:hanging="432"/>
        <w:jc w:val="both"/>
        <w:rPr>
          <w:sz w:val="18"/>
        </w:rPr>
      </w:pPr>
      <w:r>
        <w:rPr>
          <w:sz w:val="18"/>
        </w:rPr>
        <w:t>Valorar la operación de los programas de formación continua y desarrollo profesional docente al</w:t>
      </w:r>
      <w:r>
        <w:rPr>
          <w:spacing w:val="1"/>
          <w:sz w:val="18"/>
        </w:rPr>
        <w:t> </w:t>
      </w:r>
      <w:r>
        <w:rPr>
          <w:sz w:val="18"/>
        </w:rPr>
        <w:t>término de cada ciclo escolar, a partir de la documentación que integren durante el monitoreo de 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-3"/>
          <w:sz w:val="18"/>
        </w:rPr>
        <w:t> </w:t>
      </w:r>
      <w:r>
        <w:rPr>
          <w:sz w:val="18"/>
        </w:rPr>
        <w:t>formativas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 lleven a</w:t>
      </w:r>
      <w:r>
        <w:rPr>
          <w:spacing w:val="-2"/>
          <w:sz w:val="18"/>
        </w:rPr>
        <w:t> </w:t>
      </w:r>
      <w:r>
        <w:rPr>
          <w:sz w:val="18"/>
        </w:rPr>
        <w:t>cabo;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87" w:after="0"/>
        <w:ind w:left="859" w:right="141" w:hanging="432"/>
        <w:jc w:val="both"/>
        <w:rPr>
          <w:sz w:val="18"/>
        </w:rPr>
      </w:pPr>
      <w:r>
        <w:rPr>
          <w:sz w:val="18"/>
        </w:rPr>
        <w:t>Valorar los resultados de los programas de formación continua y desarrollo profesional docente al</w:t>
      </w:r>
      <w:r>
        <w:rPr>
          <w:spacing w:val="1"/>
          <w:sz w:val="18"/>
        </w:rPr>
        <w:t> </w:t>
      </w:r>
      <w:r>
        <w:rPr>
          <w:sz w:val="18"/>
        </w:rPr>
        <w:t>tercer año de su operación y al término de su vigencia, a partir de la información aportada en la</w:t>
      </w:r>
      <w:r>
        <w:rPr>
          <w:spacing w:val="1"/>
          <w:sz w:val="18"/>
        </w:rPr>
        <w:t> </w:t>
      </w:r>
      <w:r>
        <w:rPr>
          <w:sz w:val="18"/>
        </w:rPr>
        <w:t>valoración de su diseño y operación anual, así como otros insumos que permitan conocer en qué</w:t>
      </w:r>
      <w:r>
        <w:rPr>
          <w:spacing w:val="1"/>
          <w:sz w:val="18"/>
        </w:rPr>
        <w:t> </w:t>
      </w:r>
      <w:r>
        <w:rPr>
          <w:sz w:val="18"/>
        </w:rPr>
        <w:t>medida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intervenciones formativas contribuyeron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logro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objetivo del</w:t>
      </w:r>
      <w:r>
        <w:rPr>
          <w:spacing w:val="-1"/>
          <w:sz w:val="18"/>
        </w:rPr>
        <w:t> </w:t>
      </w:r>
      <w:r>
        <w:rPr>
          <w:sz w:val="18"/>
        </w:rPr>
        <w:t>programa;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91" w:after="0"/>
        <w:ind w:left="859" w:right="146" w:hanging="432"/>
        <w:jc w:val="both"/>
        <w:rPr>
          <w:sz w:val="18"/>
        </w:rPr>
      </w:pPr>
      <w:r>
        <w:rPr>
          <w:sz w:val="18"/>
        </w:rPr>
        <w:t>Emitir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recomendaciones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mejora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considere</w:t>
      </w:r>
      <w:r>
        <w:rPr>
          <w:spacing w:val="1"/>
          <w:sz w:val="18"/>
        </w:rPr>
        <w:t> </w:t>
      </w:r>
      <w:r>
        <w:rPr>
          <w:sz w:val="18"/>
        </w:rPr>
        <w:t>pertinentes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diseño,</w:t>
      </w:r>
      <w:r>
        <w:rPr>
          <w:spacing w:val="1"/>
          <w:sz w:val="18"/>
        </w:rPr>
        <w:t> </w:t>
      </w:r>
      <w:r>
        <w:rPr>
          <w:sz w:val="18"/>
        </w:rPr>
        <w:t>operación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47"/>
          <w:sz w:val="18"/>
        </w:rPr>
        <w:t> </w:t>
      </w:r>
      <w:r>
        <w:rPr>
          <w:sz w:val="18"/>
        </w:rPr>
        <w:t>resultados de</w:t>
      </w:r>
      <w:r>
        <w:rPr>
          <w:spacing w:val="1"/>
          <w:sz w:val="18"/>
        </w:rPr>
        <w:t> </w:t>
      </w:r>
      <w:r>
        <w:rPr>
          <w:sz w:val="18"/>
        </w:rPr>
        <w:t>los programas de</w:t>
      </w:r>
      <w:r>
        <w:rPr>
          <w:spacing w:val="-1"/>
          <w:sz w:val="18"/>
        </w:rPr>
        <w:t> </w:t>
      </w:r>
      <w:r>
        <w:rPr>
          <w:sz w:val="18"/>
        </w:rPr>
        <w:t>formación</w:t>
      </w:r>
      <w:r>
        <w:rPr>
          <w:spacing w:val="-3"/>
          <w:sz w:val="18"/>
        </w:rPr>
        <w:t> </w:t>
      </w:r>
      <w:r>
        <w:rPr>
          <w:sz w:val="18"/>
        </w:rPr>
        <w:t>continua y</w:t>
      </w:r>
      <w:r>
        <w:rPr>
          <w:spacing w:val="-2"/>
          <w:sz w:val="18"/>
        </w:rPr>
        <w:t> </w:t>
      </w:r>
      <w:r>
        <w:rPr>
          <w:sz w:val="18"/>
        </w:rPr>
        <w:t>desarrollo</w:t>
      </w:r>
      <w:r>
        <w:rPr>
          <w:spacing w:val="-3"/>
          <w:sz w:val="18"/>
        </w:rPr>
        <w:t> </w:t>
      </w:r>
      <w:r>
        <w:rPr>
          <w:sz w:val="18"/>
        </w:rPr>
        <w:t>profesional</w:t>
      </w:r>
      <w:r>
        <w:rPr>
          <w:spacing w:val="-3"/>
          <w:sz w:val="18"/>
        </w:rPr>
        <w:t> </w:t>
      </w:r>
      <w:r>
        <w:rPr>
          <w:sz w:val="18"/>
        </w:rPr>
        <w:t>docente;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89" w:after="0"/>
        <w:ind w:left="859" w:right="135" w:hanging="432"/>
        <w:jc w:val="both"/>
        <w:rPr>
          <w:sz w:val="18"/>
        </w:rPr>
      </w:pPr>
      <w:r>
        <w:rPr>
          <w:sz w:val="18"/>
        </w:rPr>
        <w:t>Enviar al Presidente</w:t>
      </w:r>
      <w:r>
        <w:rPr>
          <w:spacing w:val="1"/>
          <w:sz w:val="18"/>
        </w:rPr>
        <w:t> </w:t>
      </w:r>
      <w:r>
        <w:rPr>
          <w:sz w:val="18"/>
        </w:rPr>
        <w:t>del Consejo, los</w:t>
      </w:r>
      <w:r>
        <w:rPr>
          <w:spacing w:val="1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de la valoración sobre el diseño, operación y</w:t>
      </w:r>
      <w:r>
        <w:rPr>
          <w:spacing w:val="1"/>
          <w:sz w:val="18"/>
        </w:rPr>
        <w:t> </w:t>
      </w:r>
      <w:r>
        <w:rPr>
          <w:sz w:val="18"/>
        </w:rPr>
        <w:t>resultados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temporalidad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corresponda;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0" w:lineRule="auto" w:before="91" w:after="0"/>
        <w:ind w:left="859" w:right="0" w:hanging="433"/>
        <w:jc w:val="both"/>
        <w:rPr>
          <w:sz w:val="18"/>
        </w:rPr>
      </w:pPr>
      <w:r>
        <w:rPr>
          <w:sz w:val="18"/>
        </w:rPr>
        <w:t>Elaborar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Programa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Trabajo</w:t>
      </w:r>
      <w:r>
        <w:rPr>
          <w:spacing w:val="-4"/>
          <w:sz w:val="18"/>
        </w:rPr>
        <w:t> </w:t>
      </w:r>
      <w:r>
        <w:rPr>
          <w:sz w:val="18"/>
        </w:rPr>
        <w:t>y el</w:t>
      </w:r>
      <w:r>
        <w:rPr>
          <w:spacing w:val="-4"/>
          <w:sz w:val="18"/>
        </w:rPr>
        <w:t> </w:t>
      </w:r>
      <w:r>
        <w:rPr>
          <w:sz w:val="18"/>
        </w:rPr>
        <w:t>calendario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sesiones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Consejo;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95" w:after="0"/>
        <w:ind w:left="859" w:right="144" w:hanging="432"/>
        <w:jc w:val="both"/>
        <w:rPr>
          <w:sz w:val="18"/>
        </w:rPr>
      </w:pPr>
      <w:r>
        <w:rPr>
          <w:sz w:val="18"/>
        </w:rPr>
        <w:t>Expedir las convocatorias correspondientes para seleccionar a los especialistas y docentes que</w:t>
      </w:r>
      <w:r>
        <w:rPr>
          <w:spacing w:val="1"/>
          <w:sz w:val="18"/>
        </w:rPr>
        <w:t> </w:t>
      </w:r>
      <w:r>
        <w:rPr>
          <w:sz w:val="18"/>
        </w:rPr>
        <w:t>formarán</w:t>
      </w:r>
      <w:r>
        <w:rPr>
          <w:spacing w:val="-1"/>
          <w:sz w:val="18"/>
        </w:rPr>
        <w:t> </w:t>
      </w:r>
      <w:r>
        <w:rPr>
          <w:sz w:val="18"/>
        </w:rPr>
        <w:t>parte</w:t>
      </w:r>
      <w:r>
        <w:rPr>
          <w:spacing w:val="-2"/>
          <w:sz w:val="18"/>
        </w:rPr>
        <w:t> </w:t>
      </w:r>
      <w:r>
        <w:rPr>
          <w:sz w:val="18"/>
        </w:rPr>
        <w:t>del Consejo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de los</w:t>
      </w:r>
      <w:r>
        <w:rPr>
          <w:spacing w:val="1"/>
          <w:sz w:val="18"/>
        </w:rPr>
        <w:t> </w:t>
      </w:r>
      <w:r>
        <w:rPr>
          <w:sz w:val="18"/>
        </w:rPr>
        <w:t>Comités Técnicos,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0"/>
        </w:numPr>
        <w:tabs>
          <w:tab w:pos="860" w:val="left" w:leader="none"/>
        </w:tabs>
        <w:spacing w:line="247" w:lineRule="auto" w:before="90" w:after="0"/>
        <w:ind w:left="859" w:right="145" w:hanging="432"/>
        <w:jc w:val="both"/>
        <w:rPr>
          <w:sz w:val="18"/>
        </w:rPr>
      </w:pPr>
      <w:r>
        <w:rPr>
          <w:sz w:val="18"/>
        </w:rPr>
        <w:t>Aprobar la selección de especialistas y docentes que formarán parte del Consejo y de los Comités</w:t>
      </w:r>
      <w:r>
        <w:rPr>
          <w:spacing w:val="1"/>
          <w:sz w:val="18"/>
        </w:rPr>
        <w:t> </w:t>
      </w:r>
      <w:r>
        <w:rPr>
          <w:sz w:val="18"/>
        </w:rPr>
        <w:t>Técnicos.</w:t>
      </w:r>
    </w:p>
    <w:p>
      <w:pPr>
        <w:pStyle w:val="BodyText"/>
        <w:spacing w:line="247" w:lineRule="auto" w:before="90"/>
        <w:ind w:left="139" w:right="144" w:firstLine="288"/>
      </w:pPr>
      <w:r>
        <w:rPr>
          <w:rFonts w:ascii="Arial" w:hAnsi="Arial"/>
          <w:b/>
        </w:rPr>
        <w:t>Artículo 33. </w:t>
      </w:r>
      <w:r>
        <w:rPr/>
        <w:t>Las recomendaciones a las que se refieren los artículos 29, fracción IV, y 32, fracción IV, del</w:t>
      </w:r>
      <w:r>
        <w:rPr>
          <w:spacing w:val="1"/>
        </w:rPr>
        <w:t> </w:t>
      </w:r>
      <w:r>
        <w:rPr/>
        <w:t>presente instrumento, deberán ser enviadas a la Comisión por el Consejo que corresponda, mediante oficio y</w:t>
      </w:r>
      <w:r>
        <w:rPr>
          <w:spacing w:val="1"/>
        </w:rPr>
        <w:t> </w:t>
      </w:r>
      <w:r>
        <w:rPr/>
        <w:t>de manera física o electrónica, en el mes de octubre de cada año; en cumplimiento a lo establecido en la</w:t>
      </w:r>
      <w:r>
        <w:rPr>
          <w:spacing w:val="1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para la</w:t>
      </w:r>
      <w:r>
        <w:rPr>
          <w:spacing w:val="5"/>
        </w:rPr>
        <w:t> </w:t>
      </w:r>
      <w:r>
        <w:rPr/>
        <w:t>Carrera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Maestras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Maestros.</w:t>
      </w:r>
    </w:p>
    <w:p>
      <w:pPr>
        <w:pStyle w:val="BodyText"/>
        <w:spacing w:line="247" w:lineRule="auto" w:before="88"/>
        <w:ind w:left="139" w:right="143" w:firstLine="288"/>
      </w:pPr>
      <w:r>
        <w:rPr>
          <w:rFonts w:ascii="Arial" w:hAnsi="Arial"/>
          <w:b/>
        </w:rPr>
        <w:t>Artículo 34. </w:t>
      </w:r>
      <w:r>
        <w:rPr/>
        <w:t>Para elegir a los vocales especialistas y docentes del Consejo de Formación Continua y</w:t>
      </w:r>
      <w:r>
        <w:rPr>
          <w:spacing w:val="1"/>
        </w:rPr>
        <w:t> </w:t>
      </w:r>
      <w:r>
        <w:rPr/>
        <w:t>Desarrollo Profesional Docente de las entidades federativas, del Consejo que integren las autoridades de</w:t>
      </w:r>
      <w:r>
        <w:rPr>
          <w:spacing w:val="1"/>
        </w:rPr>
        <w:t> </w:t>
      </w:r>
      <w:r>
        <w:rPr/>
        <w:t>educación media superior y del Consejo que integren los organismos descentralizados federales, se emitirá</w:t>
      </w:r>
      <w:r>
        <w:rPr>
          <w:spacing w:val="1"/>
        </w:rPr>
        <w:t> </w:t>
      </w:r>
      <w:r>
        <w:rPr/>
        <w:t>convocatoria pública por parte de su Presidente. Estos Consejos no podrán iniciar funciones hasta haber</w:t>
      </w:r>
      <w:r>
        <w:rPr>
          <w:spacing w:val="1"/>
        </w:rPr>
        <w:t> </w:t>
      </w:r>
      <w:r>
        <w:rPr/>
        <w:t>completado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conformación.</w:t>
      </w:r>
    </w:p>
    <w:p>
      <w:pPr>
        <w:pStyle w:val="BodyText"/>
        <w:spacing w:line="247" w:lineRule="auto" w:before="91"/>
        <w:ind w:left="139" w:right="136" w:firstLine="288"/>
      </w:pPr>
      <w:r>
        <w:rPr>
          <w:rFonts w:ascii="Arial" w:hAnsi="Arial"/>
          <w:b/>
        </w:rPr>
        <w:t>Artículo 35. </w:t>
      </w:r>
      <w:r>
        <w:rPr/>
        <w:t>Los vocales de los Consejos durarán en su encargo un periodo máximo de seis años. La</w:t>
      </w:r>
      <w:r>
        <w:rPr>
          <w:spacing w:val="1"/>
        </w:rPr>
        <w:t> </w:t>
      </w:r>
      <w:r>
        <w:rPr/>
        <w:t>convocatoria pública que se emita para la selección de los especialistas y docentes a integrarse a estos</w:t>
      </w:r>
      <w:r>
        <w:rPr>
          <w:spacing w:val="1"/>
        </w:rPr>
        <w:t> </w:t>
      </w:r>
      <w:r>
        <w:rPr/>
        <w:t>consejos establecerá el perfil y la experiencia en formación docente con la que deben contar, considerando el</w:t>
      </w:r>
      <w:r>
        <w:rPr>
          <w:spacing w:val="1"/>
        </w:rPr>
        <w:t> </w:t>
      </w:r>
      <w:r>
        <w:rPr/>
        <w:t>tipo</w:t>
      </w:r>
      <w:r>
        <w:rPr>
          <w:spacing w:val="-3"/>
        </w:rPr>
        <w:t> </w:t>
      </w:r>
      <w:r>
        <w:rPr/>
        <w:t>educativo</w:t>
      </w:r>
      <w:r>
        <w:rPr>
          <w:spacing w:val="-2"/>
        </w:rPr>
        <w:t> </w:t>
      </w:r>
      <w:r>
        <w:rPr/>
        <w:t>básico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superior.</w:t>
      </w:r>
    </w:p>
    <w:p>
      <w:pPr>
        <w:pStyle w:val="BodyText"/>
        <w:spacing w:line="249" w:lineRule="auto" w:before="90"/>
        <w:ind w:left="139" w:right="132" w:firstLine="288"/>
      </w:pPr>
      <w:r>
        <w:rPr>
          <w:rFonts w:ascii="Arial" w:hAnsi="Arial"/>
          <w:b/>
        </w:rPr>
        <w:t>Artículo 36. </w:t>
      </w:r>
      <w:r>
        <w:rPr/>
        <w:t>Los consejos que conformen las autoridades de educación básica y media superior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 federales, podrán establecer la cantidad de Comités Técnicos que consideren convenientes,</w:t>
      </w:r>
      <w:r>
        <w:rPr>
          <w:spacing w:val="1"/>
        </w:rPr>
        <w:t> </w:t>
      </w:r>
      <w:r>
        <w:rPr/>
        <w:t>incorporando de manera preponderante a especialistas y docentes del tipo, modalidad, opción o servicio</w:t>
      </w:r>
      <w:r>
        <w:rPr>
          <w:spacing w:val="1"/>
        </w:rPr>
        <w:t> </w:t>
      </w:r>
      <w:r>
        <w:rPr/>
        <w:t>educativo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refieran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y</w:t>
      </w:r>
      <w:r>
        <w:rPr>
          <w:spacing w:val="5"/>
        </w:rPr>
        <w:t> </w:t>
      </w:r>
      <w:r>
        <w:rPr/>
        <w:t>las intervenciones</w:t>
      </w:r>
      <w:r>
        <w:rPr>
          <w:spacing w:val="-4"/>
        </w:rPr>
        <w:t> </w:t>
      </w:r>
      <w:r>
        <w:rPr/>
        <w:t>formativas.</w:t>
      </w:r>
    </w:p>
    <w:p>
      <w:pPr>
        <w:spacing w:after="0" w:line="249" w:lineRule="auto"/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line="249" w:lineRule="auto" w:before="89"/>
        <w:ind w:left="139" w:right="144" w:firstLine="288"/>
      </w:pPr>
      <w:r>
        <w:rPr>
          <w:rFonts w:ascii="Arial" w:hAnsi="Arial"/>
          <w:b/>
        </w:rPr>
        <w:t>Artículo 37. </w:t>
      </w:r>
      <w:r>
        <w:rPr/>
        <w:t>El Consejo de cada entidad federativa contará con el apoyo de por lo menos dos Comités</w:t>
      </w:r>
      <w:r>
        <w:rPr>
          <w:spacing w:val="1"/>
        </w:rPr>
        <w:t> </w:t>
      </w:r>
      <w:r>
        <w:rPr/>
        <w:t>Técnicos:</w:t>
      </w:r>
    </w:p>
    <w:p>
      <w:pPr>
        <w:pStyle w:val="ListParagraph"/>
        <w:numPr>
          <w:ilvl w:val="0"/>
          <w:numId w:val="21"/>
        </w:numPr>
        <w:tabs>
          <w:tab w:pos="859" w:val="left" w:leader="none"/>
          <w:tab w:pos="860" w:val="left" w:leader="none"/>
        </w:tabs>
        <w:spacing w:line="240" w:lineRule="auto" w:before="102" w:after="0"/>
        <w:ind w:left="859" w:right="0" w:hanging="433"/>
        <w:jc w:val="left"/>
        <w:rPr>
          <w:sz w:val="18"/>
        </w:rPr>
      </w:pPr>
      <w:r>
        <w:rPr>
          <w:sz w:val="18"/>
        </w:rPr>
        <w:t>Comité</w:t>
      </w:r>
      <w:r>
        <w:rPr>
          <w:spacing w:val="-5"/>
          <w:sz w:val="18"/>
        </w:rPr>
        <w:t> </w:t>
      </w:r>
      <w:r>
        <w:rPr>
          <w:sz w:val="18"/>
        </w:rPr>
        <w:t>Técnico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Formación</w:t>
      </w:r>
      <w:r>
        <w:rPr>
          <w:spacing w:val="-4"/>
          <w:sz w:val="18"/>
        </w:rPr>
        <w:t> </w:t>
      </w:r>
      <w:r>
        <w:rPr>
          <w:sz w:val="18"/>
        </w:rPr>
        <w:t>Continua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Desarrollo</w:t>
      </w:r>
      <w:r>
        <w:rPr>
          <w:spacing w:val="-2"/>
          <w:sz w:val="18"/>
        </w:rPr>
        <w:t> </w:t>
      </w:r>
      <w:r>
        <w:rPr>
          <w:sz w:val="18"/>
        </w:rPr>
        <w:t>Profesional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Educación</w:t>
      </w:r>
      <w:r>
        <w:rPr>
          <w:spacing w:val="-2"/>
          <w:sz w:val="18"/>
        </w:rPr>
        <w:t> </w:t>
      </w:r>
      <w:r>
        <w:rPr>
          <w:sz w:val="18"/>
        </w:rPr>
        <w:t>Básica;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1"/>
        </w:numPr>
        <w:tabs>
          <w:tab w:pos="860" w:val="left" w:leader="none"/>
        </w:tabs>
        <w:spacing w:line="249" w:lineRule="auto" w:before="110" w:after="0"/>
        <w:ind w:left="859" w:right="140" w:hanging="432"/>
        <w:jc w:val="both"/>
        <w:rPr>
          <w:sz w:val="18"/>
        </w:rPr>
      </w:pPr>
      <w:r>
        <w:rPr>
          <w:sz w:val="18"/>
        </w:rPr>
        <w:t>Comité Técnico de Formación Continua y Desarrollo Profesional en Educación Media Superior. Se</w:t>
      </w:r>
      <w:r>
        <w:rPr>
          <w:spacing w:val="1"/>
          <w:sz w:val="18"/>
        </w:rPr>
        <w:t> </w:t>
      </w:r>
      <w:r>
        <w:rPr>
          <w:sz w:val="18"/>
        </w:rPr>
        <w:t>puede considerar su articulación con la Comisión Estatal para la Planeación y la Programación de la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-1"/>
          <w:sz w:val="18"/>
        </w:rPr>
        <w:t> </w:t>
      </w:r>
      <w:r>
        <w:rPr>
          <w:sz w:val="18"/>
        </w:rPr>
        <w:t>Media Superior (CEPPEMS).</w:t>
      </w:r>
    </w:p>
    <w:p>
      <w:pPr>
        <w:pStyle w:val="BodyText"/>
        <w:spacing w:line="249" w:lineRule="auto" w:before="103"/>
        <w:ind w:left="139" w:right="138" w:firstLine="288"/>
      </w:pPr>
      <w:r>
        <w:rPr>
          <w:rFonts w:ascii="Arial" w:hAnsi="Arial"/>
          <w:b/>
        </w:rPr>
        <w:t>Artículo 38. </w:t>
      </w:r>
      <w:r>
        <w:rPr/>
        <w:t>Los Comités Técnicos son órganos de apoyo de los Consejos, cuyas funciones deberán</w:t>
      </w:r>
      <w:r>
        <w:rPr>
          <w:spacing w:val="1"/>
        </w:rPr>
        <w:t> </w:t>
      </w:r>
      <w:r>
        <w:rPr/>
        <w:t>llevarse a cabo con base en lo establecido en el Título Tercero de los presentes Criterios, y serán las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2"/>
        </w:numPr>
        <w:tabs>
          <w:tab w:pos="860" w:val="left" w:leader="none"/>
        </w:tabs>
        <w:spacing w:line="249" w:lineRule="auto" w:before="103" w:after="0"/>
        <w:ind w:left="859" w:right="135" w:hanging="432"/>
        <w:jc w:val="both"/>
        <w:rPr>
          <w:sz w:val="18"/>
        </w:rPr>
      </w:pPr>
      <w:r>
        <w:rPr>
          <w:sz w:val="18"/>
        </w:rPr>
        <w:t>Apoyar, a solicitud del Presidente y/o Secretario Ejecutivo, la valoración del diseño de los 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continua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-2"/>
          <w:sz w:val="18"/>
        </w:rPr>
        <w:t> </w:t>
      </w:r>
      <w:r>
        <w:rPr>
          <w:sz w:val="18"/>
        </w:rPr>
        <w:t>profesional</w:t>
      </w:r>
      <w:r>
        <w:rPr>
          <w:spacing w:val="-3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2"/>
        </w:numPr>
        <w:tabs>
          <w:tab w:pos="860" w:val="left" w:leader="none"/>
        </w:tabs>
        <w:spacing w:line="249" w:lineRule="auto" w:before="102" w:after="0"/>
        <w:ind w:left="859" w:right="147" w:hanging="432"/>
        <w:jc w:val="both"/>
        <w:rPr>
          <w:sz w:val="18"/>
        </w:rPr>
      </w:pPr>
      <w:r>
        <w:rPr>
          <w:sz w:val="18"/>
        </w:rPr>
        <w:t>Enviar al Presidente del Consejo los resultados de la valoración sobre el diseño, a fin de que el</w:t>
      </w:r>
      <w:r>
        <w:rPr>
          <w:spacing w:val="1"/>
          <w:sz w:val="18"/>
        </w:rPr>
        <w:t> </w:t>
      </w:r>
      <w:r>
        <w:rPr>
          <w:sz w:val="18"/>
        </w:rPr>
        <w:t>Consejo</w:t>
      </w:r>
      <w:r>
        <w:rPr>
          <w:spacing w:val="-1"/>
          <w:sz w:val="18"/>
        </w:rPr>
        <w:t> </w:t>
      </w:r>
      <w:r>
        <w:rPr>
          <w:sz w:val="18"/>
        </w:rPr>
        <w:t>determine</w:t>
      </w:r>
      <w:r>
        <w:rPr>
          <w:spacing w:val="-3"/>
          <w:sz w:val="18"/>
        </w:rPr>
        <w:t> </w:t>
      </w:r>
      <w:r>
        <w:rPr>
          <w:sz w:val="18"/>
        </w:rPr>
        <w:t>las intervenciones</w:t>
      </w:r>
      <w:r>
        <w:rPr>
          <w:spacing w:val="-3"/>
          <w:sz w:val="18"/>
        </w:rPr>
        <w:t> </w:t>
      </w:r>
      <w:r>
        <w:rPr>
          <w:sz w:val="18"/>
        </w:rPr>
        <w:t>formativas 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incorporarán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los programas;</w:t>
      </w:r>
    </w:p>
    <w:p>
      <w:pPr>
        <w:pStyle w:val="ListParagraph"/>
        <w:numPr>
          <w:ilvl w:val="0"/>
          <w:numId w:val="22"/>
        </w:numPr>
        <w:tabs>
          <w:tab w:pos="860" w:val="left" w:leader="none"/>
        </w:tabs>
        <w:spacing w:line="252" w:lineRule="auto" w:before="105" w:after="0"/>
        <w:ind w:left="859" w:right="145" w:hanging="432"/>
        <w:jc w:val="both"/>
        <w:rPr>
          <w:sz w:val="18"/>
        </w:rPr>
      </w:pPr>
      <w:r>
        <w:rPr>
          <w:sz w:val="18"/>
        </w:rPr>
        <w:t>Apoyar, a solicitud del Presidente y/o Secretario Ejecutivo, la valoración de la operación y resultados</w:t>
      </w:r>
      <w:r>
        <w:rPr>
          <w:spacing w:val="1"/>
          <w:sz w:val="18"/>
        </w:rPr>
        <w:t> </w:t>
      </w:r>
      <w:r>
        <w:rPr>
          <w:sz w:val="18"/>
        </w:rPr>
        <w:t>del programa, a partir de la información que proporcionen las autoridades educativas responsables,</w:t>
      </w:r>
      <w:r>
        <w:rPr>
          <w:spacing w:val="1"/>
          <w:sz w:val="18"/>
        </w:rPr>
        <w:t> </w:t>
      </w:r>
      <w:r>
        <w:rPr>
          <w:sz w:val="18"/>
        </w:rPr>
        <w:t>resultante</w:t>
      </w:r>
      <w:r>
        <w:rPr>
          <w:spacing w:val="-1"/>
          <w:sz w:val="18"/>
        </w:rPr>
        <w:t> </w:t>
      </w:r>
      <w:r>
        <w:rPr>
          <w:sz w:val="18"/>
        </w:rPr>
        <w:t>del monitoreo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intervenciones</w:t>
      </w:r>
      <w:r>
        <w:rPr>
          <w:spacing w:val="5"/>
          <w:sz w:val="18"/>
        </w:rPr>
        <w:t> </w:t>
      </w:r>
      <w:r>
        <w:rPr>
          <w:sz w:val="18"/>
        </w:rPr>
        <w:t>formativas</w:t>
      </w:r>
      <w:r>
        <w:rPr>
          <w:spacing w:val="-1"/>
          <w:sz w:val="18"/>
        </w:rPr>
        <w:t> </w:t>
      </w:r>
      <w:r>
        <w:rPr>
          <w:sz w:val="18"/>
        </w:rPr>
        <w:t>anuales;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2"/>
        </w:numPr>
        <w:tabs>
          <w:tab w:pos="860" w:val="left" w:leader="none"/>
        </w:tabs>
        <w:spacing w:line="249" w:lineRule="auto" w:before="97" w:after="0"/>
        <w:ind w:left="859" w:right="140" w:hanging="432"/>
        <w:jc w:val="both"/>
        <w:rPr>
          <w:sz w:val="18"/>
        </w:rPr>
      </w:pPr>
      <w:r>
        <w:rPr>
          <w:sz w:val="18"/>
        </w:rPr>
        <w:t>Enviar al Presidente del Consejo los</w:t>
      </w:r>
      <w:r>
        <w:rPr>
          <w:spacing w:val="1"/>
          <w:sz w:val="18"/>
        </w:rPr>
        <w:t> </w:t>
      </w:r>
      <w:r>
        <w:rPr>
          <w:sz w:val="18"/>
        </w:rPr>
        <w:t>resultados de la valoración sobre la operación y resultados</w:t>
      </w:r>
      <w:r>
        <w:rPr>
          <w:spacing w:val="50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programas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formación</w:t>
      </w:r>
      <w:r>
        <w:rPr>
          <w:spacing w:val="1"/>
          <w:sz w:val="18"/>
        </w:rPr>
        <w:t> </w:t>
      </w:r>
      <w:r>
        <w:rPr>
          <w:sz w:val="18"/>
        </w:rPr>
        <w:t>continua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desarrollo</w:t>
      </w:r>
      <w:r>
        <w:rPr>
          <w:spacing w:val="1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docente,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fin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emita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-47"/>
          <w:sz w:val="18"/>
        </w:rPr>
        <w:t> </w:t>
      </w:r>
      <w:r>
        <w:rPr>
          <w:sz w:val="18"/>
        </w:rPr>
        <w:t>recomendaciones de mejora que considere pertinentes sobre el diseño, operación y resultados de los</w:t>
      </w:r>
      <w:r>
        <w:rPr>
          <w:spacing w:val="-47"/>
          <w:sz w:val="18"/>
        </w:rPr>
        <w:t> </w:t>
      </w:r>
      <w:r>
        <w:rPr>
          <w:sz w:val="18"/>
        </w:rPr>
        <w:t>programas.</w:t>
      </w:r>
    </w:p>
    <w:p>
      <w:pPr>
        <w:pStyle w:val="BodyText"/>
        <w:spacing w:line="249" w:lineRule="auto" w:before="104"/>
        <w:ind w:left="139" w:right="144" w:firstLine="288"/>
      </w:pPr>
      <w:r>
        <w:rPr>
          <w:rFonts w:ascii="Arial" w:hAnsi="Arial"/>
          <w:b/>
        </w:rPr>
        <w:t>Artículo 39. </w:t>
      </w:r>
      <w:r>
        <w:rPr/>
        <w:t>El Consejo sesionará, de forma presencial o virtual, de manera ordinaria cuatro veces al año,</w:t>
      </w:r>
      <w:r>
        <w:rPr>
          <w:spacing w:val="1"/>
        </w:rPr>
        <w:t> </w:t>
      </w:r>
      <w:r>
        <w:rPr/>
        <w:t>y 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extraordinaria las</w:t>
      </w:r>
      <w:r>
        <w:rPr>
          <w:spacing w:val="-2"/>
        </w:rPr>
        <w:t> </w:t>
      </w:r>
      <w:r>
        <w:rPr/>
        <w:t>ocasiones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necesario.</w:t>
      </w:r>
    </w:p>
    <w:p>
      <w:pPr>
        <w:pStyle w:val="BodyText"/>
        <w:spacing w:line="249" w:lineRule="auto" w:before="103"/>
        <w:ind w:left="139" w:right="142" w:firstLine="288"/>
      </w:pPr>
      <w:r>
        <w:rPr>
          <w:rFonts w:ascii="Arial" w:hAnsi="Arial"/>
          <w:b/>
        </w:rPr>
        <w:t>Artículo 40. </w:t>
      </w:r>
      <w:r>
        <w:rPr/>
        <w:t>Las sesiones del Consejo de Formación Continua y Desarrollo Profesional Docente serán</w:t>
      </w:r>
      <w:r>
        <w:rPr>
          <w:spacing w:val="1"/>
        </w:rPr>
        <w:t> </w:t>
      </w:r>
      <w:r>
        <w:rPr/>
        <w:t>convocadas por su Presidente, con el auxilio y coordinación del Secretario Ejecutivo, quien levantará el acta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firma de todos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dará</w:t>
      </w:r>
      <w:r>
        <w:rPr>
          <w:spacing w:val="-2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  <w:spacing w:line="249" w:lineRule="auto" w:before="103"/>
        <w:ind w:left="139" w:right="143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</w:t>
      </w:r>
      <w:r>
        <w:rPr/>
        <w:t>.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Comités</w:t>
      </w:r>
      <w:r>
        <w:rPr>
          <w:spacing w:val="1"/>
        </w:rPr>
        <w:t> </w:t>
      </w:r>
      <w:r>
        <w:rPr/>
        <w:t>Técnicos</w:t>
      </w:r>
      <w:r>
        <w:rPr>
          <w:spacing w:val="50"/>
        </w:rPr>
        <w:t> </w:t>
      </w:r>
      <w:r>
        <w:rPr/>
        <w:t>serán</w:t>
      </w:r>
      <w:r>
        <w:rPr>
          <w:spacing w:val="1"/>
        </w:rPr>
        <w:t> </w:t>
      </w:r>
      <w:r>
        <w:rPr/>
        <w:t>honoríficos, por lo que no percibirán remuneración adicional o ingreso alguno por su desempeño en los</w:t>
      </w:r>
      <w:r>
        <w:rPr>
          <w:spacing w:val="1"/>
        </w:rPr>
        <w:t> </w:t>
      </w:r>
      <w:r>
        <w:rPr/>
        <w:t>mismos,</w:t>
      </w:r>
      <w:r>
        <w:rPr>
          <w:spacing w:val="-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hacer</w:t>
      </w:r>
      <w:r>
        <w:rPr>
          <w:spacing w:val="-3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 una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avale</w:t>
      </w:r>
      <w:r>
        <w:rPr>
          <w:spacing w:val="-1"/>
        </w:rPr>
        <w:t> </w:t>
      </w:r>
      <w:r>
        <w:rPr/>
        <w:t>su participación.</w:t>
      </w:r>
    </w:p>
    <w:p>
      <w:pPr>
        <w:pStyle w:val="BodyText"/>
        <w:spacing w:line="249" w:lineRule="auto" w:before="103"/>
        <w:ind w:left="139" w:right="134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conformará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 Docente en Educación Básica, cuya función será coordinar el desarrollo del proceso de valoración</w:t>
      </w:r>
      <w:r>
        <w:rPr>
          <w:spacing w:val="1"/>
        </w:rPr>
        <w:t> </w:t>
      </w:r>
      <w:r>
        <w:rPr/>
        <w:t>del diseño, operación y resultados de los programas de formación continua y desarrollo profesional docente</w:t>
      </w:r>
      <w:r>
        <w:rPr>
          <w:spacing w:val="1"/>
        </w:rPr>
        <w:t> </w:t>
      </w:r>
      <w:r>
        <w:rPr/>
        <w:t>que formulen las autoridades de educación básica en los Estados y la Ciudad de México y emitir a la Comisión</w:t>
      </w:r>
      <w:r>
        <w:rPr>
          <w:spacing w:val="-47"/>
        </w:rPr>
        <w:t> </w:t>
      </w:r>
      <w:r>
        <w:rPr/>
        <w:t>las recomendaciones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pertinentes 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mejora</w:t>
      </w:r>
      <w:r>
        <w:rPr>
          <w:spacing w:val="-1"/>
        </w:rPr>
        <w:t> </w:t>
      </w:r>
      <w:r>
        <w:rPr/>
        <w:t>de dicho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valoración.</w:t>
      </w:r>
    </w:p>
    <w:p>
      <w:pPr>
        <w:pStyle w:val="BodyText"/>
        <w:spacing w:before="104"/>
        <w:ind w:left="427"/>
      </w:pP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4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por: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  <w:tab w:pos="860" w:val="left" w:leader="none"/>
        </w:tabs>
        <w:spacing w:line="249" w:lineRule="auto" w:before="110" w:after="0"/>
        <w:ind w:left="859" w:right="145" w:hanging="432"/>
        <w:jc w:val="left"/>
        <w:rPr>
          <w:sz w:val="18"/>
        </w:rPr>
      </w:pPr>
      <w:r>
        <w:rPr>
          <w:sz w:val="18"/>
        </w:rPr>
        <w:t>Presidente,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persona</w:t>
      </w:r>
      <w:r>
        <w:rPr>
          <w:spacing w:val="3"/>
          <w:sz w:val="18"/>
        </w:rPr>
        <w:t> </w:t>
      </w:r>
      <w:r>
        <w:rPr>
          <w:sz w:val="18"/>
        </w:rPr>
        <w:t>Titular de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máxima</w:t>
      </w:r>
      <w:r>
        <w:rPr>
          <w:spacing w:val="3"/>
          <w:sz w:val="18"/>
        </w:rPr>
        <w:t> </w:t>
      </w:r>
      <w:r>
        <w:rPr>
          <w:sz w:val="18"/>
        </w:rPr>
        <w:t>autoridad</w:t>
      </w:r>
      <w:r>
        <w:rPr>
          <w:spacing w:val="3"/>
          <w:sz w:val="18"/>
        </w:rPr>
        <w:t> </w:t>
      </w:r>
      <w:r>
        <w:rPr>
          <w:sz w:val="18"/>
        </w:rPr>
        <w:t>educativa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persona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ésta</w:t>
      </w:r>
      <w:r>
        <w:rPr>
          <w:spacing w:val="3"/>
          <w:sz w:val="18"/>
        </w:rPr>
        <w:t> </w:t>
      </w:r>
      <w:r>
        <w:rPr>
          <w:sz w:val="18"/>
        </w:rPr>
        <w:t>designe, cuyo</w:t>
      </w:r>
      <w:r>
        <w:rPr>
          <w:spacing w:val="-47"/>
          <w:sz w:val="18"/>
        </w:rPr>
        <w:t> </w:t>
      </w:r>
      <w:r>
        <w:rPr>
          <w:sz w:val="18"/>
        </w:rPr>
        <w:t>nivel</w:t>
      </w:r>
      <w:r>
        <w:rPr>
          <w:spacing w:val="-1"/>
          <w:sz w:val="18"/>
        </w:rPr>
        <w:t> </w:t>
      </w:r>
      <w:r>
        <w:rPr>
          <w:sz w:val="18"/>
        </w:rPr>
        <w:t>jerárquico no</w:t>
      </w:r>
      <w:r>
        <w:rPr>
          <w:spacing w:val="-2"/>
          <w:sz w:val="18"/>
        </w:rPr>
        <w:t> </w:t>
      </w:r>
      <w:r>
        <w:rPr>
          <w:sz w:val="18"/>
        </w:rPr>
        <w:t>podrá ser</w:t>
      </w:r>
      <w:r>
        <w:rPr>
          <w:spacing w:val="-2"/>
          <w:sz w:val="18"/>
        </w:rPr>
        <w:t> </w:t>
      </w:r>
      <w:r>
        <w:rPr>
          <w:sz w:val="18"/>
        </w:rPr>
        <w:t>menor</w:t>
      </w:r>
      <w:r>
        <w:rPr>
          <w:spacing w:val="-3"/>
          <w:sz w:val="18"/>
        </w:rPr>
        <w:t> </w:t>
      </w:r>
      <w:r>
        <w:rPr>
          <w:sz w:val="18"/>
        </w:rPr>
        <w:t>a Titular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Unidad;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  <w:tab w:pos="860" w:val="left" w:leader="none"/>
        </w:tabs>
        <w:spacing w:line="249" w:lineRule="auto" w:before="103" w:after="0"/>
        <w:ind w:left="859" w:right="144" w:hanging="432"/>
        <w:jc w:val="left"/>
        <w:rPr>
          <w:sz w:val="18"/>
        </w:rPr>
      </w:pPr>
      <w:r>
        <w:rPr>
          <w:sz w:val="18"/>
        </w:rPr>
        <w:t>Secretario</w:t>
      </w:r>
      <w:r>
        <w:rPr>
          <w:spacing w:val="42"/>
          <w:sz w:val="18"/>
        </w:rPr>
        <w:t> </w:t>
      </w:r>
      <w:r>
        <w:rPr>
          <w:sz w:val="18"/>
        </w:rPr>
        <w:t>Ejecutivo,</w:t>
      </w:r>
      <w:r>
        <w:rPr>
          <w:spacing w:val="42"/>
          <w:sz w:val="18"/>
        </w:rPr>
        <w:t> </w:t>
      </w:r>
      <w:r>
        <w:rPr>
          <w:sz w:val="18"/>
        </w:rPr>
        <w:t>designado</w:t>
      </w:r>
      <w:r>
        <w:rPr>
          <w:spacing w:val="42"/>
          <w:sz w:val="18"/>
        </w:rPr>
        <w:t> </w:t>
      </w:r>
      <w:r>
        <w:rPr>
          <w:sz w:val="18"/>
        </w:rPr>
        <w:t>por</w:t>
      </w:r>
      <w:r>
        <w:rPr>
          <w:spacing w:val="41"/>
          <w:sz w:val="18"/>
        </w:rPr>
        <w:t> </w:t>
      </w:r>
      <w:r>
        <w:rPr>
          <w:sz w:val="18"/>
        </w:rPr>
        <w:t>la</w:t>
      </w:r>
      <w:r>
        <w:rPr>
          <w:spacing w:val="42"/>
          <w:sz w:val="18"/>
        </w:rPr>
        <w:t> </w:t>
      </w:r>
      <w:r>
        <w:rPr>
          <w:sz w:val="18"/>
        </w:rPr>
        <w:t>persona</w:t>
      </w:r>
      <w:r>
        <w:rPr>
          <w:spacing w:val="42"/>
          <w:sz w:val="18"/>
        </w:rPr>
        <w:t> </w:t>
      </w:r>
      <w:r>
        <w:rPr>
          <w:sz w:val="18"/>
        </w:rPr>
        <w:t>Titular</w:t>
      </w:r>
      <w:r>
        <w:rPr>
          <w:spacing w:val="41"/>
          <w:sz w:val="18"/>
        </w:rPr>
        <w:t> </w:t>
      </w:r>
      <w:r>
        <w:rPr>
          <w:sz w:val="18"/>
        </w:rPr>
        <w:t>de</w:t>
      </w:r>
      <w:r>
        <w:rPr>
          <w:spacing w:val="42"/>
          <w:sz w:val="18"/>
        </w:rPr>
        <w:t> </w:t>
      </w:r>
      <w:r>
        <w:rPr>
          <w:sz w:val="18"/>
        </w:rPr>
        <w:t>la</w:t>
      </w:r>
      <w:r>
        <w:rPr>
          <w:spacing w:val="42"/>
          <w:sz w:val="18"/>
        </w:rPr>
        <w:t> </w:t>
      </w:r>
      <w:r>
        <w:rPr>
          <w:sz w:val="18"/>
        </w:rPr>
        <w:t>máxima</w:t>
      </w:r>
      <w:r>
        <w:rPr>
          <w:spacing w:val="42"/>
          <w:sz w:val="18"/>
        </w:rPr>
        <w:t> </w:t>
      </w:r>
      <w:r>
        <w:rPr>
          <w:sz w:val="18"/>
        </w:rPr>
        <w:t>autoridad</w:t>
      </w:r>
      <w:r>
        <w:rPr>
          <w:spacing w:val="42"/>
          <w:sz w:val="18"/>
        </w:rPr>
        <w:t> </w:t>
      </w:r>
      <w:r>
        <w:rPr>
          <w:sz w:val="18"/>
        </w:rPr>
        <w:t>educativa,</w:t>
      </w:r>
      <w:r>
        <w:rPr>
          <w:spacing w:val="-47"/>
          <w:sz w:val="18"/>
        </w:rPr>
        <w:t> </w:t>
      </w:r>
      <w:r>
        <w:rPr>
          <w:sz w:val="18"/>
        </w:rPr>
        <w:t>preferentemente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cargo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área</w:t>
      </w:r>
      <w:r>
        <w:rPr>
          <w:spacing w:val="-1"/>
          <w:sz w:val="18"/>
        </w:rPr>
        <w:t> </w:t>
      </w:r>
      <w:r>
        <w:rPr>
          <w:sz w:val="18"/>
        </w:rPr>
        <w:t>responsable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formación</w:t>
      </w:r>
      <w:r>
        <w:rPr>
          <w:spacing w:val="-3"/>
          <w:sz w:val="18"/>
        </w:rPr>
        <w:t> </w:t>
      </w:r>
      <w:r>
        <w:rPr>
          <w:sz w:val="18"/>
        </w:rPr>
        <w:t>continua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tipo</w:t>
      </w:r>
      <w:r>
        <w:rPr>
          <w:spacing w:val="-3"/>
          <w:sz w:val="18"/>
        </w:rPr>
        <w:t> </w:t>
      </w:r>
      <w:r>
        <w:rPr>
          <w:sz w:val="18"/>
        </w:rPr>
        <w:t>educativo</w:t>
      </w:r>
      <w:r>
        <w:rPr>
          <w:spacing w:val="-3"/>
          <w:sz w:val="18"/>
        </w:rPr>
        <w:t> </w:t>
      </w:r>
      <w:r>
        <w:rPr>
          <w:sz w:val="18"/>
        </w:rPr>
        <w:t>básico;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  <w:tab w:pos="860" w:val="left" w:leader="none"/>
        </w:tabs>
        <w:spacing w:line="240" w:lineRule="auto" w:before="102" w:after="0"/>
        <w:ind w:left="859" w:right="0" w:hanging="433"/>
        <w:jc w:val="left"/>
        <w:rPr>
          <w:sz w:val="18"/>
        </w:rPr>
      </w:pP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Comisión</w:t>
      </w:r>
      <w:r>
        <w:rPr>
          <w:spacing w:val="-3"/>
          <w:sz w:val="18"/>
        </w:rPr>
        <w:t> </w:t>
      </w:r>
      <w:r>
        <w:rPr>
          <w:sz w:val="18"/>
        </w:rPr>
        <w:t>Nacional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Mejora</w:t>
      </w:r>
      <w:r>
        <w:rPr>
          <w:spacing w:val="-2"/>
          <w:sz w:val="18"/>
        </w:rPr>
        <w:t> </w:t>
      </w:r>
      <w:r>
        <w:rPr>
          <w:sz w:val="18"/>
        </w:rPr>
        <w:t>Continua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Educación;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  <w:tab w:pos="860" w:val="left" w:leader="none"/>
        </w:tabs>
        <w:spacing w:line="240" w:lineRule="auto" w:before="110" w:after="0"/>
        <w:ind w:left="859" w:right="0" w:hanging="433"/>
        <w:jc w:val="left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Subsistema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Escuelas</w:t>
      </w:r>
      <w:r>
        <w:rPr>
          <w:spacing w:val="-4"/>
          <w:sz w:val="18"/>
        </w:rPr>
        <w:t> </w:t>
      </w:r>
      <w:r>
        <w:rPr>
          <w:sz w:val="18"/>
        </w:rPr>
        <w:t>Normales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Instituciones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  <w:tab w:pos="860" w:val="left" w:leader="none"/>
        </w:tabs>
        <w:spacing w:line="240" w:lineRule="auto" w:before="109" w:after="0"/>
        <w:ind w:left="859" w:right="0" w:hanging="433"/>
        <w:jc w:val="left"/>
        <w:rPr>
          <w:sz w:val="18"/>
        </w:rPr>
      </w:pPr>
      <w:r>
        <w:rPr>
          <w:sz w:val="18"/>
        </w:rPr>
        <w:t>Tres</w:t>
      </w:r>
      <w:r>
        <w:rPr>
          <w:spacing w:val="-5"/>
          <w:sz w:val="18"/>
        </w:rPr>
        <w:t> </w:t>
      </w:r>
      <w:r>
        <w:rPr>
          <w:sz w:val="18"/>
        </w:rPr>
        <w:t>vocales</w:t>
      </w:r>
      <w:r>
        <w:rPr>
          <w:spacing w:val="-2"/>
          <w:sz w:val="18"/>
        </w:rPr>
        <w:t> </w:t>
      </w:r>
      <w:r>
        <w:rPr>
          <w:sz w:val="18"/>
        </w:rPr>
        <w:t>especialistas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educación</w:t>
      </w:r>
      <w:r>
        <w:rPr>
          <w:spacing w:val="-3"/>
          <w:sz w:val="18"/>
        </w:rPr>
        <w:t> </w:t>
      </w:r>
      <w:r>
        <w:rPr>
          <w:sz w:val="18"/>
        </w:rPr>
        <w:t>básica,</w:t>
      </w:r>
      <w:r>
        <w:rPr>
          <w:spacing w:val="-4"/>
          <w:sz w:val="18"/>
        </w:rPr>
        <w:t> </w:t>
      </w:r>
      <w:r>
        <w:rPr>
          <w:sz w:val="18"/>
        </w:rPr>
        <w:t>elegidos</w:t>
      </w:r>
      <w:r>
        <w:rPr>
          <w:spacing w:val="-4"/>
          <w:sz w:val="18"/>
        </w:rPr>
        <w:t> </w:t>
      </w:r>
      <w:r>
        <w:rPr>
          <w:sz w:val="18"/>
        </w:rPr>
        <w:t>mediante</w:t>
      </w:r>
      <w:r>
        <w:rPr>
          <w:spacing w:val="-5"/>
          <w:sz w:val="18"/>
        </w:rPr>
        <w:t> </w:t>
      </w:r>
      <w:r>
        <w:rPr>
          <w:sz w:val="18"/>
        </w:rPr>
        <w:t>convocatoria</w:t>
      </w:r>
      <w:r>
        <w:rPr>
          <w:spacing w:val="-4"/>
          <w:sz w:val="18"/>
        </w:rPr>
        <w:t> </w:t>
      </w:r>
      <w:r>
        <w:rPr>
          <w:sz w:val="18"/>
        </w:rPr>
        <w:t>pública.</w:t>
      </w:r>
    </w:p>
    <w:p>
      <w:pPr>
        <w:pStyle w:val="BodyText"/>
        <w:spacing w:line="249" w:lineRule="auto" w:before="113"/>
        <w:ind w:left="139" w:right="135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conformará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 Docente en Educación Media Superior, cuya función será coordinar el desarrollo del proceso de</w:t>
      </w:r>
      <w:r>
        <w:rPr>
          <w:spacing w:val="1"/>
        </w:rPr>
        <w:t> </w:t>
      </w:r>
      <w:r>
        <w:rPr/>
        <w:t>valoración del diseño, operación y resultados de los programas de formación continua y desarrollo profesional</w:t>
      </w:r>
      <w:r>
        <w:rPr>
          <w:spacing w:val="1"/>
        </w:rPr>
        <w:t> </w:t>
      </w:r>
      <w:r>
        <w:rPr/>
        <w:t>docente que formulen las autoridades de educación básica en los Estados y la Ciudad de México y emitir a la</w:t>
      </w:r>
      <w:r>
        <w:rPr>
          <w:spacing w:val="1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dicho</w:t>
      </w:r>
      <w:r>
        <w:rPr>
          <w:spacing w:val="-4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valoración.</w:t>
      </w:r>
    </w:p>
    <w:p>
      <w:pPr>
        <w:pStyle w:val="BodyText"/>
        <w:spacing w:before="105"/>
        <w:ind w:left="427"/>
      </w:pP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estará</w:t>
      </w:r>
      <w:r>
        <w:rPr>
          <w:spacing w:val="-1"/>
        </w:rPr>
        <w:t> </w:t>
      </w:r>
      <w:r>
        <w:rPr/>
        <w:t>integrado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24"/>
        </w:numPr>
        <w:tabs>
          <w:tab w:pos="860" w:val="left" w:leader="none"/>
        </w:tabs>
        <w:spacing w:line="249" w:lineRule="auto" w:before="110" w:after="0"/>
        <w:ind w:left="859" w:right="145" w:hanging="432"/>
        <w:jc w:val="both"/>
        <w:rPr>
          <w:sz w:val="18"/>
        </w:rPr>
      </w:pPr>
      <w:r>
        <w:rPr>
          <w:sz w:val="18"/>
        </w:rPr>
        <w:t>Presidente, la persona Titular de la máxima autoridad educativa o la persona que ésta designe, cuyo</w:t>
      </w:r>
      <w:r>
        <w:rPr>
          <w:spacing w:val="1"/>
          <w:sz w:val="18"/>
        </w:rPr>
        <w:t> </w:t>
      </w:r>
      <w:r>
        <w:rPr>
          <w:sz w:val="18"/>
        </w:rPr>
        <w:t>nivel</w:t>
      </w:r>
      <w:r>
        <w:rPr>
          <w:spacing w:val="-1"/>
          <w:sz w:val="18"/>
        </w:rPr>
        <w:t> </w:t>
      </w:r>
      <w:r>
        <w:rPr>
          <w:sz w:val="18"/>
        </w:rPr>
        <w:t>jerárquico no</w:t>
      </w:r>
      <w:r>
        <w:rPr>
          <w:spacing w:val="-2"/>
          <w:sz w:val="18"/>
        </w:rPr>
        <w:t> </w:t>
      </w:r>
      <w:r>
        <w:rPr>
          <w:sz w:val="18"/>
        </w:rPr>
        <w:t>podrá ser</w:t>
      </w:r>
      <w:r>
        <w:rPr>
          <w:spacing w:val="-2"/>
          <w:sz w:val="18"/>
        </w:rPr>
        <w:t> </w:t>
      </w:r>
      <w:r>
        <w:rPr>
          <w:sz w:val="18"/>
        </w:rPr>
        <w:t>menor</w:t>
      </w:r>
      <w:r>
        <w:rPr>
          <w:spacing w:val="-4"/>
          <w:sz w:val="18"/>
        </w:rPr>
        <w:t> </w:t>
      </w:r>
      <w:r>
        <w:rPr>
          <w:sz w:val="18"/>
        </w:rPr>
        <w:t>a Titular de</w:t>
      </w:r>
      <w:r>
        <w:rPr>
          <w:spacing w:val="-2"/>
          <w:sz w:val="18"/>
        </w:rPr>
        <w:t> </w:t>
      </w:r>
      <w:r>
        <w:rPr>
          <w:sz w:val="18"/>
        </w:rPr>
        <w:t>Unidad;</w:t>
      </w:r>
    </w:p>
    <w:p>
      <w:pPr>
        <w:pStyle w:val="ListParagraph"/>
        <w:numPr>
          <w:ilvl w:val="0"/>
          <w:numId w:val="24"/>
        </w:numPr>
        <w:tabs>
          <w:tab w:pos="860" w:val="left" w:leader="none"/>
        </w:tabs>
        <w:spacing w:line="249" w:lineRule="auto" w:before="102" w:after="0"/>
        <w:ind w:left="859" w:right="133" w:hanging="432"/>
        <w:jc w:val="both"/>
        <w:rPr>
          <w:sz w:val="18"/>
        </w:rPr>
      </w:pPr>
      <w:r>
        <w:rPr>
          <w:sz w:val="18"/>
        </w:rPr>
        <w:t>Secretario</w:t>
      </w:r>
      <w:r>
        <w:rPr>
          <w:spacing w:val="1"/>
          <w:sz w:val="18"/>
        </w:rPr>
        <w:t> </w:t>
      </w:r>
      <w:r>
        <w:rPr>
          <w:sz w:val="18"/>
        </w:rPr>
        <w:t>Ejecutivo,</w:t>
      </w:r>
      <w:r>
        <w:rPr>
          <w:spacing w:val="1"/>
          <w:sz w:val="18"/>
        </w:rPr>
        <w:t> </w:t>
      </w:r>
      <w:r>
        <w:rPr>
          <w:sz w:val="18"/>
        </w:rPr>
        <w:t>designado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persona</w:t>
      </w:r>
      <w:r>
        <w:rPr>
          <w:spacing w:val="1"/>
          <w:sz w:val="18"/>
        </w:rPr>
        <w:t> </w:t>
      </w:r>
      <w:r>
        <w:rPr>
          <w:sz w:val="18"/>
        </w:rPr>
        <w:t>Titular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máxima</w:t>
      </w:r>
      <w:r>
        <w:rPr>
          <w:spacing w:val="1"/>
          <w:sz w:val="18"/>
        </w:rPr>
        <w:t> </w:t>
      </w:r>
      <w:r>
        <w:rPr>
          <w:sz w:val="18"/>
        </w:rPr>
        <w:t>autoridad</w:t>
      </w:r>
      <w:r>
        <w:rPr>
          <w:spacing w:val="1"/>
          <w:sz w:val="18"/>
        </w:rPr>
        <w:t> </w:t>
      </w:r>
      <w:r>
        <w:rPr>
          <w:sz w:val="18"/>
        </w:rPr>
        <w:t>educativa,</w:t>
      </w:r>
      <w:r>
        <w:rPr>
          <w:spacing w:val="1"/>
          <w:sz w:val="18"/>
        </w:rPr>
        <w:t> </w:t>
      </w:r>
      <w:r>
        <w:rPr>
          <w:sz w:val="18"/>
        </w:rPr>
        <w:t>preferentemente a cargo del área responsable de formación continua en el tipo educativo medio</w:t>
      </w:r>
      <w:r>
        <w:rPr>
          <w:spacing w:val="1"/>
          <w:sz w:val="18"/>
        </w:rPr>
        <w:t> </w:t>
      </w:r>
      <w:r>
        <w:rPr>
          <w:sz w:val="18"/>
        </w:rPr>
        <w:t>superior;</w:t>
      </w:r>
    </w:p>
    <w:p>
      <w:pPr>
        <w:spacing w:after="0" w:line="249" w:lineRule="auto"/>
        <w:jc w:val="both"/>
        <w:rPr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ListParagraph"/>
        <w:numPr>
          <w:ilvl w:val="0"/>
          <w:numId w:val="24"/>
        </w:numPr>
        <w:tabs>
          <w:tab w:pos="859" w:val="left" w:leader="none"/>
          <w:tab w:pos="860" w:val="left" w:leader="none"/>
        </w:tabs>
        <w:spacing w:line="240" w:lineRule="auto" w:before="96" w:after="0"/>
        <w:ind w:left="859" w:right="0" w:hanging="433"/>
        <w:jc w:val="left"/>
        <w:rPr>
          <w:sz w:val="18"/>
        </w:rPr>
      </w:pP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Comisión</w:t>
      </w:r>
      <w:r>
        <w:rPr>
          <w:spacing w:val="-4"/>
          <w:sz w:val="18"/>
        </w:rPr>
        <w:t> </w:t>
      </w:r>
      <w:r>
        <w:rPr>
          <w:sz w:val="18"/>
        </w:rPr>
        <w:t>Nacional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Mejora</w:t>
      </w:r>
      <w:r>
        <w:rPr>
          <w:spacing w:val="-2"/>
          <w:sz w:val="18"/>
        </w:rPr>
        <w:t> </w:t>
      </w:r>
      <w:r>
        <w:rPr>
          <w:sz w:val="18"/>
        </w:rPr>
        <w:t>Continua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Educación;</w:t>
      </w:r>
    </w:p>
    <w:p>
      <w:pPr>
        <w:pStyle w:val="ListParagraph"/>
        <w:numPr>
          <w:ilvl w:val="0"/>
          <w:numId w:val="24"/>
        </w:numPr>
        <w:tabs>
          <w:tab w:pos="859" w:val="left" w:leader="none"/>
          <w:tab w:pos="860" w:val="left" w:leader="none"/>
        </w:tabs>
        <w:spacing w:line="240" w:lineRule="auto" w:before="120" w:after="0"/>
        <w:ind w:left="859" w:right="0" w:hanging="433"/>
        <w:jc w:val="left"/>
        <w:rPr>
          <w:sz w:val="18"/>
        </w:rPr>
      </w:pP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vocal</w:t>
      </w:r>
      <w:r>
        <w:rPr>
          <w:spacing w:val="-2"/>
          <w:sz w:val="18"/>
        </w:rPr>
        <w:t> </w:t>
      </w:r>
      <w:r>
        <w:rPr>
          <w:sz w:val="18"/>
        </w:rPr>
        <w:t>representante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Subsistema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Escuelas</w:t>
      </w:r>
      <w:r>
        <w:rPr>
          <w:spacing w:val="-4"/>
          <w:sz w:val="18"/>
        </w:rPr>
        <w:t> </w:t>
      </w:r>
      <w:r>
        <w:rPr>
          <w:sz w:val="18"/>
        </w:rPr>
        <w:t>Normales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Instituciones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Docente.</w:t>
      </w:r>
    </w:p>
    <w:p>
      <w:pPr>
        <w:pStyle w:val="ListParagraph"/>
        <w:numPr>
          <w:ilvl w:val="0"/>
          <w:numId w:val="24"/>
        </w:numPr>
        <w:tabs>
          <w:tab w:pos="859" w:val="left" w:leader="none"/>
          <w:tab w:pos="860" w:val="left" w:leader="none"/>
        </w:tabs>
        <w:spacing w:line="240" w:lineRule="auto" w:before="121" w:after="0"/>
        <w:ind w:left="859" w:right="0" w:hanging="433"/>
        <w:jc w:val="left"/>
        <w:rPr>
          <w:sz w:val="18"/>
        </w:rPr>
      </w:pPr>
      <w:r>
        <w:rPr>
          <w:sz w:val="18"/>
        </w:rPr>
        <w:t>Tres</w:t>
      </w:r>
      <w:r>
        <w:rPr>
          <w:spacing w:val="-4"/>
          <w:sz w:val="18"/>
        </w:rPr>
        <w:t> </w:t>
      </w:r>
      <w:r>
        <w:rPr>
          <w:sz w:val="18"/>
        </w:rPr>
        <w:t>vocales</w:t>
      </w:r>
      <w:r>
        <w:rPr>
          <w:spacing w:val="-2"/>
          <w:sz w:val="18"/>
        </w:rPr>
        <w:t> </w:t>
      </w:r>
      <w:r>
        <w:rPr>
          <w:sz w:val="18"/>
        </w:rPr>
        <w:t>especialistas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educación</w:t>
      </w:r>
      <w:r>
        <w:rPr>
          <w:spacing w:val="-4"/>
          <w:sz w:val="18"/>
        </w:rPr>
        <w:t> </w:t>
      </w:r>
      <w:r>
        <w:rPr>
          <w:sz w:val="18"/>
        </w:rPr>
        <w:t>media</w:t>
      </w:r>
      <w:r>
        <w:rPr>
          <w:spacing w:val="-5"/>
          <w:sz w:val="18"/>
        </w:rPr>
        <w:t> </w:t>
      </w:r>
      <w:r>
        <w:rPr>
          <w:sz w:val="18"/>
        </w:rPr>
        <w:t>superior,</w:t>
      </w:r>
      <w:r>
        <w:rPr>
          <w:spacing w:val="-5"/>
          <w:sz w:val="18"/>
        </w:rPr>
        <w:t> </w:t>
      </w:r>
      <w:r>
        <w:rPr>
          <w:sz w:val="18"/>
        </w:rPr>
        <w:t>elegidos</w:t>
      </w:r>
      <w:r>
        <w:rPr>
          <w:spacing w:val="-1"/>
          <w:sz w:val="18"/>
        </w:rPr>
        <w:t> </w:t>
      </w:r>
      <w:r>
        <w:rPr>
          <w:sz w:val="18"/>
        </w:rPr>
        <w:t>mediante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convocatoria</w:t>
      </w:r>
      <w:r>
        <w:rPr>
          <w:spacing w:val="-3"/>
          <w:sz w:val="18"/>
        </w:rPr>
        <w:t> </w:t>
      </w:r>
      <w:r>
        <w:rPr>
          <w:sz w:val="18"/>
        </w:rPr>
        <w:t>pública.</w:t>
      </w:r>
    </w:p>
    <w:p>
      <w:pPr>
        <w:pStyle w:val="BodyText"/>
        <w:spacing w:line="261" w:lineRule="auto" w:before="120"/>
        <w:ind w:left="139" w:right="136" w:firstLine="288"/>
      </w:pPr>
      <w:r>
        <w:rPr>
          <w:rFonts w:ascii="Arial" w:hAnsi="Arial"/>
          <w:b/>
        </w:rPr>
        <w:t>Artículo 44. </w:t>
      </w:r>
      <w:r>
        <w:rPr/>
        <w:t>La Secretaría, las autoridades de educación media superior, las autoridades de educación</w:t>
      </w:r>
      <w:r>
        <w:rPr>
          <w:spacing w:val="1"/>
        </w:rPr>
        <w:t> </w:t>
      </w:r>
      <w:r>
        <w:rPr/>
        <w:t>básica y media superior de los Estados y la Ciudad de México, y los organismos descentralizados federales,</w:t>
      </w:r>
      <w:r>
        <w:rPr>
          <w:spacing w:val="1"/>
        </w:rPr>
        <w:t> </w:t>
      </w:r>
      <w:r>
        <w:rPr/>
        <w:t>notificarán a la Comisión, en un plazo de 10 días hábiles posteriores a la integración de los Consejos y</w:t>
      </w:r>
      <w:r>
        <w:rPr>
          <w:spacing w:val="1"/>
        </w:rPr>
        <w:t> </w:t>
      </w:r>
      <w:r>
        <w:rPr/>
        <w:t>Comités Técnicos, según corresponda, proporcionando los datos generales sobre sus miembros. Asimismo,</w:t>
      </w:r>
      <w:r>
        <w:rPr>
          <w:spacing w:val="1"/>
        </w:rPr>
        <w:t> </w:t>
      </w:r>
      <w:r>
        <w:rPr/>
        <w:t>con fines de seguimiento, remitirán copia del acta de las sesiones de Consejo que se lleven a cabo, en los</w:t>
      </w:r>
      <w:r>
        <w:rPr>
          <w:spacing w:val="1"/>
        </w:rPr>
        <w:t> </w:t>
      </w:r>
      <w:r>
        <w:rPr/>
        <w:t>mismos términos.</w:t>
      </w:r>
    </w:p>
    <w:p>
      <w:pPr>
        <w:pStyle w:val="BodyText"/>
        <w:spacing w:line="261" w:lineRule="auto" w:before="103"/>
        <w:ind w:left="139" w:right="135" w:firstLine="288"/>
      </w:pPr>
      <w:r>
        <w:rPr>
          <w:rFonts w:ascii="Arial" w:hAnsi="Arial"/>
          <w:b/>
        </w:rPr>
        <w:t>Artículo 45. </w:t>
      </w:r>
      <w:r>
        <w:rPr/>
        <w:t>Las autoridades de educación básica y media superior de los Estados y la Ciudad de México,</w:t>
      </w:r>
      <w:r>
        <w:rPr>
          <w:spacing w:val="1"/>
        </w:rPr>
        <w:t> </w:t>
      </w:r>
      <w:r>
        <w:rPr/>
        <w:t>las autoridades de educación media superior y los organismos descentralizados federales enviarán a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50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determine, los resultados de la valoración del diseño y la operación de los programas de formación continua y</w:t>
      </w:r>
      <w:r>
        <w:rPr>
          <w:spacing w:val="1"/>
        </w:rPr>
        <w:t> </w:t>
      </w:r>
      <w:r>
        <w:rPr/>
        <w:t>desarrollo profesional docente que realice de manera anual el Consejo correspondiente, en un plazo no mayor</w:t>
      </w:r>
      <w:r>
        <w:rPr>
          <w:spacing w:val="-47"/>
        </w:rPr>
        <w:t> </w:t>
      </w:r>
      <w:r>
        <w:rPr/>
        <w:t>a 10 días hábiles posteriores a la fecha de difusión de los resultados</w:t>
      </w:r>
      <w:r>
        <w:rPr>
          <w:spacing w:val="50"/>
        </w:rPr>
        <w:t> </w:t>
      </w:r>
      <w:r>
        <w:rPr/>
        <w:t>de dicho proceso, para que a su vez</w:t>
      </w:r>
      <w:r>
        <w:rPr>
          <w:spacing w:val="1"/>
        </w:rPr>
        <w:t> </w:t>
      </w:r>
      <w:r>
        <w:rPr/>
        <w:t>sean remitidos a la Comisión en el mismo plazo, en términos de lo señalado por artículo 14, fracción XIX, de la</w:t>
      </w:r>
      <w:r>
        <w:rPr>
          <w:spacing w:val="-47"/>
        </w:rPr>
        <w:t> </w:t>
      </w:r>
      <w:r>
        <w:rPr/>
        <w:t>Ley 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 para</w:t>
      </w:r>
      <w:r>
        <w:rPr>
          <w:spacing w:val="-3"/>
        </w:rPr>
        <w:t> </w:t>
      </w:r>
      <w:r>
        <w:rPr/>
        <w:t>la Carrera de</w:t>
      </w:r>
      <w:r>
        <w:rPr>
          <w:spacing w:val="-2"/>
        </w:rPr>
        <w:t> </w:t>
      </w:r>
      <w:r>
        <w:rPr/>
        <w:t>las Maestras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Maestros.</w:t>
      </w:r>
    </w:p>
    <w:p>
      <w:pPr>
        <w:pStyle w:val="BodyText"/>
        <w:spacing w:line="264" w:lineRule="auto" w:before="104"/>
        <w:ind w:left="139" w:right="141" w:firstLine="288"/>
      </w:pPr>
      <w:r>
        <w:rPr>
          <w:rFonts w:ascii="Arial" w:hAnsi="Arial"/>
          <w:b/>
        </w:rPr>
        <w:t>Artículo 46. </w:t>
      </w:r>
      <w:r>
        <w:rPr/>
        <w:t>La información sobre los procesos de valoración del diseño, operación y resultados de los</w:t>
      </w:r>
      <w:r>
        <w:rPr>
          <w:spacing w:val="1"/>
        </w:rPr>
        <w:t> </w:t>
      </w:r>
      <w:r>
        <w:rPr/>
        <w:t>programas de</w:t>
      </w:r>
      <w:r>
        <w:rPr>
          <w:spacing w:val="1"/>
        </w:rPr>
        <w:t> </w:t>
      </w:r>
      <w:r>
        <w:rPr/>
        <w:t>formación continua y desarrollo profesional docente serán publicados en las páginas</w:t>
      </w:r>
      <w:r>
        <w:rPr>
          <w:spacing w:val="50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educativa responsable.</w:t>
      </w:r>
    </w:p>
    <w:p>
      <w:pPr>
        <w:pStyle w:val="Heading3"/>
        <w:spacing w:before="97"/>
      </w:pPr>
      <w:r>
        <w:rPr/>
        <w:t>TRANSPARENCIA</w:t>
      </w:r>
    </w:p>
    <w:p>
      <w:pPr>
        <w:pStyle w:val="BodyText"/>
        <w:spacing w:line="261" w:lineRule="auto" w:before="119"/>
        <w:ind w:left="139" w:right="141" w:firstLine="288"/>
      </w:pP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revisados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 del artículo 3o. de la Constitución Política de los Estados Unidos Mexicanos, en materia de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Continua de</w:t>
      </w:r>
      <w:r>
        <w:rPr>
          <w:spacing w:val="-2"/>
        </w:rPr>
        <w:t> </w:t>
      </w:r>
      <w:r>
        <w:rPr/>
        <w:t>la Educación.</w:t>
      </w:r>
    </w:p>
    <w:p>
      <w:pPr>
        <w:pStyle w:val="Heading3"/>
        <w:spacing w:before="104"/>
        <w:ind w:left="356"/>
        <w:rPr>
          <w:rFonts w:ascii="Times New Roman"/>
        </w:rPr>
      </w:pPr>
      <w:r>
        <w:rPr>
          <w:rFonts w:ascii="Times New Roman"/>
        </w:rPr>
        <w:t>TRANSITORIOS</w:t>
      </w:r>
    </w:p>
    <w:p>
      <w:pPr>
        <w:pStyle w:val="BodyText"/>
        <w:spacing w:line="261" w:lineRule="auto" w:before="119"/>
        <w:ind w:left="139" w:right="141" w:firstLine="288"/>
      </w:pPr>
      <w:r>
        <w:rPr>
          <w:rFonts w:ascii="Arial" w:hAnsi="Arial"/>
          <w:b/>
        </w:rPr>
        <w:t>PRIMERO. </w:t>
      </w:r>
      <w:r>
        <w:rPr/>
        <w:t>Los presentes Criterios entrarán en vigor el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264" w:lineRule="auto" w:before="100"/>
        <w:ind w:left="139" w:right="143" w:firstLine="288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conformados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primer trimestre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line="261" w:lineRule="auto" w:before="100"/>
        <w:ind w:left="139" w:right="136" w:firstLine="288"/>
      </w:pPr>
      <w:r>
        <w:rPr>
          <w:rFonts w:ascii="Arial" w:hAnsi="Arial"/>
          <w:b/>
        </w:rPr>
        <w:t>TERCERO. </w:t>
      </w:r>
      <w:r>
        <w:rPr/>
        <w:t>Los primeros programas de formación continua y desarrollo profesional docente formulados</w:t>
      </w:r>
      <w:r>
        <w:rPr>
          <w:spacing w:val="1"/>
        </w:rPr>
        <w:t> </w:t>
      </w:r>
      <w:r>
        <w:rPr/>
        <w:t>conforme a los Criterios que se emiten, iniciarán su operación en el ciclo escolar 2022-2023, por lo que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diseñados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totalidad</w:t>
      </w:r>
      <w:r>
        <w:rPr>
          <w:spacing w:val="-1"/>
        </w:rPr>
        <w:t> </w:t>
      </w:r>
      <w:r>
        <w:rPr/>
        <w:t>de manera</w:t>
      </w:r>
      <w:r>
        <w:rPr>
          <w:spacing w:val="-2"/>
        </w:rPr>
        <w:t> </w:t>
      </w:r>
      <w:r>
        <w:rPr/>
        <w:t>previa.</w:t>
      </w:r>
    </w:p>
    <w:p>
      <w:pPr>
        <w:pStyle w:val="BodyText"/>
        <w:spacing w:line="264" w:lineRule="auto" w:before="101"/>
        <w:ind w:left="139" w:right="138" w:firstLine="288"/>
      </w:pPr>
      <w:r>
        <w:rPr>
          <w:rFonts w:ascii="Arial" w:hAnsi="Arial"/>
          <w:b/>
        </w:rPr>
        <w:t>CUARTO. </w:t>
      </w:r>
      <w:r>
        <w:rPr/>
        <w:t>El Programa de Desarrollo Profesional Docente en sus tipos básico y medio superior (PRODEP)</w:t>
      </w:r>
      <w:r>
        <w:rPr>
          <w:spacing w:val="-48"/>
        </w:rPr>
        <w:t> </w:t>
      </w:r>
      <w:r>
        <w:rPr/>
        <w:t>y los programas presupuestarios con componentes de formación docente continua, deberán armonizar sus</w:t>
      </w:r>
      <w:r>
        <w:rPr>
          <w:spacing w:val="1"/>
        </w:rPr>
        <w:t> </w:t>
      </w:r>
      <w:r>
        <w:rPr/>
        <w:t>reglas de</w:t>
      </w:r>
      <w:r>
        <w:rPr>
          <w:spacing w:val="-3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año</w:t>
      </w:r>
      <w:r>
        <w:rPr>
          <w:spacing w:val="-3"/>
        </w:rPr>
        <w:t> </w:t>
      </w:r>
      <w:r>
        <w:rPr/>
        <w:t>fiscal 2022,</w:t>
      </w:r>
      <w:r>
        <w:rPr>
          <w:spacing w:val="-3"/>
        </w:rPr>
        <w:t> </w:t>
      </w:r>
      <w:r>
        <w:rPr/>
        <w:t>de conformidad</w:t>
      </w:r>
      <w:r>
        <w:rPr>
          <w:spacing w:val="-1"/>
        </w:rPr>
        <w:t> </w:t>
      </w:r>
      <w:r>
        <w:rPr/>
        <w:t>con los</w:t>
      </w:r>
      <w:r>
        <w:rPr>
          <w:spacing w:val="-2"/>
        </w:rPr>
        <w:t> </w:t>
      </w:r>
      <w:r>
        <w:rPr/>
        <w:t>presentes Criterios.</w:t>
      </w:r>
    </w:p>
    <w:p>
      <w:pPr>
        <w:pStyle w:val="BodyText"/>
        <w:spacing w:line="261" w:lineRule="auto" w:before="97"/>
        <w:ind w:left="139" w:right="134" w:firstLine="288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Secretaría,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de educación media superior, las autoridades de educación básica y media superior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y la Ciudad de México y los organismos descentralizados, que involucren acciones de formación</w:t>
      </w:r>
      <w:r>
        <w:rPr>
          <w:spacing w:val="1"/>
        </w:rPr>
        <w:t> </w:t>
      </w:r>
      <w:r>
        <w:rPr/>
        <w:t>continua y desarrollo profesional docente, deberán armonizar sus planteamientos a lo establecido en los</w:t>
      </w:r>
      <w:r>
        <w:rPr>
          <w:spacing w:val="1"/>
        </w:rPr>
        <w:t> </w:t>
      </w:r>
      <w:r>
        <w:rPr/>
        <w:t>presentes Criterios.</w:t>
      </w:r>
    </w:p>
    <w:p>
      <w:pPr>
        <w:pStyle w:val="BodyText"/>
        <w:spacing w:line="261" w:lineRule="auto" w:before="103"/>
        <w:ind w:left="139" w:right="135" w:firstLine="288"/>
      </w:pPr>
      <w:r>
        <w:rPr>
          <w:rFonts w:ascii="Arial" w:hAnsi="Arial"/>
          <w:b/>
        </w:rPr>
        <w:t>SEXTO. </w:t>
      </w:r>
      <w:r>
        <w:rPr/>
        <w:t>Los recursos públicos para el diseño, operación y resultados de los programas de formación</w:t>
      </w:r>
      <w:r>
        <w:rPr>
          <w:spacing w:val="1"/>
        </w:rPr>
        <w:t> </w:t>
      </w:r>
      <w:r>
        <w:rPr/>
        <w:t>continua y desarrollo profesional docente serán los que destinen la Secretaría, las autoridades de educación</w:t>
      </w:r>
      <w:r>
        <w:rPr>
          <w:spacing w:val="1"/>
        </w:rPr>
        <w:t> </w:t>
      </w:r>
      <w:r>
        <w:rPr/>
        <w:t>media superior, las autoridades de educación básica y media superior de los Estados y la Ciudad de México 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descentralizados.</w:t>
      </w:r>
    </w:p>
    <w:p>
      <w:pPr>
        <w:spacing w:line="261" w:lineRule="auto" w:before="104"/>
        <w:ind w:left="139" w:right="135" w:firstLine="28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Ciudad de México, a veintiocho de octubre de dos mil veintiuno.- Así lo aprobó la Junta Directiva de la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Comisión Nacional para la Mejora Continua de la Educación en la Décima Sesión Ordinaria de dos mil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veintiuno, celebrada el veintiocho de octubre de dos mil veintiuno. Acuerdo número </w:t>
      </w:r>
      <w:r>
        <w:rPr>
          <w:rFonts w:ascii="Arial" w:hAnsi="Arial"/>
          <w:b/>
          <w:sz w:val="18"/>
        </w:rPr>
        <w:t>SOJD/10-21/4-,R</w:t>
      </w:r>
      <w:r>
        <w:rPr>
          <w:rFonts w:ascii="Arial MT" w:hAnsi="Arial MT"/>
          <w:sz w:val="18"/>
        </w:rPr>
        <w:t>.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Comisionada Presidenta, </w:t>
      </w:r>
      <w:r>
        <w:rPr>
          <w:rFonts w:ascii="Arial" w:hAnsi="Arial"/>
          <w:b/>
          <w:sz w:val="18"/>
        </w:rPr>
        <w:t>Silvia Valle Tépatl</w:t>
      </w:r>
      <w:r>
        <w:rPr>
          <w:rFonts w:ascii="Arial MT" w:hAnsi="Arial MT"/>
          <w:sz w:val="18"/>
        </w:rPr>
        <w:t>.- Los Comisionados: </w:t>
      </w:r>
      <w:r>
        <w:rPr>
          <w:rFonts w:ascii="Arial" w:hAnsi="Arial"/>
          <w:b/>
          <w:sz w:val="18"/>
        </w:rPr>
        <w:t>Florentino Castro López, Oscar Daniel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Río Serrano,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María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Coral González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Rendón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" w:hAnsi="Arial"/>
          <w:b/>
          <w:sz w:val="18"/>
        </w:rPr>
        <w:t>Etelvina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Sandoval Flores</w:t>
      </w:r>
      <w:r>
        <w:rPr>
          <w:rFonts w:ascii="Arial MT" w:hAnsi="Arial MT"/>
          <w:sz w:val="18"/>
        </w:rPr>
        <w:t>.</w:t>
      </w:r>
    </w:p>
    <w:p>
      <w:pPr>
        <w:pStyle w:val="BodyText"/>
        <w:spacing w:line="261" w:lineRule="auto" w:before="59"/>
        <w:ind w:left="139" w:right="135" w:firstLine="288"/>
      </w:pPr>
      <w:r>
        <w:rPr/>
        <w:t>Secretario Ejecutivo de la Comisión Nacional para la Mejora Continua de la Educación, </w:t>
      </w:r>
      <w:r>
        <w:rPr>
          <w:rFonts w:ascii="Arial" w:hAnsi="Arial"/>
          <w:b/>
        </w:rPr>
        <w:t>Armando de Luna</w:t>
      </w:r>
      <w:r>
        <w:rPr>
          <w:rFonts w:ascii="Arial" w:hAnsi="Arial"/>
          <w:b/>
          <w:spacing w:val="-47"/>
        </w:rPr>
        <w:t> </w:t>
      </w:r>
      <w:r>
        <w:rPr>
          <w:rFonts w:ascii="Arial" w:hAnsi="Arial"/>
          <w:b/>
        </w:rPr>
        <w:t>Avila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before="51"/>
        <w:ind w:left="0" w:right="132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(R.-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514947)</w:t>
      </w:r>
    </w:p>
    <w:p>
      <w:pPr>
        <w:spacing w:after="0"/>
        <w:jc w:val="right"/>
        <w:rPr>
          <w:rFonts w:ascii="Arial"/>
          <w:sz w:val="18"/>
        </w:rPr>
        <w:sectPr>
          <w:pgSz w:w="12240" w:h="15840"/>
          <w:pgMar w:header="713" w:footer="0" w:top="1060" w:bottom="280" w:left="1560" w:right="1560"/>
        </w:sectPr>
      </w:pPr>
    </w:p>
    <w:p>
      <w:pPr>
        <w:pStyle w:val="BodyText"/>
        <w:spacing w:before="10"/>
        <w:jc w:val="left"/>
        <w:rPr>
          <w:rFonts w:ascii="Arial"/>
          <w:b/>
          <w:sz w:val="10"/>
        </w:rPr>
      </w:pPr>
    </w:p>
    <w:p>
      <w:pPr>
        <w:pStyle w:val="Heading1"/>
        <w:tabs>
          <w:tab w:pos="4483" w:val="left" w:leader="none"/>
          <w:tab w:pos="11624" w:val="left" w:leader="none"/>
        </w:tabs>
        <w:spacing w:line="288" w:lineRule="auto" w:before="92"/>
      </w:pPr>
      <w:bookmarkStart w:name="Anexo Criterios-Marco de referencia de s" w:id="2"/>
      <w:bookmarkEnd w:id="2"/>
      <w:r>
        <w:rPr>
          <w:b w:val="0"/>
        </w:rPr>
      </w:r>
      <w:r>
        <w:rPr/>
        <w:t>Anexo.</w:t>
      </w:r>
      <w:r>
        <w:rPr>
          <w:spacing w:val="146"/>
        </w:rPr>
        <w:t> </w:t>
      </w:r>
      <w:r>
        <w:rPr>
          <w:color w:val="285C4D"/>
        </w:rPr>
        <w:t>Marco</w:t>
      </w:r>
      <w:r>
        <w:rPr>
          <w:color w:val="285C4D"/>
          <w:spacing w:val="110"/>
        </w:rPr>
        <w:t> </w:t>
      </w:r>
      <w:r>
        <w:rPr>
          <w:color w:val="285C4D"/>
        </w:rPr>
        <w:t>de</w:t>
      </w:r>
      <w:r>
        <w:rPr>
          <w:color w:val="285C4D"/>
          <w:spacing w:val="114"/>
        </w:rPr>
        <w:t> </w:t>
      </w:r>
      <w:r>
        <w:rPr>
          <w:color w:val="285C4D"/>
        </w:rPr>
        <w:t>referencia</w:t>
        <w:tab/>
        <w:t>de</w:t>
      </w:r>
      <w:r>
        <w:rPr>
          <w:color w:val="285C4D"/>
          <w:spacing w:val="112"/>
        </w:rPr>
        <w:t> </w:t>
      </w:r>
      <w:r>
        <w:rPr>
          <w:color w:val="285C4D"/>
        </w:rPr>
        <w:t>saberes</w:t>
      </w:r>
      <w:r>
        <w:rPr>
          <w:color w:val="285C4D"/>
          <w:spacing w:val="96"/>
        </w:rPr>
        <w:t> </w:t>
      </w:r>
      <w:r>
        <w:rPr>
          <w:color w:val="285C4D"/>
        </w:rPr>
        <w:t>y</w:t>
      </w:r>
      <w:r>
        <w:rPr>
          <w:color w:val="285C4D"/>
          <w:spacing w:val="109"/>
        </w:rPr>
        <w:t> </w:t>
      </w:r>
      <w:r>
        <w:rPr>
          <w:color w:val="285C4D"/>
        </w:rPr>
        <w:t>conocimientos</w:t>
      </w:r>
      <w:r>
        <w:rPr>
          <w:color w:val="285C4D"/>
          <w:spacing w:val="97"/>
        </w:rPr>
        <w:t> </w:t>
      </w:r>
      <w:r>
        <w:rPr>
          <w:color w:val="285C4D"/>
        </w:rPr>
        <w:t>docentes</w:t>
      </w:r>
      <w:r>
        <w:rPr>
          <w:color w:val="285C4D"/>
          <w:spacing w:val="95"/>
        </w:rPr>
        <w:t> </w:t>
      </w:r>
      <w:r>
        <w:rPr>
          <w:color w:val="285C4D"/>
        </w:rPr>
        <w:t>para</w:t>
      </w:r>
      <w:r>
        <w:rPr>
          <w:color w:val="285C4D"/>
          <w:spacing w:val="106"/>
        </w:rPr>
        <w:t> </w:t>
      </w:r>
      <w:r>
        <w:rPr>
          <w:color w:val="285C4D"/>
        </w:rPr>
        <w:t>la</w:t>
        <w:tab/>
        <w:t>formación</w:t>
      </w:r>
      <w:r>
        <w:rPr>
          <w:color w:val="285C4D"/>
          <w:spacing w:val="1"/>
        </w:rPr>
        <w:t> </w:t>
      </w:r>
      <w:r>
        <w:rPr>
          <w:color w:val="285C4D"/>
        </w:rPr>
        <w:t>continu</w:t>
      </w:r>
      <w:r>
        <w:rPr>
          <w:color w:val="285C4D"/>
          <w:spacing w:val="-6"/>
        </w:rPr>
        <w:t> </w:t>
      </w:r>
      <w:r>
        <w:rPr>
          <w:color w:val="285C4D"/>
        </w:rPr>
        <w:t>a</w:t>
      </w:r>
      <w:r>
        <w:rPr>
          <w:color w:val="285C4D"/>
          <w:vertAlign w:val="superscript"/>
        </w:rPr>
        <w:t>1</w:t>
      </w:r>
    </w:p>
    <w:p>
      <w:pPr>
        <w:pStyle w:val="ListParagraph"/>
        <w:numPr>
          <w:ilvl w:val="0"/>
          <w:numId w:val="25"/>
        </w:numPr>
        <w:tabs>
          <w:tab w:pos="515" w:val="left" w:leader="none"/>
          <w:tab w:pos="516" w:val="left" w:leader="none"/>
        </w:tabs>
        <w:spacing w:line="240" w:lineRule="auto" w:before="199" w:after="0"/>
        <w:ind w:left="515" w:right="0" w:hanging="398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Docente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técnico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docente</w:t>
      </w:r>
    </w:p>
    <w:p>
      <w:pPr>
        <w:pStyle w:val="BodyText"/>
        <w:spacing w:before="4"/>
        <w:jc w:val="left"/>
        <w:rPr>
          <w:rFonts w:ascii="Arial"/>
          <w:b/>
          <w:sz w:val="22"/>
        </w:rPr>
      </w:pPr>
    </w:p>
    <w:p>
      <w:pPr>
        <w:spacing w:before="1"/>
        <w:ind w:left="119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3964416">
            <wp:simplePos x="0" y="0"/>
            <wp:positionH relativeFrom="page">
              <wp:posOffset>6479413</wp:posOffset>
            </wp:positionH>
            <wp:positionV relativeFrom="paragraph">
              <wp:posOffset>753159</wp:posOffset>
            </wp:positionV>
            <wp:extent cx="118871" cy="14020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3603"/>
        <w:gridCol w:w="3593"/>
        <w:gridCol w:w="4325"/>
      </w:tblGrid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41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3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903" w:right="21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25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945" w:right="23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9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1"/>
              <w:ind w:left="7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93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59" w:lineRule="auto" w:before="130"/>
              <w:ind w:left="109" w:right="165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right="261" w:firstLine="1"/>
              <w:rPr>
                <w:sz w:val="16"/>
              </w:rPr>
            </w:pPr>
            <w:r>
              <w:rPr>
                <w:sz w:val="16"/>
              </w:rPr>
              <w:t>Procesos para la atención a la diversidad,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interculturalidad y la equidad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 la inclusión educativa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todos los estudiantes (características,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contextos, intereses, necesidades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adolescentes).</w:t>
            </w:r>
          </w:p>
        </w:tc>
        <w:tc>
          <w:tcPr>
            <w:tcW w:w="3593" w:type="dxa"/>
            <w:vMerge w:val="restart"/>
          </w:tcPr>
          <w:p>
            <w:pPr>
              <w:pStyle w:val="TableParagraph"/>
              <w:spacing w:line="194" w:lineRule="auto" w:before="138"/>
              <w:ind w:left="108" w:right="212"/>
              <w:rPr>
                <w:sz w:val="16"/>
              </w:rPr>
            </w:pPr>
            <w:r>
              <w:rPr>
                <w:sz w:val="16"/>
              </w:rPr>
              <w:t>¿Cómo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 los elementos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left="108" w:right="21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el aula para afrontar las dificultades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obstaculizan el 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left="108" w:right="527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actitudes de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propician la inclusión educativa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20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8"/>
              <w:ind w:right="212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 y logro en el aprendizaje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es?</w:t>
            </w:r>
          </w:p>
          <w:p>
            <w:pPr>
              <w:pStyle w:val="TableParagraph"/>
              <w:spacing w:line="194" w:lineRule="auto" w:before="118"/>
              <w:ind w:left="108" w:right="28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aula para que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37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fortalecen el avance en el desempeño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81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 s en la construcción de metas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trayectoria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</w:tc>
        <w:tc>
          <w:tcPr>
            <w:tcW w:w="4325" w:type="dxa"/>
            <w:vMerge w:val="restart"/>
          </w:tcPr>
          <w:p>
            <w:pPr>
              <w:pStyle w:val="TableParagraph"/>
              <w:spacing w:line="194" w:lineRule="auto" w:before="138"/>
              <w:ind w:left="108" w:right="233" w:firstLine="94"/>
              <w:rPr>
                <w:sz w:val="16"/>
              </w:rPr>
            </w:pPr>
            <w:r>
              <w:rPr>
                <w:sz w:val="16"/>
              </w:rPr>
              <w:t>Análisis y comprensión del 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considerando el marco de referencia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en el desarrollo de 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 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cogniti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6"/>
              <w:ind w:left="108" w:right="278" w:hanging="2"/>
              <w:rPr>
                <w:sz w:val="16"/>
              </w:rPr>
            </w:pPr>
            <w:r>
              <w:rPr>
                <w:sz w:val="16"/>
              </w:rPr>
              <w:t>-Integración de las características de la escuela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inclusión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promuevan la 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didácticas y recursos de utilidad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 ción pedagógica en el aula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6"/>
              <w:ind w:left="108" w:right="205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 escolar, abandono, eficiencia terminal,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integración,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apoyo para la ampliación de la cobertura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así como acciones que hacen posible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tránsito escolar entre tipos y niveles educativos,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egreso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4" w:lineRule="auto" w:before="116"/>
              <w:ind w:left="108" w:right="278" w:hanging="2"/>
              <w:rPr>
                <w:sz w:val="16"/>
              </w:rPr>
            </w:pPr>
            <w:r>
              <w:rPr>
                <w:sz w:val="16"/>
              </w:rPr>
              <w:t>-Generación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dispositivos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asesoría y tutoría a estudiantes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identificación de factores que favorecen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916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left="108" w:hanging="1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acceso, tránsito, permanencia, avance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egreso oportuno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9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6"/>
              <w:ind w:left="108" w:right="367" w:firstLine="1"/>
              <w:rPr>
                <w:sz w:val="16"/>
              </w:rPr>
            </w:pPr>
            <w:r>
              <w:rPr>
                <w:sz w:val="16"/>
              </w:rPr>
              <w:t>Procesos de acompañamiento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el aula en atención a 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formativas y personales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del contexto donde éstas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generan y el reconocimiento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0"/>
        <w:jc w:val="left"/>
        <w:rPr>
          <w:rFonts w:ascii="Arial"/>
          <w:b/>
          <w:sz w:val="20"/>
        </w:rPr>
      </w:pPr>
    </w:p>
    <w:p>
      <w:pPr>
        <w:pStyle w:val="BodyText"/>
        <w:spacing w:before="11"/>
        <w:jc w:val="left"/>
        <w:rPr>
          <w:rFonts w:ascii="Arial"/>
          <w:b/>
          <w:sz w:val="13"/>
        </w:rPr>
      </w:pPr>
      <w:r>
        <w:rPr/>
        <w:pict>
          <v:rect style="position:absolute;margin-left:70.919998pt;margin-top:9.977007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115" w:right="0" w:firstLine="0"/>
        <w:jc w:val="left"/>
        <w:rPr>
          <w:sz w:val="14"/>
        </w:rPr>
      </w:pPr>
      <w:r>
        <w:rPr>
          <w:w w:val="95"/>
          <w:position w:val="5"/>
          <w:sz w:val="8"/>
        </w:rPr>
        <w:t>1</w:t>
      </w:r>
      <w:r>
        <w:rPr>
          <w:spacing w:val="6"/>
          <w:w w:val="95"/>
          <w:position w:val="5"/>
          <w:sz w:val="8"/>
        </w:rPr>
        <w:t> </w:t>
      </w:r>
      <w:r>
        <w:rPr>
          <w:w w:val="95"/>
          <w:sz w:val="14"/>
        </w:rPr>
        <w:t>No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aplica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24"/>
          <w:w w:val="95"/>
          <w:sz w:val="14"/>
        </w:rPr>
        <w:t> </w:t>
      </w:r>
      <w:r>
        <w:rPr>
          <w:w w:val="95"/>
          <w:sz w:val="14"/>
        </w:rPr>
        <w:t>figuras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educativas</w:t>
      </w:r>
      <w:r>
        <w:rPr>
          <w:spacing w:val="20"/>
          <w:w w:val="95"/>
          <w:sz w:val="14"/>
        </w:rPr>
        <w:t> </w:t>
      </w:r>
      <w:r>
        <w:rPr>
          <w:w w:val="95"/>
          <w:sz w:val="14"/>
        </w:rPr>
        <w:t>en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educación</w:t>
      </w:r>
      <w:r>
        <w:rPr>
          <w:spacing w:val="23"/>
          <w:w w:val="95"/>
          <w:sz w:val="14"/>
        </w:rPr>
        <w:t> </w:t>
      </w:r>
      <w:r>
        <w:rPr>
          <w:w w:val="95"/>
          <w:sz w:val="14"/>
        </w:rPr>
        <w:t>inicial</w:t>
      </w:r>
    </w:p>
    <w:p>
      <w:pPr>
        <w:spacing w:after="0"/>
        <w:jc w:val="left"/>
        <w:rPr>
          <w:sz w:val="14"/>
        </w:rPr>
        <w:sectPr>
          <w:headerReference w:type="default" r:id="rId8"/>
          <w:headerReference w:type="even" r:id="rId9"/>
          <w:footerReference w:type="default" r:id="rId10"/>
          <w:footerReference w:type="even" r:id="rId11"/>
          <w:pgSz w:w="15850" w:h="12250" w:orient="landscape"/>
          <w:pgMar w:header="547" w:footer="685" w:top="1240" w:bottom="880" w:left="1300" w:right="1300"/>
          <w:pgNumType w:start="1"/>
        </w:sectPr>
      </w:pPr>
    </w:p>
    <w:p>
      <w:pPr>
        <w:spacing w:line="240" w:lineRule="auto" w:before="1" w:after="0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3964928">
            <wp:simplePos x="0" y="0"/>
            <wp:positionH relativeFrom="page">
              <wp:posOffset>6479413</wp:posOffset>
            </wp:positionH>
            <wp:positionV relativeFrom="page">
              <wp:posOffset>2759075</wp:posOffset>
            </wp:positionV>
            <wp:extent cx="118871" cy="140208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3603"/>
        <w:gridCol w:w="3593"/>
        <w:gridCol w:w="4325"/>
      </w:tblGrid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41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03" w:right="21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45" w:right="23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7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9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5" w:hRule="atLeast"/>
        </w:trPr>
        <w:tc>
          <w:tcPr>
            <w:tcW w:w="14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655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43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11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59" w:lineRule="auto" w:before="130"/>
              <w:ind w:left="109" w:right="165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fines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right="301"/>
              <w:rPr>
                <w:sz w:val="16"/>
              </w:rPr>
            </w:pPr>
            <w:r>
              <w:rPr>
                <w:sz w:val="16"/>
              </w:rPr>
              <w:t>Los fines de la educación, bajo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 humanista, de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y de la cultura de la paz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así como su apropiación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impacto en la formación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contexto.</w:t>
            </w:r>
          </w:p>
        </w:tc>
        <w:tc>
          <w:tcPr>
            <w:tcW w:w="3593" w:type="dxa"/>
            <w:vMerge w:val="restart"/>
          </w:tcPr>
          <w:p>
            <w:pPr>
              <w:pStyle w:val="TableParagraph"/>
              <w:spacing w:line="194" w:lineRule="auto" w:before="138"/>
              <w:ind w:left="108" w:right="281"/>
              <w:rPr>
                <w:sz w:val="16"/>
              </w:rPr>
            </w:pPr>
            <w:r>
              <w:rPr>
                <w:sz w:val="16"/>
              </w:rPr>
              <w:t>¿Cómo apropiarse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nfoque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before="87"/>
              <w:ind w:left="10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 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92" w:lineRule="auto" w:before="108"/>
              <w:ind w:right="100"/>
              <w:rPr>
                <w:sz w:val="16"/>
              </w:rPr>
            </w:pPr>
            <w:r>
              <w:rPr>
                <w:sz w:val="16"/>
              </w:rPr>
              <w:t>apropiarnos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 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cumplimiento?</w:t>
            </w:r>
          </w:p>
          <w:p>
            <w:pPr>
              <w:pStyle w:val="TableParagraph"/>
              <w:spacing w:line="194" w:lineRule="auto" w:before="121"/>
              <w:ind w:left="108" w:right="21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humanos y de la cultura de la paz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81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21"/>
              <w:ind w:left="108" w:right="21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5"/>
              <w:ind w:right="212" w:firstLine="1"/>
              <w:rPr>
                <w:sz w:val="16"/>
              </w:rPr>
            </w:pPr>
            <w:r>
              <w:rPr>
                <w:sz w:val="16"/>
              </w:rPr>
              <w:t>¿Cómo se identifica la apropiación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en el desarrollo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left="108" w:right="281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adaptar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 adecuar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00" w:lineRule="exact" w:before="76"/>
              <w:ind w:left="108" w:right="252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 habilidades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fortalezcan la práctica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referente lo prescrito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4325" w:type="dxa"/>
            <w:vMerge w:val="restart"/>
          </w:tcPr>
          <w:p>
            <w:pPr>
              <w:pStyle w:val="TableParagraph"/>
              <w:spacing w:line="194" w:lineRule="auto" w:before="138"/>
              <w:ind w:left="108" w:right="278" w:firstLine="93"/>
              <w:rPr>
                <w:sz w:val="16"/>
              </w:rPr>
            </w:pPr>
            <w:r>
              <w:rPr>
                <w:sz w:val="16"/>
              </w:rPr>
              <w:t>Comprensión de los supuestos filosóficos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enmarcan y fundam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entan a los fines educativos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</w:t>
            </w:r>
          </w:p>
          <w:p>
            <w:pPr>
              <w:pStyle w:val="TableParagraph"/>
              <w:spacing w:line="192" w:lineRule="auto" w:before="122"/>
              <w:ind w:left="108" w:right="233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21"/>
              <w:ind w:left="108" w:right="233" w:hanging="3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 así como del de derechos en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 conformación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78" w:hanging="2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la función y tipo educativo, así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 de los enfoques pedagógicos y 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fundamentan el currículum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labor educativa y para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6"/>
              <w:ind w:left="108" w:right="166" w:hanging="3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organiza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desarrollo de una prá ctica educativa acorde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 función que desempeña en atención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6"/>
              <w:ind w:left="108" w:right="158" w:hanging="2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aula y entorno escolar para crear ambientes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sanos y propicios pa ra el diálogo,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</w:t>
            </w:r>
          </w:p>
        </w:tc>
      </w:tr>
      <w:tr>
        <w:trPr>
          <w:trHeight w:val="1113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left="108" w:right="367" w:firstLine="1"/>
              <w:rPr>
                <w:sz w:val="16"/>
              </w:rPr>
            </w:pPr>
            <w:r>
              <w:rPr>
                <w:sz w:val="16"/>
              </w:rPr>
              <w:t>Principios que orientan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 de la educación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derivada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legislación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guían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aula.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0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left="108" w:right="188"/>
              <w:rPr>
                <w:sz w:val="16"/>
              </w:rPr>
            </w:pPr>
            <w:r>
              <w:rPr>
                <w:sz w:val="16"/>
              </w:rPr>
              <w:t>Enfoques y principios pedagógicos,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teorizaciones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esquemas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metacognitivos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dan sentido a las acciones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 aula en atención a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9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right="97"/>
              <w:rPr>
                <w:sz w:val="16"/>
              </w:rPr>
            </w:pPr>
            <w:r>
              <w:rPr>
                <w:sz w:val="16"/>
              </w:rPr>
              <w:t>Acciones para promover normas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 y de trabajo procurando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 sa no en el aula, que favorezcan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convivencia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paz,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3603"/>
        <w:gridCol w:w="3593"/>
        <w:gridCol w:w="4325"/>
      </w:tblGrid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41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03" w:right="21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45" w:right="23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7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9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3" w:hRule="atLeast"/>
        </w:trPr>
        <w:tc>
          <w:tcPr>
            <w:tcW w:w="14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281"/>
              <w:rPr>
                <w:sz w:val="16"/>
              </w:rPr>
            </w:pPr>
            <w:r>
              <w:rPr>
                <w:sz w:val="16"/>
              </w:rPr>
              <w:t>currículum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21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convivencia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acuerdo con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left="108" w:right="722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económicos?</w:t>
            </w:r>
          </w:p>
          <w:p>
            <w:pPr>
              <w:pStyle w:val="TableParagraph"/>
              <w:spacing w:line="194" w:lineRule="auto" w:before="118"/>
              <w:ind w:right="689" w:firstLine="1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194" w:lineRule="auto" w:before="118"/>
              <w:ind w:left="108" w:right="601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se deben seguir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administrar de manera adecuada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  <w:p>
            <w:pPr>
              <w:pStyle w:val="TableParagraph"/>
              <w:spacing w:line="194" w:lineRule="auto" w:before="120"/>
              <w:ind w:right="100" w:firstLine="1"/>
              <w:rPr>
                <w:sz w:val="16"/>
              </w:rPr>
            </w:pPr>
            <w:r>
              <w:rPr>
                <w:sz w:val="16"/>
              </w:rPr>
              <w:t>¿Qué actitudes del docente hacen posib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conceptualización de enfoques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principios pedagógicos, teorizaciones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esquemas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metacognitivos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logren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32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278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juego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administración de recursos humanos,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económicos a fin de priorizar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necesidades escolares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  <w:tr>
        <w:trPr>
          <w:trHeight w:val="712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59" w:lineRule="auto" w:before="130"/>
              <w:ind w:left="108" w:right="16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61" w:lineRule="auto"/>
              <w:ind w:left="109" w:right="200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603" w:type="dxa"/>
            <w:tcBorders>
              <w:bottom w:val="single" w:sz="6" w:space="0" w:color="001F5F"/>
            </w:tcBorders>
          </w:tcPr>
          <w:p>
            <w:pPr>
              <w:pStyle w:val="TableParagraph"/>
              <w:spacing w:line="194" w:lineRule="auto" w:before="138"/>
              <w:ind w:right="261" w:firstLine="1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significativo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</w:tc>
        <w:tc>
          <w:tcPr>
            <w:tcW w:w="3593" w:type="dxa"/>
            <w:vMerge w:val="restart"/>
          </w:tcPr>
          <w:p>
            <w:pPr>
              <w:pStyle w:val="TableParagraph"/>
              <w:spacing w:line="194" w:lineRule="auto" w:before="138"/>
              <w:ind w:right="20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elementos 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planear e implementar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entorno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fin de favorecer la formación integral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9"/>
              <w:ind w:left="108" w:right="212"/>
              <w:rPr>
                <w:sz w:val="16"/>
              </w:rPr>
            </w:pPr>
            <w:r>
              <w:rPr>
                <w:sz w:val="16"/>
              </w:rPr>
              <w:t>¿Qué actitudes y valores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influyen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right="100" w:firstLine="1"/>
              <w:rPr>
                <w:sz w:val="16"/>
              </w:rPr>
            </w:pPr>
            <w:r>
              <w:rPr>
                <w:sz w:val="16"/>
              </w:rPr>
              <w:t>¿Cómo se determinan las 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cognitivos,</w:t>
            </w:r>
          </w:p>
        </w:tc>
        <w:tc>
          <w:tcPr>
            <w:tcW w:w="4325" w:type="dxa"/>
            <w:vMerge w:val="restart"/>
          </w:tcPr>
          <w:p>
            <w:pPr>
              <w:pStyle w:val="TableParagraph"/>
              <w:spacing w:line="194" w:lineRule="auto" w:before="13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cognitivo, social y emocional de los niños, niñas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estrategias pedagógicas a favor de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19"/>
              <w:ind w:left="108" w:right="233" w:hanging="2"/>
              <w:rPr>
                <w:sz w:val="16"/>
              </w:rPr>
            </w:pPr>
            <w:r>
              <w:rPr>
                <w:sz w:val="16"/>
              </w:rPr>
              <w:t>-Diseño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 implementación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evan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personalidad responsable, basada en valores,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que les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relacionarse e interactuar con su entorno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solidarios.</w:t>
            </w:r>
          </w:p>
        </w:tc>
      </w:tr>
      <w:tr>
        <w:trPr>
          <w:trHeight w:val="1310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  <w:tcBorders>
              <w:top w:val="single" w:sz="6" w:space="0" w:color="001F5F"/>
            </w:tcBorders>
          </w:tcPr>
          <w:p>
            <w:pPr>
              <w:pStyle w:val="TableParagraph"/>
              <w:spacing w:line="194" w:lineRule="auto" w:before="136"/>
              <w:ind w:right="261"/>
              <w:rPr>
                <w:sz w:val="16"/>
              </w:rPr>
            </w:pPr>
            <w:r>
              <w:rPr>
                <w:sz w:val="16"/>
              </w:rPr>
              <w:t>Acciones formativas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responsable, ética, crítica, participativa,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creativa, solidaria qu e permita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reconocer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interactuar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left="108" w:right="26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extensión,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humanidades,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vinculación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3603"/>
        <w:gridCol w:w="3593"/>
        <w:gridCol w:w="4325"/>
      </w:tblGrid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41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03" w:right="21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45" w:right="23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7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9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8"/>
              <w:ind w:left="108" w:right="218"/>
              <w:rPr>
                <w:sz w:val="16"/>
              </w:rPr>
            </w:pPr>
            <w:r>
              <w:rPr>
                <w:sz w:val="16"/>
              </w:rPr>
              <w:t>que fortalezcan el currículo, contribuyan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potencialidades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estudiantes.</w:t>
            </w:r>
          </w:p>
        </w:tc>
        <w:tc>
          <w:tcPr>
            <w:tcW w:w="359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1172" w:hanging="1"/>
              <w:rPr>
                <w:sz w:val="16"/>
              </w:rPr>
            </w:pPr>
            <w:r>
              <w:rPr>
                <w:sz w:val="16"/>
              </w:rPr>
              <w:t>sociales y emocionales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1"/>
              <w:ind w:left="108" w:right="252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posibiliten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una personalidad respetuosa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right="320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vea reflejado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right="21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promov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 intervención en el aula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 de preservar, promover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acrecentar la cultura tanto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estudiantil como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194" w:lineRule="auto" w:before="116"/>
              <w:ind w:left="108" w:right="212"/>
              <w:rPr>
                <w:sz w:val="16"/>
              </w:rPr>
            </w:pPr>
            <w:r>
              <w:rPr>
                <w:sz w:val="16"/>
              </w:rPr>
              <w:t>¿Qué estrategias son efectivas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 la cultura,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 y l a investigación entre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61" w:firstLine="1"/>
              <w:rPr>
                <w:sz w:val="16"/>
              </w:rPr>
            </w:pPr>
            <w:r>
              <w:rPr>
                <w:sz w:val="16"/>
              </w:rPr>
              <w:t>¿Cómo a partir de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actualizados en los ámbitos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científicos, tecnológicos y productivos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pueden desarrollar habilidades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su vida l aboral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productiva?</w:t>
            </w:r>
          </w:p>
          <w:p>
            <w:pPr>
              <w:pStyle w:val="TableParagraph"/>
              <w:spacing w:line="194" w:lineRule="auto" w:before="118"/>
              <w:ind w:right="21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impulsar con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estudiantes para propiciar su interés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emocionales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repercuten en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 desarrollar o fortalecer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77"/>
              <w:ind w:right="212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432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58" w:hanging="2"/>
              <w:rPr>
                <w:sz w:val="16"/>
              </w:rPr>
            </w:pPr>
            <w:r>
              <w:rPr>
                <w:sz w:val="16"/>
              </w:rPr>
              <w:t>-Búsqueda, selección y generación de acciones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que propicien el incremento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cultura, la apreciación por el arte, las humanidades,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investigación y la vinculación con 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de los estudiantes y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potencian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e.</w:t>
            </w:r>
          </w:p>
          <w:p>
            <w:pPr>
              <w:pStyle w:val="TableParagraph"/>
              <w:spacing w:line="194" w:lineRule="auto" w:before="116"/>
              <w:ind w:left="108" w:right="233" w:hanging="2"/>
              <w:rPr>
                <w:sz w:val="16"/>
              </w:rPr>
            </w:pPr>
            <w:r>
              <w:rPr>
                <w:sz w:val="16"/>
              </w:rPr>
              <w:t>-Diseño e implementación de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pedagógica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les posibilite reaccionar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favorable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emergentes,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resolución y medi ación de conflictos y 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6"/>
              <w:ind w:left="108" w:right="160" w:hanging="2"/>
              <w:rPr>
                <w:sz w:val="16"/>
              </w:rPr>
            </w:pPr>
            <w:r>
              <w:rPr>
                <w:sz w:val="16"/>
              </w:rPr>
              <w:t>-Conocimiento y actualización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permitan la implementación de acciones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el desar rollo de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y actitudes para la vida productiva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509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right="261" w:firstLine="1"/>
              <w:rPr>
                <w:sz w:val="16"/>
              </w:rPr>
            </w:pPr>
            <w:r>
              <w:rPr>
                <w:sz w:val="16"/>
              </w:rPr>
              <w:t>Estrategias para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posibilite la atención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 de emergencia,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conciliar y manejar conflictos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 el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2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spacing w:line="194" w:lineRule="auto" w:before="138"/>
              <w:ind w:left="108" w:right="187"/>
              <w:rPr>
                <w:sz w:val="16"/>
              </w:rPr>
            </w:pPr>
            <w:r>
              <w:rPr>
                <w:sz w:val="16"/>
              </w:rPr>
              <w:t>Actualización de conocimientos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 sociales, científicos, tecnológicos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productivos que contribuyen 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desarrollen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y actitudes para la vida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 y su vinculación con el trabajo,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rofesional.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3603"/>
        <w:gridCol w:w="3593"/>
        <w:gridCol w:w="4325"/>
      </w:tblGrid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941" w:right="19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03" w:right="212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59" w:lineRule="auto" w:before="1"/>
              <w:ind w:left="945" w:right="23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7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71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Saberes</w:t>
            </w:r>
            <w:r>
              <w:rPr>
                <w:rFonts w:ascii="Arial"/>
                <w:b/>
                <w:i/>
                <w:spacing w:val="20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y</w:t>
            </w:r>
            <w:r>
              <w:rPr>
                <w:rFonts w:ascii="Arial"/>
                <w:b/>
                <w:i/>
                <w:spacing w:val="2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conocimientos</w:t>
            </w:r>
            <w:r>
              <w:rPr>
                <w:rFonts w:ascii="Arial"/>
                <w:b/>
                <w:i/>
                <w:spacing w:val="2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que</w:t>
            </w:r>
            <w:r>
              <w:rPr>
                <w:rFonts w:ascii="Arial"/>
                <w:b/>
                <w:i/>
                <w:spacing w:val="29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se</w:t>
            </w:r>
            <w:r>
              <w:rPr>
                <w:rFonts w:ascii="Arial"/>
                <w:b/>
                <w:i/>
                <w:spacing w:val="31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involucran</w:t>
            </w:r>
          </w:p>
        </w:tc>
        <w:tc>
          <w:tcPr>
            <w:tcW w:w="359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4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/>
              <w:rPr>
                <w:sz w:val="16"/>
              </w:rPr>
            </w:pPr>
            <w:r>
              <w:rPr>
                <w:sz w:val="16"/>
              </w:rPr>
              <w:t>conformación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escolar?</w:t>
            </w:r>
          </w:p>
        </w:tc>
        <w:tc>
          <w:tcPr>
            <w:tcW w:w="43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4"/>
        <w:rPr>
          <w:sz w:val="9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728"/>
        <w:gridCol w:w="3529"/>
        <w:gridCol w:w="4187"/>
      </w:tblGrid>
      <w:tr>
        <w:trPr>
          <w:trHeight w:val="316" w:hRule="atLeast"/>
        </w:trPr>
        <w:tc>
          <w:tcPr>
            <w:tcW w:w="5284" w:type="dxa"/>
            <w:gridSpan w:val="2"/>
            <w:tcBorders>
              <w:bottom w:val="single" w:sz="6" w:space="0" w:color="001F5F"/>
            </w:tcBorders>
            <w:shd w:val="clear" w:color="auto" w:fill="C9E8DF"/>
          </w:tcPr>
          <w:p>
            <w:pPr>
              <w:pStyle w:val="TableParagraph"/>
              <w:spacing w:line="166" w:lineRule="exact" w:before="130"/>
              <w:ind w:left="2045" w:right="20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9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868" w:right="36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87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874" w:right="23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6" w:hRule="atLeast"/>
        </w:trPr>
        <w:tc>
          <w:tcPr>
            <w:tcW w:w="5284" w:type="dxa"/>
            <w:gridSpan w:val="2"/>
            <w:tcBorders>
              <w:top w:val="single" w:sz="6" w:space="0" w:color="001F5F"/>
            </w:tcBorders>
            <w:shd w:val="clear" w:color="auto" w:fill="C9E8DF"/>
          </w:tcPr>
          <w:p>
            <w:pPr>
              <w:pStyle w:val="TableParagraph"/>
              <w:spacing w:line="168" w:lineRule="exact" w:before="128"/>
              <w:ind w:left="89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7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2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9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59" w:lineRule="auto" w:before="130"/>
              <w:ind w:left="108" w:right="13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54" w:firstLine="1"/>
              <w:rPr>
                <w:sz w:val="16"/>
              </w:rPr>
            </w:pPr>
            <w:r>
              <w:rPr>
                <w:sz w:val="16"/>
              </w:rPr>
              <w:t>Procesos enfocados en la interacción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en el aula considerando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etapas de desarrollo, su contexto,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habilidades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socioemocionales.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line="194" w:lineRule="auto" w:before="138"/>
              <w:ind w:left="106"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 estudiantes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right="161" w:firstLine="1"/>
              <w:rPr>
                <w:sz w:val="16"/>
              </w:rPr>
            </w:pPr>
            <w:r>
              <w:rPr>
                <w:sz w:val="16"/>
              </w:rPr>
              <w:t>¿Cómo motivar la participación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involucren en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8"/>
              <w:ind w:left="106"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promueven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interacción profesional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  <w:p>
            <w:pPr>
              <w:pStyle w:val="TableParagraph"/>
              <w:spacing w:line="194" w:lineRule="auto" w:before="118"/>
              <w:ind w:right="16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promover para desarrollar un 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  <w:p>
            <w:pPr>
              <w:pStyle w:val="TableParagraph"/>
              <w:spacing w:line="194" w:lineRule="auto" w:before="118"/>
              <w:ind w:left="106" w:right="25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comunicación, el dialogo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 con los estudiantes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right="329" w:firstLine="1"/>
              <w:rPr>
                <w:sz w:val="16"/>
              </w:rPr>
            </w:pPr>
            <w:r>
              <w:rPr>
                <w:sz w:val="16"/>
              </w:rPr>
              <w:t>¿A través de que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 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estudiantes en la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right="161" w:firstLine="1"/>
              <w:rPr>
                <w:sz w:val="16"/>
              </w:rPr>
            </w:pPr>
            <w:r>
              <w:rPr>
                <w:sz w:val="16"/>
              </w:rPr>
              <w:t>¿Como se identif ican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desarrollar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187" w:type="dxa"/>
            <w:vMerge w:val="restart"/>
          </w:tcPr>
          <w:p>
            <w:pPr>
              <w:pStyle w:val="TableParagraph"/>
              <w:spacing w:line="194" w:lineRule="auto" w:before="138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que ocurren durante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enseñanza y aprendizaje en el aula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  <w:p>
            <w:pPr>
              <w:pStyle w:val="TableParagraph"/>
              <w:spacing w:line="194" w:lineRule="auto" w:before="118"/>
              <w:ind w:left="106" w:right="310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interactúan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como son: los objetivos de aprendizaje,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valores, las actitudes, las emociones,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 y la conectividad que permite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en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  <w:p>
            <w:pPr>
              <w:pStyle w:val="TableParagraph"/>
              <w:spacing w:line="194" w:lineRule="auto" w:before="116"/>
              <w:ind w:right="174" w:hanging="3"/>
              <w:rPr>
                <w:sz w:val="16"/>
              </w:rPr>
            </w:pPr>
            <w:r>
              <w:rPr>
                <w:sz w:val="16"/>
              </w:rPr>
              <w:t>-La actitud docente, la comunicación, el diálogo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respeto para favorecer la interacción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enfrentar la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  <w:p>
            <w:pPr>
              <w:pStyle w:val="TableParagraph"/>
              <w:spacing w:line="194" w:lineRule="auto" w:before="118"/>
              <w:ind w:left="106" w:right="120" w:hanging="3"/>
              <w:rPr>
                <w:sz w:val="16"/>
              </w:rPr>
            </w:pPr>
            <w:r>
              <w:rPr>
                <w:sz w:val="16"/>
              </w:rPr>
              <w:t>-Análisis de conductas de riesgo en niños, niñas,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y jóvenes, así como las barreras q 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dificultan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230" w:hanging="3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aula que contribuyan a la prevención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914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54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para crear un ambiente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aprendizaje.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6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9"/>
              <w:ind w:right="422" w:firstLine="1"/>
              <w:rPr>
                <w:sz w:val="16"/>
              </w:rPr>
            </w:pPr>
            <w:r>
              <w:rPr>
                <w:sz w:val="16"/>
              </w:rPr>
              <w:t>Estrategias para la atención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con los estudiantes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acciones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enfrentar dificultades en los 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participación.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556" w:type="dxa"/>
          </w:tcPr>
          <w:p>
            <w:pPr>
              <w:pStyle w:val="TableParagraph"/>
              <w:spacing w:line="200" w:lineRule="atLeast" w:before="97"/>
              <w:ind w:left="108" w:right="24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728" w:type="dxa"/>
          </w:tcPr>
          <w:p>
            <w:pPr>
              <w:pStyle w:val="TableParagraph"/>
              <w:spacing w:line="200" w:lineRule="exact" w:before="97"/>
              <w:ind w:right="410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propios del nivel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3529" w:type="dxa"/>
          </w:tcPr>
          <w:p>
            <w:pPr>
              <w:pStyle w:val="TableParagraph"/>
              <w:spacing w:line="194" w:lineRule="auto" w:before="138"/>
              <w:ind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ntes?</w:t>
            </w:r>
          </w:p>
        </w:tc>
        <w:tc>
          <w:tcPr>
            <w:tcW w:w="4187" w:type="dxa"/>
          </w:tcPr>
          <w:p>
            <w:pPr>
              <w:pStyle w:val="TableParagraph"/>
              <w:spacing w:line="200" w:lineRule="exact" w:before="97"/>
              <w:ind w:right="230" w:hanging="3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estructura del currículo para identificar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</w:tbl>
    <w:p>
      <w:pPr>
        <w:spacing w:after="0" w:line="200" w:lineRule="exact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728"/>
        <w:gridCol w:w="3529"/>
        <w:gridCol w:w="4187"/>
      </w:tblGrid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45" w:right="20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9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36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87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74" w:right="23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9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7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2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9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6" w:lineRule="exact"/>
              <w:ind w:right="400"/>
              <w:rPr>
                <w:sz w:val="16"/>
              </w:rPr>
            </w:pPr>
            <w:r>
              <w:rPr>
                <w:sz w:val="16"/>
              </w:rPr>
              <w:t>desarrollo de la práctica que favorezca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line="194" w:lineRule="auto" w:before="138"/>
              <w:ind w:left="106" w:right="367" w:firstLine="1"/>
              <w:rPr>
                <w:sz w:val="16"/>
              </w:rPr>
            </w:pPr>
            <w:r>
              <w:rPr>
                <w:sz w:val="16"/>
              </w:rPr>
              <w:t>¿Qué elementos del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docente propicie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aprendizajes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6" w:right="161" w:firstLine="44"/>
              <w:rPr>
                <w:sz w:val="16"/>
              </w:rPr>
            </w:pPr>
            <w:r>
              <w:rPr>
                <w:sz w:val="16"/>
              </w:rPr>
              <w:t>¿Cómo estrategias, procesos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adaptar y adecuar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del currículum para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de aprendizaje prioritarias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6" w:right="31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planificar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en el aula considerando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intereses, necesidades, capacidades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504" w:firstLine="1"/>
              <w:rPr>
                <w:sz w:val="16"/>
              </w:rPr>
            </w:pPr>
            <w:r>
              <w:rPr>
                <w:sz w:val="16"/>
              </w:rPr>
              <w:t>¿Qué estrategias posibilitan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right="188" w:firstLine="1"/>
              <w:rPr>
                <w:sz w:val="16"/>
              </w:rPr>
            </w:pPr>
            <w:r>
              <w:rPr>
                <w:sz w:val="16"/>
              </w:rPr>
              <w:t>¿Qué valores se 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right="161"/>
              <w:rPr>
                <w:sz w:val="16"/>
              </w:rPr>
            </w:pPr>
            <w:r>
              <w:rPr>
                <w:sz w:val="16"/>
              </w:rPr>
              <w:t>¿Cómo dive rsificar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en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los diferentes campos formativos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disciplinas recuperando los enfoques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left="106" w:right="25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para atender a proces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6"/>
              <w:ind w:right="161" w:firstLine="1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adecuarse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 situaciones emergentes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respuesta a 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87" w:type="dxa"/>
            <w:vMerge w:val="restart"/>
          </w:tcPr>
          <w:p>
            <w:pPr>
              <w:pStyle w:val="TableParagraph"/>
              <w:spacing w:line="192" w:lineRule="auto" w:before="20"/>
              <w:ind w:left="106" w:right="427"/>
              <w:rPr>
                <w:sz w:val="16"/>
              </w:rPr>
            </w:pPr>
            <w:r>
              <w:rPr>
                <w:sz w:val="16"/>
              </w:rPr>
              <w:t>promover cambios en los alumnos, a través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construyen.</w:t>
            </w:r>
          </w:p>
          <w:p>
            <w:pPr>
              <w:pStyle w:val="TableParagraph"/>
              <w:spacing w:line="194" w:lineRule="auto" w:before="121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-Apropiación de los elementos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eficiente de la clase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instrumentación didáctica, que promueva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right="174" w:hanging="3"/>
              <w:rPr>
                <w:sz w:val="16"/>
              </w:rPr>
            </w:pPr>
            <w:r>
              <w:rPr>
                <w:sz w:val="16"/>
              </w:rPr>
              <w:t>-Conocimiento de la enseñanza situada centrada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prácticas educativas contextualizadas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8"/>
              <w:ind w:left="106" w:right="230" w:hanging="3"/>
              <w:rPr>
                <w:sz w:val="16"/>
              </w:rPr>
            </w:pPr>
            <w:r>
              <w:rPr>
                <w:sz w:val="16"/>
              </w:rPr>
              <w:t>-Desarrollo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retroalimentación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que permitan fortalecer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-Conceptualización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  <w:p>
            <w:pPr>
              <w:pStyle w:val="TableParagraph"/>
              <w:spacing w:line="194" w:lineRule="auto" w:before="118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-Valoración de la función docente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 conocimiento y en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afectivo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3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54" w:firstLine="2"/>
              <w:rPr>
                <w:sz w:val="16"/>
              </w:rPr>
            </w:pPr>
            <w:r>
              <w:rPr>
                <w:sz w:val="16"/>
              </w:rPr>
              <w:t>Bases conceptuales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requeridas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social de la profesión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convivencia,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ciudadanía e interacciones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curriculares.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54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campos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formativos y/o disciplinas a enseñar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interdisciplinaria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favorezcan 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significativo.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04" w:hanging="1"/>
              <w:rPr>
                <w:sz w:val="16"/>
              </w:rPr>
            </w:pPr>
            <w:r>
              <w:rPr>
                <w:sz w:val="16"/>
              </w:rPr>
              <w:t>Acciones para planificar y adecuar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enseñanza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responder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las necesidades que se presentan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emergentes.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5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9"/>
              <w:ind w:right="254"/>
              <w:rPr>
                <w:sz w:val="16"/>
              </w:rPr>
            </w:pPr>
            <w:r>
              <w:rPr>
                <w:sz w:val="16"/>
              </w:rPr>
              <w:t>Acciones para ajustar la práctica docente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uso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(autoevaluación, coevaluación,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heteroevaluación) con sus estudiantes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retroalimentación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728"/>
        <w:gridCol w:w="3529"/>
        <w:gridCol w:w="4187"/>
      </w:tblGrid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45" w:right="20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9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36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74" w:right="23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9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7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2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9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7" w:hRule="atLeast"/>
        </w:trPr>
        <w:tc>
          <w:tcPr>
            <w:tcW w:w="155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distintos momentos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aplicadas a los estudiantes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necesarios analizar para ajustar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6" w:right="255" w:firstLine="1"/>
              <w:rPr>
                <w:sz w:val="16"/>
              </w:rPr>
            </w:pPr>
            <w:r>
              <w:rPr>
                <w:sz w:val="16"/>
              </w:rPr>
              <w:t>¿Qué 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para devolver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sobre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que a la vez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00" w:lineRule="exact" w:before="75"/>
              <w:ind w:right="36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positiva?</w:t>
            </w:r>
          </w:p>
        </w:tc>
        <w:tc>
          <w:tcPr>
            <w:tcW w:w="418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1556" w:type="dxa"/>
            <w:vMerge w:val="restart"/>
          </w:tcPr>
          <w:p>
            <w:pPr>
              <w:pStyle w:val="TableParagraph"/>
              <w:spacing w:line="259" w:lineRule="auto" w:before="130"/>
              <w:ind w:left="108" w:right="24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54" w:firstLine="1"/>
              <w:rPr>
                <w:sz w:val="16"/>
              </w:rPr>
            </w:pPr>
            <w:r>
              <w:rPr>
                <w:sz w:val="16"/>
              </w:rPr>
              <w:t>Procesos y estrategias de selección,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y adaptación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enseñanza,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representación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enseña.</w:t>
            </w:r>
          </w:p>
        </w:tc>
        <w:tc>
          <w:tcPr>
            <w:tcW w:w="3529" w:type="dxa"/>
            <w:vMerge w:val="restart"/>
          </w:tcPr>
          <w:p>
            <w:pPr>
              <w:pStyle w:val="TableParagraph"/>
              <w:spacing w:line="194" w:lineRule="auto" w:before="138"/>
              <w:ind w:left="106" w:right="161" w:firstLine="1"/>
              <w:rPr>
                <w:sz w:val="16"/>
              </w:rPr>
            </w:pPr>
            <w:r>
              <w:rPr>
                <w:sz w:val="16"/>
              </w:rPr>
              <w:t>¿Cómo potenciar el diseño y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y materiales en el aula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favorecer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31" w:firstLine="1"/>
              <w:rPr>
                <w:sz w:val="16"/>
              </w:rPr>
            </w:pPr>
            <w:r>
              <w:rPr>
                <w:sz w:val="16"/>
              </w:rPr>
              <w:t>¿Cómo organizo los recursos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lograr la progresión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6"/>
              <w:ind w:left="106" w:right="16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selección, adaptació n y transformación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recursos para la enseñanza y sean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acodes a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01" w:firstLine="1"/>
              <w:rPr>
                <w:sz w:val="16"/>
              </w:rPr>
            </w:pPr>
            <w:r>
              <w:rPr>
                <w:sz w:val="16"/>
              </w:rPr>
              <w:t>¿Cómo a partir de los enfoques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adaptan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transforman los recursos disponibles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194" w:lineRule="auto" w:before="118"/>
              <w:ind w:right="161" w:firstLine="1"/>
              <w:rPr>
                <w:sz w:val="16"/>
              </w:rPr>
            </w:pPr>
            <w:r>
              <w:rPr>
                <w:sz w:val="16"/>
              </w:rPr>
              <w:t>¿Cuáles son los desafí os que plantea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que cambios implica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</w:tc>
        <w:tc>
          <w:tcPr>
            <w:tcW w:w="4187" w:type="dxa"/>
            <w:vMerge w:val="restart"/>
          </w:tcPr>
          <w:p>
            <w:pPr>
              <w:pStyle w:val="TableParagraph"/>
              <w:spacing w:line="194" w:lineRule="auto" w:before="138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-Generación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ambientes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favorezcan el desarrollo de las 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-aprendizaje, atendiendo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o recursos que éstas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94" w:lineRule="auto" w:before="116"/>
              <w:ind w:left="106" w:right="230" w:hanging="3"/>
              <w:rPr>
                <w:sz w:val="16"/>
              </w:rPr>
            </w:pPr>
            <w:r>
              <w:rPr>
                <w:sz w:val="16"/>
              </w:rPr>
              <w:t>-Análisis para la selección y adecuación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actividades diversas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abarcar un amplio abanico de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  <w:p>
            <w:pPr>
              <w:pStyle w:val="TableParagraph"/>
              <w:spacing w:line="194" w:lineRule="auto" w:before="118"/>
              <w:ind w:left="106" w:right="174" w:hanging="2"/>
              <w:rPr>
                <w:sz w:val="16"/>
              </w:rPr>
            </w:pPr>
            <w:r>
              <w:rPr>
                <w:sz w:val="16"/>
              </w:rPr>
              <w:t>-Diseño e implementación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 refuerzan la actuación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optimizando el proceso de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Identificación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respondan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requerimientos de los estudiante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 motivando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despertando su interés, permitiendo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de los contenidos teóricos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192" w:lineRule="auto" w:before="120"/>
              <w:ind w:left="106" w:right="230" w:hanging="2"/>
              <w:rPr>
                <w:sz w:val="16"/>
              </w:rPr>
            </w:pPr>
            <w:r>
              <w:rPr>
                <w:sz w:val="16"/>
              </w:rPr>
              <w:t>-Compromiso de los docentes y la actualización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manejo de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 sea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nformáticos</w:t>
            </w:r>
          </w:p>
        </w:tc>
      </w:tr>
      <w:tr>
        <w:trPr>
          <w:trHeight w:val="1310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6"/>
              <w:ind w:right="194"/>
              <w:rPr>
                <w:sz w:val="16"/>
              </w:rPr>
            </w:pPr>
            <w:r>
              <w:rPr>
                <w:sz w:val="16"/>
              </w:rPr>
              <w:t>Acciones para propiciar un ambiente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 el aprendizaje considerando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 de aprendizaje, 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técnicas, así como, espacios y tiempos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acercar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conocimiento.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00"/>
              <w:rPr>
                <w:sz w:val="16"/>
              </w:rPr>
            </w:pPr>
            <w:r>
              <w:rPr>
                <w:sz w:val="16"/>
              </w:rPr>
              <w:t>Manejo de las tecnologías disponibles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aprendizaje y pedagogía de la virtualidad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mejora de la actividad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híbridos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1" w:hRule="atLeast"/>
        </w:trPr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spacing w:line="194" w:lineRule="auto" w:before="138"/>
              <w:ind w:right="204" w:hanging="1"/>
              <w:rPr>
                <w:sz w:val="16"/>
              </w:rPr>
            </w:pPr>
            <w:r>
              <w:rPr>
                <w:sz w:val="16"/>
              </w:rPr>
              <w:t>Acciones para la elaboración, adecuación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  <w:p>
            <w:pPr>
              <w:pStyle w:val="TableParagraph"/>
              <w:spacing w:line="194" w:lineRule="auto"/>
              <w:ind w:right="532" w:hanging="1"/>
              <w:rPr>
                <w:sz w:val="16"/>
              </w:rPr>
            </w:pPr>
            <w:r>
              <w:rPr>
                <w:sz w:val="16"/>
              </w:rPr>
              <w:t>y recursos didácticos para apoyar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que facilitan el proceso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728"/>
        <w:gridCol w:w="3529"/>
        <w:gridCol w:w="4187"/>
      </w:tblGrid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45" w:right="20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9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8" w:right="36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74" w:right="230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84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89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78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29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29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1" w:hRule="atLeast"/>
        </w:trPr>
        <w:tc>
          <w:tcPr>
            <w:tcW w:w="155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161" w:firstLine="1"/>
              <w:rPr>
                <w:sz w:val="16"/>
              </w:rPr>
            </w:pPr>
            <w:r>
              <w:rPr>
                <w:sz w:val="16"/>
              </w:rPr>
              <w:t>¿Qué estrategias y recursos permiten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 de la tecnología en condiciones poco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18"/>
              <w:ind w:right="277"/>
              <w:rPr>
                <w:sz w:val="16"/>
              </w:rPr>
            </w:pPr>
            <w:r>
              <w:rPr>
                <w:sz w:val="16"/>
              </w:rPr>
              <w:t>¿Qué recursos,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incorporación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tecnologías que facilitan 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left="106" w:right="239" w:firstLine="1"/>
              <w:rPr>
                <w:sz w:val="16"/>
              </w:rPr>
            </w:pPr>
            <w:r>
              <w:rPr>
                <w:sz w:val="16"/>
              </w:rPr>
              <w:t>¿A partir de 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 y disminuyen las brechas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generadas por el uso de la tecnología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6"/>
              <w:ind w:left="106" w:right="16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 reflejan un interés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incluir las tecnologías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como recurso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187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6" w:right="230"/>
              <w:rPr>
                <w:sz w:val="16"/>
              </w:rPr>
            </w:pPr>
            <w:r>
              <w:rPr>
                <w:sz w:val="16"/>
              </w:rPr>
              <w:t>con o sin conexión a Internet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intervienen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clases con la simulación, fortaleciendo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194" w:lineRule="auto" w:before="118"/>
              <w:ind w:left="106" w:right="201" w:hanging="3"/>
              <w:rPr>
                <w:sz w:val="16"/>
              </w:rPr>
            </w:pPr>
            <w:r>
              <w:rPr>
                <w:sz w:val="16"/>
              </w:rPr>
              <w:t>-Adquisición de las nuevas competencias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en línea y su adaptación 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asegurar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estudiante con el contenido, con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6"/>
              <w:ind w:left="106" w:right="373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los nuevos roles del docent e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194" w:lineRule="auto" w:before="118"/>
              <w:ind w:left="106" w:right="399" w:hanging="3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estudiante y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en el aula para el logro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a través de la mediación digital y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spacing w:line="194" w:lineRule="auto" w:before="118"/>
              <w:ind w:right="230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conect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0"/>
        <w:jc w:val="left"/>
        <w:rPr>
          <w:rFonts w:ascii="Arial"/>
          <w:b/>
          <w:sz w:val="20"/>
        </w:rPr>
      </w:pPr>
    </w:p>
    <w:p>
      <w:pPr>
        <w:pStyle w:val="BodyText"/>
        <w:spacing w:before="10"/>
        <w:jc w:val="left"/>
        <w:rPr>
          <w:rFonts w:ascii="Arial"/>
          <w:b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spacing w:before="2"/>
        <w:jc w:val="left"/>
        <w:rPr>
          <w:rFonts w:ascii="Arial"/>
          <w:b/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3637"/>
        <w:gridCol w:w="3596"/>
        <w:gridCol w:w="3983"/>
      </w:tblGrid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112" w:right="21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6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902" w:right="17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3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771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96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784" w:type="dxa"/>
            <w:vMerge w:val="restart"/>
          </w:tcPr>
          <w:p>
            <w:pPr>
              <w:pStyle w:val="TableParagraph"/>
              <w:spacing w:line="259" w:lineRule="auto" w:before="128"/>
              <w:ind w:left="108" w:right="55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6"/>
              <w:ind w:left="104" w:firstLine="1"/>
              <w:rPr>
                <w:sz w:val="16"/>
              </w:rPr>
            </w:pPr>
            <w:r>
              <w:rPr>
                <w:sz w:val="16"/>
              </w:rPr>
              <w:t>Procesos para el reconocimiento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social, escolar y familiar que posibilitan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aula.</w:t>
            </w:r>
          </w:p>
        </w:tc>
        <w:tc>
          <w:tcPr>
            <w:tcW w:w="3596" w:type="dxa"/>
            <w:vMerge w:val="restart"/>
          </w:tcPr>
          <w:p>
            <w:pPr>
              <w:pStyle w:val="TableParagraph"/>
              <w:spacing w:line="194" w:lineRule="auto" w:before="136"/>
              <w:ind w:left="106" w:right="25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articulan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el contexto (creencias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 sobre el contexto y las formas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74" w:firstLine="1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de los estudiantes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contexto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prácticas</w:t>
            </w:r>
          </w:p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docentes?</w:t>
            </w:r>
          </w:p>
        </w:tc>
        <w:tc>
          <w:tcPr>
            <w:tcW w:w="3983" w:type="dxa"/>
            <w:vMerge w:val="restart"/>
          </w:tcPr>
          <w:p>
            <w:pPr>
              <w:pStyle w:val="TableParagraph"/>
              <w:spacing w:line="194" w:lineRule="auto" w:before="136"/>
              <w:ind w:left="103" w:right="229" w:hanging="2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características culturales, económicas,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incidir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4" w:hanging="2"/>
              <w:rPr>
                <w:sz w:val="16"/>
              </w:rPr>
            </w:pPr>
            <w:r>
              <w:rPr>
                <w:sz w:val="16"/>
              </w:rPr>
              <w:t>-Evaluación de las posibilidades y retos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colaboraci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respeto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</w:tc>
      </w:tr>
      <w:tr>
        <w:trPr>
          <w:trHeight w:val="1113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4" w:right="224" w:firstLine="1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las prácticas docentes y su mejora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del análisis de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 influyen en la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enseñanza,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situaciones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3637"/>
        <w:gridCol w:w="3596"/>
        <w:gridCol w:w="3983"/>
      </w:tblGrid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112" w:right="21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2" w:right="17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1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9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784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6" w:lineRule="exact"/>
              <w:ind w:left="105" w:right="212"/>
              <w:rPr>
                <w:sz w:val="16"/>
              </w:rPr>
            </w:pPr>
            <w:r>
              <w:rPr>
                <w:sz w:val="16"/>
              </w:rPr>
              <w:t>emergentes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influyen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65"/>
              <w:rPr>
                <w:sz w:val="16"/>
              </w:rPr>
            </w:pPr>
            <w:r>
              <w:rPr>
                <w:sz w:val="16"/>
              </w:rPr>
              <w:t>¿Qué actitudes y valores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reconocer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respetar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74"/>
              <w:rPr>
                <w:sz w:val="16"/>
              </w:rPr>
            </w:pPr>
            <w:r>
              <w:rPr>
                <w:sz w:val="16"/>
              </w:rPr>
              <w:t>¿Qué actitudes en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motivar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comunicación, socialización,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prom ueven la participación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  <w:p>
            <w:pPr>
              <w:pStyle w:val="TableParagraph"/>
              <w:spacing w:line="194" w:lineRule="auto" w:before="116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participación docente en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 al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¿De 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se pueden desarrollar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presencial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contribuyan a fomentar la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 a la mejora de los aprendizajes,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 integral de los estudiantes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6" w:right="195" w:firstLine="1"/>
              <w:rPr>
                <w:sz w:val="16"/>
              </w:rPr>
            </w:pPr>
            <w:r>
              <w:rPr>
                <w:sz w:val="16"/>
              </w:rPr>
              <w:t>¿Qué estrategias de 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promover 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todos los integrantes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en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5"/>
              <w:ind w:right="174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impulsar una cultura 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trabajo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colaborativo entre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que integran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9"/>
              <w:ind w:right="265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 de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 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propiciar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colab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orativo?</w:t>
            </w:r>
          </w:p>
        </w:tc>
        <w:tc>
          <w:tcPr>
            <w:tcW w:w="3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4" w:right="253" w:hanging="3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para situar las prácticas docentes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gestión de acuerdo con 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3" w:right="198" w:hanging="2"/>
              <w:rPr>
                <w:sz w:val="16"/>
              </w:rPr>
            </w:pPr>
            <w:r>
              <w:rPr>
                <w:sz w:val="16"/>
              </w:rPr>
              <w:t>-Análisis de ámbit 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docentes, directivos,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familias) para movilizar acciones sostenidas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3" w:right="198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 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4" w:right="169" w:hanging="2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comunicación efectiva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reflexivo, diálogo orientado a consensos,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escucha activa, respeto, pensamiento críti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de comunicación clara, suficiente,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oportuna) dirigidas a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pares, familias)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6"/>
              <w:ind w:left="103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herramientas,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dispositivos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 en acciones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4" w:right="253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194" w:lineRule="auto" w:before="116"/>
              <w:ind w:left="103" w:right="156" w:hanging="2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contextos y liderazgo que impulsan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las familias en la trayectoria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aprendizaje y formación integral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 así como en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914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5" w:right="212" w:firstLine="1"/>
              <w:rPr>
                <w:sz w:val="16"/>
              </w:rPr>
            </w:pPr>
            <w:r>
              <w:rPr>
                <w:sz w:val="16"/>
              </w:rPr>
              <w:t>Estrategias de comunicación, escucha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respeto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fortalecer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7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9"/>
              <w:ind w:left="104" w:right="163"/>
              <w:rPr>
                <w:sz w:val="16"/>
              </w:rPr>
            </w:pPr>
            <w:r>
              <w:rPr>
                <w:sz w:val="16"/>
              </w:rPr>
              <w:t>Orientación a las familias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continuo de los estudiantes,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 integral y el aprendizaje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3637"/>
        <w:gridCol w:w="3596"/>
        <w:gridCol w:w="3983"/>
      </w:tblGrid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112" w:right="21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2" w:right="17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1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9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3" w:hRule="atLeast"/>
        </w:trPr>
        <w:tc>
          <w:tcPr>
            <w:tcW w:w="17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27" w:firstLine="1"/>
              <w:rPr>
                <w:sz w:val="16"/>
              </w:rPr>
            </w:pPr>
            <w:r>
              <w:rPr>
                <w:sz w:val="16"/>
              </w:rPr>
              <w:t>¿Qué habilidades docentes propician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right="106"/>
              <w:rPr>
                <w:sz w:val="16"/>
              </w:rPr>
            </w:pPr>
            <w:r>
              <w:rPr>
                <w:sz w:val="16"/>
              </w:rPr>
              <w:t>¿Cómo acciones docentes fortalecen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para la mejora de lo s 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74"/>
              <w:ind w:left="106" w:right="49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o personal directivo sobre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983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3" w:right="180" w:hanging="2"/>
              <w:rPr>
                <w:sz w:val="16"/>
              </w:rPr>
            </w:pPr>
            <w:r>
              <w:rPr>
                <w:sz w:val="16"/>
              </w:rPr>
              <w:t>-Estrategias de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113" w:hRule="atLeast"/>
        </w:trPr>
        <w:tc>
          <w:tcPr>
            <w:tcW w:w="178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2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4" w:right="288" w:firstLine="1"/>
              <w:rPr>
                <w:sz w:val="16"/>
              </w:rPr>
            </w:pPr>
            <w:r>
              <w:rPr>
                <w:sz w:val="16"/>
              </w:rPr>
              <w:t>Estrategias para la vinculación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con otros tipos educativos,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instituciones y organismos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colaboración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enriquezcan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596" w:type="dxa"/>
            <w:vMerge w:val="restart"/>
          </w:tcPr>
          <w:p>
            <w:pPr>
              <w:pStyle w:val="TableParagraph"/>
              <w:spacing w:line="194" w:lineRule="auto" w:before="13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obtiene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6" w:right="281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escolar y en el apren 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291" w:firstLine="1"/>
              <w:rPr>
                <w:sz w:val="16"/>
              </w:rPr>
            </w:pPr>
            <w:r>
              <w:rPr>
                <w:sz w:val="16"/>
              </w:rPr>
              <w:t>¿Cómo se articulan proyectos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18"/>
              <w:ind w:left="106" w:right="213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los docentes y la comunidad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que resultan adversos o de alto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beneficios representa la vinculación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-escuela -comunidad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de la escuela y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65" w:firstLine="1"/>
              <w:rPr>
                <w:sz w:val="16"/>
              </w:rPr>
            </w:pPr>
            <w:r>
              <w:rPr>
                <w:sz w:val="16"/>
              </w:rPr>
              <w:t>¿Cómo desarrollar u na actitud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apertura y empatía hacia 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</w:p>
        </w:tc>
        <w:tc>
          <w:tcPr>
            <w:tcW w:w="3983" w:type="dxa"/>
            <w:vMerge w:val="restart"/>
          </w:tcPr>
          <w:p>
            <w:pPr>
              <w:pStyle w:val="TableParagraph"/>
              <w:spacing w:line="194" w:lineRule="auto" w:before="138"/>
              <w:ind w:left="103" w:right="253" w:hanging="2"/>
              <w:rPr>
                <w:sz w:val="16"/>
              </w:rPr>
            </w:pPr>
            <w:r>
              <w:rPr>
                <w:sz w:val="16"/>
              </w:rPr>
              <w:t>-Estrategias de búsqueda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experiencias de colabor 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4" w:right="177" w:hanging="2"/>
              <w:rPr>
                <w:sz w:val="16"/>
              </w:rPr>
            </w:pPr>
            <w:r>
              <w:rPr>
                <w:sz w:val="16"/>
              </w:rPr>
              <w:t>-Evaluación de los beneficios que representa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 de la escuela con instancias externas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organismos,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institucion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es,</w:t>
            </w:r>
          </w:p>
          <w:p>
            <w:pPr>
              <w:pStyle w:val="TableParagraph"/>
              <w:spacing w:line="186" w:lineRule="exact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976261" cy="118300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261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line="194" w:lineRule="auto" w:before="11"/>
              <w:ind w:left="104" w:right="693"/>
              <w:jc w:val="both"/>
              <w:rPr>
                <w:sz w:val="16"/>
              </w:rPr>
            </w:pPr>
            <w:r>
              <w:rPr>
                <w:sz w:val="16"/>
              </w:rPr>
              <w:t>estudiantes, para la actualización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educativos y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3" w:right="283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oport unidades de vinculación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o la mejora de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2" w:lineRule="auto" w:before="120"/>
              <w:ind w:left="104" w:right="198" w:hanging="2"/>
              <w:rPr>
                <w:sz w:val="16"/>
              </w:rPr>
            </w:pPr>
            <w:r>
              <w:rPr>
                <w:sz w:val="16"/>
              </w:rPr>
              <w:t>-Análisis de la construcción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definir</w:t>
            </w:r>
          </w:p>
          <w:p>
            <w:pPr>
              <w:pStyle w:val="TableParagraph"/>
              <w:spacing w:line="194" w:lineRule="auto" w:before="1"/>
              <w:ind w:left="104" w:right="156" w:hanging="1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actuación (de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ám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establecer</w:t>
            </w:r>
          </w:p>
          <w:p>
            <w:pPr>
              <w:pStyle w:val="TableParagraph"/>
              <w:spacing w:line="192" w:lineRule="auto" w:before="2"/>
              <w:ind w:left="104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200" w:lineRule="exact" w:before="80"/>
              <w:ind w:left="104" w:right="194" w:hanging="3"/>
              <w:rPr>
                <w:sz w:val="16"/>
              </w:rPr>
            </w:pPr>
            <w:r>
              <w:rPr>
                <w:sz w:val="16"/>
              </w:rPr>
              <w:t>-Comparación de las características que tienen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</w:tr>
      <w:tr>
        <w:trPr>
          <w:trHeight w:val="4838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6"/>
              <w:ind w:left="104" w:right="204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elementos que proporciona el entorno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definición de 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 cambios institucionales,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en la vinculación con sectores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incorporar mejoras en el desempeño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3637"/>
        <w:gridCol w:w="3596"/>
        <w:gridCol w:w="3983"/>
      </w:tblGrid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112" w:right="21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2" w:right="17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1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9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7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174"/>
              <w:rPr>
                <w:sz w:val="16"/>
              </w:rPr>
            </w:pP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estudiante?</w:t>
            </w:r>
          </w:p>
        </w:tc>
        <w:tc>
          <w:tcPr>
            <w:tcW w:w="398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180" w:hanging="1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21"/>
              <w:ind w:left="103" w:right="296" w:hanging="2"/>
              <w:rPr>
                <w:sz w:val="16"/>
              </w:rPr>
            </w:pPr>
            <w:r>
              <w:rPr>
                <w:sz w:val="16"/>
              </w:rPr>
              <w:t>-Diseño de proyectos de colaboración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ajes,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03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913" w:hRule="atLeast"/>
        </w:trPr>
        <w:tc>
          <w:tcPr>
            <w:tcW w:w="1784" w:type="dxa"/>
            <w:vMerge w:val="restart"/>
          </w:tcPr>
          <w:p>
            <w:pPr>
              <w:pStyle w:val="TableParagraph"/>
              <w:spacing w:line="259" w:lineRule="auto" w:before="130"/>
              <w:ind w:left="108" w:right="55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5" w:right="212" w:hanging="1"/>
              <w:rPr>
                <w:sz w:val="16"/>
              </w:rPr>
            </w:pPr>
            <w:r>
              <w:rPr>
                <w:sz w:val="16"/>
              </w:rPr>
              <w:t>Acciones de colaboración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el desarrollo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alternativas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enfocadas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596" w:type="dxa"/>
            <w:vMerge w:val="restart"/>
          </w:tcPr>
          <w:p>
            <w:pPr>
              <w:pStyle w:val="TableParagraph"/>
              <w:spacing w:line="194" w:lineRule="auto" w:before="138"/>
              <w:ind w:right="28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docente para reconocer su lugar y ser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 de un colectivo que comparte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común?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receptivas, adaptables,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solidarias,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colectivas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  <w:p>
            <w:pPr>
              <w:pStyle w:val="TableParagraph"/>
              <w:spacing w:line="194" w:lineRule="auto" w:before="118"/>
              <w:ind w:right="232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la formación integral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diferente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</w:t>
            </w:r>
          </w:p>
          <w:p>
            <w:pPr>
              <w:pStyle w:val="TableParagraph"/>
              <w:spacing w:line="179" w:lineRule="exact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drawing>
                <wp:inline distT="0" distB="0" distL="0" distR="0">
                  <wp:extent cx="1738882" cy="113919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82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89"/>
              <w:ind w:left="106" w:right="181" w:firstLine="1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derive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información fidedigna,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y útil para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right="17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 receptiv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colega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posibles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6" w:right="174" w:firstLine="1"/>
              <w:rPr>
                <w:sz w:val="16"/>
              </w:rPr>
            </w:pPr>
            <w:r>
              <w:rPr>
                <w:sz w:val="16"/>
              </w:rPr>
              <w:t>¿Cómo se pueden generar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orienten a la solución efectiva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983" w:type="dxa"/>
            <w:vMerge w:val="restart"/>
          </w:tcPr>
          <w:p>
            <w:pPr>
              <w:pStyle w:val="TableParagraph"/>
              <w:spacing w:line="194" w:lineRule="auto" w:before="138"/>
              <w:ind w:left="103" w:right="234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comprometida,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reciprocidad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consecución de objetivos comunes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left="104" w:right="253" w:hanging="2"/>
              <w:rPr>
                <w:sz w:val="16"/>
              </w:rPr>
            </w:pPr>
            <w:r>
              <w:rPr>
                <w:sz w:val="16"/>
              </w:rPr>
              <w:t>-Desarrollo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favorezcan la colaboración,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3" w:right="179" w:hanging="2"/>
              <w:rPr>
                <w:sz w:val="16"/>
              </w:rPr>
            </w:pPr>
            <w:r>
              <w:rPr>
                <w:sz w:val="16"/>
              </w:rPr>
              <w:t>-Desarrollo de acciones que propicien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dialogo,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 deli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beración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medio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conformación de una comunidad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5"/>
              <w:ind w:left="104" w:right="254" w:hanging="3"/>
              <w:rPr>
                <w:sz w:val="16"/>
              </w:rPr>
            </w:pPr>
            <w:r>
              <w:rPr>
                <w:sz w:val="16"/>
              </w:rPr>
              <w:t>-Implementación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de aprendizaje como espacio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análisis, la resignificación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emociones,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19"/>
              <w:ind w:left="103" w:right="291" w:hanging="2"/>
              <w:rPr>
                <w:sz w:val="16"/>
              </w:rPr>
            </w:pPr>
            <w:r>
              <w:rPr>
                <w:sz w:val="16"/>
              </w:rPr>
              <w:t>-Desarrollo de estrategias comunicativas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liderazgo para la construcción de consensos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formulación colaborativa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4" w:right="186" w:hanging="3"/>
              <w:rPr>
                <w:sz w:val="16"/>
              </w:rPr>
            </w:pPr>
            <w:r>
              <w:rPr>
                <w:sz w:val="16"/>
              </w:rPr>
              <w:t>-Apropiación de los principios y propósitos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enfoque de 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organización,</w:t>
            </w:r>
          </w:p>
        </w:tc>
      </w:tr>
      <w:tr>
        <w:trPr>
          <w:trHeight w:val="913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4" w:right="212"/>
              <w:rPr>
                <w:sz w:val="16"/>
              </w:rPr>
            </w:pPr>
            <w:r>
              <w:rPr>
                <w:sz w:val="16"/>
              </w:rPr>
              <w:t>Acciones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recuperación, valoración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 de evidencias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0" w:hRule="atLeast"/>
        </w:trPr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spacing w:line="194" w:lineRule="auto" w:before="138"/>
              <w:ind w:left="105" w:right="288"/>
              <w:rPr>
                <w:sz w:val="16"/>
              </w:rPr>
            </w:pPr>
            <w:r>
              <w:rPr>
                <w:sz w:val="16"/>
              </w:rPr>
              <w:t>Conformación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 aprendizaje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y solución de problemas,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en los procesos institucionales,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 y la reflexión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que permitan fortalecer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3637"/>
        <w:gridCol w:w="3596"/>
        <w:gridCol w:w="3983"/>
      </w:tblGrid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112" w:right="21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96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02" w:right="17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3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1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21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6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596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3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8" w:hRule="atLeast"/>
        </w:trPr>
        <w:tc>
          <w:tcPr>
            <w:tcW w:w="17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3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4" w:right="253" w:hanging="1"/>
              <w:rPr>
                <w:sz w:val="16"/>
              </w:rPr>
            </w:pPr>
            <w:r>
              <w:rPr>
                <w:sz w:val="16"/>
              </w:rPr>
              <w:t>investigación,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21"/>
              <w:ind w:left="103" w:right="180" w:hanging="2"/>
              <w:rPr>
                <w:sz w:val="16"/>
              </w:rPr>
            </w:pPr>
            <w:r>
              <w:rPr>
                <w:sz w:val="16"/>
              </w:rPr>
              <w:t>-Planeación y desarrollo de métod 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3" w:right="180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 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focalizar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reali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(Comités de participación, 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colegiados, Consejo Técnico)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consensos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spacing w:before="11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3858"/>
        <w:gridCol w:w="3855"/>
        <w:gridCol w:w="3838"/>
      </w:tblGrid>
      <w:tr>
        <w:trPr>
          <w:trHeight w:val="319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1"/>
              <w:ind w:left="2054" w:right="20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55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1029" w:right="19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38" w:type="dxa"/>
            <w:vMerge w:val="restart"/>
            <w:shd w:val="clear" w:color="auto" w:fill="C9E8DF"/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699" w:right="27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0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855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3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8"/>
              <w:ind w:left="105" w:right="18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incorporación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 en la práctica para mejorar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 de enseñanza y transformar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apasionante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disfrute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2" w:lineRule="auto" w:before="140"/>
              <w:ind w:left="104" w:right="19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21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que sea oportuno para mejorar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enseñanza 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indispensable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adecuación del currículo a los 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 de cambios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19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contextos</w:t>
            </w:r>
          </w:p>
          <w:p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educativos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38"/>
              <w:ind w:left="106" w:right="275" w:hanging="2"/>
              <w:rPr>
                <w:sz w:val="16"/>
              </w:rPr>
            </w:pPr>
            <w:r>
              <w:rPr>
                <w:sz w:val="16"/>
              </w:rPr>
              <w:t>-Análisis de los procesos de cambio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 en el aula que contribuyan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  <w:p>
            <w:pPr>
              <w:pStyle w:val="TableParagraph"/>
              <w:spacing w:line="194" w:lineRule="auto" w:before="118"/>
              <w:ind w:left="106" w:right="275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a.</w:t>
            </w:r>
          </w:p>
          <w:p>
            <w:pPr>
              <w:pStyle w:val="TableParagraph"/>
              <w:spacing w:line="194" w:lineRule="auto" w:before="118"/>
              <w:ind w:left="106" w:right="139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contribución de actores educativos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 cambios en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23" w:lineRule="exact" w:before="82"/>
              <w:ind w:left="104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innovadoras</w:t>
            </w:r>
          </w:p>
          <w:p>
            <w:pPr>
              <w:pStyle w:val="TableParagraph"/>
              <w:spacing w:line="194" w:lineRule="auto" w:before="10"/>
              <w:ind w:right="13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orrespondencia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escolares específicos y en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educativas de los planteles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</w:tr>
      <w:tr>
        <w:trPr>
          <w:trHeight w:val="285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6"/>
              <w:ind w:left="105" w:right="181"/>
              <w:rPr>
                <w:sz w:val="16"/>
              </w:rPr>
            </w:pPr>
            <w:r>
              <w:rPr>
                <w:sz w:val="16"/>
              </w:rPr>
              <w:t>Acciones innovadoras y creativas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resolución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 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educativos, así como situaciones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presentan en las interacciones áulicas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3858"/>
        <w:gridCol w:w="3855"/>
        <w:gridCol w:w="3838"/>
      </w:tblGrid>
      <w:tr>
        <w:trPr>
          <w:trHeight w:val="318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54" w:right="20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5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9" w:right="19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3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9" w:right="27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0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85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0" w:hRule="atLeast"/>
        </w:trPr>
        <w:tc>
          <w:tcPr>
            <w:tcW w:w="14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 proponer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¿Cómo enfrentar desde la interacción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ucativas en 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involucra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generar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situaciones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aprendizaje que propicien la apropiación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currículo?</w:t>
            </w:r>
          </w:p>
          <w:p>
            <w:pPr>
              <w:pStyle w:val="TableParagraph"/>
              <w:spacing w:line="194" w:lineRule="auto" w:before="116"/>
              <w:ind w:left="104" w:right="261"/>
              <w:rPr>
                <w:sz w:val="16"/>
              </w:rPr>
            </w:pPr>
            <w:r>
              <w:rPr>
                <w:sz w:val="16"/>
              </w:rPr>
              <w:t>¿Qué nivel de responsabilidad se asume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dentro del aula, en la solución de problemas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8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3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3858" w:type="dxa"/>
          </w:tcPr>
          <w:p>
            <w:pPr>
              <w:pStyle w:val="TableParagraph"/>
              <w:spacing w:line="200" w:lineRule="exact" w:before="97"/>
              <w:ind w:left="105" w:right="181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práctica docente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4" w:lineRule="auto" w:before="13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 actitudes y valores del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20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es adecuado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4" w:lineRule="auto" w:before="119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7"/>
              <w:ind w:left="104" w:right="341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permite tomar decisiones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modificar procesos de enseñanza y el logro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educa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tivos?</w:t>
            </w:r>
          </w:p>
          <w:p>
            <w:pPr>
              <w:pStyle w:val="TableParagraph"/>
              <w:spacing w:line="192" w:lineRule="auto" w:before="120"/>
              <w:ind w:left="104" w:right="19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21"/>
              <w:ind w:left="104" w:right="268"/>
              <w:rPr>
                <w:sz w:val="16"/>
              </w:rPr>
            </w:pPr>
            <w:r>
              <w:rPr>
                <w:sz w:val="16"/>
              </w:rPr>
              <w:t>¿Cómo aprovechar la 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entre pares y demás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retroalimentar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¿Cómo in 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38"/>
              <w:ind w:left="106" w:right="218" w:hanging="2"/>
              <w:rPr>
                <w:sz w:val="16"/>
              </w:rPr>
            </w:pPr>
            <w:r>
              <w:rPr>
                <w:spacing w:val="-1"/>
                <w:sz w:val="16"/>
              </w:rPr>
              <w:t>-Orientaciones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para la mejora de la práctica docente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8"/>
              <w:ind w:left="106" w:right="233" w:hanging="2"/>
              <w:rPr>
                <w:sz w:val="16"/>
              </w:rPr>
            </w:pPr>
            <w:r>
              <w:rPr>
                <w:sz w:val="16"/>
              </w:rPr>
              <w:t>-Desarrollo de procesos de autoevaluación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 sobre, desde y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a partir del proceso metacognitivo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194" w:lineRule="auto" w:before="118"/>
              <w:ind w:left="106" w:right="275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selección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 didácticas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las necesidad es y características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posibles consecuencias de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implementación.</w:t>
            </w:r>
          </w:p>
          <w:p>
            <w:pPr>
              <w:pStyle w:val="TableParagraph"/>
              <w:spacing w:line="194" w:lineRule="auto" w:before="118"/>
              <w:ind w:left="106" w:right="139" w:hanging="2"/>
              <w:rPr>
                <w:sz w:val="16"/>
              </w:rPr>
            </w:pPr>
            <w:r>
              <w:rPr>
                <w:sz w:val="16"/>
              </w:rPr>
              <w:t>-Desarrollo de procesos de reflexión crítica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del cuestionamiento de criterios éticos,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normativos y morales relacionados directa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indirectamente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ucativa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  <w:p>
            <w:pPr>
              <w:pStyle w:val="TableParagraph"/>
              <w:spacing w:line="194" w:lineRule="auto" w:before="119"/>
              <w:ind w:left="106" w:right="370" w:hanging="3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 práctica que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anticiparse a los problemas, necesidades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 en el ámbito de su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200" w:lineRule="exact" w:before="74"/>
              <w:ind w:left="106" w:right="275" w:hanging="2"/>
              <w:rPr>
                <w:sz w:val="16"/>
              </w:rPr>
            </w:pPr>
            <w:r>
              <w:rPr>
                <w:sz w:val="16"/>
              </w:rPr>
              <w:t>-Identificación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oportunidad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detonadores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111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8"/>
              <w:ind w:left="104" w:firstLine="1"/>
              <w:rPr>
                <w:sz w:val="16"/>
              </w:rPr>
            </w:pPr>
            <w:r>
              <w:rPr>
                <w:sz w:val="16"/>
              </w:rPr>
              <w:t>Procesos de reflexión (individual y colectiva)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y desde la práctica como parte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del docente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resignificar,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actuar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planear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2" w:lineRule="auto" w:before="140"/>
              <w:ind w:left="105" w:right="181" w:firstLine="1"/>
              <w:rPr>
                <w:sz w:val="16"/>
              </w:rPr>
            </w:pPr>
            <w:r>
              <w:rPr>
                <w:sz w:val="16"/>
              </w:rPr>
              <w:t>Procesos enfocados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reflexivo,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creativo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crítico para</w:t>
            </w:r>
          </w:p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solidarias.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0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8"/>
              <w:ind w:left="105" w:right="236" w:firstLine="1"/>
              <w:rPr>
                <w:sz w:val="16"/>
              </w:rPr>
            </w:pPr>
            <w:r>
              <w:rPr>
                <w:sz w:val="16"/>
              </w:rPr>
              <w:t>Procesos de análisis y autoevaluación 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efecto de la práctica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necesidades, intereses y expectativ 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3965440">
            <wp:simplePos x="0" y="0"/>
            <wp:positionH relativeFrom="page">
              <wp:posOffset>6797929</wp:posOffset>
            </wp:positionH>
            <wp:positionV relativeFrom="page">
              <wp:posOffset>6437071</wp:posOffset>
            </wp:positionV>
            <wp:extent cx="799909" cy="140207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0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3858"/>
        <w:gridCol w:w="3855"/>
        <w:gridCol w:w="3838"/>
      </w:tblGrid>
      <w:tr>
        <w:trPr>
          <w:trHeight w:val="318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054" w:right="208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5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9" w:right="192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38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9" w:right="275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06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90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85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4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6" w:right="253"/>
              <w:rPr>
                <w:sz w:val="16"/>
              </w:rPr>
            </w:pPr>
            <w:r>
              <w:rPr>
                <w:sz w:val="16"/>
              </w:rPr>
              <w:t>reflexión que posibilitan mejoras, cambios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21"/>
              <w:ind w:left="106" w:right="275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914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59" w:lineRule="auto" w:before="131"/>
              <w:ind w:left="109" w:right="13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9"/>
              <w:ind w:left="105" w:right="255"/>
              <w:jc w:val="both"/>
              <w:rPr>
                <w:sz w:val="16"/>
              </w:rPr>
            </w:pPr>
            <w:r>
              <w:rPr>
                <w:sz w:val="16"/>
              </w:rPr>
              <w:t>Sistematización de la intervención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comprensión y análisis de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incorporar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855" w:type="dxa"/>
            <w:vMerge w:val="restart"/>
          </w:tcPr>
          <w:p>
            <w:pPr>
              <w:pStyle w:val="TableParagraph"/>
              <w:spacing w:line="194" w:lineRule="auto" w:before="139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¿Como a partir de las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estudiantes se recupera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4" w:right="221" w:firstLine="1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son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relevantes 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decisiones que orienten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 en 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7"/>
              <w:ind w:left="104" w:right="192" w:firstLine="1"/>
              <w:rPr>
                <w:sz w:val="16"/>
              </w:rPr>
            </w:pPr>
            <w:r>
              <w:rPr>
                <w:sz w:val="16"/>
              </w:rPr>
              <w:t>¿Qué acciones permiten que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00" w:lineRule="exact" w:before="77"/>
              <w:ind w:left="104" w:right="27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39"/>
              <w:ind w:left="106" w:right="139" w:hanging="2"/>
              <w:rPr>
                <w:sz w:val="16"/>
              </w:rPr>
            </w:pPr>
            <w:r>
              <w:rPr>
                <w:sz w:val="16"/>
              </w:rPr>
              <w:t>-El desarrollo de una actitud crítica, ética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relaciona das con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8"/>
              <w:ind w:right="402" w:hanging="3"/>
              <w:rPr>
                <w:sz w:val="16"/>
              </w:rPr>
            </w:pPr>
            <w:r>
              <w:rPr>
                <w:sz w:val="16"/>
              </w:rPr>
              <w:t>-Valoración del alcance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con relación a la gestión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vínculos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194" w:lineRule="auto" w:before="117"/>
              <w:ind w:left="106" w:right="215" w:hanging="2"/>
              <w:rPr>
                <w:sz w:val="16"/>
              </w:rPr>
            </w:pPr>
            <w:r>
              <w:rPr>
                <w:sz w:val="16"/>
              </w:rPr>
              <w:t>-Análisis y adec uación de experiencias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éxito de prácticas docentes en el aula que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del proceso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11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8"/>
              <w:ind w:left="104" w:right="181" w:firstLine="1"/>
              <w:rPr>
                <w:sz w:val="16"/>
              </w:rPr>
            </w:pPr>
            <w:r>
              <w:rPr>
                <w:sz w:val="16"/>
              </w:rPr>
              <w:t>Procesos enfocados en la búsqueda,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análisis y uso de información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promueva la definición e incorporación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spacing w:line="194" w:lineRule="auto" w:before="138"/>
              <w:ind w:left="105" w:right="181" w:firstLine="1"/>
              <w:rPr>
                <w:sz w:val="16"/>
              </w:rPr>
            </w:pPr>
            <w:r>
              <w:rPr>
                <w:sz w:val="16"/>
              </w:rPr>
              <w:t>Planeación de acciones de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como resultado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análisis con el colectivo escolar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colaboración.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pStyle w:val="BodyText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3843"/>
        <w:gridCol w:w="3425"/>
        <w:gridCol w:w="3824"/>
      </w:tblGrid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277" w:right="23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5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8" w:right="20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24" w:type="dxa"/>
            <w:vMerge w:val="restart"/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3" w:right="132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1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25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line="259" w:lineRule="auto" w:before="130"/>
              <w:ind w:left="109" w:right="217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left="108" w:right="240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autonomía en la práctica docente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propicie la incorporación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colaboración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425" w:type="dxa"/>
            <w:vMerge w:val="restart"/>
          </w:tcPr>
          <w:p>
            <w:pPr>
              <w:pStyle w:val="TableParagraph"/>
              <w:spacing w:line="194" w:lineRule="auto" w:before="138"/>
              <w:ind w:left="108" w:right="200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2" w:lineRule="auto" w:before="123"/>
              <w:ind w:left="108" w:right="20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21"/>
              <w:ind w:left="108" w:right="200"/>
              <w:rPr>
                <w:sz w:val="16"/>
              </w:rPr>
            </w:pPr>
            <w:r>
              <w:rPr>
                <w:sz w:val="16"/>
              </w:rPr>
              <w:t>¿Como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catalizar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partir de la autovaloración,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y el sentido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4" w:lineRule="auto" w:before="117"/>
              <w:ind w:right="200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</w:p>
        </w:tc>
        <w:tc>
          <w:tcPr>
            <w:tcW w:w="382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92909" cy="140207"/>
                  <wp:effectExtent l="0" t="0" r="0" b="0"/>
                  <wp:docPr id="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90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4"/>
              <w:ind w:right="132"/>
              <w:rPr>
                <w:sz w:val="16"/>
              </w:rPr>
            </w:pPr>
            <w:r>
              <w:rPr>
                <w:sz w:val="16"/>
              </w:rPr>
              <w:t>profesional (dimensi ón individual, dimensión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dimensión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-escolar)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atender las necesidades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311400" cy="140207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2" w:lineRule="auto" w:before="16"/>
              <w:ind w:left="108" w:right="132"/>
              <w:rPr>
                <w:sz w:val="16"/>
              </w:rPr>
            </w:pPr>
            <w:r>
              <w:rPr>
                <w:sz w:val="16"/>
              </w:rPr>
              <w:t>conciencia sobre la necesidad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autogestionar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 propio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formativo.</w:t>
            </w:r>
          </w:p>
          <w:p>
            <w:pPr>
              <w:pStyle w:val="TableParagraph"/>
              <w:spacing w:line="200" w:lineRule="exact" w:before="80"/>
              <w:ind w:right="206" w:firstLine="1186"/>
              <w:rPr>
                <w:sz w:val="16"/>
              </w:rPr>
            </w:pPr>
            <w:r>
              <w:rPr>
                <w:sz w:val="16"/>
              </w:rPr>
              <w:t>de necesidades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a partir de un autodiagnóstico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</w:tr>
      <w:tr>
        <w:trPr>
          <w:trHeight w:val="1422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left="108" w:right="240"/>
              <w:rPr>
                <w:sz w:val="16"/>
              </w:rPr>
            </w:pPr>
            <w:r>
              <w:rPr>
                <w:sz w:val="16"/>
              </w:rPr>
              <w:t>Formación autogestiva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96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3965952">
            <wp:simplePos x="0" y="0"/>
            <wp:positionH relativeFrom="page">
              <wp:posOffset>6797929</wp:posOffset>
            </wp:positionH>
            <wp:positionV relativeFrom="page">
              <wp:posOffset>1768094</wp:posOffset>
            </wp:positionV>
            <wp:extent cx="2166746" cy="140208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4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3843"/>
        <w:gridCol w:w="3425"/>
        <w:gridCol w:w="3824"/>
      </w:tblGrid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277" w:right="23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8" w:right="20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24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3" w:right="132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1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5" w:hRule="atLeast"/>
        </w:trPr>
        <w:tc>
          <w:tcPr>
            <w:tcW w:w="190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25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200" w:hanging="1"/>
              <w:rPr>
                <w:sz w:val="16"/>
              </w:rPr>
            </w:pP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contexto y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824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700" w:hanging="1"/>
              <w:rPr>
                <w:sz w:val="16"/>
              </w:rPr>
            </w:pPr>
            <w:r>
              <w:rPr>
                <w:sz w:val="16"/>
              </w:rPr>
              <w:t>(misión, identidad, creencias), hasta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análisis externo (oportunidades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194" w:lineRule="auto" w:before="118" w:after="83"/>
              <w:ind w:left="108" w:right="158" w:firstLine="3327"/>
              <w:rPr>
                <w:sz w:val="16"/>
              </w:rPr>
            </w:pPr>
            <w:r>
              <w:rPr>
                <w:spacing w:val="-9"/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8"/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ética en la propia construcción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tareas inherentes a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2746" cy="140208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4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85" w:lineRule="exact"/>
              <w:ind w:left="108" w:right="132" w:hanging="1"/>
              <w:rPr>
                <w:sz w:val="16"/>
              </w:rPr>
            </w:pPr>
            <w:r>
              <w:rPr>
                <w:sz w:val="16"/>
              </w:rPr>
              <w:t>respondan a la complejidad de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</w:tc>
      </w:tr>
      <w:tr>
        <w:trPr>
          <w:trHeight w:val="1908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right="646"/>
              <w:rPr>
                <w:sz w:val="16"/>
              </w:rPr>
            </w:pPr>
            <w:r>
              <w:rPr>
                <w:sz w:val="16"/>
              </w:rPr>
              <w:t>Conocimiento y significado que le da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función para la construcción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profesional, adquisición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inherentes a la profesión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(saber ser y saber devenir,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búsqueda del sentido de ser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nuevas estrategias,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cuestionamiento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decisiones).</w:t>
            </w:r>
          </w:p>
        </w:tc>
        <w:tc>
          <w:tcPr>
            <w:tcW w:w="3425" w:type="dxa"/>
            <w:vMerge w:val="restart"/>
          </w:tcPr>
          <w:p>
            <w:pPr>
              <w:pStyle w:val="TableParagraph"/>
              <w:spacing w:line="194" w:lineRule="auto" w:before="138"/>
              <w:ind w:left="108" w:right="361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17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 autopercepción,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labor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 y el nivel de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para los procesos de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200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plantear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retos en la práctica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8"/>
              <w:ind w:right="200" w:firstLine="1"/>
              <w:rPr>
                <w:sz w:val="16"/>
              </w:rPr>
            </w:pPr>
            <w:r>
              <w:rPr>
                <w:sz w:val="16"/>
              </w:rPr>
              <w:t>¿Cómo realizar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resignificar la práctica educativa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complejidad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6"/>
              <w:ind w:right="20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convivencia 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</w:tc>
        <w:tc>
          <w:tcPr>
            <w:tcW w:w="382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257170" cy="140208"/>
                  <wp:effectExtent l="0" t="0" r="0" b="0"/>
                  <wp:docPr id="2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7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right="176"/>
              <w:rPr>
                <w:sz w:val="16"/>
              </w:rPr>
            </w:pPr>
            <w:r>
              <w:rPr>
                <w:sz w:val="16"/>
              </w:rPr>
              <w:t>partir de la comprensión y significado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 a la función educativa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 ña, así como de la autoevaluación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4397" cy="140208"/>
                  <wp:effectExtent l="0" t="0" r="0" b="0"/>
                  <wp:docPr id="2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39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2" w:lineRule="auto" w:before="16" w:after="86"/>
              <w:ind w:left="108" w:right="132"/>
              <w:rPr>
                <w:sz w:val="16"/>
              </w:rPr>
            </w:pPr>
            <w:r>
              <w:rPr>
                <w:sz w:val="16"/>
              </w:rPr>
              <w:t>creencias sobre la práctica educativa a 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recuperación de saberes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 experiencias.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20137" cy="140208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13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right="201"/>
              <w:rPr>
                <w:sz w:val="16"/>
              </w:rPr>
            </w:pPr>
            <w:r>
              <w:rPr>
                <w:sz w:val="16"/>
              </w:rPr>
              <w:t>educativa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que se desempeña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enriquecer la experiencia, el intercambio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 entre colegas profesionales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73224" cy="140207"/>
                  <wp:effectExtent l="0" t="0" r="0" b="0"/>
                  <wp:docPr id="2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right="132"/>
              <w:rPr>
                <w:sz w:val="16"/>
              </w:rPr>
            </w:pPr>
            <w:r>
              <w:rPr>
                <w:sz w:val="16"/>
              </w:rPr>
              <w:t>para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favorezcan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empatía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colegas.</w:t>
            </w:r>
          </w:p>
        </w:tc>
      </w:tr>
      <w:tr>
        <w:trPr>
          <w:trHeight w:val="714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left="108" w:right="240"/>
              <w:rPr>
                <w:sz w:val="16"/>
              </w:rPr>
            </w:pPr>
            <w:r>
              <w:rPr>
                <w:sz w:val="16"/>
              </w:rPr>
              <w:t>Descubrimiento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quiénes 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aula.</w:t>
            </w:r>
          </w:p>
        </w:tc>
        <w:tc>
          <w:tcPr>
            <w:tcW w:w="3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8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left="108" w:right="240"/>
              <w:rPr>
                <w:sz w:val="16"/>
              </w:rPr>
            </w:pPr>
            <w:r>
              <w:rPr>
                <w:sz w:val="16"/>
              </w:rPr>
              <w:t>Habilidades socioemocionales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personal, la resiliencia y empatía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06" w:type="dxa"/>
          </w:tcPr>
          <w:p>
            <w:pPr>
              <w:pStyle w:val="TableParagraph"/>
              <w:spacing w:line="259" w:lineRule="auto" w:before="130"/>
              <w:ind w:left="108" w:right="273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right="240"/>
              <w:rPr>
                <w:sz w:val="16"/>
              </w:rPr>
            </w:pPr>
            <w:r>
              <w:rPr>
                <w:sz w:val="16"/>
              </w:rPr>
              <w:t>Actitudes y valores que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con su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 to de su función social y 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agente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práctica.</w:t>
            </w:r>
          </w:p>
        </w:tc>
        <w:tc>
          <w:tcPr>
            <w:tcW w:w="3425" w:type="dxa"/>
          </w:tcPr>
          <w:p>
            <w:pPr>
              <w:pStyle w:val="TableParagraph"/>
              <w:spacing w:line="194" w:lineRule="auto" w:before="138"/>
              <w:ind w:left="108" w:right="36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</w:tc>
        <w:tc>
          <w:tcPr>
            <w:tcW w:w="3824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44903" cy="140207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03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right="206"/>
              <w:rPr>
                <w:sz w:val="16"/>
              </w:rPr>
            </w:pPr>
            <w:r>
              <w:rPr>
                <w:sz w:val="16"/>
              </w:rPr>
              <w:t>ético de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reconocimiento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responsabilidad social como agente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profesional.</w:t>
            </w:r>
          </w:p>
        </w:tc>
      </w:tr>
    </w:tbl>
    <w:p>
      <w:pPr>
        <w:spacing w:after="0" w:line="160" w:lineRule="exact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3843"/>
        <w:gridCol w:w="3425"/>
        <w:gridCol w:w="3824"/>
      </w:tblGrid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2277" w:right="23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5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8" w:right="20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24" w:type="dxa"/>
            <w:vMerge w:val="restart"/>
            <w:tcBorders>
              <w:bottom w:val="nil"/>
            </w:tcBorders>
            <w:shd w:val="clear" w:color="auto" w:fill="C9E8DF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693" w:right="132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749" w:type="dxa"/>
            <w:gridSpan w:val="2"/>
            <w:shd w:val="clear" w:color="auto" w:fill="C9E8DF"/>
          </w:tcPr>
          <w:p>
            <w:pPr>
              <w:pStyle w:val="TableParagraph"/>
              <w:spacing w:line="168" w:lineRule="exact" w:before="130"/>
              <w:ind w:left="112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Saberes</w:t>
            </w:r>
            <w:r>
              <w:rPr>
                <w:rFonts w:ascii="Arial"/>
                <w:i/>
                <w:spacing w:val="26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conocimientos</w:t>
            </w:r>
            <w:r>
              <w:rPr>
                <w:rFonts w:ascii="Arial"/>
                <w:i/>
                <w:spacing w:val="2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27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se</w:t>
            </w:r>
            <w:r>
              <w:rPr>
                <w:rFonts w:ascii="Arial"/>
                <w:i/>
                <w:spacing w:val="3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involucran</w:t>
            </w:r>
          </w:p>
        </w:tc>
        <w:tc>
          <w:tcPr>
            <w:tcW w:w="3425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  <w:bottom w:val="nil"/>
            </w:tcBorders>
            <w:shd w:val="clear" w:color="auto" w:fill="C9E8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90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192" w:lineRule="auto" w:before="140"/>
              <w:ind w:right="179" w:firstLine="1"/>
              <w:rPr>
                <w:sz w:val="16"/>
              </w:rPr>
            </w:pPr>
            <w:r>
              <w:rPr>
                <w:sz w:val="16"/>
              </w:rPr>
              <w:t>Representaciones acerca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ser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influencia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sentido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de pertenencia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42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00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right="281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docente?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 a la práctica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6"/>
              <w:ind w:left="108" w:right="27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 acerca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8" w:right="20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identidad profesional?</w:t>
            </w:r>
          </w:p>
          <w:p>
            <w:pPr>
              <w:pStyle w:val="TableParagraph"/>
              <w:spacing w:line="194" w:lineRule="auto" w:before="120"/>
              <w:ind w:right="20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comprender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complejidad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 la práctica?</w:t>
            </w:r>
          </w:p>
        </w:tc>
        <w:tc>
          <w:tcPr>
            <w:tcW w:w="38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314828" cy="140208"/>
                  <wp:effectExtent l="0" t="0" r="0" b="0"/>
                  <wp:docPr id="3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2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 w:after="81"/>
              <w:ind w:right="190"/>
              <w:rPr>
                <w:sz w:val="16"/>
              </w:rPr>
            </w:pPr>
            <w:r>
              <w:rPr>
                <w:sz w:val="16"/>
              </w:rPr>
              <w:t>educativa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representación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conlleva, así como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sentido d e pertenencia y el desarrollo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con el colectivo para favorecer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interacciones, los cambios educativos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 para cumplir las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220" w:lineRule="exact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247518" cy="140208"/>
                  <wp:effectExtent l="0" t="0" r="0" b="0"/>
                  <wp:docPr id="3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1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right="132"/>
              <w:rPr>
                <w:sz w:val="16"/>
              </w:rPr>
            </w:pPr>
            <w:r>
              <w:rPr>
                <w:sz w:val="16"/>
              </w:rPr>
              <w:t>complejidad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relación con la mejora institucional,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3252" w:hRule="atLeast"/>
        </w:trPr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spacing w:line="194" w:lineRule="auto" w:before="138"/>
              <w:ind w:left="108" w:right="212" w:hanging="1"/>
              <w:rPr>
                <w:sz w:val="16"/>
              </w:rPr>
            </w:pPr>
            <w:r>
              <w:rPr>
                <w:sz w:val="16"/>
              </w:rPr>
              <w:t>Acciones para reconocer, reflexionar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profesión,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las dimensiones que la atraviesan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dan sentido a su tarea e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9"/>
        </w:rPr>
      </w:pPr>
    </w:p>
    <w:p>
      <w:pPr>
        <w:pStyle w:val="Heading2"/>
        <w:numPr>
          <w:ilvl w:val="0"/>
          <w:numId w:val="25"/>
        </w:numPr>
        <w:tabs>
          <w:tab w:pos="515" w:val="left" w:leader="none"/>
          <w:tab w:pos="516" w:val="left" w:leader="none"/>
        </w:tabs>
        <w:spacing w:line="240" w:lineRule="auto" w:before="94" w:after="0"/>
        <w:ind w:left="515" w:right="0" w:hanging="398"/>
        <w:jc w:val="left"/>
      </w:pPr>
      <w:r>
        <w:rPr/>
        <w:t>Director</w:t>
      </w:r>
    </w:p>
    <w:p>
      <w:pPr>
        <w:pStyle w:val="BodyText"/>
        <w:spacing w:before="8"/>
        <w:jc w:val="left"/>
        <w:rPr>
          <w:rFonts w:ascii="Arial"/>
          <w:b/>
          <w:sz w:val="22"/>
        </w:rPr>
      </w:pPr>
    </w:p>
    <w:p>
      <w:pPr>
        <w:tabs>
          <w:tab w:pos="5373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3966464">
            <wp:simplePos x="0" y="0"/>
            <wp:positionH relativeFrom="page">
              <wp:posOffset>6607429</wp:posOffset>
            </wp:positionH>
            <wp:positionV relativeFrom="paragraph">
              <wp:posOffset>752143</wp:posOffset>
            </wp:positionV>
            <wp:extent cx="720089" cy="140208"/>
            <wp:effectExtent l="0" t="0" r="0" b="0"/>
            <wp:wrapNone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qué</w:t>
        <w:tab/>
        <w:t>de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96"/>
        <w:gridCol w:w="3524"/>
        <w:gridCol w:w="4124"/>
      </w:tblGrid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78" w:right="2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4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18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24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4" w:right="2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24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spacing w:line="259" w:lineRule="auto" w:before="130"/>
              <w:ind w:left="109" w:right="144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246" w:firstLine="1"/>
              <w:rPr>
                <w:sz w:val="16"/>
              </w:rPr>
            </w:pPr>
            <w:r>
              <w:rPr>
                <w:sz w:val="16"/>
              </w:rPr>
              <w:t>Estrategias para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en la escuela y con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 de acceso al 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condiciones de equidad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 y atención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 de 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jóvenes.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line="194" w:lineRule="auto" w:before="138"/>
              <w:ind w:right="184"/>
              <w:rPr>
                <w:sz w:val="16"/>
              </w:rPr>
            </w:pPr>
            <w:r>
              <w:rPr>
                <w:sz w:val="16"/>
              </w:rPr>
              <w:t>¿Cómo 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el ámbito de acción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9"/>
              <w:ind w:right="184" w:firstLine="1"/>
              <w:rPr>
                <w:sz w:val="16"/>
              </w:rPr>
            </w:pPr>
            <w:r>
              <w:rPr>
                <w:sz w:val="16"/>
              </w:rPr>
              <w:t>¿Qué estrategias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desde la gestión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afrontar las dificultades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7"/>
              <w:ind w:right="18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propician la inclusión educativa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8"/>
              <w:ind w:right="240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 ia y logro en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estudiantes de la escuela o centro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84"/>
              <w:rPr>
                <w:sz w:val="16"/>
              </w:rPr>
            </w:pPr>
            <w:r>
              <w:rPr>
                <w:sz w:val="16"/>
              </w:rPr>
              <w:t>¿Qué recursos de la gestión escolar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pueden aprovechar para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253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 el avance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su trayectoria escolar, proyecto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200" w:lineRule="exact" w:before="76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identificar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acción del director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24" w:type="dxa"/>
            <w:vMerge w:val="restart"/>
          </w:tcPr>
          <w:p>
            <w:pPr>
              <w:pStyle w:val="TableParagraph"/>
              <w:spacing w:line="194" w:lineRule="auto" w:before="138"/>
              <w:ind w:left="106" w:right="256" w:firstLine="1060"/>
              <w:rPr>
                <w:sz w:val="16"/>
              </w:rPr>
            </w:pPr>
            <w:r>
              <w:rPr>
                <w:sz w:val="16"/>
              </w:rPr>
              <w:t>mprensión del 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referencia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al desarrollo de 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 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a su desarrollo físico, cognitivo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4"/>
              <w:ind w:right="190" w:hanging="3"/>
              <w:rPr>
                <w:sz w:val="16"/>
              </w:rPr>
            </w:pPr>
            <w:r>
              <w:rPr>
                <w:sz w:val="16"/>
              </w:rPr>
              <w:t>-Integración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 que propicien la inclusión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estrategias, técnicas didácticas y recursos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utilidad en la mediación pedagógica en el aula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escuela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8"/>
              <w:ind w:left="106" w:right="256" w:hanging="2"/>
              <w:rPr>
                <w:sz w:val="16"/>
              </w:rPr>
            </w:pPr>
            <w:r>
              <w:rPr>
                <w:sz w:val="16"/>
              </w:rPr>
              <w:t>-Valoración de indicadores escolares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reprobación, deserción escolar, abandon 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eficiencia terminal, etc. para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 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4" w:lineRule="auto" w:before="114"/>
              <w:ind w:left="106" w:right="256" w:hanging="2"/>
              <w:rPr>
                <w:sz w:val="16"/>
              </w:rPr>
            </w:pPr>
            <w:r>
              <w:rPr>
                <w:sz w:val="16"/>
              </w:rPr>
              <w:t>-Generación con el colectivo escolar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de acompañamiento asesoría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desempeño escolar y para la identificación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factores que favorecen o dificultan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165"/>
              <w:rPr>
                <w:sz w:val="16"/>
              </w:rPr>
            </w:pPr>
            <w:r>
              <w:rPr>
                <w:sz w:val="16"/>
              </w:rPr>
              <w:t>Estrategias de orientación a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padres de familia para trazar metas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trayectoria escolar (acceso, permanencia,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desempeño/avance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egreso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oportuno).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4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250"/>
              <w:rPr>
                <w:sz w:val="16"/>
              </w:rPr>
            </w:pPr>
            <w:r>
              <w:rPr>
                <w:sz w:val="16"/>
              </w:rPr>
              <w:t>Orientación a docentes sobre 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diferenciados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contextualizados para mejorar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y posibilidades de egreso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96"/>
        <w:gridCol w:w="3524"/>
        <w:gridCol w:w="4124"/>
      </w:tblGrid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78" w:right="2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18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4" w:right="2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3" w:hRule="atLeast"/>
        </w:trPr>
        <w:tc>
          <w:tcPr>
            <w:tcW w:w="145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>
            <w:pPr>
              <w:pStyle w:val="TableParagraph"/>
              <w:spacing w:line="192" w:lineRule="auto" w:before="140"/>
              <w:ind w:right="18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80"/>
              <w:ind w:right="184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desempeño?</w:t>
            </w:r>
          </w:p>
        </w:tc>
        <w:tc>
          <w:tcPr>
            <w:tcW w:w="412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spacing w:line="259" w:lineRule="auto" w:before="128"/>
              <w:ind w:left="109" w:right="144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 fines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6"/>
              <w:ind w:left="104" w:right="165"/>
              <w:rPr>
                <w:sz w:val="16"/>
              </w:rPr>
            </w:pPr>
            <w:r>
              <w:rPr>
                <w:sz w:val="16"/>
              </w:rPr>
              <w:t>Construcción de una visión compartida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humanista,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cultura de l a paz en la operación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escuela, implicaciones, su impacto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y los aprendizajes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condiciones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contexto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actual.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line="194" w:lineRule="auto" w:before="136"/>
              <w:ind w:right="264"/>
              <w:rPr>
                <w:sz w:val="16"/>
              </w:rPr>
            </w:pPr>
            <w:r>
              <w:rPr>
                <w:sz w:val="16"/>
              </w:rPr>
              <w:t>¿Cómo apropiarse del enfoque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humanista de la educación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visión compartida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92" w:lineRule="auto" w:before="2"/>
              <w:ind w:right="184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ismo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right="184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humanos y de la cultura de la paz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docentes, otros agentes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familias?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 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18"/>
              <w:ind w:right="184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right="264"/>
              <w:rPr>
                <w:sz w:val="16"/>
              </w:rPr>
            </w:pPr>
            <w:r>
              <w:rPr>
                <w:sz w:val="16"/>
              </w:rPr>
              <w:t>¿Cómo se identifica desde el proceso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gestión escolar, la apr opiación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docentes y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right="169" w:firstLine="1"/>
              <w:rPr>
                <w:sz w:val="16"/>
              </w:rPr>
            </w:pPr>
            <w:r>
              <w:rPr>
                <w:sz w:val="16"/>
              </w:rPr>
              <w:t>¿Cómo se puede orientar a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adaptación o adecuación lo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prescribe el currículum a fin de 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de aprendizaje prioritarias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 habilidades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fortalezcan la práctica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tomar como referente lo prescrito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currículum y de los planes y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</w:tc>
        <w:tc>
          <w:tcPr>
            <w:tcW w:w="4124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52750" cy="140208"/>
                  <wp:effectExtent l="0" t="0" r="0" b="0"/>
                  <wp:docPr id="3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5"/>
              <w:ind w:right="185"/>
              <w:rPr>
                <w:sz w:val="16"/>
              </w:rPr>
            </w:pPr>
            <w:r>
              <w:rPr>
                <w:sz w:val="16"/>
              </w:rPr>
              <w:t>enmarcan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SEN para desarrollar y construir una filosof 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educación compartida en su espacio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256" w:hanging="2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 y su relación con los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y de niñas, niños, adolescentes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jóvenes para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 la conformación de una 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ultura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30" w:hanging="2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de los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la labor educativa y para la mejora continua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3"/>
              <w:ind w:right="213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orienta r y coordinar una práctica 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9"/>
              <w:ind w:right="256" w:hanging="3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convivencia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en el aula y entorno escolar para crear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paz</w:t>
            </w:r>
          </w:p>
          <w:p>
            <w:pPr>
              <w:pStyle w:val="TableParagraph"/>
              <w:spacing w:line="194" w:lineRule="auto" w:before="118"/>
              <w:ind w:left="106" w:right="256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juego para tomar decisiones relativas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humanos,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económicos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priorizar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913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4" w:right="165" w:firstLine="1"/>
              <w:rPr>
                <w:sz w:val="16"/>
              </w:rPr>
            </w:pPr>
            <w:r>
              <w:rPr>
                <w:sz w:val="16"/>
              </w:rPr>
              <w:t>Principios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orientan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educación y normatividad derivada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legislación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directivas.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16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oriente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enseñanza dirigidas al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currículo,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estudio.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3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firstLine="1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reglamentos internos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gestión de una cultura de convivencia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plantel.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1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4" w:right="165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administración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humanos, materiales y económicos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encaminados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cubrir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institución para el cumplimiento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fines del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96"/>
        <w:gridCol w:w="3524"/>
        <w:gridCol w:w="4124"/>
      </w:tblGrid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78" w:right="2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18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4" w:right="2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82" w:hRule="atLeast"/>
        </w:trPr>
        <w:tc>
          <w:tcPr>
            <w:tcW w:w="145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64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miembros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right="654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 ción de recursos 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 y económicos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de la escuela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la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6"/>
              <w:ind w:right="620" w:firstLine="1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?</w:t>
            </w:r>
          </w:p>
          <w:p>
            <w:pPr>
              <w:pStyle w:val="TableParagraph"/>
              <w:spacing w:line="194" w:lineRule="auto" w:before="118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 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seguir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administrar o ejercer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  <w:p>
            <w:pPr>
              <w:pStyle w:val="TableParagraph"/>
              <w:spacing w:line="194" w:lineRule="auto" w:before="118"/>
              <w:ind w:right="16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director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conceptualización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principios pedagógicos, teorizaciones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esquemas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metacognitivos para que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 práctica educativa se logren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12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196" w:hanging="1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  <w:tr>
        <w:trPr>
          <w:trHeight w:val="1310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spacing w:line="256" w:lineRule="auto" w:before="130"/>
              <w:ind w:left="108" w:right="14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3"/>
              <w:ind w:left="109" w:right="179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126" w:firstLine="1"/>
              <w:rPr>
                <w:sz w:val="16"/>
              </w:rPr>
            </w:pPr>
            <w:r>
              <w:rPr>
                <w:sz w:val="16"/>
              </w:rPr>
              <w:t>Estrategias que impulsan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entre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para la construcción de la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orientada a la formación integral,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quidad,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igualdad,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respeto,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justicia,</w:t>
            </w:r>
          </w:p>
          <w:p>
            <w:pPr>
              <w:pStyle w:val="TableParagraph"/>
              <w:spacing w:line="156" w:lineRule="exact"/>
              <w:ind w:left="104"/>
              <w:rPr>
                <w:sz w:val="16"/>
              </w:rPr>
            </w:pPr>
            <w:r>
              <w:rPr>
                <w:sz w:val="16"/>
              </w:rPr>
              <w:t>interculturalidad,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</w:tc>
        <w:tc>
          <w:tcPr>
            <w:tcW w:w="3524" w:type="dxa"/>
            <w:vMerge w:val="restart"/>
          </w:tcPr>
          <w:p>
            <w:pPr>
              <w:pStyle w:val="TableParagraph"/>
              <w:spacing w:line="194" w:lineRule="auto" w:before="138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planear e implementar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escolar acciones pedagógicas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 de favorecer la formación integral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alores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directiva influyen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2" w:lineRule="auto" w:before="122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  <w:tc>
          <w:tcPr>
            <w:tcW w:w="4124" w:type="dxa"/>
            <w:vMerge w:val="restart"/>
          </w:tcPr>
          <w:p>
            <w:pPr>
              <w:pStyle w:val="TableParagraph"/>
              <w:spacing w:line="194" w:lineRule="auto" w:before="138"/>
              <w:ind w:left="106" w:right="190" w:hanging="2"/>
              <w:rPr>
                <w:sz w:val="16"/>
              </w:rPr>
            </w:pPr>
            <w:r>
              <w:rPr>
                <w:sz w:val="16"/>
              </w:rPr>
              <w:t>-Comprensión de los procesos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cognitivo,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acciones y estrategias pedagógicas a favor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16"/>
              <w:ind w:right="185" w:hanging="3"/>
              <w:rPr>
                <w:sz w:val="16"/>
              </w:rPr>
            </w:pPr>
            <w:r>
              <w:rPr>
                <w:sz w:val="16"/>
              </w:rPr>
              <w:t>-Diseño e implementación 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actores educativos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personalidad responsable, basada en valores,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permita</w:t>
            </w:r>
          </w:p>
        </w:tc>
      </w:tr>
      <w:tr>
        <w:trPr>
          <w:trHeight w:val="1113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250" w:firstLine="1"/>
              <w:rPr>
                <w:sz w:val="16"/>
              </w:rPr>
            </w:pPr>
            <w:r>
              <w:rPr>
                <w:sz w:val="16"/>
              </w:rPr>
              <w:t>Estrategias para impulsar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éticos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 solidaridad,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interacción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896"/>
        <w:gridCol w:w="3524"/>
        <w:gridCol w:w="4124"/>
      </w:tblGrid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78" w:right="2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66" w:right="18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2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4" w:right="25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51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5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16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extensión,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en los ámbitos cultural,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humanidades, y de invest igación científica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apoyar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las prácticas docentes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208"/>
              <w:rPr>
                <w:sz w:val="16"/>
              </w:rPr>
            </w:pP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 docentes y otro 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que posibiliten el fortalecimiento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una personalidad respetuosa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6"/>
              <w:ind w:right="184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que se vea reflejado en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right="27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estudiantes con el objetivo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preservar, promover y acrecentar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  <w:p>
            <w:pPr>
              <w:pStyle w:val="TableParagraph"/>
              <w:spacing w:line="210" w:lineRule="exact"/>
              <w:rPr>
                <w:sz w:val="16"/>
              </w:rPr>
            </w:pPr>
            <w:r>
              <w:rPr>
                <w:sz w:val="16"/>
              </w:rPr>
              <w:t>estudiantil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va?</w:t>
            </w:r>
          </w:p>
          <w:p>
            <w:pPr>
              <w:pStyle w:val="TableParagraph"/>
              <w:spacing w:line="194" w:lineRule="auto" w:before="107"/>
              <w:ind w:right="184"/>
              <w:rPr>
                <w:sz w:val="16"/>
              </w:rPr>
            </w:pPr>
            <w:r>
              <w:rPr>
                <w:sz w:val="16"/>
              </w:rPr>
              <w:t>¿Qué estrategias son efectivas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 la cultura,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193" w:firstLine="1"/>
              <w:rPr>
                <w:sz w:val="16"/>
              </w:rPr>
            </w:pPr>
            <w:r>
              <w:rPr>
                <w:sz w:val="16"/>
              </w:rPr>
              <w:t>¿Cómo a partir de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actualizados en los ámbitos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científicos, tecnológicos y productivos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pueden desarrollar aprendizajes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5"/>
              <w:ind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 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los estudiantes para propiciar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interés hacia la formación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9"/>
              <w:ind w:right="313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habilidades socioemoci onales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 desarrollar o fortalecer en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00" w:lineRule="exact" w:before="75"/>
              <w:ind w:right="264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ambientes sanos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1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256" w:hanging="1"/>
              <w:rPr>
                <w:sz w:val="16"/>
              </w:rPr>
            </w:pPr>
            <w:r>
              <w:rPr>
                <w:sz w:val="16"/>
              </w:rPr>
              <w:t>relacionarse e interactuar con su entorno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21"/>
              <w:ind w:left="106" w:right="178" w:hanging="2"/>
              <w:rPr>
                <w:sz w:val="16"/>
              </w:rPr>
            </w:pPr>
            <w:r>
              <w:rPr>
                <w:sz w:val="16"/>
              </w:rPr>
              <w:t>-Búsqueda, selección, generación y gestión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y estrategias que propicien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cultura, la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apreciación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humanidades,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 con otras instituciones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 y que po tencian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221" w:hanging="2"/>
              <w:rPr>
                <w:sz w:val="16"/>
              </w:rPr>
            </w:pPr>
            <w:r>
              <w:rPr>
                <w:sz w:val="16"/>
              </w:rPr>
              <w:t>-Diseño e implementación junto con el colectivo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de estrategias de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que permita a los estudiantes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posibilite reaccionar de manera favorable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emergentes, en la resolución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mediación de conflictos y otras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 presentan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 su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6"/>
              <w:ind w:left="106" w:right="301" w:hanging="2"/>
              <w:rPr>
                <w:sz w:val="16"/>
              </w:rPr>
            </w:pPr>
            <w:r>
              <w:rPr>
                <w:sz w:val="16"/>
              </w:rPr>
              <w:t>-Conocimiento y actualización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permitan la implementación 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estudiantes para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 habilidades y actitudes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 productiva y su vinculación con el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113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9"/>
              <w:ind w:left="104" w:right="250" w:firstLine="1"/>
              <w:rPr>
                <w:sz w:val="16"/>
              </w:rPr>
            </w:pPr>
            <w:r>
              <w:rPr>
                <w:sz w:val="16"/>
              </w:rPr>
              <w:t>Estrategias de seguimiento y atención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posibilite la reacción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favorable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62" w:hRule="atLeast"/>
        </w:trPr>
        <w:tc>
          <w:tcPr>
            <w:tcW w:w="1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spacing w:line="194" w:lineRule="auto" w:before="138"/>
              <w:ind w:left="105" w:right="165" w:hanging="1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ámbitos sociales, científicos, tecnológicos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diseñar estrategias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vinculación para el fortalecimiento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técnico -profesionales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(Secundaria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 de servicio Bachillerato tecnológico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técnico).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spacing w:before="1"/>
        <w:jc w:val="left"/>
        <w:rPr>
          <w:rFonts w:ascii="Arial"/>
          <w:b/>
          <w:sz w:val="28"/>
        </w:rPr>
      </w:pPr>
    </w:p>
    <w:p>
      <w:pPr>
        <w:spacing w:before="95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58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721"/>
        <w:gridCol w:w="3829"/>
        <w:gridCol w:w="3875"/>
      </w:tblGrid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49" w:right="20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29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1017" w:right="1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75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718" w:right="31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6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28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3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59" w:lineRule="auto" w:before="130"/>
              <w:ind w:left="108" w:right="2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8"/>
              <w:ind w:left="105" w:right="197" w:hanging="1"/>
              <w:rPr>
                <w:sz w:val="16"/>
              </w:rPr>
            </w:pPr>
            <w:r>
              <w:rPr>
                <w:sz w:val="16"/>
              </w:rPr>
              <w:t>Identificación y atención colegiada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con necesidades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especiales, socioemocionales o con rezago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829" w:type="dxa"/>
            <w:vMerge w:val="restart"/>
          </w:tcPr>
          <w:p>
            <w:pPr>
              <w:pStyle w:val="TableParagraph"/>
              <w:spacing w:line="194" w:lineRule="auto" w:before="138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¿Qué actitudes en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 estudiantes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socialización,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21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¿Cómo motivar, desde la gestión escolar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estudiantes para que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involucren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8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¿Qué estrategias son necesarias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  <w:p>
            <w:pPr>
              <w:pStyle w:val="TableParagraph"/>
              <w:spacing w:line="194" w:lineRule="auto" w:before="117"/>
              <w:ind w:left="105" w:right="147"/>
              <w:rPr>
                <w:sz w:val="16"/>
              </w:rPr>
            </w:pPr>
            <w:r>
              <w:rPr>
                <w:sz w:val="16"/>
              </w:rPr>
              <w:t>¿Qué herramientas y recursos requieren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 vínculo pedagógico positivo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firstLine="1"/>
              <w:rPr>
                <w:sz w:val="16"/>
              </w:rPr>
            </w:pPr>
            <w:r>
              <w:rPr>
                <w:sz w:val="16"/>
              </w:rPr>
              <w:t>¿Qué actitudes contribuyen y fortalecen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dialogo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interacción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¿Qué actitudes contribuyen y fortalecen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el diálogo y la interacción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left="104" w:right="392" w:firstLine="1"/>
              <w:rPr>
                <w:sz w:val="16"/>
              </w:rPr>
            </w:pPr>
            <w:r>
              <w:rPr>
                <w:sz w:val="16"/>
              </w:rPr>
              <w:t>¿A través de qué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 aprendizajes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2" w:lineRule="auto" w:before="122"/>
              <w:ind w:left="105" w:right="147" w:firstLine="1"/>
              <w:rPr>
                <w:sz w:val="16"/>
              </w:rPr>
            </w:pPr>
            <w:r>
              <w:rPr>
                <w:sz w:val="16"/>
              </w:rPr>
              <w:t>¿Cómo se id entifican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requieren</w:t>
            </w:r>
          </w:p>
          <w:p>
            <w:pPr>
              <w:pStyle w:val="TableParagraph"/>
              <w:spacing w:line="200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canalizar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atención?</w:t>
            </w: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4" w:lineRule="auto" w:before="138"/>
              <w:ind w:left="106" w:right="316" w:hanging="2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dialógicas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intercambios que ocurren durante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 y en la comunidad es 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 a la construcción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  <w:p>
            <w:pPr>
              <w:pStyle w:val="TableParagraph"/>
              <w:spacing w:line="194" w:lineRule="auto" w:before="119"/>
              <w:ind w:left="106" w:right="316" w:hanging="2"/>
              <w:rPr>
                <w:sz w:val="16"/>
              </w:rPr>
            </w:pPr>
            <w:r>
              <w:rPr>
                <w:sz w:val="16"/>
              </w:rPr>
              <w:t>-Análisis de los elementos que interactúan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aprendizaje en el aula como son: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objetivos de aprendizaje, los valores,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actitudes, las emociones, la pertenencia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conectividad que perm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ite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  <w:p>
            <w:pPr>
              <w:pStyle w:val="TableParagraph"/>
              <w:spacing w:line="194" w:lineRule="auto" w:before="115"/>
              <w:ind w:left="106" w:right="245" w:hanging="2"/>
              <w:rPr>
                <w:sz w:val="16"/>
              </w:rPr>
            </w:pPr>
            <w:r>
              <w:rPr>
                <w:sz w:val="16"/>
              </w:rPr>
              <w:t>-La orientación a los docentes sobre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actitudes, habilidades de comunicación,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 y el respeto para favorecer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 con los estudiantes y enfrentar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ucativas.</w:t>
            </w:r>
          </w:p>
          <w:p>
            <w:pPr>
              <w:pStyle w:val="TableParagraph"/>
              <w:spacing w:line="194" w:lineRule="auto" w:before="118"/>
              <w:ind w:left="106" w:right="202" w:firstLine="40"/>
              <w:rPr>
                <w:sz w:val="16"/>
              </w:rPr>
            </w:pPr>
            <w:r>
              <w:rPr>
                <w:sz w:val="16"/>
              </w:rPr>
              <w:t>-Análisis en colaboración con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conductas de riesgo en niños, niñas,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y jóvenes, así como las barreras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dificultan el aprendizaje para prevenir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right="316" w:firstLine="40"/>
              <w:rPr>
                <w:sz w:val="16"/>
              </w:rPr>
            </w:pPr>
            <w:r>
              <w:rPr>
                <w:sz w:val="16"/>
              </w:rPr>
              <w:t>-Orientación a los docentes y otras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 ativas para el desarrollo de estrategias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acompañamiento en el aula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717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200" w:lineRule="exact" w:before="97"/>
              <w:ind w:left="105" w:right="197"/>
              <w:rPr>
                <w:sz w:val="16"/>
              </w:rPr>
            </w:pPr>
            <w:r>
              <w:rPr>
                <w:sz w:val="16"/>
              </w:rPr>
              <w:t>Estrategias de acompañamiento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estudiantes que fortalezcan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4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8"/>
              <w:ind w:left="104" w:right="197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escolar sobre distintas problemáticas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y los apoyos que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brindarles para superar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 formas de interacción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evaluación.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59" w:lineRule="auto" w:before="128"/>
              <w:ind w:left="108" w:right="26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6"/>
              <w:ind w:left="105" w:right="223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 tipos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correspondientes, así como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 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acompañar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ricular.</w:t>
            </w:r>
          </w:p>
        </w:tc>
        <w:tc>
          <w:tcPr>
            <w:tcW w:w="3829" w:type="dxa"/>
            <w:vMerge w:val="restart"/>
          </w:tcPr>
          <w:p>
            <w:pPr>
              <w:pStyle w:val="TableParagraph"/>
              <w:spacing w:line="194" w:lineRule="auto" w:before="136"/>
              <w:ind w:left="105" w:right="1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0"/>
              <w:ind w:left="104" w:right="191" w:firstLine="1"/>
              <w:rPr>
                <w:sz w:val="16"/>
              </w:rPr>
            </w:pPr>
            <w:r>
              <w:rPr>
                <w:sz w:val="16"/>
              </w:rPr>
              <w:t>¿Qué elementos del currículum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propicie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147"/>
              <w:rPr>
                <w:sz w:val="16"/>
              </w:rPr>
            </w:pPr>
            <w:r>
              <w:rPr>
                <w:sz w:val="16"/>
              </w:rPr>
              <w:t>¿Qué estrategias, procesos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adaptar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adecuar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contenidos</w:t>
            </w: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4" w:lineRule="auto" w:before="136"/>
              <w:ind w:left="106" w:right="206" w:hanging="2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estructura del currículo para identificar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cambios en los alumnos, a través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construyen.</w:t>
            </w:r>
          </w:p>
          <w:p>
            <w:pPr>
              <w:pStyle w:val="TableParagraph"/>
              <w:spacing w:line="194" w:lineRule="auto" w:before="118"/>
              <w:ind w:left="106" w:right="205" w:hanging="2"/>
              <w:rPr>
                <w:sz w:val="16"/>
              </w:rPr>
            </w:pPr>
            <w:r>
              <w:rPr>
                <w:sz w:val="16"/>
              </w:rPr>
              <w:t>-Orientación al colectivo docente para que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apropien de los elementos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clase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instrumentación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didáctica,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</w:tr>
      <w:tr>
        <w:trPr>
          <w:trHeight w:val="717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200" w:lineRule="exact" w:before="97"/>
              <w:ind w:left="104" w:right="197" w:firstLine="1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docentes innovadoras,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721"/>
        <w:gridCol w:w="3829"/>
        <w:gridCol w:w="3875"/>
      </w:tblGrid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49" w:right="20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29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17" w:right="1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75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18" w:right="31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6" w:lineRule="exact"/>
              <w:ind w:left="105" w:right="197" w:hanging="1"/>
              <w:rPr>
                <w:sz w:val="16"/>
              </w:rPr>
            </w:pPr>
            <w:r>
              <w:rPr>
                <w:sz w:val="16"/>
              </w:rPr>
              <w:t>significativo, de acuerdo con los propósitos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curriculares.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5" w:right="345"/>
              <w:jc w:val="both"/>
              <w:rPr>
                <w:sz w:val="16"/>
              </w:rPr>
            </w:pPr>
            <w:r>
              <w:rPr>
                <w:sz w:val="16"/>
              </w:rPr>
              <w:t>del currículum para orientar a los 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la atención a situaciones de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5" w:right="415"/>
              <w:rPr>
                <w:sz w:val="16"/>
              </w:rPr>
            </w:pPr>
            <w:r>
              <w:rPr>
                <w:sz w:val="16"/>
              </w:rPr>
              <w:t>¿Cómo orientar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la enseñanza y el aprendizaje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considerando los intereses, necesidades,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y demandas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posibilitan una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situada que permita el vínculo entre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20"/>
              <w:ind w:left="105" w:right="490" w:firstLine="1"/>
              <w:rPr>
                <w:sz w:val="16"/>
              </w:rPr>
            </w:pPr>
            <w:r>
              <w:rPr>
                <w:sz w:val="16"/>
              </w:rPr>
              <w:t>¿Qué valores se 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left="105" w:right="392"/>
              <w:rPr>
                <w:sz w:val="16"/>
              </w:rPr>
            </w:pPr>
            <w:r>
              <w:rPr>
                <w:sz w:val="16"/>
              </w:rPr>
              <w:t>¿Cómo orientar a los docentes para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diversifiquen las estrategias de enseñanza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diferentes campos formativos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disciplinas recuperando los enfoques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left="104" w:right="191" w:firstLine="1"/>
              <w:rPr>
                <w:sz w:val="16"/>
              </w:rPr>
            </w:pPr>
            <w:r>
              <w:rPr>
                <w:sz w:val="16"/>
              </w:rPr>
              <w:t>¿Qué actitudes y habilidades requiere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atender junto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procesos de enseñanza y aprendizaje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8"/>
              <w:ind w:left="105" w:right="174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y de gestión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pueden adecua rse ante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 que den respuesta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5"/>
              <w:ind w:left="105" w:right="1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distintos momentos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9"/>
              <w:ind w:left="104" w:right="258" w:firstLine="1"/>
              <w:rPr>
                <w:sz w:val="16"/>
              </w:rPr>
            </w:pPr>
            <w:r>
              <w:rPr>
                <w:sz w:val="16"/>
              </w:rPr>
              <w:t>¿Qué elementos de las 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realizadas por los estudiantes contribuyen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analizar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2" w:lineRule="auto" w:before="122"/>
              <w:ind w:left="105" w:right="14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retroalimentación 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74" w:hanging="1"/>
              <w:rPr>
                <w:sz w:val="16"/>
              </w:rPr>
            </w:pPr>
            <w:r>
              <w:rPr>
                <w:sz w:val="16"/>
              </w:rPr>
              <w:t>orientación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21"/>
              <w:ind w:left="106" w:right="164" w:hanging="2"/>
              <w:rPr>
                <w:sz w:val="16"/>
              </w:rPr>
            </w:pPr>
            <w:r>
              <w:rPr>
                <w:sz w:val="16"/>
              </w:rPr>
              <w:t>-Conocimiento de la enseñanza situada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centrada en 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contextualizadas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8"/>
              <w:ind w:left="106" w:right="316" w:hanging="2"/>
              <w:rPr>
                <w:sz w:val="16"/>
              </w:rPr>
            </w:pPr>
            <w:r>
              <w:rPr>
                <w:sz w:val="16"/>
              </w:rPr>
              <w:t>-Orientación y seguimiento del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e instrumentos de 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útil,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precisa.</w:t>
            </w:r>
          </w:p>
          <w:p>
            <w:pPr>
              <w:pStyle w:val="TableParagraph"/>
              <w:spacing w:line="194" w:lineRule="auto" w:before="118"/>
              <w:ind w:left="106" w:right="164" w:hanging="2"/>
              <w:rPr>
                <w:sz w:val="16"/>
              </w:rPr>
            </w:pPr>
            <w:r>
              <w:rPr>
                <w:sz w:val="16"/>
              </w:rPr>
              <w:t>-Conceptuali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zación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ámbito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competencia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en 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en representación de la escuela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202" w:hanging="2"/>
              <w:rPr>
                <w:sz w:val="16"/>
              </w:rPr>
            </w:pPr>
            <w:r>
              <w:rPr>
                <w:sz w:val="16"/>
              </w:rPr>
              <w:t>-Estrategias de valoración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en el desarrollo social y afectiv 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914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8"/>
              <w:ind w:left="105" w:right="244"/>
              <w:rPr>
                <w:sz w:val="16"/>
              </w:rPr>
            </w:pPr>
            <w:r>
              <w:rPr>
                <w:sz w:val="16"/>
              </w:rPr>
              <w:t>Enfoques pedagógicos de gestión y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que fortalezcan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97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9"/>
              <w:ind w:left="105" w:right="270"/>
              <w:rPr>
                <w:sz w:val="16"/>
              </w:rPr>
            </w:pPr>
            <w:r>
              <w:rPr>
                <w:sz w:val="16"/>
              </w:rPr>
              <w:t>Desarrollo de una cultura de la evaluación,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través de procesos de autoevaluación,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heteroevaluación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mejora conti 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721"/>
        <w:gridCol w:w="3829"/>
        <w:gridCol w:w="3875"/>
      </w:tblGrid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49" w:right="20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29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17" w:right="1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75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18" w:right="31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147" w:hanging="1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00" w:lineRule="exact" w:before="80"/>
              <w:ind w:left="104" w:right="39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posible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positiva?</w:t>
            </w:r>
          </w:p>
        </w:tc>
        <w:tc>
          <w:tcPr>
            <w:tcW w:w="38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6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59" w:lineRule="auto" w:before="128"/>
              <w:ind w:left="108" w:right="26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721" w:type="dxa"/>
          </w:tcPr>
          <w:p>
            <w:pPr>
              <w:pStyle w:val="TableParagraph"/>
              <w:spacing w:line="200" w:lineRule="exact" w:before="96"/>
              <w:ind w:left="105" w:right="197" w:firstLine="1"/>
              <w:rPr>
                <w:sz w:val="16"/>
              </w:rPr>
            </w:pPr>
            <w:r>
              <w:rPr>
                <w:sz w:val="16"/>
              </w:rPr>
              <w:t>Planeación,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829" w:type="dxa"/>
            <w:vMerge w:val="restart"/>
          </w:tcPr>
          <w:p>
            <w:pPr>
              <w:pStyle w:val="TableParagraph"/>
              <w:spacing w:line="194" w:lineRule="auto" w:before="136"/>
              <w:ind w:left="104" w:right="191" w:firstLine="1"/>
              <w:rPr>
                <w:sz w:val="16"/>
              </w:rPr>
            </w:pPr>
            <w:r>
              <w:rPr>
                <w:sz w:val="16"/>
              </w:rPr>
              <w:t>¿Cómo potenciar el diseño y uso de 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materiales para fortalecer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a favor del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191" w:firstLine="1"/>
              <w:rPr>
                <w:sz w:val="16"/>
              </w:rPr>
            </w:pPr>
            <w:r>
              <w:rPr>
                <w:sz w:val="16"/>
              </w:rPr>
              <w:t>¿Cómo apoyar desde la gestión escolar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implementar en la práctica docente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4" w:right="171" w:firstLine="1"/>
              <w:rPr>
                <w:sz w:val="16"/>
              </w:rPr>
            </w:pPr>
            <w:r>
              <w:rPr>
                <w:sz w:val="16"/>
              </w:rPr>
              <w:t>¿Qué estrategias se requieren impleme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 gestión escolar para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adaptación y transformación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para la enseñanza sean acodes a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¿Cómo orientar al colectivo docente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adaptar o transformar los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enfoques del campo formativo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disciplina?</w:t>
            </w:r>
          </w:p>
          <w:p>
            <w:pPr>
              <w:pStyle w:val="TableParagraph"/>
              <w:spacing w:line="194" w:lineRule="auto" w:before="118"/>
              <w:ind w:left="105" w:right="321"/>
              <w:rPr>
                <w:sz w:val="16"/>
              </w:rPr>
            </w:pPr>
            <w:r>
              <w:rPr>
                <w:sz w:val="16"/>
              </w:rPr>
              <w:t>¿Cuáles son los desafíos que plantea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cambios implica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left="104" w:right="14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tecnol ogía en condiciones poco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18"/>
              <w:ind w:left="104" w:right="174" w:firstLine="1"/>
              <w:rPr>
                <w:sz w:val="16"/>
              </w:rPr>
            </w:pPr>
            <w:r>
              <w:rPr>
                <w:sz w:val="16"/>
              </w:rPr>
              <w:t>¿Qué recursos, herramientas y materiales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 para la incorporación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 que faciliten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aprendizaje, la comunicación,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acceso a la información y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5" w:right="147"/>
              <w:rPr>
                <w:sz w:val="16"/>
              </w:rPr>
            </w:pPr>
            <w:r>
              <w:rPr>
                <w:sz w:val="16"/>
              </w:rPr>
              <w:t>¿A partir de qué estrategias se identifican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disminuyen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brechas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uso</w:t>
            </w:r>
          </w:p>
        </w:tc>
        <w:tc>
          <w:tcPr>
            <w:tcW w:w="3875" w:type="dxa"/>
            <w:vMerge w:val="restart"/>
          </w:tcPr>
          <w:p>
            <w:pPr>
              <w:pStyle w:val="TableParagraph"/>
              <w:spacing w:line="194" w:lineRule="auto" w:before="136"/>
              <w:ind w:left="106" w:right="134" w:hanging="2"/>
              <w:rPr>
                <w:sz w:val="16"/>
              </w:rPr>
            </w:pPr>
            <w:r>
              <w:rPr>
                <w:sz w:val="16"/>
              </w:rPr>
              <w:t>-Orientación al colectivo escolar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ambientes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desarrollo de las 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-aprendizaje, atendiendo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o recur sos que éstas 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desarrollo.</w:t>
            </w:r>
          </w:p>
          <w:p>
            <w:pPr>
              <w:pStyle w:val="TableParagraph"/>
              <w:spacing w:line="194" w:lineRule="auto" w:before="118"/>
              <w:ind w:left="106" w:hanging="2"/>
              <w:rPr>
                <w:sz w:val="16"/>
              </w:rPr>
            </w:pPr>
            <w:r>
              <w:rPr>
                <w:sz w:val="16"/>
              </w:rPr>
              <w:t>-Análisis conjunto con los docentes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y adecuación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abarcar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amplio abanico de aprendizajes cognitivos,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sociales.</w:t>
            </w:r>
          </w:p>
          <w:p>
            <w:pPr>
              <w:pStyle w:val="TableParagraph"/>
              <w:spacing w:line="194" w:lineRule="auto" w:before="118"/>
              <w:ind w:left="106" w:right="316" w:hanging="2"/>
              <w:rPr>
                <w:sz w:val="16"/>
              </w:rPr>
            </w:pPr>
            <w:r>
              <w:rPr>
                <w:sz w:val="16"/>
              </w:rPr>
              <w:t>-Procedim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orientados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refuerzan la actuación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optimizando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enseñanza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-aprendizaje.</w:t>
            </w:r>
          </w:p>
          <w:p>
            <w:pPr>
              <w:pStyle w:val="TableParagraph"/>
              <w:spacing w:line="194" w:lineRule="auto" w:before="116"/>
              <w:ind w:left="106" w:right="187" w:hanging="2"/>
              <w:rPr>
                <w:sz w:val="16"/>
              </w:rPr>
            </w:pPr>
            <w:r>
              <w:rPr>
                <w:sz w:val="16"/>
              </w:rPr>
              <w:t>-Gestión de recursos que respondan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requerimientos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motivando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despertando su interés, permitiendo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teóricos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194" w:lineRule="auto" w:before="118"/>
              <w:ind w:left="106" w:right="185" w:hanging="2"/>
              <w:rPr>
                <w:sz w:val="16"/>
              </w:rPr>
            </w:pPr>
            <w:r>
              <w:rPr>
                <w:sz w:val="16"/>
              </w:rPr>
              <w:t>-Estrategias que generan el compromiso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y la actualización sobre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orientadas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8"/>
              <w:ind w:left="106" w:right="226" w:hanging="2"/>
              <w:rPr>
                <w:sz w:val="16"/>
              </w:rPr>
            </w:pPr>
            <w:r>
              <w:rPr>
                <w:sz w:val="16"/>
              </w:rPr>
              <w:t>-Gestión para la adquisición de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línea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adaptación para asegurar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contenido, con sus co mpañeros y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200" w:lineRule="exact" w:before="75"/>
              <w:ind w:right="316" w:hanging="3"/>
              <w:rPr>
                <w:sz w:val="16"/>
              </w:rPr>
            </w:pPr>
            <w:r>
              <w:rPr>
                <w:sz w:val="16"/>
              </w:rPr>
              <w:t>-Gestión para la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</w:tr>
      <w:tr>
        <w:trPr>
          <w:trHeight w:val="1312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8"/>
              <w:ind w:left="104" w:right="493"/>
              <w:rPr>
                <w:sz w:val="16"/>
              </w:rPr>
            </w:pPr>
            <w:r>
              <w:rPr>
                <w:sz w:val="16"/>
              </w:rPr>
              <w:t>Conocimiento de condiciones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enseñanza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 el uso del tiempo (en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académicas), organización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adecuación de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espacios.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2" w:lineRule="auto" w:before="140"/>
              <w:ind w:left="105" w:right="197"/>
              <w:rPr>
                <w:sz w:val="16"/>
              </w:rPr>
            </w:pPr>
            <w:r>
              <w:rPr>
                <w:sz w:val="16"/>
              </w:rPr>
              <w:t>Gestión de las tecnologías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pedagogía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virtualidad</w:t>
            </w:r>
          </w:p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8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194" w:lineRule="auto" w:before="138"/>
              <w:ind w:left="104" w:firstLine="1"/>
              <w:rPr>
                <w:sz w:val="16"/>
              </w:rPr>
            </w:pPr>
            <w:r>
              <w:rPr>
                <w:sz w:val="16"/>
              </w:rPr>
              <w:t>Estrategias 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elaboración,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adquisición,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instrumentación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didácticos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la práctica docente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721"/>
        <w:gridCol w:w="3829"/>
        <w:gridCol w:w="3875"/>
      </w:tblGrid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049" w:right="20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29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17" w:right="147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875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18" w:right="316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29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8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5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3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tecnología 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21"/>
              <w:ind w:left="105" w:right="527"/>
              <w:jc w:val="both"/>
              <w:rPr>
                <w:sz w:val="16"/>
              </w:rPr>
            </w:pPr>
            <w:r>
              <w:rPr>
                <w:sz w:val="16"/>
              </w:rPr>
              <w:t>¿Qué actitudes reflejan un interés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por incluir las tecnologías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 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 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875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right="74" w:hanging="1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director.</w:t>
            </w:r>
          </w:p>
          <w:p>
            <w:pPr>
              <w:pStyle w:val="TableParagraph"/>
              <w:spacing w:line="194" w:lineRule="auto" w:before="121"/>
              <w:ind w:left="106" w:right="185" w:hanging="2"/>
              <w:rPr>
                <w:sz w:val="16"/>
              </w:rPr>
            </w:pPr>
            <w:r>
              <w:rPr>
                <w:sz w:val="16"/>
              </w:rPr>
              <w:t>-Análisis de las necesidades de equipamiento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conectividad escolar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49"/>
        <w:gridCol w:w="3502"/>
        <w:gridCol w:w="3982"/>
      </w:tblGrid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160" w:right="2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02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19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2" w:type="dxa"/>
            <w:vMerge w:val="restart"/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3" w:right="210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02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9" w:lineRule="auto" w:before="130"/>
              <w:ind w:left="108" w:right="53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6" w:right="250" w:firstLine="1"/>
              <w:rPr>
                <w:sz w:val="16"/>
              </w:rPr>
            </w:pPr>
            <w:r>
              <w:rPr>
                <w:sz w:val="16"/>
              </w:rPr>
              <w:t>Procesos para el reconocimiento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social, escolar y familiar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  <w:tc>
          <w:tcPr>
            <w:tcW w:w="35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4" w:lineRule="auto" w:before="138"/>
              <w:ind w:left="109" w:right="176"/>
              <w:rPr>
                <w:sz w:val="16"/>
              </w:rPr>
            </w:pPr>
            <w:r>
              <w:rPr>
                <w:sz w:val="16"/>
              </w:rPr>
              <w:t>¿Cómo se articulan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sobre el contexto (creencias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8" w:right="790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articulación del contexto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9" w:right="198"/>
              <w:rPr>
                <w:sz w:val="16"/>
              </w:rPr>
            </w:pPr>
            <w:r>
              <w:rPr>
                <w:sz w:val="16"/>
              </w:rPr>
              <w:t>¿Qué actitudes y valores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reconocer y respetar la cultura y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0"/>
              <w:ind w:left="108" w:right="32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motivar a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la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socialización,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57" w:lineRule="exact"/>
              <w:ind w:left="109"/>
              <w:rPr>
                <w:sz w:val="16"/>
              </w:rPr>
            </w:pPr>
            <w:r>
              <w:rPr>
                <w:sz w:val="16"/>
              </w:rPr>
              <w:t>colaboración?</w:t>
            </w:r>
          </w:p>
        </w:tc>
        <w:tc>
          <w:tcPr>
            <w:tcW w:w="3982" w:type="dxa"/>
            <w:vMerge w:val="restart"/>
          </w:tcPr>
          <w:p>
            <w:pPr>
              <w:pStyle w:val="TableParagraph"/>
              <w:spacing w:line="194" w:lineRule="auto" w:before="138"/>
              <w:ind w:left="108" w:right="247" w:hanging="2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familiar,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características culturales, económicas,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incidir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 ativas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 Evaluación de las posibilidades y retos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colaboración basada en el respeto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9" w:right="247" w:hanging="3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para situar las prácticas docentes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gestión de acuerdo con 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8" w:right="192" w:hanging="2"/>
              <w:rPr>
                <w:sz w:val="16"/>
              </w:rPr>
            </w:pPr>
            <w:r>
              <w:rPr>
                <w:sz w:val="16"/>
              </w:rPr>
              <w:t>-Análisis de ámbitos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docentes, directiv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familias) para movilizar acciones sostenidas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-familia,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6" w:lineRule="exact" w:before="86"/>
              <w:ind w:left="108" w:right="192" w:hanging="2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(diálogo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reflexivo,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orientado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consensos,</w:t>
            </w:r>
          </w:p>
        </w:tc>
      </w:tr>
      <w:tr>
        <w:trPr>
          <w:trHeight w:val="1509" w:hRule="atLeast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5" w:right="250"/>
              <w:rPr>
                <w:sz w:val="16"/>
              </w:rPr>
            </w:pPr>
            <w:r>
              <w:rPr>
                <w:sz w:val="16"/>
              </w:rPr>
              <w:t>Liderazgo orientado a promover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y la concertación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escolar de colaboración y confianza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promueva la formación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un entorno sano, ordenado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integrantes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1" w:hRule="atLeast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5" w:right="159" w:firstLine="1"/>
              <w:rPr>
                <w:sz w:val="16"/>
              </w:rPr>
            </w:pPr>
            <w:r>
              <w:rPr>
                <w:sz w:val="16"/>
              </w:rPr>
              <w:t>Formas de generación de relaciones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interpersonales con la comunidad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 diálogo, intercambio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información, redes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orientadas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 mejora y colaboración, así como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6" w:hRule="atLeast"/>
        </w:trPr>
        <w:tc>
          <w:tcPr>
            <w:tcW w:w="176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  <w:tcBorders>
              <w:bottom w:val="nil"/>
            </w:tcBorders>
          </w:tcPr>
          <w:p>
            <w:pPr>
              <w:pStyle w:val="TableParagraph"/>
              <w:spacing w:line="194" w:lineRule="auto" w:before="139"/>
              <w:ind w:left="105" w:right="159" w:firstLine="1"/>
              <w:rPr>
                <w:sz w:val="16"/>
              </w:rPr>
            </w:pPr>
            <w:r>
              <w:rPr>
                <w:sz w:val="16"/>
              </w:rPr>
              <w:t>Estrategias para generar e impulsar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para la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 en las acciones de orientac ión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94" w:lineRule="auto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promueven la participación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7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spacing w:line="194" w:lineRule="auto" w:before="65"/>
              <w:ind w:left="108" w:right="32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implicaciones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diferentes</w:t>
            </w:r>
          </w:p>
          <w:p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actores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actividades</w:t>
            </w: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49"/>
        <w:gridCol w:w="3502"/>
        <w:gridCol w:w="3982"/>
      </w:tblGrid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160" w:right="2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0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19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3" w:right="210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86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885" w:hanging="1"/>
              <w:rPr>
                <w:sz w:val="16"/>
              </w:rPr>
            </w:pPr>
            <w:r>
              <w:rPr>
                <w:sz w:val="16"/>
              </w:rPr>
              <w:t>orientadas al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1"/>
              <w:ind w:left="108" w:right="325" w:firstLine="1"/>
              <w:rPr>
                <w:sz w:val="16"/>
              </w:rPr>
            </w:pPr>
            <w:r>
              <w:rPr>
                <w:sz w:val="16"/>
              </w:rPr>
              <w:t>¿De qué manera se pueden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 de participación no presencial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contrib uyan a fomentar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orientada a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aprendizajes, formación integral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estudiantes y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left="108" w:right="128" w:firstLine="1"/>
              <w:rPr>
                <w:sz w:val="16"/>
              </w:rPr>
            </w:pPr>
            <w:r>
              <w:rPr>
                <w:sz w:val="16"/>
              </w:rPr>
              <w:t>¿Qué estrategias de 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integrante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comunidad escolar, 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9" w:right="198"/>
              <w:rPr>
                <w:sz w:val="16"/>
              </w:rPr>
            </w:pPr>
            <w:r>
              <w:rPr>
                <w:sz w:val="16"/>
              </w:rPr>
              <w:t>¿Qué tipo de estrategia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que integran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¿Qué habilidades desarrollar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difundir adecuadamente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ámbitos de colaboración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padres de familia con las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con el aprendizaje de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establecer puentes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comunic ación efectivos entre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de la comunidad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  <w:p>
            <w:pPr>
              <w:pStyle w:val="TableParagraph"/>
              <w:spacing w:line="194" w:lineRule="auto" w:before="118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¿Qué habilidades del director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difundir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adecuadamente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ámbitos de colaboración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padres de familia con las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y con el aprendizaje de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200" w:lineRule="exact" w:before="75"/>
              <w:ind w:left="109" w:right="19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familia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3982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129"/>
              <w:rPr>
                <w:sz w:val="16"/>
              </w:rPr>
            </w:pPr>
            <w:r>
              <w:rPr>
                <w:sz w:val="16"/>
              </w:rPr>
              <w:t>escucha activa, respeto, pensamiento crítico,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de comunicación clara, suficiente,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oportuna) dirigidas a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(es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tudiantes,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familias)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6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223" w:lineRule="exact" w:before="82"/>
              <w:ind w:left="106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comunicación,</w:t>
            </w:r>
          </w:p>
          <w:p>
            <w:pPr>
              <w:pStyle w:val="TableParagraph"/>
              <w:spacing w:line="194" w:lineRule="auto" w:before="10"/>
              <w:ind w:left="108" w:right="210"/>
              <w:rPr>
                <w:sz w:val="16"/>
              </w:rPr>
            </w:pPr>
            <w:r>
              <w:rPr>
                <w:sz w:val="16"/>
              </w:rPr>
              <w:t>establecimien to de contextos y liderazgo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impulsan la colaboración de las familias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trayectoria escolar, aprendizaje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estudiantes, así como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9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-Estrategias de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 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</w:tbl>
    <w:p>
      <w:pPr>
        <w:spacing w:after="0" w:line="194" w:lineRule="auto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49"/>
        <w:gridCol w:w="3502"/>
        <w:gridCol w:w="3982"/>
      </w:tblGrid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160" w:right="2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0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19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3" w:right="210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8" w:right="403"/>
              <w:rPr>
                <w:sz w:val="16"/>
              </w:rPr>
            </w:pPr>
            <w:r>
              <w:rPr>
                <w:sz w:val="16"/>
              </w:rPr>
              <w:t>docentes o personal directivo sobre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1"/>
              <w:ind w:left="108" w:right="239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habilidades del director propician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colaboración de los padres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</w:tc>
        <w:tc>
          <w:tcPr>
            <w:tcW w:w="398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8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59" w:lineRule="auto" w:before="131"/>
              <w:ind w:left="108" w:right="20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9"/>
              <w:ind w:left="105" w:right="159" w:firstLine="1"/>
              <w:rPr>
                <w:sz w:val="16"/>
              </w:rPr>
            </w:pPr>
            <w:r>
              <w:rPr>
                <w:sz w:val="16"/>
              </w:rPr>
              <w:t>Estrategias para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vinculación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con otros tipos educativos,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enriquezcan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mejoramiento de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administrativas de la escuela y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contribuyan a garantizar el derecho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niñas,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niños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cargo.</w:t>
            </w:r>
          </w:p>
        </w:tc>
        <w:tc>
          <w:tcPr>
            <w:tcW w:w="3502" w:type="dxa"/>
            <w:vMerge w:val="restart"/>
          </w:tcPr>
          <w:p>
            <w:pPr>
              <w:pStyle w:val="TableParagraph"/>
              <w:spacing w:line="194" w:lineRule="auto" w:before="139"/>
              <w:ind w:left="108" w:right="164" w:firstLine="1"/>
              <w:jc w:val="both"/>
              <w:rPr>
                <w:sz w:val="16"/>
              </w:rPr>
            </w:pPr>
            <w:r>
              <w:rPr>
                <w:sz w:val="16"/>
              </w:rPr>
              <w:t>¿De qué manera se obti ene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8" w:right="143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escolar, en la práctica 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left="108" w:right="143" w:firstLine="1"/>
              <w:rPr>
                <w:sz w:val="16"/>
              </w:rPr>
            </w:pPr>
            <w:r>
              <w:rPr>
                <w:sz w:val="16"/>
              </w:rPr>
              <w:t>¿Cómo 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articul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instancias educativas 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21"/>
              <w:ind w:left="108" w:right="45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la escuela y la comunidad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que resultan adversos 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8" w:right="325" w:firstLine="1"/>
              <w:rPr>
                <w:sz w:val="16"/>
              </w:rPr>
            </w:pPr>
            <w:r>
              <w:rPr>
                <w:sz w:val="16"/>
              </w:rPr>
              <w:t>¿Qué beneficios representa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escuela -comunidad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directiva,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escuela y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5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982" w:type="dxa"/>
            <w:vMerge w:val="restart"/>
          </w:tcPr>
          <w:p>
            <w:pPr>
              <w:pStyle w:val="TableParagraph"/>
              <w:spacing w:line="194" w:lineRule="auto" w:before="139"/>
              <w:ind w:left="108" w:right="247" w:hanging="2"/>
              <w:rPr>
                <w:sz w:val="16"/>
              </w:rPr>
            </w:pPr>
            <w:r>
              <w:rPr>
                <w:sz w:val="16"/>
              </w:rPr>
              <w:t>-Estrategias de búsqueda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172" w:hanging="2"/>
              <w:rPr>
                <w:sz w:val="16"/>
              </w:rPr>
            </w:pPr>
            <w:r>
              <w:rPr>
                <w:sz w:val="16"/>
              </w:rPr>
              <w:t>-Evaluación de los beneficios que representa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organismos,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instituciones,</w:t>
            </w:r>
          </w:p>
          <w:p>
            <w:pPr>
              <w:pStyle w:val="TableParagraph"/>
              <w:spacing w:line="186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980579" cy="118300"/>
                  <wp:effectExtent l="0" t="0" r="0" b="0"/>
                  <wp:docPr id="4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79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  <w:p>
            <w:pPr>
              <w:pStyle w:val="TableParagraph"/>
              <w:spacing w:line="194" w:lineRule="auto" w:before="11"/>
              <w:ind w:left="108" w:right="688"/>
              <w:jc w:val="both"/>
              <w:rPr>
                <w:sz w:val="16"/>
              </w:rPr>
            </w:pPr>
            <w:r>
              <w:rPr>
                <w:sz w:val="16"/>
              </w:rPr>
              <w:t>estudiantes, para la actualización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educativos y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o la mejora de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5"/>
              <w:ind w:left="108" w:right="178" w:hanging="2"/>
              <w:rPr>
                <w:sz w:val="16"/>
              </w:rPr>
            </w:pPr>
            <w:r>
              <w:rPr>
                <w:sz w:val="16"/>
              </w:rPr>
              <w:t>-Análisis de la construcción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defini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líneas de actuación (de acuerdo con su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 construir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colaboración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2" w:lineRule="auto" w:before="121"/>
              <w:ind w:left="109" w:right="188" w:hanging="3"/>
              <w:rPr>
                <w:sz w:val="16"/>
              </w:rPr>
            </w:pPr>
            <w:r>
              <w:rPr>
                <w:sz w:val="16"/>
              </w:rPr>
              <w:t>-Comparación de las características que tienen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94" w:lineRule="auto"/>
              <w:ind w:left="109" w:right="210" w:hanging="1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unidad 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21"/>
              <w:ind w:left="109" w:right="210" w:hanging="3"/>
              <w:rPr>
                <w:sz w:val="16"/>
              </w:rPr>
            </w:pPr>
            <w:r>
              <w:rPr>
                <w:sz w:val="16"/>
              </w:rPr>
              <w:t>-Diseño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expectativas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fin de</w:t>
            </w:r>
          </w:p>
        </w:tc>
      </w:tr>
      <w:tr>
        <w:trPr>
          <w:trHeight w:val="535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5" w:right="276" w:firstLine="1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el sector social, productivo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empresarial para coadyuvar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94" w:lineRule="auto"/>
              <w:ind w:left="105" w:right="159"/>
              <w:rPr>
                <w:sz w:val="16"/>
              </w:rPr>
            </w:pPr>
            <w:r>
              <w:rPr>
                <w:sz w:val="16"/>
              </w:rPr>
              <w:t>través de proyectos escolares o productivos,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inserción en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laborales, 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(entre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  <w:tc>
          <w:tcPr>
            <w:tcW w:w="3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49"/>
        <w:gridCol w:w="3502"/>
        <w:gridCol w:w="3982"/>
      </w:tblGrid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160" w:right="2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0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19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3" w:right="210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2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108" w:right="129"/>
              <w:rPr>
                <w:sz w:val="16"/>
              </w:rPr>
            </w:pPr>
            <w:r>
              <w:rPr>
                <w:sz w:val="16"/>
              </w:rPr>
              <w:t>impulsar la mejora de aprendizajes,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 co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munitario.</w:t>
            </w:r>
          </w:p>
        </w:tc>
      </w:tr>
      <w:tr>
        <w:trPr>
          <w:trHeight w:val="111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0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6"/>
              <w:rPr>
                <w:sz w:val="16"/>
              </w:rPr>
            </w:pPr>
            <w:r>
              <w:rPr>
                <w:sz w:val="16"/>
              </w:rPr>
              <w:t>Liderazgo con el fin de incentivar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concepto consensuado de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trabajo.</w:t>
            </w:r>
          </w:p>
        </w:tc>
        <w:tc>
          <w:tcPr>
            <w:tcW w:w="3502" w:type="dxa"/>
            <w:vMerge w:val="restart"/>
          </w:tcPr>
          <w:p>
            <w:pPr>
              <w:pStyle w:val="TableParagraph"/>
              <w:spacing w:line="194" w:lineRule="auto" w:before="138"/>
              <w:ind w:left="109" w:right="19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directivo para impulsar la 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metas comunes en el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9"/>
              <w:ind w:left="108" w:right="325" w:firstLine="1"/>
              <w:rPr>
                <w:sz w:val="16"/>
              </w:rPr>
            </w:pPr>
            <w:r>
              <w:rPr>
                <w:sz w:val="16"/>
              </w:rPr>
              <w:t>¿Cómo se puede construir,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compartida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 enseñanza, el aprendizaje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estudiantes,</w:t>
            </w:r>
          </w:p>
          <w:p>
            <w:pPr>
              <w:pStyle w:val="TableParagraph"/>
              <w:spacing w:line="179" w:lineRule="exact"/>
              <w:ind w:left="108"/>
              <w:rPr>
                <w:rFonts w:ascii="Arial"/>
                <w:sz w:val="17"/>
              </w:rPr>
            </w:pPr>
            <w:r>
              <w:rPr>
                <w:rFonts w:ascii="Arial"/>
                <w:position w:val="-3"/>
                <w:sz w:val="17"/>
              </w:rPr>
              <w:drawing>
                <wp:inline distT="0" distB="0" distL="0" distR="0">
                  <wp:extent cx="2105834" cy="113919"/>
                  <wp:effectExtent l="0" t="0" r="0" b="0"/>
                  <wp:docPr id="4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34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7"/>
              </w:rPr>
            </w: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actor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91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receptivas, adaptables, solidarias,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cooperativas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8" w:right="198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qué manera se pueden organizar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 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 que se sustenten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fidedigna, que sean claras,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oportunas y útiles para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8" w:right="33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generar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reunión e ntre el colectivo docente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orienten a la solución efectiva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3982" w:type="dxa"/>
            <w:vMerge w:val="restart"/>
          </w:tcPr>
          <w:p>
            <w:pPr>
              <w:pStyle w:val="TableParagraph"/>
              <w:spacing w:line="194" w:lineRule="auto" w:before="138"/>
              <w:ind w:left="108" w:right="228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 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comprometida,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reciprocidad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consecución de objetivos comunes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-Desarrollo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vorezcan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colaboración,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8" w:right="160" w:hanging="3"/>
              <w:rPr>
                <w:sz w:val="16"/>
              </w:rPr>
            </w:pPr>
            <w:r>
              <w:rPr>
                <w:sz w:val="16"/>
              </w:rPr>
              <w:t>-Desarrollo de acciones que propicien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el dialogo, la deliberación y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experiencial entre los diversos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como medio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comunidad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9" w:right="249" w:hanging="3"/>
              <w:rPr>
                <w:sz w:val="16"/>
              </w:rPr>
            </w:pPr>
            <w:r>
              <w:rPr>
                <w:sz w:val="16"/>
              </w:rPr>
              <w:t>-Implementación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de aprendizaje como espacio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análisis, la resignificación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emociones,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194" w:lineRule="auto" w:before="116"/>
              <w:ind w:left="108" w:right="207" w:hanging="2"/>
              <w:rPr>
                <w:sz w:val="16"/>
              </w:rPr>
            </w:pPr>
            <w:r>
              <w:rPr>
                <w:sz w:val="16"/>
              </w:rPr>
              <w:t>-Estrategias comunicativas y de liderazgo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construcción de consensos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formulación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 metas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8" w:right="180" w:hanging="2"/>
              <w:rPr>
                <w:sz w:val="16"/>
              </w:rPr>
            </w:pPr>
            <w:r>
              <w:rPr>
                <w:sz w:val="16"/>
              </w:rPr>
              <w:t>-Apropiación de los principios y propósitos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enfoque de 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 Sus procesos de organización,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investigación, comunicación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 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colaboración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</w:tc>
      </w:tr>
      <w:tr>
        <w:trPr>
          <w:trHeight w:val="15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9"/>
              <w:ind w:left="106" w:right="272"/>
              <w:rPr>
                <w:sz w:val="16"/>
              </w:rPr>
            </w:pPr>
            <w:r>
              <w:rPr>
                <w:sz w:val="16"/>
              </w:rPr>
              <w:t>Diseño, coordinación, monitoreo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actividades colectivas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definidas en el Proye cto de plantel,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Comités de Participación social 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 en colaboración con 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6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spacing w:line="194" w:lineRule="auto" w:before="138"/>
              <w:ind w:left="105" w:right="250"/>
              <w:rPr>
                <w:sz w:val="16"/>
              </w:rPr>
            </w:pPr>
            <w:r>
              <w:rPr>
                <w:sz w:val="16"/>
              </w:rPr>
              <w:t>Métodos y enfoques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consolidación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 aprendizaje que focalicen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trabajo colectivo en procesos específicos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orientados al desarrollo profesional (redes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participación y seguimiento) y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49"/>
        <w:gridCol w:w="3502"/>
        <w:gridCol w:w="3982"/>
      </w:tblGrid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160" w:right="2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0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8" w:right="198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2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53" w:right="210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13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0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76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2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210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estrategias 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focalizar y monitorear el trabajo colaborativo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realiza en (Comités de participación,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Cuerpos colegiados, Consejo Técnico)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consensos y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 centradas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spacing w:before="11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4136"/>
        <w:gridCol w:w="3944"/>
        <w:gridCol w:w="3471"/>
      </w:tblGrid>
      <w:tr>
        <w:trPr>
          <w:trHeight w:val="340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line="173" w:lineRule="exact" w:before="147"/>
              <w:ind w:left="2193" w:right="22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44" w:type="dxa"/>
            <w:vMerge w:val="restart"/>
            <w:shd w:val="clear" w:color="auto" w:fill="E8C7C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7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71" w:type="dxa"/>
            <w:vMerge w:val="restart"/>
            <w:shd w:val="clear" w:color="auto" w:fill="E8C7CA"/>
          </w:tcPr>
          <w:p>
            <w:pPr>
              <w:pStyle w:val="TableParagraph"/>
              <w:spacing w:line="220" w:lineRule="atLeast" w:before="102"/>
              <w:ind w:left="772" w:right="449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44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1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88" w:lineRule="auto" w:before="147"/>
              <w:ind w:left="108" w:right="13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82" w:firstLine="1"/>
              <w:rPr>
                <w:sz w:val="16"/>
              </w:rPr>
            </w:pPr>
            <w:r>
              <w:rPr>
                <w:sz w:val="16"/>
              </w:rPr>
              <w:t>Estrategias y recursos que sean pertinentes,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viables y oportunos para favorecer cambios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prácticas docentes, de gestión escolar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944" w:type="dxa"/>
            <w:vMerge w:val="restart"/>
          </w:tcPr>
          <w:p>
            <w:pPr>
              <w:pStyle w:val="TableParagraph"/>
              <w:spacing w:line="216" w:lineRule="auto" w:before="139"/>
              <w:ind w:right="433"/>
              <w:rPr>
                <w:sz w:val="16"/>
              </w:rPr>
            </w:pPr>
            <w:r>
              <w:rPr>
                <w:sz w:val="16"/>
              </w:rPr>
              <w:t>¿Qué actitudes y habilidades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impulsar procesos de innovación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propia práctica y la de los docentes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216" w:lineRule="auto" w:before="116"/>
              <w:ind w:left="106" w:right="4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incorporación de nuevos saberes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16" w:lineRule="auto" w:before="119"/>
              <w:ind w:right="246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oportuno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gestión escolar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16" w:lineRule="auto" w:before="118"/>
              <w:ind w:right="19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educativas es indispensable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216" w:lineRule="auto" w:before="119"/>
              <w:ind w:left="106" w:right="246" w:firstLine="1"/>
              <w:rPr>
                <w:sz w:val="16"/>
              </w:rPr>
            </w:pPr>
            <w:r>
              <w:rPr>
                <w:sz w:val="16"/>
              </w:rPr>
              <w:t>¿ Qué mecanismos y medios facilitan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3" w:lineRule="auto" w:before="120"/>
              <w:ind w:left="106" w:right="4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contextos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educativos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</w:tc>
        <w:tc>
          <w:tcPr>
            <w:tcW w:w="3471" w:type="dxa"/>
            <w:vMerge w:val="restart"/>
          </w:tcPr>
          <w:p>
            <w:pPr>
              <w:pStyle w:val="TableParagraph"/>
              <w:spacing w:line="216" w:lineRule="auto" w:before="139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-Análisis de los procesos de cambios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operación y me jora de las condiciones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planteles con base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comprensión de los aspectos de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implicados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6" w:lineRule="auto" w:before="115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determinan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216" w:lineRule="auto" w:before="118"/>
              <w:ind w:left="106" w:right="217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 y valoración </w:t>
            </w:r>
            <w:r>
              <w:rPr>
                <w:sz w:val="16"/>
              </w:rPr>
              <w:t>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y contribución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mejora de los procesos de 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213" w:lineRule="auto" w:before="119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-Implementación de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 gestión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necesidades</w:t>
            </w:r>
          </w:p>
        </w:tc>
      </w:tr>
      <w:tr>
        <w:trPr>
          <w:trHeight w:val="400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3" w:lineRule="auto" w:before="143"/>
              <w:ind w:right="153" w:firstLine="1"/>
              <w:rPr>
                <w:sz w:val="16"/>
              </w:rPr>
            </w:pPr>
            <w:r>
              <w:rPr>
                <w:sz w:val="16"/>
              </w:rPr>
              <w:t>Procesos innovadores de mejora en la 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resolver situaciones problemáticas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actores educativos.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4136"/>
        <w:gridCol w:w="3944"/>
        <w:gridCol w:w="3471"/>
      </w:tblGrid>
      <w:tr>
        <w:trPr>
          <w:trHeight w:val="340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line="173" w:lineRule="exact" w:before="147"/>
              <w:ind w:left="2193" w:right="22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4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7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71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line="220" w:lineRule="atLeast" w:before="102"/>
              <w:ind w:left="772" w:right="449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4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8" w:hRule="atLeast"/>
        </w:trPr>
        <w:tc>
          <w:tcPr>
            <w:tcW w:w="14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6" w:right="4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 proponer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dirección, gestión y liderazgo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16" w:lineRule="auto" w:before="118"/>
              <w:ind w:left="106" w:right="246" w:firstLine="1"/>
              <w:rPr>
                <w:sz w:val="16"/>
              </w:rPr>
            </w:pPr>
            <w:r>
              <w:rPr>
                <w:sz w:val="16"/>
              </w:rPr>
              <w:t>¿Cómo enfrentar desde la gestión escolar,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problemáticas educativas en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 la operación y uso adecuado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para la mejora de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propicien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20" w:lineRule="exact" w:before="78"/>
              <w:ind w:left="106" w:right="24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asume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solución de problemas de aprendizaje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471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right="60" w:hanging="1"/>
              <w:rPr>
                <w:sz w:val="16"/>
              </w:rPr>
            </w:pPr>
            <w:r>
              <w:rPr>
                <w:sz w:val="16"/>
              </w:rPr>
              <w:t>educativas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atendidas</w:t>
            </w:r>
          </w:p>
        </w:tc>
      </w:tr>
      <w:tr>
        <w:trPr>
          <w:trHeight w:val="1003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88" w:lineRule="auto" w:before="147"/>
              <w:ind w:left="108" w:right="13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82" w:firstLine="1"/>
              <w:rPr>
                <w:sz w:val="16"/>
              </w:rPr>
            </w:pPr>
            <w:r>
              <w:rPr>
                <w:sz w:val="16"/>
              </w:rPr>
              <w:t>Procedimientos de valoración de su propia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lo que favorece las prácticas docentes,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autogestión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944" w:type="dxa"/>
            <w:vMerge w:val="restart"/>
          </w:tcPr>
          <w:p>
            <w:pPr>
              <w:pStyle w:val="TableParagraph"/>
              <w:spacing w:line="216" w:lineRule="auto" w:before="139"/>
              <w:ind w:left="106" w:right="433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9"/>
              <w:ind w:right="433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en la escuela es adecuado 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216" w:lineRule="auto" w:before="118"/>
              <w:ind w:right="246"/>
              <w:rPr>
                <w:sz w:val="16"/>
              </w:rPr>
            </w:pPr>
            <w:r>
              <w:rPr>
                <w:sz w:val="16"/>
              </w:rPr>
              <w:t>¿Qué actitudes y valores favorecen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tica?</w:t>
            </w:r>
          </w:p>
          <w:p>
            <w:pPr>
              <w:pStyle w:val="TableParagraph"/>
              <w:spacing w:line="216" w:lineRule="auto" w:before="116"/>
              <w:ind w:right="571" w:firstLine="1"/>
              <w:rPr>
                <w:sz w:val="16"/>
              </w:rPr>
            </w:pPr>
            <w:r>
              <w:rPr>
                <w:sz w:val="16"/>
              </w:rPr>
              <w:t>¿Qué actitudes y valores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 procesos de autoevaluación,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y pensamiento crítico de y 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16" w:lineRule="auto" w:before="119"/>
              <w:ind w:right="246"/>
              <w:rPr>
                <w:sz w:val="16"/>
              </w:rPr>
            </w:pPr>
            <w:r>
              <w:rPr>
                <w:sz w:val="16"/>
              </w:rPr>
              <w:t>¿Qué acciones favorecen que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se modifiquen para 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específicas?</w:t>
            </w:r>
          </w:p>
          <w:p>
            <w:pPr>
              <w:pStyle w:val="TableParagraph"/>
              <w:spacing w:line="220" w:lineRule="exact" w:before="80"/>
              <w:ind w:right="225"/>
              <w:rPr>
                <w:sz w:val="16"/>
              </w:rPr>
            </w:pPr>
            <w:r>
              <w:rPr>
                <w:sz w:val="16"/>
              </w:rPr>
              <w:t>¿Cómo se generan procesos de reflexión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</w:tc>
        <w:tc>
          <w:tcPr>
            <w:tcW w:w="3471" w:type="dxa"/>
            <w:vMerge w:val="restart"/>
          </w:tcPr>
          <w:p>
            <w:pPr>
              <w:pStyle w:val="TableParagraph"/>
              <w:spacing w:line="216" w:lineRule="auto" w:before="139"/>
              <w:ind w:right="126" w:hanging="3"/>
              <w:rPr>
                <w:sz w:val="16"/>
              </w:rPr>
            </w:pPr>
            <w:r>
              <w:rPr>
                <w:sz w:val="16"/>
              </w:rPr>
              <w:t>-Orientaciones para la reflexión sobre,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y para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216" w:lineRule="auto" w:before="119"/>
              <w:ind w:left="106" w:right="217" w:hanging="2"/>
              <w:rPr>
                <w:sz w:val="16"/>
              </w:rPr>
            </w:pPr>
            <w:r>
              <w:rPr>
                <w:sz w:val="16"/>
              </w:rPr>
              <w:t>-Desarrollo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para la mejora de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partir del proceso metacognitivo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216" w:lineRule="auto" w:before="117"/>
              <w:ind w:left="106" w:right="154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acción adecuados para impulsar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gestión, la comunicación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colaboración, y que sean acordes con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y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20" w:lineRule="exact" w:before="97"/>
              <w:ind w:left="106" w:right="217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cuestionamiento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criterios éticos, normativos y morales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directa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indirectamente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</w:tc>
      </w:tr>
      <w:tr>
        <w:trPr>
          <w:trHeight w:val="122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20" w:lineRule="exact" w:before="103"/>
              <w:ind w:right="253" w:firstLine="1"/>
              <w:rPr>
                <w:sz w:val="16"/>
              </w:rPr>
            </w:pPr>
            <w:r>
              <w:rPr>
                <w:sz w:val="16"/>
              </w:rPr>
              <w:t>Procedimientos a partir de la autorreflexión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constante para 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nuevos significados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quehacer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base en una visión de la práctica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53"/>
              <w:rPr>
                <w:sz w:val="16"/>
              </w:rPr>
            </w:pPr>
            <w:r>
              <w:rPr>
                <w:sz w:val="16"/>
              </w:rPr>
              <w:t>Impulso al desarrollo del pensamiento crítico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docentes, estudiantes y con padres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estimu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clima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3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43" w:firstLine="1"/>
              <w:rPr>
                <w:sz w:val="16"/>
              </w:rPr>
            </w:pPr>
            <w:r>
              <w:rPr>
                <w:sz w:val="16"/>
              </w:rPr>
              <w:t>Procesos de análisis y del efecto de las 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los procesos de enseñanza y aprendizaje,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junto con la retroalimentación que recibe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autoridad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inmediata.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4136"/>
        <w:gridCol w:w="3944"/>
        <w:gridCol w:w="3471"/>
      </w:tblGrid>
      <w:tr>
        <w:trPr>
          <w:trHeight w:val="340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line="173" w:lineRule="exact" w:before="147"/>
              <w:ind w:left="2193" w:right="22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4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7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71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line="220" w:lineRule="atLeast" w:before="102"/>
              <w:ind w:left="772" w:right="449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4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3" w:hRule="atLeast"/>
        </w:trPr>
        <w:tc>
          <w:tcPr>
            <w:tcW w:w="14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44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6" w:right="433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tomar decisiones y modificar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cativos?</w:t>
            </w:r>
          </w:p>
          <w:p>
            <w:pPr>
              <w:pStyle w:val="TableParagraph"/>
              <w:spacing w:line="216" w:lineRule="auto" w:before="118"/>
              <w:ind w:right="433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crítico?</w:t>
            </w:r>
          </w:p>
          <w:p>
            <w:pPr>
              <w:pStyle w:val="TableParagraph"/>
              <w:spacing w:line="216" w:lineRule="auto" w:before="118"/>
              <w:ind w:right="210"/>
              <w:jc w:val="both"/>
              <w:rPr>
                <w:sz w:val="16"/>
              </w:rPr>
            </w:pPr>
            <w:r>
              <w:rPr>
                <w:sz w:val="16"/>
              </w:rPr>
              <w:t>¿Cómo aprovechar la retroalimentación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diversos actores de la comunidad escolar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beneficio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216" w:lineRule="auto" w:before="118"/>
              <w:ind w:right="433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</w:tc>
        <w:tc>
          <w:tcPr>
            <w:tcW w:w="3471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mejora de la práctica directiva,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 anticiparse a los problemas,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16" w:lineRule="auto" w:before="118"/>
              <w:ind w:left="106" w:right="317" w:hanging="2"/>
              <w:rPr>
                <w:sz w:val="16"/>
              </w:rPr>
            </w:pPr>
            <w:r>
              <w:rPr>
                <w:sz w:val="16"/>
              </w:rPr>
              <w:t>-Estrategias y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individual, entre pares y en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posibilitan la mejora de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 en la escuela y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6" w:lineRule="auto" w:before="116"/>
              <w:ind w:right="186" w:hanging="3"/>
              <w:rPr>
                <w:sz w:val="16"/>
              </w:rPr>
            </w:pPr>
            <w:r>
              <w:rPr>
                <w:sz w:val="16"/>
              </w:rPr>
              <w:t>-Identificación y valoración de las áreas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oportunidad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detonadores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reflexión que posibilitan mejoras,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y fort alecimiento de la práctica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6" w:lineRule="auto" w:before="117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</w:tc>
      </w:tr>
      <w:tr>
        <w:trPr>
          <w:trHeight w:val="782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spacing w:line="288" w:lineRule="auto" w:before="147"/>
              <w:ind w:left="109" w:right="13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directiva</w:t>
            </w:r>
          </w:p>
        </w:tc>
        <w:tc>
          <w:tcPr>
            <w:tcW w:w="4136" w:type="dxa"/>
          </w:tcPr>
          <w:p>
            <w:pPr>
              <w:pStyle w:val="TableParagraph"/>
              <w:spacing w:line="220" w:lineRule="exact" w:before="102"/>
              <w:ind w:right="555"/>
              <w:rPr>
                <w:sz w:val="16"/>
              </w:rPr>
            </w:pPr>
            <w:r>
              <w:rPr>
                <w:sz w:val="16"/>
              </w:rPr>
              <w:t>Conocimiento de los procesos, actividades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aspectos que caracterizan las funciones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</w:tc>
        <w:tc>
          <w:tcPr>
            <w:tcW w:w="3944" w:type="dxa"/>
            <w:vMerge w:val="restart"/>
          </w:tcPr>
          <w:p>
            <w:pPr>
              <w:pStyle w:val="TableParagraph"/>
              <w:spacing w:line="216" w:lineRule="auto" w:before="139"/>
              <w:ind w:left="106" w:right="17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responsabilidades de la práctica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permita la apropiación de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involucrados en la gestión de las escuela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los contextos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216" w:lineRule="auto" w:before="115"/>
              <w:ind w:right="246" w:firstLine="1"/>
              <w:rPr>
                <w:sz w:val="16"/>
              </w:rPr>
            </w:pPr>
            <w:r>
              <w:rPr>
                <w:sz w:val="16"/>
              </w:rPr>
              <w:t>¿Como a partir de las experien 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 escolar y acompañamiento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 recupera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significativo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20" w:lineRule="exact" w:before="99"/>
              <w:ind w:right="24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experiencias educativas exitosas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?</w:t>
            </w:r>
          </w:p>
        </w:tc>
        <w:tc>
          <w:tcPr>
            <w:tcW w:w="3471" w:type="dxa"/>
            <w:vMerge w:val="restart"/>
          </w:tcPr>
          <w:p>
            <w:pPr>
              <w:pStyle w:val="TableParagraph"/>
              <w:spacing w:line="216" w:lineRule="auto" w:before="139"/>
              <w:ind w:right="217" w:hanging="3"/>
              <w:rPr>
                <w:sz w:val="16"/>
              </w:rPr>
            </w:pPr>
            <w:r>
              <w:rPr>
                <w:sz w:val="16"/>
              </w:rPr>
              <w:t>-Análisis y apropiación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vigente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alcance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16" w:lineRule="auto" w:before="119"/>
              <w:ind w:left="106" w:right="198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crítica,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ética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responsable en las acciones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educativas del 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la administración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216" w:lineRule="auto" w:before="115"/>
              <w:ind w:left="106" w:right="317" w:hanging="2"/>
              <w:rPr>
                <w:sz w:val="16"/>
              </w:rPr>
            </w:pPr>
            <w:r>
              <w:rPr>
                <w:sz w:val="16"/>
              </w:rPr>
              <w:t>-Valoración del alcance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de las escuelas y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 de colaboración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1442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51"/>
              <w:rPr>
                <w:sz w:val="16"/>
              </w:rPr>
            </w:pPr>
            <w:r>
              <w:rPr>
                <w:sz w:val="16"/>
              </w:rPr>
              <w:t>Estrategias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sistematización y autoanálisis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 docentes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análisis de la práctica docente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trazar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gestionar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mejora.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42"/>
              <w:ind w:right="200"/>
              <w:rPr>
                <w:sz w:val="16"/>
              </w:rPr>
            </w:pPr>
            <w:r>
              <w:rPr>
                <w:sz w:val="16"/>
              </w:rPr>
              <w:t>Habilidades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investigación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la práctica y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del director: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búsqueda,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análisis y uso de información (procedente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fuentes)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situación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</w:t>
            </w:r>
          </w:p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decisiones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4136"/>
        <w:gridCol w:w="3944"/>
        <w:gridCol w:w="3471"/>
      </w:tblGrid>
      <w:tr>
        <w:trPr>
          <w:trHeight w:val="340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line="173" w:lineRule="exact" w:before="147"/>
              <w:ind w:left="2193" w:right="22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44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107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471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line="220" w:lineRule="atLeast" w:before="102"/>
              <w:ind w:left="772" w:right="449" w:firstLine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 LA SELECCIÓN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431" w:hRule="atLeast"/>
        </w:trPr>
        <w:tc>
          <w:tcPr>
            <w:tcW w:w="5584" w:type="dxa"/>
            <w:gridSpan w:val="2"/>
            <w:shd w:val="clear" w:color="auto" w:fill="E8C7C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9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44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144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20" w:lineRule="exact"/>
              <w:ind w:right="28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94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right="179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directiva, son relevantes para la toma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decisiones 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liderazgo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213" w:lineRule="auto" w:before="120"/>
              <w:ind w:right="246" w:firstLine="1"/>
              <w:rPr>
                <w:sz w:val="16"/>
              </w:rPr>
            </w:pPr>
            <w:r>
              <w:rPr>
                <w:sz w:val="16"/>
              </w:rPr>
              <w:t>¿Qué acciones permiten que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16" w:lineRule="auto" w:before="122"/>
              <w:ind w:left="106" w:right="314" w:firstLine="44"/>
              <w:rPr>
                <w:sz w:val="16"/>
              </w:rPr>
            </w:pPr>
            <w:r>
              <w:rPr>
                <w:sz w:val="16"/>
              </w:rPr>
              <w:t>¿Cómo validar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planeados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implementados en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cubren los intereses y expectativas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mejora?</w:t>
            </w:r>
          </w:p>
          <w:p>
            <w:pPr>
              <w:pStyle w:val="TableParagraph"/>
              <w:spacing w:line="216" w:lineRule="auto" w:before="119"/>
              <w:ind w:right="179"/>
              <w:rPr>
                <w:sz w:val="16"/>
              </w:rPr>
            </w:pPr>
            <w:r>
              <w:rPr>
                <w:sz w:val="16"/>
              </w:rPr>
              <w:t>¿Cómo generar compromiso y una 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 la propia práctica y 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233" w:lineRule="exact" w:before="101"/>
              <w:ind w:left="10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impulsar</w:t>
            </w:r>
          </w:p>
          <w:p>
            <w:pPr>
              <w:pStyle w:val="TableParagraph"/>
              <w:spacing w:line="221" w:lineRule="exact"/>
              <w:ind w:left="108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transparencia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rendición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sz w:val="16"/>
              </w:rPr>
              <w:t>cuentas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</w:tc>
        <w:tc>
          <w:tcPr>
            <w:tcW w:w="347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6" w:right="182" w:hanging="2"/>
              <w:rPr>
                <w:sz w:val="16"/>
              </w:rPr>
            </w:pPr>
            <w:r>
              <w:rPr>
                <w:sz w:val="16"/>
              </w:rPr>
              <w:t>-Apropiación de las acciones derivadas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investigación en y sobre la práctica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directiva que posibilitan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educativas 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cambio y la mejora continua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6" w:lineRule="auto" w:before="116"/>
              <w:ind w:left="106" w:right="126" w:hanging="2"/>
              <w:rPr>
                <w:sz w:val="16"/>
              </w:rPr>
            </w:pPr>
            <w:r>
              <w:rPr>
                <w:sz w:val="16"/>
              </w:rPr>
              <w:t>-Valoración de la pertinencia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práctica directiva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oportunamente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plantear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26" w:lineRule="exact"/>
              <w:ind w:left="108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progresiva.</w:t>
            </w:r>
          </w:p>
          <w:p>
            <w:pPr>
              <w:pStyle w:val="TableParagraph"/>
              <w:spacing w:line="216" w:lineRule="auto" w:before="112"/>
              <w:ind w:left="106" w:right="319" w:hanging="2"/>
              <w:rPr>
                <w:sz w:val="16"/>
              </w:rPr>
            </w:pPr>
            <w:r>
              <w:rPr>
                <w:sz w:val="16"/>
              </w:rPr>
              <w:t>-Análisis y adecuación de experiencias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éxito en las prácticas directivas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fundamentan en la investigación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para la mejora en la 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y acompañamiento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445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00" w:firstLine="1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análisis de situaciones que impulsan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>diversos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teorías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6" w:hRule="atLeast"/>
        </w:trPr>
        <w:tc>
          <w:tcPr>
            <w:tcW w:w="1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>
            <w:pPr>
              <w:pStyle w:val="TableParagraph"/>
              <w:spacing w:line="216" w:lineRule="auto" w:before="139"/>
              <w:ind w:right="282" w:firstLine="1"/>
              <w:rPr>
                <w:sz w:val="16"/>
              </w:rPr>
            </w:pPr>
            <w:r>
              <w:rPr>
                <w:sz w:val="16"/>
              </w:rPr>
              <w:t>Prácticas de transparencia y rendición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colegiada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participativa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(FI).</w:t>
            </w:r>
          </w:p>
        </w:tc>
        <w:tc>
          <w:tcPr>
            <w:tcW w:w="3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jc w:val="left"/>
        <w:rPr>
          <w:rFonts w:ascii="Arial"/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56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el   </w:t>
      </w:r>
      <w:r>
        <w:rPr>
          <w:rFonts w:ascii="Arial" w:hAnsi="Arial"/>
          <w:b/>
          <w:spacing w:val="37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3605"/>
        <w:gridCol w:w="3420"/>
        <w:gridCol w:w="3951"/>
      </w:tblGrid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215" w:right="22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0" w:type="dxa"/>
            <w:vMerge w:val="restart"/>
            <w:shd w:val="clear" w:color="auto" w:fill="E8C7CA"/>
          </w:tcPr>
          <w:p>
            <w:pPr>
              <w:pStyle w:val="TableParagraph"/>
              <w:spacing w:line="256" w:lineRule="auto" w:before="130"/>
              <w:ind w:left="817" w:right="19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51" w:type="dxa"/>
            <w:vMerge w:val="restart"/>
            <w:shd w:val="clear" w:color="auto" w:fill="E8C7CA"/>
          </w:tcPr>
          <w:p>
            <w:pPr>
              <w:pStyle w:val="TableParagraph"/>
              <w:spacing w:line="256" w:lineRule="auto" w:before="130"/>
              <w:ind w:left="758" w:right="21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line="259" w:lineRule="auto" w:before="128"/>
              <w:ind w:left="109" w:right="332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director</w:t>
            </w: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6"/>
              <w:ind w:left="108" w:right="209"/>
              <w:rPr>
                <w:sz w:val="16"/>
              </w:rPr>
            </w:pPr>
            <w:r>
              <w:rPr>
                <w:sz w:val="16"/>
              </w:rPr>
              <w:t>Estrategias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autonomía para la toma de decisiones,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a los docentes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de la práctica docente con el fin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trazar y metas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gestionar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acciones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spacing w:line="194" w:lineRule="auto" w:before="136"/>
              <w:ind w:left="108" w:right="194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autonomía pro 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2" w:lineRule="auto" w:before="122"/>
              <w:ind w:left="108" w:right="305" w:firstLine="1"/>
              <w:rPr>
                <w:sz w:val="16"/>
              </w:rPr>
            </w:pPr>
            <w:r>
              <w:rPr>
                <w:sz w:val="16"/>
              </w:rPr>
              <w:t>¿Cómo desarrolla el director escolar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1"/>
              <w:ind w:left="108" w:right="139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a partir de la autovaloración,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compromiso ético y el sentido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</w:tc>
        <w:tc>
          <w:tcPr>
            <w:tcW w:w="3951" w:type="dxa"/>
            <w:vMerge w:val="restart"/>
          </w:tcPr>
          <w:p>
            <w:pPr>
              <w:pStyle w:val="TableParagraph"/>
              <w:spacing w:line="194" w:lineRule="auto" w:before="136"/>
              <w:ind w:left="108" w:right="167" w:hanging="2"/>
              <w:rPr>
                <w:sz w:val="16"/>
              </w:rPr>
            </w:pPr>
            <w:r>
              <w:rPr>
                <w:sz w:val="16"/>
              </w:rPr>
              <w:t>-Desarrollo de la autonomía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del director en sus dimensiones: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individual,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ional-escolar,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8"/>
              <w:ind w:left="108" w:right="217" w:hanging="2"/>
              <w:rPr>
                <w:sz w:val="16"/>
              </w:rPr>
            </w:pPr>
            <w:r>
              <w:rPr>
                <w:sz w:val="16"/>
              </w:rPr>
              <w:t>-Proceso de autoevaluación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para la toma de conciencia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autogestionar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formativo.</w:t>
            </w:r>
          </w:p>
        </w:tc>
      </w:tr>
      <w:tr>
        <w:trPr>
          <w:trHeight w:val="913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8"/>
              <w:ind w:left="108" w:right="209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integrantes del equipo de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 la participación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3605"/>
        <w:gridCol w:w="3420"/>
        <w:gridCol w:w="3951"/>
      </w:tblGrid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215" w:right="22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0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line="256" w:lineRule="auto" w:before="130"/>
              <w:ind w:left="817" w:right="19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51" w:type="dxa"/>
            <w:vMerge w:val="restart"/>
            <w:tcBorders>
              <w:bottom w:val="nil"/>
            </w:tcBorders>
            <w:shd w:val="clear" w:color="auto" w:fill="E8C7CA"/>
          </w:tcPr>
          <w:p>
            <w:pPr>
              <w:pStyle w:val="TableParagraph"/>
              <w:spacing w:line="256" w:lineRule="auto" w:before="130"/>
              <w:ind w:left="758" w:right="21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20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  <w:bottom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3" w:hRule="atLeast"/>
        </w:trPr>
        <w:tc>
          <w:tcPr>
            <w:tcW w:w="20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2" w:lineRule="auto" w:before="20"/>
              <w:ind w:left="108" w:right="209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autogestiva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grupal.</w:t>
            </w:r>
          </w:p>
        </w:tc>
        <w:tc>
          <w:tcPr>
            <w:tcW w:w="342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94" w:firstLine="1"/>
              <w:rPr>
                <w:sz w:val="16"/>
              </w:rPr>
            </w:pPr>
            <w:r>
              <w:rPr>
                <w:sz w:val="16"/>
              </w:rPr>
              <w:t>¿Qué habilidades,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 que sea pertinente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3951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217" w:hanging="2"/>
              <w:rPr>
                <w:sz w:val="16"/>
              </w:rPr>
            </w:pPr>
            <w:r>
              <w:rPr>
                <w:sz w:val="16"/>
              </w:rPr>
              <w:t>-Valoración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un autodiagnóstico que comprenda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sobre los aspect os personales: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(misión, identidad, creencias), y el análisis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interacción profesional con el entorno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(oportunidades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194" w:lineRule="auto" w:before="116"/>
              <w:ind w:left="109" w:right="124" w:hanging="3"/>
              <w:rPr>
                <w:sz w:val="16"/>
              </w:rPr>
            </w:pPr>
            <w:r>
              <w:rPr>
                <w:sz w:val="16"/>
              </w:rPr>
              <w:t>-Comprensión de la actuación responsable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ética en la propia construcción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tareas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inhere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función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200" w:lineRule="exact" w:before="77"/>
              <w:ind w:left="108" w:right="217" w:hanging="2"/>
              <w:rPr>
                <w:sz w:val="16"/>
              </w:rPr>
            </w:pPr>
            <w:r>
              <w:rPr>
                <w:sz w:val="16"/>
              </w:rPr>
              <w:t>-Diseño de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 a la complejidad de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desempeña</w:t>
            </w:r>
          </w:p>
        </w:tc>
      </w:tr>
      <w:tr>
        <w:trPr>
          <w:trHeight w:val="1309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line="256" w:lineRule="auto" w:before="130"/>
              <w:ind w:left="108" w:right="33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</w:p>
          <w:p>
            <w:pPr>
              <w:pStyle w:val="TableParagraph"/>
              <w:spacing w:line="259" w:lineRule="auto" w:before="2"/>
              <w:ind w:left="109" w:right="228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autoconstrucción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director</w:t>
            </w: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8"/>
              <w:ind w:right="162"/>
              <w:rPr>
                <w:sz w:val="16"/>
              </w:rPr>
            </w:pPr>
            <w:r>
              <w:rPr>
                <w:sz w:val="16"/>
              </w:rPr>
              <w:t>Autoconocimiento y significado que da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profesión, 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 que integran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y del significado que tiene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significados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spacing w:line="194" w:lineRule="auto" w:before="138"/>
              <w:ind w:left="108" w:right="356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4" w:lineRule="auto" w:before="118"/>
              <w:ind w:left="108" w:right="172" w:firstLine="1"/>
              <w:rPr>
                <w:sz w:val="16"/>
              </w:rPr>
            </w:pPr>
            <w:r>
              <w:rPr>
                <w:sz w:val="16"/>
              </w:rPr>
              <w:t>¿Cómo afectan la autopercepción,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función social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realiza y el nivel de compromiso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 en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en los procesos 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6"/>
              <w:ind w:left="108" w:right="194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educativa y plantear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práctica directiva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8"/>
              <w:ind w:left="108" w:right="194" w:firstLine="1"/>
              <w:rPr>
                <w:sz w:val="16"/>
              </w:rPr>
            </w:pPr>
            <w:r>
              <w:rPr>
                <w:sz w:val="16"/>
              </w:rPr>
              <w:t>¿Cómo realizar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resignificar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complejidad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left="108" w:right="194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para mejorar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la convivencia,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solución de conflictos y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 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actores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educativos?</w:t>
            </w:r>
          </w:p>
        </w:tc>
        <w:tc>
          <w:tcPr>
            <w:tcW w:w="3951" w:type="dxa"/>
            <w:vMerge w:val="restart"/>
          </w:tcPr>
          <w:p>
            <w:pPr>
              <w:pStyle w:val="TableParagraph"/>
              <w:spacing w:line="194" w:lineRule="auto" w:before="138"/>
              <w:ind w:left="108" w:right="179" w:hanging="2"/>
              <w:rPr>
                <w:sz w:val="16"/>
              </w:rPr>
            </w:pPr>
            <w:r>
              <w:rPr>
                <w:sz w:val="16"/>
              </w:rPr>
              <w:t>-Construcción de la identidad profesional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 la comprensión y significado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 a la función directiva, así como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autoevaluación y reflexión para la mejora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194" w:lineRule="auto" w:before="116"/>
              <w:ind w:left="108" w:right="160" w:hanging="2"/>
              <w:rPr>
                <w:sz w:val="16"/>
              </w:rPr>
            </w:pPr>
            <w:r>
              <w:rPr>
                <w:sz w:val="16"/>
              </w:rPr>
              <w:t>-Procesos para la d econstrucción de creencias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práctica directiva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194" w:lineRule="auto" w:before="120"/>
              <w:ind w:left="108" w:right="217" w:hanging="2"/>
              <w:rPr>
                <w:sz w:val="16"/>
              </w:rPr>
            </w:pPr>
            <w:r>
              <w:rPr>
                <w:sz w:val="16"/>
              </w:rPr>
              <w:t>-Comprensión y valoración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enriquecer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experiencia, el intercambio y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colegas pro fesionales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directiva.</w:t>
            </w:r>
          </w:p>
          <w:p>
            <w:pPr>
              <w:pStyle w:val="TableParagraph"/>
              <w:spacing w:line="194" w:lineRule="auto" w:before="116"/>
              <w:ind w:left="109" w:right="124" w:hanging="3"/>
              <w:rPr>
                <w:sz w:val="16"/>
              </w:rPr>
            </w:pPr>
            <w:r>
              <w:rPr>
                <w:sz w:val="16"/>
              </w:rPr>
              <w:t>-Diseño e implementación de estrategias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desarrollo habilidades socioemocionales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director que favorezcan la comunicación,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empatía y el manejo de conflictos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docentes,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tutores,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directivos.</w:t>
            </w:r>
          </w:p>
        </w:tc>
      </w:tr>
      <w:tr>
        <w:trPr>
          <w:trHeight w:val="914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9"/>
              <w:ind w:left="108" w:right="209"/>
              <w:rPr>
                <w:sz w:val="16"/>
              </w:rPr>
            </w:pPr>
            <w:r>
              <w:rPr>
                <w:sz w:val="16"/>
              </w:rPr>
              <w:t>Recuperación de los saberes,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y las reflexiones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valorarla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trazar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retos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2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8"/>
              <w:ind w:right="199" w:firstLine="1"/>
              <w:rPr>
                <w:sz w:val="16"/>
              </w:rPr>
            </w:pPr>
            <w:r>
              <w:rPr>
                <w:sz w:val="16"/>
              </w:rPr>
              <w:t>Habilidades socioemocionales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personal, resiliencia y empatía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integrantes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 (estudiantes, docentes, padres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autoridades).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0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200" w:lineRule="exact" w:before="95"/>
              <w:ind w:left="108" w:right="209" w:hanging="1"/>
              <w:rPr>
                <w:sz w:val="16"/>
              </w:rPr>
            </w:pPr>
            <w:r>
              <w:rPr>
                <w:sz w:val="16"/>
              </w:rPr>
              <w:t>Análisis de su desenvolvimiento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</w:tc>
        <w:tc>
          <w:tcPr>
            <w:tcW w:w="3420" w:type="dxa"/>
          </w:tcPr>
          <w:p>
            <w:pPr>
              <w:pStyle w:val="TableParagraph"/>
              <w:spacing w:line="200" w:lineRule="exact" w:before="95"/>
              <w:ind w:left="108" w:right="194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3951" w:type="dxa"/>
          </w:tcPr>
          <w:p>
            <w:pPr>
              <w:pStyle w:val="TableParagraph"/>
              <w:spacing w:line="200" w:lineRule="exact" w:before="95"/>
              <w:ind w:left="109" w:right="188" w:hanging="3"/>
              <w:rPr>
                <w:sz w:val="16"/>
              </w:rPr>
            </w:pPr>
            <w:r>
              <w:rPr>
                <w:sz w:val="16"/>
              </w:rPr>
              <w:t>-Comprensión y análisis del compromiso ético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directiva 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</w:tbl>
    <w:p>
      <w:pPr>
        <w:spacing w:after="0" w:line="200" w:lineRule="exact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E778A4"/>
          <w:left w:val="single" w:sz="4" w:space="0" w:color="E778A4"/>
          <w:bottom w:val="single" w:sz="4" w:space="0" w:color="E778A4"/>
          <w:right w:val="single" w:sz="4" w:space="0" w:color="E778A4"/>
          <w:insideH w:val="single" w:sz="4" w:space="0" w:color="E778A4"/>
          <w:insideV w:val="single" w:sz="4" w:space="0" w:color="E778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3605"/>
        <w:gridCol w:w="3420"/>
        <w:gridCol w:w="3951"/>
      </w:tblGrid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2215" w:right="22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20" w:type="dxa"/>
            <w:vMerge w:val="restart"/>
            <w:shd w:val="clear" w:color="auto" w:fill="E8C7CA"/>
          </w:tcPr>
          <w:p>
            <w:pPr>
              <w:pStyle w:val="TableParagraph"/>
              <w:spacing w:line="256" w:lineRule="auto" w:before="130"/>
              <w:ind w:left="817" w:right="194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51" w:type="dxa"/>
            <w:vMerge w:val="restart"/>
            <w:shd w:val="clear" w:color="auto" w:fill="E8C7CA"/>
          </w:tcPr>
          <w:p>
            <w:pPr>
              <w:pStyle w:val="TableParagraph"/>
              <w:spacing w:line="256" w:lineRule="auto" w:before="130"/>
              <w:ind w:left="758" w:right="21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626" w:type="dxa"/>
            <w:gridSpan w:val="2"/>
            <w:shd w:val="clear" w:color="auto" w:fill="E8C7CA"/>
          </w:tcPr>
          <w:p>
            <w:pPr>
              <w:pStyle w:val="TableParagraph"/>
              <w:spacing w:line="168" w:lineRule="exact" w:before="130"/>
              <w:ind w:left="9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20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  <w:shd w:val="clear" w:color="auto" w:fill="E8C7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spacing w:line="259" w:lineRule="auto" w:before="130"/>
              <w:ind w:left="108" w:right="228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directiva</w:t>
            </w: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8"/>
              <w:ind w:left="108" w:right="183" w:hanging="1"/>
              <w:rPr>
                <w:sz w:val="16"/>
              </w:rPr>
            </w:pPr>
            <w:r>
              <w:rPr>
                <w:sz w:val="16"/>
              </w:rPr>
              <w:t>la percepción y coordinación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educativos en la escuela, a través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articulación de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compromiso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vocación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3420" w:type="dxa"/>
            <w:vMerge w:val="restart"/>
          </w:tcPr>
          <w:p>
            <w:pPr>
              <w:pStyle w:val="TableParagraph"/>
              <w:spacing w:line="192" w:lineRule="auto" w:before="20"/>
              <w:ind w:left="108" w:right="194" w:hanging="1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director?</w:t>
            </w:r>
          </w:p>
          <w:p>
            <w:pPr>
              <w:pStyle w:val="TableParagraph"/>
              <w:spacing w:line="194" w:lineRule="auto" w:before="121"/>
              <w:ind w:left="108" w:right="275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 de la función directiva y 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 en su práct ica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8" w:right="22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creencias acerca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 en particular de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directiva?</w:t>
            </w:r>
          </w:p>
          <w:p>
            <w:pPr>
              <w:pStyle w:val="TableParagraph"/>
              <w:spacing w:line="194" w:lineRule="auto" w:before="118"/>
              <w:ind w:left="108" w:right="19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director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sentido de pertenencia e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left="108" w:right="19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necesario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reflexionar y comprender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directiva?</w:t>
            </w:r>
          </w:p>
        </w:tc>
        <w:tc>
          <w:tcPr>
            <w:tcW w:w="3951" w:type="dxa"/>
            <w:vMerge w:val="restart"/>
          </w:tcPr>
          <w:p>
            <w:pPr>
              <w:pStyle w:val="TableParagraph"/>
              <w:spacing w:line="192" w:lineRule="auto" w:before="20"/>
              <w:ind w:left="109" w:right="124" w:hanging="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responsabilidad 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 agente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  <w:p>
            <w:pPr>
              <w:pStyle w:val="TableParagraph"/>
              <w:spacing w:line="194" w:lineRule="auto" w:before="121"/>
              <w:ind w:left="109" w:right="242" w:hanging="3"/>
              <w:rPr>
                <w:sz w:val="16"/>
              </w:rPr>
            </w:pPr>
            <w:r>
              <w:rPr>
                <w:sz w:val="16"/>
              </w:rPr>
              <w:t>-Estrategias que permitan asumir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 desde la representación social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conlleva, así como la construcción del sentido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pertenencia y el desarrollo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94" w:lineRule="auto"/>
              <w:ind w:left="108" w:right="217"/>
              <w:rPr>
                <w:sz w:val="16"/>
              </w:rPr>
            </w:pPr>
            <w:r>
              <w:rPr>
                <w:sz w:val="16"/>
              </w:rPr>
              <w:t>interacc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iones,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disposición para cumplir las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194" w:lineRule="auto" w:before="116"/>
              <w:ind w:left="108" w:right="442" w:hanging="2"/>
              <w:rPr>
                <w:sz w:val="16"/>
              </w:rPr>
            </w:pPr>
            <w:r>
              <w:rPr>
                <w:sz w:val="16"/>
              </w:rPr>
              <w:t>-Procesos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comprensión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complejidad de la función directiva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la mejora institucional,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y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nitario.</w:t>
            </w:r>
          </w:p>
        </w:tc>
      </w:tr>
      <w:tr>
        <w:trPr>
          <w:trHeight w:val="1111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6"/>
              <w:ind w:left="108" w:right="209"/>
              <w:rPr>
                <w:sz w:val="16"/>
              </w:rPr>
            </w:pPr>
            <w:r>
              <w:rPr>
                <w:sz w:val="16"/>
              </w:rPr>
              <w:t>Representación de la función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las responsabilidades derivadas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normativo,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características del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contexto.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9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spacing w:line="194" w:lineRule="auto" w:before="138"/>
              <w:ind w:right="251" w:hanging="1"/>
              <w:rPr>
                <w:sz w:val="16"/>
              </w:rPr>
            </w:pPr>
            <w:r>
              <w:rPr>
                <w:sz w:val="16"/>
              </w:rPr>
              <w:t>Toma de decisiones que le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responder a la demanda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las funciones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representación, gestión, coordinación,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información, monitoreo y seguimiento,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facilitación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clima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9"/>
        </w:rPr>
      </w:pPr>
    </w:p>
    <w:p>
      <w:pPr>
        <w:pStyle w:val="Heading2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0" w:lineRule="auto" w:before="94" w:after="0"/>
        <w:ind w:left="838" w:right="0" w:hanging="721"/>
        <w:jc w:val="left"/>
      </w:pPr>
      <w:r>
        <w:rPr/>
        <w:t>Supervisor</w:t>
      </w:r>
    </w:p>
    <w:p>
      <w:pPr>
        <w:pStyle w:val="BodyText"/>
        <w:spacing w:before="8"/>
        <w:jc w:val="left"/>
        <w:rPr>
          <w:rFonts w:ascii="Arial"/>
          <w:b/>
          <w:sz w:val="22"/>
        </w:rPr>
      </w:pPr>
    </w:p>
    <w:p>
      <w:pPr>
        <w:tabs>
          <w:tab w:pos="5821" w:val="left" w:leader="none"/>
        </w:tabs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la</w:t>
        <w:tab/>
        <w:t>Educación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4051"/>
        <w:gridCol w:w="3396"/>
        <w:gridCol w:w="4097"/>
      </w:tblGrid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155" w:right="21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3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97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1" w:right="24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9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52" w:type="dxa"/>
            <w:vMerge w:val="restart"/>
          </w:tcPr>
          <w:p>
            <w:pPr>
              <w:pStyle w:val="TableParagraph"/>
              <w:spacing w:line="259" w:lineRule="auto" w:before="130"/>
              <w:ind w:left="109" w:right="103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292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reconozcan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diversidad académica, administrativa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operativa de las escuelas de la zona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194" w:lineRule="auto" w:before="138"/>
              <w:ind w:right="25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 elementos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posibilitan el derecho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9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para afrontar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obstaculizan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7"/>
              <w:ind w:right="19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directivas que promuevan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 educ ación inclusiva, con enfoque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respete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16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20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 indicadores se 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 y logro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11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right="459"/>
              <w:rPr>
                <w:sz w:val="16"/>
              </w:rPr>
            </w:pPr>
            <w:r>
              <w:rPr>
                <w:sz w:val="16"/>
              </w:rPr>
              <w:t>¿Qué acciones en el aula y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avance 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desempeño o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57"/>
              <w:rPr>
                <w:sz w:val="16"/>
              </w:rPr>
            </w:pPr>
            <w:r>
              <w:rPr>
                <w:sz w:val="16"/>
              </w:rPr>
              <w:t>¿Cómo se motiva e i 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 para su trayectoria 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vida 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196" w:lineRule="exact" w:before="86"/>
              <w:ind w:right="115"/>
              <w:rPr>
                <w:sz w:val="16"/>
              </w:rPr>
            </w:pPr>
            <w:r>
              <w:rPr>
                <w:sz w:val="16"/>
              </w:rPr>
              <w:t>¿Qué actitudes del supervisor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capacidades</w:t>
            </w:r>
          </w:p>
        </w:tc>
        <w:tc>
          <w:tcPr>
            <w:tcW w:w="4097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54681" cy="140208"/>
                  <wp:effectExtent l="0" t="0" r="0" b="0"/>
                  <wp:docPr id="4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68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9" w:right="24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referencia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en el desarrollo de 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 como a su desarrollo físico, cognitivo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6"/>
              <w:ind w:left="109" w:right="246" w:hanging="3"/>
              <w:rPr>
                <w:sz w:val="16"/>
              </w:rPr>
            </w:pPr>
            <w:r>
              <w:rPr>
                <w:sz w:val="16"/>
              </w:rPr>
              <w:t>-Integración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 para implementar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participativos que propicien la inclusión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en las escuelas e impulsen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8"/>
              <w:ind w:left="109" w:right="246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 escolar, abandono, eficiencia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terminal, de la zona escolar para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  <w:p>
            <w:pPr>
              <w:pStyle w:val="TableParagraph"/>
              <w:spacing w:line="194" w:lineRule="auto" w:before="116"/>
              <w:ind w:left="109" w:right="362" w:hanging="2"/>
              <w:rPr>
                <w:sz w:val="16"/>
              </w:rPr>
            </w:pPr>
            <w:r>
              <w:rPr>
                <w:sz w:val="16"/>
              </w:rPr>
              <w:t>-Generación de dispositivos que constru 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en las escuelas de la zona para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acompañamiento, asesoría y tutoría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el fortalecimiento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escolar y para la identificación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factores que favorecen o dificultan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292"/>
              <w:rPr>
                <w:sz w:val="16"/>
              </w:rPr>
            </w:pPr>
            <w:r>
              <w:rPr>
                <w:sz w:val="16"/>
              </w:rPr>
              <w:t>Intervenciones focalizadas para 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oportunamente fenómenos de rezago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abandono escolar y deficiencias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8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6"/>
              <w:ind w:left="106" w:right="292"/>
              <w:rPr>
                <w:sz w:val="16"/>
              </w:rPr>
            </w:pPr>
            <w:r>
              <w:rPr>
                <w:sz w:val="16"/>
              </w:rPr>
              <w:t>Estrategias de orientación a directivos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atención diferenciada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el fin de lograr la mejora progresiva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la conclusión oportuna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4051"/>
        <w:gridCol w:w="3396"/>
        <w:gridCol w:w="4097"/>
      </w:tblGrid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155" w:right="21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3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9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1" w:right="24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9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3" w:hRule="atLeast"/>
        </w:trPr>
        <w:tc>
          <w:tcPr>
            <w:tcW w:w="14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motivación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94" w:lineRule="auto" w:before="9"/>
              <w:ind w:right="115"/>
              <w:rPr>
                <w:sz w:val="16"/>
              </w:rPr>
            </w:pPr>
            <w:r>
              <w:rPr>
                <w:sz w:val="16"/>
              </w:rPr>
              <w:t>directivos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empeño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20"/>
              <w:ind w:right="459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 dificultan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77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 estrategias 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proceso de aprendizaje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desempeño?</w:t>
            </w:r>
          </w:p>
        </w:tc>
        <w:tc>
          <w:tcPr>
            <w:tcW w:w="40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09" w:hRule="atLeast"/>
        </w:trPr>
        <w:tc>
          <w:tcPr>
            <w:tcW w:w="1452" w:type="dxa"/>
            <w:vMerge w:val="restart"/>
          </w:tcPr>
          <w:p>
            <w:pPr>
              <w:pStyle w:val="TableParagraph"/>
              <w:spacing w:line="259" w:lineRule="auto" w:before="130"/>
              <w:ind w:left="109" w:right="103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  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210" w:firstLine="1"/>
              <w:rPr>
                <w:sz w:val="16"/>
              </w:rPr>
            </w:pPr>
            <w:r>
              <w:rPr>
                <w:sz w:val="16"/>
              </w:rPr>
              <w:t>Proceso de seguimiento y evaluación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del enfoque humanista,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 humanos y de la cultura de la paz,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impacto en el aprendizaje de los estudiantes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194" w:lineRule="auto" w:before="138"/>
              <w:ind w:left="106" w:right="35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 y valores requiere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escolar para comprender,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apropiarse e impulsar en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</w:t>
            </w:r>
          </w:p>
          <w:p>
            <w:pPr>
              <w:pStyle w:val="TableParagraph"/>
              <w:spacing w:line="194" w:lineRule="auto" w:before="118"/>
              <w:ind w:right="257"/>
              <w:rPr>
                <w:sz w:val="16"/>
              </w:rPr>
            </w:pPr>
            <w:r>
              <w:rPr>
                <w:sz w:val="16"/>
              </w:rPr>
              <w:t>enfoque humanista, de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posibiliten el logro de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2" w:lineRule="auto" w:before="120"/>
              <w:ind w:right="257" w:firstLine="44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 enfo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humanista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21"/>
              <w:ind w:right="210"/>
              <w:rPr>
                <w:sz w:val="16"/>
              </w:rPr>
            </w:pPr>
            <w:r>
              <w:rPr>
                <w:sz w:val="16"/>
              </w:rPr>
              <w:t>¿Cómo propiciar el enfoque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 humanos y de la cultura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paz?</w:t>
            </w:r>
          </w:p>
          <w:p>
            <w:pPr>
              <w:pStyle w:val="TableParagraph"/>
              <w:spacing w:line="194" w:lineRule="auto" w:before="118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¿Cómo se desarrollan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18"/>
              <w:ind w:right="25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educación?</w:t>
            </w:r>
          </w:p>
          <w:p>
            <w:pPr>
              <w:pStyle w:val="TableParagraph"/>
              <w:spacing w:line="194" w:lineRule="auto" w:before="118"/>
              <w:ind w:left="106" w:right="33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 elementos del currículum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profesional y en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</w:tc>
        <w:tc>
          <w:tcPr>
            <w:tcW w:w="4097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52750" cy="140208"/>
                  <wp:effectExtent l="0" t="0" r="0" b="0"/>
                  <wp:docPr id="4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5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9" w:right="69" w:hanging="1"/>
              <w:rPr>
                <w:sz w:val="16"/>
              </w:rPr>
            </w:pPr>
            <w:r>
              <w:rPr>
                <w:sz w:val="16"/>
              </w:rPr>
              <w:t>enmarcan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SEN para desarrollar y construir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20"/>
              <w:ind w:left="109" w:right="669" w:hanging="3"/>
              <w:rPr>
                <w:sz w:val="16"/>
              </w:rPr>
            </w:pPr>
            <w:r>
              <w:rPr>
                <w:sz w:val="16"/>
              </w:rPr>
              <w:t>-Apropiación del enfoque humanista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educación, así como del de derechos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educativa del supervisor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cultura de paz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69" w:hanging="3"/>
              <w:rPr>
                <w:sz w:val="16"/>
              </w:rPr>
            </w:pPr>
            <w:r>
              <w:rPr>
                <w:sz w:val="16"/>
              </w:rPr>
              <w:t>-Apropiación de las referencias ins 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la función del supervisor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 tipo educativo, así como de los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pedagógicos y 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6"/>
              <w:ind w:left="109" w:right="279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impulsar en las escuelas de la zona,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u na práctica del supervisor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atiendan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8"/>
              <w:ind w:left="109" w:right="584" w:hanging="3"/>
              <w:jc w:val="both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apropiación de normas de convivencia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 promuevan la</w:t>
            </w:r>
          </w:p>
          <w:p>
            <w:pPr>
              <w:pStyle w:val="TableParagraph"/>
              <w:spacing w:line="158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entornos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ambientes</w:t>
            </w:r>
          </w:p>
        </w:tc>
      </w:tr>
      <w:tr>
        <w:trPr>
          <w:trHeight w:val="1113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9"/>
              <w:ind w:left="105" w:right="292"/>
              <w:rPr>
                <w:sz w:val="16"/>
              </w:rPr>
            </w:pPr>
            <w:r>
              <w:rPr>
                <w:sz w:val="16"/>
              </w:rPr>
              <w:t>Marcos de referencia sobre 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normatividad que orienta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escolar.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6" w:right="52"/>
              <w:rPr>
                <w:sz w:val="16"/>
              </w:rPr>
            </w:pPr>
            <w:r>
              <w:rPr>
                <w:sz w:val="16"/>
              </w:rPr>
              <w:t>Supervisión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enseñanza para orientarlas al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currículo,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estudio.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6"/>
              <w:rPr>
                <w:sz w:val="16"/>
              </w:rPr>
            </w:pPr>
            <w:r>
              <w:rPr>
                <w:sz w:val="16"/>
              </w:rPr>
              <w:t>Orientaciones para la gestión de la convivencia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6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52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administrativos orientados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condiciones institucionales, escolares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 que faciliten la operación del 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4051"/>
        <w:gridCol w:w="3396"/>
        <w:gridCol w:w="4097"/>
      </w:tblGrid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155" w:right="21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3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9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1" w:right="24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9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1" w:hRule="atLeast"/>
        </w:trPr>
        <w:tc>
          <w:tcPr>
            <w:tcW w:w="14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¿Cómo se puede adapt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 o adecuar lo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¿Cómo se construyen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que fortalezcan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partir de tomar como referente l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prescrito por el currículum y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6"/>
              <w:ind w:left="106" w:right="354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convivencia sana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 miembros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8"/>
              <w:ind w:right="257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motivar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 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construcción de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 y económicos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6" w:right="499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se identifican y priorizan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en cada escuela y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200" w:lineRule="exact" w:before="76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seguir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 para administrar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disponibles?</w:t>
            </w:r>
          </w:p>
        </w:tc>
        <w:tc>
          <w:tcPr>
            <w:tcW w:w="4097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246" w:hanging="1"/>
              <w:rPr>
                <w:sz w:val="16"/>
              </w:rPr>
            </w:pPr>
            <w:r>
              <w:rPr>
                <w:sz w:val="16"/>
              </w:rPr>
              <w:t>sanos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propic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paz.</w:t>
            </w:r>
          </w:p>
          <w:p>
            <w:pPr>
              <w:pStyle w:val="TableParagraph"/>
              <w:spacing w:line="194" w:lineRule="auto" w:before="121"/>
              <w:ind w:left="109" w:right="313" w:hanging="2"/>
              <w:rPr>
                <w:sz w:val="16"/>
              </w:rPr>
            </w:pPr>
            <w:r>
              <w:rPr>
                <w:sz w:val="16"/>
              </w:rPr>
              <w:t>-Análisis de los elementos que se deben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considerar para la administración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humanos, materiales y económicos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de la zona a fin de acercar y 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capacidades par a la priorización y atención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necesidades escolares respecto a los fines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</w:tr>
      <w:tr>
        <w:trPr>
          <w:trHeight w:val="1111" w:hRule="atLeast"/>
        </w:trPr>
        <w:tc>
          <w:tcPr>
            <w:tcW w:w="1452" w:type="dxa"/>
            <w:vMerge w:val="restart"/>
          </w:tcPr>
          <w:p>
            <w:pPr>
              <w:pStyle w:val="TableParagraph"/>
              <w:spacing w:line="259" w:lineRule="auto" w:before="128"/>
              <w:ind w:left="108" w:right="10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 w:before="1"/>
              <w:ind w:left="109" w:right="176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6"/>
              <w:ind w:left="105" w:right="292"/>
              <w:rPr>
                <w:sz w:val="16"/>
              </w:rPr>
            </w:pPr>
            <w:r>
              <w:rPr>
                <w:sz w:val="16"/>
              </w:rPr>
              <w:t>Intervenciones que apoyan y forman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una cultura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orientada 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equidad,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igualdad,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respeto,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justicia,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interculturalidad,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diversida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3396" w:type="dxa"/>
            <w:vMerge w:val="restart"/>
          </w:tcPr>
          <w:p>
            <w:pPr>
              <w:pStyle w:val="TableParagraph"/>
              <w:spacing w:line="194" w:lineRule="auto" w:before="136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que en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se planeen e implementen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favorezcan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través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prácticas docenes y directivas p 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097" w:type="dxa"/>
            <w:vMerge w:val="restart"/>
          </w:tcPr>
          <w:p>
            <w:pPr>
              <w:pStyle w:val="TableParagraph"/>
              <w:spacing w:line="194" w:lineRule="auto" w:before="136"/>
              <w:ind w:left="109" w:right="69" w:hanging="2"/>
              <w:rPr>
                <w:sz w:val="16"/>
              </w:rPr>
            </w:pPr>
            <w:r>
              <w:rPr>
                <w:sz w:val="16"/>
              </w:rPr>
              <w:t>-Comprensión de los procesos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cognitivo,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acciones y estrategias pedagógicas a favor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mano.</w:t>
            </w:r>
          </w:p>
          <w:p>
            <w:pPr>
              <w:pStyle w:val="TableParagraph"/>
              <w:spacing w:line="194" w:lineRule="auto" w:before="118"/>
              <w:ind w:left="109" w:right="246" w:hanging="3"/>
              <w:rPr>
                <w:sz w:val="16"/>
              </w:rPr>
            </w:pPr>
            <w:r>
              <w:rPr>
                <w:sz w:val="16"/>
              </w:rPr>
              <w:t>-Diseño e implementación de procesos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promuevan, en los estudiantes de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zona escolar,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valores,</w:t>
            </w:r>
          </w:p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pensamiento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creativo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les permita</w:t>
            </w:r>
          </w:p>
        </w:tc>
      </w:tr>
      <w:tr>
        <w:trPr>
          <w:trHeight w:val="1113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6" w:right="210" w:firstLine="1"/>
              <w:rPr>
                <w:sz w:val="16"/>
              </w:rPr>
            </w:pPr>
            <w:r>
              <w:rPr>
                <w:sz w:val="16"/>
              </w:rPr>
              <w:t>Estrategias para el involucramiento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docentes, directivos y familias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éticos,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participación,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solidaridad,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responsabilidad,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honestidad,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4051"/>
        <w:gridCol w:w="3396"/>
        <w:gridCol w:w="4097"/>
      </w:tblGrid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155" w:right="21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3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9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1" w:right="24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9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5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6" w:lineRule="exact"/>
              <w:ind w:left="106" w:right="292"/>
              <w:rPr>
                <w:sz w:val="16"/>
              </w:rPr>
            </w:pPr>
            <w:r>
              <w:rPr>
                <w:sz w:val="16"/>
              </w:rPr>
              <w:t>contemplan en los documentos 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ectores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  <w:tc>
          <w:tcPr>
            <w:tcW w:w="339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1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 sociales y emocionales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¿Cómo se promueven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 que posibiliten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respetuosa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cada escuela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zona escolar a fin de que se vea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reflejado en la interacción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preservar,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acrecentar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cultura tanto en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estudiantil como en la sociedad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194" w:lineRule="auto" w:before="116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¿Qué estrategias son efectivas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 la c ultura, el arte,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 y la investigación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directivos, docentes y estudiantes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 escolar?</w:t>
            </w:r>
          </w:p>
          <w:p>
            <w:pPr>
              <w:pStyle w:val="TableParagraph"/>
              <w:spacing w:line="194" w:lineRule="auto" w:before="118"/>
              <w:ind w:left="106" w:right="115" w:firstLine="1"/>
              <w:rPr>
                <w:sz w:val="16"/>
              </w:rPr>
            </w:pPr>
            <w:r>
              <w:rPr>
                <w:sz w:val="16"/>
              </w:rPr>
              <w:t>¿Cómo a partir de la actualización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 los ámbitos sociales, científicos,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tecnológicos y productivos se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habilidades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su vida laboral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productiva?</w:t>
            </w:r>
          </w:p>
          <w:p>
            <w:pPr>
              <w:pStyle w:val="TableParagraph"/>
              <w:spacing w:line="194" w:lineRule="auto" w:before="116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de la zona para propiciar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interés de los estudiantes hacia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200" w:lineRule="exact" w:before="77"/>
              <w:ind w:left="106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socioemocionales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409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246" w:hanging="1"/>
              <w:rPr>
                <w:sz w:val="16"/>
              </w:rPr>
            </w:pPr>
            <w:r>
              <w:rPr>
                <w:sz w:val="16"/>
              </w:rPr>
              <w:t>relacionarse 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interactuar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torno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21"/>
              <w:ind w:left="109" w:right="279" w:hanging="2"/>
              <w:rPr>
                <w:sz w:val="16"/>
              </w:rPr>
            </w:pPr>
            <w:r>
              <w:rPr>
                <w:sz w:val="16"/>
              </w:rPr>
              <w:t>-Búsqueda, selección y generación de 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estrategias que propicien en las escuelas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 de la cultura, la apreciación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el arte, las humanidades, la investigación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vinculación con otras 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 que favorecen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 y que potencian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9" w:right="207" w:hanging="2"/>
              <w:rPr>
                <w:sz w:val="16"/>
              </w:rPr>
            </w:pPr>
            <w:r>
              <w:rPr>
                <w:sz w:val="16"/>
              </w:rPr>
              <w:t>-Diseño e implementación de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habi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lidades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posibilite reaccionar de manera favorable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emergentes, en la resolución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mediación de conflictos y otras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 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entorno.</w:t>
            </w:r>
          </w:p>
          <w:p>
            <w:pPr>
              <w:pStyle w:val="TableParagraph"/>
              <w:spacing w:line="194" w:lineRule="auto" w:before="116"/>
              <w:ind w:left="109" w:right="216" w:hanging="2"/>
              <w:rPr>
                <w:sz w:val="16"/>
              </w:rPr>
            </w:pPr>
            <w:r>
              <w:rPr>
                <w:sz w:val="16"/>
              </w:rPr>
              <w:t>-Conocimiento y actualización sobre 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 científicos, tecnológicos y productivos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docentes para el desarrollo de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 y actitudes para la vida productiva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estudiantes y su vinculación con el sector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onal.</w:t>
            </w:r>
          </w:p>
        </w:tc>
      </w:tr>
      <w:tr>
        <w:trPr>
          <w:trHeight w:val="1113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292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 estudiantes con actividades de difusión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cultural, del arte, las humanidades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región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ubica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9"/>
              <w:ind w:left="105" w:right="292"/>
              <w:rPr>
                <w:sz w:val="16"/>
              </w:rPr>
            </w:pPr>
            <w:r>
              <w:rPr>
                <w:sz w:val="16"/>
              </w:rPr>
              <w:t>Acciones p ara la resolución y mediación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zona escolar que presenten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convivencia.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4" w:hRule="atLeast"/>
        </w:trPr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spacing w:line="194" w:lineRule="auto" w:before="138"/>
              <w:ind w:left="105" w:right="210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conocimientos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ámbitos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científicos,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tecn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ológicos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permitan coordinar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el sector productivo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el fortalecimiento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técnico -profesionales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(Secundaria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servicio Bachill erato tecnológico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técnico).</w:t>
            </w:r>
          </w:p>
        </w:tc>
        <w:tc>
          <w:tcPr>
            <w:tcW w:w="3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4051"/>
        <w:gridCol w:w="3396"/>
        <w:gridCol w:w="4097"/>
      </w:tblGrid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155" w:right="21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396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03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9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31" w:right="24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0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9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396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5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201" w:firstLine="1"/>
              <w:rPr>
                <w:sz w:val="16"/>
              </w:rPr>
            </w:pPr>
            <w:r>
              <w:rPr>
                <w:sz w:val="16"/>
              </w:rPr>
              <w:t>directivos, docentes y estudiantes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6" w:right="204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emergentes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escuelas de la zona escolar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ambientes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sanos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para 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584"/>
        <w:gridCol w:w="3757"/>
        <w:gridCol w:w="4151"/>
      </w:tblGrid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46" w:right="19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7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1" w:right="26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1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61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7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8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4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283" w:firstLine="1"/>
              <w:jc w:val="both"/>
              <w:rPr>
                <w:sz w:val="16"/>
              </w:rPr>
            </w:pPr>
            <w:r>
              <w:rPr>
                <w:sz w:val="16"/>
              </w:rPr>
              <w:t>Procesos de vinculación entre escuelas 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 externas que coadyuven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a estudiantes con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especiales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socioemocionales.</w:t>
            </w:r>
          </w:p>
        </w:tc>
        <w:tc>
          <w:tcPr>
            <w:tcW w:w="3757" w:type="dxa"/>
            <w:vMerge w:val="restart"/>
          </w:tcPr>
          <w:p>
            <w:pPr>
              <w:pStyle w:val="TableParagraph"/>
              <w:spacing w:line="194" w:lineRule="auto" w:before="138"/>
              <w:ind w:left="104" w:right="264" w:firstLine="2"/>
              <w:rPr>
                <w:sz w:val="16"/>
              </w:rPr>
            </w:pPr>
            <w:r>
              <w:rPr>
                <w:sz w:val="16"/>
              </w:rPr>
              <w:t>¿Cómo motivar la 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zona escolar para involucrarse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194" w:lineRule="auto" w:before="118"/>
              <w:ind w:left="105" w:right="264"/>
              <w:rPr>
                <w:sz w:val="16"/>
              </w:rPr>
            </w:pPr>
            <w:r>
              <w:rPr>
                <w:sz w:val="16"/>
              </w:rPr>
              <w:t>¿Qué 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hacen posible la comunicación,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respeto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4" w:right="185" w:firstLine="1"/>
              <w:rPr>
                <w:sz w:val="16"/>
              </w:rPr>
            </w:pPr>
            <w:r>
              <w:rPr>
                <w:sz w:val="16"/>
              </w:rPr>
              <w:t>¿Qué estrategias son necesarias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las interacciones 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directivos y docentes de las escuelas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zona escolar tengan con los estudiantes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familias?</w:t>
            </w:r>
          </w:p>
          <w:p>
            <w:pPr>
              <w:pStyle w:val="TableParagraph"/>
              <w:spacing w:line="194" w:lineRule="auto" w:before="116"/>
              <w:ind w:left="104" w:right="217" w:firstLine="1"/>
              <w:rPr>
                <w:sz w:val="16"/>
              </w:rPr>
            </w:pPr>
            <w:r>
              <w:rPr>
                <w:sz w:val="16"/>
              </w:rPr>
              <w:t>¿Qué herramientas y recurs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 se requieren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acercar y desarrollar capacidades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las escuelas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24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capacidades de directivos y docentes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comunica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dialogo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64"/>
              <w:rPr>
                <w:sz w:val="16"/>
              </w:rPr>
            </w:pPr>
            <w:r>
              <w:rPr>
                <w:sz w:val="16"/>
              </w:rPr>
              <w:t>¿A través de que estrategias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acompañar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151" w:type="dxa"/>
            <w:vMerge w:val="restart"/>
          </w:tcPr>
          <w:p>
            <w:pPr>
              <w:pStyle w:val="TableParagraph"/>
              <w:spacing w:line="194" w:lineRule="auto" w:before="138"/>
              <w:ind w:left="106" w:right="161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entre docentes, directicos,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que ocurren durante los 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enseñanza y el aprendizaje y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conocimiento.</w:t>
            </w:r>
          </w:p>
          <w:p>
            <w:pPr>
              <w:pStyle w:val="TableParagraph"/>
              <w:spacing w:line="194" w:lineRule="auto" w:before="116"/>
              <w:ind w:left="106" w:right="161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objetivos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valores,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las actitudes, las emociones, la pertenencia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conectividad,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interactúan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la mejora de los aprendizajes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específicos de cad a escuela de la zona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161" w:hanging="2"/>
              <w:rPr>
                <w:sz w:val="16"/>
              </w:rPr>
            </w:pPr>
            <w:r>
              <w:rPr>
                <w:spacing w:val="-1"/>
                <w:sz w:val="16"/>
              </w:rPr>
              <w:t>-La </w:t>
            </w:r>
            <w:r>
              <w:rPr>
                <w:sz w:val="16"/>
              </w:rPr>
              <w:t>actitud del supervisor escolar,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el diálogo y el respeto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la interacción con directivos, docentes,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 y entre escuelas, para enfrentar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 a las demandas educativas, así como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un clima propicio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192" w:firstLine="40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conductas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niñas,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jóvenes,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barreras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dificultan el aprendizaje para prevenir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6" w:right="283" w:firstLine="40"/>
              <w:rPr>
                <w:sz w:val="16"/>
              </w:rPr>
            </w:pPr>
            <w:r>
              <w:rPr>
                <w:sz w:val="16"/>
              </w:rPr>
              <w:t>-Desarrollo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las escuelas que contribuyan a la prevención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914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9"/>
              <w:rPr>
                <w:sz w:val="16"/>
              </w:rPr>
            </w:pPr>
            <w:r>
              <w:rPr>
                <w:sz w:val="16"/>
              </w:rPr>
              <w:t>Orientación a asesores y directores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procedimientos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188"/>
              <w:rPr>
                <w:sz w:val="16"/>
              </w:rPr>
            </w:pPr>
            <w:r>
              <w:rPr>
                <w:sz w:val="16"/>
              </w:rPr>
              <w:t>Actividades de supervisión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las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para la atención y evaluación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con dificultades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interacción.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584"/>
        <w:gridCol w:w="3757"/>
        <w:gridCol w:w="4151"/>
      </w:tblGrid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46" w:right="19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1" w:right="26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1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61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50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4" w:right="185" w:firstLine="1"/>
              <w:rPr>
                <w:sz w:val="16"/>
              </w:rPr>
            </w:pPr>
            <w:r>
              <w:rPr>
                <w:sz w:val="16"/>
              </w:rPr>
              <w:t>¿A través de qué procesos, los docentes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escuelas pueden identificar dificulta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requieren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1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08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97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188"/>
              <w:rPr>
                <w:sz w:val="16"/>
              </w:rPr>
            </w:pPr>
            <w:r>
              <w:rPr>
                <w:sz w:val="16"/>
              </w:rPr>
              <w:t>Conocimiento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tipos educativos para acompañar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diseños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curriculares, así como observar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retroalimentar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estudiantes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3757" w:type="dxa"/>
            <w:vMerge w:val="restart"/>
          </w:tcPr>
          <w:p>
            <w:pPr>
              <w:pStyle w:val="TableParagraph"/>
              <w:spacing w:line="194" w:lineRule="auto" w:before="138"/>
              <w:ind w:left="104" w:right="17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del currículum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significativos y permiten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de los docentes en las escuelas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desarrollo de aprendizajes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5" w:right="185" w:firstLine="44"/>
              <w:rPr>
                <w:sz w:val="16"/>
              </w:rPr>
            </w:pPr>
            <w:r>
              <w:rPr>
                <w:sz w:val="16"/>
              </w:rPr>
              <w:t>¿Cómo estrategias, procesos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adaptar y adecuar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 atender situaciones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prioritarias en el 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4" w:right="21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acercar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para que los docentes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puedan planificar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enseñanza y el aprendizaje considerando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intereses, necesidades, capacidades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5" w:right="264" w:firstLine="1"/>
              <w:rPr>
                <w:sz w:val="16"/>
              </w:rPr>
            </w:pPr>
            <w:r>
              <w:rPr>
                <w:sz w:val="16"/>
              </w:rPr>
              <w:t>¿Qué estrategias implementar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posibilitar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una 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6"/>
              <w:ind w:left="105" w:right="264"/>
              <w:rPr>
                <w:sz w:val="16"/>
              </w:rPr>
            </w:pPr>
            <w:r>
              <w:rPr>
                <w:sz w:val="16"/>
              </w:rPr>
              <w:t>¿Qué act itudes del supervisor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pueden impulsar en las escuelas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que permita vincular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¿Cómo diversificar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de los diferentes campos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y disciplinas re cuperando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métodos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particulares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¿Qué estrategias permiten liderar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a los directivos y docentes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adecuación de 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</w:t>
            </w:r>
          </w:p>
        </w:tc>
        <w:tc>
          <w:tcPr>
            <w:tcW w:w="4151" w:type="dxa"/>
            <w:vMerge w:val="restart"/>
          </w:tcPr>
          <w:p>
            <w:pPr>
              <w:pStyle w:val="TableParagraph"/>
              <w:spacing w:line="194" w:lineRule="auto" w:before="138"/>
              <w:ind w:right="161" w:hanging="3"/>
              <w:rPr>
                <w:sz w:val="16"/>
              </w:rPr>
            </w:pPr>
            <w:r>
              <w:rPr>
                <w:spacing w:val="-1"/>
                <w:sz w:val="16"/>
              </w:rPr>
              <w:t>-Com</w:t>
            </w:r>
            <w:r>
              <w:rPr>
                <w:spacing w:val="-30"/>
                <w:sz w:val="16"/>
              </w:rPr>
              <w:t> </w:t>
            </w:r>
            <w:r>
              <w:rPr>
                <w:spacing w:val="-1"/>
                <w:sz w:val="16"/>
              </w:rPr>
              <w:t>prensión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organización,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estructura del currículo para identificar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cambios significativos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directivos y docentes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que incida en los aprendizaj 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right="173" w:hanging="3"/>
              <w:rPr>
                <w:sz w:val="16"/>
              </w:rPr>
            </w:pPr>
            <w:r>
              <w:rPr>
                <w:sz w:val="16"/>
              </w:rPr>
              <w:t>-Apropiación de los elementos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capacidades, de los docentes en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escuelas, para la organización eficiente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o instrumentación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didáctica,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orientación y acompañamiento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6" w:right="198" w:hanging="3"/>
              <w:rPr>
                <w:sz w:val="16"/>
              </w:rPr>
            </w:pPr>
            <w:r>
              <w:rPr>
                <w:sz w:val="16"/>
              </w:rPr>
              <w:t>-Conocimiento de la enseñanza situada centrada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prácticas educativas contextualizadas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escuelas promuevan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reflexivos.</w:t>
            </w:r>
          </w:p>
          <w:p>
            <w:pPr>
              <w:pStyle w:val="TableParagraph"/>
              <w:spacing w:line="194" w:lineRule="auto" w:before="118"/>
              <w:ind w:left="106" w:right="283" w:hanging="2"/>
              <w:rPr>
                <w:sz w:val="16"/>
              </w:rPr>
            </w:pPr>
            <w:r>
              <w:rPr>
                <w:sz w:val="16"/>
              </w:rPr>
              <w:t>-Desarrollo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6" w:right="438" w:hanging="2"/>
              <w:rPr>
                <w:sz w:val="16"/>
              </w:rPr>
            </w:pPr>
            <w:r>
              <w:rPr>
                <w:sz w:val="16"/>
              </w:rPr>
              <w:t>-Conceptualización de la función supervisora,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 funciones y competencias en 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  <w:p>
            <w:pPr>
              <w:pStyle w:val="TableParagraph"/>
              <w:spacing w:line="194" w:lineRule="auto" w:before="120"/>
              <w:ind w:left="106" w:right="283" w:hanging="2"/>
              <w:rPr>
                <w:sz w:val="16"/>
              </w:rPr>
            </w:pPr>
            <w:r>
              <w:rPr>
                <w:sz w:val="16"/>
              </w:rPr>
              <w:t>-Valoración de la función supervisora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lidera e impulsa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conocimiento,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 y afectivo de profesionales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11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210" w:firstLine="2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conceptuales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de la escuela en la promoción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para la convivencia, la ciudadanía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interacciones 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comunidad,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acorde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curricular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es.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190"/>
              <w:rPr>
                <w:sz w:val="16"/>
              </w:rPr>
            </w:pPr>
            <w:r>
              <w:rPr>
                <w:sz w:val="16"/>
              </w:rPr>
              <w:t>Liderazgo y orientación del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de directivos y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acciones para impulsar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académico disciplinar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interdisciplinar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188" w:firstLine="1"/>
              <w:rPr>
                <w:sz w:val="16"/>
              </w:rPr>
            </w:pPr>
            <w:r>
              <w:rPr>
                <w:sz w:val="16"/>
              </w:rPr>
              <w:t>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adecuaciones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curriculares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derivadas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situaciones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educativas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emergentes.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243"/>
              <w:rPr>
                <w:sz w:val="16"/>
              </w:rPr>
            </w:pPr>
            <w:r>
              <w:rPr>
                <w:sz w:val="16"/>
              </w:rPr>
              <w:t>Acciones para promover una cultura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formativa para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aprendizajes y la práctica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para selecc ionar y analizar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evidencias de aprendizaje que faciliten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evaluación y la propuesta de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6"/>
              <w:ind w:right="186"/>
              <w:rPr>
                <w:sz w:val="16"/>
              </w:rPr>
            </w:pPr>
            <w:r>
              <w:rPr>
                <w:sz w:val="16"/>
              </w:rPr>
              <w:t>Gestión para la adquisición, elaboración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intercambio de recursos de apoyo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584"/>
        <w:gridCol w:w="3757"/>
        <w:gridCol w:w="4151"/>
      </w:tblGrid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46" w:right="19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1" w:right="26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1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61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8" w:hRule="atLeast"/>
        </w:trPr>
        <w:tc>
          <w:tcPr>
            <w:tcW w:w="150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5" w:right="264" w:hanging="1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situaciones emerge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respondan a las necesidades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¿Qué actitudes y habilidades requiere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el supervisor para 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ante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¿Qué estrategias permiten observar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retroalimentar a la s escuelas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evaluativos de los distintos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4" w:right="178" w:firstLine="1"/>
              <w:rPr>
                <w:sz w:val="16"/>
              </w:rPr>
            </w:pPr>
            <w:r>
              <w:rPr>
                <w:sz w:val="16"/>
              </w:rPr>
              <w:t>¿Qué estrategias implementar para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en las escuelas desarrollen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para identificar, analizar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elementos 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 evaluaciones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estudiantes que son necesarios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ajustar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6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implementan para devolver,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y docentes de las escuelas,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práctica profesional?</w:t>
            </w:r>
          </w:p>
        </w:tc>
        <w:tc>
          <w:tcPr>
            <w:tcW w:w="415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13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8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firstLine="1"/>
              <w:rPr>
                <w:sz w:val="16"/>
              </w:rPr>
            </w:pPr>
            <w:r>
              <w:rPr>
                <w:sz w:val="16"/>
              </w:rPr>
              <w:t>Estrategias de negociación, acuerdos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condiciones necesarias para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desarrollen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adecuada.</w:t>
            </w:r>
          </w:p>
        </w:tc>
        <w:tc>
          <w:tcPr>
            <w:tcW w:w="3757" w:type="dxa"/>
            <w:vMerge w:val="restart"/>
          </w:tcPr>
          <w:p>
            <w:pPr>
              <w:pStyle w:val="TableParagraph"/>
              <w:spacing w:line="194" w:lineRule="auto" w:before="138"/>
              <w:ind w:left="104" w:right="245" w:firstLine="1"/>
              <w:rPr>
                <w:sz w:val="16"/>
              </w:rPr>
            </w:pPr>
            <w:r>
              <w:rPr>
                <w:sz w:val="16"/>
              </w:rPr>
              <w:t>¿Cómo potenciar capacidades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diseño y uso de recursos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fortalezcan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docentes y favorezcan el aprendizaje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4" w:right="300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acercar y potenciar capacidades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para organizar los recursos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su práctica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5" w:right="180" w:firstLine="1"/>
              <w:rPr>
                <w:sz w:val="16"/>
              </w:rPr>
            </w:pPr>
            <w:r>
              <w:rPr>
                <w:sz w:val="16"/>
              </w:rPr>
              <w:t>¿Qué estrategias implementar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selección, adaptación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de recursos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enseñanza, acordes a las necesidades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200" w:lineRule="exact" w:before="75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¿Cómo 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adaptan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4151" w:type="dxa"/>
            <w:vMerge w:val="restart"/>
          </w:tcPr>
          <w:p>
            <w:pPr>
              <w:pStyle w:val="TableParagraph"/>
              <w:spacing w:line="194" w:lineRule="auto" w:before="138"/>
              <w:ind w:left="106" w:right="161" w:hanging="2"/>
              <w:rPr>
                <w:sz w:val="16"/>
              </w:rPr>
            </w:pPr>
            <w:r>
              <w:rPr>
                <w:sz w:val="16"/>
              </w:rPr>
              <w:t>-Desarrollo de capacidades docentes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de ambientes de apr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endizaje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las actividades de enseñanza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aprendizaje, atendiendo a las características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 éstas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entorno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left="106" w:right="283" w:hanging="2"/>
              <w:rPr>
                <w:sz w:val="16"/>
              </w:rPr>
            </w:pPr>
            <w:r>
              <w:rPr>
                <w:sz w:val="16"/>
              </w:rPr>
              <w:t>-Procesos de análisis para que los docentes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escuelas realicen la selección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adecuación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materiales y actividades diversas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 abarcar un amplio abanico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  <w:p>
            <w:pPr>
              <w:pStyle w:val="TableParagraph"/>
              <w:spacing w:line="194" w:lineRule="auto" w:before="118"/>
              <w:ind w:left="106" w:right="283" w:hanging="2"/>
              <w:rPr>
                <w:sz w:val="16"/>
              </w:rPr>
            </w:pPr>
            <w:r>
              <w:rPr>
                <w:sz w:val="16"/>
              </w:rPr>
              <w:t>-Acompañamiento en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materiales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didácticos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refuerzan la actuación de los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optimizando el proceso de enseñanza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  <w:tr>
        <w:trPr>
          <w:trHeight w:val="11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188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nibles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observación, seguimiento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 de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continua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194" w:lineRule="auto" w:before="138"/>
              <w:ind w:right="245"/>
              <w:rPr>
                <w:sz w:val="16"/>
              </w:rPr>
            </w:pPr>
            <w:r>
              <w:rPr>
                <w:sz w:val="16"/>
              </w:rPr>
              <w:t>Acciones 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acompañar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estrategias para la elaboración,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adquisición, instrumentación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de medios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didácticos que permitan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584"/>
        <w:gridCol w:w="3757"/>
        <w:gridCol w:w="4151"/>
      </w:tblGrid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46" w:right="19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57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81" w:right="264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151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55" w:right="161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092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57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6" w:hRule="atLeast"/>
        </w:trPr>
        <w:tc>
          <w:tcPr>
            <w:tcW w:w="150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5" w:right="158" w:hanging="1"/>
              <w:rPr>
                <w:sz w:val="16"/>
              </w:rPr>
            </w:pPr>
            <w:r>
              <w:rPr>
                <w:sz w:val="16"/>
              </w:rPr>
              <w:t>transforman los recursos disponibles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194" w:lineRule="auto" w:before="121"/>
              <w:ind w:left="104" w:right="185" w:firstLine="1"/>
              <w:rPr>
                <w:sz w:val="16"/>
              </w:rPr>
            </w:pPr>
            <w:r>
              <w:rPr>
                <w:sz w:val="16"/>
              </w:rPr>
              <w:t>¿Qué actitudes del supervisor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promueven el interés de los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 por el int erés e implementación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tecnologías en la práctica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5" w:right="264"/>
              <w:rPr>
                <w:sz w:val="16"/>
              </w:rPr>
            </w:pPr>
            <w:r>
              <w:rPr>
                <w:sz w:val="16"/>
              </w:rPr>
              <w:t>¿Cuáles son los desafíos que plantea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cambios implica en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5" w:right="18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y recursos permiten el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 tecnología en escuelas donde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son poco favorables para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194" w:lineRule="auto" w:before="118"/>
              <w:ind w:left="104" w:right="26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recursos,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 requieren para liderar y acompañar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incorporación de las tecnologías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5" w:right="217"/>
              <w:rPr>
                <w:sz w:val="16"/>
              </w:rPr>
            </w:pPr>
            <w:r>
              <w:rPr>
                <w:sz w:val="16"/>
              </w:rPr>
              <w:t>¿A partir de qué estrategias se identifican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disminuyen las brechas generadas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uso de la tecnología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151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233" w:hanging="2"/>
              <w:rPr>
                <w:sz w:val="16"/>
              </w:rPr>
            </w:pPr>
            <w:r>
              <w:rPr>
                <w:sz w:val="16"/>
              </w:rPr>
              <w:t>- Estrategias para que los docentes puedan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los recursos que respondan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los estudiantes y a su vez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despierten 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interés,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mitiendo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articulación de los contenidos teóricos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194" w:lineRule="auto" w:before="116"/>
              <w:ind w:left="106" w:right="199" w:hanging="2"/>
              <w:rPr>
                <w:sz w:val="16"/>
              </w:rPr>
            </w:pPr>
            <w:r>
              <w:rPr>
                <w:sz w:val="16"/>
              </w:rPr>
              <w:t>-Favorecer condiciones que impulsen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de los docentes y la actualización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el manejo de las nuevas tecnologías ya sea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uso o desarrollo de recursos info rmáticos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o sin conexión a Internet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articular los elementos que intervienen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clases con la simulación, fortaleciendo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194" w:lineRule="auto" w:before="116"/>
              <w:ind w:left="106" w:right="283" w:hanging="2"/>
              <w:rPr>
                <w:sz w:val="16"/>
              </w:rPr>
            </w:pPr>
            <w:r>
              <w:rPr>
                <w:sz w:val="16"/>
              </w:rPr>
              <w:t>-Procesos de acompañamiento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competencias 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 en línea y su adaptación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asegurar interacciones significativas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 contenido,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6"/>
              <w:ind w:left="106" w:right="161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observación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la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 y los nuevos roles del docente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194" w:lineRule="auto" w:before="118"/>
              <w:ind w:left="106" w:right="233" w:hanging="3"/>
              <w:rPr>
                <w:sz w:val="16"/>
              </w:rPr>
            </w:pPr>
            <w:r>
              <w:rPr>
                <w:sz w:val="16"/>
              </w:rPr>
              <w:t>-Conocimiento de las capacidades autónomas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estudiante y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spacing w:line="194" w:lineRule="auto" w:before="118"/>
              <w:ind w:right="161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conectividad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modelos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spacing w:after="0"/>
        <w:jc w:val="left"/>
        <w:rPr>
          <w:rFonts w:ascii="Arial" w:hAnsi="Arial"/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3216"/>
        <w:gridCol w:w="3770"/>
        <w:gridCol w:w="4253"/>
      </w:tblGrid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889" w:right="19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70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2" w:right="17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53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0" w:right="25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line="259" w:lineRule="auto" w:before="130"/>
              <w:ind w:left="108" w:right="5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Procesos de reconocimiento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social y escolar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niveles y tipos educativos en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 su función, para comprender,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actuar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 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770" w:type="dxa"/>
            <w:vMerge w:val="restart"/>
          </w:tcPr>
          <w:p>
            <w:pPr>
              <w:pStyle w:val="TableParagraph"/>
              <w:spacing w:line="194" w:lineRule="auto" w:before="138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¿Cómo se articulan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sobre el contexto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(creencias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8" w:right="291" w:firstLine="1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capacidades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directivos,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los estudiantes la articulación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con las prácticas docentes 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reconocer y respetar la cultura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9" w:right="17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actitudes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 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perm iten motivar a la comunidad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comunicación, socialización,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promueven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directivos, y entre escuelas de la zona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habilidades colaborativas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6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participación de diferentes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en actividades orientadas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pueden impulsar en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escuelas, la implementación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presencial 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 fomentar la colaboración orientada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aprendizajes,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 de los estudiantes y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cuelas?</w:t>
            </w:r>
          </w:p>
          <w:p>
            <w:pPr>
              <w:pStyle w:val="TableParagraph"/>
              <w:spacing w:line="200" w:lineRule="exact" w:before="75"/>
              <w:ind w:left="108" w:right="344" w:firstLine="1"/>
              <w:rPr>
                <w:sz w:val="16"/>
              </w:rPr>
            </w:pPr>
            <w:r>
              <w:rPr>
                <w:sz w:val="16"/>
              </w:rPr>
              <w:t>¿Qué estrategias de 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 impulsar en las escuelas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impulsen la colaboración de todos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integrantes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comunidad,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4253" w:type="dxa"/>
            <w:vMerge w:val="restart"/>
          </w:tcPr>
          <w:p>
            <w:pPr>
              <w:pStyle w:val="TableParagraph"/>
              <w:spacing w:line="194" w:lineRule="auto" w:before="138"/>
              <w:ind w:left="109" w:right="259"/>
              <w:rPr>
                <w:sz w:val="16"/>
              </w:rPr>
            </w:pPr>
            <w:r>
              <w:rPr>
                <w:sz w:val="16"/>
              </w:rPr>
              <w:t>Valoración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argumentada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rasgos del contexto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 y escolar, así como de 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incidir en el desarrollo de las actividades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de la zona escolar y su influencia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9" w:right="259"/>
              <w:rPr>
                <w:sz w:val="16"/>
              </w:rPr>
            </w:pPr>
            <w:r>
              <w:rPr>
                <w:sz w:val="16"/>
              </w:rPr>
              <w:t>Evaluación de las posibilidades y retos que ofrece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contexto de la zona escolar para que en cada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se pueda generar una cultura escolar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basada en el respeto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9" w:right="277"/>
              <w:rPr>
                <w:sz w:val="16"/>
              </w:rPr>
            </w:pPr>
            <w:r>
              <w:rPr>
                <w:sz w:val="16"/>
              </w:rPr>
              <w:t>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para situar las prácticas docentes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gestión de acuerdo con las características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9" w:right="251" w:hanging="1"/>
              <w:rPr>
                <w:sz w:val="16"/>
              </w:rPr>
            </w:pPr>
            <w:r>
              <w:rPr>
                <w:sz w:val="16"/>
              </w:rPr>
              <w:t>Análisis de ámbitos y estrategias de participación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(estudiantes,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docentes, directivos, familias) para movilizar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sostenidas de co laboración en cada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  <w:p>
            <w:pPr>
              <w:pStyle w:val="TableParagraph"/>
              <w:spacing w:line="194" w:lineRule="auto" w:before="116"/>
              <w:ind w:left="109" w:right="259" w:firstLine="1"/>
              <w:rPr>
                <w:sz w:val="16"/>
              </w:rPr>
            </w:pPr>
            <w:r>
              <w:rPr>
                <w:sz w:val="16"/>
              </w:rPr>
              <w:t>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9" w:right="251" w:firstLine="1"/>
              <w:rPr>
                <w:sz w:val="16"/>
              </w:rPr>
            </w:pPr>
            <w:r>
              <w:rPr>
                <w:sz w:val="16"/>
              </w:rPr>
              <w:t>Estrategias d e comunicación efectiva (diálogo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reflexivo, diálogo orientado a consensos, escucha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activa, respeto, pensamiento crítico, técnicas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clara, suficiente, oportuna)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dirigidas a diferentes autoridades y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para la construcción de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cuerdos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compartidas.</w:t>
            </w:r>
          </w:p>
          <w:p>
            <w:pPr>
              <w:pStyle w:val="TableParagraph"/>
              <w:spacing w:line="194" w:lineRule="auto" w:before="116"/>
              <w:ind w:left="109" w:right="250"/>
              <w:rPr>
                <w:sz w:val="16"/>
              </w:rPr>
            </w:pPr>
            <w:r>
              <w:rPr>
                <w:sz w:val="16"/>
              </w:rPr>
              <w:t>Comparación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00" w:lineRule="exact" w:before="77"/>
              <w:ind w:left="109" w:right="259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audiencias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</w:tc>
      </w:tr>
      <w:tr>
        <w:trPr>
          <w:trHeight w:val="1313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9"/>
              <w:ind w:right="212"/>
              <w:rPr>
                <w:sz w:val="16"/>
              </w:rPr>
            </w:pPr>
            <w:r>
              <w:rPr>
                <w:sz w:val="16"/>
              </w:rPr>
              <w:t>Acciones que promuevan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y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entre los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de la zona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intercambio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6"/>
              <w:ind w:right="145"/>
              <w:rPr>
                <w:sz w:val="16"/>
              </w:rPr>
            </w:pPr>
            <w:r>
              <w:rPr>
                <w:sz w:val="16"/>
              </w:rPr>
              <w:t>Diálogo basado en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sistemática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rigurosa,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posibilite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 y el 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y propositivo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acuerdos, ideas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right="212" w:firstLine="1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formas de relación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las familias y con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 educativos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3216"/>
        <w:gridCol w:w="3770"/>
        <w:gridCol w:w="4253"/>
      </w:tblGrid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889" w:right="19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70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2" w:right="17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53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0" w:right="25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70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77" w:hRule="atLeast"/>
        </w:trPr>
        <w:tc>
          <w:tcPr>
            <w:tcW w:w="17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419" w:hanging="2"/>
              <w:rPr>
                <w:sz w:val="16"/>
              </w:rPr>
            </w:pPr>
            <w:r>
              <w:rPr>
                <w:sz w:val="16"/>
              </w:rPr>
              <w:t>formación integral de los estudiantes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9" w:right="419"/>
              <w:rPr>
                <w:sz w:val="16"/>
              </w:rPr>
            </w:pPr>
            <w:r>
              <w:rPr>
                <w:sz w:val="16"/>
              </w:rPr>
              <w:t>¿Qué tipo de est rategia comunicativa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entre directivos, docentes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203" w:firstLine="1"/>
              <w:rPr>
                <w:sz w:val="16"/>
              </w:rPr>
            </w:pPr>
            <w:r>
              <w:rPr>
                <w:sz w:val="16"/>
              </w:rPr>
              <w:t>¿Cómo puedo establecer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efectivos entre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?</w:t>
            </w:r>
          </w:p>
          <w:p>
            <w:pPr>
              <w:pStyle w:val="TableParagraph"/>
              <w:spacing w:line="194" w:lineRule="auto" w:before="118"/>
              <w:ind w:left="108" w:right="399" w:firstLine="1"/>
              <w:rPr>
                <w:sz w:val="16"/>
              </w:rPr>
            </w:pPr>
            <w:r>
              <w:rPr>
                <w:sz w:val="16"/>
              </w:rPr>
              <w:t>¿Qué habilidades desarrollar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y directivos para difundir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los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6"/>
              <w:ind w:left="109" w:right="2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para la mejora de los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94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escuelas se puedan establecer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o personal directivo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9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docentes y directivo motiven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9" w:right="155"/>
              <w:rPr>
                <w:sz w:val="16"/>
              </w:rPr>
            </w:pPr>
            <w:r>
              <w:rPr>
                <w:sz w:val="16"/>
              </w:rPr>
              <w:t>escolar para que sea clara, oportuna, suficiente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 al trabajo colaborativo entre escuelas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8"/>
              <w:ind w:left="108" w:right="155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crear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diciones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el establecimiento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liderazgo para promover la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 en la trayectoria escolar, 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de los estudiantes, así como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mejora 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349" w:firstLine="1"/>
              <w:rPr>
                <w:sz w:val="16"/>
              </w:rPr>
            </w:pPr>
            <w:r>
              <w:rPr>
                <w:sz w:val="16"/>
              </w:rPr>
              <w:t>Estrategias para acompañar a los directores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de las escuelas de la zona escolar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corresponsabilidad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familias en el cuidado de la salud física y socio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312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line="259" w:lineRule="auto" w:before="130"/>
              <w:ind w:left="108" w:right="201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right="188" w:firstLine="1"/>
              <w:rPr>
                <w:sz w:val="16"/>
              </w:rPr>
            </w:pPr>
            <w:r>
              <w:rPr>
                <w:sz w:val="16"/>
              </w:rPr>
              <w:t>Estrategias para la vinculación 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articula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ción 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y organismos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impulsen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770" w:type="dxa"/>
            <w:vMerge w:val="restart"/>
          </w:tcPr>
          <w:p>
            <w:pPr>
              <w:pStyle w:val="TableParagraph"/>
              <w:spacing w:line="194" w:lineRule="auto" w:before="138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¿De qué manera obtener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 se vinculan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8" w:right="179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253" w:type="dxa"/>
            <w:vMerge w:val="restart"/>
          </w:tcPr>
          <w:p>
            <w:pPr>
              <w:pStyle w:val="TableParagraph"/>
              <w:spacing w:line="194" w:lineRule="auto" w:before="138"/>
              <w:ind w:left="109" w:right="430" w:firstLine="1"/>
              <w:rPr>
                <w:sz w:val="16"/>
              </w:rPr>
            </w:pPr>
            <w:r>
              <w:rPr>
                <w:sz w:val="16"/>
              </w:rPr>
              <w:t>Estrategias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búsqueda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 externas a las escuelas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00" w:lineRule="exact" w:before="84"/>
              <w:ind w:left="109" w:right="259" w:firstLine="1"/>
              <w:rPr>
                <w:sz w:val="16"/>
              </w:rPr>
            </w:pPr>
            <w:r>
              <w:rPr>
                <w:sz w:val="16"/>
              </w:rPr>
              <w:t>Evaluación de los be neficios que representa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vínculo de las escuelas de la zona escolar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(agencias,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organismos,</w:t>
            </w:r>
          </w:p>
        </w:tc>
      </w:tr>
      <w:tr>
        <w:trPr>
          <w:trHeight w:val="714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200" w:lineRule="exact" w:before="94"/>
              <w:ind w:left="108" w:right="212" w:firstLine="1"/>
              <w:rPr>
                <w:sz w:val="16"/>
              </w:rPr>
            </w:pPr>
            <w:r>
              <w:rPr>
                <w:sz w:val="16"/>
              </w:rPr>
              <w:t>Proceso de orientación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 el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3216"/>
        <w:gridCol w:w="3770"/>
        <w:gridCol w:w="4253"/>
      </w:tblGrid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889" w:right="19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70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2" w:right="17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53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0" w:right="25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70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3" w:hRule="atLeast"/>
        </w:trPr>
        <w:tc>
          <w:tcPr>
            <w:tcW w:w="17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8"/>
              <w:ind w:left="108" w:right="212" w:hanging="1"/>
              <w:rPr>
                <w:sz w:val="16"/>
              </w:rPr>
            </w:pPr>
            <w:r>
              <w:rPr>
                <w:sz w:val="16"/>
              </w:rPr>
              <w:t>sector social, productivo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empresarial a fin de incorporar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203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articulan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docencia,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asesoría o de gestión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localidad?</w:t>
            </w:r>
          </w:p>
          <w:p>
            <w:pPr>
              <w:pStyle w:val="TableParagraph"/>
              <w:spacing w:line="194" w:lineRule="auto" w:before="118"/>
              <w:ind w:left="108" w:right="203" w:firstLine="1"/>
              <w:rPr>
                <w:sz w:val="16"/>
              </w:rPr>
            </w:pPr>
            <w:r>
              <w:rPr>
                <w:sz w:val="16"/>
              </w:rPr>
              <w:t>¿Cómo impulsar el fortalecimiento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vínculos entre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resultan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adversos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8" w:right="17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beneficios representa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escuelas con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para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figuras docentes,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left="108" w:right="294" w:firstLine="1"/>
              <w:rPr>
                <w:sz w:val="16"/>
              </w:rPr>
            </w:pPr>
            <w:r>
              <w:rPr>
                <w:sz w:val="16"/>
              </w:rPr>
              <w:t>¿Cómo promover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escuela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comunidad que favorezcan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489408" cy="129921"/>
                  <wp:effectExtent l="0" t="0" r="0" b="0"/>
                  <wp:docPr id="4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408" cy="12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1"/>
              <w:ind w:left="109" w:right="259" w:hanging="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 educativos y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20"/>
              <w:ind w:left="109" w:right="271" w:firstLine="1"/>
              <w:rPr>
                <w:sz w:val="16"/>
              </w:rPr>
            </w:pPr>
            <w:r>
              <w:rPr>
                <w:sz w:val="16"/>
              </w:rPr>
              <w:t>Estrategias y procesos de vinculación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con el sector social, productivo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empresarial con el fin de identificar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orientados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peración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259" w:hanging="1"/>
              <w:rPr>
                <w:sz w:val="16"/>
              </w:rPr>
            </w:pPr>
            <w:r>
              <w:rPr>
                <w:sz w:val="16"/>
              </w:rPr>
              <w:t>Análisis de la construcción social de la relación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líneas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actuación (de acuerdo con su ámbito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efectiva que permita construir vínculos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6"/>
              <w:ind w:left="109" w:right="259" w:hanging="1"/>
              <w:rPr>
                <w:sz w:val="16"/>
              </w:rPr>
            </w:pPr>
            <w:r>
              <w:rPr>
                <w:sz w:val="16"/>
              </w:rPr>
              <w:t>Comparación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características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diversos modelos de vinculación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9" w:right="155"/>
              <w:rPr>
                <w:sz w:val="16"/>
              </w:rPr>
            </w:pPr>
            <w:r>
              <w:rPr>
                <w:sz w:val="16"/>
              </w:rPr>
              <w:t>Diseño de proyectos de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con su com unidad a partir del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 formación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509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line="259" w:lineRule="auto" w:before="130"/>
              <w:ind w:left="108" w:right="52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left="108" w:right="212"/>
              <w:rPr>
                <w:sz w:val="16"/>
              </w:rPr>
            </w:pP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definición de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involucrados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directivas,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académicas,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administrativas,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operativas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acompañamiento.</w:t>
            </w:r>
          </w:p>
        </w:tc>
        <w:tc>
          <w:tcPr>
            <w:tcW w:w="3770" w:type="dxa"/>
            <w:vMerge w:val="restart"/>
          </w:tcPr>
          <w:p>
            <w:pPr>
              <w:pStyle w:val="TableParagraph"/>
              <w:spacing w:line="194" w:lineRule="auto" w:before="138"/>
              <w:ind w:left="109" w:right="241"/>
              <w:rPr>
                <w:sz w:val="16"/>
              </w:rPr>
            </w:pPr>
            <w:r>
              <w:rPr>
                <w:sz w:val="16"/>
              </w:rPr>
              <w:t>¿Qué actitudes requiere 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para impulsar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  <w:p>
            <w:pPr>
              <w:pStyle w:val="TableParagraph"/>
              <w:spacing w:line="194" w:lineRule="auto" w:before="119"/>
              <w:ind w:left="108" w:right="241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 aprendizaje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la formación integral de los estudiantes,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ente directivos y docentes de las 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7"/>
              <w:ind w:left="108" w:right="199" w:firstLine="1"/>
              <w:rPr>
                <w:sz w:val="16"/>
              </w:rPr>
            </w:pPr>
            <w:r>
              <w:rPr>
                <w:sz w:val="16"/>
              </w:rPr>
              <w:t>¿Qué 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receptivas, adaptables, solidarias, colectivas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</w:tc>
        <w:tc>
          <w:tcPr>
            <w:tcW w:w="4253" w:type="dxa"/>
            <w:vMerge w:val="restart"/>
          </w:tcPr>
          <w:p>
            <w:pPr>
              <w:pStyle w:val="TableParagraph"/>
              <w:spacing w:line="194" w:lineRule="auto" w:before="138"/>
              <w:ind w:left="109" w:right="104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importancia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responsabilidad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individual y compartida, la participación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comprometida, y la reciprocidad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consecución de objetivos comunes en la zona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259" w:hanging="3"/>
              <w:rPr>
                <w:sz w:val="16"/>
              </w:rPr>
            </w:pPr>
            <w:r>
              <w:rPr>
                <w:sz w:val="16"/>
              </w:rPr>
              <w:t>-Desarrollo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 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favorezcan la colaboración, la reflexión,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194" w:lineRule="auto" w:before="118"/>
              <w:ind w:left="109" w:right="430" w:hanging="3"/>
              <w:rPr>
                <w:sz w:val="16"/>
              </w:rPr>
            </w:pPr>
            <w:r>
              <w:rPr>
                <w:sz w:val="16"/>
              </w:rPr>
              <w:t>-Desarrollo de acciones que propicien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dialog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o,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 deliberación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151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right="145"/>
              <w:rPr>
                <w:sz w:val="16"/>
              </w:rPr>
            </w:pPr>
            <w:r>
              <w:rPr>
                <w:sz w:val="16"/>
              </w:rPr>
              <w:t>Acciones de coordinación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recopilación y análisis de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las evidencias del trabajo educativo 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información sobre los avances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3216"/>
        <w:gridCol w:w="3770"/>
        <w:gridCol w:w="4253"/>
      </w:tblGrid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889" w:right="19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770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92" w:right="179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53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0" w:right="259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4973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6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770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8" w:hRule="atLeast"/>
        </w:trPr>
        <w:tc>
          <w:tcPr>
            <w:tcW w:w="175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</w:tcPr>
          <w:p>
            <w:pPr>
              <w:pStyle w:val="TableParagraph"/>
              <w:spacing w:line="194" w:lineRule="auto" w:before="138"/>
              <w:ind w:left="108" w:right="530" w:firstLine="1"/>
              <w:rPr>
                <w:sz w:val="16"/>
              </w:rPr>
            </w:pPr>
            <w:r>
              <w:rPr>
                <w:sz w:val="16"/>
              </w:rPr>
              <w:t>Proceso de integración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entre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experiencias y 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right="294" w:firstLine="2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derive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información fidedigna,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y útil para las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ectivos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194" w:lineRule="auto" w:before="160"/>
              <w:ind w:left="108" w:right="24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generar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impulsar espacios de reunión entre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docente que se orienten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efectiva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puntuales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9" w:right="259" w:hanging="1"/>
              <w:rPr>
                <w:sz w:val="16"/>
              </w:rPr>
            </w:pPr>
            <w:r>
              <w:rPr>
                <w:sz w:val="16"/>
              </w:rPr>
              <w:t>experiencial entre los diversos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como medio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8"/>
              <w:ind w:left="109" w:right="202" w:hanging="3"/>
              <w:rPr>
                <w:sz w:val="16"/>
              </w:rPr>
            </w:pPr>
            <w:r>
              <w:rPr>
                <w:sz w:val="16"/>
              </w:rPr>
              <w:t>-Implementación de procesos de conformación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consolidación de comunidades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espacio para el análisis, la resignificación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percepciones,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representaciones,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emociones,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6"/>
              <w:ind w:left="109" w:right="155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liderazgo 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construcción de consensos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formulación colaborativa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20"/>
              <w:ind w:left="109" w:right="155"/>
              <w:rPr>
                <w:sz w:val="16"/>
              </w:rPr>
            </w:pPr>
            <w:r>
              <w:rPr>
                <w:sz w:val="16"/>
              </w:rPr>
              <w:t>Apropiación de los principios y propósitos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 de 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 Sus procesos de organización,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6"/>
              <w:ind w:left="109" w:right="155" w:firstLine="1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9" w:right="169"/>
              <w:rPr>
                <w:sz w:val="16"/>
              </w:rPr>
            </w:pPr>
            <w:r>
              <w:rPr>
                <w:sz w:val="16"/>
              </w:rPr>
              <w:t>Implementación de estrategias que permitan,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 y docentes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focalizar el trabajo colaborativo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 en (Comités de participación, 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colegiados, Consejo Técnico) para la 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consensos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compartidas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centradas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y  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701"/>
        <w:gridCol w:w="3838"/>
        <w:gridCol w:w="3989"/>
      </w:tblGrid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87" w:right="20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38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5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9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7" w:right="12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469" w:type="dxa"/>
          </w:tcPr>
          <w:p>
            <w:pPr>
              <w:pStyle w:val="TableParagraph"/>
              <w:spacing w:line="259" w:lineRule="auto" w:before="130"/>
              <w:ind w:left="108" w:right="216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</w:p>
          <w:p>
            <w:pPr>
              <w:pStyle w:val="TableParagraph"/>
              <w:spacing w:line="167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supervisor</w:t>
            </w: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right="169" w:firstLine="1"/>
              <w:rPr>
                <w:sz w:val="16"/>
              </w:rPr>
            </w:pPr>
            <w:r>
              <w:rPr>
                <w:sz w:val="16"/>
              </w:rPr>
              <w:t>Estrategias para renovación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incorporan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suscitado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avances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sociales,</w:t>
            </w:r>
          </w:p>
        </w:tc>
        <w:tc>
          <w:tcPr>
            <w:tcW w:w="3838" w:type="dxa"/>
          </w:tcPr>
          <w:p>
            <w:pPr>
              <w:pStyle w:val="TableParagraph"/>
              <w:spacing w:line="194" w:lineRule="auto" w:before="138"/>
              <w:ind w:left="108" w:right="275" w:firstLine="1"/>
              <w:rPr>
                <w:sz w:val="16"/>
              </w:rPr>
            </w:pPr>
            <w:r>
              <w:rPr>
                <w:sz w:val="16"/>
              </w:rPr>
              <w:t>¿Qué actitudes y habilidades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escuelas?</w:t>
            </w:r>
          </w:p>
        </w:tc>
        <w:tc>
          <w:tcPr>
            <w:tcW w:w="3989" w:type="dxa"/>
          </w:tcPr>
          <w:p>
            <w:pPr>
              <w:pStyle w:val="TableParagraph"/>
              <w:spacing w:line="194" w:lineRule="auto" w:before="138"/>
              <w:ind w:left="108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posibilidad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procesos de operación y 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 base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</w:tr>
    </w:tbl>
    <w:p>
      <w:pPr>
        <w:spacing w:after="0" w:line="194" w:lineRule="auto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701"/>
        <w:gridCol w:w="3838"/>
        <w:gridCol w:w="3989"/>
      </w:tblGrid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87" w:right="20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38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5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9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7" w:right="12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3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8"/>
              <w:ind w:right="169"/>
              <w:rPr>
                <w:sz w:val="16"/>
              </w:rPr>
            </w:pPr>
            <w:r>
              <w:rPr>
                <w:sz w:val="16"/>
              </w:rPr>
              <w:t>tecnológicos y culturales, a fin de modificar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educativas,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desempeño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38"/>
              <w:ind w:left="108" w:right="257" w:firstLine="44"/>
              <w:rPr>
                <w:sz w:val="16"/>
              </w:rPr>
            </w:pPr>
            <w:r>
              <w:rPr>
                <w:sz w:val="16"/>
              </w:rPr>
              <w:t>¿Qué actitudes del supervisor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incorporación d e nuevos saberes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de docentes y directivos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sea oportuno para mejorar los 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gestión de las escuelas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 características del con 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indispensable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valorar para proponer cambios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 gestión y dirección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¿Qué mecanismos y medios facilitan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y mejora continua de los centros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escolares?</w:t>
            </w:r>
          </w:p>
          <w:p>
            <w:pPr>
              <w:pStyle w:val="TableParagraph"/>
              <w:spacing w:line="194" w:lineRule="auto" w:before="118"/>
              <w:ind w:left="108" w:right="2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partir de los contextos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escuelas?</w:t>
            </w:r>
          </w:p>
          <w:p>
            <w:pPr>
              <w:pStyle w:val="TableParagraph"/>
              <w:spacing w:line="194" w:lineRule="auto" w:before="118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proponer nuevas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supervis ión y 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364" w:firstLine="1"/>
              <w:rPr>
                <w:sz w:val="16"/>
              </w:rPr>
            </w:pPr>
            <w:r>
              <w:rPr>
                <w:sz w:val="16"/>
              </w:rPr>
              <w:t>¿Cómo enfrentar desde la zona escolar,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problemáticas educativas en las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 la gestión de los planteles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las condiciones que propicien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supervisor,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enfrentar las problemáticas y la mejora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condiciones de las escuelas de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2" w:lineRule="auto" w:before="120"/>
              <w:ind w:left="108" w:right="19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asume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solución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989" w:type="dxa"/>
            <w:vMerge w:val="restart"/>
          </w:tcPr>
          <w:p>
            <w:pPr>
              <w:pStyle w:val="TableParagraph"/>
              <w:spacing w:line="192" w:lineRule="auto" w:before="20"/>
              <w:ind w:left="108" w:right="124"/>
              <w:rPr>
                <w:sz w:val="16"/>
              </w:rPr>
            </w:pPr>
            <w:r>
              <w:rPr>
                <w:sz w:val="16"/>
              </w:rPr>
              <w:t>comprensión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implicados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  <w:p>
            <w:pPr>
              <w:pStyle w:val="TableParagraph"/>
              <w:spacing w:line="194" w:lineRule="auto" w:before="121"/>
              <w:ind w:left="108" w:right="124" w:hanging="3"/>
              <w:rPr>
                <w:sz w:val="16"/>
              </w:rPr>
            </w:pPr>
            <w:r>
              <w:rPr>
                <w:sz w:val="16"/>
              </w:rPr>
              <w:t>-Valoración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92" w:lineRule="auto" w:before="2"/>
              <w:ind w:left="108" w:right="204"/>
              <w:rPr>
                <w:sz w:val="16"/>
              </w:rPr>
            </w:pPr>
            <w:r>
              <w:rPr>
                <w:sz w:val="16"/>
              </w:rPr>
              <w:t>determinan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propuesta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21"/>
              <w:ind w:left="108" w:right="204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contribución de actores educativos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emprender cambios en la mejora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y acompañamiento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68" w:hanging="2"/>
              <w:rPr>
                <w:sz w:val="16"/>
              </w:rPr>
            </w:pPr>
            <w:r>
              <w:rPr>
                <w:sz w:val="16"/>
              </w:rPr>
              <w:t>-Implementación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innovadoras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zona escolar en relación con los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específicos y en atención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educativas de los planteles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endidas.</w:t>
            </w:r>
          </w:p>
        </w:tc>
      </w:tr>
      <w:tr>
        <w:trPr>
          <w:trHeight w:val="762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left="108" w:right="273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novedosos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resolución de problemáticas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701"/>
        <w:gridCol w:w="3838"/>
        <w:gridCol w:w="3989"/>
      </w:tblGrid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87" w:right="20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38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5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9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7" w:right="12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4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59" w:lineRule="auto" w:before="130"/>
              <w:ind w:left="108" w:right="171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701" w:type="dxa"/>
          </w:tcPr>
          <w:p>
            <w:pPr>
              <w:pStyle w:val="TableParagraph"/>
              <w:spacing w:line="192" w:lineRule="auto" w:before="140"/>
              <w:ind w:right="169" w:firstLine="1"/>
              <w:rPr>
                <w:sz w:val="16"/>
              </w:rPr>
            </w:pPr>
            <w:r>
              <w:rPr>
                <w:sz w:val="16"/>
              </w:rPr>
              <w:t>Procedimientos de 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acerca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incidencia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actuación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funcionamiento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3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 se generan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 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 actitudes y valores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reflexión de directivos y docentes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¿Qué estrategias de valoración permiten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 er si el desarrollo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adecuado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educativos?</w:t>
            </w:r>
          </w:p>
          <w:p>
            <w:pPr>
              <w:pStyle w:val="TableParagraph"/>
              <w:spacing w:line="194" w:lineRule="auto" w:before="118"/>
              <w:ind w:left="108" w:right="27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 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supervisión y acompañamiento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se modifiquen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las necesidades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específicas?</w:t>
            </w:r>
          </w:p>
          <w:p>
            <w:pPr>
              <w:pStyle w:val="TableParagraph"/>
              <w:spacing w:line="192" w:lineRule="auto" w:before="120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21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tomar decisiones y modificar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 de los objetivos educativos en la zona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257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crítico?</w:t>
            </w:r>
          </w:p>
          <w:p>
            <w:pPr>
              <w:pStyle w:val="TableParagraph"/>
              <w:spacing w:line="194" w:lineRule="auto" w:before="118"/>
              <w:ind w:left="108" w:right="220" w:firstLine="1"/>
              <w:rPr>
                <w:sz w:val="16"/>
              </w:rPr>
            </w:pPr>
            <w:r>
              <w:rPr>
                <w:sz w:val="16"/>
              </w:rPr>
              <w:t>¿Cómo aprovechar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diversos actores de la comunidad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beneficio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00" w:lineRule="exact" w:before="76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</w:tc>
        <w:tc>
          <w:tcPr>
            <w:tcW w:w="3989" w:type="dxa"/>
            <w:vMerge w:val="restart"/>
          </w:tcPr>
          <w:p>
            <w:pPr>
              <w:pStyle w:val="TableParagraph"/>
              <w:spacing w:line="194" w:lineRule="auto" w:before="138"/>
              <w:ind w:left="108" w:right="197" w:hanging="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Orientaciones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concepción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8"/>
              <w:ind w:left="108" w:right="182" w:hanging="2"/>
              <w:rPr>
                <w:sz w:val="16"/>
              </w:rPr>
            </w:pPr>
            <w:r>
              <w:rPr>
                <w:sz w:val="16"/>
              </w:rPr>
              <w:t>-Desarrollo de procesos de autoevaluación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sobre, desde y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 la función Supervisora (procesos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capacidades,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acompañamiento,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monitoreo,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intermediación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retroalimentación) a partir del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194" w:lineRule="auto" w:before="116"/>
              <w:ind w:left="108" w:right="268" w:hanging="2"/>
              <w:rPr>
                <w:sz w:val="16"/>
              </w:rPr>
            </w:pPr>
            <w:r>
              <w:rPr>
                <w:sz w:val="16"/>
              </w:rPr>
              <w:t>-Desarrollo de procesos de reflexión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construcción de capacidades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escuelas, acompañamiento a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 de la zona escolar, así como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monitoreo, la intermediación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retroalimentación, acordes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y características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4"/>
              <w:ind w:left="108" w:right="352" w:hanging="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 crítica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partir de cuestionamiento de criterios éticos,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normativos y morales relacionados directa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indirectamente con la función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124" w:hanging="2"/>
              <w:rPr>
                <w:sz w:val="16"/>
              </w:rPr>
            </w:pPr>
            <w:r>
              <w:rPr>
                <w:sz w:val="16"/>
              </w:rPr>
              <w:t>-Identificación y valoración d e las áreas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 a partir de detonadores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que posibilitan mejoras, cambios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8" w:right="287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</w:tc>
      </w:tr>
      <w:tr>
        <w:trPr>
          <w:trHeight w:val="111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right="169" w:firstLine="1"/>
              <w:rPr>
                <w:sz w:val="16"/>
              </w:rPr>
            </w:pPr>
            <w:r>
              <w:rPr>
                <w:sz w:val="16"/>
              </w:rPr>
              <w:t>Procesos de toma de conciencia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teorías implícitas y preconcepciones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labor,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refleja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nuevos</w:t>
            </w:r>
          </w:p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significados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right="223"/>
              <w:rPr>
                <w:sz w:val="16"/>
              </w:rPr>
            </w:pPr>
            <w:r>
              <w:rPr>
                <w:sz w:val="16"/>
              </w:rPr>
              <w:t>Desarrollo del pensamiento crítico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formulación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cuestionamientos,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sistemática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conceptos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para darles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significados.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0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right="273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guíen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 mediante el 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teorías implícitas, esquemas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 y sus actitudes, valores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concepciones, tanto individuales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colectivas.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469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98"/>
              <w:ind w:left="109" w:right="216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</w:p>
        </w:tc>
        <w:tc>
          <w:tcPr>
            <w:tcW w:w="3701" w:type="dxa"/>
          </w:tcPr>
          <w:p>
            <w:pPr>
              <w:pStyle w:val="TableParagraph"/>
              <w:spacing w:line="200" w:lineRule="exact" w:before="98"/>
              <w:ind w:right="169"/>
              <w:rPr>
                <w:sz w:val="16"/>
              </w:rPr>
            </w:pPr>
            <w:r>
              <w:rPr>
                <w:sz w:val="16"/>
              </w:rPr>
              <w:t>Sistematización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3838" w:type="dxa"/>
          </w:tcPr>
          <w:p>
            <w:pPr>
              <w:pStyle w:val="TableParagraph"/>
              <w:spacing w:line="200" w:lineRule="exact" w:before="98"/>
              <w:ind w:left="108" w:right="21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98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701"/>
        <w:gridCol w:w="3838"/>
        <w:gridCol w:w="3989"/>
      </w:tblGrid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987" w:right="20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838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25" w:right="257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989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77" w:right="12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0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7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spacing w:line="256" w:lineRule="auto" w:before="10"/>
              <w:ind w:left="109" w:right="171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experiencia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visor</w:t>
            </w:r>
          </w:p>
        </w:tc>
        <w:tc>
          <w:tcPr>
            <w:tcW w:w="3701" w:type="dxa"/>
          </w:tcPr>
          <w:p>
            <w:pPr>
              <w:pStyle w:val="TableParagraph"/>
              <w:spacing w:line="196" w:lineRule="exact"/>
              <w:ind w:left="108" w:right="169"/>
              <w:rPr>
                <w:sz w:val="16"/>
              </w:rPr>
            </w:pPr>
            <w:r>
              <w:rPr>
                <w:sz w:val="16"/>
              </w:rPr>
              <w:t>escuelas para el análisis de la práctica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3838" w:type="dxa"/>
            <w:vMerge w:val="restart"/>
          </w:tcPr>
          <w:p>
            <w:pPr>
              <w:pStyle w:val="TableParagraph"/>
              <w:spacing w:line="194" w:lineRule="auto" w:before="18"/>
              <w:ind w:left="108" w:right="154"/>
              <w:rPr>
                <w:sz w:val="16"/>
              </w:rPr>
            </w:pPr>
            <w:r>
              <w:rPr>
                <w:sz w:val="16"/>
              </w:rPr>
              <w:t>supervisión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involucrados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en relación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6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¿Como a partir de las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recupera el aprendizaje significativo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8" w:right="180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experiencias educat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exitosas en la práctica de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372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insumos, resultado del análisis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profesional son relevantes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 de decisiones que orienten la 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  <w:p>
            <w:pPr>
              <w:pStyle w:val="TableParagraph"/>
              <w:spacing w:line="194" w:lineRule="auto" w:before="118"/>
              <w:ind w:left="108" w:right="257" w:firstLine="1"/>
              <w:rPr>
                <w:sz w:val="16"/>
              </w:rPr>
            </w:pPr>
            <w:r>
              <w:rPr>
                <w:sz w:val="16"/>
              </w:rPr>
              <w:t>¿Qué acc iones permiten que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necesidades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00" w:lineRule="exact" w:before="76"/>
              <w:ind w:left="108" w:right="258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compromiso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una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mejora de la práctica de docentes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989" w:type="dxa"/>
            <w:vMerge w:val="restart"/>
          </w:tcPr>
          <w:p>
            <w:pPr>
              <w:pStyle w:val="TableParagraph"/>
              <w:spacing w:line="194" w:lineRule="auto" w:before="138"/>
              <w:ind w:left="108" w:right="124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vigente que posibilita la práctica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supervisión.</w:t>
            </w:r>
          </w:p>
          <w:p>
            <w:pPr>
              <w:pStyle w:val="TableParagraph"/>
              <w:spacing w:line="194" w:lineRule="auto" w:before="118"/>
              <w:ind w:left="108" w:right="268" w:hanging="2"/>
              <w:rPr>
                <w:sz w:val="16"/>
              </w:rPr>
            </w:pPr>
            <w:r>
              <w:rPr>
                <w:sz w:val="16"/>
              </w:rPr>
              <w:t>-La actitud crítica, ética y responsable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e intervenciones educativas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gestión de recursos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6"/>
              <w:ind w:left="108" w:right="227" w:hanging="2"/>
              <w:rPr>
                <w:sz w:val="16"/>
              </w:rPr>
            </w:pPr>
            <w:r>
              <w:rPr>
                <w:sz w:val="16"/>
              </w:rPr>
              <w:t>-Valoración del alcance de la práctica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con relación a la gestión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  <w:p>
            <w:pPr>
              <w:pStyle w:val="TableParagraph"/>
              <w:spacing w:line="194" w:lineRule="auto" w:before="118"/>
              <w:ind w:left="108" w:right="204" w:hanging="2"/>
              <w:rPr>
                <w:sz w:val="16"/>
              </w:rPr>
            </w:pPr>
            <w:r>
              <w:rPr>
                <w:sz w:val="16"/>
              </w:rPr>
              <w:t>--Análisis y adecuación de experiencias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éxito en las prácticas del supervisor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91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left="108" w:right="204"/>
              <w:rPr>
                <w:sz w:val="16"/>
              </w:rPr>
            </w:pPr>
            <w:r>
              <w:rPr>
                <w:sz w:val="16"/>
              </w:rPr>
              <w:t>Métodos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investigación, interpretación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datos 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identificación de debilidades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fortalezas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 en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9"/>
              <w:ind w:right="169"/>
              <w:rPr>
                <w:sz w:val="16"/>
              </w:rPr>
            </w:pPr>
            <w:r>
              <w:rPr>
                <w:sz w:val="16"/>
              </w:rPr>
              <w:t>Orientación a asesores y directores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sistemática y pertinente que permita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rumbo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viable de las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spacing w:line="194" w:lineRule="auto" w:before="138"/>
              <w:ind w:left="108" w:right="169" w:firstLine="1"/>
              <w:rPr>
                <w:sz w:val="16"/>
              </w:rPr>
            </w:pPr>
            <w:r>
              <w:rPr>
                <w:sz w:val="16"/>
              </w:rPr>
              <w:t>Prácticas de transparencia y rendición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colegiada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participativa.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pStyle w:val="BodyText"/>
        <w:spacing w:before="11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827"/>
        <w:gridCol w:w="3582"/>
        <w:gridCol w:w="3604"/>
      </w:tblGrid>
      <w:tr>
        <w:trPr>
          <w:trHeight w:val="316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28"/>
              <w:ind w:left="2309" w:right="2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82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894" w:right="301" w:hanging="2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604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581" w:right="178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9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1"/>
              <w:ind w:left="10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   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8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spacing w:line="259" w:lineRule="auto" w:before="130"/>
              <w:ind w:left="109" w:right="29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supervisor</w:t>
            </w: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5" w:firstLine="1"/>
              <w:rPr>
                <w:sz w:val="16"/>
              </w:rPr>
            </w:pPr>
            <w:r>
              <w:rPr>
                <w:sz w:val="16"/>
              </w:rPr>
              <w:t>Procesos de autonomía para la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que permitan atender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prioridades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escuelas.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spacing w:line="194" w:lineRule="auto" w:before="138"/>
              <w:ind w:right="301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autonomía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301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profesional en el ámbito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  <w:p>
            <w:pPr>
              <w:pStyle w:val="TableParagraph"/>
              <w:spacing w:line="196" w:lineRule="exact" w:before="88"/>
              <w:ind w:right="301"/>
              <w:rPr>
                <w:sz w:val="16"/>
              </w:rPr>
            </w:pPr>
            <w:r>
              <w:rPr>
                <w:sz w:val="16"/>
              </w:rPr>
              <w:t>¿Cómo catalizar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60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5" w:right="-1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92909" cy="140207"/>
                  <wp:effectExtent l="0" t="0" r="0" b="0"/>
                  <wp:docPr id="5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90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left="105" w:right="178"/>
              <w:rPr>
                <w:sz w:val="16"/>
              </w:rPr>
            </w:pPr>
            <w:r>
              <w:rPr>
                <w:sz w:val="16"/>
              </w:rPr>
              <w:t>profesional del supervisor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dimensiones individual, social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 necesidades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 intereses de las escuelas y la comunidad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3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04917" cy="135826"/>
                  <wp:effectExtent l="0" t="0" r="0" b="0"/>
                  <wp:docPr id="5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917" cy="135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sobre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necesidad de</w:t>
            </w:r>
          </w:p>
        </w:tc>
      </w:tr>
      <w:tr>
        <w:trPr>
          <w:trHeight w:val="1026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5" w:right="205"/>
              <w:rPr>
                <w:sz w:val="16"/>
              </w:rPr>
            </w:pPr>
            <w:r>
              <w:rPr>
                <w:sz w:val="16"/>
              </w:rPr>
              <w:t>Gestión de las condiciones para la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que impulse el propio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el del equipo de supervisión,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3966976">
            <wp:simplePos x="0" y="0"/>
            <wp:positionH relativeFrom="page">
              <wp:posOffset>6938136</wp:posOffset>
            </wp:positionH>
            <wp:positionV relativeFrom="page">
              <wp:posOffset>3767963</wp:posOffset>
            </wp:positionV>
            <wp:extent cx="1155445" cy="140208"/>
            <wp:effectExtent l="0" t="0" r="0" b="0"/>
            <wp:wrapNone/>
            <wp:docPr id="5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967488">
            <wp:simplePos x="0" y="0"/>
            <wp:positionH relativeFrom="page">
              <wp:posOffset>6938136</wp:posOffset>
            </wp:positionH>
            <wp:positionV relativeFrom="page">
              <wp:posOffset>4803013</wp:posOffset>
            </wp:positionV>
            <wp:extent cx="1133259" cy="140207"/>
            <wp:effectExtent l="0" t="0" r="0" b="0"/>
            <wp:wrapNone/>
            <wp:docPr id="5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5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827"/>
        <w:gridCol w:w="3582"/>
        <w:gridCol w:w="3604"/>
      </w:tblGrid>
      <w:tr>
        <w:trPr>
          <w:trHeight w:val="318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309" w:right="2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82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94" w:right="301" w:hanging="2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604" w:type="dxa"/>
            <w:vMerge w:val="restart"/>
            <w:tcBorders>
              <w:bottom w:val="nil"/>
            </w:tcBorders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81" w:right="178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0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   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82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  <w:bottom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4" w:hRule="atLeast"/>
        </w:trPr>
        <w:tc>
          <w:tcPr>
            <w:tcW w:w="19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6" w:right="301"/>
              <w:rPr>
                <w:sz w:val="16"/>
              </w:rPr>
            </w:pPr>
            <w:r>
              <w:rPr>
                <w:sz w:val="16"/>
              </w:rPr>
              <w:t>autovaloración, el compromiso ético 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4" w:lineRule="auto" w:before="121"/>
              <w:ind w:left="106" w:right="196" w:firstLine="1"/>
              <w:rPr>
                <w:sz w:val="16"/>
              </w:rPr>
            </w:pPr>
            <w:r>
              <w:rPr>
                <w:sz w:val="16"/>
              </w:rPr>
              <w:t>¿Qué hab ilidades, herramientas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se requieren para fortalecer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 formativo del supervisor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autónoma y pertinente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60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 w:after="86"/>
              <w:ind w:left="105" w:right="266"/>
              <w:rPr>
                <w:sz w:val="16"/>
              </w:rPr>
            </w:pPr>
            <w:r>
              <w:rPr>
                <w:sz w:val="16"/>
              </w:rPr>
              <w:t>autogestionar el proces o formativo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supervisor.</w:t>
            </w:r>
          </w:p>
          <w:p>
            <w:pPr>
              <w:pStyle w:val="TableParagraph"/>
              <w:spacing w:line="220" w:lineRule="exact"/>
              <w:ind w:left="105" w:right="-1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95956" cy="140208"/>
                  <wp:effectExtent l="0" t="0" r="0" b="0"/>
                  <wp:docPr id="5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95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5" w:right="266" w:hanging="1"/>
              <w:rPr>
                <w:sz w:val="16"/>
              </w:rPr>
            </w:pPr>
            <w:r>
              <w:rPr>
                <w:sz w:val="16"/>
              </w:rPr>
              <w:t>formativos en los ámbitos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a partir de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autodiagnóstico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integre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94" w:lineRule="auto" w:after="81"/>
              <w:ind w:left="105" w:right="135"/>
              <w:rPr>
                <w:sz w:val="16"/>
              </w:rPr>
            </w:pPr>
            <w:r>
              <w:rPr>
                <w:sz w:val="16"/>
              </w:rPr>
              <w:t>reflexión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(misión,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identidad,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creencias), hasta el análisis externo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(oportunidades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78430" cy="140208"/>
                  <wp:effectExtent l="0" t="0" r="0" b="0"/>
                  <wp:docPr id="6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3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 w:after="83"/>
              <w:ind w:left="105" w:right="266"/>
              <w:rPr>
                <w:sz w:val="16"/>
              </w:rPr>
            </w:pPr>
            <w:r>
              <w:rPr>
                <w:sz w:val="16"/>
              </w:rPr>
              <w:t>ética en la propia construcción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 tareas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inherentes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supervisor.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2746" cy="140208"/>
                  <wp:effectExtent l="0" t="0" r="0" b="0"/>
                  <wp:docPr id="6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46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85" w:lineRule="exact"/>
              <w:ind w:left="106" w:hanging="1"/>
              <w:rPr>
                <w:sz w:val="16"/>
              </w:rPr>
            </w:pPr>
            <w:r>
              <w:rPr>
                <w:sz w:val="16"/>
              </w:rPr>
              <w:t>respondan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complejidad de la práctica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supervisor</w:t>
            </w:r>
          </w:p>
        </w:tc>
      </w:tr>
      <w:tr>
        <w:trPr>
          <w:trHeight w:val="1312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spacing w:line="259" w:lineRule="auto" w:before="130"/>
              <w:ind w:left="108" w:right="29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5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</w:p>
          <w:p>
            <w:pPr>
              <w:pStyle w:val="TableParagraph"/>
              <w:spacing w:before="122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4" w:right="376"/>
              <w:rPr>
                <w:sz w:val="16"/>
              </w:rPr>
            </w:pPr>
            <w:r>
              <w:rPr>
                <w:sz w:val="16"/>
              </w:rPr>
              <w:t>Conocimiento y significado de su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desarrollo profesional a través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de teorías implícitas, esquemas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funcionamiento y sus actitudes, valores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concepciones,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59" w:lineRule="exact"/>
              <w:ind w:left="105"/>
              <w:rPr>
                <w:sz w:val="16"/>
              </w:rPr>
            </w:pPr>
            <w:r>
              <w:rPr>
                <w:sz w:val="16"/>
              </w:rPr>
              <w:t>colectivas.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spacing w:line="194" w:lineRule="auto" w:before="138"/>
              <w:ind w:left="106" w:right="30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1"/>
              <w:ind w:left="106" w:right="196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autopercepción,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reconocimiento de la labor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y el nivel de compromiso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la identidad y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ctica?</w:t>
            </w:r>
          </w:p>
          <w:p>
            <w:pPr>
              <w:pStyle w:val="TableParagraph"/>
              <w:spacing w:line="194" w:lineRule="auto" w:before="115"/>
              <w:ind w:left="106" w:right="182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acciones permiten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 plantear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nuevos retos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la práctica del supervisor a partir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9"/>
              <w:ind w:left="106" w:right="182" w:firstLine="1"/>
              <w:rPr>
                <w:sz w:val="16"/>
              </w:rPr>
            </w:pPr>
            <w:r>
              <w:rPr>
                <w:sz w:val="16"/>
              </w:rPr>
              <w:t>¿Como contribuye la práctica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en los procesos de vinculación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7"/>
              <w:ind w:left="106" w:right="196"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para mejorar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 la convivencia y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colorativo entre docentes, directores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 integran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604" w:type="dxa"/>
            <w:vMerge w:val="restart"/>
          </w:tcPr>
          <w:p>
            <w:pPr>
              <w:pStyle w:val="TableParagraph"/>
              <w:spacing w:line="194" w:lineRule="auto" w:before="138" w:after="86"/>
              <w:ind w:left="105" w:right="215" w:firstLine="1741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del supervisor a partir de la comprensión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significado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otorgado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14397" cy="140208"/>
                  <wp:effectExtent l="0" t="0" r="0" b="0"/>
                  <wp:docPr id="6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39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5" w:right="240"/>
              <w:rPr>
                <w:sz w:val="16"/>
              </w:rPr>
            </w:pPr>
            <w:r>
              <w:rPr>
                <w:sz w:val="16"/>
              </w:rPr>
              <w:t>creencias sobre la práctica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a partir de la recuperación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194" w:lineRule="auto" w:before="118" w:after="83"/>
              <w:ind w:left="105" w:right="275" w:firstLine="1700"/>
              <w:rPr>
                <w:sz w:val="16"/>
              </w:rPr>
            </w:pPr>
            <w:r>
              <w:rPr>
                <w:sz w:val="16"/>
              </w:rPr>
              <w:t>ación de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supervisor que se desempeña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enriquecer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experiencia,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la reflexión entre colegas profesionales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73224" cy="140207"/>
                  <wp:effectExtent l="0" t="0" r="0" b="0"/>
                  <wp:docPr id="6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2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5" w:right="178"/>
              <w:rPr>
                <w:sz w:val="16"/>
              </w:rPr>
            </w:pPr>
            <w:r>
              <w:rPr>
                <w:sz w:val="16"/>
              </w:rPr>
              <w:t>para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favor ezcan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empatía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conflictos entre colegas y demás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509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4" w:right="191"/>
              <w:rPr>
                <w:sz w:val="16"/>
              </w:rPr>
            </w:pPr>
            <w:r>
              <w:rPr>
                <w:sz w:val="16"/>
              </w:rPr>
              <w:t>Valoración de la función supervisora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guía y apoyo institucional, así como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enlace para el intercambio y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saberes, experiencias y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con directores, asesores y otros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escolar.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8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92" w:lineRule="auto" w:before="141"/>
              <w:ind w:left="104" w:right="193" w:firstLine="1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hábitos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eficaz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persona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entorno,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capacidad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18"/>
                <w:position w:val="-3"/>
                <w:sz w:val="16"/>
              </w:rPr>
              <w:drawing>
                <wp:inline distT="0" distB="0" distL="0" distR="0">
                  <wp:extent cx="100584" cy="140207"/>
                  <wp:effectExtent l="0" t="0" r="0" b="0"/>
                  <wp:docPr id="6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3"/>
                <w:sz w:val="16"/>
              </w:rPr>
            </w:r>
            <w:r>
              <w:rPr>
                <w:rFonts w:ascii="Times New Roman" w:hAnsi="Times New Roman"/>
                <w:spacing w:val="18"/>
                <w:position w:val="-3"/>
                <w:sz w:val="16"/>
              </w:rPr>
              <w:t> </w:t>
            </w:r>
            <w:r>
              <w:rPr>
                <w:sz w:val="16"/>
              </w:rPr>
              <w:t>dirección,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imprescindible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dirigir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6FAC2D"/>
          <w:left w:val="single" w:sz="4" w:space="0" w:color="6FAC2D"/>
          <w:bottom w:val="single" w:sz="4" w:space="0" w:color="6FAC2D"/>
          <w:right w:val="single" w:sz="4" w:space="0" w:color="6FAC2D"/>
          <w:insideH w:val="single" w:sz="4" w:space="0" w:color="6FAC2D"/>
          <w:insideV w:val="single" w:sz="4" w:space="0" w:color="6FAC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3827"/>
        <w:gridCol w:w="3582"/>
        <w:gridCol w:w="3604"/>
      </w:tblGrid>
      <w:tr>
        <w:trPr>
          <w:trHeight w:val="318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2309" w:right="2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82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94" w:right="301" w:hanging="2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604" w:type="dxa"/>
            <w:vMerge w:val="restart"/>
            <w:shd w:val="clear" w:color="auto" w:fill="92D050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81" w:right="178" w:hanging="3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815" w:type="dxa"/>
            <w:gridSpan w:val="2"/>
            <w:shd w:val="clear" w:color="auto" w:fill="92D050"/>
          </w:tcPr>
          <w:p>
            <w:pPr>
              <w:pStyle w:val="TableParagraph"/>
              <w:spacing w:line="168" w:lineRule="exact" w:before="130"/>
              <w:ind w:left="10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   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82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spacing w:line="259" w:lineRule="auto" w:before="130"/>
              <w:ind w:left="108" w:right="160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3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supervisor</w:t>
            </w: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4" w:right="233" w:firstLine="1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 compromiso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 profesión y el reconocimiento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como agente mediador entre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4"/>
              <w:rPr>
                <w:sz w:val="16"/>
              </w:rPr>
            </w:pPr>
            <w:r>
              <w:rPr>
                <w:sz w:val="16"/>
              </w:rPr>
              <w:t>sociedad.</w:t>
            </w:r>
          </w:p>
        </w:tc>
        <w:tc>
          <w:tcPr>
            <w:tcW w:w="3582" w:type="dxa"/>
            <w:vMerge w:val="restart"/>
          </w:tcPr>
          <w:p>
            <w:pPr>
              <w:pStyle w:val="TableParagraph"/>
              <w:spacing w:line="194" w:lineRule="auto" w:before="138"/>
              <w:ind w:left="106" w:right="301" w:firstLine="1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 de la profesión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propician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ético y la responsabilidad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del supervisor? 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incorporarlas a la práctica para 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una identidad profesional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6" w:right="30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estrategia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creencias acerca 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supervisión?</w:t>
            </w:r>
          </w:p>
          <w:p>
            <w:pPr>
              <w:pStyle w:val="TableParagraph"/>
              <w:spacing w:line="194" w:lineRule="auto" w:before="118"/>
              <w:ind w:left="106" w:right="301" w:firstLine="1"/>
              <w:rPr>
                <w:sz w:val="16"/>
              </w:rPr>
            </w:pPr>
            <w:r>
              <w:rPr>
                <w:sz w:val="16"/>
              </w:rPr>
              <w:t>¿Qué acciones impulsan el sentido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supervisor?</w:t>
            </w:r>
          </w:p>
        </w:tc>
        <w:tc>
          <w:tcPr>
            <w:tcW w:w="3604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44902" cy="140208"/>
                  <wp:effectExtent l="0" t="0" r="0" b="0"/>
                  <wp:docPr id="7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0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 w:after="85"/>
              <w:ind w:left="105" w:right="215"/>
              <w:rPr>
                <w:sz w:val="16"/>
              </w:rPr>
            </w:pPr>
            <w:r>
              <w:rPr>
                <w:sz w:val="16"/>
              </w:rPr>
              <w:t>ético y reconocimiento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 d social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900300" cy="140208"/>
                  <wp:effectExtent l="0" t="0" r="0" b="0"/>
                  <wp:docPr id="7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00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 w:after="83"/>
              <w:ind w:left="105" w:right="178" w:hanging="1"/>
              <w:rPr>
                <w:sz w:val="16"/>
              </w:rPr>
            </w:pPr>
            <w:r>
              <w:rPr>
                <w:sz w:val="16"/>
              </w:rPr>
              <w:t>función del supervisor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representación social, así como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desarrollo de la identidad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20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34107" cy="140208"/>
                  <wp:effectExtent l="0" t="0" r="0" b="0"/>
                  <wp:docPr id="7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4"/>
              <w:ind w:left="105" w:right="240"/>
              <w:rPr>
                <w:sz w:val="16"/>
              </w:rPr>
            </w:pPr>
            <w:r>
              <w:rPr>
                <w:sz w:val="16"/>
              </w:rPr>
              <w:t>la complejidad de la función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supervisor y su relación con la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  <w:tr>
        <w:trPr>
          <w:trHeight w:val="1310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6"/>
              <w:ind w:left="104" w:right="218" w:firstLine="1"/>
              <w:rPr>
                <w:sz w:val="16"/>
              </w:rPr>
            </w:pPr>
            <w:r>
              <w:rPr>
                <w:sz w:val="16"/>
              </w:rPr>
              <w:t>Representación de la función del supervisor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autoridad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superior y las escuelas, así como el impulso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iniciativas que se orienten al aprecio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atribuye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3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spacing w:line="194" w:lineRule="auto" w:before="138"/>
              <w:ind w:left="104" w:right="205"/>
              <w:rPr>
                <w:sz w:val="16"/>
              </w:rPr>
            </w:pPr>
            <w:r>
              <w:rPr>
                <w:sz w:val="16"/>
              </w:rPr>
              <w:t>Actuación consciente y reflexiva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su función supervisora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visión estratégica para resolución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relacionados con la mejora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instituciones educativas,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integrantes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</w:p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9"/>
        </w:rPr>
      </w:pPr>
    </w:p>
    <w:p>
      <w:pPr>
        <w:pStyle w:val="Heading2"/>
        <w:numPr>
          <w:ilvl w:val="0"/>
          <w:numId w:val="25"/>
        </w:numPr>
        <w:tabs>
          <w:tab w:pos="516" w:val="left" w:leader="none"/>
        </w:tabs>
        <w:spacing w:line="240" w:lineRule="auto" w:before="94" w:after="0"/>
        <w:ind w:left="515" w:right="0" w:hanging="398"/>
        <w:jc w:val="left"/>
      </w:pPr>
      <w:r>
        <w:rPr/>
        <w:t>Asesor</w:t>
      </w:r>
      <w:r>
        <w:rPr>
          <w:spacing w:val="41"/>
        </w:rPr>
        <w:t> </w:t>
      </w:r>
      <w:r>
        <w:rPr/>
        <w:t>técnico</w:t>
      </w:r>
      <w:r>
        <w:rPr>
          <w:spacing w:val="40"/>
        </w:rPr>
        <w:t> </w:t>
      </w:r>
      <w:r>
        <w:rPr/>
        <w:t>pedagógico</w:t>
      </w:r>
    </w:p>
    <w:p>
      <w:pPr>
        <w:pStyle w:val="BodyText"/>
        <w:spacing w:before="8"/>
        <w:jc w:val="left"/>
        <w:rPr>
          <w:rFonts w:ascii="Arial"/>
          <w:b/>
          <w:sz w:val="22"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I.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8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sobre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qué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Educación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3702"/>
        <w:gridCol w:w="3560"/>
        <w:gridCol w:w="4271"/>
      </w:tblGrid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1989" w:right="20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4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71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4" w:right="2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472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3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 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54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escolar para realizar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equitativas e inclusivas a partir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atender la diversidad cultural,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lingüística,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intereses,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niñas,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jóvenes.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192" w:lineRule="auto" w:before="140"/>
              <w:ind w:right="24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21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¿Qué estrategias se requieren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para afrontar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que obsta culizan el derecho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18"/>
              <w:ind w:right="496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actitudes de la práctica 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propician la inclusión educativa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194" w:lineRule="auto" w:before="118"/>
              <w:ind w:right="240" w:firstLine="1"/>
              <w:rPr>
                <w:sz w:val="16"/>
              </w:rPr>
            </w:pPr>
            <w:r>
              <w:rPr>
                <w:sz w:val="16"/>
              </w:rPr>
              <w:t>¿Cómo incorporar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equitativas, inclusivas,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diversidad?</w:t>
            </w:r>
          </w:p>
          <w:p>
            <w:pPr>
              <w:pStyle w:val="TableParagraph"/>
              <w:spacing w:line="194" w:lineRule="auto" w:before="121"/>
              <w:ind w:left="106" w:right="184" w:firstLine="1"/>
              <w:rPr>
                <w:sz w:val="16"/>
              </w:rPr>
            </w:pPr>
            <w:r>
              <w:rPr>
                <w:sz w:val="16"/>
              </w:rPr>
              <w:t>¿Cuáles indicadores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utilizan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el acceso, tránsito,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 y logro en el aprendizaje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7"/>
              <w:ind w:right="28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 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6" w:right="293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acciones en el aula y en la 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fortalecen el avance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desempeño 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240" w:firstLine="1"/>
              <w:rPr>
                <w:sz w:val="16"/>
              </w:rPr>
            </w:pPr>
            <w:r>
              <w:rPr>
                <w:sz w:val="16"/>
              </w:rPr>
              <w:t>¿Cómo se motiva e impulsa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su trayectoria escolar, proyecto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vocacional?</w:t>
            </w:r>
          </w:p>
          <w:p>
            <w:pPr>
              <w:pStyle w:val="TableParagraph"/>
              <w:spacing w:line="194" w:lineRule="auto" w:before="118"/>
              <w:ind w:right="572"/>
              <w:rPr>
                <w:sz w:val="16"/>
              </w:rPr>
            </w:pPr>
            <w:r>
              <w:rPr>
                <w:sz w:val="16"/>
              </w:rPr>
              <w:t>¿Cómo identificar los avances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en el aprendizaje de l 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00" w:lineRule="exact" w:before="78"/>
              <w:ind w:right="441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factores favorecen o dificultan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271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20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154681" cy="140208"/>
                  <wp:effectExtent l="0" t="0" r="0" b="0"/>
                  <wp:docPr id="7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3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68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line="194" w:lineRule="auto" w:before="12"/>
              <w:ind w:left="106" w:right="20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 expresiones en el contexto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contribuir en el desarrollo de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inclusiva que respete la diversidad individual,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 y social, con enfoque de género,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 a las necesidades de los estudiantes, así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cognitivo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emocional.</w:t>
            </w:r>
          </w:p>
          <w:p>
            <w:pPr>
              <w:pStyle w:val="TableParagraph"/>
              <w:spacing w:line="194" w:lineRule="auto" w:before="119"/>
              <w:ind w:left="106" w:right="285" w:hanging="2"/>
              <w:rPr>
                <w:sz w:val="16"/>
              </w:rPr>
            </w:pPr>
            <w:r>
              <w:rPr>
                <w:sz w:val="16"/>
              </w:rPr>
              <w:t>-Integración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implementar enfoques participativos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propicien, la inclusión educativa y promuevan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estrategias, técnicas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didácticas y recursos propios para una educación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diversidad.</w:t>
            </w:r>
          </w:p>
          <w:p>
            <w:pPr>
              <w:pStyle w:val="TableParagraph"/>
              <w:spacing w:line="194" w:lineRule="auto" w:before="116"/>
              <w:ind w:left="106" w:right="206" w:hanging="2"/>
              <w:rPr>
                <w:sz w:val="16"/>
              </w:rPr>
            </w:pPr>
            <w:r>
              <w:rPr>
                <w:sz w:val="16"/>
              </w:rPr>
              <w:t>-Valoración de indicadores de reprobación,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deserción escolar, abandono, eficiencia terminal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orientar la asesoría y el diseño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 de estrategias y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integración, seguimiento y apoyo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ampliación de la cober tura educativa,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que hacen posible el tránsito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tipos y niveles educativos, y el egreso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oportuno.</w:t>
            </w:r>
          </w:p>
        </w:tc>
      </w:tr>
      <w:tr>
        <w:trPr>
          <w:trHeight w:val="6036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54"/>
              <w:rPr>
                <w:sz w:val="16"/>
              </w:rPr>
            </w:pPr>
            <w:r>
              <w:rPr>
                <w:sz w:val="16"/>
              </w:rPr>
              <w:t>Asesoramiento al colectivo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el derecho a la educación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y apoyar su trayectoria 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(acceso, tránsito, permanencia, avance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académico y egreso oportuno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incremente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fortalezca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472" w:type="dxa"/>
          </w:tcPr>
          <w:p>
            <w:pPr>
              <w:pStyle w:val="TableParagraph"/>
              <w:spacing w:line="168" w:lineRule="exact" w:before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fines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exact" w:before="105"/>
              <w:ind w:left="109"/>
              <w:rPr>
                <w:sz w:val="16"/>
              </w:rPr>
            </w:pPr>
            <w:r>
              <w:rPr>
                <w:sz w:val="16"/>
              </w:rPr>
              <w:t>Proceso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acompañamiento</w:t>
            </w:r>
          </w:p>
        </w:tc>
        <w:tc>
          <w:tcPr>
            <w:tcW w:w="3560" w:type="dxa"/>
          </w:tcPr>
          <w:p>
            <w:pPr>
              <w:pStyle w:val="TableParagraph"/>
              <w:spacing w:line="194" w:lineRule="exact" w:before="105"/>
              <w:ind w:left="108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apropiarse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</w:p>
        </w:tc>
        <w:tc>
          <w:tcPr>
            <w:tcW w:w="4271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209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2378302" cy="132873"/>
                  <wp:effectExtent l="0" t="0" r="0" b="0"/>
                  <wp:docPr id="7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302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</w:tc>
      </w:tr>
    </w:tbl>
    <w:p>
      <w:pPr>
        <w:spacing w:after="0" w:line="209" w:lineRule="exact"/>
        <w:rPr>
          <w:rFonts w:ascii="Arial"/>
          <w:sz w:val="20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3702"/>
        <w:gridCol w:w="3560"/>
        <w:gridCol w:w="4271"/>
      </w:tblGrid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1989" w:right="20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4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71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4" w:right="2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3" w:hRule="atLeast"/>
        </w:trPr>
        <w:tc>
          <w:tcPr>
            <w:tcW w:w="1472" w:type="dxa"/>
            <w:vMerge w:val="restart"/>
          </w:tcPr>
          <w:p>
            <w:pPr>
              <w:pStyle w:val="TableParagraph"/>
              <w:spacing w:line="256" w:lineRule="auto" w:before="10"/>
              <w:ind w:left="108" w:right="2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8"/>
              <w:ind w:right="194"/>
              <w:rPr>
                <w:sz w:val="16"/>
              </w:rPr>
            </w:pPr>
            <w:r>
              <w:rPr>
                <w:sz w:val="16"/>
              </w:rPr>
              <w:t>bajo el enfoque humanista, de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y de la cultura de la paz,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impacto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bajo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actual.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231" w:lineRule="exact"/>
              <w:rPr>
                <w:sz w:val="16"/>
              </w:rPr>
            </w:pPr>
            <w:r>
              <w:rPr>
                <w:sz w:val="16"/>
              </w:rPr>
              <w:t>humanista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educación?</w:t>
            </w:r>
          </w:p>
          <w:p>
            <w:pPr>
              <w:pStyle w:val="TableParagraph"/>
              <w:spacing w:line="194" w:lineRule="auto" w:before="104"/>
              <w:ind w:right="184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apropiarnos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fines de la educación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cumplimiento?</w:t>
            </w:r>
          </w:p>
          <w:p>
            <w:pPr>
              <w:pStyle w:val="TableParagraph"/>
              <w:spacing w:line="192" w:lineRule="auto" w:before="122"/>
              <w:ind w:right="24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propiciar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enfoque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paz?</w:t>
            </w:r>
          </w:p>
          <w:p>
            <w:pPr>
              <w:pStyle w:val="TableParagraph"/>
              <w:spacing w:line="194" w:lineRule="auto" w:before="121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¿Cómo se desarrollan estrategias qu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incidan en la formación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contexto?</w:t>
            </w:r>
          </w:p>
          <w:p>
            <w:pPr>
              <w:pStyle w:val="TableParagraph"/>
              <w:spacing w:line="194" w:lineRule="auto" w:before="118"/>
              <w:ind w:right="24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responde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las diversas funciones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 y a los principios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continua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educación?</w:t>
            </w:r>
          </w:p>
          <w:p>
            <w:pPr>
              <w:pStyle w:val="TableParagraph"/>
              <w:spacing w:line="194" w:lineRule="auto" w:before="118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¿Cómo se identifica la apropiación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currículum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y en el desarrollo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intervenciones?</w:t>
            </w:r>
          </w:p>
          <w:p>
            <w:pPr>
              <w:pStyle w:val="TableParagraph"/>
              <w:spacing w:line="194" w:lineRule="auto" w:before="118"/>
              <w:ind w:right="240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adaptar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 adecuar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que prescribe el currículum a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situaciones de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prioritarias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right="220" w:firstLine="1"/>
              <w:rPr>
                <w:sz w:val="16"/>
              </w:rPr>
            </w:pPr>
            <w:r>
              <w:rPr>
                <w:sz w:val="16"/>
              </w:rPr>
              <w:t>¿Cómo se construy en nuevos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 y se desarrollan habilidades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fortalezcan la práctica a partir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tomar como referente lo prescrito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currículum y de los planes y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estudio?</w:t>
            </w:r>
          </w:p>
          <w:p>
            <w:pPr>
              <w:pStyle w:val="TableParagraph"/>
              <w:spacing w:line="194" w:lineRule="auto" w:before="118"/>
              <w:ind w:right="184" w:firstLine="1"/>
              <w:rPr>
                <w:sz w:val="16"/>
              </w:rPr>
            </w:pPr>
            <w:r>
              <w:rPr>
                <w:sz w:val="16"/>
              </w:rPr>
              <w:t>¿Cómo construir ambientes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 convivencia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sana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acuerdo con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comunidad?</w:t>
            </w:r>
          </w:p>
          <w:p>
            <w:pPr>
              <w:pStyle w:val="TableParagraph"/>
              <w:spacing w:line="194" w:lineRule="auto" w:before="116"/>
              <w:ind w:right="691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 en la construcción de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2" w:lineRule="auto" w:before="122"/>
              <w:ind w:right="240" w:firstLine="1"/>
              <w:rPr>
                <w:sz w:val="16"/>
              </w:rPr>
            </w:pPr>
            <w:r>
              <w:rPr>
                <w:sz w:val="16"/>
              </w:rPr>
              <w:t>¿Qué estrategias se plantean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humanos,</w:t>
            </w:r>
          </w:p>
          <w:p>
            <w:pPr>
              <w:pStyle w:val="TableParagraph"/>
              <w:spacing w:line="161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económicos?</w:t>
            </w:r>
          </w:p>
        </w:tc>
        <w:tc>
          <w:tcPr>
            <w:tcW w:w="4271" w:type="dxa"/>
            <w:vMerge w:val="restart"/>
          </w:tcPr>
          <w:p>
            <w:pPr>
              <w:pStyle w:val="TableParagraph"/>
              <w:spacing w:line="194" w:lineRule="auto" w:before="18"/>
              <w:ind w:left="106" w:right="237"/>
              <w:rPr>
                <w:sz w:val="16"/>
              </w:rPr>
            </w:pPr>
            <w:r>
              <w:rPr>
                <w:sz w:val="16"/>
              </w:rPr>
              <w:t>enmarcan y fundamentan a los fines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SEN para desarrollar y construir desde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filosofía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compartida.</w:t>
            </w:r>
          </w:p>
          <w:p>
            <w:pPr>
              <w:pStyle w:val="TableParagraph"/>
              <w:spacing w:line="194" w:lineRule="auto" w:before="118"/>
              <w:ind w:left="106" w:right="206" w:hanging="3"/>
              <w:rPr>
                <w:sz w:val="16"/>
              </w:rPr>
            </w:pPr>
            <w:r>
              <w:rPr>
                <w:sz w:val="16"/>
              </w:rPr>
              <w:t>-Apropiac ión del enfoque humanista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en los procesos de asesoría,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de derechos en la práctica educativa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 de una cultura de paz en el entorno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6" w:right="206" w:hanging="2"/>
              <w:rPr>
                <w:sz w:val="16"/>
              </w:rPr>
            </w:pPr>
            <w:r>
              <w:rPr>
                <w:sz w:val="16"/>
              </w:rPr>
              <w:t>-Apropiación de las referencias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marcos normativos ge nerales y específicos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correspondientes a la función de asesoría,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de los enfoques pedagógicos y 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fundamentan el currículum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labor educativa y para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n.</w:t>
            </w:r>
          </w:p>
          <w:p>
            <w:pPr>
              <w:pStyle w:val="TableParagraph"/>
              <w:spacing w:line="194" w:lineRule="auto" w:before="116"/>
              <w:ind w:left="106" w:right="285" w:hanging="3"/>
              <w:rPr>
                <w:sz w:val="16"/>
              </w:rPr>
            </w:pPr>
            <w:r>
              <w:rPr>
                <w:sz w:val="16"/>
              </w:rPr>
              <w:t>-Comprensión de los Planes y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 vigentes, enfoques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elementos en los que se organiza 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asesorar el desarrollo de una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acorde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ativos.</w:t>
            </w:r>
          </w:p>
          <w:p>
            <w:pPr>
              <w:pStyle w:val="TableParagraph"/>
              <w:spacing w:line="194" w:lineRule="auto" w:before="118"/>
              <w:ind w:left="106" w:right="206" w:hanging="2"/>
              <w:rPr>
                <w:sz w:val="16"/>
              </w:rPr>
            </w:pPr>
            <w:r>
              <w:rPr>
                <w:sz w:val="16"/>
              </w:rPr>
              <w:t>-Generación de estrategias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apropiación de normas de convivencia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crear ambientes sanos y propicios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paz.</w:t>
            </w:r>
          </w:p>
        </w:tc>
      </w:tr>
      <w:tr>
        <w:trPr>
          <w:trHeight w:val="914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6"/>
              <w:ind w:right="154"/>
              <w:rPr>
                <w:sz w:val="16"/>
              </w:rPr>
            </w:pPr>
            <w:r>
              <w:rPr>
                <w:sz w:val="16"/>
              </w:rPr>
              <w:t>Marcos de referencia sobre educación,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principios de mejora continua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orienta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77" w:hanging="1"/>
              <w:rPr>
                <w:sz w:val="16"/>
              </w:rPr>
            </w:pPr>
            <w:r>
              <w:rPr>
                <w:sz w:val="16"/>
              </w:rPr>
              <w:t>Acompañamiento en las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centradas en los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estudio,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educativos, enfo ques pedagógicos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currículo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9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54" w:firstLine="1"/>
              <w:rPr>
                <w:sz w:val="16"/>
              </w:rPr>
            </w:pPr>
            <w:r>
              <w:rPr>
                <w:sz w:val="16"/>
              </w:rPr>
              <w:t>Estrategias que permitan la creación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conjunta de entornos escolares sanos,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seguros, libres de violencia para favorecer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 estudiantes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permanezcan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escuela y alcancen los propósitos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3702"/>
        <w:gridCol w:w="3560"/>
        <w:gridCol w:w="4271"/>
      </w:tblGrid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1989" w:right="20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4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71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4" w:right="2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4" w:hRule="atLeast"/>
        </w:trPr>
        <w:tc>
          <w:tcPr>
            <w:tcW w:w="147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606" w:firstLine="1"/>
              <w:rPr>
                <w:sz w:val="16"/>
              </w:rPr>
            </w:pPr>
            <w:r>
              <w:rPr>
                <w:sz w:val="16"/>
              </w:rPr>
              <w:t>¿Cómo se identifican y prioriza n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 de la institución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fines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servicio?</w:t>
            </w:r>
          </w:p>
          <w:p>
            <w:pPr>
              <w:pStyle w:val="TableParagraph"/>
              <w:spacing w:line="194" w:lineRule="auto" w:before="118"/>
              <w:ind w:left="106" w:right="196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actitudes del docente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conceptualización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enfoques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principios pedagógicos, teorizaciones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esquemas metacognitivos para que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logren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estudiantes?</w:t>
            </w:r>
          </w:p>
        </w:tc>
        <w:tc>
          <w:tcPr>
            <w:tcW w:w="4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1472" w:type="dxa"/>
            <w:vMerge w:val="restart"/>
          </w:tcPr>
          <w:p>
            <w:pPr>
              <w:pStyle w:val="TableParagraph"/>
              <w:spacing w:line="259" w:lineRule="auto" w:before="130"/>
              <w:ind w:left="108" w:right="21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</w:p>
          <w:p>
            <w:pPr>
              <w:pStyle w:val="TableParagraph"/>
              <w:spacing w:line="259" w:lineRule="auto"/>
              <w:ind w:left="108" w:right="197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integral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estudiantes</w:t>
            </w: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35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asesoría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favorezcan prácticas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 al desarrollo integral y máximo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aprendizaje 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base en sus necesidades y su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cognitivo,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emocional.</w:t>
            </w:r>
          </w:p>
        </w:tc>
        <w:tc>
          <w:tcPr>
            <w:tcW w:w="3560" w:type="dxa"/>
            <w:vMerge w:val="restart"/>
          </w:tcPr>
          <w:p>
            <w:pPr>
              <w:pStyle w:val="TableParagraph"/>
              <w:spacing w:line="194" w:lineRule="auto" w:before="138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ponen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planear 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implementar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 a fin de favorecer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right="184"/>
              <w:rPr>
                <w:sz w:val="16"/>
              </w:rPr>
            </w:pPr>
            <w:r>
              <w:rPr>
                <w:sz w:val="16"/>
              </w:rPr>
              <w:t>¿Qué actitudes y valores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influyen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153" w:firstLine="1"/>
              <w:rPr>
                <w:sz w:val="16"/>
              </w:rPr>
            </w:pPr>
            <w:r>
              <w:rPr>
                <w:sz w:val="16"/>
              </w:rPr>
              <w:t>¿Cómo se determinan las 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la formación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 aspectos físicos, cognitivos,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emocionales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¿Cómo se promueve en el aula,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valores que posibiliten el fortalecimiento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una personalidad respetuosa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responsable?</w:t>
            </w:r>
          </w:p>
          <w:p>
            <w:pPr>
              <w:pStyle w:val="TableParagraph"/>
              <w:spacing w:line="194" w:lineRule="auto" w:before="118"/>
              <w:ind w:left="106" w:right="288" w:firstLine="1"/>
              <w:rPr>
                <w:sz w:val="16"/>
              </w:rPr>
            </w:pPr>
            <w:r>
              <w:rPr>
                <w:sz w:val="16"/>
              </w:rPr>
              <w:t>¿De qué manera se promueve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 crítico y creativo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vea reflejado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entorno?</w:t>
            </w:r>
          </w:p>
          <w:p>
            <w:pPr>
              <w:pStyle w:val="TableParagraph"/>
              <w:spacing w:line="194" w:lineRule="auto" w:before="118"/>
              <w:ind w:left="106" w:right="18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estudiantes con el objetivo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preservar, promover y acrecentar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estudiantil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general?</w:t>
            </w:r>
          </w:p>
          <w:p>
            <w:pPr>
              <w:pStyle w:val="TableParagraph"/>
              <w:spacing w:line="200" w:lineRule="exact" w:before="75"/>
              <w:ind w:right="240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efectivas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4271" w:type="dxa"/>
            <w:vMerge w:val="restart"/>
          </w:tcPr>
          <w:p>
            <w:pPr>
              <w:pStyle w:val="TableParagraph"/>
              <w:spacing w:line="194" w:lineRule="auto" w:before="138"/>
              <w:ind w:left="106" w:right="190" w:hanging="2"/>
              <w:rPr>
                <w:sz w:val="16"/>
              </w:rPr>
            </w:pPr>
            <w:r>
              <w:rPr>
                <w:sz w:val="16"/>
              </w:rPr>
              <w:t>-Comprensión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físico,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cognitivo, social y emocional de los niños, niñas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para asesorar a los docentes sobre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 de acciones y 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pedagógicas a favor de la formación integral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humano.</w:t>
            </w:r>
          </w:p>
          <w:p>
            <w:pPr>
              <w:pStyle w:val="TableParagraph"/>
              <w:spacing w:line="194" w:lineRule="auto" w:before="116"/>
              <w:ind w:left="106" w:right="471" w:hanging="2"/>
              <w:rPr>
                <w:sz w:val="16"/>
              </w:rPr>
            </w:pPr>
            <w:r>
              <w:rPr>
                <w:sz w:val="16"/>
              </w:rPr>
              <w:t>-Diseño e 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docente para que promuevan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el des arrollo de una personalidad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responsable, basada en valores,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y creativo que les permita relacionarse 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interactuar con su entorno en ambientes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solidarios</w:t>
            </w:r>
          </w:p>
          <w:p>
            <w:pPr>
              <w:pStyle w:val="TableParagraph"/>
              <w:spacing w:line="194" w:lineRule="auto" w:before="116"/>
              <w:ind w:left="106" w:right="259" w:hanging="3"/>
              <w:rPr>
                <w:sz w:val="16"/>
              </w:rPr>
            </w:pPr>
            <w:r>
              <w:rPr>
                <w:sz w:val="16"/>
              </w:rPr>
              <w:t>-Búsqueda, selección y generación de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acompañar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que propicien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acrecentamiento de la cultura, la apreciación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arte, las humanidades, la investigación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otras instituciones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  <w:p>
            <w:pPr>
              <w:pStyle w:val="TableParagraph"/>
              <w:spacing w:line="211" w:lineRule="exact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potencian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prendizaje.</w:t>
            </w:r>
          </w:p>
          <w:p>
            <w:pPr>
              <w:pStyle w:val="TableParagraph"/>
              <w:spacing w:line="194" w:lineRule="auto" w:before="106"/>
              <w:ind w:left="106" w:right="259" w:hanging="2"/>
              <w:rPr>
                <w:sz w:val="16"/>
              </w:rPr>
            </w:pPr>
            <w:r>
              <w:rPr>
                <w:sz w:val="16"/>
              </w:rPr>
              <w:t>-Diseño e implementación de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pedagógica que permita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el desarrollo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 que les posibilite reaccionar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favorable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emergentes,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resolución y mediación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conflictos y otras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problemáticas 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</w:tr>
      <w:tr>
        <w:trPr>
          <w:trHeight w:val="1113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9"/>
              <w:ind w:right="238" w:firstLine="1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acompañar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la práctica de enseñanza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de valores éticos,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solidaridad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crítico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2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8"/>
              <w:ind w:right="194" w:firstLine="1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pedagógicas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incluyan 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y aprecio del arte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humanidades a fin de fortalecer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consolidar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estudiantes.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6" w:hRule="atLeast"/>
        </w:trPr>
        <w:tc>
          <w:tcPr>
            <w:tcW w:w="1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spacing w:line="194" w:lineRule="auto" w:before="139"/>
              <w:ind w:right="456"/>
              <w:rPr>
                <w:sz w:val="16"/>
              </w:rPr>
            </w:pPr>
            <w:r>
              <w:rPr>
                <w:sz w:val="16"/>
              </w:rPr>
              <w:t>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para el desarrollo y manejo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habilidades socioemocionales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que posibilite la atención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 de emergencia, así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conciliar y manejar conflictos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ambientes sanos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convivencia.</w:t>
            </w:r>
          </w:p>
        </w:tc>
        <w:tc>
          <w:tcPr>
            <w:tcW w:w="3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3702"/>
        <w:gridCol w:w="3560"/>
        <w:gridCol w:w="4271"/>
      </w:tblGrid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1989" w:right="20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560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85" w:right="240" w:hanging="2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271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4" w:right="206" w:hanging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174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7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560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2" w:hRule="atLeast"/>
        </w:trPr>
        <w:tc>
          <w:tcPr>
            <w:tcW w:w="147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240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estudiantes y otros 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emocionales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repercuten en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194" w:lineRule="auto" w:before="118"/>
              <w:ind w:left="106" w:right="424" w:firstLine="1"/>
              <w:jc w:val="both"/>
              <w:rPr>
                <w:sz w:val="16"/>
              </w:rPr>
            </w:pPr>
            <w:r>
              <w:rPr>
                <w:sz w:val="16"/>
              </w:rPr>
              <w:t>¿Qué habilidades socioemocionales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fort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alecer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6" w:right="240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aprovechar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emergentes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ambientes sanos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II.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fortalecer,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asesorar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acompañar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enseñanza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aprendizaje</w:t>
      </w:r>
    </w:p>
    <w:p>
      <w:pPr>
        <w:pStyle w:val="BodyText"/>
        <w:spacing w:before="0"/>
        <w:jc w:val="left"/>
        <w:rPr>
          <w:rFonts w:ascii="Arial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75"/>
        <w:gridCol w:w="3452"/>
        <w:gridCol w:w="4302"/>
      </w:tblGrid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2025" w:right="20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52" w:type="dxa"/>
            <w:vMerge w:val="restart"/>
            <w:shd w:val="clear" w:color="auto" w:fill="D3C19C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28" w:right="29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02" w:type="dxa"/>
            <w:vMerge w:val="restart"/>
            <w:shd w:val="clear" w:color="auto" w:fill="D3C19C"/>
          </w:tcPr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932" w:right="22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3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50"/>
              <w:ind w:left="8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1" w:hRule="atLeast"/>
        </w:trPr>
        <w:tc>
          <w:tcPr>
            <w:tcW w:w="1570" w:type="dxa"/>
            <w:vMerge w:val="restart"/>
          </w:tcPr>
          <w:p>
            <w:pPr>
              <w:pStyle w:val="TableParagraph"/>
              <w:spacing w:line="288" w:lineRule="auto" w:before="147"/>
              <w:ind w:left="108" w:right="150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vínculo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estudiantes</w:t>
            </w:r>
          </w:p>
        </w:tc>
        <w:tc>
          <w:tcPr>
            <w:tcW w:w="3675" w:type="dxa"/>
          </w:tcPr>
          <w:p>
            <w:pPr>
              <w:pStyle w:val="TableParagraph"/>
              <w:spacing w:line="213" w:lineRule="auto" w:before="141"/>
              <w:ind w:right="213"/>
              <w:rPr>
                <w:sz w:val="16"/>
              </w:rPr>
            </w:pPr>
            <w:r>
              <w:rPr>
                <w:sz w:val="16"/>
              </w:rPr>
              <w:t>Asesoramiento sobre procesos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y del aprendizaje infantil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fortalecer la enseñanza,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docentes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52" w:type="dxa"/>
            <w:vMerge w:val="restart"/>
          </w:tcPr>
          <w:p>
            <w:pPr>
              <w:pStyle w:val="TableParagraph"/>
              <w:spacing w:line="213" w:lineRule="auto" w:before="141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motivar a los estudiantes 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socialización, participación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216" w:lineRule="auto" w:before="124"/>
              <w:ind w:left="105" w:right="361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motivar la participación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para que se involucren 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formativas?</w:t>
            </w:r>
          </w:p>
          <w:p>
            <w:pPr>
              <w:pStyle w:val="TableParagraph"/>
              <w:spacing w:line="216" w:lineRule="auto" w:before="118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son necesarias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familia?</w:t>
            </w:r>
          </w:p>
          <w:p>
            <w:pPr>
              <w:pStyle w:val="TableParagraph"/>
              <w:spacing w:line="216" w:lineRule="auto" w:before="119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 herramientas y recursos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 para desarrollar un vínculo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pedagógico positivo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20" w:lineRule="exact" w:before="81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 contribuyen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 fo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rtalecen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comunicación, el dialogo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4302" w:type="dxa"/>
            <w:vMerge w:val="restart"/>
          </w:tcPr>
          <w:p>
            <w:pPr>
              <w:pStyle w:val="TableParagraph"/>
              <w:spacing w:line="216" w:lineRule="auto" w:before="139"/>
              <w:ind w:right="223" w:hanging="2"/>
              <w:rPr>
                <w:sz w:val="16"/>
              </w:rPr>
            </w:pPr>
            <w:r>
              <w:rPr>
                <w:sz w:val="16"/>
              </w:rPr>
              <w:t>-Comprensión de las relaciones dialógicas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ocurren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 y aprendizaje en el aul 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conocimiento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6" w:lineRule="auto" w:before="115"/>
              <w:ind w:right="424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interactúan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aula como son: los objetivos de aprendizaje,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valores, las actitudes, las emociones,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pertenencia y la conectividad que permi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en contextos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específicos.</w:t>
            </w:r>
          </w:p>
          <w:p>
            <w:pPr>
              <w:pStyle w:val="TableParagraph"/>
              <w:spacing w:line="216" w:lineRule="auto" w:before="118"/>
              <w:ind w:right="223" w:hanging="3"/>
              <w:rPr>
                <w:sz w:val="16"/>
              </w:rPr>
            </w:pPr>
            <w:r>
              <w:rPr>
                <w:sz w:val="16"/>
              </w:rPr>
              <w:t>-La actitud docente, la comunicación, el diálogo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respeto para favorecer la interacción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enfrentar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6" w:lineRule="auto" w:before="118"/>
              <w:ind w:right="223" w:hanging="3"/>
              <w:rPr>
                <w:sz w:val="16"/>
              </w:rPr>
            </w:pPr>
            <w:r>
              <w:rPr>
                <w:sz w:val="16"/>
              </w:rPr>
              <w:t>-Análisis de conductas de riesgo en niños, niñas,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 jóvenes,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barreras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</w:tr>
      <w:tr>
        <w:trPr>
          <w:trHeight w:val="1224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3" w:lineRule="auto" w:before="143"/>
              <w:ind w:right="334"/>
              <w:rPr>
                <w:sz w:val="16"/>
              </w:rPr>
            </w:pPr>
            <w:r>
              <w:rPr>
                <w:sz w:val="16"/>
              </w:rPr>
              <w:t>Acciones de asesoría que impulsen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relaciones sanas entre los docentes y 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 en donde ambos se sientan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apreciados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disfruten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5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5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39"/>
              <w:ind w:right="185"/>
              <w:rPr>
                <w:sz w:val="16"/>
              </w:rPr>
            </w:pPr>
            <w:r>
              <w:rPr>
                <w:sz w:val="16"/>
              </w:rPr>
              <w:t>Actividades de acompañam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posibiliten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atender 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superar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dificultades de aprendizaje y resolver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obstaculicen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75"/>
        <w:gridCol w:w="3452"/>
        <w:gridCol w:w="4302"/>
      </w:tblGrid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2025" w:right="20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5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28" w:right="29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0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932" w:right="22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8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5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8" w:hRule="atLeast"/>
        </w:trPr>
        <w:tc>
          <w:tcPr>
            <w:tcW w:w="15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aula?</w:t>
            </w:r>
          </w:p>
          <w:p>
            <w:pPr>
              <w:pStyle w:val="TableParagraph"/>
              <w:spacing w:line="216" w:lineRule="auto" w:before="112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comunicación, el dialogo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9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¿A través de que estrategias se puede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20" w:lineRule="exact" w:before="81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¿Como 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y 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atenderlas?</w:t>
            </w:r>
          </w:p>
        </w:tc>
        <w:tc>
          <w:tcPr>
            <w:tcW w:w="4302" w:type="dxa"/>
            <w:tcBorders>
              <w:top w:val="nil"/>
            </w:tcBorders>
          </w:tcPr>
          <w:p>
            <w:pPr>
              <w:pStyle w:val="TableParagraph"/>
              <w:spacing w:line="216" w:lineRule="auto" w:before="19"/>
              <w:ind w:right="223"/>
              <w:rPr>
                <w:sz w:val="16"/>
              </w:rPr>
            </w:pPr>
            <w:r>
              <w:rPr>
                <w:sz w:val="16"/>
              </w:rPr>
              <w:t>dificultan el aprendizaje para prevenir la deserción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216" w:lineRule="auto" w:before="119"/>
              <w:ind w:right="223" w:hanging="3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acompañamiento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aula que contribuyan a la preven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abandono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</w:tc>
      </w:tr>
      <w:tr>
        <w:trPr>
          <w:trHeight w:val="1221" w:hRule="atLeast"/>
        </w:trPr>
        <w:tc>
          <w:tcPr>
            <w:tcW w:w="1570" w:type="dxa"/>
            <w:vMerge w:val="restart"/>
          </w:tcPr>
          <w:p>
            <w:pPr>
              <w:pStyle w:val="TableParagraph"/>
              <w:spacing w:line="285" w:lineRule="auto" w:before="147"/>
              <w:ind w:left="108" w:right="25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enseñanza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aprendizaje</w:t>
            </w:r>
          </w:p>
        </w:tc>
        <w:tc>
          <w:tcPr>
            <w:tcW w:w="3675" w:type="dxa"/>
          </w:tcPr>
          <w:p>
            <w:pPr>
              <w:pStyle w:val="TableParagraph"/>
              <w:spacing w:line="213" w:lineRule="auto" w:before="141"/>
              <w:ind w:left="108" w:right="159" w:hanging="1"/>
              <w:rPr>
                <w:sz w:val="16"/>
              </w:rPr>
            </w:pPr>
            <w:r>
              <w:rPr>
                <w:sz w:val="16"/>
              </w:rPr>
              <w:t>Conocimiento del currículo, planes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estudio de los niveles y tipos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 para asesorar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52" w:type="dxa"/>
            <w:vMerge w:val="restart"/>
          </w:tcPr>
          <w:p>
            <w:pPr>
              <w:pStyle w:val="TableParagraph"/>
              <w:spacing w:line="216" w:lineRule="auto" w:before="139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7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 elementos del currículum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significativos y permiten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docente propicie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aprendizajes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8"/>
              <w:ind w:left="105" w:right="200" w:firstLine="1"/>
              <w:rPr>
                <w:sz w:val="16"/>
              </w:rPr>
            </w:pPr>
            <w:r>
              <w:rPr>
                <w:sz w:val="16"/>
              </w:rPr>
              <w:t>¿Cómo estrategias, procesos y 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permiten adaptar y adecuar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 currículum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situaciones de aprendizaje prioritarias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216" w:lineRule="auto" w:before="117"/>
              <w:ind w:left="105" w:right="20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planificar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considerando los intereses,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necesidades,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6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 estrategias posibilitan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situada que permita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 entre el aprendizaje escolar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  <w:p>
            <w:pPr>
              <w:pStyle w:val="TableParagraph"/>
              <w:spacing w:line="220" w:lineRule="exact" w:before="81"/>
              <w:ind w:left="105" w:right="200" w:firstLine="1"/>
              <w:rPr>
                <w:sz w:val="16"/>
              </w:rPr>
            </w:pPr>
            <w:r>
              <w:rPr>
                <w:sz w:val="16"/>
              </w:rPr>
              <w:t>¿Qué valores se ven implicados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vida?</w:t>
            </w:r>
          </w:p>
        </w:tc>
        <w:tc>
          <w:tcPr>
            <w:tcW w:w="4302" w:type="dxa"/>
            <w:vMerge w:val="restart"/>
          </w:tcPr>
          <w:p>
            <w:pPr>
              <w:pStyle w:val="TableParagraph"/>
              <w:spacing w:line="216" w:lineRule="auto" w:before="139"/>
              <w:ind w:right="289" w:hanging="3"/>
              <w:rPr>
                <w:sz w:val="16"/>
              </w:rPr>
            </w:pPr>
            <w:r>
              <w:rPr>
                <w:sz w:val="16"/>
              </w:rPr>
              <w:t>-Comprensión de la organización, propósitos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estructura del currículo para identificar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los procesos educativos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cambios en los docentes y mejorar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16" w:lineRule="auto" w:before="116"/>
              <w:ind w:right="424" w:hanging="2"/>
              <w:rPr>
                <w:sz w:val="16"/>
              </w:rPr>
            </w:pPr>
            <w:r>
              <w:rPr>
                <w:sz w:val="16"/>
              </w:rPr>
              <w:t>-Apropiación de los elementos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asesoría,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instrumentación didáctica, que promueva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estudia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ntes.</w:t>
            </w:r>
          </w:p>
          <w:p>
            <w:pPr>
              <w:pStyle w:val="TableParagraph"/>
              <w:spacing w:line="216" w:lineRule="auto" w:before="117"/>
              <w:ind w:right="223" w:hanging="3"/>
              <w:rPr>
                <w:sz w:val="16"/>
              </w:rPr>
            </w:pPr>
            <w:r>
              <w:rPr>
                <w:sz w:val="16"/>
              </w:rPr>
              <w:t>-Conocimiento de la enseñanza situada centrada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prácticas educativas contextualizadas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aprendizajes significativos y reflexivos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los docentes pueden impulsar en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213" w:lineRule="auto" w:before="120"/>
              <w:ind w:right="223" w:hanging="3"/>
              <w:rPr>
                <w:sz w:val="16"/>
              </w:rPr>
            </w:pPr>
            <w:r>
              <w:rPr>
                <w:sz w:val="16"/>
              </w:rPr>
              <w:t>-Desarrollo de técnicas e instrumentos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16" w:lineRule="auto" w:before="122"/>
              <w:ind w:right="223" w:hanging="2"/>
              <w:rPr>
                <w:sz w:val="16"/>
              </w:rPr>
            </w:pPr>
            <w:r>
              <w:rPr>
                <w:sz w:val="16"/>
              </w:rPr>
              <w:t>-Conceptualización de la profesión docente,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ayudan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20" w:lineRule="exact" w:before="81"/>
              <w:ind w:right="223" w:hanging="2"/>
              <w:rPr>
                <w:sz w:val="16"/>
              </w:rPr>
            </w:pPr>
            <w:r>
              <w:rPr>
                <w:sz w:val="16"/>
              </w:rPr>
              <w:t>-Valoración de la función docente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del conocimiento y en el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afectivo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665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20" w:lineRule="exact" w:before="105"/>
              <w:ind w:left="108" w:right="213" w:firstLine="1"/>
              <w:rPr>
                <w:sz w:val="16"/>
              </w:rPr>
            </w:pP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conceptuales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adultos como referente para 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sea coherente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motivaciones de la función social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profesión docente y su responsabilidad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en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4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39"/>
              <w:ind w:left="108" w:right="185" w:hanging="1"/>
              <w:rPr>
                <w:sz w:val="16"/>
              </w:rPr>
            </w:pPr>
            <w:r>
              <w:rPr>
                <w:sz w:val="16"/>
              </w:rPr>
              <w:t>Asesoramiento en el diseño y desarrollo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métodos, procedimientos y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fortalecer la gestión en el aula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 de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20" w:lineRule="exact" w:before="103"/>
              <w:ind w:left="108" w:right="213" w:firstLine="1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acompañamiento a los docentes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dar respuesta a situaciones educativas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emergentes y en la resolución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39"/>
              <w:ind w:left="108" w:right="213" w:hanging="1"/>
              <w:rPr>
                <w:sz w:val="16"/>
              </w:rPr>
            </w:pPr>
            <w:r>
              <w:rPr>
                <w:sz w:val="16"/>
              </w:rPr>
              <w:t>Asesoramiento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75"/>
        <w:gridCol w:w="3452"/>
        <w:gridCol w:w="4302"/>
      </w:tblGrid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2025" w:right="20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5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28" w:right="29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0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932" w:right="22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8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5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39" w:hRule="atLeast"/>
        </w:trPr>
        <w:tc>
          <w:tcPr>
            <w:tcW w:w="15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9"/>
              <w:ind w:left="108" w:right="828" w:hanging="1"/>
              <w:rPr>
                <w:sz w:val="16"/>
              </w:rPr>
            </w:pPr>
            <w:r>
              <w:rPr>
                <w:sz w:val="16"/>
              </w:rPr>
              <w:t>educativo que a yuda a mejorar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3452" w:type="dxa"/>
            <w:tcBorders>
              <w:top w:val="nil"/>
            </w:tcBorders>
          </w:tcPr>
          <w:p>
            <w:pPr>
              <w:pStyle w:val="TableParagraph"/>
              <w:spacing w:line="216" w:lineRule="auto" w:before="139"/>
              <w:ind w:left="105" w:right="153" w:firstLine="1"/>
              <w:rPr>
                <w:sz w:val="16"/>
              </w:rPr>
            </w:pPr>
            <w:r>
              <w:rPr>
                <w:sz w:val="16"/>
              </w:rPr>
              <w:t>¿Cómo diversificar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de los diferentes campos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 disciplin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recuperando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enfoques y métodos particulares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saberes?</w:t>
            </w:r>
          </w:p>
          <w:p>
            <w:pPr>
              <w:pStyle w:val="TableParagraph"/>
              <w:spacing w:line="216" w:lineRule="auto" w:before="118"/>
              <w:ind w:left="105" w:right="20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 para atender a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aprendizaje 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emergentes?</w:t>
            </w:r>
          </w:p>
          <w:p>
            <w:pPr>
              <w:pStyle w:val="TableParagraph"/>
              <w:spacing w:line="216" w:lineRule="auto" w:before="119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¿Qué estrategias 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aprendizaj e 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adecuarse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 situaciones emergentes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den respuesta a las necesidades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6" w:lineRule="auto" w:before="115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evaluar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distintos momentos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9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aplicadas a los estudiantes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necesarios analizar para ajustar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216" w:lineRule="auto" w:before="118"/>
              <w:ind w:left="105" w:right="192" w:firstLine="1"/>
              <w:rPr>
                <w:sz w:val="16"/>
              </w:rPr>
            </w:pPr>
            <w:r>
              <w:rPr>
                <w:sz w:val="16"/>
              </w:rPr>
              <w:t>¿Qué estrategias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implementan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devolver a los estudiantes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220" w:lineRule="exact" w:before="78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 actitudes hacen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emocionalmente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positiva?</w:t>
            </w:r>
          </w:p>
        </w:tc>
        <w:tc>
          <w:tcPr>
            <w:tcW w:w="43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223" w:hRule="atLeast"/>
        </w:trPr>
        <w:tc>
          <w:tcPr>
            <w:tcW w:w="1570" w:type="dxa"/>
          </w:tcPr>
          <w:p>
            <w:pPr>
              <w:pStyle w:val="TableParagraph"/>
              <w:spacing w:line="220" w:lineRule="atLeast" w:before="103"/>
              <w:ind w:left="108" w:right="25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675" w:type="dxa"/>
          </w:tcPr>
          <w:p>
            <w:pPr>
              <w:pStyle w:val="TableParagraph"/>
              <w:spacing w:line="220" w:lineRule="exact" w:before="103"/>
              <w:ind w:right="213"/>
              <w:rPr>
                <w:sz w:val="16"/>
              </w:rPr>
            </w:pPr>
            <w:r>
              <w:rPr>
                <w:sz w:val="16"/>
              </w:rPr>
              <w:t>Asesoría y acompañamiento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selección, elaboración, transformación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adaptación de recursos para atender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enriquecer los procesos de</w:t>
            </w:r>
          </w:p>
        </w:tc>
        <w:tc>
          <w:tcPr>
            <w:tcW w:w="3452" w:type="dxa"/>
          </w:tcPr>
          <w:p>
            <w:pPr>
              <w:pStyle w:val="TableParagraph"/>
              <w:spacing w:line="216" w:lineRule="auto" w:before="139"/>
              <w:ind w:left="105" w:right="117" w:firstLine="1"/>
              <w:rPr>
                <w:sz w:val="16"/>
              </w:rPr>
            </w:pPr>
            <w:r>
              <w:rPr>
                <w:sz w:val="16"/>
              </w:rPr>
              <w:t>¿Cómo potenciar el diseño y uso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 docente y favorecer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302" w:type="dxa"/>
          </w:tcPr>
          <w:p>
            <w:pPr>
              <w:pStyle w:val="TableParagraph"/>
              <w:spacing w:line="220" w:lineRule="exact" w:before="103"/>
              <w:ind w:right="141" w:hanging="2"/>
              <w:rPr>
                <w:sz w:val="16"/>
              </w:rPr>
            </w:pPr>
            <w:r>
              <w:rPr>
                <w:sz w:val="16"/>
              </w:rPr>
              <w:t>-Generación de ambientes de aprendizaje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desarrollo de las actividades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-aprendizaje, atendiendo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característ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 éstas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efectivo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desarrollo.</w:t>
            </w:r>
          </w:p>
        </w:tc>
      </w:tr>
    </w:tbl>
    <w:p>
      <w:pPr>
        <w:spacing w:after="0" w:line="220" w:lineRule="exact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75"/>
        <w:gridCol w:w="3452"/>
        <w:gridCol w:w="4302"/>
      </w:tblGrid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2025" w:right="20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52" w:type="dxa"/>
            <w:vMerge w:val="restart"/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28" w:right="29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02" w:type="dxa"/>
            <w:vMerge w:val="restart"/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932" w:right="22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8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57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198" w:lineRule="exact" w:before="2"/>
              <w:ind w:left="108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452" w:type="dxa"/>
            <w:vMerge w:val="restart"/>
          </w:tcPr>
          <w:p>
            <w:pPr>
              <w:pStyle w:val="TableParagraph"/>
              <w:spacing w:line="216" w:lineRule="auto" w:before="139"/>
              <w:ind w:left="105" w:right="429" w:firstLine="1"/>
              <w:rPr>
                <w:sz w:val="16"/>
              </w:rPr>
            </w:pPr>
            <w:r>
              <w:rPr>
                <w:sz w:val="16"/>
              </w:rPr>
              <w:t>¿Cómo organizo los recursos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a implementar en mi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para lograr la progresión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8"/>
              <w:ind w:left="105" w:right="200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requiero implementar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 la selección, adaptación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transformación de recursos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sean acodes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213" w:lineRule="auto" w:before="120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¿Cómo a partir de los enfoques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campo formativo o disciplina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transforman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216" w:lineRule="auto" w:before="124"/>
              <w:ind w:left="105" w:right="234"/>
              <w:rPr>
                <w:sz w:val="16"/>
              </w:rPr>
            </w:pPr>
            <w:r>
              <w:rPr>
                <w:sz w:val="16"/>
              </w:rPr>
              <w:t>¿Cuáles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desafíos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plantea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mundo de la tecnológica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y que cambios implica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216" w:lineRule="auto" w:before="119"/>
              <w:ind w:left="105" w:right="202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estrategias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uso de la tecnología en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poco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favorables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uso?</w:t>
            </w:r>
          </w:p>
          <w:p>
            <w:pPr>
              <w:pStyle w:val="TableParagraph"/>
              <w:spacing w:line="233" w:lineRule="exact" w:before="101"/>
              <w:ind w:left="106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recursos,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216" w:lineRule="auto" w:before="5"/>
              <w:ind w:left="105" w:right="117"/>
              <w:rPr>
                <w:sz w:val="16"/>
              </w:rPr>
            </w:pPr>
            <w:r>
              <w:rPr>
                <w:sz w:val="16"/>
              </w:rPr>
              <w:t>materia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incorporar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tecnologías que faciliten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enseñanza?</w:t>
            </w:r>
          </w:p>
          <w:p>
            <w:pPr>
              <w:pStyle w:val="TableParagraph"/>
              <w:spacing w:line="216" w:lineRule="auto" w:before="118"/>
              <w:ind w:left="105" w:right="400" w:firstLine="1"/>
              <w:rPr>
                <w:sz w:val="16"/>
              </w:rPr>
            </w:pPr>
            <w:r>
              <w:rPr>
                <w:sz w:val="16"/>
              </w:rPr>
              <w:t>¿A partir de qué estrategias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disminuyen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brechas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generadas por el uso de la tecnología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procesos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  <w:p>
            <w:pPr>
              <w:pStyle w:val="TableParagraph"/>
              <w:spacing w:line="216" w:lineRule="auto" w:before="116"/>
              <w:ind w:left="105" w:right="29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reflej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 interés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incluir las tecnologías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como recurso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302" w:type="dxa"/>
            <w:vMerge w:val="restart"/>
          </w:tcPr>
          <w:p>
            <w:pPr>
              <w:pStyle w:val="TableParagraph"/>
              <w:spacing w:line="216" w:lineRule="auto" w:before="139"/>
              <w:ind w:right="223" w:hanging="3"/>
              <w:rPr>
                <w:sz w:val="16"/>
              </w:rPr>
            </w:pPr>
            <w:r>
              <w:rPr>
                <w:sz w:val="16"/>
              </w:rPr>
              <w:t>-Análisis para la selección y adecuación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 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abarcar un amplio abanico de aprendizajes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cognitivos,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afectivos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sociales.</w:t>
            </w:r>
          </w:p>
          <w:p>
            <w:pPr>
              <w:pStyle w:val="TableParagraph"/>
              <w:spacing w:line="216" w:lineRule="auto" w:before="118"/>
              <w:ind w:right="289" w:hanging="2"/>
              <w:rPr>
                <w:sz w:val="16"/>
              </w:rPr>
            </w:pPr>
            <w:r>
              <w:rPr>
                <w:sz w:val="16"/>
              </w:rPr>
              <w:t>-Diseño e implementació n de materiales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educativos didácticos como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 refuerzan la actuación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optimizando el proceso de 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216" w:lineRule="auto" w:before="119"/>
              <w:ind w:right="424" w:hanging="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Identificación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respondan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requerimientos de los 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motivando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despertando su interés, permitiendo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de los contenidos teóricos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prácticas.</w:t>
            </w:r>
          </w:p>
          <w:p>
            <w:pPr>
              <w:pStyle w:val="TableParagraph"/>
              <w:spacing w:line="216" w:lineRule="auto" w:before="115"/>
              <w:ind w:right="158" w:hanging="2"/>
              <w:rPr>
                <w:sz w:val="16"/>
              </w:rPr>
            </w:pPr>
            <w:r>
              <w:rPr>
                <w:sz w:val="16"/>
              </w:rPr>
              <w:t>-Compromiso de los docentes y la actualización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 nuevas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ormáticos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Internet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articular</w:t>
            </w:r>
          </w:p>
          <w:p>
            <w:pPr>
              <w:pStyle w:val="TableParagraph"/>
              <w:spacing w:line="216" w:lineRule="auto"/>
              <w:ind w:right="289"/>
              <w:rPr>
                <w:sz w:val="16"/>
              </w:rPr>
            </w:pPr>
            <w:r>
              <w:rPr>
                <w:sz w:val="16"/>
              </w:rPr>
              <w:t>los elementos que intervienen en las clases con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simulación, fortaleciendo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significativo.</w:t>
            </w:r>
          </w:p>
          <w:p>
            <w:pPr>
              <w:pStyle w:val="TableParagraph"/>
              <w:spacing w:line="216" w:lineRule="auto" w:before="117"/>
              <w:ind w:right="197" w:hanging="2"/>
              <w:rPr>
                <w:sz w:val="16"/>
              </w:rPr>
            </w:pPr>
            <w:r>
              <w:rPr>
                <w:sz w:val="16"/>
              </w:rPr>
              <w:t>-Adquisición de las nuevas competencias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en línea y su adaptación par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asegurar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interacciones significativas e integradas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contenido,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compañeros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216" w:lineRule="auto" w:before="116"/>
              <w:ind w:right="424" w:hanging="3"/>
              <w:rPr>
                <w:sz w:val="16"/>
              </w:rPr>
            </w:pPr>
            <w:r>
              <w:rPr>
                <w:sz w:val="16"/>
              </w:rPr>
              <w:t>-Reconocimiento e incorporación del ámbito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 en los procesos de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los nuevos roles del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estudiante.</w:t>
            </w:r>
          </w:p>
          <w:p>
            <w:pPr>
              <w:pStyle w:val="TableParagraph"/>
              <w:spacing w:line="216" w:lineRule="auto" w:before="118"/>
              <w:ind w:right="223" w:hanging="3"/>
              <w:rPr>
                <w:sz w:val="16"/>
              </w:rPr>
            </w:pPr>
            <w:r>
              <w:rPr>
                <w:sz w:val="16"/>
              </w:rPr>
              <w:t>-Conocimiento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logro del aprendizaje a través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spacing w:line="198" w:lineRule="exact" w:before="100"/>
              <w:ind w:left="105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1445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39"/>
              <w:ind w:right="213" w:firstLine="1"/>
              <w:rPr>
                <w:sz w:val="16"/>
              </w:rPr>
            </w:pPr>
            <w:r>
              <w:rPr>
                <w:sz w:val="16"/>
              </w:rPr>
              <w:t>Mecanismos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uso de recursos informativos,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comunicativos, colaborativos,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instrumentales o de aprendizaje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disponibles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8" w:hRule="atLeast"/>
        </w:trPr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spacing w:line="216" w:lineRule="auto" w:before="139"/>
              <w:ind w:right="303"/>
              <w:rPr>
                <w:sz w:val="16"/>
              </w:rPr>
            </w:pPr>
            <w:r>
              <w:rPr>
                <w:sz w:val="16"/>
              </w:rPr>
              <w:t>Asesoría para aprovechar y potenciar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y materiales de apoyo didáctico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disponibles, así como gestionar espacios,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medios y tiempos que favorezcan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3675"/>
        <w:gridCol w:w="3452"/>
        <w:gridCol w:w="4302"/>
      </w:tblGrid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2025" w:right="20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5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828" w:right="29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302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932" w:right="223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40" w:hRule="atLeast"/>
        </w:trPr>
        <w:tc>
          <w:tcPr>
            <w:tcW w:w="5245" w:type="dxa"/>
            <w:gridSpan w:val="2"/>
            <w:shd w:val="clear" w:color="auto" w:fill="D3C19C"/>
          </w:tcPr>
          <w:p>
            <w:pPr>
              <w:pStyle w:val="TableParagraph"/>
              <w:spacing w:line="173" w:lineRule="exact" w:before="147"/>
              <w:ind w:left="8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5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5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15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7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02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8" w:right="223" w:hanging="1"/>
              <w:rPr>
                <w:sz w:val="16"/>
              </w:rPr>
            </w:pPr>
            <w:r>
              <w:rPr>
                <w:sz w:val="16"/>
              </w:rPr>
              <w:t>conectividad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modelos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híbridos.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57"/>
          <w:sz w:val="16"/>
        </w:rPr>
        <w:t> </w:t>
      </w:r>
      <w:r>
        <w:rPr>
          <w:rFonts w:ascii="Arial" w:hAnsi="Arial"/>
          <w:b/>
          <w:sz w:val="16"/>
        </w:rPr>
        <w:t>III.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colaboración</w:t>
      </w:r>
    </w:p>
    <w:p>
      <w:pPr>
        <w:pStyle w:val="BodyText"/>
        <w:spacing w:before="11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516"/>
        <w:gridCol w:w="3624"/>
        <w:gridCol w:w="4056"/>
      </w:tblGrid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061" w:right="20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24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918" w:right="22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1" w:lineRule="auto"/>
              <w:ind w:left="812" w:right="22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9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1"/>
              <w:ind w:lef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24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3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59" w:lineRule="auto" w:before="130"/>
              <w:ind w:left="108" w:right="57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interna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escolar</w:t>
            </w: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6" w:right="175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elementos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limitan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aprendizaje.</w:t>
            </w:r>
          </w:p>
        </w:tc>
        <w:tc>
          <w:tcPr>
            <w:tcW w:w="3624" w:type="dxa"/>
            <w:vMerge w:val="restart"/>
          </w:tcPr>
          <w:p>
            <w:pPr>
              <w:pStyle w:val="TableParagraph"/>
              <w:spacing w:line="194" w:lineRule="auto" w:before="138"/>
              <w:ind w:left="109" w:right="225"/>
              <w:rPr>
                <w:sz w:val="16"/>
              </w:rPr>
            </w:pPr>
            <w:r>
              <w:rPr>
                <w:sz w:val="16"/>
              </w:rPr>
              <w:t>¿Cómo se articulan los saberes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sobre el contexto (creencias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preconcepciones) con la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 sobre el contexto y las formas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colaboración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9" w:right="115" w:firstLine="1"/>
              <w:rPr>
                <w:sz w:val="16"/>
              </w:rPr>
            </w:pPr>
            <w:r>
              <w:rPr>
                <w:sz w:val="16"/>
              </w:rPr>
              <w:t>¿Qué implicaciones tiene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de los estudiantes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articulación del contexto con las 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8" w:right="11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reconoce r y respetar la cultura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costumbres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20"/>
              <w:ind w:left="109" w:right="225"/>
              <w:rPr>
                <w:sz w:val="16"/>
              </w:rPr>
            </w:pPr>
            <w:r>
              <w:rPr>
                <w:sz w:val="16"/>
              </w:rPr>
              <w:t>¿Qué actitudes en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motivar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para la comunicación, socialización,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colaboración?</w:t>
            </w:r>
          </w:p>
          <w:p>
            <w:pPr>
              <w:pStyle w:val="TableParagraph"/>
              <w:spacing w:line="194" w:lineRule="auto" w:before="118"/>
              <w:ind w:left="108" w:right="22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promueven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participación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y de qué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influyen en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colaborativas?</w:t>
            </w:r>
          </w:p>
          <w:p>
            <w:pPr>
              <w:pStyle w:val="TableParagraph"/>
              <w:spacing w:line="194" w:lineRule="auto" w:before="116"/>
              <w:ind w:left="108" w:right="231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implicaciones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tiene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orientadas al ap 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8" w:right="207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presencial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contribuyan a fomentar la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aprendizajes,</w:t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left="108" w:right="227" w:hanging="2"/>
              <w:rPr>
                <w:sz w:val="16"/>
              </w:rPr>
            </w:pPr>
            <w:r>
              <w:rPr>
                <w:sz w:val="16"/>
              </w:rPr>
              <w:t>-Valoración argumentada de rasgos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social, escolar y familiar, así como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características culturales, económicas,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incidir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influencia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4" w:lineRule="auto" w:before="116"/>
              <w:ind w:left="108" w:right="284" w:hanging="2"/>
              <w:rPr>
                <w:sz w:val="16"/>
              </w:rPr>
            </w:pPr>
            <w:r>
              <w:rPr>
                <w:sz w:val="16"/>
              </w:rPr>
              <w:t>-Evaluación de las posibilidades y re 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 el contexto para generar una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 de colaboración basada en el respeto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diferencias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mutuo.</w:t>
            </w:r>
          </w:p>
          <w:p>
            <w:pPr>
              <w:pStyle w:val="TableParagraph"/>
              <w:spacing w:line="194" w:lineRule="auto" w:before="118"/>
              <w:ind w:left="109" w:right="227" w:hanging="3"/>
              <w:rPr>
                <w:sz w:val="16"/>
              </w:rPr>
            </w:pPr>
            <w:r>
              <w:rPr>
                <w:sz w:val="16"/>
              </w:rPr>
              <w:t>-Estrategias y procedimientos de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 situar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94" w:lineRule="auto"/>
              <w:ind w:left="109" w:right="134" w:hanging="1"/>
              <w:rPr>
                <w:sz w:val="16"/>
              </w:rPr>
            </w:pPr>
            <w:r>
              <w:rPr>
                <w:sz w:val="16"/>
              </w:rPr>
              <w:t>la asesoría de acuerdo con las ca racterísticas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contextual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  <w:p>
            <w:pPr>
              <w:pStyle w:val="TableParagraph"/>
              <w:spacing w:line="194" w:lineRule="auto" w:before="118"/>
              <w:ind w:left="108" w:right="266" w:hanging="2"/>
              <w:rPr>
                <w:sz w:val="16"/>
              </w:rPr>
            </w:pPr>
            <w:r>
              <w:rPr>
                <w:sz w:val="16"/>
              </w:rPr>
              <w:t>-Análisis de ámbitos y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de los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docentes, directivos,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familias) para movilizar acciones sostenidas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227" w:hanging="2"/>
              <w:rPr>
                <w:sz w:val="16"/>
              </w:rPr>
            </w:pPr>
            <w:r>
              <w:rPr>
                <w:sz w:val="16"/>
              </w:rPr>
              <w:t>-Procesos de construcción de formas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el contexto escolar y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implicación para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estudiantes, en la interacción escuela -familia,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8"/>
              <w:ind w:left="109" w:right="227" w:hanging="2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comunicación efectiva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(diálogo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reflexivo, diálogo orientado a consensos,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escucha activa, respeto, pensamiento crítico,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técnicas de comunicación clara, suficiente,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oportuna) dirigidas a diferentes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(estudiantes, pares, familias) para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metas</w:t>
            </w:r>
          </w:p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compartida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s.</w:t>
            </w:r>
          </w:p>
        </w:tc>
      </w:tr>
      <w:tr>
        <w:trPr>
          <w:trHeight w:val="1312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5" w:right="203" w:firstLine="1"/>
              <w:rPr>
                <w:sz w:val="16"/>
              </w:rPr>
            </w:pPr>
            <w:r>
              <w:rPr>
                <w:sz w:val="16"/>
              </w:rPr>
              <w:t>Estrategias de trabajo colaborativo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 el liderazgo compartido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docentes para desarrollar actividades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aporten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enseñanza.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6"/>
              <w:ind w:left="105" w:right="414"/>
              <w:rPr>
                <w:sz w:val="16"/>
              </w:rPr>
            </w:pPr>
            <w:r>
              <w:rPr>
                <w:sz w:val="16"/>
              </w:rPr>
              <w:t>Acciones que permiten resolver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educativas y llegar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 entre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con base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diálogo, la escucha activa y empática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impulsar espacios de confianza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colares.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6" w:right="353"/>
              <w:rPr>
                <w:sz w:val="16"/>
              </w:rPr>
            </w:pPr>
            <w:r>
              <w:rPr>
                <w:sz w:val="16"/>
              </w:rPr>
              <w:t>Mecanismos de apoyo para impulsar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prácticas docentes y trabajo conjunto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todos los miembros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convivencia sana y acciones a favor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516"/>
        <w:gridCol w:w="3624"/>
        <w:gridCol w:w="4056"/>
      </w:tblGrid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061" w:right="20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24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8" w:right="22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2" w:right="22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24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77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10" w:right="272" w:hanging="2"/>
              <w:rPr>
                <w:sz w:val="16"/>
              </w:rPr>
            </w:pPr>
            <w:r>
              <w:rPr>
                <w:sz w:val="16"/>
              </w:rPr>
              <w:t>formación integral de los estudiantes y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21"/>
              <w:ind w:left="108" w:right="221" w:firstLine="1"/>
              <w:rPr>
                <w:sz w:val="16"/>
              </w:rPr>
            </w:pPr>
            <w:r>
              <w:rPr>
                <w:sz w:val="16"/>
              </w:rPr>
              <w:t>¿Qué estrategias de comunicación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promover 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todos los integrantes de la 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en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6"/>
              <w:ind w:left="109" w:right="225"/>
              <w:rPr>
                <w:sz w:val="16"/>
              </w:rPr>
            </w:pPr>
            <w:r>
              <w:rPr>
                <w:sz w:val="16"/>
              </w:rPr>
              <w:t>¿Qué tipo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estrategia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  <w:p>
            <w:pPr>
              <w:pStyle w:val="TableParagraph"/>
              <w:spacing w:line="194" w:lineRule="auto" w:before="118"/>
              <w:ind w:left="109" w:right="225" w:firstLine="1"/>
              <w:rPr>
                <w:sz w:val="16"/>
              </w:rPr>
            </w:pPr>
            <w:r>
              <w:rPr>
                <w:sz w:val="16"/>
              </w:rPr>
              <w:t>¿Cómo establecer puentes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actores de la comunidad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colaborativo?</w:t>
            </w:r>
          </w:p>
          <w:p>
            <w:pPr>
              <w:pStyle w:val="TableParagraph"/>
              <w:spacing w:line="194" w:lineRule="auto" w:before="118"/>
              <w:ind w:left="108" w:right="234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directivos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difundir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adecuadamente los ámbitos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los padres de familia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actividades escolares y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hijos?</w:t>
            </w:r>
          </w:p>
          <w:p>
            <w:pPr>
              <w:pStyle w:val="TableParagraph"/>
              <w:spacing w:line="194" w:lineRule="auto" w:before="118"/>
              <w:ind w:left="109" w:right="194"/>
              <w:jc w:val="both"/>
              <w:rPr>
                <w:sz w:val="16"/>
              </w:rPr>
            </w:pPr>
            <w:r>
              <w:rPr>
                <w:sz w:val="16"/>
              </w:rPr>
              <w:t>¿Cómo se pueden fortalecer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colaboración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 para la mejora de los aprendizajes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9" w:right="225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comunes entre padres de familia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 personal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056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380" w:hanging="2"/>
              <w:rPr>
                <w:sz w:val="16"/>
              </w:rPr>
            </w:pPr>
            <w:r>
              <w:rPr>
                <w:sz w:val="16"/>
              </w:rPr>
              <w:t>-Comparación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funcionalidad de herramientas, dispositivos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no presenciales para orientar su uso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pertinente en acciones de colaboración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9" w:right="380" w:hanging="2"/>
              <w:rPr>
                <w:sz w:val="16"/>
              </w:rPr>
            </w:pPr>
            <w:r>
              <w:rPr>
                <w:sz w:val="16"/>
              </w:rPr>
              <w:t>-Características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los diferentes espacios y audiencias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escolar para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oportuna, suficiente y contribuya al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colaborativo.</w:t>
            </w:r>
          </w:p>
          <w:p>
            <w:pPr>
              <w:pStyle w:val="TableParagraph"/>
              <w:spacing w:line="194" w:lineRule="auto" w:before="118"/>
              <w:ind w:left="108" w:right="224" w:hanging="2"/>
              <w:rPr>
                <w:sz w:val="16"/>
              </w:rPr>
            </w:pPr>
            <w:r>
              <w:rPr>
                <w:sz w:val="16"/>
              </w:rPr>
              <w:t>-Estrategias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contextos y liderazgo que impulsan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 de las familias en la tra yectoria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escolar, aprendizaje y formación integral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 así como en la mejora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6"/>
              <w:ind w:left="108" w:right="224" w:hanging="2"/>
              <w:rPr>
                <w:sz w:val="16"/>
              </w:rPr>
            </w:pPr>
            <w:r>
              <w:rPr>
                <w:sz w:val="16"/>
              </w:rPr>
              <w:t>-Estrategias de orientación para formar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corresponsabilidad y colaboración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emoc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</w:tr>
      <w:tr>
        <w:trPr>
          <w:trHeight w:val="1309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59" w:lineRule="auto" w:before="130"/>
              <w:ind w:left="108" w:right="244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vinculación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externa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integral</w:t>
            </w: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5" w:right="219"/>
              <w:rPr>
                <w:sz w:val="16"/>
              </w:rPr>
            </w:pPr>
            <w:r>
              <w:rPr>
                <w:sz w:val="16"/>
              </w:rPr>
              <w:t>Vinculación y apoyo entre colegas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redes educativas y, 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aportan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fortalecer la mejora continua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problemáticas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</w:tc>
        <w:tc>
          <w:tcPr>
            <w:tcW w:w="3624" w:type="dxa"/>
            <w:vMerge w:val="restart"/>
          </w:tcPr>
          <w:p>
            <w:pPr>
              <w:pStyle w:val="TableParagraph"/>
              <w:spacing w:line="194" w:lineRule="auto" w:before="138"/>
              <w:ind w:left="108" w:right="225" w:firstLine="1"/>
              <w:rPr>
                <w:sz w:val="16"/>
              </w:rPr>
            </w:pPr>
            <w:r>
              <w:rPr>
                <w:sz w:val="16"/>
              </w:rPr>
              <w:t>¿De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obtengo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fidedigna y relevante sobre las instancias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escuela?</w:t>
            </w:r>
          </w:p>
          <w:p>
            <w:pPr>
              <w:pStyle w:val="TableParagraph"/>
              <w:spacing w:line="194" w:lineRule="auto" w:before="118"/>
              <w:ind w:left="108" w:right="225" w:firstLine="1"/>
              <w:rPr>
                <w:sz w:val="16"/>
              </w:rPr>
            </w:pPr>
            <w:r>
              <w:rPr>
                <w:sz w:val="16"/>
              </w:rPr>
              <w:t>¿Qué implicaciones puede tener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 con instancias externas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 escolar y en el aprendizaje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s?</w:t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left="108" w:right="219" w:hanging="2"/>
              <w:rPr>
                <w:sz w:val="16"/>
              </w:rPr>
            </w:pPr>
            <w:r>
              <w:rPr>
                <w:sz w:val="16"/>
              </w:rPr>
              <w:t>-Estrategias de búsqueda de información 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externas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 s de colaboración que 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documentado vínculos de 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formación integral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y 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203" w:lineRule="exact" w:before="82"/>
              <w:rPr>
                <w:sz w:val="16"/>
              </w:rPr>
            </w:pPr>
            <w:r>
              <w:rPr>
                <w:sz w:val="16"/>
              </w:rPr>
              <w:t>-Evaluación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 el</w:t>
            </w:r>
          </w:p>
        </w:tc>
      </w:tr>
      <w:tr>
        <w:trPr>
          <w:trHeight w:val="517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200" w:lineRule="exact" w:before="98"/>
              <w:ind w:left="105" w:right="219" w:firstLine="1"/>
              <w:rPr>
                <w:sz w:val="16"/>
              </w:rPr>
            </w:pPr>
            <w:r>
              <w:rPr>
                <w:sz w:val="16"/>
              </w:rPr>
              <w:t>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docentes 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3968000">
            <wp:simplePos x="0" y="0"/>
            <wp:positionH relativeFrom="page">
              <wp:posOffset>7028053</wp:posOffset>
            </wp:positionH>
            <wp:positionV relativeFrom="page">
              <wp:posOffset>1438909</wp:posOffset>
            </wp:positionV>
            <wp:extent cx="2126233" cy="140208"/>
            <wp:effectExtent l="0" t="0" r="0" b="0"/>
            <wp:wrapNone/>
            <wp:docPr id="8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23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516"/>
        <w:gridCol w:w="3624"/>
        <w:gridCol w:w="4056"/>
      </w:tblGrid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061" w:right="20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24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8" w:right="22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2" w:right="22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24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3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2" w:lineRule="auto" w:before="20"/>
              <w:ind w:left="105" w:right="151"/>
              <w:rPr>
                <w:sz w:val="16"/>
              </w:rPr>
            </w:pPr>
            <w:r>
              <w:rPr>
                <w:sz w:val="16"/>
              </w:rPr>
              <w:t>proyectos con el sector social, productivo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empresarial.</w:t>
            </w:r>
          </w:p>
        </w:tc>
        <w:tc>
          <w:tcPr>
            <w:tcW w:w="362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475" w:firstLine="1"/>
              <w:rPr>
                <w:sz w:val="16"/>
              </w:rPr>
            </w:pPr>
            <w:r>
              <w:rPr>
                <w:sz w:val="16"/>
              </w:rPr>
              <w:t>¿Cómo se articulan proyectos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docencia, de asesoría o de gestión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localidad?</w:t>
            </w:r>
          </w:p>
          <w:p>
            <w:pPr>
              <w:pStyle w:val="TableParagraph"/>
              <w:spacing w:line="194" w:lineRule="auto" w:before="118"/>
              <w:ind w:left="108" w:right="23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 la escuela y la comunidad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 que resultan adversos o de alto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riesgo?</w:t>
            </w:r>
          </w:p>
          <w:p>
            <w:pPr>
              <w:pStyle w:val="TableParagraph"/>
              <w:spacing w:line="194" w:lineRule="auto" w:before="118"/>
              <w:ind w:left="109" w:right="115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beneficios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senta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 -comunidad para las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para el funcionamiento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social?</w:t>
            </w:r>
          </w:p>
          <w:p>
            <w:pPr>
              <w:pStyle w:val="TableParagraph"/>
              <w:spacing w:line="194" w:lineRule="auto" w:before="118"/>
              <w:ind w:left="108" w:right="225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aprendizaje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8"/>
              <w:ind w:left="109" w:right="362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 una actitud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apertura y empatía hacia 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externas a la escuela para favorecer una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estudiante?</w:t>
            </w:r>
          </w:p>
        </w:tc>
        <w:tc>
          <w:tcPr>
            <w:tcW w:w="4056" w:type="dxa"/>
            <w:tcBorders>
              <w:top w:val="nil"/>
            </w:tcBorders>
          </w:tcPr>
          <w:p>
            <w:pPr>
              <w:pStyle w:val="TableParagraph"/>
              <w:spacing w:line="192" w:lineRule="auto" w:before="20"/>
              <w:ind w:left="109" w:right="435"/>
              <w:rPr>
                <w:sz w:val="16"/>
              </w:rPr>
            </w:pPr>
            <w:r>
              <w:rPr>
                <w:sz w:val="16"/>
              </w:rPr>
              <w:t>vínculo de la escuela con instancias externas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(agenci</w:t>
            </w:r>
          </w:p>
          <w:p>
            <w:pPr>
              <w:pStyle w:val="TableParagraph"/>
              <w:spacing w:line="194" w:lineRule="auto" w:before="1"/>
              <w:ind w:left="109" w:right="22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actualización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20"/>
              <w:ind w:left="108" w:right="224" w:hanging="2"/>
              <w:rPr>
                <w:sz w:val="16"/>
              </w:rPr>
            </w:pPr>
            <w:r>
              <w:rPr>
                <w:sz w:val="16"/>
              </w:rPr>
              <w:t>-Estrategias y procesos de vinculación 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 productivo y empresarial con el fin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oportunidades de 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proyectos de colaboración orientados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integral o la mejora del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  <w:p>
            <w:pPr>
              <w:pStyle w:val="TableParagraph"/>
              <w:spacing w:line="194" w:lineRule="auto" w:before="116"/>
              <w:ind w:left="109" w:right="134" w:hanging="3"/>
              <w:rPr>
                <w:sz w:val="16"/>
              </w:rPr>
            </w:pPr>
            <w:r>
              <w:rPr>
                <w:spacing w:val="-1"/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-sociedad,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definir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líneas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actuación (de acuerdo con su ámbito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establecer 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efectiva que permita construir vínculos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comunidad.</w:t>
            </w:r>
          </w:p>
          <w:p>
            <w:pPr>
              <w:pStyle w:val="TableParagraph"/>
              <w:spacing w:line="194" w:lineRule="auto" w:before="116"/>
              <w:ind w:left="109" w:right="262" w:hanging="3"/>
              <w:rPr>
                <w:sz w:val="16"/>
              </w:rPr>
            </w:pPr>
            <w:r>
              <w:rPr>
                <w:sz w:val="16"/>
              </w:rPr>
              <w:t>-Comparación de las características que tienen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diversos modelos de vinculación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adapten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necesida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8" w:right="364" w:hanging="2"/>
              <w:rPr>
                <w:sz w:val="16"/>
              </w:rPr>
            </w:pPr>
            <w:r>
              <w:rPr>
                <w:sz w:val="16"/>
              </w:rPr>
              <w:t>-Diseño de proyectos de colaboración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 a partir del análisis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currículo, las condiciones del contexto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 de los participantes con el fin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aprendizajes,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1312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59" w:lineRule="auto" w:before="130"/>
              <w:ind w:left="108" w:right="572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mejora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continua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colaboración</w:t>
            </w: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5" w:right="219"/>
              <w:rPr>
                <w:sz w:val="16"/>
              </w:rPr>
            </w:pPr>
            <w:r>
              <w:rPr>
                <w:sz w:val="16"/>
              </w:rPr>
              <w:t>Intervención en 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tareas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 compartidas por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miembros del colectivo escolar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una meta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 articulen los</w:t>
            </w:r>
          </w:p>
          <w:p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esfuerzos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individuales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colectivos.</w:t>
            </w:r>
          </w:p>
        </w:tc>
        <w:tc>
          <w:tcPr>
            <w:tcW w:w="3624" w:type="dxa"/>
            <w:vMerge w:val="restart"/>
          </w:tcPr>
          <w:p>
            <w:pPr>
              <w:pStyle w:val="TableParagraph"/>
              <w:spacing w:line="194" w:lineRule="auto" w:before="138"/>
              <w:ind w:left="109" w:right="304"/>
              <w:rPr>
                <w:sz w:val="16"/>
              </w:rPr>
            </w:pPr>
            <w:r>
              <w:rPr>
                <w:sz w:val="16"/>
              </w:rPr>
              <w:t>¿Qué actitudes y valores se requieren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reconocer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lugar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 de un colectivo que comparte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común?</w:t>
            </w:r>
          </w:p>
          <w:p>
            <w:pPr>
              <w:pStyle w:val="TableParagraph"/>
              <w:spacing w:line="194" w:lineRule="auto" w:before="119"/>
              <w:ind w:left="109" w:right="225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y de asesoría receptivas,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adaptables, solidarias, colectivas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cooperativas?</w:t>
            </w:r>
          </w:p>
          <w:p>
            <w:pPr>
              <w:pStyle w:val="TableParagraph"/>
              <w:spacing w:line="194" w:lineRule="auto" w:before="117"/>
              <w:ind w:left="109" w:right="258" w:firstLine="1"/>
              <w:rPr>
                <w:sz w:val="16"/>
              </w:rPr>
            </w:pPr>
            <w:r>
              <w:rPr>
                <w:sz w:val="16"/>
              </w:rPr>
              <w:t>¿Cómo se puede construir una 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 de la enseñanza,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la formación integral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diferentes</w:t>
            </w:r>
          </w:p>
          <w:p>
            <w:pPr>
              <w:pStyle w:val="TableParagraph"/>
              <w:spacing w:line="186" w:lineRule="exact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position w:val="-3"/>
                <w:sz w:val="18"/>
              </w:rPr>
              <w:drawing>
                <wp:inline distT="0" distB="0" distL="0" distR="0">
                  <wp:extent cx="1877057" cy="118300"/>
                  <wp:effectExtent l="0" t="0" r="0" b="0"/>
                  <wp:docPr id="8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3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57" cy="11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18"/>
              </w:rPr>
            </w:r>
          </w:p>
        </w:tc>
        <w:tc>
          <w:tcPr>
            <w:tcW w:w="4056" w:type="dxa"/>
            <w:vMerge w:val="restart"/>
          </w:tcPr>
          <w:p>
            <w:pPr>
              <w:pStyle w:val="TableParagraph"/>
              <w:spacing w:line="194" w:lineRule="auto" w:before="138"/>
              <w:ind w:left="109" w:right="134" w:hanging="2"/>
              <w:rPr>
                <w:sz w:val="16"/>
              </w:rPr>
            </w:pPr>
            <w:r>
              <w:rPr>
                <w:sz w:val="16"/>
              </w:rPr>
              <w:t>-Desarrollo de estrategias para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 que permita la comprensión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 de la importancia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 individual y compartida,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comprometida, y la 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ciprocidad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consecución de objetivos comunes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left="109" w:right="284" w:hanging="2"/>
              <w:rPr>
                <w:sz w:val="16"/>
              </w:rPr>
            </w:pPr>
            <w:r>
              <w:rPr>
                <w:sz w:val="16"/>
              </w:rPr>
              <w:t>-Desarrollo de estrategias y procesos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en espacios de diálogo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que favorezcan la colaboración,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reflexión,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colectivo.</w:t>
            </w:r>
          </w:p>
          <w:p>
            <w:pPr>
              <w:pStyle w:val="TableParagraph"/>
              <w:spacing w:line="200" w:lineRule="exact" w:before="97"/>
              <w:ind w:left="109" w:right="233" w:hanging="3"/>
              <w:rPr>
                <w:sz w:val="16"/>
              </w:rPr>
            </w:pPr>
            <w:r>
              <w:rPr>
                <w:sz w:val="16"/>
              </w:rPr>
              <w:t>-Desarrollo de acciones que propicien espacios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dialogo,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la deliberación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1309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38"/>
              <w:ind w:left="105" w:right="174" w:firstLine="1"/>
              <w:rPr>
                <w:sz w:val="16"/>
              </w:rPr>
            </w:pPr>
            <w:r>
              <w:rPr>
                <w:sz w:val="16"/>
              </w:rPr>
              <w:t>Procedimientos para recopilar y analizar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evidencias del trabajo educativo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sobre los avances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del plan de asesoría,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retroalimentar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oportuna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exact" w:before="105"/>
              <w:ind w:left="106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trabajar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3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516"/>
        <w:gridCol w:w="3624"/>
        <w:gridCol w:w="4056"/>
      </w:tblGrid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061" w:right="20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624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918" w:right="225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56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2" w:right="227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316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624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3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line="194" w:lineRule="auto" w:before="18"/>
              <w:ind w:left="105" w:right="177"/>
              <w:rPr>
                <w:sz w:val="16"/>
              </w:rPr>
            </w:pPr>
            <w:r>
              <w:rPr>
                <w:sz w:val="16"/>
              </w:rPr>
              <w:t>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y desarrollar estrategias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faciliten el intercambio profesional de las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prácticas educativas, la reflexión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docentes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posibilitar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conjunto</w:t>
            </w:r>
          </w:p>
        </w:tc>
        <w:tc>
          <w:tcPr>
            <w:tcW w:w="3624" w:type="dxa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8" w:right="115" w:firstLine="1"/>
              <w:rPr>
                <w:sz w:val="16"/>
              </w:rPr>
            </w:pPr>
            <w:r>
              <w:rPr>
                <w:sz w:val="16"/>
              </w:rPr>
              <w:t>¿De qué manera se puede hacer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colaborativa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derive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información fidedigna, que sea clara,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y útil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prácticas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colectivo?</w:t>
            </w:r>
          </w:p>
          <w:p>
            <w:pPr>
              <w:pStyle w:val="TableParagraph"/>
              <w:spacing w:line="194" w:lineRule="auto" w:before="116"/>
              <w:ind w:left="109" w:right="349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desarrollar una actitud receptiva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 la retroalimentación de un colega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posibles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8" w:right="225" w:firstLine="1"/>
              <w:rPr>
                <w:sz w:val="16"/>
              </w:rPr>
            </w:pPr>
            <w:r>
              <w:rPr>
                <w:sz w:val="16"/>
              </w:rPr>
              <w:t>¿Cómo se pueden generar espacios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reunión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orienten a la solución efe 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puntuales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aprendizaje?</w:t>
            </w:r>
          </w:p>
        </w:tc>
        <w:tc>
          <w:tcPr>
            <w:tcW w:w="4056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8" w:right="259"/>
              <w:rPr>
                <w:sz w:val="16"/>
              </w:rPr>
            </w:pPr>
            <w:r>
              <w:rPr>
                <w:sz w:val="16"/>
              </w:rPr>
              <w:t>experiencial entre los asesores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 docentes como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conformación de una comunidad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  <w:p>
            <w:pPr>
              <w:pStyle w:val="TableParagraph"/>
              <w:spacing w:line="192" w:lineRule="auto" w:before="120"/>
              <w:ind w:left="109" w:right="133" w:hanging="2"/>
              <w:rPr>
                <w:sz w:val="16"/>
              </w:rPr>
            </w:pPr>
            <w:r>
              <w:rPr>
                <w:sz w:val="16"/>
              </w:rPr>
              <w:t>-Implementación de procesos de confo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consolidación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4" w:lineRule="auto" w:before="1"/>
              <w:ind w:left="109" w:right="224"/>
              <w:rPr>
                <w:sz w:val="16"/>
              </w:rPr>
            </w:pPr>
            <w:r>
              <w:rPr>
                <w:sz w:val="16"/>
              </w:rPr>
              <w:t>aprendizaje como espacio para el análisis,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percepciones,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representaciones, y emociones, para mejorar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left="108" w:right="359" w:hanging="2"/>
              <w:rPr>
                <w:sz w:val="16"/>
              </w:rPr>
            </w:pPr>
            <w:r>
              <w:rPr>
                <w:sz w:val="16"/>
              </w:rPr>
              <w:t>-Desarrollo de estrategias comunicativas y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liderazgo para la co nstrucción de consensos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orientados a la formulación colaborativa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comunes.</w:t>
            </w:r>
          </w:p>
          <w:p>
            <w:pPr>
              <w:pStyle w:val="TableParagraph"/>
              <w:spacing w:line="194" w:lineRule="auto" w:before="118"/>
              <w:ind w:left="108" w:right="254" w:hanging="2"/>
              <w:rPr>
                <w:sz w:val="16"/>
              </w:rPr>
            </w:pPr>
            <w:r>
              <w:rPr>
                <w:sz w:val="16"/>
              </w:rPr>
              <w:t>-Apropiación de los principios y propósitos del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colaborativo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enfoque de Comunidades Profesionales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 Sus procesos de organiz 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investigación, comunicación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retroalimentación.</w:t>
            </w:r>
          </w:p>
          <w:p>
            <w:pPr>
              <w:pStyle w:val="TableParagraph"/>
              <w:spacing w:line="194" w:lineRule="auto" w:before="116"/>
              <w:ind w:left="108" w:right="224" w:hanging="2"/>
              <w:rPr>
                <w:sz w:val="16"/>
              </w:rPr>
            </w:pPr>
            <w:r>
              <w:rPr>
                <w:sz w:val="16"/>
              </w:rPr>
              <w:t>-Planeación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desarrollo de métodos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 práctica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descripción, el análisis, la contrastación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de la propia práctica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pares.</w:t>
            </w:r>
          </w:p>
          <w:p>
            <w:pPr>
              <w:pStyle w:val="TableParagraph"/>
              <w:spacing w:line="194" w:lineRule="auto" w:before="118"/>
              <w:ind w:left="108" w:right="194" w:hanging="2"/>
              <w:rPr>
                <w:sz w:val="16"/>
              </w:rPr>
            </w:pPr>
            <w:r>
              <w:rPr>
                <w:sz w:val="16"/>
              </w:rPr>
              <w:t>-Implementación de estrategias que permitan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focalizar el trabajo colaborativo que se realiza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(Comités de participación, 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colegiados, Consejo Técnico)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consensos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compartidas centradas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solución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puntual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aprendizaje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IV.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mejora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práctica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experiencia</w:t>
      </w:r>
    </w:p>
    <w:p>
      <w:pPr>
        <w:spacing w:after="0"/>
        <w:jc w:val="left"/>
        <w:rPr>
          <w:rFonts w:ascii="Arial" w:hAnsi="Arial"/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4003"/>
        <w:gridCol w:w="3998"/>
        <w:gridCol w:w="3590"/>
      </w:tblGrid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07" w:right="2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98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105" w:right="30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90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80" w:right="20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98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0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line="259" w:lineRule="auto" w:before="130"/>
              <w:ind w:left="108" w:right="95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6" w:right="303" w:firstLine="1"/>
              <w:rPr>
                <w:sz w:val="16"/>
              </w:rPr>
            </w:pPr>
            <w:r>
              <w:rPr>
                <w:sz w:val="16"/>
              </w:rPr>
              <w:t>Proceso de cambio de la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para fortalecer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mejora de la práctica docente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pertinente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disponibles.</w:t>
            </w:r>
          </w:p>
        </w:tc>
        <w:tc>
          <w:tcPr>
            <w:tcW w:w="3998" w:type="dxa"/>
            <w:vMerge w:val="restart"/>
          </w:tcPr>
          <w:p>
            <w:pPr>
              <w:pStyle w:val="TableParagraph"/>
              <w:spacing w:line="194" w:lineRule="auto" w:before="138"/>
              <w:ind w:left="109" w:right="30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favorecen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cambios y nuevas prácticas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left="108" w:right="30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asesoría técnico pedagógica que sea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para mejorar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  <w:p>
            <w:pPr>
              <w:pStyle w:val="TableParagraph"/>
              <w:spacing w:line="194" w:lineRule="auto" w:before="116"/>
              <w:ind w:left="109" w:right="279" w:firstLine="1"/>
              <w:rPr>
                <w:sz w:val="16"/>
              </w:rPr>
            </w:pPr>
            <w:r>
              <w:rPr>
                <w:sz w:val="16"/>
              </w:rPr>
              <w:t>¿Qué características del contexto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educativas es indispensable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valorar para proponer cambios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asesoría técnico -pedagógica en contextos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8"/>
              <w:ind w:left="108" w:right="309" w:firstLine="1"/>
              <w:rPr>
                <w:sz w:val="16"/>
              </w:rPr>
            </w:pPr>
            <w:r>
              <w:rPr>
                <w:sz w:val="16"/>
              </w:rPr>
              <w:t>¿Qué mec anismos y medios facilitan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cambios 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left="108" w:right="30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detona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nuevas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procesos de asesoría técnico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mejora continua, cambio,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o transformació 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y aprendizaje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  <w:p>
            <w:pPr>
              <w:pStyle w:val="TableParagraph"/>
              <w:spacing w:line="194" w:lineRule="auto" w:before="118"/>
              <w:ind w:left="109" w:right="157" w:firstLine="1"/>
              <w:rPr>
                <w:sz w:val="16"/>
              </w:rPr>
            </w:pPr>
            <w:r>
              <w:rPr>
                <w:sz w:val="16"/>
              </w:rPr>
              <w:t>¿Cómo enfrentar desde los ámbitos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educativas en las que se involucra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left="108" w:right="1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responsabilid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 asume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asesoría técnico pedagógica, en la solución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  <w:p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cada contexto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escolar?</w:t>
            </w:r>
          </w:p>
        </w:tc>
        <w:tc>
          <w:tcPr>
            <w:tcW w:w="3590" w:type="dxa"/>
            <w:vMerge w:val="restart"/>
          </w:tcPr>
          <w:p>
            <w:pPr>
              <w:pStyle w:val="TableParagraph"/>
              <w:spacing w:line="194" w:lineRule="auto" w:before="138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-Análisis de los procesos de cambio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innovación en los procesos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 los aprendizajes y al desarrollo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  <w:p>
            <w:pPr>
              <w:pStyle w:val="TableParagraph"/>
              <w:spacing w:line="194" w:lineRule="auto" w:before="116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-Valoración de 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del contexto escolar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determinan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propuestas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nuevas prácticas en la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pedagógica.</w:t>
            </w:r>
          </w:p>
          <w:p>
            <w:pPr>
              <w:pStyle w:val="TableParagraph"/>
              <w:spacing w:line="194" w:lineRule="auto" w:before="118"/>
              <w:ind w:left="109" w:right="231" w:hanging="2"/>
              <w:rPr>
                <w:sz w:val="16"/>
              </w:rPr>
            </w:pPr>
            <w:r>
              <w:rPr>
                <w:spacing w:val="-1"/>
                <w:sz w:val="16"/>
              </w:rPr>
              <w:t>-Análisis y valoración </w:t>
            </w:r>
            <w:r>
              <w:rPr>
                <w:sz w:val="16"/>
              </w:rPr>
              <w:t>de recu 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y contribución de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aprendizaje y acompañamiento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  <w:p>
            <w:pPr>
              <w:pStyle w:val="TableParagraph"/>
              <w:spacing w:line="194" w:lineRule="auto" w:before="116"/>
              <w:ind w:left="109" w:right="222" w:hanging="2"/>
              <w:rPr>
                <w:sz w:val="16"/>
              </w:rPr>
            </w:pPr>
            <w:r>
              <w:rPr>
                <w:sz w:val="16"/>
              </w:rPr>
              <w:t>-Implementación de prácticas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 el aula en correspondencia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contextos escolares específicos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planteles que no han sido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superadas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</w:tr>
      <w:tr>
        <w:trPr>
          <w:trHeight w:val="5477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9"/>
              <w:ind w:left="105" w:right="303" w:firstLine="1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innovadoras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pedagógica para resolver junto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problemas de enseñanza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line="259" w:lineRule="auto" w:before="130"/>
              <w:ind w:left="108" w:right="273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reflexión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5" w:right="182" w:firstLine="1"/>
              <w:rPr>
                <w:sz w:val="16"/>
              </w:rPr>
            </w:pPr>
            <w:r>
              <w:rPr>
                <w:sz w:val="16"/>
              </w:rPr>
              <w:t>Mecanismos 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promueven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avances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propicien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 continua.</w:t>
            </w:r>
          </w:p>
        </w:tc>
        <w:tc>
          <w:tcPr>
            <w:tcW w:w="3998" w:type="dxa"/>
            <w:vMerge w:val="restart"/>
          </w:tcPr>
          <w:p>
            <w:pPr>
              <w:pStyle w:val="TableParagraph"/>
              <w:spacing w:line="194" w:lineRule="auto" w:before="138"/>
              <w:ind w:left="109" w:right="188" w:firstLine="1"/>
              <w:rPr>
                <w:sz w:val="16"/>
              </w:rPr>
            </w:pPr>
            <w:r>
              <w:rPr>
                <w:sz w:val="16"/>
              </w:rPr>
              <w:t>¿Qué actitudes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favorecen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sobre, desde y para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left="109" w:right="157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reflexión sobre,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desde y para la mejora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asesoría?</w:t>
            </w:r>
          </w:p>
        </w:tc>
        <w:tc>
          <w:tcPr>
            <w:tcW w:w="3590" w:type="dxa"/>
            <w:vMerge w:val="restart"/>
          </w:tcPr>
          <w:p>
            <w:pPr>
              <w:pStyle w:val="TableParagraph"/>
              <w:spacing w:line="194" w:lineRule="auto" w:before="138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-Orientaciones para la reflexión sobre,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 y para la mejora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concepción de cambio orientada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2" w:lineRule="auto" w:before="120"/>
              <w:ind w:left="110" w:right="222" w:hanging="3"/>
              <w:rPr>
                <w:sz w:val="16"/>
              </w:rPr>
            </w:pPr>
            <w:r>
              <w:rPr>
                <w:sz w:val="16"/>
              </w:rPr>
              <w:t>-Desarrollo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desde y</w:t>
            </w:r>
          </w:p>
          <w:p>
            <w:pPr>
              <w:pStyle w:val="TableParagraph"/>
              <w:spacing w:line="171" w:lineRule="exact"/>
              <w:ind w:left="110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913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5" w:right="303" w:firstLine="1"/>
              <w:rPr>
                <w:sz w:val="16"/>
              </w:rPr>
            </w:pPr>
            <w:r>
              <w:rPr>
                <w:sz w:val="16"/>
              </w:rPr>
              <w:t>Procesos de reflexión desde la experiencia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perspectivas educativas, deseable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resignificar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4003"/>
        <w:gridCol w:w="3998"/>
        <w:gridCol w:w="3590"/>
      </w:tblGrid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07" w:right="2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98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105" w:right="30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90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80" w:right="20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98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docente.</w:t>
            </w:r>
          </w:p>
        </w:tc>
        <w:tc>
          <w:tcPr>
            <w:tcW w:w="39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9" w:right="146" w:firstLine="1"/>
              <w:rPr>
                <w:sz w:val="16"/>
              </w:rPr>
            </w:pPr>
            <w:r>
              <w:rPr>
                <w:sz w:val="16"/>
              </w:rPr>
              <w:t>¿Qué rasgos de la reflexión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permite tomar decisiones y modificar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de enseñanza para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objetivos educativos y de desarrollo profesional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6"/>
              <w:ind w:left="109" w:right="710"/>
              <w:jc w:val="both"/>
              <w:rPr>
                <w:sz w:val="16"/>
              </w:rPr>
            </w:pPr>
            <w:r>
              <w:rPr>
                <w:sz w:val="16"/>
              </w:rPr>
              <w:t>¿Qué implica desarrollar el 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 en la práctica de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left="109" w:right="309" w:firstLine="1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aprovechar la evaluación,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y diálogo con los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pares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actores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escolar para retroalimentar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  <w:p>
            <w:pPr>
              <w:pStyle w:val="TableParagraph"/>
              <w:spacing w:line="194" w:lineRule="auto" w:before="118"/>
              <w:ind w:left="109" w:right="309" w:firstLine="1"/>
              <w:rPr>
                <w:sz w:val="16"/>
              </w:rPr>
            </w:pPr>
            <w:r>
              <w:rPr>
                <w:sz w:val="16"/>
              </w:rPr>
              <w:t>¿Cómo incorporar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continua los procesos de asesoría 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pedagógica?</w:t>
            </w:r>
          </w:p>
        </w:tc>
        <w:tc>
          <w:tcPr>
            <w:tcW w:w="35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10" w:right="204" w:hanging="1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pedagógica, a partir del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metacognitivo 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experimenta.</w:t>
            </w:r>
          </w:p>
          <w:p>
            <w:pPr>
              <w:pStyle w:val="TableParagraph"/>
              <w:spacing w:line="194" w:lineRule="auto" w:before="118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favorezcan la implementación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para la asesoría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las necesidades y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contextuales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  <w:p>
            <w:pPr>
              <w:pStyle w:val="TableParagraph"/>
              <w:spacing w:line="194" w:lineRule="auto" w:before="116"/>
              <w:ind w:left="109" w:right="470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 </w:t>
            </w:r>
            <w:r>
              <w:rPr>
                <w:sz w:val="16"/>
              </w:rPr>
              <w:t>de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partir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cuestionamiento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criterios éticos, normativos y morales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 dos directa o indirectamente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 función de la asesoría técnico -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pedagógica.</w:t>
            </w:r>
          </w:p>
          <w:p>
            <w:pPr>
              <w:pStyle w:val="TableParagraph"/>
              <w:spacing w:line="194" w:lineRule="auto" w:before="118"/>
              <w:ind w:left="109" w:right="145" w:hanging="2"/>
              <w:rPr>
                <w:sz w:val="16"/>
              </w:rPr>
            </w:pPr>
            <w:r>
              <w:rPr>
                <w:spacing w:val="-1"/>
                <w:sz w:val="16"/>
              </w:rPr>
              <w:t>-Desarrollo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que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permita anticiparse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problemas, necesidades o cambios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tervención.</w:t>
            </w:r>
          </w:p>
          <w:p>
            <w:pPr>
              <w:pStyle w:val="TableParagraph"/>
              <w:spacing w:line="194" w:lineRule="auto" w:before="116"/>
              <w:ind w:left="109" w:right="126" w:hanging="2"/>
              <w:rPr>
                <w:sz w:val="16"/>
              </w:rPr>
            </w:pPr>
            <w:r>
              <w:rPr>
                <w:sz w:val="16"/>
              </w:rPr>
              <w:t>-Identificación y valoración de las áreas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oportunidad a partir de detonadores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que posibilitan mejoras, cambios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left="109" w:right="268" w:hanging="2"/>
              <w:rPr>
                <w:sz w:val="16"/>
              </w:rPr>
            </w:pPr>
            <w:r>
              <w:rPr>
                <w:sz w:val="16"/>
              </w:rPr>
              <w:t>-Desarrollo del pensamiento crítico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implementación de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que contribuyan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técnico</w:t>
            </w:r>
          </w:p>
          <w:p>
            <w:pPr>
              <w:pStyle w:val="TableParagraph"/>
              <w:spacing w:line="158" w:lineRule="exact"/>
              <w:ind w:left="110"/>
              <w:rPr>
                <w:sz w:val="16"/>
              </w:rPr>
            </w:pPr>
            <w:r>
              <w:rPr>
                <w:sz w:val="16"/>
              </w:rPr>
              <w:t>pedagógica.</w:t>
            </w:r>
          </w:p>
        </w:tc>
      </w:tr>
      <w:tr>
        <w:trPr>
          <w:trHeight w:val="714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200" w:lineRule="exact" w:before="94"/>
              <w:ind w:left="105" w:firstLine="1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pensamiento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propia práctica de asesoría para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deseable.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4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5" w:right="265" w:firstLine="1"/>
              <w:rPr>
                <w:sz w:val="16"/>
              </w:rPr>
            </w:pPr>
            <w:r>
              <w:rPr>
                <w:sz w:val="16"/>
              </w:rPr>
              <w:t>Procesos de análisis y autoevaluación sobre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impacto de la asesoría y retroalimentación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fortalecer la enseñanza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4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line="259" w:lineRule="auto" w:before="131"/>
              <w:ind w:left="109" w:right="95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práctica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experiencia</w:t>
            </w: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9"/>
              <w:ind w:left="105"/>
              <w:rPr>
                <w:sz w:val="16"/>
              </w:rPr>
            </w:pPr>
            <w:r>
              <w:rPr>
                <w:sz w:val="16"/>
              </w:rPr>
              <w:t>Conocimiento de los procesos, actividades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aspectos que caracterizan las funciones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acompañamiento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pedagógico</w:t>
            </w:r>
          </w:p>
        </w:tc>
        <w:tc>
          <w:tcPr>
            <w:tcW w:w="3998" w:type="dxa"/>
            <w:vMerge w:val="restart"/>
          </w:tcPr>
          <w:p>
            <w:pPr>
              <w:pStyle w:val="TableParagraph"/>
              <w:spacing w:line="194" w:lineRule="auto" w:before="139"/>
              <w:ind w:left="109" w:right="157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rige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delimita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responsabilidades de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relación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específicos?</w:t>
            </w:r>
          </w:p>
          <w:p>
            <w:pPr>
              <w:pStyle w:val="TableParagraph"/>
              <w:spacing w:line="194" w:lineRule="auto" w:before="118"/>
              <w:ind w:left="108" w:right="260" w:firstLine="1"/>
              <w:jc w:val="both"/>
              <w:rPr>
                <w:sz w:val="16"/>
              </w:rPr>
            </w:pPr>
            <w:r>
              <w:rPr>
                <w:sz w:val="16"/>
              </w:rPr>
              <w:t>¿Cómo a partir de las experiencias de asesoría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acompañamiento se recupera el aprendizaje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significativo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before="84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insumos,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resultado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3590" w:type="dxa"/>
            <w:vMerge w:val="restart"/>
          </w:tcPr>
          <w:p>
            <w:pPr>
              <w:pStyle w:val="TableParagraph"/>
              <w:spacing w:line="194" w:lineRule="auto" w:before="139"/>
              <w:ind w:left="110" w:right="145" w:hanging="3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apropiación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vigente que delimita el alcance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 asesoría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4" w:lineRule="auto" w:before="118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actitud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crítica,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ética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responsable en las acciones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relacionadas c 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</w:tr>
      <w:tr>
        <w:trPr>
          <w:trHeight w:val="1113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5" w:right="265"/>
              <w:rPr>
                <w:sz w:val="16"/>
              </w:rPr>
            </w:pPr>
            <w:r>
              <w:rPr>
                <w:sz w:val="16"/>
              </w:rPr>
              <w:t>Sistematización del proceso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y dar seguimiento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los cambios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introducidos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mejora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vez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orientar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4003"/>
        <w:gridCol w:w="3998"/>
        <w:gridCol w:w="3590"/>
      </w:tblGrid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07" w:right="2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998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105" w:right="309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3590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580" w:right="204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407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8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998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8"/>
              <w:ind w:left="105" w:right="94" w:firstLine="1"/>
              <w:rPr>
                <w:sz w:val="16"/>
              </w:rPr>
            </w:pPr>
            <w:r>
              <w:rPr>
                <w:sz w:val="16"/>
              </w:rPr>
              <w:t>Procedimientos para indagar y analizar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referentes teóricos, experiencias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investigaciones sobre el quehacer profesional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como insumos para la toma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decisiones que impulsan mejoras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oportuna</w:t>
            </w:r>
          </w:p>
          <w:p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z w:val="16"/>
              </w:rPr>
              <w:t>en 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</w:tc>
        <w:tc>
          <w:tcPr>
            <w:tcW w:w="399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left="109" w:right="157"/>
              <w:rPr>
                <w:sz w:val="16"/>
              </w:rPr>
            </w:pPr>
            <w:r>
              <w:rPr>
                <w:sz w:val="16"/>
              </w:rPr>
              <w:t>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pedagógica ,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relevantes para la toma de decisiones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 continua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enseñanza y aprendizaje y de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6"/>
              <w:ind w:left="109" w:right="309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responda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educativo?</w:t>
            </w:r>
          </w:p>
          <w:p>
            <w:pPr>
              <w:pStyle w:val="TableParagraph"/>
              <w:spacing w:line="194" w:lineRule="auto" w:before="118"/>
              <w:ind w:left="108" w:right="157" w:firstLine="1"/>
              <w:rPr>
                <w:sz w:val="16"/>
              </w:rPr>
            </w:pPr>
            <w:r>
              <w:rPr>
                <w:sz w:val="16"/>
              </w:rPr>
              <w:t>¿Cómo validar que los cambios planeados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implementados en la prác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cubren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intereses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expectativas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mejora?</w:t>
            </w:r>
          </w:p>
          <w:p>
            <w:pPr>
              <w:pStyle w:val="TableParagraph"/>
              <w:spacing w:line="194" w:lineRule="auto" w:before="120"/>
              <w:ind w:left="109" w:right="231"/>
              <w:rPr>
                <w:sz w:val="16"/>
              </w:rPr>
            </w:pPr>
            <w:r>
              <w:rPr>
                <w:sz w:val="16"/>
              </w:rPr>
              <w:t>¿Cómo generar compromiso y una actitud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crítica, ética y responsable que haga posible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</w:tc>
        <w:tc>
          <w:tcPr>
            <w:tcW w:w="35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10" w:right="204" w:hanging="3"/>
              <w:rPr>
                <w:sz w:val="16"/>
              </w:rPr>
            </w:pPr>
            <w:r>
              <w:rPr>
                <w:sz w:val="16"/>
              </w:rPr>
              <w:t>-Valoración del alcance de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técnico pedagógica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los vínculos de colaboración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 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  <w:p>
            <w:pPr>
              <w:pStyle w:val="TableParagraph"/>
              <w:spacing w:line="194" w:lineRule="auto" w:before="116"/>
              <w:ind w:left="109" w:right="175" w:hanging="2"/>
              <w:rPr>
                <w:sz w:val="16"/>
              </w:rPr>
            </w:pPr>
            <w:r>
              <w:rPr>
                <w:sz w:val="16"/>
              </w:rPr>
              <w:t>-Apropiación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derivadas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 investigación en y sobre la práctica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 que posibilitan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orienten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práctica docente en el aula,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escolar.</w:t>
            </w:r>
          </w:p>
          <w:p>
            <w:pPr>
              <w:pStyle w:val="TableParagraph"/>
              <w:spacing w:line="194" w:lineRule="auto" w:before="118"/>
              <w:ind w:left="109" w:right="278" w:hanging="2"/>
              <w:rPr>
                <w:sz w:val="16"/>
              </w:rPr>
            </w:pPr>
            <w:r>
              <w:rPr>
                <w:sz w:val="16"/>
              </w:rPr>
              <w:t>-Valoración de la pertinencia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de la práctica de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responder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oportunamente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educativas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plantear estrategias de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progresiva.</w:t>
            </w:r>
          </w:p>
          <w:p>
            <w:pPr>
              <w:pStyle w:val="TableParagraph"/>
              <w:spacing w:line="194" w:lineRule="auto" w:before="116"/>
              <w:ind w:left="109" w:right="204" w:hanging="2"/>
              <w:rPr>
                <w:sz w:val="16"/>
              </w:rPr>
            </w:pPr>
            <w:r>
              <w:rPr>
                <w:sz w:val="16"/>
              </w:rPr>
              <w:t>-Análisis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adecuación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éxito en las prácticas de asesoría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fundamentan en la investigación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educativa, para la mejora en los procesos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desempeño y</w:t>
            </w:r>
          </w:p>
          <w:p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</w:tr>
      <w:tr>
        <w:trPr>
          <w:trHeight w:val="3528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>
            <w:pPr>
              <w:pStyle w:val="TableParagraph"/>
              <w:spacing w:line="194" w:lineRule="auto" w:before="139"/>
              <w:ind w:left="105" w:firstLine="1"/>
              <w:rPr>
                <w:sz w:val="16"/>
              </w:rPr>
            </w:pPr>
            <w:r>
              <w:rPr>
                <w:sz w:val="16"/>
              </w:rPr>
              <w:t>Planeación del proceso de asesoría 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 acorde con las teorías y enfoques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 de docentes y con 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lograr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cambios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quehacer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13"/>
        </w:rPr>
      </w:pPr>
    </w:p>
    <w:p>
      <w:pPr>
        <w:spacing w:before="96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Núcleo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V.</w:t>
      </w:r>
      <w:r>
        <w:rPr>
          <w:rFonts w:ascii="Arial" w:hAnsi="Arial"/>
          <w:b/>
          <w:spacing w:val="60"/>
          <w:sz w:val="16"/>
        </w:rPr>
        <w:t> </w:t>
      </w:r>
      <w:r>
        <w:rPr>
          <w:rFonts w:ascii="Arial" w:hAnsi="Arial"/>
          <w:b/>
          <w:sz w:val="16"/>
        </w:rPr>
        <w:t>Saberes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conocimientos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fortalecimiento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z w:val="16"/>
        </w:rPr>
        <w:t>identidad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profesional</w:t>
      </w:r>
    </w:p>
    <w:p>
      <w:pPr>
        <w:pStyle w:val="BodyText"/>
        <w:spacing w:before="11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627"/>
        <w:gridCol w:w="3416"/>
        <w:gridCol w:w="4028"/>
      </w:tblGrid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79" w:right="22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16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95" w:right="138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9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16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1928" w:type="dxa"/>
            <w:vMerge w:val="restart"/>
          </w:tcPr>
          <w:p>
            <w:pPr>
              <w:pStyle w:val="TableParagraph"/>
              <w:spacing w:line="259" w:lineRule="auto" w:before="128"/>
              <w:ind w:left="109" w:right="239" w:hanging="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3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autonomía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docente</w:t>
            </w: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6"/>
              <w:ind w:left="105" w:right="177" w:hanging="1"/>
              <w:rPr>
                <w:sz w:val="16"/>
              </w:rPr>
            </w:pPr>
            <w:r>
              <w:rPr>
                <w:sz w:val="16"/>
              </w:rPr>
              <w:t>Acciones que impulsen la creatividad,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diversificación y autonomía profesional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conjunta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mejora de la asesoría, las prácticas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y su incidencia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ajustar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objetivos.</w:t>
            </w:r>
          </w:p>
        </w:tc>
        <w:tc>
          <w:tcPr>
            <w:tcW w:w="3416" w:type="dxa"/>
            <w:vMerge w:val="restart"/>
          </w:tcPr>
          <w:p>
            <w:pPr>
              <w:pStyle w:val="TableParagraph"/>
              <w:spacing w:line="194" w:lineRule="auto" w:before="136"/>
              <w:rPr>
                <w:sz w:val="16"/>
              </w:rPr>
            </w:pPr>
            <w:r>
              <w:rPr>
                <w:sz w:val="16"/>
              </w:rPr>
              <w:t>¿Qué actitudes y valores conlleva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0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desarrollar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right="308" w:firstLine="1"/>
              <w:rPr>
                <w:sz w:val="16"/>
              </w:rPr>
            </w:pPr>
            <w:r>
              <w:rPr>
                <w:sz w:val="16"/>
              </w:rPr>
              <w:t>¿Cómo catalizar la identida 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autovaloración,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pertenencia?</w:t>
            </w:r>
          </w:p>
          <w:p>
            <w:pPr>
              <w:pStyle w:val="TableParagraph"/>
              <w:spacing w:line="196" w:lineRule="exact" w:before="85"/>
              <w:ind w:left="10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habilidades,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4028" w:type="dxa"/>
            <w:vMerge w:val="restart"/>
          </w:tcPr>
          <w:p>
            <w:pPr>
              <w:pStyle w:val="TableParagraph"/>
              <w:spacing w:line="194" w:lineRule="auto" w:before="136"/>
              <w:ind w:left="106" w:right="138" w:hanging="2"/>
              <w:rPr>
                <w:sz w:val="16"/>
              </w:rPr>
            </w:pPr>
            <w:r>
              <w:rPr>
                <w:sz w:val="16"/>
              </w:rPr>
              <w:t>-Desarrollo de la autonomía en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(dimensión individual, dimensión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y dimensión institucional -escolar)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intereses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educativos.</w:t>
            </w:r>
          </w:p>
          <w:p>
            <w:pPr>
              <w:pStyle w:val="TableParagraph"/>
              <w:spacing w:line="194" w:lineRule="auto" w:before="118"/>
              <w:ind w:right="475" w:hanging="3"/>
              <w:rPr>
                <w:sz w:val="16"/>
              </w:rPr>
            </w:pPr>
            <w:r>
              <w:rPr>
                <w:sz w:val="16"/>
              </w:rPr>
              <w:t>-Proceso de autoevaluación para la toma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concienc ia sobre la necesidad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autogestionar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propio 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formativo.</w:t>
            </w:r>
          </w:p>
          <w:p>
            <w:pPr>
              <w:pStyle w:val="TableParagraph"/>
              <w:spacing w:line="192" w:lineRule="auto" w:before="122"/>
              <w:ind w:left="106" w:right="138" w:hanging="2"/>
              <w:rPr>
                <w:sz w:val="16"/>
              </w:rPr>
            </w:pPr>
            <w:r>
              <w:rPr>
                <w:sz w:val="16"/>
              </w:rPr>
              <w:t>-Identificación de necesidades e 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autodiagnóstico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</w:tr>
      <w:tr>
        <w:trPr>
          <w:trHeight w:val="748" w:hRule="atLeast"/>
        </w:trPr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8"/>
              <w:ind w:left="105" w:right="177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autogestiva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oriente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su propio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 de</w:t>
            </w:r>
          </w:p>
          <w:p>
            <w:pPr>
              <w:pStyle w:val="TableParagraph"/>
              <w:spacing w:line="192" w:lineRule="exact"/>
              <w:ind w:left="10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3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627"/>
        <w:gridCol w:w="3416"/>
        <w:gridCol w:w="4028"/>
      </w:tblGrid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79" w:right="22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16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95" w:right="138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9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16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4" w:hRule="atLeast"/>
        </w:trPr>
        <w:tc>
          <w:tcPr>
            <w:tcW w:w="192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231" w:lineRule="exact"/>
              <w:ind w:left="104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</w:tc>
        <w:tc>
          <w:tcPr>
            <w:tcW w:w="3416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191" w:hanging="1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trayecto formativo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autónoma, que sea pertinente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y las necesidades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estudiantes?</w:t>
            </w:r>
          </w:p>
        </w:tc>
        <w:tc>
          <w:tcPr>
            <w:tcW w:w="4028" w:type="dxa"/>
            <w:tcBorders>
              <w:top w:val="nil"/>
            </w:tcBorders>
          </w:tcPr>
          <w:p>
            <w:pPr>
              <w:pStyle w:val="TableParagraph"/>
              <w:spacing w:line="194" w:lineRule="auto" w:before="18"/>
              <w:ind w:right="165" w:hanging="1"/>
              <w:rPr>
                <w:sz w:val="16"/>
              </w:rPr>
            </w:pPr>
            <w:r>
              <w:rPr>
                <w:sz w:val="16"/>
              </w:rPr>
              <w:t>integre desde la reflexión de lo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(misión,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identidad,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creencias),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externo (oportunidades y necesidades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entorno).</w:t>
            </w:r>
          </w:p>
          <w:p>
            <w:pPr>
              <w:pStyle w:val="TableParagraph"/>
              <w:spacing w:line="194" w:lineRule="auto" w:before="118"/>
              <w:ind w:right="417" w:hanging="3"/>
              <w:rPr>
                <w:sz w:val="16"/>
              </w:rPr>
            </w:pPr>
            <w:r>
              <w:rPr>
                <w:sz w:val="16"/>
              </w:rPr>
              <w:t>-Comprensión de la actuación responsable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ética en la propia construcción y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tareas inherentes a al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200" w:lineRule="exact" w:before="75"/>
              <w:ind w:left="106" w:right="186" w:hanging="2"/>
              <w:jc w:val="both"/>
              <w:rPr>
                <w:sz w:val="16"/>
              </w:rPr>
            </w:pPr>
            <w:r>
              <w:rPr>
                <w:sz w:val="16"/>
              </w:rPr>
              <w:t>-Diseño de trayectos formativos que respondan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 complejidad de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asesoría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desempeña.</w:t>
            </w:r>
          </w:p>
        </w:tc>
      </w:tr>
      <w:tr>
        <w:trPr>
          <w:trHeight w:val="1312" w:hRule="atLeast"/>
        </w:trPr>
        <w:tc>
          <w:tcPr>
            <w:tcW w:w="1928" w:type="dxa"/>
            <w:vMerge w:val="restart"/>
          </w:tcPr>
          <w:p>
            <w:pPr>
              <w:pStyle w:val="TableParagraph"/>
              <w:spacing w:line="259" w:lineRule="auto" w:before="130"/>
              <w:ind w:left="108" w:right="239" w:hanging="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autopercepción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autoconstrucción</w:t>
            </w: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8"/>
              <w:ind w:left="104" w:right="177"/>
              <w:rPr>
                <w:sz w:val="16"/>
              </w:rPr>
            </w:pPr>
            <w:r>
              <w:rPr>
                <w:sz w:val="16"/>
              </w:rPr>
              <w:t>Conocimiento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significado 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otorga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  <w:p>
            <w:pPr>
              <w:pStyle w:val="TableParagraph"/>
              <w:spacing w:line="194" w:lineRule="auto"/>
              <w:ind w:left="105"/>
              <w:rPr>
                <w:sz w:val="16"/>
              </w:rPr>
            </w:pP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 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preceptos implicados 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basado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intercambio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</w:tc>
        <w:tc>
          <w:tcPr>
            <w:tcW w:w="3416" w:type="dxa"/>
            <w:vMerge w:val="restart"/>
          </w:tcPr>
          <w:p>
            <w:pPr>
              <w:pStyle w:val="TableParagraph"/>
              <w:spacing w:line="194" w:lineRule="auto" w:before="138"/>
              <w:ind w:right="353" w:firstLine="1"/>
              <w:rPr>
                <w:sz w:val="16"/>
              </w:rPr>
            </w:pPr>
            <w:r>
              <w:rPr>
                <w:sz w:val="16"/>
              </w:rPr>
              <w:t>¿Qué actitudes y valores posibilitan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autoconstrucción de la ident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18"/>
              <w:ind w:right="179" w:firstLine="1"/>
              <w:rPr>
                <w:sz w:val="16"/>
              </w:rPr>
            </w:pPr>
            <w:r>
              <w:rPr>
                <w:sz w:val="16"/>
              </w:rPr>
              <w:t>¿Cómo afectan la autopercepción,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 de la labor social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docencia y el nivel de compromiso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a la construcción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a los procesos de mejora de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práctica?</w:t>
            </w:r>
          </w:p>
          <w:p>
            <w:pPr>
              <w:pStyle w:val="TableParagraph"/>
              <w:spacing w:line="194" w:lineRule="auto" w:before="118"/>
              <w:ind w:right="434" w:firstLine="1"/>
              <w:rPr>
                <w:sz w:val="16"/>
              </w:rPr>
            </w:pPr>
            <w:r>
              <w:rPr>
                <w:sz w:val="16"/>
              </w:rPr>
              <w:t>¿Qué acciones permiten valorar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 e ducativa y plantear nuevos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retos en la práctica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colectiva?</w:t>
            </w:r>
          </w:p>
          <w:p>
            <w:pPr>
              <w:pStyle w:val="TableParagraph"/>
              <w:spacing w:line="194" w:lineRule="auto" w:before="116"/>
              <w:ind w:right="179" w:firstLine="1"/>
              <w:rPr>
                <w:sz w:val="16"/>
              </w:rPr>
            </w:pPr>
            <w:r>
              <w:rPr>
                <w:sz w:val="16"/>
              </w:rPr>
              <w:t>¿Cómo realizar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resignificar la práctica educativa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diseñar trayectos formativos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complejidad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docente?</w:t>
            </w:r>
          </w:p>
          <w:p>
            <w:pPr>
              <w:pStyle w:val="TableParagraph"/>
              <w:spacing w:line="194" w:lineRule="auto" w:before="118"/>
              <w:ind w:firstLine="1"/>
              <w:rPr>
                <w:sz w:val="16"/>
              </w:rPr>
            </w:pPr>
            <w:r>
              <w:rPr>
                <w:sz w:val="16"/>
              </w:rPr>
              <w:t>¿Cómo desarrollar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convivencia 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docentes?</w:t>
            </w:r>
          </w:p>
        </w:tc>
        <w:tc>
          <w:tcPr>
            <w:tcW w:w="4028" w:type="dxa"/>
            <w:vMerge w:val="restart"/>
          </w:tcPr>
          <w:p>
            <w:pPr>
              <w:pStyle w:val="TableParagraph"/>
              <w:spacing w:line="194" w:lineRule="auto" w:before="138"/>
              <w:ind w:right="138" w:hanging="3"/>
              <w:rPr>
                <w:sz w:val="16"/>
              </w:rPr>
            </w:pPr>
            <w:r>
              <w:rPr>
                <w:sz w:val="16"/>
              </w:rPr>
              <w:t>-Construcción de la identidad profesional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 la comprensión y significado otorgado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 función educativa que se 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esempeña,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de la autoevaluación y reflexión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asesoría.</w:t>
            </w:r>
          </w:p>
          <w:p>
            <w:pPr>
              <w:pStyle w:val="TableParagraph"/>
              <w:spacing w:line="194" w:lineRule="auto" w:before="118"/>
              <w:ind w:left="106" w:right="138" w:hanging="2"/>
              <w:rPr>
                <w:sz w:val="16"/>
              </w:rPr>
            </w:pPr>
            <w:r>
              <w:rPr>
                <w:sz w:val="16"/>
              </w:rPr>
              <w:t>-Procesos para la deconstrucción de creencias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la práctica educativa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experiencias.</w:t>
            </w:r>
          </w:p>
          <w:p>
            <w:pPr>
              <w:pStyle w:val="TableParagraph"/>
              <w:spacing w:line="194" w:lineRule="auto" w:before="118"/>
              <w:ind w:left="106" w:right="322" w:hanging="2"/>
              <w:rPr>
                <w:sz w:val="16"/>
              </w:rPr>
            </w:pPr>
            <w:r>
              <w:rPr>
                <w:sz w:val="16"/>
              </w:rPr>
              <w:t>-Comprensión y valoración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desempeña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enriquecer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experiencia, el intercambio y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  <w:p>
            <w:pPr>
              <w:pStyle w:val="TableParagraph"/>
              <w:spacing w:line="194" w:lineRule="auto" w:before="118"/>
              <w:ind w:left="106" w:right="203" w:hanging="2"/>
              <w:rPr>
                <w:sz w:val="16"/>
              </w:rPr>
            </w:pPr>
            <w:r>
              <w:rPr>
                <w:sz w:val="16"/>
              </w:rPr>
              <w:t>-Diseño e implementación de estrategias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socioemocionales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favorezcan la comunica ción, la empatía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colegas.</w:t>
            </w:r>
          </w:p>
        </w:tc>
      </w:tr>
      <w:tr>
        <w:trPr>
          <w:trHeight w:val="914" w:hRule="atLeast"/>
        </w:trPr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6"/>
              <w:ind w:left="105" w:right="261"/>
              <w:jc w:val="both"/>
              <w:rPr>
                <w:sz w:val="16"/>
              </w:rPr>
            </w:pPr>
            <w:r>
              <w:rPr>
                <w:sz w:val="16"/>
              </w:rPr>
              <w:t>Valoración del asesor como aprendiz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enriquece su experiencia del 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colegas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  <w:tc>
          <w:tcPr>
            <w:tcW w:w="3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1" w:hRule="atLeast"/>
        </w:trPr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8"/>
              <w:ind w:left="104" w:right="472" w:firstLine="1"/>
              <w:rPr>
                <w:sz w:val="16"/>
              </w:rPr>
            </w:pPr>
            <w:r>
              <w:rPr>
                <w:sz w:val="16"/>
              </w:rPr>
              <w:t>Habilidades socioemocionales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 de asesoría,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aprendan de sus emociones y sobre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3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28" w:type="dxa"/>
          </w:tcPr>
          <w:p>
            <w:pPr>
              <w:pStyle w:val="TableParagraph"/>
              <w:spacing w:line="259" w:lineRule="auto" w:before="130"/>
              <w:ind w:left="108" w:right="295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pertenencia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identidad</w:t>
            </w: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8"/>
              <w:ind w:left="105"/>
              <w:rPr>
                <w:sz w:val="16"/>
              </w:rPr>
            </w:pPr>
            <w:r>
              <w:rPr>
                <w:sz w:val="16"/>
              </w:rPr>
              <w:t>Desarrollo de una asesoría basada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respeto,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aceptación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demás, se enmarca su práctica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compromiso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ético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participa.</w:t>
            </w:r>
          </w:p>
        </w:tc>
        <w:tc>
          <w:tcPr>
            <w:tcW w:w="3416" w:type="dxa"/>
          </w:tcPr>
          <w:p>
            <w:pPr>
              <w:pStyle w:val="TableParagraph"/>
              <w:spacing w:line="194" w:lineRule="auto" w:before="138"/>
              <w:ind w:right="30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actitudes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2" w:lineRule="auto" w:before="122"/>
              <w:rPr>
                <w:sz w:val="16"/>
              </w:rPr>
            </w:pPr>
            <w:r>
              <w:rPr>
                <w:sz w:val="16"/>
              </w:rPr>
              <w:t>¿Qué actitudes y valores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profesión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4028" w:type="dxa"/>
          </w:tcPr>
          <w:p>
            <w:pPr>
              <w:pStyle w:val="TableParagraph"/>
              <w:spacing w:line="194" w:lineRule="auto" w:before="138"/>
              <w:ind w:right="138" w:hanging="2"/>
              <w:rPr>
                <w:sz w:val="16"/>
              </w:rPr>
            </w:pPr>
            <w:r>
              <w:rPr>
                <w:sz w:val="16"/>
              </w:rPr>
              <w:t>-Comprensión y análisis del compromiso ético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profesión y reconocimiento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social como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agente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la propia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práctica 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asesoría.</w:t>
            </w:r>
          </w:p>
        </w:tc>
      </w:tr>
    </w:tbl>
    <w:p>
      <w:pPr>
        <w:spacing w:after="0" w:line="158" w:lineRule="exact"/>
        <w:rPr>
          <w:sz w:val="16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806738"/>
          <w:left w:val="single" w:sz="4" w:space="0" w:color="806738"/>
          <w:bottom w:val="single" w:sz="4" w:space="0" w:color="806738"/>
          <w:right w:val="single" w:sz="4" w:space="0" w:color="806738"/>
          <w:insideH w:val="single" w:sz="4" w:space="0" w:color="806738"/>
          <w:insideV w:val="single" w:sz="4" w:space="0" w:color="8067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3627"/>
        <w:gridCol w:w="3416"/>
        <w:gridCol w:w="4028"/>
      </w:tblGrid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2179" w:right="22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DIMENSIONES</w:t>
            </w:r>
          </w:p>
        </w:tc>
        <w:tc>
          <w:tcPr>
            <w:tcW w:w="3416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811" w:hanging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ORIENTACIONES 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PROBLEMATIZACIÓN</w:t>
            </w:r>
          </w:p>
        </w:tc>
        <w:tc>
          <w:tcPr>
            <w:tcW w:w="4028" w:type="dxa"/>
            <w:vMerge w:val="restart"/>
            <w:tcBorders>
              <w:bottom w:val="nil"/>
            </w:tcBorders>
            <w:shd w:val="clear" w:color="auto" w:fill="D3C19C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795" w:right="138" w:hanging="3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ALGUNAS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FUENTES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APOYAR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SELECCIÓN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CONTENIDOS</w:t>
            </w:r>
          </w:p>
        </w:tc>
      </w:tr>
      <w:tr>
        <w:trPr>
          <w:trHeight w:val="318" w:hRule="atLeast"/>
        </w:trPr>
        <w:tc>
          <w:tcPr>
            <w:tcW w:w="5555" w:type="dxa"/>
            <w:gridSpan w:val="2"/>
            <w:shd w:val="clear" w:color="auto" w:fill="D3C19C"/>
          </w:tcPr>
          <w:p>
            <w:pPr>
              <w:pStyle w:val="TableParagraph"/>
              <w:spacing w:line="168" w:lineRule="exact" w:before="130"/>
              <w:ind w:left="9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Saberes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conocimientos</w:t>
            </w:r>
            <w:r>
              <w:rPr>
                <w:rFonts w:ascii="Arial"/>
                <w:b/>
                <w:spacing w:val="1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2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involucran</w:t>
            </w:r>
          </w:p>
        </w:tc>
        <w:tc>
          <w:tcPr>
            <w:tcW w:w="3416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  <w:shd w:val="clear" w:color="auto" w:fill="D3C19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3" w:hRule="atLeast"/>
        </w:trPr>
        <w:tc>
          <w:tcPr>
            <w:tcW w:w="192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8"/>
              <w:ind w:left="104" w:right="177" w:firstLine="1"/>
              <w:rPr>
                <w:sz w:val="16"/>
              </w:rPr>
            </w:pPr>
            <w:r>
              <w:rPr>
                <w:sz w:val="16"/>
              </w:rPr>
              <w:t>Representación de la función social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 y su responsabilidad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sí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mismo.</w:t>
            </w:r>
          </w:p>
        </w:tc>
        <w:tc>
          <w:tcPr>
            <w:tcW w:w="341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1" w:lineRule="exact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ial?</w:t>
            </w:r>
          </w:p>
          <w:p>
            <w:pPr>
              <w:pStyle w:val="TableParagraph"/>
              <w:spacing w:line="194" w:lineRule="auto" w:before="104"/>
              <w:ind w:right="272" w:firstLine="1"/>
              <w:rPr>
                <w:sz w:val="16"/>
              </w:rPr>
            </w:pPr>
            <w:r>
              <w:rPr>
                <w:sz w:val="16"/>
              </w:rPr>
              <w:t>¿Qué acciones propician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 ético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educativa?</w:t>
            </w:r>
          </w:p>
          <w:p>
            <w:pPr>
              <w:pStyle w:val="TableParagraph"/>
              <w:spacing w:line="192" w:lineRule="auto" w:before="122"/>
              <w:rPr>
                <w:sz w:val="16"/>
              </w:rPr>
            </w:pPr>
            <w:r>
              <w:rPr>
                <w:sz w:val="16"/>
              </w:rPr>
              <w:t>¿Cómo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incorporarlas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profesional?</w:t>
            </w:r>
          </w:p>
          <w:p>
            <w:pPr>
              <w:pStyle w:val="TableParagraph"/>
              <w:spacing w:line="194" w:lineRule="auto" w:before="121"/>
              <w:ind w:right="179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deconstruir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creencias acerca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educativa?</w:t>
            </w:r>
          </w:p>
          <w:p>
            <w:pPr>
              <w:pStyle w:val="TableParagraph"/>
              <w:spacing w:line="194" w:lineRule="auto" w:before="118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sentido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pertenencia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 identidad profesional?</w:t>
            </w:r>
          </w:p>
          <w:p>
            <w:pPr>
              <w:pStyle w:val="TableParagraph"/>
              <w:spacing w:line="192" w:lineRule="auto" w:before="122"/>
              <w:ind w:right="308" w:firstLine="1"/>
              <w:rPr>
                <w:sz w:val="16"/>
              </w:rPr>
            </w:pPr>
            <w:r>
              <w:rPr>
                <w:sz w:val="16"/>
              </w:rPr>
              <w:t>¿Qué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emprender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reflexionar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comprender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complejidad 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desde la práctica?</w:t>
            </w:r>
          </w:p>
        </w:tc>
        <w:tc>
          <w:tcPr>
            <w:tcW w:w="402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4" w:lineRule="auto" w:before="138"/>
              <w:ind w:left="106" w:right="322" w:hanging="2"/>
              <w:rPr>
                <w:sz w:val="16"/>
              </w:rPr>
            </w:pPr>
            <w:r>
              <w:rPr>
                <w:sz w:val="16"/>
              </w:rPr>
              <w:t>-Estrategias que permitan asumir la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representación 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conlleva, así como la construcción del sentido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pertenencia y el de sarrollo de la identidad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el colectivo para favorecer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interacciones, los cambios educativos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disposición para cumplir las metas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institucionales.</w:t>
            </w:r>
          </w:p>
          <w:p>
            <w:pPr>
              <w:pStyle w:val="TableParagraph"/>
              <w:spacing w:line="194" w:lineRule="auto" w:before="114"/>
              <w:ind w:right="224" w:hanging="3"/>
              <w:rPr>
                <w:sz w:val="16"/>
              </w:rPr>
            </w:pPr>
            <w:r>
              <w:rPr>
                <w:sz w:val="16"/>
              </w:rPr>
              <w:t>-Procesos de reflexión y comprensión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de la asesoría y su relación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institucional, el desarrollo profesional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comunitario.</w:t>
            </w:r>
          </w:p>
        </w:tc>
      </w:tr>
      <w:tr>
        <w:trPr>
          <w:trHeight w:val="2256" w:hRule="atLeast"/>
        </w:trPr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>
            <w:pPr>
              <w:pStyle w:val="TableParagraph"/>
              <w:spacing w:line="194" w:lineRule="auto" w:before="136"/>
              <w:ind w:left="104" w:right="190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para la mejora continua y la toma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decisiones informadas, además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anticipación de posibles consecuencias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 entre colegas para encontrar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solución.</w:t>
            </w:r>
          </w:p>
        </w:tc>
        <w:tc>
          <w:tcPr>
            <w:tcW w:w="3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50" w:h="12250" w:orient="landscape"/>
          <w:pgMar w:header="547" w:footer="685" w:top="1240" w:bottom="880" w:left="1300" w:right="1300"/>
        </w:sectPr>
      </w:pPr>
    </w:p>
    <w:p>
      <w:pPr>
        <w:pStyle w:val="BodyText"/>
        <w:spacing w:before="10"/>
        <w:jc w:val="left"/>
        <w:rPr>
          <w:rFonts w:ascii="Arial"/>
          <w:b/>
          <w:sz w:val="11"/>
        </w:rPr>
      </w:pPr>
    </w:p>
    <w:p>
      <w:pPr>
        <w:pStyle w:val="Heading1"/>
        <w:tabs>
          <w:tab w:pos="9955" w:val="left" w:leader="none"/>
        </w:tabs>
        <w:spacing w:line="288" w:lineRule="auto" w:before="91"/>
        <w:ind w:left="119" w:right="760" w:hanging="1"/>
      </w:pPr>
      <w:r>
        <w:rPr/>
        <w:pict>
          <v:shape style="position:absolute;margin-left:71.400002pt;margin-top:107.681831pt;width:644.15pt;height:256.75pt;mso-position-horizontal-relative:page;mso-position-vertical-relative:paragraph;z-index:-19347456" coordorigin="1428,2154" coordsize="12883,5135" path="m5929,2759l1428,2759,1428,7288,5929,7288,5929,2759xm10621,5462l6042,5462,6042,5659,6042,5978,6042,6177,6042,6376,6042,6573,6042,6772,6042,7091,6042,7288,10621,7288,10621,7091,10621,6772,10621,6573,10621,6376,10621,6177,10621,5978,10621,5659,10621,5462xm10621,4667l6042,4667,6042,4864,6042,5063,6042,5063,6042,5263,6042,5462,10621,5462,10621,5263,10621,5063,10621,5063,10621,4864,10621,4667xm10621,4069l6042,4069,6042,4269,6042,4468,6042,4667,10621,4667,10621,4468,10621,4269,10621,4069xm10621,3474l6042,3474,6042,3673,6042,3873,6042,4069,10621,4069,10621,3873,10621,3673,10621,3474xm10621,3078l6042,3078,6042,3275,6042,3474,10621,3474,10621,3275,10621,3078xm14311,4787l10837,4787,10837,4984,10837,4984,10837,5183,10837,5503,10837,5702,10837,5899,10837,6098,10837,6297,10837,6496,10837,6813,14311,6813,14311,6496,14311,6297,14311,6098,14311,5899,14311,5702,14311,5503,14311,5183,14311,4984,14311,4984,14311,4787xm14311,4189l10837,4189,10837,4389,10837,4588,10837,4787,14311,4787,14311,4588,14311,4389,14311,4189xm14311,3474l10837,3474,10837,3673,10837,3993,10837,4189,14311,4189,14311,3993,14311,3673,14311,3474xm14311,3078l10837,3078,10837,3275,10837,3474,14311,3474,14311,3275,14311,3078xm14311,2351l1531,2351,1531,2550,1531,2749,14311,2749,14311,2550,14311,2351xm14311,2154l1531,2154,1531,2350,14311,2350,14311,2154xe" filled="true" fillcolor="#ffffff" stroked="false">
            <v:path arrowok="t"/>
            <v:fill type="solid"/>
            <w10:wrap type="none"/>
          </v:shape>
        </w:pict>
      </w:r>
      <w:bookmarkStart w:name="Anexo Criterios-Referentes y medios para" w:id="3"/>
      <w:bookmarkEnd w:id="3"/>
      <w:r>
        <w:rPr>
          <w:b w:val="0"/>
        </w:rPr>
      </w:r>
      <w:r>
        <w:rPr/>
        <w:t>Anexo.</w:t>
      </w:r>
      <w:r>
        <w:rPr>
          <w:spacing w:val="4"/>
        </w:rPr>
        <w:t> </w:t>
      </w:r>
      <w:r>
        <w:rPr>
          <w:color w:val="285C4D"/>
        </w:rPr>
        <w:t>Referentes</w:t>
      </w:r>
      <w:r>
        <w:rPr>
          <w:color w:val="285C4D"/>
          <w:spacing w:val="26"/>
        </w:rPr>
        <w:t> </w:t>
      </w:r>
      <w:r>
        <w:rPr>
          <w:color w:val="285C4D"/>
        </w:rPr>
        <w:t>y</w:t>
      </w:r>
      <w:r>
        <w:rPr>
          <w:color w:val="285C4D"/>
          <w:spacing w:val="42"/>
        </w:rPr>
        <w:t> </w:t>
      </w:r>
      <w:r>
        <w:rPr>
          <w:color w:val="285C4D"/>
        </w:rPr>
        <w:t>medios</w:t>
      </w:r>
      <w:r>
        <w:rPr>
          <w:color w:val="285C4D"/>
          <w:spacing w:val="23"/>
        </w:rPr>
        <w:t> </w:t>
      </w:r>
      <w:r>
        <w:rPr>
          <w:color w:val="285C4D"/>
        </w:rPr>
        <w:t>para</w:t>
      </w:r>
      <w:r>
        <w:rPr>
          <w:color w:val="285C4D"/>
          <w:spacing w:val="43"/>
        </w:rPr>
        <w:t> </w:t>
      </w:r>
      <w:r>
        <w:rPr>
          <w:color w:val="285C4D"/>
        </w:rPr>
        <w:t>la</w:t>
      </w:r>
      <w:r>
        <w:rPr>
          <w:color w:val="285C4D"/>
          <w:spacing w:val="44"/>
        </w:rPr>
        <w:t> </w:t>
      </w:r>
      <w:r>
        <w:rPr>
          <w:color w:val="285C4D"/>
        </w:rPr>
        <w:t>valoración</w:t>
      </w:r>
      <w:r>
        <w:rPr>
          <w:color w:val="285C4D"/>
          <w:spacing w:val="47"/>
        </w:rPr>
        <w:t> </w:t>
      </w:r>
      <w:r>
        <w:rPr>
          <w:color w:val="285C4D"/>
        </w:rPr>
        <w:t>del</w:t>
      </w:r>
      <w:r>
        <w:rPr>
          <w:color w:val="285C4D"/>
          <w:spacing w:val="42"/>
        </w:rPr>
        <w:t> </w:t>
      </w:r>
      <w:r>
        <w:rPr>
          <w:color w:val="285C4D"/>
        </w:rPr>
        <w:t>diseño,</w:t>
      </w:r>
      <w:r>
        <w:rPr>
          <w:color w:val="285C4D"/>
          <w:spacing w:val="26"/>
        </w:rPr>
        <w:t> </w:t>
      </w:r>
      <w:r>
        <w:rPr>
          <w:color w:val="285C4D"/>
        </w:rPr>
        <w:t>operación</w:t>
      </w:r>
      <w:r>
        <w:rPr>
          <w:color w:val="285C4D"/>
          <w:spacing w:val="47"/>
        </w:rPr>
        <w:t> </w:t>
      </w:r>
      <w:r>
        <w:rPr>
          <w:color w:val="285C4D"/>
        </w:rPr>
        <w:t>y</w:t>
      </w:r>
      <w:r>
        <w:rPr>
          <w:color w:val="285C4D"/>
          <w:spacing w:val="39"/>
        </w:rPr>
        <w:t> </w:t>
      </w:r>
      <w:r>
        <w:rPr>
          <w:color w:val="285C4D"/>
        </w:rPr>
        <w:t>resultados</w:t>
      </w:r>
      <w:r>
        <w:rPr>
          <w:color w:val="285C4D"/>
          <w:spacing w:val="27"/>
        </w:rPr>
        <w:t> </w:t>
      </w:r>
      <w:r>
        <w:rPr>
          <w:color w:val="285C4D"/>
        </w:rPr>
        <w:t>de</w:t>
      </w:r>
      <w:r>
        <w:rPr>
          <w:color w:val="285C4D"/>
          <w:spacing w:val="48"/>
        </w:rPr>
        <w:t> </w:t>
      </w:r>
      <w:r>
        <w:rPr>
          <w:color w:val="285C4D"/>
        </w:rPr>
        <w:t>los</w:t>
      </w:r>
      <w:r>
        <w:rPr>
          <w:color w:val="285C4D"/>
          <w:spacing w:val="-75"/>
        </w:rPr>
        <w:t> </w:t>
      </w:r>
      <w:r>
        <w:rPr>
          <w:color w:val="285C4D"/>
        </w:rPr>
        <w:t>programas</w:t>
      </w:r>
      <w:r>
        <w:rPr>
          <w:color w:val="285C4D"/>
          <w:spacing w:val="36"/>
        </w:rPr>
        <w:t> </w:t>
      </w:r>
      <w:r>
        <w:rPr>
          <w:color w:val="285C4D"/>
        </w:rPr>
        <w:t>de</w:t>
      </w:r>
      <w:r>
        <w:rPr>
          <w:color w:val="285C4D"/>
          <w:spacing w:val="58"/>
        </w:rPr>
        <w:t> </w:t>
      </w:r>
      <w:r>
        <w:rPr>
          <w:color w:val="285C4D"/>
        </w:rPr>
        <w:t>formación</w:t>
      </w:r>
      <w:r>
        <w:rPr>
          <w:color w:val="285C4D"/>
          <w:spacing w:val="59"/>
        </w:rPr>
        <w:t> </w:t>
      </w:r>
      <w:r>
        <w:rPr>
          <w:color w:val="285C4D"/>
        </w:rPr>
        <w:t>continua</w:t>
      </w:r>
      <w:r>
        <w:rPr>
          <w:color w:val="285C4D"/>
          <w:spacing w:val="54"/>
        </w:rPr>
        <w:t> </w:t>
      </w:r>
      <w:r>
        <w:rPr>
          <w:color w:val="285C4D"/>
        </w:rPr>
        <w:t>y</w:t>
      </w:r>
      <w:r>
        <w:rPr>
          <w:color w:val="285C4D"/>
          <w:spacing w:val="49"/>
        </w:rPr>
        <w:t> </w:t>
      </w:r>
      <w:r>
        <w:rPr>
          <w:color w:val="285C4D"/>
        </w:rPr>
        <w:t>desarrollo</w:t>
      </w:r>
      <w:r>
        <w:rPr>
          <w:color w:val="285C4D"/>
          <w:spacing w:val="49"/>
        </w:rPr>
        <w:t> </w:t>
      </w:r>
      <w:r>
        <w:rPr>
          <w:color w:val="285C4D"/>
        </w:rPr>
        <w:t>profesional</w:t>
      </w:r>
      <w:r>
        <w:rPr>
          <w:color w:val="285C4D"/>
          <w:spacing w:val="51"/>
        </w:rPr>
        <w:t> </w:t>
      </w:r>
      <w:r>
        <w:rPr>
          <w:color w:val="285C4D"/>
        </w:rPr>
        <w:t>docente</w:t>
        <w:tab/>
      </w:r>
      <w:r>
        <w:rPr>
          <w:color w:val="285C4D"/>
          <w:vertAlign w:val="superscript"/>
        </w:rPr>
        <w:t>1</w:t>
      </w:r>
    </w:p>
    <w:p>
      <w:pPr>
        <w:pStyle w:val="BodyText"/>
        <w:spacing w:before="6"/>
        <w:jc w:val="left"/>
        <w:rPr>
          <w:rFonts w:ascii="Arial"/>
          <w:b/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13" w:hRule="atLeast"/>
        </w:trPr>
        <w:tc>
          <w:tcPr>
            <w:tcW w:w="451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916" w:hRule="atLeast"/>
        </w:trPr>
        <w:tc>
          <w:tcPr>
            <w:tcW w:w="12996" w:type="dxa"/>
            <w:gridSpan w:val="3"/>
            <w:tcBorders>
              <w:top w:val="single" w:sz="12" w:space="0" w:color="A8D08D"/>
            </w:tcBorders>
          </w:tcPr>
          <w:p>
            <w:pPr>
              <w:pStyle w:val="TableParagraph"/>
              <w:tabs>
                <w:tab w:pos="10600" w:val="left" w:leader="none"/>
              </w:tabs>
              <w:spacing w:line="194" w:lineRule="auto" w:before="140"/>
              <w:ind w:left="108" w:right="356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será</w:t>
            </w:r>
            <w:r>
              <w:rPr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pertinente</w:t>
            </w:r>
            <w:r>
              <w:rPr>
                <w:rFonts w:ascii="Arial" w:hAnsi="Arial"/>
                <w:b/>
                <w:spacing w:val="77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recupera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 problemáticas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específicas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propone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mejorarla,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contribuyendo</w:t>
              <w:tab/>
              <w:t>así a la formación integral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estudiantes, al fortalecimiento de la identidad docente y al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profesional, priorizando el derecho de las maestras y los maestros a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perspectiva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género;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tipo,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nivel,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modalidad,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opciones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etapas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contextos,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particula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4531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127"/>
              <w:rPr>
                <w:sz w:val="16"/>
              </w:rPr>
            </w:pPr>
            <w:r>
              <w:rPr>
                <w:sz w:val="16"/>
              </w:rPr>
              <w:t>a)</w:t>
              <w:tab/>
              <w:t>Realiza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justificación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sobre la práctica mediante un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estado de la situación que enfrenta la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de acuerdo con las características del tipo,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nivel, modalidad, opción o servicio educativo; a parti 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investigación educativa, el análisis de indicadores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evaluación diagnóstica o de los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selección correspondientes al Sistema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Carrera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educativos realizados a nivel de escuela, zona,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escolar,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entidad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federativa,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testimonios y narrativas, perspectivas de docentes,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os.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04"/>
              <w:rPr>
                <w:sz w:val="16"/>
              </w:rPr>
            </w:pPr>
            <w:r>
              <w:rPr>
                <w:sz w:val="16"/>
              </w:rPr>
              <w:t>Se trata de la información relevante, sobre los docentes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quienes se dirige el programa, que permita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acercamiento a la complejidad de su práctica  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 elementos enriquecedores para la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descripción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 características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institucionales o contextuales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tipo, nivel, modalidad,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opción o servicio educativo, región, zona escolar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enmarquen la situación problemática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propone atender, explicita las relaciones entre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 y la forma en que el program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de 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 incidir en su solución. Se prioriza la atención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sectores o zonas geográficas más vulnerables donde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limitaciones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ejercer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4" w:lineRule="auto" w:before="112"/>
              <w:ind w:left="105" w:right="238" w:firstLine="1"/>
              <w:rPr>
                <w:sz w:val="16"/>
              </w:rPr>
            </w:pPr>
            <w:r>
              <w:rPr>
                <w:sz w:val="16"/>
              </w:rPr>
              <w:t>El problema no deberá expresarse como la falta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carencia de los docentes sino como oportunidades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mejora de su práctica. La información más relevante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considerar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será aquella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directa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6" w:lineRule="exact" w:before="85"/>
              <w:ind w:left="105" w:right="238" w:hanging="2"/>
              <w:rPr>
                <w:sz w:val="16"/>
              </w:rPr>
            </w:pPr>
            <w:r>
              <w:rPr>
                <w:sz w:val="16"/>
              </w:rPr>
              <w:t>Toma en cuenta los 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evaluaciones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 docentes,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admisión,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1" w:val="left" w:leader="none"/>
              </w:tabs>
              <w:spacing w:line="194" w:lineRule="auto" w:before="138" w:after="0"/>
              <w:ind w:left="271" w:right="462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plantee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justificación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definición y descripción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destinatarios.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2" w:val="left" w:leader="none"/>
              </w:tabs>
              <w:spacing w:line="194" w:lineRule="auto" w:before="118" w:after="0"/>
              <w:ind w:left="270" w:right="197" w:hanging="142"/>
              <w:jc w:val="left"/>
              <w:rPr>
                <w:sz w:val="16"/>
              </w:rPr>
            </w:pPr>
            <w:r>
              <w:rPr>
                <w:sz w:val="16"/>
              </w:rPr>
              <w:t>Referencias y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fuentes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fundamentan el 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: análisis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situación que enfrenta la 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, estadísticas, informes,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estudios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especializados, demandas y expectativas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2" w:val="left" w:leader="none"/>
              </w:tabs>
              <w:spacing w:line="194" w:lineRule="auto" w:before="116" w:after="0"/>
              <w:ind w:left="270" w:right="224" w:hanging="142"/>
              <w:jc w:val="left"/>
              <w:rPr>
                <w:sz w:val="16"/>
              </w:rPr>
            </w:pPr>
            <w:r>
              <w:rPr>
                <w:sz w:val="16"/>
              </w:rPr>
              <w:t>Resultados de las evalua 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diagnósticas a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resultados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procesos de admisión, promoción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referente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docente o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</w:tr>
    </w:tbl>
    <w:p>
      <w:pPr>
        <w:pStyle w:val="BodyText"/>
        <w:spacing w:before="3"/>
        <w:jc w:val="left"/>
        <w:rPr>
          <w:rFonts w:ascii="Arial"/>
          <w:b/>
          <w:sz w:val="22"/>
        </w:rPr>
      </w:pPr>
      <w:r>
        <w:rPr/>
        <w:pict>
          <v:rect style="position:absolute;margin-left:70.919998pt;margin-top:14.76pt;width:144.020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427" w:val="left" w:leader="none"/>
        </w:tabs>
        <w:spacing w:line="194" w:lineRule="auto" w:before="87"/>
        <w:ind w:left="118" w:right="116" w:hanging="3"/>
        <w:jc w:val="left"/>
        <w:rPr>
          <w:sz w:val="14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> </w:t>
      </w:r>
      <w:r>
        <w:rPr>
          <w:sz w:val="14"/>
        </w:rPr>
        <w:t>El</w:t>
      </w:r>
      <w:r>
        <w:rPr>
          <w:spacing w:val="11"/>
          <w:sz w:val="14"/>
        </w:rPr>
        <w:t> </w:t>
      </w:r>
      <w:r>
        <w:rPr>
          <w:sz w:val="14"/>
        </w:rPr>
        <w:t>presente</w:t>
      </w:r>
      <w:r>
        <w:rPr>
          <w:spacing w:val="18"/>
          <w:sz w:val="14"/>
        </w:rPr>
        <w:t> </w:t>
      </w:r>
      <w:r>
        <w:rPr>
          <w:sz w:val="14"/>
        </w:rPr>
        <w:t>documento</w:t>
      </w:r>
      <w:r>
        <w:rPr>
          <w:spacing w:val="11"/>
          <w:sz w:val="14"/>
        </w:rPr>
        <w:t> </w:t>
      </w:r>
      <w:r>
        <w:rPr>
          <w:sz w:val="14"/>
        </w:rPr>
        <w:t>tiene</w:t>
      </w:r>
      <w:r>
        <w:rPr>
          <w:spacing w:val="16"/>
          <w:sz w:val="14"/>
        </w:rPr>
        <w:t> </w:t>
      </w:r>
      <w:r>
        <w:rPr>
          <w:sz w:val="14"/>
        </w:rPr>
        <w:t>como</w:t>
      </w:r>
      <w:r>
        <w:rPr>
          <w:spacing w:val="11"/>
          <w:sz w:val="14"/>
        </w:rPr>
        <w:t> </w:t>
      </w:r>
      <w:r>
        <w:rPr>
          <w:sz w:val="14"/>
        </w:rPr>
        <w:t>finalidad</w:t>
      </w:r>
      <w:r>
        <w:rPr>
          <w:spacing w:val="16"/>
          <w:sz w:val="14"/>
        </w:rPr>
        <w:t> </w:t>
      </w:r>
      <w:r>
        <w:rPr>
          <w:sz w:val="14"/>
        </w:rPr>
        <w:t>describir</w:t>
      </w:r>
      <w:r>
        <w:rPr>
          <w:spacing w:val="14"/>
          <w:sz w:val="14"/>
        </w:rPr>
        <w:t> </w:t>
      </w:r>
      <w:r>
        <w:rPr>
          <w:sz w:val="14"/>
        </w:rPr>
        <w:t>de</w:t>
      </w:r>
      <w:r>
        <w:rPr>
          <w:spacing w:val="16"/>
          <w:sz w:val="14"/>
        </w:rPr>
        <w:t> </w:t>
      </w:r>
      <w:r>
        <w:rPr>
          <w:sz w:val="14"/>
        </w:rPr>
        <w:t>manera</w:t>
      </w:r>
      <w:r>
        <w:rPr>
          <w:spacing w:val="15"/>
          <w:sz w:val="14"/>
        </w:rPr>
        <w:t> </w:t>
      </w:r>
      <w:r>
        <w:rPr>
          <w:sz w:val="14"/>
        </w:rPr>
        <w:t>precisa</w:t>
      </w:r>
      <w:r>
        <w:rPr>
          <w:spacing w:val="14"/>
          <w:sz w:val="14"/>
        </w:rPr>
        <w:t> </w:t>
      </w:r>
      <w:r>
        <w:rPr>
          <w:sz w:val="14"/>
        </w:rPr>
        <w:t>el</w:t>
      </w:r>
      <w:r>
        <w:rPr>
          <w:spacing w:val="11"/>
          <w:sz w:val="14"/>
        </w:rPr>
        <w:t> </w:t>
      </w:r>
      <w:r>
        <w:rPr>
          <w:sz w:val="14"/>
        </w:rPr>
        <w:t>alcance</w:t>
      </w:r>
      <w:r>
        <w:rPr>
          <w:spacing w:val="15"/>
          <w:sz w:val="14"/>
        </w:rPr>
        <w:t> </w:t>
      </w:r>
      <w:r>
        <w:rPr>
          <w:sz w:val="14"/>
        </w:rPr>
        <w:t>de</w:t>
      </w:r>
      <w:r>
        <w:rPr>
          <w:spacing w:val="16"/>
          <w:sz w:val="14"/>
        </w:rPr>
        <w:t> </w:t>
      </w:r>
      <w:r>
        <w:rPr>
          <w:sz w:val="14"/>
        </w:rPr>
        <w:t>cada</w:t>
      </w:r>
      <w:r>
        <w:rPr>
          <w:spacing w:val="13"/>
          <w:sz w:val="14"/>
        </w:rPr>
        <w:t> </w:t>
      </w:r>
      <w:r>
        <w:rPr>
          <w:sz w:val="14"/>
        </w:rPr>
        <w:t>uno</w:t>
      </w:r>
      <w:r>
        <w:rPr>
          <w:spacing w:val="15"/>
          <w:sz w:val="14"/>
        </w:rPr>
        <w:t> </w:t>
      </w:r>
      <w:r>
        <w:rPr>
          <w:sz w:val="14"/>
        </w:rPr>
        <w:t>de</w:t>
      </w:r>
      <w:r>
        <w:rPr>
          <w:spacing w:val="17"/>
          <w:sz w:val="14"/>
        </w:rPr>
        <w:t> </w:t>
      </w:r>
      <w:r>
        <w:rPr>
          <w:sz w:val="14"/>
        </w:rPr>
        <w:t>los</w:t>
      </w:r>
      <w:r>
        <w:rPr>
          <w:spacing w:val="9"/>
          <w:sz w:val="14"/>
        </w:rPr>
        <w:t> </w:t>
      </w:r>
      <w:r>
        <w:rPr>
          <w:sz w:val="14"/>
        </w:rPr>
        <w:t>criterios</w:t>
      </w:r>
      <w:r>
        <w:rPr>
          <w:spacing w:val="12"/>
          <w:sz w:val="14"/>
        </w:rPr>
        <w:t> </w:t>
      </w:r>
      <w:r>
        <w:rPr>
          <w:sz w:val="14"/>
        </w:rPr>
        <w:t>que</w:t>
      </w:r>
      <w:r>
        <w:rPr>
          <w:spacing w:val="18"/>
          <w:sz w:val="14"/>
        </w:rPr>
        <w:t> </w:t>
      </w:r>
      <w:r>
        <w:rPr>
          <w:sz w:val="14"/>
        </w:rPr>
        <w:t>permita</w:t>
      </w:r>
      <w:r>
        <w:rPr>
          <w:spacing w:val="13"/>
          <w:sz w:val="14"/>
        </w:rPr>
        <w:t> </w:t>
      </w:r>
      <w:r>
        <w:rPr>
          <w:sz w:val="14"/>
        </w:rPr>
        <w:t>un</w:t>
        <w:tab/>
        <w:t>a</w:t>
      </w:r>
      <w:r>
        <w:rPr>
          <w:spacing w:val="1"/>
          <w:sz w:val="14"/>
        </w:rPr>
        <w:t> </w:t>
      </w:r>
      <w:r>
        <w:rPr>
          <w:sz w:val="14"/>
        </w:rPr>
        <w:t>mayor comprensión</w:t>
      </w:r>
      <w:r>
        <w:rPr>
          <w:spacing w:val="1"/>
          <w:sz w:val="14"/>
        </w:rPr>
        <w:t> </w:t>
      </w:r>
      <w:r>
        <w:rPr>
          <w:sz w:val="14"/>
        </w:rPr>
        <w:t>para la</w:t>
      </w:r>
      <w:r>
        <w:rPr>
          <w:spacing w:val="1"/>
          <w:sz w:val="14"/>
        </w:rPr>
        <w:t> </w:t>
      </w:r>
      <w:r>
        <w:rPr>
          <w:sz w:val="14"/>
        </w:rPr>
        <w:t>valoración del diseño,</w:t>
      </w:r>
      <w:r>
        <w:rPr>
          <w:spacing w:val="1"/>
          <w:sz w:val="14"/>
        </w:rPr>
        <w:t> </w:t>
      </w:r>
      <w:r>
        <w:rPr>
          <w:w w:val="95"/>
          <w:sz w:val="14"/>
        </w:rPr>
        <w:t>operación</w:t>
      </w:r>
      <w:r>
        <w:rPr>
          <w:spacing w:val="39"/>
          <w:sz w:val="14"/>
        </w:rPr>
        <w:t> </w:t>
      </w:r>
      <w:r>
        <w:rPr>
          <w:w w:val="95"/>
          <w:sz w:val="14"/>
        </w:rPr>
        <w:t>y resultados de</w:t>
      </w:r>
      <w:r>
        <w:rPr>
          <w:spacing w:val="40"/>
          <w:sz w:val="14"/>
        </w:rPr>
        <w:t> </w:t>
      </w:r>
      <w:r>
        <w:rPr>
          <w:w w:val="95"/>
          <w:sz w:val="14"/>
        </w:rPr>
        <w:t>los Programas de</w:t>
      </w:r>
      <w:r>
        <w:rPr>
          <w:spacing w:val="40"/>
          <w:sz w:val="14"/>
        </w:rPr>
        <w:t> </w:t>
      </w:r>
      <w:r>
        <w:rPr>
          <w:w w:val="95"/>
          <w:sz w:val="14"/>
        </w:rPr>
        <w:t>Formación</w:t>
      </w:r>
      <w:r>
        <w:rPr>
          <w:spacing w:val="40"/>
          <w:sz w:val="14"/>
        </w:rPr>
        <w:t> </w:t>
      </w:r>
      <w:r>
        <w:rPr>
          <w:w w:val="95"/>
          <w:sz w:val="14"/>
        </w:rPr>
        <w:t>Continua</w:t>
      </w:r>
      <w:r>
        <w:rPr>
          <w:spacing w:val="40"/>
          <w:sz w:val="14"/>
        </w:rPr>
        <w:t> </w:t>
      </w:r>
      <w:r>
        <w:rPr>
          <w:w w:val="95"/>
          <w:sz w:val="14"/>
        </w:rPr>
        <w:t>y</w:t>
      </w:r>
      <w:r>
        <w:rPr>
          <w:spacing w:val="40"/>
          <w:sz w:val="14"/>
        </w:rPr>
        <w:t> </w:t>
      </w:r>
      <w:r>
        <w:rPr>
          <w:w w:val="95"/>
          <w:sz w:val="14"/>
        </w:rPr>
        <w:t>Desarrollo Profe</w:t>
      </w:r>
      <w:r>
        <w:rPr>
          <w:spacing w:val="39"/>
          <w:sz w:val="14"/>
        </w:rPr>
        <w:t> </w:t>
      </w:r>
      <w:r>
        <w:rPr>
          <w:spacing w:val="41"/>
          <w:sz w:val="14"/>
        </w:rPr>
        <w:t> </w:t>
      </w:r>
      <w:r>
        <w:rPr>
          <w:w w:val="95"/>
          <w:sz w:val="14"/>
        </w:rPr>
        <w:t>sional Docente. Si bien</w:t>
      </w:r>
      <w:r>
        <w:rPr>
          <w:spacing w:val="40"/>
          <w:sz w:val="14"/>
        </w:rPr>
        <w:t> </w:t>
      </w:r>
      <w:r>
        <w:rPr>
          <w:w w:val="95"/>
          <w:sz w:val="14"/>
        </w:rPr>
        <w:t>es un</w:t>
      </w:r>
      <w:r>
        <w:rPr>
          <w:spacing w:val="39"/>
          <w:sz w:val="14"/>
        </w:rPr>
        <w:t> </w:t>
      </w:r>
      <w:r>
        <w:rPr>
          <w:w w:val="95"/>
          <w:sz w:val="14"/>
        </w:rPr>
        <w:t>documento</w:t>
      </w:r>
      <w:r>
        <w:rPr>
          <w:spacing w:val="40"/>
          <w:sz w:val="14"/>
        </w:rPr>
        <w:t> </w:t>
      </w:r>
      <w:r>
        <w:rPr>
          <w:w w:val="95"/>
          <w:sz w:val="14"/>
        </w:rPr>
        <w:t>de</w:t>
      </w:r>
      <w:r>
        <w:rPr>
          <w:spacing w:val="40"/>
          <w:sz w:val="14"/>
        </w:rPr>
        <w:t> </w:t>
      </w:r>
      <w:r>
        <w:rPr>
          <w:w w:val="95"/>
          <w:sz w:val="14"/>
        </w:rPr>
        <w:t>apoyo</w:t>
      </w:r>
      <w:r>
        <w:rPr>
          <w:spacing w:val="40"/>
          <w:sz w:val="14"/>
        </w:rPr>
        <w:t> </w:t>
      </w:r>
      <w:r>
        <w:rPr>
          <w:w w:val="95"/>
          <w:sz w:val="14"/>
        </w:rPr>
        <w:t>y</w:t>
      </w:r>
      <w:r>
        <w:rPr>
          <w:spacing w:val="40"/>
          <w:sz w:val="14"/>
        </w:rPr>
        <w:t> </w:t>
      </w:r>
      <w:r>
        <w:rPr>
          <w:w w:val="95"/>
          <w:sz w:val="14"/>
        </w:rPr>
        <w:t>de</w:t>
      </w:r>
      <w:r>
        <w:rPr>
          <w:spacing w:val="40"/>
          <w:sz w:val="14"/>
        </w:rPr>
        <w:t> </w:t>
      </w:r>
      <w:r>
        <w:rPr>
          <w:w w:val="95"/>
          <w:sz w:val="14"/>
        </w:rPr>
        <w:t>orientación, no</w:t>
      </w:r>
      <w:r>
        <w:rPr>
          <w:spacing w:val="40"/>
          <w:sz w:val="14"/>
        </w:rPr>
        <w:t> </w:t>
      </w:r>
      <w:r>
        <w:rPr>
          <w:w w:val="95"/>
          <w:sz w:val="14"/>
        </w:rPr>
        <w:t>es en</w:t>
      </w:r>
      <w:r>
        <w:rPr>
          <w:spacing w:val="40"/>
          <w:sz w:val="14"/>
        </w:rPr>
        <w:t> </w:t>
      </w:r>
      <w:r>
        <w:rPr>
          <w:w w:val="95"/>
          <w:sz w:val="14"/>
        </w:rPr>
        <w:t>sí mismo</w:t>
      </w:r>
      <w:r>
        <w:rPr>
          <w:spacing w:val="39"/>
          <w:sz w:val="14"/>
        </w:rPr>
        <w:t> </w:t>
      </w:r>
      <w:r>
        <w:rPr>
          <w:w w:val="95"/>
          <w:sz w:val="14"/>
        </w:rPr>
        <w:t>un</w:t>
      </w:r>
      <w:r>
        <w:rPr>
          <w:spacing w:val="40"/>
          <w:sz w:val="14"/>
        </w:rPr>
        <w:t> </w:t>
      </w:r>
      <w:r>
        <w:rPr>
          <w:w w:val="95"/>
          <w:sz w:val="14"/>
        </w:rPr>
        <w:t>instrumento</w:t>
      </w:r>
      <w:r>
        <w:rPr>
          <w:spacing w:val="1"/>
          <w:w w:val="95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recolección,</w:t>
      </w:r>
      <w:r>
        <w:rPr>
          <w:spacing w:val="-19"/>
          <w:sz w:val="14"/>
        </w:rPr>
        <w:t> </w:t>
      </w:r>
      <w:r>
        <w:rPr>
          <w:sz w:val="14"/>
        </w:rPr>
        <w:t>tratamiento</w:t>
      </w:r>
      <w:r>
        <w:rPr>
          <w:spacing w:val="-12"/>
          <w:sz w:val="14"/>
        </w:rPr>
        <w:t> </w:t>
      </w:r>
      <w:r>
        <w:rPr>
          <w:sz w:val="14"/>
        </w:rPr>
        <w:t>o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8"/>
          <w:sz w:val="14"/>
        </w:rPr>
        <w:t> </w:t>
      </w:r>
      <w:r>
        <w:rPr>
          <w:sz w:val="14"/>
        </w:rPr>
        <w:t>análisis</w:t>
      </w:r>
      <w:r>
        <w:rPr>
          <w:spacing w:val="-14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8"/>
          <w:sz w:val="14"/>
        </w:rPr>
        <w:t> </w:t>
      </w:r>
      <w:r>
        <w:rPr>
          <w:sz w:val="14"/>
        </w:rPr>
        <w:t>información,</w:t>
      </w:r>
      <w:r>
        <w:rPr>
          <w:spacing w:val="-18"/>
          <w:sz w:val="14"/>
        </w:rPr>
        <w:t> </w:t>
      </w:r>
      <w:r>
        <w:rPr>
          <w:sz w:val="14"/>
        </w:rPr>
        <w:t>suficiente</w:t>
      </w:r>
      <w:r>
        <w:rPr>
          <w:spacing w:val="-5"/>
          <w:sz w:val="14"/>
        </w:rPr>
        <w:t> </w:t>
      </w:r>
      <w:r>
        <w:rPr>
          <w:sz w:val="14"/>
        </w:rPr>
        <w:t>para</w:t>
      </w:r>
      <w:r>
        <w:rPr>
          <w:spacing w:val="-8"/>
          <w:sz w:val="14"/>
        </w:rPr>
        <w:t> </w:t>
      </w:r>
      <w:r>
        <w:rPr>
          <w:sz w:val="14"/>
        </w:rPr>
        <w:t>llevar</w:t>
      </w:r>
      <w:r>
        <w:rPr>
          <w:spacing w:val="-13"/>
          <w:sz w:val="14"/>
        </w:rPr>
        <w:t> </w:t>
      </w:r>
      <w:r>
        <w:rPr>
          <w:sz w:val="14"/>
        </w:rPr>
        <w:t>a</w:t>
      </w:r>
      <w:r>
        <w:rPr>
          <w:spacing w:val="-7"/>
          <w:sz w:val="14"/>
        </w:rPr>
        <w:t> </w:t>
      </w:r>
      <w:r>
        <w:rPr>
          <w:sz w:val="14"/>
        </w:rPr>
        <w:t>cabo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valoración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10"/>
          <w:sz w:val="14"/>
        </w:rPr>
        <w:t> </w:t>
      </w:r>
      <w:r>
        <w:rPr>
          <w:sz w:val="14"/>
        </w:rPr>
        <w:t>los</w:t>
      </w:r>
      <w:r>
        <w:rPr>
          <w:spacing w:val="-11"/>
          <w:sz w:val="14"/>
        </w:rPr>
        <w:t> </w:t>
      </w:r>
      <w:r>
        <w:rPr>
          <w:sz w:val="14"/>
        </w:rPr>
        <w:t>programas,</w:t>
      </w:r>
      <w:r>
        <w:rPr>
          <w:spacing w:val="-18"/>
          <w:sz w:val="14"/>
        </w:rPr>
        <w:t> </w:t>
      </w:r>
      <w:r>
        <w:rPr>
          <w:sz w:val="14"/>
        </w:rPr>
        <w:t>por</w:t>
      </w:r>
      <w:r>
        <w:rPr>
          <w:spacing w:val="-14"/>
          <w:sz w:val="14"/>
        </w:rPr>
        <w:t> </w:t>
      </w:r>
      <w:r>
        <w:rPr>
          <w:sz w:val="14"/>
        </w:rPr>
        <w:t>l   </w:t>
      </w:r>
      <w:r>
        <w:rPr>
          <w:spacing w:val="6"/>
          <w:sz w:val="14"/>
        </w:rPr>
        <w:t> </w:t>
      </w:r>
      <w:r>
        <w:rPr>
          <w:sz w:val="14"/>
        </w:rPr>
        <w:t>o</w:t>
      </w:r>
      <w:r>
        <w:rPr>
          <w:spacing w:val="-12"/>
          <w:sz w:val="14"/>
        </w:rPr>
        <w:t> </w:t>
      </w:r>
      <w:r>
        <w:rPr>
          <w:sz w:val="14"/>
        </w:rPr>
        <w:t>tanto,</w:t>
      </w:r>
      <w:r>
        <w:rPr>
          <w:spacing w:val="-17"/>
          <w:sz w:val="14"/>
        </w:rPr>
        <w:t> </w:t>
      </w:r>
      <w:r>
        <w:rPr>
          <w:sz w:val="14"/>
        </w:rPr>
        <w:t>no</w:t>
      </w:r>
      <w:r>
        <w:rPr>
          <w:spacing w:val="-10"/>
          <w:sz w:val="14"/>
        </w:rPr>
        <w:t> </w:t>
      </w:r>
      <w:r>
        <w:rPr>
          <w:sz w:val="14"/>
        </w:rPr>
        <w:t>se</w:t>
      </w:r>
      <w:r>
        <w:rPr>
          <w:spacing w:val="-5"/>
          <w:sz w:val="14"/>
        </w:rPr>
        <w:t> </w:t>
      </w:r>
      <w:r>
        <w:rPr>
          <w:sz w:val="14"/>
        </w:rPr>
        <w:t>debe</w:t>
      </w:r>
      <w:r>
        <w:rPr>
          <w:spacing w:val="-8"/>
          <w:sz w:val="14"/>
        </w:rPr>
        <w:t> </w:t>
      </w:r>
      <w:r>
        <w:rPr>
          <w:sz w:val="14"/>
        </w:rPr>
        <w:t>consider ar</w:t>
      </w:r>
      <w:r>
        <w:rPr>
          <w:spacing w:val="-13"/>
          <w:sz w:val="14"/>
        </w:rPr>
        <w:t> </w:t>
      </w:r>
      <w:r>
        <w:rPr>
          <w:sz w:val="14"/>
        </w:rPr>
        <w:t>como</w:t>
      </w:r>
      <w:r>
        <w:rPr>
          <w:spacing w:val="-10"/>
          <w:sz w:val="14"/>
        </w:rPr>
        <w:t> </w:t>
      </w:r>
      <w:r>
        <w:rPr>
          <w:sz w:val="14"/>
        </w:rPr>
        <w:t>obligatorio</w:t>
      </w:r>
      <w:r>
        <w:rPr>
          <w:spacing w:val="-9"/>
          <w:sz w:val="14"/>
        </w:rPr>
        <w:t> </w:t>
      </w:r>
      <w:r>
        <w:rPr>
          <w:sz w:val="14"/>
        </w:rPr>
        <w:t>el</w:t>
      </w:r>
      <w:r>
        <w:rPr>
          <w:spacing w:val="-13"/>
          <w:sz w:val="14"/>
        </w:rPr>
        <w:t> </w:t>
      </w:r>
      <w:r>
        <w:rPr>
          <w:sz w:val="14"/>
        </w:rPr>
        <w:t>cumplimiento</w:t>
      </w:r>
      <w:r>
        <w:rPr>
          <w:spacing w:val="1"/>
          <w:sz w:val="14"/>
        </w:rPr>
        <w:t> </w:t>
      </w:r>
      <w:r>
        <w:rPr>
          <w:w w:val="95"/>
          <w:sz w:val="14"/>
        </w:rPr>
        <w:t>de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cada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medio o referente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para la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valoración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se</w:t>
      </w:r>
      <w:r>
        <w:rPr>
          <w:spacing w:val="39"/>
          <w:sz w:val="14"/>
        </w:rPr>
        <w:t> </w:t>
      </w:r>
      <w:r>
        <w:rPr>
          <w:w w:val="95"/>
          <w:sz w:val="14"/>
        </w:rPr>
        <w:t>propone</w:t>
      </w:r>
      <w:r>
        <w:rPr>
          <w:spacing w:val="40"/>
          <w:sz w:val="14"/>
        </w:rPr>
        <w:t> </w:t>
      </w:r>
      <w:r>
        <w:rPr>
          <w:w w:val="95"/>
          <w:sz w:val="14"/>
        </w:rPr>
        <w:t>en la tabla. Las estrategias, así como los instrumentos para la v</w:t>
      </w:r>
      <w:r>
        <w:rPr>
          <w:spacing w:val="40"/>
          <w:sz w:val="14"/>
        </w:rPr>
        <w:t> </w:t>
      </w:r>
      <w:r>
        <w:rPr>
          <w:w w:val="95"/>
          <w:sz w:val="14"/>
        </w:rPr>
        <w:t>aloración</w:t>
      </w:r>
      <w:r>
        <w:rPr>
          <w:spacing w:val="40"/>
          <w:sz w:val="14"/>
        </w:rPr>
        <w:t> </w:t>
      </w:r>
      <w:r>
        <w:rPr>
          <w:w w:val="95"/>
          <w:sz w:val="14"/>
        </w:rPr>
        <w:t>deberán</w:t>
      </w:r>
      <w:r>
        <w:rPr>
          <w:spacing w:val="40"/>
          <w:sz w:val="14"/>
        </w:rPr>
        <w:t> </w:t>
      </w:r>
      <w:r>
        <w:rPr>
          <w:w w:val="95"/>
          <w:sz w:val="14"/>
        </w:rPr>
        <w:t>diseñarse</w:t>
      </w:r>
      <w:r>
        <w:rPr>
          <w:spacing w:val="40"/>
          <w:sz w:val="14"/>
        </w:rPr>
        <w:t> </w:t>
      </w:r>
      <w:r>
        <w:rPr>
          <w:w w:val="95"/>
          <w:sz w:val="14"/>
        </w:rPr>
        <w:t>y organizarse</w:t>
      </w:r>
      <w:r>
        <w:rPr>
          <w:spacing w:val="40"/>
          <w:sz w:val="14"/>
        </w:rPr>
        <w:t> </w:t>
      </w:r>
      <w:r>
        <w:rPr>
          <w:w w:val="95"/>
          <w:sz w:val="14"/>
        </w:rPr>
        <w:t>en</w:t>
      </w:r>
      <w:r>
        <w:rPr>
          <w:spacing w:val="40"/>
          <w:sz w:val="14"/>
        </w:rPr>
        <w:t> </w:t>
      </w:r>
      <w:r>
        <w:rPr>
          <w:w w:val="95"/>
          <w:sz w:val="14"/>
        </w:rPr>
        <w:t>conjunto con la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autoridad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educativa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en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el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marco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42"/>
          <w:sz w:val="14"/>
        </w:rPr>
        <w:t> </w:t>
      </w:r>
      <w:r>
        <w:rPr>
          <w:spacing w:val="42"/>
          <w:sz w:val="14"/>
        </w:rPr>
        <w:t> </w:t>
      </w:r>
      <w:r>
        <w:rPr>
          <w:w w:val="95"/>
          <w:sz w:val="14"/>
        </w:rPr>
        <w:t>la</w:t>
      </w:r>
      <w:r>
        <w:rPr>
          <w:spacing w:val="13"/>
          <w:w w:val="95"/>
          <w:sz w:val="14"/>
        </w:rPr>
        <w:t> </w:t>
      </w:r>
      <w:r>
        <w:rPr>
          <w:w w:val="95"/>
          <w:sz w:val="14"/>
        </w:rPr>
        <w:t>operación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los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Consejos</w:t>
      </w:r>
      <w:r>
        <w:rPr>
          <w:spacing w:val="8"/>
          <w:w w:val="95"/>
          <w:sz w:val="14"/>
        </w:rPr>
        <w:t> </w:t>
      </w:r>
      <w:r>
        <w:rPr>
          <w:w w:val="95"/>
          <w:sz w:val="14"/>
        </w:rPr>
        <w:t>y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Comités</w:t>
      </w:r>
      <w:r>
        <w:rPr>
          <w:spacing w:val="4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Formación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Continua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y</w:t>
      </w:r>
      <w:r>
        <w:rPr>
          <w:spacing w:val="13"/>
          <w:w w:val="95"/>
          <w:sz w:val="14"/>
        </w:rPr>
        <w:t> </w:t>
      </w:r>
      <w:r>
        <w:rPr>
          <w:w w:val="95"/>
          <w:sz w:val="14"/>
        </w:rPr>
        <w:t>Desarrollo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Profesional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Docente.</w:t>
      </w:r>
      <w:r>
        <w:rPr>
          <w:spacing w:val="48"/>
          <w:sz w:val="14"/>
        </w:rPr>
        <w:t>  </w:t>
      </w:r>
      <w:r>
        <w:rPr>
          <w:spacing w:val="49"/>
          <w:sz w:val="14"/>
        </w:rPr>
        <w:t> </w:t>
      </w:r>
      <w:r>
        <w:rPr>
          <w:w w:val="95"/>
          <w:sz w:val="14"/>
        </w:rPr>
        <w:t>La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organización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es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siguiente: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En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18"/>
          <w:w w:val="95"/>
          <w:sz w:val="14"/>
        </w:rPr>
        <w:t> </w:t>
      </w:r>
      <w:r>
        <w:rPr>
          <w:w w:val="95"/>
          <w:sz w:val="14"/>
        </w:rPr>
        <w:t>primera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columna,</w:t>
      </w:r>
      <w:r>
        <w:rPr>
          <w:spacing w:val="1"/>
          <w:w w:val="95"/>
          <w:sz w:val="14"/>
        </w:rPr>
        <w:t> </w:t>
      </w:r>
      <w:r>
        <w:rPr>
          <w:sz w:val="14"/>
        </w:rPr>
        <w:t>se</w:t>
      </w:r>
      <w:r>
        <w:rPr>
          <w:spacing w:val="7"/>
          <w:sz w:val="14"/>
        </w:rPr>
        <w:t> </w:t>
      </w:r>
      <w:r>
        <w:rPr>
          <w:sz w:val="14"/>
        </w:rPr>
        <w:t>muestran</w:t>
      </w:r>
      <w:r>
        <w:rPr>
          <w:spacing w:val="5"/>
          <w:sz w:val="14"/>
        </w:rPr>
        <w:t> </w:t>
      </w:r>
      <w:r>
        <w:rPr>
          <w:sz w:val="14"/>
        </w:rPr>
        <w:t>los</w:t>
      </w:r>
      <w:r>
        <w:rPr>
          <w:spacing w:val="1"/>
          <w:sz w:val="14"/>
        </w:rPr>
        <w:t> </w:t>
      </w:r>
      <w:r>
        <w:rPr>
          <w:sz w:val="14"/>
        </w:rPr>
        <w:t>criterios</w:t>
      </w:r>
      <w:r>
        <w:rPr>
          <w:spacing w:val="3"/>
          <w:sz w:val="14"/>
        </w:rPr>
        <w:t> </w:t>
      </w:r>
      <w:r>
        <w:rPr>
          <w:sz w:val="14"/>
        </w:rPr>
        <w:t>en</w:t>
      </w:r>
      <w:r>
        <w:rPr>
          <w:spacing w:val="8"/>
          <w:sz w:val="14"/>
        </w:rPr>
        <w:t> </w:t>
      </w:r>
      <w:r>
        <w:rPr>
          <w:sz w:val="14"/>
        </w:rPr>
        <w:t>el</w:t>
      </w:r>
      <w:r>
        <w:rPr>
          <w:spacing w:val="2"/>
          <w:sz w:val="14"/>
        </w:rPr>
        <w:t> </w:t>
      </w:r>
      <w:r>
        <w:rPr>
          <w:sz w:val="14"/>
        </w:rPr>
        <w:t>orden</w:t>
      </w:r>
      <w:r>
        <w:rPr>
          <w:spacing w:val="5"/>
          <w:sz w:val="14"/>
        </w:rPr>
        <w:t> </w:t>
      </w:r>
      <w:r>
        <w:rPr>
          <w:sz w:val="14"/>
        </w:rPr>
        <w:t>en</w:t>
      </w:r>
      <w:r>
        <w:rPr>
          <w:spacing w:val="6"/>
          <w:sz w:val="14"/>
        </w:rPr>
        <w:t> </w:t>
      </w:r>
      <w:r>
        <w:rPr>
          <w:sz w:val="14"/>
        </w:rPr>
        <w:t>el</w:t>
      </w:r>
      <w:r>
        <w:rPr>
          <w:spacing w:val="5"/>
          <w:sz w:val="14"/>
        </w:rPr>
        <w:t> </w:t>
      </w:r>
      <w:r>
        <w:rPr>
          <w:sz w:val="14"/>
        </w:rPr>
        <w:t>que</w:t>
      </w:r>
      <w:r>
        <w:rPr>
          <w:spacing w:val="9"/>
          <w:sz w:val="14"/>
        </w:rPr>
        <w:t> </w:t>
      </w:r>
      <w:r>
        <w:rPr>
          <w:sz w:val="14"/>
        </w:rPr>
        <w:t>se</w:t>
      </w:r>
      <w:r>
        <w:rPr>
          <w:spacing w:val="9"/>
          <w:sz w:val="14"/>
        </w:rPr>
        <w:t> </w:t>
      </w:r>
      <w:r>
        <w:rPr>
          <w:sz w:val="14"/>
        </w:rPr>
        <w:t>presentan</w:t>
      </w:r>
      <w:r>
        <w:rPr>
          <w:spacing w:val="6"/>
          <w:sz w:val="14"/>
        </w:rPr>
        <w:t> </w:t>
      </w:r>
      <w:r>
        <w:rPr>
          <w:sz w:val="14"/>
        </w:rPr>
        <w:t>en</w:t>
      </w:r>
      <w:r>
        <w:rPr>
          <w:spacing w:val="6"/>
          <w:sz w:val="14"/>
        </w:rPr>
        <w:t> </w:t>
      </w:r>
      <w:r>
        <w:rPr>
          <w:sz w:val="14"/>
        </w:rPr>
        <w:t>el</w:t>
      </w:r>
      <w:r>
        <w:rPr>
          <w:spacing w:val="6"/>
          <w:sz w:val="14"/>
        </w:rPr>
        <w:t> </w:t>
      </w:r>
      <w:r>
        <w:rPr>
          <w:sz w:val="14"/>
        </w:rPr>
        <w:t>documento</w:t>
      </w:r>
      <w:r>
        <w:rPr>
          <w:spacing w:val="3"/>
          <w:sz w:val="14"/>
        </w:rPr>
        <w:t> </w:t>
      </w:r>
      <w:r>
        <w:rPr>
          <w:sz w:val="14"/>
        </w:rPr>
        <w:t>base,</w:t>
      </w:r>
      <w:r>
        <w:rPr>
          <w:spacing w:val="-2"/>
          <w:sz w:val="14"/>
        </w:rPr>
        <w:t> </w:t>
      </w:r>
      <w:r>
        <w:rPr>
          <w:sz w:val="14"/>
        </w:rPr>
        <w:t>pertinencia,</w:t>
      </w:r>
      <w:r>
        <w:rPr>
          <w:spacing w:val="-2"/>
          <w:sz w:val="14"/>
        </w:rPr>
        <w:t> </w:t>
      </w:r>
      <w:r>
        <w:rPr>
          <w:sz w:val="14"/>
        </w:rPr>
        <w:t>coherenc</w:t>
      </w:r>
      <w:r>
        <w:rPr>
          <w:spacing w:val="33"/>
          <w:sz w:val="14"/>
        </w:rPr>
        <w:t> </w:t>
      </w:r>
      <w:r>
        <w:rPr>
          <w:sz w:val="14"/>
        </w:rPr>
        <w:t>ia,</w:t>
      </w:r>
      <w:r>
        <w:rPr>
          <w:spacing w:val="-3"/>
          <w:sz w:val="14"/>
        </w:rPr>
        <w:t> </w:t>
      </w:r>
      <w:r>
        <w:rPr>
          <w:sz w:val="14"/>
        </w:rPr>
        <w:t>factibilidad,</w:t>
      </w:r>
      <w:r>
        <w:rPr>
          <w:spacing w:val="-5"/>
          <w:sz w:val="14"/>
        </w:rPr>
        <w:t> </w:t>
      </w:r>
      <w:r>
        <w:rPr>
          <w:sz w:val="14"/>
        </w:rPr>
        <w:t>suficiencia,</w:t>
      </w:r>
      <w:r>
        <w:rPr>
          <w:spacing w:val="-2"/>
          <w:sz w:val="14"/>
        </w:rPr>
        <w:t> </w:t>
      </w:r>
      <w:r>
        <w:rPr>
          <w:sz w:val="14"/>
        </w:rPr>
        <w:t>oportunidad,</w:t>
      </w:r>
      <w:r>
        <w:rPr>
          <w:spacing w:val="-3"/>
          <w:sz w:val="14"/>
        </w:rPr>
        <w:t> </w:t>
      </w:r>
      <w:r>
        <w:rPr>
          <w:sz w:val="14"/>
        </w:rPr>
        <w:t>coordinación</w:t>
      </w:r>
      <w:r>
        <w:rPr>
          <w:spacing w:val="9"/>
          <w:sz w:val="14"/>
        </w:rPr>
        <w:t> </w:t>
      </w:r>
      <w:r>
        <w:rPr>
          <w:sz w:val="14"/>
        </w:rPr>
        <w:t>y</w:t>
      </w:r>
      <w:r>
        <w:rPr>
          <w:spacing w:val="3"/>
          <w:sz w:val="14"/>
        </w:rPr>
        <w:t> </w:t>
      </w:r>
      <w:r>
        <w:rPr>
          <w:sz w:val="14"/>
        </w:rPr>
        <w:t>eficacia;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5"/>
          <w:sz w:val="14"/>
        </w:rPr>
        <w:t> </w:t>
      </w:r>
      <w:r>
        <w:rPr>
          <w:sz w:val="14"/>
        </w:rPr>
        <w:t>la</w:t>
      </w:r>
      <w:r>
        <w:rPr>
          <w:spacing w:val="7"/>
          <w:sz w:val="14"/>
        </w:rPr>
        <w:t> </w:t>
      </w:r>
      <w:r>
        <w:rPr>
          <w:sz w:val="14"/>
        </w:rPr>
        <w:t>segunda</w:t>
      </w:r>
      <w:r>
        <w:rPr>
          <w:spacing w:val="1"/>
          <w:sz w:val="14"/>
        </w:rPr>
        <w:t> </w:t>
      </w:r>
      <w:r>
        <w:rPr>
          <w:w w:val="95"/>
          <w:sz w:val="14"/>
        </w:rPr>
        <w:t>columna</w:t>
      </w:r>
      <w:r>
        <w:rPr>
          <w:spacing w:val="39"/>
          <w:sz w:val="14"/>
        </w:rPr>
        <w:t> </w:t>
      </w:r>
      <w:r>
        <w:rPr>
          <w:w w:val="95"/>
          <w:sz w:val="14"/>
        </w:rPr>
        <w:t>se</w:t>
      </w:r>
      <w:r>
        <w:rPr>
          <w:spacing w:val="40"/>
          <w:sz w:val="14"/>
        </w:rPr>
        <w:t> </w:t>
      </w:r>
      <w:r>
        <w:rPr>
          <w:w w:val="95"/>
          <w:sz w:val="14"/>
        </w:rPr>
        <w:t>describe</w:t>
      </w:r>
      <w:r>
        <w:rPr>
          <w:spacing w:val="40"/>
          <w:sz w:val="14"/>
        </w:rPr>
        <w:t> </w:t>
      </w:r>
      <w:r>
        <w:rPr>
          <w:w w:val="95"/>
          <w:sz w:val="14"/>
        </w:rPr>
        <w:t>los aspectos que</w:t>
      </w:r>
      <w:r>
        <w:rPr>
          <w:spacing w:val="40"/>
          <w:sz w:val="14"/>
        </w:rPr>
        <w:t> </w:t>
      </w:r>
      <w:r>
        <w:rPr>
          <w:w w:val="95"/>
          <w:sz w:val="14"/>
        </w:rPr>
        <w:t>se</w:t>
      </w:r>
      <w:r>
        <w:rPr>
          <w:spacing w:val="40"/>
          <w:sz w:val="14"/>
        </w:rPr>
        <w:t> </w:t>
      </w:r>
      <w:r>
        <w:rPr>
          <w:w w:val="95"/>
          <w:sz w:val="14"/>
        </w:rPr>
        <w:t>deberán</w:t>
      </w:r>
      <w:r>
        <w:rPr>
          <w:spacing w:val="40"/>
          <w:sz w:val="14"/>
        </w:rPr>
        <w:t> </w:t>
      </w:r>
      <w:r>
        <w:rPr>
          <w:w w:val="95"/>
          <w:sz w:val="14"/>
        </w:rPr>
        <w:t>identificar al realizar la</w:t>
      </w:r>
      <w:r>
        <w:rPr>
          <w:spacing w:val="40"/>
          <w:sz w:val="14"/>
        </w:rPr>
        <w:t> </w:t>
      </w:r>
      <w:r>
        <w:rPr>
          <w:w w:val="95"/>
          <w:sz w:val="14"/>
        </w:rPr>
        <w:t>valoración</w:t>
      </w:r>
      <w:r>
        <w:rPr>
          <w:spacing w:val="39"/>
          <w:sz w:val="14"/>
        </w:rPr>
        <w:t> </w:t>
      </w:r>
      <w:r>
        <w:rPr>
          <w:w w:val="95"/>
          <w:sz w:val="14"/>
        </w:rPr>
        <w:t>que</w:t>
      </w:r>
      <w:r>
        <w:rPr>
          <w:spacing w:val="40"/>
          <w:sz w:val="14"/>
        </w:rPr>
        <w:t> </w:t>
      </w:r>
      <w:r>
        <w:rPr>
          <w:w w:val="95"/>
          <w:sz w:val="14"/>
        </w:rPr>
        <w:t>pueden</w:t>
      </w:r>
      <w:r>
        <w:rPr>
          <w:spacing w:val="40"/>
          <w:sz w:val="14"/>
        </w:rPr>
        <w:t> </w:t>
      </w:r>
      <w:r>
        <w:rPr>
          <w:w w:val="95"/>
          <w:sz w:val="14"/>
        </w:rPr>
        <w:t>ser datos, información, acti</w:t>
      </w:r>
      <w:r>
        <w:rPr>
          <w:spacing w:val="39"/>
          <w:sz w:val="14"/>
        </w:rPr>
        <w:t>  </w:t>
      </w:r>
      <w:r>
        <w:rPr>
          <w:spacing w:val="41"/>
          <w:sz w:val="14"/>
        </w:rPr>
        <w:t> </w:t>
      </w:r>
      <w:r>
        <w:rPr>
          <w:w w:val="95"/>
          <w:sz w:val="14"/>
        </w:rPr>
        <w:t>vidades, estrategias, procesos, relaciones y vín</w:t>
      </w:r>
      <w:r>
        <w:rPr>
          <w:spacing w:val="40"/>
          <w:sz w:val="14"/>
        </w:rPr>
        <w:t> </w:t>
      </w:r>
      <w:r>
        <w:rPr>
          <w:w w:val="95"/>
          <w:sz w:val="14"/>
        </w:rPr>
        <w:t>culos, así como</w:t>
      </w:r>
      <w:r>
        <w:rPr>
          <w:spacing w:val="1"/>
          <w:w w:val="95"/>
          <w:sz w:val="14"/>
        </w:rPr>
        <w:t> </w:t>
      </w:r>
      <w:r>
        <w:rPr>
          <w:sz w:val="14"/>
        </w:rPr>
        <w:t>los</w:t>
      </w:r>
      <w:r>
        <w:rPr>
          <w:spacing w:val="3"/>
          <w:sz w:val="14"/>
        </w:rPr>
        <w:t> </w:t>
      </w:r>
      <w:r>
        <w:rPr>
          <w:sz w:val="14"/>
        </w:rPr>
        <w:t>resultados</w:t>
      </w:r>
      <w:r>
        <w:rPr>
          <w:spacing w:val="6"/>
          <w:sz w:val="14"/>
        </w:rPr>
        <w:t> </w:t>
      </w:r>
      <w:r>
        <w:rPr>
          <w:sz w:val="14"/>
        </w:rPr>
        <w:t>que</w:t>
      </w:r>
      <w:r>
        <w:rPr>
          <w:spacing w:val="9"/>
          <w:sz w:val="14"/>
        </w:rPr>
        <w:t> </w:t>
      </w:r>
      <w:r>
        <w:rPr>
          <w:sz w:val="14"/>
        </w:rPr>
        <w:t>se</w:t>
      </w:r>
      <w:r>
        <w:rPr>
          <w:spacing w:val="14"/>
          <w:sz w:val="14"/>
        </w:rPr>
        <w:t> </w:t>
      </w:r>
      <w:r>
        <w:rPr>
          <w:sz w:val="14"/>
        </w:rPr>
        <w:t>esperan. Por</w:t>
      </w:r>
      <w:r>
        <w:rPr>
          <w:spacing w:val="9"/>
          <w:sz w:val="14"/>
        </w:rPr>
        <w:t> </w:t>
      </w:r>
      <w:r>
        <w:rPr>
          <w:sz w:val="14"/>
        </w:rPr>
        <w:t>último,</w:t>
      </w:r>
      <w:r>
        <w:rPr>
          <w:spacing w:val="-1"/>
          <w:sz w:val="14"/>
        </w:rPr>
        <w:t> </w:t>
      </w:r>
      <w:r>
        <w:rPr>
          <w:sz w:val="14"/>
        </w:rPr>
        <w:t>en</w:t>
      </w:r>
      <w:r>
        <w:rPr>
          <w:spacing w:val="9"/>
          <w:sz w:val="14"/>
        </w:rPr>
        <w:t> </w:t>
      </w:r>
      <w:r>
        <w:rPr>
          <w:sz w:val="14"/>
        </w:rPr>
        <w:t>la</w:t>
      </w:r>
      <w:r>
        <w:rPr>
          <w:spacing w:val="9"/>
          <w:sz w:val="14"/>
        </w:rPr>
        <w:t> </w:t>
      </w:r>
      <w:r>
        <w:rPr>
          <w:sz w:val="14"/>
        </w:rPr>
        <w:t>tercera</w:t>
      </w:r>
      <w:r>
        <w:rPr>
          <w:spacing w:val="10"/>
          <w:sz w:val="14"/>
        </w:rPr>
        <w:t> </w:t>
      </w:r>
      <w:r>
        <w:rPr>
          <w:sz w:val="14"/>
        </w:rPr>
        <w:t>columna,</w:t>
      </w:r>
      <w:r>
        <w:rPr>
          <w:spacing w:val="-2"/>
          <w:sz w:val="14"/>
        </w:rPr>
        <w:t> </w:t>
      </w:r>
      <w:r>
        <w:rPr>
          <w:sz w:val="14"/>
        </w:rPr>
        <w:t>se</w:t>
      </w:r>
      <w:r>
        <w:rPr>
          <w:spacing w:val="14"/>
          <w:sz w:val="14"/>
        </w:rPr>
        <w:t> </w:t>
      </w:r>
      <w:r>
        <w:rPr>
          <w:sz w:val="14"/>
        </w:rPr>
        <w:t>plantean</w:t>
      </w:r>
      <w:r>
        <w:rPr>
          <w:spacing w:val="10"/>
          <w:sz w:val="14"/>
        </w:rPr>
        <w:t> </w:t>
      </w:r>
      <w:r>
        <w:rPr>
          <w:sz w:val="14"/>
        </w:rPr>
        <w:t>algunas</w:t>
      </w:r>
      <w:r>
        <w:rPr>
          <w:spacing w:val="4"/>
          <w:sz w:val="14"/>
        </w:rPr>
        <w:t> </w:t>
      </w:r>
      <w:r>
        <w:rPr>
          <w:sz w:val="14"/>
        </w:rPr>
        <w:t>opciones</w:t>
      </w:r>
      <w:r>
        <w:rPr>
          <w:spacing w:val="8"/>
          <w:sz w:val="14"/>
        </w:rPr>
        <w:t> </w:t>
      </w:r>
      <w:r>
        <w:rPr>
          <w:sz w:val="14"/>
        </w:rPr>
        <w:t>o</w:t>
      </w:r>
      <w:r>
        <w:rPr>
          <w:spacing w:val="8"/>
          <w:sz w:val="14"/>
        </w:rPr>
        <w:t> </w:t>
      </w:r>
      <w:r>
        <w:rPr>
          <w:sz w:val="14"/>
        </w:rPr>
        <w:t>medios</w:t>
      </w:r>
      <w:r>
        <w:rPr>
          <w:spacing w:val="5"/>
          <w:sz w:val="14"/>
        </w:rPr>
        <w:t> </w:t>
      </w:r>
      <w:r>
        <w:rPr>
          <w:sz w:val="14"/>
        </w:rPr>
        <w:t>en</w:t>
      </w:r>
      <w:r>
        <w:rPr>
          <w:spacing w:val="9"/>
          <w:sz w:val="14"/>
        </w:rPr>
        <w:t> </w:t>
      </w:r>
      <w:r>
        <w:rPr>
          <w:sz w:val="14"/>
        </w:rPr>
        <w:t>los</w:t>
      </w:r>
      <w:r>
        <w:rPr>
          <w:spacing w:val="8"/>
          <w:sz w:val="14"/>
        </w:rPr>
        <w:t> </w:t>
      </w:r>
      <w:r>
        <w:rPr>
          <w:sz w:val="14"/>
        </w:rPr>
        <w:t>que</w:t>
      </w:r>
      <w:r>
        <w:rPr>
          <w:spacing w:val="12"/>
          <w:sz w:val="14"/>
        </w:rPr>
        <w:t> </w:t>
      </w:r>
      <w:r>
        <w:rPr>
          <w:sz w:val="14"/>
        </w:rPr>
        <w:t>se</w:t>
      </w:r>
      <w:r>
        <w:rPr>
          <w:spacing w:val="14"/>
          <w:sz w:val="14"/>
        </w:rPr>
        <w:t> </w:t>
      </w:r>
      <w:r>
        <w:rPr>
          <w:sz w:val="14"/>
        </w:rPr>
        <w:t>puede</w:t>
      </w:r>
      <w:r>
        <w:rPr>
          <w:spacing w:val="13"/>
          <w:sz w:val="14"/>
        </w:rPr>
        <w:t> </w:t>
      </w:r>
      <w:r>
        <w:rPr>
          <w:sz w:val="14"/>
        </w:rPr>
        <w:t>v</w:t>
      </w:r>
      <w:r>
        <w:rPr>
          <w:spacing w:val="40"/>
          <w:sz w:val="14"/>
        </w:rPr>
        <w:t> </w:t>
      </w:r>
      <w:r>
        <w:rPr>
          <w:sz w:val="14"/>
        </w:rPr>
        <w:t>erificar</w:t>
      </w:r>
      <w:r>
        <w:rPr>
          <w:spacing w:val="6"/>
          <w:sz w:val="14"/>
        </w:rPr>
        <w:t> </w:t>
      </w:r>
      <w:r>
        <w:rPr>
          <w:sz w:val="14"/>
        </w:rPr>
        <w:t>el</w:t>
      </w:r>
      <w:r>
        <w:rPr>
          <w:spacing w:val="7"/>
          <w:sz w:val="14"/>
        </w:rPr>
        <w:t> </w:t>
      </w:r>
      <w:r>
        <w:rPr>
          <w:sz w:val="14"/>
        </w:rPr>
        <w:t>criterio; en</w:t>
      </w:r>
      <w:r>
        <w:rPr>
          <w:spacing w:val="11"/>
          <w:sz w:val="14"/>
        </w:rPr>
        <w:t> </w:t>
      </w:r>
      <w:r>
        <w:rPr>
          <w:sz w:val="14"/>
        </w:rPr>
        <w:t>algunos</w:t>
      </w:r>
      <w:r>
        <w:rPr>
          <w:spacing w:val="5"/>
          <w:sz w:val="14"/>
        </w:rPr>
        <w:t> </w:t>
      </w:r>
      <w:r>
        <w:rPr>
          <w:sz w:val="14"/>
        </w:rPr>
        <w:t>casos</w:t>
      </w:r>
      <w:r>
        <w:rPr>
          <w:spacing w:val="5"/>
          <w:sz w:val="14"/>
        </w:rPr>
        <w:t> </w:t>
      </w:r>
      <w:r>
        <w:rPr>
          <w:sz w:val="14"/>
        </w:rPr>
        <w:t>corresponden</w:t>
      </w:r>
      <w:r>
        <w:rPr>
          <w:spacing w:val="11"/>
          <w:sz w:val="14"/>
        </w:rPr>
        <w:t> </w:t>
      </w:r>
      <w:r>
        <w:rPr>
          <w:sz w:val="14"/>
        </w:rPr>
        <w:t>a</w:t>
      </w:r>
      <w:r>
        <w:rPr>
          <w:spacing w:val="8"/>
          <w:sz w:val="14"/>
        </w:rPr>
        <w:t> </w:t>
      </w:r>
      <w:r>
        <w:rPr>
          <w:sz w:val="14"/>
        </w:rPr>
        <w:t>los</w:t>
      </w:r>
      <w:r>
        <w:rPr>
          <w:spacing w:val="1"/>
          <w:sz w:val="14"/>
        </w:rPr>
        <w:t> </w:t>
      </w:r>
      <w:r>
        <w:rPr>
          <w:w w:val="95"/>
          <w:sz w:val="14"/>
        </w:rPr>
        <w:t>apartados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los</w:t>
      </w:r>
      <w:r>
        <w:rPr>
          <w:spacing w:val="11"/>
          <w:w w:val="95"/>
          <w:sz w:val="14"/>
        </w:rPr>
        <w:t> </w:t>
      </w:r>
      <w:r>
        <w:rPr>
          <w:w w:val="95"/>
          <w:sz w:val="14"/>
        </w:rPr>
        <w:t>programas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18"/>
          <w:w w:val="95"/>
          <w:sz w:val="14"/>
        </w:rPr>
        <w:t> </w:t>
      </w:r>
      <w:r>
        <w:rPr>
          <w:w w:val="95"/>
          <w:sz w:val="14"/>
        </w:rPr>
        <w:t>intervenciones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que</w:t>
      </w:r>
      <w:r>
        <w:rPr>
          <w:spacing w:val="19"/>
          <w:w w:val="95"/>
          <w:sz w:val="14"/>
        </w:rPr>
        <w:t> </w:t>
      </w:r>
      <w:r>
        <w:rPr>
          <w:w w:val="95"/>
          <w:sz w:val="14"/>
        </w:rPr>
        <w:t>plantea</w:t>
      </w:r>
      <w:r>
        <w:rPr>
          <w:spacing w:val="13"/>
          <w:w w:val="95"/>
          <w:sz w:val="14"/>
        </w:rPr>
        <w:t> </w:t>
      </w:r>
      <w:r>
        <w:rPr>
          <w:w w:val="95"/>
          <w:sz w:val="14"/>
        </w:rPr>
        <w:t>l</w:t>
      </w:r>
      <w:r>
        <w:rPr>
          <w:spacing w:val="42"/>
          <w:sz w:val="14"/>
        </w:rPr>
        <w:t> </w:t>
      </w:r>
      <w:r>
        <w:rPr>
          <w:spacing w:val="43"/>
          <w:sz w:val="14"/>
        </w:rPr>
        <w:t> </w:t>
      </w:r>
      <w:r>
        <w:rPr>
          <w:w w:val="95"/>
          <w:sz w:val="14"/>
        </w:rPr>
        <w:t>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Comisión,</w:t>
      </w:r>
      <w:r>
        <w:rPr>
          <w:spacing w:val="-3"/>
          <w:w w:val="95"/>
          <w:sz w:val="14"/>
        </w:rPr>
        <w:t> </w:t>
      </w:r>
      <w:r>
        <w:rPr>
          <w:w w:val="95"/>
          <w:sz w:val="14"/>
        </w:rPr>
        <w:t>sin</w:t>
      </w:r>
      <w:r>
        <w:rPr>
          <w:spacing w:val="17"/>
          <w:w w:val="95"/>
          <w:sz w:val="14"/>
        </w:rPr>
        <w:t> </w:t>
      </w:r>
      <w:r>
        <w:rPr>
          <w:w w:val="95"/>
          <w:sz w:val="14"/>
        </w:rPr>
        <w:t>embargo,</w:t>
      </w:r>
      <w:r>
        <w:rPr>
          <w:spacing w:val="3"/>
          <w:w w:val="95"/>
          <w:sz w:val="14"/>
        </w:rPr>
        <w:t> </w:t>
      </w:r>
      <w:r>
        <w:rPr>
          <w:w w:val="95"/>
          <w:sz w:val="14"/>
        </w:rPr>
        <w:t>es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aceptable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considerar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otros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apartados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equivalentes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similares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17"/>
          <w:w w:val="95"/>
          <w:sz w:val="14"/>
        </w:rPr>
        <w:t> </w:t>
      </w:r>
      <w:r>
        <w:rPr>
          <w:w w:val="95"/>
          <w:sz w:val="14"/>
        </w:rPr>
        <w:t>los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programas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las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intervencion</w:t>
      </w:r>
      <w:r>
        <w:rPr>
          <w:spacing w:val="55"/>
          <w:sz w:val="14"/>
        </w:rPr>
        <w:t>  </w:t>
      </w:r>
      <w:r>
        <w:rPr>
          <w:spacing w:val="55"/>
          <w:sz w:val="14"/>
        </w:rPr>
        <w:t> </w:t>
      </w:r>
      <w:r>
        <w:rPr>
          <w:w w:val="95"/>
          <w:sz w:val="14"/>
        </w:rPr>
        <w:t>es</w:t>
      </w:r>
      <w:r>
        <w:rPr>
          <w:spacing w:val="1"/>
          <w:w w:val="95"/>
          <w:sz w:val="14"/>
        </w:rPr>
        <w:t> </w:t>
      </w:r>
      <w:r>
        <w:rPr>
          <w:sz w:val="14"/>
        </w:rPr>
        <w:t>en</w:t>
      </w:r>
      <w:r>
        <w:rPr>
          <w:spacing w:val="-7"/>
          <w:sz w:val="14"/>
        </w:rPr>
        <w:t> </w:t>
      </w:r>
      <w:r>
        <w:rPr>
          <w:sz w:val="14"/>
        </w:rPr>
        <w:t>los</w:t>
      </w:r>
      <w:r>
        <w:rPr>
          <w:spacing w:val="-9"/>
          <w:sz w:val="14"/>
        </w:rPr>
        <w:t> </w:t>
      </w:r>
      <w:r>
        <w:rPr>
          <w:sz w:val="14"/>
        </w:rPr>
        <w:t>que</w:t>
      </w:r>
      <w:r>
        <w:rPr>
          <w:spacing w:val="-4"/>
          <w:sz w:val="14"/>
        </w:rPr>
        <w:t> </w:t>
      </w:r>
      <w:r>
        <w:rPr>
          <w:sz w:val="14"/>
        </w:rPr>
        <w:t>se</w:t>
      </w:r>
      <w:r>
        <w:rPr>
          <w:spacing w:val="-3"/>
          <w:sz w:val="14"/>
        </w:rPr>
        <w:t> </w:t>
      </w:r>
      <w:r>
        <w:rPr>
          <w:sz w:val="14"/>
        </w:rPr>
        <w:t>pueda</w:t>
      </w:r>
      <w:r>
        <w:rPr>
          <w:spacing w:val="-6"/>
          <w:sz w:val="14"/>
        </w:rPr>
        <w:t> </w:t>
      </w:r>
      <w:r>
        <w:rPr>
          <w:sz w:val="14"/>
        </w:rPr>
        <w:t>identificar</w:t>
      </w:r>
      <w:r>
        <w:rPr>
          <w:spacing w:val="-10"/>
          <w:sz w:val="14"/>
        </w:rPr>
        <w:t> </w:t>
      </w:r>
      <w:r>
        <w:rPr>
          <w:sz w:val="14"/>
        </w:rPr>
        <w:t>la</w:t>
      </w:r>
      <w:r>
        <w:rPr>
          <w:spacing w:val="-8"/>
          <w:sz w:val="14"/>
        </w:rPr>
        <w:t> </w:t>
      </w:r>
      <w:r>
        <w:rPr>
          <w:sz w:val="14"/>
        </w:rPr>
        <w:t>información</w:t>
      </w:r>
      <w:r>
        <w:rPr>
          <w:spacing w:val="-4"/>
          <w:sz w:val="14"/>
        </w:rPr>
        <w:t> </w:t>
      </w:r>
      <w:r>
        <w:rPr>
          <w:sz w:val="14"/>
        </w:rPr>
        <w:t>requerida.</w:t>
      </w:r>
    </w:p>
    <w:p>
      <w:pPr>
        <w:spacing w:after="0" w:line="194" w:lineRule="auto"/>
        <w:jc w:val="left"/>
        <w:rPr>
          <w:sz w:val="14"/>
        </w:rPr>
        <w:sectPr>
          <w:headerReference w:type="default" r:id="rId44"/>
          <w:headerReference w:type="even" r:id="rId45"/>
          <w:footerReference w:type="default" r:id="rId46"/>
          <w:footerReference w:type="even" r:id="rId47"/>
          <w:pgSz w:w="15840" w:h="12240" w:orient="landscape"/>
          <w:pgMar w:header="536" w:footer="920" w:top="1220" w:bottom="1120" w:left="1300" w:right="1297"/>
          <w:pgNumType w:start="1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302.090027pt;margin-top:114.260979pt;width:229pt;height:39.75pt;mso-position-horizontal-relative:page;mso-position-vertical-relative:page;z-index:-19346944" coordorigin="6042,2285" coordsize="4580,795" path="m10621,2880l6042,2880,6042,3080,10621,3080,10621,2880xm10621,2285l6042,2285,6042,2482,6042,2681,6042,2880,10621,2880,10621,2681,10621,2482,10621,22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170.299973pt;width:214.75pt;height:19.95pt;mso-position-horizontal-relative:page;mso-position-vertical-relative:page;z-index:-19346432" coordorigin="1531,3406" coordsize="4295,399" path="m5826,3605l1531,3605,1531,3804,5826,3804,5826,3605xm5826,3406l1531,3406,1531,3605,5826,3605,5826,340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170.299973pt;width:231.9pt;height:119.2pt;mso-position-horizontal-relative:page;mso-position-vertical-relative:page;z-index:-19345920" coordorigin="6013,3406" coordsize="4638,2384" path="m10650,5593l6013,5593,6013,5790,10650,5790,10650,5593xm10650,4995l6013,4995,6013,5195,6013,5394,6013,5593,10650,5593,10650,5394,10650,5195,10650,4995xm10650,4400l6013,4400,6013,4599,6013,4799,6013,4995,10650,4995,10650,4799,10650,4599,10650,4400xm10650,4004l6013,4004,6013,4201,6013,4400,10650,4400,10650,4201,10650,4004xm10650,3805l6013,3805,6013,4004,10650,4004,10650,3805xm10650,3605l6013,3605,6013,3804,10650,3804,10650,3605xm10650,3406l6013,3406,6013,3605,10650,3605,10650,340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170.299973pt;width:175.35pt;height:19.95pt;mso-position-horizontal-relative:page;mso-position-vertical-relative:page;z-index:-19345408" coordorigin="10833,3406" coordsize="3507,399" path="m14339,3605l10833,3605,10833,3804,14339,3804,14339,3605xm14339,3406l10833,3406,10833,3605,14339,3605,14339,340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305.929993pt;width:214.75pt;height:69.5pt;mso-position-horizontal-relative:page;mso-position-vertical-relative:page;z-index:-19344896" coordorigin="1531,6119" coordsize="4295,1390" path="m5826,6714l1531,6714,1531,6913,1531,7113,1531,7312,1531,7509,5826,7509,5826,7312,5826,7113,5826,6913,5826,6714xm5826,6318l1531,6318,1531,6517,1531,6517,1531,6714,5826,6714,5826,6517,5826,6517,5826,6318xm5826,6119l1531,6119,1531,6318,5826,6318,5826,611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305.929993pt;width:231.9pt;height:89.45pt;mso-position-horizontal-relative:page;mso-position-vertical-relative:page;z-index:-19344384" coordorigin="6013,6119" coordsize="4638,1789" path="m10650,6714l6013,6714,6013,6913,6013,7113,6013,7312,6013,7509,6013,7708,6013,7907,10650,7907,10650,7708,10650,7509,10650,7312,10650,7113,10650,6913,10650,6714xm10650,6318l6013,6318,6013,6517,6013,6517,6013,6714,10650,6714,10650,6517,10650,6517,10650,6318xm10650,6119l6013,6119,6013,6318,10650,6318,10650,611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305.929993pt;width:175.35pt;height:29.8pt;mso-position-horizontal-relative:page;mso-position-vertical-relative:page;z-index:-19343872" coordorigin="10833,6119" coordsize="3507,596" path="m14339,6318l10833,6318,10833,6517,10833,6517,10833,6714,14339,6714,14339,6517,14339,6517,14339,6318xm14339,6119l10833,6119,10833,6318,14339,6318,14339,611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411.789978pt;width:225.05pt;height:125.7pt;mso-position-horizontal-relative:page;mso-position-vertical-relative:page;z-index:-19343360" coordorigin="1428,8236" coordsize="4501,2514" path="m5826,9030l1531,9030,1531,9228,1531,9427,1531,9626,1531,9825,1531,10022,1531,10221,5826,10221,5826,10022,5826,9825,5826,9626,5826,9427,5826,9228,5826,9030xm5826,8236l1531,8236,1531,8433,1531,8632,1531,8831,1531,9030,5826,9030,5826,8831,5826,8632,5826,8433,5826,8236xm5929,10231l1428,10231,1428,10749,1531,10749,5826,10749,5929,10749,5929,1023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411.789978pt;width:231.9pt;height:85.5pt;mso-position-horizontal-relative:page;mso-position-vertical-relative:page;z-index:-19342848" coordorigin="6013,8236" coordsize="4638,1710" path="m10650,9030l6013,9030,6013,9228,6013,9427,6013,9626,6013,9945,10650,9945,10650,9626,10650,9427,10650,9228,10650,9030xm10650,8236l6013,8236,6013,8433,6013,8632,6013,8831,6013,9030,10650,9030,10650,8831,10650,8632,10650,8433,10650,823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411.789978pt;width:175.35pt;height:25.8pt;mso-position-horizontal-relative:page;mso-position-vertical-relative:page;z-index:-19342336" coordorigin="10833,8236" coordsize="3507,516" path="m14339,8236l10833,8236,10833,8433,10833,8752,14339,8752,14339,8433,14339,8236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00.649994pt;margin-top:527.495972pt;width:231.86pt;height:9.960pt;mso-position-horizontal-relative:page;mso-position-vertical-relative:page;z-index:-19341824" filled="true" fillcolor="#ffffff" stroked="false">
            <v:fill type="solid"/>
            <w10:wrap type="none"/>
          </v:rect>
        </w:pict>
      </w:r>
      <w:r>
        <w:rPr/>
        <w:pict>
          <v:rect style="position:absolute;margin-left:541.630005pt;margin-top:527.495972pt;width:175.34pt;height:9.960pt;mso-position-horizontal-relative:page;mso-position-vertical-relative:page;z-index:-19341312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06" w:hRule="atLeast"/>
        </w:trPr>
        <w:tc>
          <w:tcPr>
            <w:tcW w:w="451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8" w:space="0" w:color="A8D08D"/>
            </w:tcBorders>
          </w:tcPr>
          <w:p>
            <w:pPr>
              <w:pStyle w:val="TableParagraph"/>
              <w:spacing w:line="160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966" w:hRule="atLeast"/>
        </w:trPr>
        <w:tc>
          <w:tcPr>
            <w:tcW w:w="451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6" w:type="dxa"/>
            <w:tcBorders>
              <w:top w:val="single" w:sz="18" w:space="0" w:color="A8D08D"/>
            </w:tcBorders>
          </w:tcPr>
          <w:p>
            <w:pPr>
              <w:pStyle w:val="TableParagraph"/>
              <w:spacing w:line="194" w:lineRule="auto"/>
              <w:ind w:left="105" w:right="198"/>
              <w:rPr>
                <w:sz w:val="16"/>
              </w:rPr>
            </w:pPr>
            <w:r>
              <w:rPr>
                <w:sz w:val="16"/>
              </w:rPr>
              <w:t>promoción y reconocimiento , con el fin de priorizar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en los contextos escolares específicos y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los aspectos de mejora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Menciona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 las que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 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 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fiabilidad.</w:t>
            </w:r>
          </w:p>
        </w:tc>
        <w:tc>
          <w:tcPr>
            <w:tcW w:w="3687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00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6"/>
              <w:ind w:right="218"/>
              <w:rPr>
                <w:sz w:val="16"/>
              </w:rPr>
            </w:pPr>
            <w:r>
              <w:rPr>
                <w:sz w:val="16"/>
              </w:rPr>
              <w:t>b)</w:t>
              <w:tab/>
              <w:t>Explicita las referencias teóricas, normativas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empíricas con respecto a la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dan sustento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6"/>
              <w:ind w:left="105" w:right="238" w:firstLine="1"/>
              <w:rPr>
                <w:sz w:val="16"/>
              </w:rPr>
            </w:pPr>
            <w:r>
              <w:rPr>
                <w:sz w:val="16"/>
              </w:rPr>
              <w:t>Define un enfoque teórico o normativo que describe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posición o punto de vista desde el cual se analiza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comprenderla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interpretarla en relación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características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de los docentes a quienes se dirige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 Se apoya en investigaciones o 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empíricos especializados que permitan abordar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 desde los campos disciplinares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correspondan. Prevalece una perspectiva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igualdad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género, centrada en los derechos humanos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al promover actividades en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entornos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equitativos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inclusivos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mismas</w:t>
            </w:r>
          </w:p>
          <w:p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oportunidades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1" w:val="left" w:leader="none"/>
              </w:tabs>
              <w:spacing w:line="194" w:lineRule="auto" w:before="136" w:after="0"/>
              <w:ind w:left="270" w:right="306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 del documento en el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fundamentación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teórico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</w:tr>
      <w:tr>
        <w:trPr>
          <w:trHeight w:val="2107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277"/>
              <w:rPr>
                <w:sz w:val="16"/>
              </w:rPr>
            </w:pPr>
            <w:r>
              <w:rPr>
                <w:sz w:val="16"/>
              </w:rPr>
              <w:t>c)</w:t>
              <w:tab/>
              <w:t>Plantea un objetivo claro y preciso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orientado a la mejora de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y al aprendizaje de los estudiantes,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contribuya a alcanzar la situación deseable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aspira lograr el programa, así como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 y la autonomía individual y del 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 para responder a los retos que se presentan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quehacer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educativo.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38" w:firstLine="1"/>
              <w:rPr>
                <w:sz w:val="16"/>
              </w:rPr>
            </w:pPr>
            <w:r>
              <w:rPr>
                <w:sz w:val="16"/>
              </w:rPr>
              <w:t>El objetivo se vincula con la situación problemática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atender;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muestra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claridad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incidencia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en la mejora de la práctica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 la identidad y autonomía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;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susceptible a modificaciones en función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operación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 programa. Define el proceso de mejora y 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sostenible a mediano plazo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6 años que se busca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 en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los docentes atendidos mediante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redactado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manera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clara,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factible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delimitado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tiempo.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1" w:val="left" w:leader="none"/>
              </w:tabs>
              <w:spacing w:line="194" w:lineRule="auto" w:before="138" w:after="0"/>
              <w:ind w:left="271" w:right="156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defina el objetivo del programa, con base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 el análisis de l estado de la situación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  <w:tr>
        <w:trPr>
          <w:trHeight w:val="2304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195"/>
              <w:rPr>
                <w:sz w:val="16"/>
              </w:rPr>
            </w:pPr>
            <w:r>
              <w:rPr>
                <w:sz w:val="16"/>
              </w:rPr>
              <w:t>d)</w:t>
              <w:tab/>
              <w:t>Establece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anuales 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incorporar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gradual,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atendiendo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totalidad de docentes de acuerdo con los niveles,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modalidades, opciones o servicios educativos del tipo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corresponde,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profundizar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contenidos formativos para fortalecer los saberes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conocimientos docentes, y contribuir al logro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mediano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plazo,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priorizando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laboran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vulnerabilidad.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44"/>
              <w:rPr>
                <w:sz w:val="16"/>
              </w:rPr>
            </w:pPr>
            <w:r>
              <w:rPr>
                <w:sz w:val="16"/>
              </w:rPr>
              <w:t>Se trata del proceso que envuelve a 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específicas que habrán de desarrollarse en las fases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anuales, las cuales duran un ciclo 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independientemente de los periodos curriculares,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los responsables de realizarlas. Implica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identificación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periodos y etapas de cumplimiento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llegar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materializa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definición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cronogramas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calendarios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ejecución.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192" w:lineRule="auto" w:before="140" w:after="0"/>
              <w:ind w:left="271" w:right="130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 del 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avance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1" w:val="left" w:leader="none"/>
              </w:tabs>
              <w:spacing w:line="240" w:lineRule="auto" w:before="87" w:after="0"/>
              <w:ind w:left="270" w:right="0" w:hanging="142"/>
              <w:jc w:val="left"/>
              <w:rPr>
                <w:sz w:val="16"/>
              </w:rPr>
            </w:pPr>
            <w:r>
              <w:rPr>
                <w:sz w:val="16"/>
              </w:rPr>
              <w:t>Cronogramas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calendarios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  <w:tr>
        <w:trPr>
          <w:trHeight w:val="517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200" w:lineRule="exact" w:before="98"/>
              <w:ind w:left="108" w:right="445"/>
              <w:rPr>
                <w:sz w:val="16"/>
              </w:rPr>
            </w:pPr>
            <w:r>
              <w:rPr>
                <w:sz w:val="16"/>
              </w:rPr>
              <w:t>e)</w:t>
              <w:tab/>
              <w:t>Propone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eje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problematización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</w:p>
        </w:tc>
        <w:tc>
          <w:tcPr>
            <w:tcW w:w="4796" w:type="dxa"/>
          </w:tcPr>
          <w:p>
            <w:pPr>
              <w:pStyle w:val="TableParagraph"/>
              <w:spacing w:line="200" w:lineRule="exact" w:before="98"/>
              <w:ind w:left="105" w:right="238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problematización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diversos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apoyan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comprensión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3" w:val="left" w:leader="none"/>
              </w:tabs>
              <w:spacing w:line="200" w:lineRule="exact" w:before="98" w:after="0"/>
              <w:ind w:left="270" w:right="437" w:hanging="142"/>
              <w:jc w:val="left"/>
              <w:rPr>
                <w:sz w:val="16"/>
              </w:rPr>
            </w:pPr>
            <w:r>
              <w:rPr>
                <w:sz w:val="16"/>
              </w:rPr>
              <w:t>Problematización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</w:tr>
    </w:tbl>
    <w:p>
      <w:pPr>
        <w:spacing w:after="0" w:line="200" w:lineRule="exact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76.560005pt;margin-top:114.260979pt;width:214.75pt;height:29.8pt;mso-position-horizontal-relative:page;mso-position-vertical-relative:page;z-index:-19340800" coordorigin="1531,2285" coordsize="4295,596" path="m5826,2285l1531,2285,1531,2482,1531,2681,1531,2880,5826,2880,5826,2681,5826,2482,5826,22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114.260979pt;width:231.9pt;height:99.3pt;mso-position-horizontal-relative:page;mso-position-vertical-relative:page;z-index:-19340288" coordorigin="6013,2285" coordsize="4638,1986" path="m10650,3872l6013,3872,6013,4071,6013,4271,10650,4271,10650,4071,10650,3872xm10650,3476l6013,3476,6013,3675,6013,3872,10650,3872,10650,3675,10650,3476xm10650,2880l6013,2880,6013,3080,6013,3276,6013,3476,10650,3476,10650,3276,10650,3080,10650,2880xm10650,2285l6013,2285,6013,2482,6013,2681,6013,2880,10650,2880,10650,2681,10650,2482,10650,22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120.260979pt;width:175.35pt;height:41.8pt;mso-position-horizontal-relative:page;mso-position-vertical-relative:page;z-index:-19339776" coordorigin="10833,2405" coordsize="3507,836" path="m14339,2405l10833,2405,10833,2722,10833,3041,10833,3240,14339,3240,14339,3041,14339,2722,14339,240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29.969986pt;width:214.75pt;height:69.5pt;mso-position-horizontal-relative:page;mso-position-vertical-relative:page;z-index:-19339264" coordorigin="1531,4599" coordsize="4295,1390" path="m5826,5593l1531,5593,1531,5790,1531,5989,5826,5989,5826,5790,5826,5593xm5826,4995l1531,4995,1531,5195,1531,5394,1531,5593,5826,5593,5826,5394,5826,5195,5826,4995xm5826,4599l1531,4599,1531,4799,1531,4995,5826,4995,5826,4799,5826,45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229.969986pt;width:231.9pt;height:296.1pt;mso-position-horizontal-relative:page;mso-position-vertical-relative:page;z-index:-19338752" coordorigin="6013,4599" coordsize="4638,5922" path="m10650,9009l6013,9009,6013,9208,6013,9408,6013,9727,6013,9924,6013,10123,6013,10123,6013,10322,6013,10521,10650,10521,10650,10322,10650,10123,10650,10123,10650,9924,10650,9727,10650,9408,10650,9208,10650,9009xm10650,7103l6013,7103,6013,7300,6013,7499,6013,7698,6013,7897,6013,8094,6013,8413,6013,8613,6013,8812,6013,9009,10650,9009,10650,8812,10650,8613,10650,8413,10650,8094,10650,7897,10650,7698,10650,7499,10650,7300,10650,7103xm10650,6109l6013,6109,6013,6308,6013,6507,6013,6507,6013,6705,6013,6904,6013,7103,10650,7103,10650,6904,10650,6705,10650,6507,10650,6507,10650,6308,10650,6109xm10650,5713l6013,5713,6013,5910,6013,6109,10650,6109,10650,5910,10650,5713xm10650,4995l6013,4995,6013,5195,6013,5394,6013,5713,10650,5713,10650,5394,10650,5195,10650,4995xm10650,4599l6013,4599,6013,4799,6013,4995,10650,4995,10650,4799,10650,459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229.969986pt;width:175.35pt;height:101.45pt;mso-position-horizontal-relative:page;mso-position-vertical-relative:page;z-index:-19338240" coordorigin="10833,4599" coordsize="3507,2029" path="m14339,6229l10833,6229,10833,6428,10833,6428,10833,6628,14339,6628,14339,6428,14339,6428,14339,6229xm14339,5713l10833,5713,10833,6030,10833,6229,14339,6229,14339,6030,14339,5713xm14339,4995l10833,4995,10833,5315,10833,5514,10833,5713,14339,5713,14339,5514,14339,5315,14339,4995xm14339,4599l10833,4599,10833,4799,10833,4995,14339,4995,14339,4799,14339,4599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06" w:hRule="atLeast"/>
        </w:trPr>
        <w:tc>
          <w:tcPr>
            <w:tcW w:w="4513" w:type="dxa"/>
            <w:tcBorders>
              <w:bottom w:val="single" w:sz="18" w:space="0" w:color="A8D08D"/>
            </w:tcBorders>
          </w:tcPr>
          <w:p>
            <w:pPr>
              <w:pStyle w:val="TableParagraph"/>
              <w:spacing w:line="160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157" w:hRule="atLeast"/>
        </w:trPr>
        <w:tc>
          <w:tcPr>
            <w:tcW w:w="4513" w:type="dxa"/>
            <w:tcBorders>
              <w:top w:val="single" w:sz="18" w:space="0" w:color="A8D08D"/>
            </w:tcBorders>
          </w:tcPr>
          <w:p>
            <w:pPr>
              <w:pStyle w:val="TableParagraph"/>
              <w:spacing w:line="194" w:lineRule="auto"/>
              <w:ind w:right="249"/>
              <w:rPr>
                <w:sz w:val="16"/>
              </w:rPr>
            </w:pPr>
            <w:r>
              <w:rPr>
                <w:sz w:val="16"/>
              </w:rPr>
              <w:t>docente, además de que se plantean propósitos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 para movilizar saberes y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docentes, a partir del Marco de referencia de saberes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conocimientos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continua.</w:t>
            </w:r>
          </w:p>
        </w:tc>
        <w:tc>
          <w:tcPr>
            <w:tcW w:w="4796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/>
              <w:ind w:left="105" w:right="244"/>
              <w:rPr>
                <w:sz w:val="16"/>
              </w:rPr>
            </w:pPr>
            <w:r>
              <w:rPr>
                <w:sz w:val="16"/>
              </w:rPr>
              <w:t>traducida en prácticas, vivencias, y experiencias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interrogantes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complejidad educativa y permite definir orientaci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hacia la mejora de la práctica docente.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identifica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aspectos para la mejora y los propósitos presentan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 con la situación problemática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pretende atender y se orientan hacia la profundización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contenidos que permitan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talecer y desarrollar sus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saberes y conocimientos , capacidades, actitudes,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necesarios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profesión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3687" w:type="dxa"/>
            <w:tcBorders>
              <w:top w:val="single" w:sz="12" w:space="0" w:color="A8D08D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2" w:val="left" w:leader="none"/>
              </w:tabs>
              <w:spacing w:line="240" w:lineRule="auto" w:before="78" w:after="0"/>
              <w:ind w:left="271" w:right="0" w:hanging="143"/>
              <w:jc w:val="left"/>
              <w:rPr>
                <w:sz w:val="16"/>
              </w:rPr>
            </w:pPr>
            <w:r>
              <w:rPr>
                <w:sz w:val="16"/>
              </w:rPr>
              <w:t>Delimitación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problema.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</w:tabs>
              <w:spacing w:line="240" w:lineRule="auto" w:before="71" w:after="0"/>
              <w:ind w:left="272" w:right="0" w:hanging="144"/>
              <w:jc w:val="left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2" w:val="left" w:leader="none"/>
              </w:tabs>
              <w:spacing w:line="194" w:lineRule="auto" w:before="106" w:after="0"/>
              <w:ind w:left="270" w:right="205" w:hanging="142"/>
              <w:jc w:val="left"/>
              <w:rPr>
                <w:sz w:val="16"/>
              </w:rPr>
            </w:pPr>
            <w:r>
              <w:rPr>
                <w:sz w:val="16"/>
              </w:rPr>
              <w:t>Organización 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tabla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abordan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</w:tc>
      </w:tr>
      <w:tr>
        <w:trPr>
          <w:trHeight w:val="6240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158" w:hanging="1"/>
              <w:rPr>
                <w:sz w:val="16"/>
              </w:rPr>
            </w:pPr>
            <w:r>
              <w:rPr>
                <w:sz w:val="16"/>
              </w:rPr>
              <w:t>f)</w:t>
              <w:tab/>
              <w:t>Plantea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dispositivos, materiales 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promueven el trabajo colaborativo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desencadenan la reflexión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docente, 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través del análisis y sistematización de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relacionadas con la práctica en el aula y en la escuela,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impulsan el uso pedagógico de las tecnologías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 recursos para apoyar la formación en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contextos.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66"/>
              <w:rPr>
                <w:sz w:val="16"/>
              </w:rPr>
            </w:pPr>
            <w:r>
              <w:rPr>
                <w:sz w:val="16"/>
              </w:rPr>
              <w:t>Las actividades que se integran a partir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dispositivos, detonadores y referentes, promueven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intencionada situaciones que conducen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 individual y colectiva por parte de los 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4" w:lineRule="auto" w:before="118"/>
              <w:ind w:left="105" w:right="201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plantean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 permite n a los docentes trabajar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colaborativa al contrastar sus experiencias, externar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dudas, trabajar en proyectos comunes, mantener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continua e integrar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 de práctica en l a escuela, zona 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sector, regiones o distintos servicios educativos.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 el uso de herramientas, recursos, plataformas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 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indague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con los contenidos, asi mismo el uso de estas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 ías promueve el desarrollo de habilidades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digitales para su incorporación en el proceso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</w:t>
            </w:r>
          </w:p>
          <w:p>
            <w:pPr>
              <w:pStyle w:val="TableParagraph"/>
              <w:spacing w:line="194" w:lineRule="auto" w:before="112"/>
              <w:ind w:left="105" w:right="264"/>
              <w:rPr>
                <w:sz w:val="16"/>
              </w:rPr>
            </w:pPr>
            <w:r>
              <w:rPr>
                <w:sz w:val="16"/>
              </w:rPr>
              <w:t>Los elementos textuales, gráficos y multimedia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recursos utilizados se adecúan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propósitos de las intervenciones formativas, sirv en para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facilitar la comprensión del contenido y están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 para el acceso de todos los participantes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existiendo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dificultad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correcto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uso.</w:t>
            </w:r>
          </w:p>
          <w:p>
            <w:pPr>
              <w:pStyle w:val="TableParagraph"/>
              <w:spacing w:line="194" w:lineRule="auto" w:before="118"/>
              <w:ind w:left="105" w:right="238"/>
              <w:rPr>
                <w:sz w:val="16"/>
              </w:rPr>
            </w:pPr>
            <w:r>
              <w:rPr>
                <w:sz w:val="16"/>
              </w:rPr>
              <w:t>Los materiales y recursos seleccionados permiten a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docentes indagar acerca de su práctica y anal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enseñanza. Respetan la normativa con respecto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intelectual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utilizados.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2" w:val="left" w:leader="none"/>
              </w:tabs>
              <w:spacing w:line="194" w:lineRule="auto" w:before="138" w:after="0"/>
              <w:ind w:left="270" w:right="221" w:hanging="142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dispositivos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las actividades que incluye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situaciones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didácticas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2" w:val="left" w:leader="none"/>
              </w:tabs>
              <w:spacing w:line="194" w:lineRule="auto" w:before="118" w:after="0"/>
              <w:ind w:left="271" w:right="318" w:hanging="143"/>
              <w:jc w:val="left"/>
              <w:rPr>
                <w:sz w:val="16"/>
              </w:rPr>
            </w:pPr>
            <w:r>
              <w:rPr>
                <w:sz w:val="16"/>
              </w:rPr>
              <w:t>Descrip ción o presentación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2" w:val="left" w:leader="none"/>
              </w:tabs>
              <w:spacing w:line="194" w:lineRule="auto" w:before="118" w:after="0"/>
              <w:ind w:left="270" w:right="205" w:hanging="142"/>
              <w:jc w:val="left"/>
              <w:rPr>
                <w:sz w:val="16"/>
              </w:rPr>
            </w:pPr>
            <w:r>
              <w:rPr>
                <w:sz w:val="16"/>
              </w:rPr>
              <w:t>Formas de acceso y disponibilidad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recursos y materiales. (impresos,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repositorios digitales, plataformas,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300.650024pt;margin-top:136.580978pt;width:231.9pt;height:69.650pt;mso-position-horizontal-relative:page;mso-position-vertical-relative:page;z-index:-19337728" coordorigin="6013,2732" coordsize="4638,1393" path="m10650,3725l6013,3725,6013,3925,6013,4124,10650,4124,10650,3925,10650,3725xm10650,3329l6013,3329,6013,3526,6013,3725,10650,3725,10650,3526,10650,3329xm10650,2732l6013,2732,6013,2931,6013,3130,6013,3329,10650,3329,10650,3130,10650,2931,10650,273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136.580978pt;width:175.35pt;height:81.650pt;mso-position-horizontal-relative:page;mso-position-vertical-relative:page;z-index:-19337216" coordorigin="10833,2732" coordsize="3507,1633" path="m14339,3845l10833,3845,10833,4045,10833,4364,14339,4364,14339,4045,14339,3845xm14339,3449l10833,3449,10833,3646,10833,3845,14339,3845,14339,3646,14339,3449xm14339,2732l10833,2732,10833,2931,10833,3130,10833,3449,14339,3449,14339,3130,14339,2931,14339,273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234.650986pt;width:231.9pt;height:154.950pt;mso-position-horizontal-relative:page;mso-position-vertical-relative:page;z-index:-19336704" coordorigin="6013,4693" coordsize="4638,3099" path="m10650,6083l6013,6083,6013,6279,6013,6479,6013,6479,6013,6798,6013,6997,6013,7194,6013,7393,6013,7593,6013,7792,10650,7792,10650,7593,10650,7393,10650,7194,10650,6997,10650,6798,10650,6479,10650,6479,10650,6279,10650,6083xm10650,5684l6013,5684,6013,5883,6013,6083,10650,6083,10650,5883,10650,5684xm10650,5089l6013,5089,6013,5288,6013,5485,6013,5684,10650,5684,10650,5485,10650,5288,10650,5089xm10650,4693l6013,4693,6013,4890,6013,5089,10650,5089,10650,4890,10650,469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234.650986pt;width:175.35pt;height:111.3pt;mso-position-horizontal-relative:page;mso-position-vertical-relative:page;z-index:-19336192" coordorigin="10833,4693" coordsize="3507,2226" path="m14339,6719l10833,6719,10833,6918,14339,6918,14339,6719xm14339,6323l10833,6323,10833,6519,10833,6519,10833,6719,14339,6719,14339,6519,14339,6519,14339,6323xm14339,5924l10833,5924,10833,6123,10833,6323,14339,6323,14339,6123,14339,5924xm14339,5209l10833,5209,10833,5408,10833,5605,10833,5924,14339,5924,14339,5605,14339,5408,14339,5209xm14339,4693l10833,4693,10833,4890,10833,5209,14339,5209,14339,4890,14339,469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406.029999pt;width:231.9pt;height:59.55pt;mso-position-horizontal-relative:page;mso-position-vertical-relative:page;z-index:-19335680" coordorigin="6013,8121" coordsize="4638,1191" path="m10650,9112l6013,9112,6013,9312,10650,9312,10650,9112xm10650,8121l6013,8121,6013,8317,6013,8517,6013,8716,6013,8913,6013,9112,10650,9112,10650,8913,10650,8716,10650,8517,10650,8317,10650,812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406.029999pt;width:175.35pt;height:19.8pt;mso-position-horizontal-relative:page;mso-position-vertical-relative:page;z-index:-19335168" coordorigin="10833,8121" coordsize="3507,396" path="m14339,8121l10833,8121,10833,8317,10833,8517,14339,8517,14339,8317,14339,812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482.020996pt;width:231.9pt;height:49.7pt;mso-position-horizontal-relative:page;mso-position-vertical-relative:page;z-index:-19334656" coordorigin="6013,9640" coordsize="4638,994" path="m10650,9640l6013,9640,6013,9840,6013,10036,6013,10236,6013,10435,6013,10634,10650,10634,10650,9840,10650,964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517.776978pt;width:175.35pt;height:19.95pt;mso-position-horizontal-relative:page;mso-position-vertical-relative:page;z-index:-19334144" coordorigin="10833,10356" coordsize="3507,399" path="m14339,10356l10833,10356,10833,10555,10833,10754,14339,10754,14339,10555,14339,10356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13" w:hRule="atLeast"/>
        </w:trPr>
        <w:tc>
          <w:tcPr>
            <w:tcW w:w="451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99" w:hRule="atLeast"/>
        </w:trPr>
        <w:tc>
          <w:tcPr>
            <w:tcW w:w="12996" w:type="dxa"/>
            <w:gridSpan w:val="3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exact" w:before="85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coherente</w:t>
            </w:r>
            <w:r>
              <w:rPr>
                <w:rFonts w:ascii="Arial" w:hAnsi="Arial"/>
                <w:b/>
                <w:spacing w:val="7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plantea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vínculos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lógicos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todos 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específicamente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1948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6"/>
              <w:ind w:right="426"/>
              <w:rPr>
                <w:sz w:val="16"/>
              </w:rPr>
            </w:pPr>
            <w:r>
              <w:rPr>
                <w:sz w:val="16"/>
              </w:rPr>
              <w:t>a)</w:t>
              <w:tab/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objetivo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guarda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los diferentes propósitos de las intervenciones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planteada.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6"/>
              <w:ind w:left="105" w:right="198" w:firstLine="1"/>
              <w:rPr>
                <w:sz w:val="16"/>
              </w:rPr>
            </w:pPr>
            <w:r>
              <w:rPr>
                <w:sz w:val="16"/>
              </w:rPr>
              <w:t>Se enuncia de manera precisa, a través de los propósitos,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 que se espera mejorar con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y se identifica cómo contribuyen al logro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progresivo del objetivo del programa. Se identifica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existe una articulación lógica entre las int 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que se plantean en donde se muestra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secuencialidad, complejidad y progresión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194" w:lineRule="auto" w:before="136" w:after="0"/>
              <w:ind w:left="270" w:right="320" w:hanging="142"/>
              <w:jc w:val="left"/>
              <w:rPr>
                <w:sz w:val="16"/>
              </w:rPr>
            </w:pPr>
            <w:r>
              <w:rPr>
                <w:sz w:val="16"/>
              </w:rPr>
              <w:t>Propósitos de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y su observable relación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194" w:lineRule="auto" w:before="120" w:after="0"/>
              <w:ind w:left="270" w:right="260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donde se plantee la ruta de avance y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observe la progresión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1" w:val="left" w:leader="none"/>
              </w:tabs>
              <w:spacing w:line="194" w:lineRule="exact" w:before="85" w:after="0"/>
              <w:ind w:left="270" w:right="0" w:hanging="142"/>
              <w:jc w:val="left"/>
              <w:rPr>
                <w:sz w:val="16"/>
              </w:rPr>
            </w:pPr>
            <w:r>
              <w:rPr>
                <w:sz w:val="16"/>
              </w:rPr>
              <w:t>Cronograma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 calendario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actividades.</w:t>
            </w:r>
          </w:p>
        </w:tc>
      </w:tr>
      <w:tr>
        <w:trPr>
          <w:trHeight w:val="3417" w:hRule="atLeast"/>
        </w:trPr>
        <w:tc>
          <w:tcPr>
            <w:tcW w:w="451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10"/>
              <w:rPr>
                <w:sz w:val="16"/>
              </w:rPr>
            </w:pPr>
            <w:r>
              <w:rPr>
                <w:sz w:val="16"/>
              </w:rPr>
              <w:t>b)</w:t>
              <w:tab/>
              <w:t>Los propósitos y contenidos planteados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intervenciones formativas, para movilizar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saberes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conocim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ientos,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consistentes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las situaciones problemáticas identificadas;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con los dispositivos formativos, recursos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 que priorizan la formación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situada, promoviendo el diálogo,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colaborativo, la construcción de comun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135" w:firstLine="1"/>
              <w:rPr>
                <w:sz w:val="16"/>
              </w:rPr>
            </w:pPr>
            <w:r>
              <w:rPr>
                <w:sz w:val="16"/>
              </w:rPr>
              <w:t>Representa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claramente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los vínculos entre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el problema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atiende y los objetivos del programa, as imismo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relación adecuada entre el objetivo y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especifica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 plantea alcanzarlos. Las intervenciones 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definen a través de los propósitos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soluciones que dan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respuesta a las situaciones problemáticas detectadas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aprecia una relación lógica entre el propósito y: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contenidos, los dispositivos, los materiales y recursos 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posibilitan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mejora.</w:t>
            </w:r>
          </w:p>
          <w:p>
            <w:pPr>
              <w:pStyle w:val="TableParagraph"/>
              <w:spacing w:line="194" w:lineRule="auto" w:before="114"/>
              <w:ind w:left="105" w:right="291"/>
              <w:rPr>
                <w:sz w:val="16"/>
              </w:rPr>
            </w:pPr>
            <w:r>
              <w:rPr>
                <w:sz w:val="16"/>
              </w:rPr>
              <w:t>Se recupera información para los dispositivos, acerca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percepciones que tienen los docentes del ambiente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que desarrollan sus actividades, las rela 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establecen y el contexto en el que se dan 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potenciar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interior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escuelas.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3" w:val="left" w:leader="none"/>
              </w:tabs>
              <w:spacing w:line="192" w:lineRule="auto" w:before="140" w:after="0"/>
              <w:ind w:left="270" w:right="873" w:hanging="142"/>
              <w:jc w:val="left"/>
              <w:rPr>
                <w:sz w:val="16"/>
              </w:rPr>
            </w:pPr>
            <w:r>
              <w:rPr>
                <w:sz w:val="16"/>
              </w:rPr>
              <w:t>Propósitos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2" w:val="left" w:leader="none"/>
              </w:tabs>
              <w:spacing w:line="194" w:lineRule="auto" w:before="121" w:after="0"/>
              <w:ind w:left="270" w:right="273" w:hanging="142"/>
              <w:jc w:val="left"/>
              <w:rPr>
                <w:sz w:val="16"/>
              </w:rPr>
            </w:pPr>
            <w:r>
              <w:rPr>
                <w:sz w:val="16"/>
              </w:rPr>
              <w:t>Organización o tabla de contenidos y su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observable relación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identificadas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2" w:val="left" w:leader="none"/>
              </w:tabs>
              <w:spacing w:line="194" w:lineRule="auto" w:before="118" w:after="0"/>
              <w:ind w:left="270" w:right="340" w:hanging="142"/>
              <w:jc w:val="left"/>
              <w:rPr>
                <w:sz w:val="16"/>
              </w:rPr>
            </w:pPr>
            <w:r>
              <w:rPr>
                <w:sz w:val="16"/>
              </w:rPr>
              <w:t>Dispositivos formativos en los que,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las actividades planteadas,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observe la priorización del diálogo,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 colaborativo, la reflexión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escuela.</w:t>
            </w:r>
          </w:p>
        </w:tc>
      </w:tr>
      <w:tr>
        <w:trPr>
          <w:trHeight w:val="1509" w:hRule="atLeast"/>
        </w:trPr>
        <w:tc>
          <w:tcPr>
            <w:tcW w:w="451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344"/>
              <w:rPr>
                <w:sz w:val="16"/>
              </w:rPr>
            </w:pPr>
            <w:r>
              <w:rPr>
                <w:sz w:val="16"/>
              </w:rPr>
              <w:t>c)</w:t>
              <w:tab/>
              <w:t>Las intervenciones formativas establecen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coevaluación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docentes que permita el aprendizaje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69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priorizan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 y la coevaluación como ejercicios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favorezcan el desarrollo de mecanismos autorreflexivos,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metacognitivos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regulativos,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una actitud crítica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94" w:lineRule="auto"/>
              <w:ind w:left="105"/>
              <w:rPr>
                <w:sz w:val="16"/>
              </w:rPr>
            </w:pPr>
            <w:r>
              <w:rPr>
                <w:sz w:val="16"/>
              </w:rPr>
              <w:t>reflexiva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emitir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aquello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intervención.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1" w:val="left" w:leader="none"/>
              </w:tabs>
              <w:spacing w:line="194" w:lineRule="auto" w:before="138" w:after="0"/>
              <w:ind w:left="270" w:right="462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plantean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coevaluación.</w:t>
            </w:r>
          </w:p>
        </w:tc>
      </w:tr>
      <w:tr>
        <w:trPr>
          <w:trHeight w:val="1432" w:hRule="atLeast"/>
        </w:trPr>
        <w:tc>
          <w:tcPr>
            <w:tcW w:w="451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05"/>
              <w:rPr>
                <w:sz w:val="16"/>
              </w:rPr>
            </w:pPr>
            <w:r>
              <w:rPr>
                <w:sz w:val="16"/>
              </w:rPr>
              <w:t>d)</w:t>
              <w:tab/>
              <w:t>Las intervenciones formativas plantean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diversas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 que posibilitan el vínculo entre la teoría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219"/>
              <w:rPr>
                <w:sz w:val="16"/>
              </w:rPr>
            </w:pPr>
            <w:r>
              <w:rPr>
                <w:sz w:val="16"/>
              </w:rPr>
              <w:t>Las estrategias de acompañamiento pedagógico,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permitirán dar respuesta a las dudas de los participantes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sobre qué hacer y cómo avanzar en su procesos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formación; hace posible situar lo aprendido con lo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sucede en el contexto en el que el docente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impulsando 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 conciencia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través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1" w:val="left" w:leader="none"/>
              </w:tabs>
              <w:spacing w:line="194" w:lineRule="auto" w:before="138" w:after="0"/>
              <w:ind w:left="270" w:right="415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situ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distancia.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1" w:val="left" w:leader="none"/>
              </w:tabs>
              <w:spacing w:line="200" w:lineRule="exact" w:before="77" w:after="0"/>
              <w:ind w:left="270" w:right="224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 del documento en donde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expliciten las estrategias de evaluación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autoevaluación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</w:tr>
    </w:tbl>
    <w:p>
      <w:pPr>
        <w:spacing w:after="0" w:line="200" w:lineRule="exact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300.650024pt;margin-top:114.260979pt;width:231.9pt;height:99.3pt;mso-position-horizontal-relative:page;mso-position-vertical-relative:page;z-index:-19333632" coordorigin="6013,2285" coordsize="4638,1986" path="m10650,3872l6013,3872,6013,4071,6013,4271,10650,4271,10650,4071,10650,3872xm10650,3476l6013,3476,6013,3675,6013,3872,10650,3872,10650,3675,10650,3476xm10650,2880l6013,2880,6013,3080,6013,3276,6013,3476,10650,3476,10650,3276,10650,3080,10650,2880xm10650,2285l6013,2285,6013,2482,6013,2681,6013,2880,10650,2880,10650,2681,10650,2482,10650,228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541.630005pt;margin-top:114.260002pt;width:175.34pt;height:9.84pt;mso-position-horizontal-relative:page;mso-position-vertical-relative:page;z-index:-19333120" filled="true" fillcolor="#ffffff" stroked="false">
            <v:fill type="solid"/>
            <w10:wrap type="none"/>
          </v:rect>
        </w:pict>
      </w:r>
      <w:r>
        <w:rPr/>
        <w:pict>
          <v:shape style="position:absolute;margin-left:300.650024pt;margin-top:256.249969pt;width:231.9pt;height:184.85pt;mso-position-horizontal-relative:page;mso-position-vertical-relative:page;z-index:-19332608" coordorigin="6013,5125" coordsize="4638,3697" path="m10650,6714l6013,6714,6013,6913,6013,7233,6013,7432,6013,7629,6013,7828,6013,8027,6013,8226,6013,8423,6013,8622,6013,8821,10650,8821,10650,8622,10650,8423,10650,8226,10650,8027,10650,7828,10650,7629,10650,7432,10650,7233,10650,6913,10650,6714xm10650,6318l6013,6318,6013,6517,6013,6517,6013,6714,10650,6714,10650,6517,10650,6517,10650,6318xm10650,5723l6013,5723,6013,5919,6013,6119,6013,6318,10650,6318,10650,6119,10650,5919,10650,5723xm10650,5324l6013,5324,6013,5523,6013,5723,10650,5723,10650,5523,10650,5324xm10650,5125l6013,5125,6013,5324,10650,5324,10650,512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256.249969pt;width:175.35pt;height:137.2pt;mso-position-horizontal-relative:page;mso-position-vertical-relative:page;z-index:-19332096" coordorigin="10833,5125" coordsize="3507,2744" path="m14339,5843l10833,5843,10833,6039,10833,6239,10833,6239,10833,6558,10833,6757,10833,6954,10833,7153,10833,7473,10833,7672,10833,7869,14339,7869,14339,7672,14339,7473,14339,7153,14339,6954,14339,6757,14339,6558,14339,6239,14339,6239,14339,6039,14339,5843xm14339,5444l10833,5444,10833,5643,10833,5843,14339,5843,14339,5643,14339,5444xm14339,5125l10833,5125,10833,5444,14339,5444,14339,512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0.650024pt;margin-top:457.515991pt;width:231.9pt;height:69.5pt;mso-position-horizontal-relative:page;mso-position-vertical-relative:page;z-index:-19331584" coordorigin="6013,9150" coordsize="4638,1390" path="m10650,10341l6013,10341,6013,10540,10650,10540,10650,10341xm10650,9746l6013,9746,6013,9945,6013,10142,6013,10142,6013,10341,10650,10341,10650,10142,10650,10142,10650,9945,10650,9746xm10650,9150l6013,9150,6013,9348,6013,9547,6013,9746,10650,9746,10650,9547,10650,9348,10650,91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630005pt;margin-top:457.515991pt;width:175.35pt;height:35.8pt;mso-position-horizontal-relative:page;mso-position-vertical-relative:page;z-index:-19331072" coordorigin="10833,9150" coordsize="3507,716" path="m14339,9150l10833,9150,10833,9348,10833,9667,10833,9866,14339,9866,14339,9667,14339,9348,14339,9150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13" w:hRule="atLeast"/>
        </w:trPr>
        <w:tc>
          <w:tcPr>
            <w:tcW w:w="451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164" w:hRule="atLeast"/>
        </w:trPr>
        <w:tc>
          <w:tcPr>
            <w:tcW w:w="451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6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/>
              <w:ind w:left="105" w:right="24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interpretación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labor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emprendida,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el aprendizaje producto del encuentro con otros,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favorecer la toma de decisiones en contexto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realización de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ejercicio pedagógico fundamentado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experiencia y construcción con otros. Asimismo, 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promoverá la retroalimentación positiva a través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interacciones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permanentes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reconozcan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logrado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tiempo ofrezcan información sobre lo que hace falta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alcanzar, así como el establecimiento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compromisos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alternativas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4" w:lineRule="exact"/>
              <w:ind w:left="105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</w:tc>
        <w:tc>
          <w:tcPr>
            <w:tcW w:w="3687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2" w:lineRule="auto"/>
              <w:ind w:left="270" w:right="147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 figuras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acompañan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</w:tr>
      <w:tr>
        <w:trPr>
          <w:trHeight w:val="518" w:hRule="atLeast"/>
        </w:trPr>
        <w:tc>
          <w:tcPr>
            <w:tcW w:w="12996" w:type="dxa"/>
            <w:gridSpan w:val="3"/>
          </w:tcPr>
          <w:p>
            <w:pPr>
              <w:pStyle w:val="TableParagraph"/>
              <w:tabs>
                <w:tab w:pos="12208" w:val="left" w:leader="none"/>
              </w:tabs>
              <w:spacing w:line="200" w:lineRule="exact" w:before="98"/>
              <w:ind w:left="108" w:right="536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factible</w:t>
            </w:r>
            <w:r>
              <w:rPr>
                <w:rFonts w:ascii="Arial" w:hAnsi="Arial"/>
                <w:b/>
                <w:spacing w:val="47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considera su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viabilidad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contextos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 implementará,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coordinación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acto</w:t>
              <w:tab/>
            </w:r>
            <w:r>
              <w:rPr>
                <w:spacing w:val="-1"/>
                <w:sz w:val="16"/>
              </w:rPr>
              <w:t>res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educativos,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4012" w:hRule="atLeast"/>
        </w:trPr>
        <w:tc>
          <w:tcPr>
            <w:tcW w:w="451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6"/>
              <w:ind w:right="251"/>
              <w:rPr>
                <w:sz w:val="16"/>
              </w:rPr>
            </w:pPr>
            <w:r>
              <w:rPr>
                <w:sz w:val="16"/>
              </w:rPr>
              <w:t>a)</w:t>
              <w:tab/>
              <w:t>Determina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organización y coordinación del diseño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(recursos físicos, tecnológicos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económicos), así como la colaboración entre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favorecer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los docentes (accesibilidad en la comunicación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difusión del programa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registro, inscripción,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 técnicas u otras que limiten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programa).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6"/>
              <w:ind w:left="105" w:right="198" w:firstLine="1"/>
              <w:rPr>
                <w:sz w:val="16"/>
              </w:rPr>
            </w:pPr>
            <w:r>
              <w:rPr>
                <w:sz w:val="16"/>
              </w:rPr>
              <w:t>El diseño de las intervenciones formativas tendrá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sustento un análisis que muestre la pertinencia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viabilidad respecto de los recur sos físicos, tecnológicos,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económicos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atendiendo a la disponibilidad de espacios físicos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 óptima y suficiente, el equipamiento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conectividad adecuados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 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modalidad),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recursos humanos idóneos, tanto en el perfil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participantes como del personal para gestionar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intervenciones.</w:t>
            </w:r>
          </w:p>
          <w:p>
            <w:pPr>
              <w:pStyle w:val="TableParagraph"/>
              <w:spacing w:line="194" w:lineRule="auto" w:before="116"/>
              <w:ind w:left="105" w:right="135"/>
              <w:rPr>
                <w:sz w:val="16"/>
              </w:rPr>
            </w:pPr>
            <w:r>
              <w:rPr>
                <w:sz w:val="16"/>
              </w:rPr>
              <w:t>Las estrategias de comunicación, coordinación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privilegian el diá logo, las interacciones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permanentes, el consenso y la cooperación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partir de un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plan de comunicación y difusión que permita dar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participantes,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especificando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claridad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y oportunamente: procesos, plazos,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términos y requisitos para participar, así como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influyan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del programa.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240" w:lineRule="auto" w:before="102" w:after="0"/>
              <w:ind w:left="270" w:right="0" w:hanging="142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factibilidad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194" w:lineRule="auto" w:before="107" w:after="0"/>
              <w:ind w:left="270" w:right="162" w:hanging="142"/>
              <w:jc w:val="left"/>
              <w:rPr>
                <w:sz w:val="16"/>
              </w:rPr>
            </w:pPr>
            <w:r>
              <w:rPr>
                <w:sz w:val="16"/>
              </w:rPr>
              <w:t>Acuerdos o minutas que establecen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comunicación entre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actores involucrados, así como las tareas,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responsables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periodos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1" w:val="left" w:leader="none"/>
              </w:tabs>
              <w:spacing w:line="194" w:lineRule="auto" w:before="118" w:after="0"/>
              <w:ind w:left="271" w:right="442" w:hanging="143"/>
              <w:jc w:val="left"/>
              <w:rPr>
                <w:sz w:val="16"/>
              </w:rPr>
            </w:pPr>
            <w:r>
              <w:rPr>
                <w:sz w:val="16"/>
              </w:rPr>
              <w:t>Apartado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establezcan las estrategias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 y difusión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convocatorias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2" w:val="left" w:leader="none"/>
              </w:tabs>
              <w:spacing w:line="194" w:lineRule="auto" w:before="118" w:after="0"/>
              <w:ind w:left="271" w:right="342" w:hanging="143"/>
              <w:jc w:val="left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programa pone a disposición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(guía,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manual,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entre otros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).</w:t>
            </w:r>
          </w:p>
        </w:tc>
      </w:tr>
      <w:tr>
        <w:trPr>
          <w:trHeight w:val="1708" w:hRule="atLeast"/>
        </w:trPr>
        <w:tc>
          <w:tcPr>
            <w:tcW w:w="451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248"/>
              <w:rPr>
                <w:sz w:val="16"/>
              </w:rPr>
            </w:pPr>
            <w:r>
              <w:rPr>
                <w:sz w:val="16"/>
              </w:rPr>
              <w:t>b)</w:t>
              <w:tab/>
              <w:t>Propone un plan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para verificar el avance del objetivo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propuesta de valoración del diseño, operación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resultados, así como un plan de monitoreo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que incluya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sistematización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docente.</w:t>
            </w:r>
          </w:p>
        </w:tc>
        <w:tc>
          <w:tcPr>
            <w:tcW w:w="4796" w:type="dxa"/>
          </w:tcPr>
          <w:p>
            <w:pPr>
              <w:pStyle w:val="TableParagraph"/>
              <w:spacing w:line="194" w:lineRule="auto" w:before="138"/>
              <w:ind w:left="105" w:right="198" w:firstLine="1"/>
              <w:rPr>
                <w:sz w:val="16"/>
              </w:rPr>
            </w:pPr>
            <w:r>
              <w:rPr>
                <w:sz w:val="16"/>
              </w:rPr>
              <w:t>Refiere al establecimiento de estrategias o acciones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llevarán a cabo para verificar que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están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implementando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diseño.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seguimiento debe ser un proceso continuo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observación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análi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que permita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propósitos que se persiguen o identificar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dificultades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pudieran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limitar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</w:t>
            </w:r>
          </w:p>
          <w:p>
            <w:pPr>
              <w:pStyle w:val="TableParagraph"/>
              <w:spacing w:line="156" w:lineRule="exact"/>
              <w:ind w:left="105"/>
              <w:rPr>
                <w:sz w:val="16"/>
              </w:rPr>
            </w:pPr>
            <w:r>
              <w:rPr>
                <w:sz w:val="16"/>
              </w:rPr>
              <w:t>operación.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73" w:val="left" w:leader="none"/>
              </w:tabs>
              <w:spacing w:line="192" w:lineRule="auto" w:before="140" w:after="0"/>
              <w:ind w:left="271" w:right="311" w:hanging="14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3" w:val="left" w:leader="none"/>
              </w:tabs>
              <w:spacing w:line="194" w:lineRule="auto" w:before="121" w:after="0"/>
              <w:ind w:left="270" w:right="468" w:hanging="142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monitoreo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300.650024pt;margin-top:120.260979pt;width:231.9pt;height:89.35pt;mso-position-horizontal-relative:page;mso-position-vertical-relative:page;z-index:-19330560" coordorigin="6013,2405" coordsize="4638,1787" path="m10650,3795l6013,3795,6013,3992,6013,4191,10650,4191,10650,3992,10650,3795xm10650,3596l6013,3596,6013,3795,10650,3795,10650,3596xm10650,3000l6013,3000,6013,3200,6013,3396,6013,3596,10650,3596,10650,3396,10650,3200,10650,3000xm10650,2405l6013,2405,6013,2602,6013,2801,6013,3000,10650,3000,10650,2801,10650,2602,10650,240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330.429993pt;width:645.6pt;height:121.8pt;mso-position-horizontal-relative:page;mso-position-vertical-relative:page;z-index:-19330048" coordorigin="1428,6609" coordsize="12912,2436" path="m5682,6817l1428,6817,1428,9045,5682,9045,5682,6817xm10180,7137l5766,7137,5766,7336,5766,7535,5766,7732,5766,7931,5766,8130,5766,8449,5766,8646,5766,8845,5766,9045,10180,9045,10180,8845,10180,8646,10180,8449,10180,8130,10180,7931,10180,7732,10180,7535,10180,7336,10180,7137xm14311,6609l1531,6609,1531,6808,14311,6808,14311,6609xm14339,7137l10384,7137,10384,7336,10384,7535,14339,7535,14339,7336,14339,713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468.699982pt;width:202.4pt;height:59.55pt;mso-position-horizontal-relative:page;mso-position-vertical-relative:page;z-index:-19329536" coordorigin="1531,9374" coordsize="4048,1191" path="m5579,9969l1531,9969,1531,10168,1531,10168,1531,10365,1531,10564,5579,10564,5579,10365,5579,10168,5579,10168,5579,9969xm5579,9374l1531,9374,1531,9571,1531,9770,1531,9969,5579,9969,5579,9770,5579,9571,5579,937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90009pt;margin-top:468.699982pt;width:220.7pt;height:65.55pt;mso-position-horizontal-relative:page;mso-position-vertical-relative:page;z-index:-19329024" coordorigin="5766,9374" coordsize="4414,1311" path="m10180,9374l5766,9374,5766,9571,5766,9890,5766,10684,10180,10684,10180,9571,10180,937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190002pt;margin-top:468.699982pt;width:197.8pt;height:45.75pt;mso-position-horizontal-relative:page;mso-position-vertical-relative:page;z-index:-19328512" coordorigin="10384,9374" coordsize="3956,915" path="m14339,9374l10384,9374,10384,9571,10384,9890,10384,10089,10384,10288,14339,10288,14339,10089,14339,9890,14339,9571,14339,937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796"/>
        <w:gridCol w:w="3687"/>
      </w:tblGrid>
      <w:tr>
        <w:trPr>
          <w:trHeight w:val="333" w:hRule="atLeast"/>
        </w:trPr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6164" w:right="61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DISEÑO</w:t>
            </w:r>
          </w:p>
        </w:tc>
      </w:tr>
      <w:tr>
        <w:trPr>
          <w:trHeight w:val="313" w:hRule="atLeast"/>
        </w:trPr>
        <w:tc>
          <w:tcPr>
            <w:tcW w:w="451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79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898" w:right="193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3687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999" w:hRule="atLeast"/>
        </w:trPr>
        <w:tc>
          <w:tcPr>
            <w:tcW w:w="451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6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 w:before="119"/>
              <w:ind w:left="105" w:right="202" w:firstLine="1"/>
              <w:rPr>
                <w:sz w:val="16"/>
              </w:rPr>
            </w:pPr>
            <w:r>
              <w:rPr>
                <w:sz w:val="16"/>
              </w:rPr>
              <w:t>En el monitoreo de las intervenciones formativas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propongan han de privilegiarse la sistematización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experiencias de la práctica docente que impulse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 crítico para posicionar al docente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sujeto constructor del saber pedagógico cole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ctivo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implementará.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mecanismos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monitoreo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adecuados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 respecto al contexto, el tiempo, los recursos,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 institucionales y con la información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requiera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obtener.</w:t>
            </w:r>
          </w:p>
          <w:p>
            <w:pPr>
              <w:pStyle w:val="TableParagraph"/>
              <w:spacing w:line="194" w:lineRule="auto" w:before="114"/>
              <w:ind w:left="105" w:right="238" w:firstLine="1"/>
              <w:rPr>
                <w:sz w:val="16"/>
              </w:rPr>
            </w:pPr>
            <w:r>
              <w:rPr>
                <w:sz w:val="16"/>
              </w:rPr>
              <w:t>Presenta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ecanismos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definan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qué,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qué,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cuándo y con qué se va a evaluar, así como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parámetros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indicadores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llevar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3687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4572"/>
        <w:gridCol w:w="4159"/>
      </w:tblGrid>
      <w:tr>
        <w:trPr>
          <w:trHeight w:val="333" w:hRule="atLeast"/>
        </w:trPr>
        <w:tc>
          <w:tcPr>
            <w:tcW w:w="1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80" w:right="60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OPERACIÓN</w:t>
            </w:r>
          </w:p>
        </w:tc>
      </w:tr>
      <w:tr>
        <w:trPr>
          <w:trHeight w:val="313" w:hRule="atLeast"/>
        </w:trPr>
        <w:tc>
          <w:tcPr>
            <w:tcW w:w="426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572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88" w:right="18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159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5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17" w:hRule="atLeast"/>
        </w:trPr>
        <w:tc>
          <w:tcPr>
            <w:tcW w:w="12994" w:type="dxa"/>
            <w:gridSpan w:val="3"/>
            <w:tcBorders>
              <w:top w:val="single" w:sz="12" w:space="0" w:color="A8D08D"/>
            </w:tcBorders>
          </w:tcPr>
          <w:p>
            <w:pPr>
              <w:pStyle w:val="TableParagraph"/>
              <w:spacing w:line="200" w:lineRule="exact" w:before="98"/>
              <w:ind w:left="108" w:right="422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suficientes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sz w:val="16"/>
              </w:rPr>
              <w:t>cuando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conjunto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benefician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se:</w:t>
            </w:r>
          </w:p>
        </w:tc>
      </w:tr>
      <w:tr>
        <w:trPr>
          <w:trHeight w:val="2226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08" w:right="202"/>
              <w:rPr>
                <w:sz w:val="16"/>
              </w:rPr>
            </w:pPr>
            <w:r>
              <w:rPr>
                <w:sz w:val="16"/>
              </w:rPr>
              <w:t>a)</w:t>
              <w:tab/>
              <w:t>Verifica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 progresión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establecida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ruta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 quienes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dirige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287"/>
              <w:rPr>
                <w:sz w:val="16"/>
              </w:rPr>
            </w:pPr>
            <w:r>
              <w:rPr>
                <w:sz w:val="16"/>
              </w:rPr>
              <w:t>Se da seguimiento a lo establecido en la ruta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avance para precisar si las intervenciones formativas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implementadas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contribuyen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 del programa o no, si se está en tiempo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alcanzarlo o no, o si será imposible obtener dicho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logro.</w:t>
            </w:r>
          </w:p>
          <w:p>
            <w:pPr>
              <w:pStyle w:val="TableParagraph"/>
              <w:spacing w:line="194" w:lineRule="auto" w:before="118"/>
              <w:ind w:right="287" w:firstLine="1"/>
              <w:rPr>
                <w:sz w:val="16"/>
              </w:rPr>
            </w:pPr>
            <w:r>
              <w:rPr>
                <w:sz w:val="16"/>
              </w:rPr>
              <w:t>Se implementan estrategias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monitorear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permanente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contenidos.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37" w:val="left" w:leader="none"/>
                <w:tab w:pos="438" w:val="left" w:leader="none"/>
              </w:tabs>
              <w:spacing w:line="194" w:lineRule="auto" w:before="138" w:after="0"/>
              <w:ind w:left="437" w:right="298" w:hanging="284"/>
              <w:jc w:val="left"/>
              <w:rPr>
                <w:sz w:val="16"/>
              </w:rPr>
            </w:pPr>
            <w:r>
              <w:rPr>
                <w:sz w:val="16"/>
              </w:rPr>
              <w:t>Informes periódicos de la 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permitan verificar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establecida.</w:t>
            </w:r>
          </w:p>
        </w:tc>
      </w:tr>
      <w:tr>
        <w:trPr>
          <w:trHeight w:val="1629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9"/>
              <w:ind w:right="267"/>
              <w:rPr>
                <w:sz w:val="16"/>
              </w:rPr>
            </w:pPr>
            <w:r>
              <w:rPr>
                <w:sz w:val="16"/>
              </w:rPr>
              <w:t>b)</w:t>
              <w:tab/>
              <w:t>Constata la suficiencia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existencia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 materiales y recursos que permitan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progresión de los contenidos seleccionados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faciliten la reflexión sobre la práctica,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construcción y resignificación de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conocimientos.</w:t>
            </w:r>
          </w:p>
        </w:tc>
        <w:tc>
          <w:tcPr>
            <w:tcW w:w="4572" w:type="dxa"/>
          </w:tcPr>
          <w:p>
            <w:pPr>
              <w:pStyle w:val="TableParagraph"/>
              <w:spacing w:line="192" w:lineRule="auto" w:before="141"/>
              <w:ind w:left="108" w:right="287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monitorea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secuenciación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distintos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concreción.</w:t>
            </w:r>
          </w:p>
          <w:p>
            <w:pPr>
              <w:pStyle w:val="TableParagraph"/>
              <w:spacing w:line="194" w:lineRule="auto" w:before="120"/>
              <w:ind w:right="287"/>
              <w:rPr>
                <w:sz w:val="16"/>
              </w:rPr>
            </w:pPr>
            <w:r>
              <w:rPr>
                <w:sz w:val="16"/>
              </w:rPr>
              <w:t>Se identifica la secuenciación de los contenidos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equilibrio entre los declarativos, procedimentales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actitudinales, que promueven de manera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intencionada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conducen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reflexión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colectiva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39" w:val="left" w:leader="none"/>
                <w:tab w:pos="440" w:val="left" w:leader="none"/>
              </w:tabs>
              <w:spacing w:line="192" w:lineRule="auto" w:before="141" w:after="0"/>
              <w:ind w:left="437" w:right="366" w:hanging="284"/>
              <w:jc w:val="left"/>
              <w:rPr>
                <w:sz w:val="16"/>
              </w:rPr>
            </w:pPr>
            <w:r>
              <w:rPr>
                <w:sz w:val="16"/>
              </w:rPr>
              <w:t>Bitácora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figuras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8" w:val="left" w:leader="none"/>
                <w:tab w:pos="439" w:val="left" w:leader="none"/>
              </w:tabs>
              <w:spacing w:line="194" w:lineRule="auto" w:before="120" w:after="0"/>
              <w:ind w:left="437" w:right="567" w:hanging="284"/>
              <w:jc w:val="left"/>
              <w:rPr>
                <w:sz w:val="16"/>
              </w:rPr>
            </w:pPr>
            <w:r>
              <w:rPr>
                <w:sz w:val="16"/>
              </w:rPr>
              <w:t>Evidencias, produ ctos, narrativas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portafolios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construyen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intervención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288.290009pt;margin-top:114.260979pt;width:220.7pt;height:135.050pt;mso-position-horizontal-relative:page;mso-position-vertical-relative:page;z-index:-19328000" coordorigin="5766,2285" coordsize="4414,2701" path="m10180,4787l5766,4787,5766,4986,10180,4986,10180,4787xm10180,4391l5766,4391,5766,4590,5766,4787,10180,4787,10180,4590,10180,4391xm10180,3675l5766,3675,5766,3992,5766,4191,5766,4391,10180,4391,10180,4191,10180,3992,10180,3675xm10180,3476l5766,3476,5766,3675,10180,3675,10180,3476xm10180,2880l5766,2880,5766,3080,5766,3276,5766,3476,10180,3476,10180,3276,10180,3080,10180,2880xm10180,2285l5766,2285,5766,2482,5766,2681,5766,2880,10180,2880,10180,2681,10180,2482,10180,228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265.72998pt;width:202.4pt;height:49.7pt;mso-position-horizontal-relative:page;mso-position-vertical-relative:page;z-index:-19327488" coordorigin="1531,5315" coordsize="4048,994" path="m5579,6109l1531,6109,1531,6308,5579,6308,5579,6109xm5579,5713l1531,5713,1531,5910,1531,6109,5579,6109,5579,5910,5579,5713xm5579,5315l1531,5315,1531,5514,1531,5713,5579,5713,5579,5514,5579,531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290009pt;margin-top:265.72998pt;width:220.7pt;height:29.8pt;mso-position-horizontal-relative:page;mso-position-vertical-relative:page;z-index:-19326976" coordorigin="5766,5315" coordsize="4414,596" path="m10180,5713l5766,5713,5766,5910,10180,5910,10180,5713xm10180,5315l5766,5315,5766,5514,5766,5713,10180,5713,10180,5514,10180,531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265.72998pt;width:649.3pt;height:267.3pt;mso-position-horizontal-relative:page;mso-position-vertical-relative:page;z-index:-19326464" coordorigin="1428,5315" coordsize="12986,5346" path="m5682,7242l1428,7242,1428,10660,5682,10660,5682,7242xm14339,9071l10384,9071,10384,9271,10384,9468,10384,9667,10384,9866,14339,9866,14339,9667,14339,9468,14339,9271,14339,9071xm14339,7561l10384,7561,10384,7761,10384,7957,10384,8157,10384,8356,10384,8673,10384,8872,10384,9071,14339,9071,14339,8872,14339,8673,14339,8356,14339,8157,14339,7957,14339,7761,14339,7561xm14339,6109l10384,6109,10384,6308,10384,6507,10384,6507,10384,6705,14339,6705,14339,6507,14339,6507,14339,6308,14339,6109xm14339,5713l10384,5713,10384,5910,10384,6109,14339,6109,14339,5910,14339,5713xm14339,5315l10384,5315,10384,5514,10384,5713,14339,5713,14339,5514,14339,5315xm14414,6714l1428,6714,1428,7233,1531,7233,14311,7233,14414,7233,14414,671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4572"/>
        <w:gridCol w:w="4159"/>
      </w:tblGrid>
      <w:tr>
        <w:trPr>
          <w:trHeight w:val="333" w:hRule="atLeast"/>
        </w:trPr>
        <w:tc>
          <w:tcPr>
            <w:tcW w:w="1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80" w:right="60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OPERACIÓN</w:t>
            </w:r>
          </w:p>
        </w:tc>
      </w:tr>
      <w:tr>
        <w:trPr>
          <w:trHeight w:val="313" w:hRule="atLeast"/>
        </w:trPr>
        <w:tc>
          <w:tcPr>
            <w:tcW w:w="426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572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88" w:right="18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159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5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879" w:hRule="atLeast"/>
        </w:trPr>
        <w:tc>
          <w:tcPr>
            <w:tcW w:w="426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2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/>
              <w:ind w:right="239"/>
              <w:rPr>
                <w:sz w:val="16"/>
              </w:rPr>
            </w:pP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su práctica.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implementan estrategias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 permitan observar indicios que a partir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y referentes para pensar y movilizar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van adquiriendo elementos teóricos sobre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reflexión de y desde la práctica, al tiempo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instituyen prá cticas sostenidas o hábitos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diálogo, el trabajo y aprendizaje colaborativo, la toma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decisiones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conjuntas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  <w:p>
            <w:pPr>
              <w:pStyle w:val="TableParagraph"/>
              <w:spacing w:line="194" w:lineRule="auto" w:before="112"/>
              <w:ind w:right="239"/>
              <w:rPr>
                <w:sz w:val="16"/>
              </w:rPr>
            </w:pPr>
            <w:r>
              <w:rPr>
                <w:sz w:val="16"/>
              </w:rPr>
              <w:t>Se verifica la accesibilidad, suficiencia, pertenencia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 materiales y recursos de apoyo. Asimismo,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comprueba que contribuyen al fortalecimiento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 y conocimientos, la reflexión individual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colectiva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intervención.</w:t>
            </w:r>
          </w:p>
        </w:tc>
        <w:tc>
          <w:tcPr>
            <w:tcW w:w="4159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08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26" w:right="202"/>
              <w:rPr>
                <w:sz w:val="16"/>
              </w:rPr>
            </w:pPr>
            <w:r>
              <w:rPr>
                <w:sz w:val="16"/>
              </w:rPr>
              <w:t>c)</w:t>
              <w:tab/>
              <w:t>Detecta condiciones institucionales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(espacio, tiempo suficiente, 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organizativa, equipamiento y 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disponibles) que impiden el logro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objetivos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se cuenta con la posibilidad de atender dichas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limitaciones.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287"/>
              <w:rPr>
                <w:sz w:val="16"/>
              </w:rPr>
            </w:pPr>
            <w:r>
              <w:rPr>
                <w:sz w:val="16"/>
              </w:rPr>
              <w:t>Se identifican problemáticas que se presentaron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el programa, relacionadas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 institucionales,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pudiera n impedir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objetivos,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atención.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7" w:val="left" w:leader="none"/>
              </w:tabs>
              <w:spacing w:line="194" w:lineRule="auto" w:before="138" w:after="0"/>
              <w:ind w:left="295" w:right="219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 s o informes periódicos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detección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problemáticas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el espacio, tiempo, 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organizativa, equipamiento y materiale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disponibles, y su debida atención, en caso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haberse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presentado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recuperen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6" w:lineRule="exact"/>
              <w:ind w:left="295"/>
              <w:rPr>
                <w:sz w:val="16"/>
              </w:rPr>
            </w:pPr>
            <w:r>
              <w:rPr>
                <w:sz w:val="16"/>
              </w:rPr>
              <w:t>opinión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</w:tr>
      <w:tr>
        <w:trPr>
          <w:trHeight w:val="518" w:hRule="atLeast"/>
        </w:trPr>
        <w:tc>
          <w:tcPr>
            <w:tcW w:w="12994" w:type="dxa"/>
            <w:gridSpan w:val="3"/>
          </w:tcPr>
          <w:p>
            <w:pPr>
              <w:pStyle w:val="TableParagraph"/>
              <w:tabs>
                <w:tab w:pos="11714" w:val="left" w:leader="none"/>
              </w:tabs>
              <w:spacing w:line="200" w:lineRule="exact" w:before="98"/>
              <w:ind w:left="108" w:right="965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oportuno</w:t>
            </w:r>
            <w:r>
              <w:rPr>
                <w:rFonts w:ascii="Arial"/>
                <w:b/>
                <w:spacing w:val="59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implementadas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adecuadas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circunstancias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etapa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docentes</w:t>
              <w:tab/>
              <w:t>que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participan;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monitoreo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se:</w:t>
            </w:r>
          </w:p>
        </w:tc>
      </w:tr>
      <w:tr>
        <w:trPr>
          <w:trHeight w:val="3417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right="214"/>
              <w:rPr>
                <w:sz w:val="16"/>
              </w:rPr>
            </w:pPr>
            <w:r>
              <w:rPr>
                <w:sz w:val="16"/>
              </w:rPr>
              <w:t>a)</w:t>
              <w:tab/>
              <w:t>Da cuenta de la recuperación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saberes, conocimientos y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de la práctica docente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determinación de los aspectos de mejora,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establecimiento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propósito, y la selección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contenidos.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215"/>
              <w:rPr>
                <w:sz w:val="16"/>
              </w:rPr>
            </w:pPr>
            <w:r>
              <w:rPr>
                <w:sz w:val="16"/>
              </w:rPr>
              <w:t>Al inicio y durante la implementación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existen espacios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momentos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pueden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expresar sus motivaciones y expectativas en 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el programa. Asimismo, se incentiva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reconocer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saberes y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poseen en cada momento, esta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servirá para tomar decisiones en relación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profundidad de contenidos, las tareas de aprendizaje,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ritmos,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agrupamientos,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ros,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pertinentes.</w:t>
            </w:r>
          </w:p>
          <w:p>
            <w:pPr>
              <w:pStyle w:val="TableParagraph"/>
              <w:spacing w:line="194" w:lineRule="auto" w:before="114"/>
              <w:ind w:right="287"/>
              <w:rPr>
                <w:sz w:val="16"/>
              </w:rPr>
            </w:pPr>
            <w:r>
              <w:rPr>
                <w:sz w:val="16"/>
              </w:rPr>
              <w:t>Se ponen en marcha acciones para garantizar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acceso y permanencia de los docentes durante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muestran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correctivo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mejoramiento.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obtiene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relevante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37" w:val="left" w:leader="none"/>
                <w:tab w:pos="438" w:val="left" w:leader="none"/>
              </w:tabs>
              <w:spacing w:line="194" w:lineRule="auto" w:before="138" w:after="0"/>
              <w:ind w:left="437" w:right="147" w:hanging="284"/>
              <w:jc w:val="left"/>
              <w:rPr>
                <w:sz w:val="16"/>
              </w:rPr>
            </w:pPr>
            <w:r>
              <w:rPr>
                <w:sz w:val="16"/>
              </w:rPr>
              <w:t>Instrumentos que permitan recuperar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opiniones de los participantes respecto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programa o las intervenciones,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tales como entrevistas, grupos focales,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encuestas,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38" w:val="left" w:leader="none"/>
                <w:tab w:pos="439" w:val="left" w:leader="none"/>
              </w:tabs>
              <w:spacing w:line="194" w:lineRule="auto" w:before="116" w:after="0"/>
              <w:ind w:left="437" w:right="202" w:hanging="284"/>
              <w:jc w:val="left"/>
              <w:rPr>
                <w:sz w:val="16"/>
              </w:rPr>
            </w:pPr>
            <w:r>
              <w:rPr>
                <w:sz w:val="16"/>
              </w:rPr>
              <w:t>Documento o instrumento de registro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permita verificar la atención y seguimiento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problemáticas de acceso y 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durante la intervenc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ión formativa,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así como entrevistas, grupos focales,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encuestas, reportes de incidencias,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76.560005pt;margin-top:269.689972pt;width:202.4pt;height:69.5pt;mso-position-horizontal-relative:page;mso-position-vertical-relative:page;z-index:-19325952" coordorigin="1531,5394" coordsize="4048,1390" path="m5579,5989l1531,5989,1531,6188,1531,6387,1531,6387,1531,6585,1531,6784,5579,6784,5579,6585,5579,6387,5579,6387,5579,6188,5579,5989xm5579,5593l1531,5593,1531,5790,1531,5989,5579,5989,5579,5790,5579,5593xm5579,5394l1531,5394,1531,5593,5579,5593,5579,5394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359.589996pt;width:649.3pt;height:177.4pt;mso-position-horizontal-relative:page;mso-position-vertical-relative:page;z-index:-19325440" coordorigin="1428,7192" coordsize="12986,3548" path="m5682,7718l1428,7718,1428,10740,5682,10740,5682,7718xm10180,10341l5766,10341,5766,10540,5766,10740,10180,10740,10180,10540,10180,10341xm10180,9746l5766,9746,5766,9945,5766,10142,5766,10142,5766,10341,10180,10341,10180,10142,10180,10142,10180,9945,10180,9746xm10180,9030l5766,9030,5766,9228,5766,9427,5766,9746,10180,9746,10180,9427,10180,9228,10180,9030xm10180,8037l5766,8037,5766,8236,5766,8433,5766,8632,5766,8831,5766,9030,10180,9030,10180,8831,10180,8632,10180,8433,10180,8236,10180,8037xm14414,7192l1428,7192,1428,7708,1531,7708,14311,7708,14414,7708,14414,7192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4572"/>
        <w:gridCol w:w="4159"/>
      </w:tblGrid>
      <w:tr>
        <w:trPr>
          <w:trHeight w:val="333" w:hRule="atLeast"/>
        </w:trPr>
        <w:tc>
          <w:tcPr>
            <w:tcW w:w="1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80" w:right="60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OPERACIÓN</w:t>
            </w:r>
          </w:p>
        </w:tc>
      </w:tr>
      <w:tr>
        <w:trPr>
          <w:trHeight w:val="313" w:hRule="atLeast"/>
        </w:trPr>
        <w:tc>
          <w:tcPr>
            <w:tcW w:w="426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572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88" w:right="18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159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5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2959" w:hRule="atLeast"/>
        </w:trPr>
        <w:tc>
          <w:tcPr>
            <w:tcW w:w="426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2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/>
              <w:ind w:right="288"/>
              <w:rPr>
                <w:sz w:val="16"/>
              </w:rPr>
            </w:pPr>
            <w:r>
              <w:rPr>
                <w:sz w:val="16"/>
              </w:rPr>
              <w:t>sobre la operación d el programa que puede 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utilizada como base para realizar ajustes o reorientar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programación.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Observa que se realizaron acciones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permitieron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intercambio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propuestas, contribuciones y retroalimentación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motivan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permanenc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/>
              <w:ind w:right="194" w:firstLine="1"/>
              <w:rPr>
                <w:sz w:val="16"/>
              </w:rPr>
            </w:pPr>
            <w:r>
              <w:rPr>
                <w:sz w:val="16"/>
              </w:rPr>
              <w:t>Durante la implementación de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 se debe dar seguimiento y valorar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 a las figuras que acompañan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cuanto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comunicación,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asesoría, retroalimentación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los participantes. Asimismo, se deben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identificar fortalezas y áreas de oportunidad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pudieran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impactar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intervenciones.</w:t>
            </w:r>
          </w:p>
        </w:tc>
        <w:tc>
          <w:tcPr>
            <w:tcW w:w="4159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4" w:hRule="atLeast"/>
        </w:trPr>
        <w:tc>
          <w:tcPr>
            <w:tcW w:w="4263" w:type="dxa"/>
          </w:tcPr>
          <w:p>
            <w:pPr>
              <w:pStyle w:val="TableParagraph"/>
              <w:tabs>
                <w:tab w:pos="817" w:val="left" w:leader="none"/>
              </w:tabs>
              <w:spacing w:line="194" w:lineRule="auto" w:before="138"/>
              <w:ind w:right="342"/>
              <w:rPr>
                <w:sz w:val="16"/>
              </w:rPr>
            </w:pPr>
            <w:r>
              <w:rPr>
                <w:sz w:val="16"/>
              </w:rPr>
              <w:t>b)</w:t>
              <w:tab/>
              <w:t>Permite realizar ajustes y cambios en el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objetivo, la ruta de avance del programa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para atender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posible situación d e emergencia y 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continuidad a su operación . Así, modifica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dispositivos formativos, la modalidad o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 y recursos, de acuerdo con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operación.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210" w:firstLine="1"/>
              <w:rPr>
                <w:sz w:val="16"/>
              </w:rPr>
            </w:pPr>
            <w:r>
              <w:rPr>
                <w:sz w:val="16"/>
              </w:rPr>
              <w:t>En situaciones de emergencia es posible realizar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contribuir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continuidad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 programa,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muestra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flexibilidad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hacer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adecuaciones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periodos, los propósitos, los contenidos y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propuestas en los dispositivos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detonadores que permitan dar continuidad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 ormativas.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identifican condiciones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situaciones que limitan o dificultan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valora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realizar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ajustes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cambios.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90" w:val="left" w:leader="none"/>
              </w:tabs>
              <w:spacing w:line="194" w:lineRule="auto" w:before="138" w:after="0"/>
              <w:ind w:left="288" w:right="197" w:hanging="180"/>
              <w:jc w:val="left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justifiquen los cambios y ajustes realizados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atender una situación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emergencia, en caso</w:t>
            </w:r>
            <w:r>
              <w:rPr>
                <w:spacing w:val="-4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presentarse.</w:t>
            </w:r>
          </w:p>
        </w:tc>
      </w:tr>
      <w:tr>
        <w:trPr>
          <w:trHeight w:val="518" w:hRule="atLeast"/>
        </w:trPr>
        <w:tc>
          <w:tcPr>
            <w:tcW w:w="12994" w:type="dxa"/>
            <w:gridSpan w:val="3"/>
          </w:tcPr>
          <w:p>
            <w:pPr>
              <w:pStyle w:val="TableParagraph"/>
              <w:spacing w:line="200" w:lineRule="exact" w:before="98"/>
              <w:ind w:left="127" w:right="422" w:firstLine="1"/>
              <w:rPr>
                <w:sz w:val="16"/>
              </w:rPr>
            </w:pPr>
            <w:r>
              <w:rPr>
                <w:sz w:val="16"/>
              </w:rPr>
              <w:t>Un programa logra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coordinación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y articulación en tanto existe concertación de esfuerzos y sinergias entre distintos actores educativos para alcanzar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objetivo;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3021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223" w:lineRule="exact" w:before="105"/>
              <w:ind w:left="127"/>
              <w:rPr>
                <w:sz w:val="16"/>
              </w:rPr>
            </w:pPr>
            <w:r>
              <w:rPr>
                <w:sz w:val="16"/>
              </w:rPr>
              <w:t>a)</w:t>
              <w:tab/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acuerdos,</w:t>
            </w:r>
          </w:p>
          <w:p>
            <w:pPr>
              <w:pStyle w:val="TableParagraph"/>
              <w:spacing w:line="194" w:lineRule="auto" w:before="10"/>
              <w:ind w:left="126" w:right="415"/>
              <w:rPr>
                <w:sz w:val="16"/>
              </w:rPr>
            </w:pPr>
            <w:r>
              <w:rPr>
                <w:sz w:val="16"/>
              </w:rPr>
              <w:t>com promisos y acciones de colaboración 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las autoridades educativas, y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organizados en vertientes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correspondan.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266" w:firstLine="1"/>
              <w:rPr>
                <w:sz w:val="16"/>
              </w:rPr>
            </w:pPr>
            <w:r>
              <w:rPr>
                <w:sz w:val="16"/>
              </w:rPr>
              <w:t>Durante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 y valorar el cumplimiento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compromisos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colaboración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distintos actores educativos involucrados en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 y establecidas en el diseño, relacionadas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la conclusión del programa, el acceso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oportuno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4" w:lineRule="auto" w:before="116"/>
              <w:ind w:right="244" w:firstLine="1"/>
              <w:rPr>
                <w:sz w:val="16"/>
              </w:rPr>
            </w:pPr>
            <w:r>
              <w:rPr>
                <w:sz w:val="16"/>
              </w:rPr>
              <w:t>En caso de que los actores educativos incumplan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 o compromisos, es necesario identificar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situaciones o condiciones que lo originaron;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se debe valorar la suficiencia, pertinencia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utilidad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teadas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promover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igualdad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oportunidades.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verifica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90" w:val="left" w:leader="none"/>
              </w:tabs>
              <w:spacing w:line="194" w:lineRule="auto" w:before="138" w:after="0"/>
              <w:ind w:left="288" w:right="160" w:hanging="180"/>
              <w:jc w:val="left"/>
              <w:rPr>
                <w:sz w:val="16"/>
              </w:rPr>
            </w:pPr>
            <w:r>
              <w:rPr>
                <w:sz w:val="16"/>
              </w:rPr>
              <w:t>Documento en el que se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establecen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comunicación entre los 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involucrados, así como las tareas, responsables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 periodos, para corroborar su cumplimiento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través de actas de acuerdos, bitácoras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acuerdos, minutas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reuniones,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procedimientos,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288.290009pt;margin-top:114.260979pt;width:220.7pt;height:19.8pt;mso-position-horizontal-relative:page;mso-position-vertical-relative:page;z-index:-19324928" coordorigin="5766,2285" coordsize="4414,396" path="m10180,2285l5766,2285,5766,2482,5766,2681,10180,2681,10180,2482,10180,228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6.559998pt;margin-top:150.5pt;width:202.37pt;height:9.960pt;mso-position-horizontal-relative:page;mso-position-vertical-relative:page;z-index:-19324416" filled="true" fillcolor="#ffffff" stroked="false">
            <v:fill type="solid"/>
            <w10:wrap type="none"/>
          </v:rect>
        </w:pict>
      </w:r>
      <w:r>
        <w:rPr/>
        <w:pict>
          <v:shape style="position:absolute;margin-left:288.290009pt;margin-top:150.499985pt;width:220.7pt;height:49.75pt;mso-position-horizontal-relative:page;mso-position-vertical-relative:page;z-index:-19323904" coordorigin="5766,3010" coordsize="4414,995" path="m10180,3805l5766,3805,5766,4004,10180,4004,10180,3805xm10180,3605l5766,3605,5766,3804,10180,3804,10180,3605xm10180,3209l5766,3209,5766,3406,5766,3605,10180,3605,10180,3406,10180,3209xm10180,3010l5766,3010,5766,3209,10180,3209,10180,30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190002pt;margin-top:150.499985pt;width:197.8pt;height:141.15pt;mso-position-horizontal-relative:page;mso-position-vertical-relative:page;z-index:-19323392" coordorigin="10384,3010" coordsize="3956,2823" path="m14339,5235l10384,5235,10384,5435,10384,5634,10384,5833,14339,5833,14339,5634,14339,5435,14339,5235xm14339,4520l10384,4520,10384,4719,10384,4919,10384,5235,14339,5235,14339,4919,14339,4719,14339,4520xm14339,4124l10384,4124,10384,4321,10384,4520,14339,4520,14339,4321,14339,4124xm14339,3805l10384,3805,10384,4124,14339,4124,14339,3805xm14339,3605l10384,3605,10384,3804,14339,3804,14339,3605xm14339,3209l10384,3209,10384,3406,10384,3605,14339,3605,14339,3406,14339,3209xm14339,3010l10384,3010,10384,3209,14339,3209,14339,30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400002pt;margin-top:366.789978pt;width:645.6pt;height:165.4pt;mso-position-horizontal-relative:page;mso-position-vertical-relative:page;z-index:-19322880" coordorigin="1428,7336" coordsize="12912,3308" path="m5262,7742l1428,7742,1428,10644,5262,10644,5262,7742xm9671,10444l5348,10444,5348,10644,9671,10644,9671,10444xm9671,9849l5348,9849,5348,10048,5348,10048,5348,10245,5348,10444,9671,10444,9671,10245,9671,10048,9671,10048,9671,9849xm9671,9054l5348,9054,5348,9254,5348,9451,5348,9650,5348,9849,9671,9849,9671,9650,9671,9451,9671,9254,9671,9054xm9671,8061l5348,8061,5348,8260,5348,8459,5348,8656,5348,8855,5348,9054,9671,9054,9671,8855,9671,8656,9671,8459,9671,8260,9671,8061xm14311,7336l1531,7336,1531,7535,1531,7732,14311,7732,14311,7535,14311,7336xm14339,9969l9829,9969,9829,10168,9829,10168,9829,10365,9829,10564,14339,10564,14339,10365,14339,10168,14339,10168,14339,9969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4572"/>
        <w:gridCol w:w="4159"/>
      </w:tblGrid>
      <w:tr>
        <w:trPr>
          <w:trHeight w:val="333" w:hRule="atLeast"/>
        </w:trPr>
        <w:tc>
          <w:tcPr>
            <w:tcW w:w="1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80" w:right="60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OPERACIÓN</w:t>
            </w:r>
          </w:p>
        </w:tc>
      </w:tr>
      <w:tr>
        <w:trPr>
          <w:trHeight w:val="313" w:hRule="atLeast"/>
        </w:trPr>
        <w:tc>
          <w:tcPr>
            <w:tcW w:w="4263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2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572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88" w:right="18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159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5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75" w:hRule="atLeast"/>
        </w:trPr>
        <w:tc>
          <w:tcPr>
            <w:tcW w:w="4263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2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2" w:lineRule="auto"/>
              <w:ind w:left="108" w:right="287" w:hanging="1"/>
              <w:rPr>
                <w:sz w:val="16"/>
              </w:rPr>
            </w:pPr>
            <w:r>
              <w:rPr>
                <w:sz w:val="16"/>
              </w:rPr>
              <w:t>sostuvieron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 de comunicación y vinculación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actores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implementación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</w:tc>
        <w:tc>
          <w:tcPr>
            <w:tcW w:w="4159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41" w:hRule="atLeast"/>
        </w:trPr>
        <w:tc>
          <w:tcPr>
            <w:tcW w:w="4263" w:type="dxa"/>
          </w:tcPr>
          <w:p>
            <w:pPr>
              <w:pStyle w:val="TableParagraph"/>
              <w:tabs>
                <w:tab w:pos="816" w:val="left" w:leader="none"/>
              </w:tabs>
              <w:spacing w:line="194" w:lineRule="auto" w:before="138"/>
              <w:ind w:left="127" w:right="244"/>
              <w:rPr>
                <w:sz w:val="16"/>
              </w:rPr>
            </w:pPr>
            <w:r>
              <w:rPr>
                <w:sz w:val="16"/>
              </w:rPr>
              <w:t>b)</w:t>
              <w:tab/>
              <w:t>Verifica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realizaron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previstas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4572" w:type="dxa"/>
          </w:tcPr>
          <w:p>
            <w:pPr>
              <w:pStyle w:val="TableParagraph"/>
              <w:spacing w:line="194" w:lineRule="auto" w:before="138"/>
              <w:ind w:right="36"/>
              <w:rPr>
                <w:sz w:val="16"/>
              </w:rPr>
            </w:pPr>
            <w:r>
              <w:rPr>
                <w:sz w:val="16"/>
              </w:rPr>
              <w:t>Corroborar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mantuvieron espacios o medios de comunicación,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diálogo e interlocución con los participantes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el intercambio de experiencias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formación, saberes y conocimientos, así como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propuestas.</w:t>
            </w: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97" w:val="left" w:leader="none"/>
              </w:tabs>
              <w:spacing w:line="194" w:lineRule="auto" w:before="138" w:after="0"/>
              <w:ind w:left="295" w:right="201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Reportes, informes periódicos , entre otros,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operación del programa en los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expliciten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estrategias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atender situaciones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académicas.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6" w:val="left" w:leader="none"/>
              </w:tabs>
              <w:spacing w:line="194" w:lineRule="auto" w:before="119" w:after="0"/>
              <w:ind w:left="295" w:right="181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Informes, reportes, entre otros, de las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acompañan las intervenciones que 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estrategias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brindadas a los docentes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y el seguimiento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progresión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contenidos.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96" w:val="left" w:leader="none"/>
              </w:tabs>
              <w:spacing w:line="200" w:lineRule="exact" w:before="73" w:after="0"/>
              <w:ind w:left="295" w:right="245" w:hanging="142"/>
              <w:jc w:val="left"/>
              <w:rPr>
                <w:sz w:val="16"/>
              </w:rPr>
            </w:pPr>
            <w:r>
              <w:rPr>
                <w:sz w:val="16"/>
              </w:rPr>
              <w:t>Técnicas que permitan recuperar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perspectiva de los participantes respecto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saberes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conocimientos.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4481"/>
        <w:gridCol w:w="4668"/>
      </w:tblGrid>
      <w:tr>
        <w:trPr>
          <w:trHeight w:val="333" w:hRule="atLeast"/>
        </w:trPr>
        <w:tc>
          <w:tcPr>
            <w:tcW w:w="1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22" w:right="59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RESULTADOS</w:t>
            </w:r>
          </w:p>
        </w:tc>
      </w:tr>
      <w:tr>
        <w:trPr>
          <w:trHeight w:val="313" w:hRule="atLeast"/>
        </w:trPr>
        <w:tc>
          <w:tcPr>
            <w:tcW w:w="384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0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81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41" w:right="17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668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7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6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714" w:hRule="atLeast"/>
        </w:trPr>
        <w:tc>
          <w:tcPr>
            <w:tcW w:w="12995" w:type="dxa"/>
            <w:gridSpan w:val="3"/>
            <w:tcBorders>
              <w:top w:val="single" w:sz="12" w:space="0" w:color="A8D08D"/>
            </w:tcBorders>
          </w:tcPr>
          <w:p>
            <w:pPr>
              <w:pStyle w:val="TableParagraph"/>
              <w:tabs>
                <w:tab w:pos="9554" w:val="left" w:leader="none"/>
                <w:tab w:pos="11911" w:val="left" w:leader="none"/>
              </w:tabs>
              <w:spacing w:line="194" w:lineRule="auto" w:before="138"/>
              <w:ind w:left="108" w:right="210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4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eficaz</w:t>
            </w:r>
            <w:r>
              <w:rPr>
                <w:rFonts w:ascii="Arial" w:hAnsi="Arial"/>
                <w:b/>
                <w:spacing w:val="3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equidad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relevancia,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decir,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que garantice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permanencia y</w:t>
              <w:tab/>
              <w:t>conclusión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 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ofrezca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 relación 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corto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</w:t>
              <w:tab/>
              <w:t>zo;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atendió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situación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problemática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identificada.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fueron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relevantes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si:</w:t>
            </w:r>
          </w:p>
        </w:tc>
      </w:tr>
      <w:tr>
        <w:trPr>
          <w:trHeight w:val="2901" w:hRule="atLeast"/>
        </w:trPr>
        <w:tc>
          <w:tcPr>
            <w:tcW w:w="3846" w:type="dxa"/>
          </w:tcPr>
          <w:p>
            <w:pPr>
              <w:pStyle w:val="TableParagraph"/>
              <w:spacing w:line="194" w:lineRule="auto" w:before="138"/>
              <w:ind w:left="108" w:right="197" w:hanging="1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Generaron aceptación y satisfacción por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</w:tc>
        <w:tc>
          <w:tcPr>
            <w:tcW w:w="4481" w:type="dxa"/>
          </w:tcPr>
          <w:p>
            <w:pPr>
              <w:pStyle w:val="TableParagraph"/>
              <w:spacing w:line="194" w:lineRule="auto" w:before="138"/>
              <w:ind w:right="163"/>
              <w:rPr>
                <w:sz w:val="16"/>
              </w:rPr>
            </w:pPr>
            <w:r>
              <w:rPr>
                <w:sz w:val="16"/>
              </w:rPr>
              <w:t>Se solicita expresamente a los docentes que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valoren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programa en cuanto a contenidos, tareas, figuras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acompañaron las intervenciones formativas,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activida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recursos,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otros,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asimismo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se solicita que planteen propuestas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recomendaciones de mejora para futuras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 mativas. La información recabada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será insumo para valorar la pertinencia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 de acuerdo con el 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etapa formativa y la función educativa,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considerando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contextos,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si las actividades co ntribuyeron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recupera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obtenida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4668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15" w:val="left" w:leader="none"/>
              </w:tabs>
              <w:spacing w:line="194" w:lineRule="auto" w:before="138" w:after="0"/>
              <w:ind w:left="313" w:right="120" w:hanging="207"/>
              <w:jc w:val="left"/>
              <w:rPr>
                <w:sz w:val="16"/>
              </w:rPr>
            </w:pPr>
            <w:r>
              <w:rPr>
                <w:sz w:val="16"/>
              </w:rPr>
              <w:t>Instrumentos, téc nicas o estrategias que permita 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recuperar el nivel de satisfacción de los participantes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finalizar la intervención formativa, así como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perspectiva respecto a si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favorecieron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movilizaron, resignificaron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fortalecieron los saberes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(grupos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focales, de análisis, paneles, cuestionarios, encuestas,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entrevistas, valoraciones diagnósticas y finales,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5" w:val="left" w:leader="none"/>
              </w:tabs>
              <w:spacing w:line="194" w:lineRule="auto" w:before="116" w:after="0"/>
              <w:ind w:left="314" w:right="122" w:hanging="207"/>
              <w:jc w:val="left"/>
              <w:rPr>
                <w:sz w:val="16"/>
              </w:rPr>
            </w:pPr>
            <w:r>
              <w:rPr>
                <w:sz w:val="16"/>
              </w:rPr>
              <w:t>Documento en el que se plasme la experiencia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donde se corroboren acciones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fortalecieron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vínculo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positiva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,</w:t>
            </w:r>
          </w:p>
        </w:tc>
      </w:tr>
    </w:tbl>
    <w:p>
      <w:pPr>
        <w:spacing w:after="0" w:line="194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267.410004pt;margin-top:114.260979pt;width:216.15pt;height:19.8pt;mso-position-horizontal-relative:page;mso-position-vertical-relative:page;z-index:-19322368" coordorigin="5348,2285" coordsize="4323,396" path="m9671,2285l5348,2285,5348,2482,5348,2681,9671,2681,9671,2482,9671,228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491.470001pt;margin-top:114.260002pt;width:225.5pt;height:9.84pt;mso-position-horizontal-relative:page;mso-position-vertical-relative:page;z-index:-19321856" filled="true" fillcolor="#ffffff" stroked="false">
            <v:fill type="solid"/>
            <w10:wrap type="none"/>
          </v:rect>
        </w:pict>
      </w:r>
      <w:r>
        <w:rPr/>
        <w:pict>
          <v:shape style="position:absolute;margin-left:76.560005pt;margin-top:150.499985pt;width:181.5pt;height:39.75pt;mso-position-horizontal-relative:page;mso-position-vertical-relative:page;z-index:-19321344" coordorigin="1531,3010" coordsize="3630,795" path="m5161,3605l1531,3605,1531,3804,5161,3804,5161,3605xm5161,3209l1531,3209,1531,3406,1531,3605,5161,3605,5161,3406,5161,3209xm5161,3010l1531,3010,1531,3209,5161,3209,5161,30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10004pt;margin-top:150.499985pt;width:216.15pt;height:135.15pt;mso-position-horizontal-relative:page;mso-position-vertical-relative:page;z-index:-19320832" coordorigin="5348,3010" coordsize="4323,2703" path="m9671,5115l5348,5115,5348,5315,5348,5514,5348,5713,9671,5713,9671,5514,9671,5315,9671,5115xm9671,4520l5348,4520,5348,4719,5348,4919,5348,5115,9671,5115,9671,4919,9671,4719,9671,4520xm9671,4004l5348,4004,5348,4321,5348,4520,9671,4520,9671,4321,9671,4004xm9671,3805l5348,3805,5348,4004,9671,4004,9671,3805xm9671,3605l5348,3605,5348,3804,9671,3804,9671,3605xm9671,3209l5348,3209,5348,3406,5348,3605,9671,3605,9671,3406,9671,3209xm9671,3010l5348,3010,5348,3209,9671,3209,9671,30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470032pt;margin-top:150.499985pt;width:225.5pt;height:111.3pt;mso-position-horizontal-relative:page;mso-position-vertical-relative:page;z-index:-19320320" coordorigin="9829,3010" coordsize="4510,2226" path="m14339,4520l9829,4520,9829,4839,9829,5039,9829,5235,14339,5235,14339,5039,14339,4839,14339,4520xm14339,4124l9829,4124,9829,4321,9829,4520,14339,4520,14339,4321,14339,4124xm14339,3805l9829,3805,9829,4124,14339,4124,14339,3805xm14339,3605l9829,3605,9829,3804,14339,3804,14339,3605xm14339,3209l9829,3209,9829,3406,9829,3605,14339,3605,14339,3406,14339,3209xm14339,3010l9829,3010,9829,3209,14339,3209,14339,30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301.969971pt;width:181.5pt;height:59.7pt;mso-position-horizontal-relative:page;mso-position-vertical-relative:page;z-index:-19319808" coordorigin="1531,6039" coordsize="3630,1194" path="m5161,6834l1531,6834,1531,7033,1531,7233,5161,7233,5161,7033,5161,6834xm5161,6039l1531,6039,1531,6239,1531,6438,1531,6438,1531,6637,1531,6834,5161,6834,5161,6637,5161,6438,5161,6438,5161,6239,5161,603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10004pt;margin-top:301.969971pt;width:216.15pt;height:234.45pt;mso-position-horizontal-relative:page;mso-position-vertical-relative:page;z-index:-19319296" coordorigin="5348,6039" coordsize="4323,4689" path="m9671,9021l5348,9021,5348,9338,5348,9537,5348,9736,5348,9933,5348,10132,5348,10132,5348,10332,5348,10531,5348,10728,9671,10728,9671,10531,9671,10332,9671,10132,9671,10132,9671,9933,9671,9736,9671,9537,9671,9338,9671,9021xm9671,6834l5348,6834,5348,7033,5348,7233,5348,7432,5348,7629,5348,7828,5348,8027,5348,8226,5348,8423,5348,8622,5348,8821,5348,9021,9671,9021,9671,8821,9671,8622,9671,8423,9671,8226,9671,8027,9671,7828,9671,7629,9671,7432,9671,7233,9671,7033,9671,6834xm9671,6039l5348,6039,5348,6239,5348,6438,5348,6438,5348,6637,5348,6834,9671,6834,9671,6637,9671,6438,9671,6438,9671,6239,9671,603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470032pt;margin-top:301.969971pt;width:225.5pt;height:137.2pt;mso-position-horizontal-relative:page;mso-position-vertical-relative:page;z-index:-19318784" coordorigin="9829,6039" coordsize="4510,2744" path="m14339,6039l9829,6039,9829,6239,9829,6438,9829,8783,14339,8783,14339,6239,14339,6039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4481"/>
        <w:gridCol w:w="4668"/>
      </w:tblGrid>
      <w:tr>
        <w:trPr>
          <w:trHeight w:val="333" w:hRule="atLeast"/>
        </w:trPr>
        <w:tc>
          <w:tcPr>
            <w:tcW w:w="1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22" w:right="59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RESULTADOS</w:t>
            </w:r>
          </w:p>
        </w:tc>
      </w:tr>
      <w:tr>
        <w:trPr>
          <w:trHeight w:val="313" w:hRule="atLeast"/>
        </w:trPr>
        <w:tc>
          <w:tcPr>
            <w:tcW w:w="384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0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81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41" w:right="17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668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7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6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75" w:hRule="atLeast"/>
        </w:trPr>
        <w:tc>
          <w:tcPr>
            <w:tcW w:w="3846" w:type="dxa"/>
            <w:tcBorders>
              <w:top w:val="single" w:sz="12" w:space="0" w:color="A8D08D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81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2" w:lineRule="auto"/>
              <w:ind w:left="108" w:right="258" w:hanging="1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monitoreo,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experiencias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sistematizarlas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informe.</w:t>
            </w:r>
          </w:p>
        </w:tc>
        <w:tc>
          <w:tcPr>
            <w:tcW w:w="4668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2" w:lineRule="auto"/>
              <w:ind w:left="314"/>
              <w:rPr>
                <w:sz w:val="16"/>
              </w:rPr>
            </w:pPr>
            <w:r>
              <w:rPr>
                <w:sz w:val="16"/>
              </w:rPr>
              <w:t>por ejemplo, carpeta de experiencias, narrativas,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portafolio,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</w:tr>
      <w:tr>
        <w:trPr>
          <w:trHeight w:val="3021" w:hRule="atLeast"/>
        </w:trPr>
        <w:tc>
          <w:tcPr>
            <w:tcW w:w="3846" w:type="dxa"/>
          </w:tcPr>
          <w:p>
            <w:pPr>
              <w:pStyle w:val="TableParagraph"/>
              <w:spacing w:line="194" w:lineRule="auto" w:before="138"/>
              <w:ind w:right="189"/>
              <w:rPr>
                <w:sz w:val="16"/>
              </w:rPr>
            </w:pPr>
            <w:r>
              <w:rPr>
                <w:sz w:val="16"/>
              </w:rPr>
              <w:t>II. Favorecieron la movilización,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resignificación y fortalecimiento de saberes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conocimientos; el fortalecimiento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autonomía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4481" w:type="dxa"/>
          </w:tcPr>
          <w:p>
            <w:pPr>
              <w:pStyle w:val="TableParagraph"/>
              <w:spacing w:line="194" w:lineRule="auto" w:before="138"/>
              <w:ind w:right="258"/>
              <w:rPr>
                <w:sz w:val="16"/>
              </w:rPr>
            </w:pPr>
            <w:r>
              <w:rPr>
                <w:sz w:val="16"/>
              </w:rPr>
              <w:t>Identifica si el docente ha fortalecido, movilizado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construido nuevos saberes y conocimientos,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 si reconoce la significatividad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conocimientos respecto a la realidad en donde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desempeña su labor y la relación entre lo aprendido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propósitos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spacing w:line="194" w:lineRule="auto" w:before="116"/>
              <w:ind w:right="295"/>
              <w:rPr>
                <w:sz w:val="16"/>
              </w:rPr>
            </w:pPr>
            <w:r>
              <w:rPr>
                <w:sz w:val="16"/>
              </w:rPr>
              <w:t>Se identifican capacidades y actitudes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docentes que les permiten responder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problemas que se le pre sentan en su contexto;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 si desarrollaron procesos de reflexión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individual y colectiva sobre lo que significa 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así como las expectativas sobre su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permitieron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escuela,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</w:tc>
        <w:tc>
          <w:tcPr>
            <w:tcW w:w="466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194" w:lineRule="auto" w:before="138" w:after="0"/>
              <w:ind w:left="313" w:right="266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Informes, reportes, bitácora, diario de campo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figuras que acompañaron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 entre otros, que den cuenta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aceptación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satisfacción observada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4" w:val="left" w:leader="none"/>
              </w:tabs>
              <w:spacing w:line="194" w:lineRule="auto" w:before="119" w:after="0"/>
              <w:ind w:left="314" w:right="341" w:hanging="207"/>
              <w:jc w:val="both"/>
              <w:rPr>
                <w:sz w:val="16"/>
              </w:rPr>
            </w:pPr>
            <w:r>
              <w:rPr>
                <w:sz w:val="16"/>
              </w:rPr>
              <w:t>Informe, reporte de observación , videograbaciones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intervenciones , entre otros, por parte de los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valoradores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discusión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5" w:val="left" w:leader="none"/>
              </w:tabs>
              <w:spacing w:line="194" w:lineRule="auto" w:before="117" w:after="0"/>
              <w:ind w:left="314" w:right="338" w:hanging="207"/>
              <w:jc w:val="both"/>
              <w:rPr>
                <w:sz w:val="16"/>
              </w:rPr>
            </w:pPr>
            <w:r>
              <w:rPr>
                <w:sz w:val="16"/>
              </w:rPr>
              <w:t>Narrativas, bitácoras, diarios, evidencias, productos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evaluados o documentación de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ervención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  <w:tr>
        <w:trPr>
          <w:trHeight w:val="5006" w:hRule="atLeast"/>
        </w:trPr>
        <w:tc>
          <w:tcPr>
            <w:tcW w:w="3846" w:type="dxa"/>
          </w:tcPr>
          <w:p>
            <w:pPr>
              <w:pStyle w:val="TableParagraph"/>
              <w:tabs>
                <w:tab w:pos="558" w:val="left" w:leader="none"/>
              </w:tabs>
              <w:spacing w:line="194" w:lineRule="auto" w:before="136"/>
              <w:ind w:left="108" w:right="18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  <w:tab/>
            </w:r>
            <w:r>
              <w:rPr>
                <w:sz w:val="16"/>
              </w:rPr>
              <w:t>Promovieron cambios previstos o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previstos que inciden en la mejora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práctica, así como la construcción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reflexión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diálogo, la deliberación, el trabajo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colaborativo, la gestión y liderazgo 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organizacional.</w:t>
            </w:r>
          </w:p>
        </w:tc>
        <w:tc>
          <w:tcPr>
            <w:tcW w:w="4481" w:type="dxa"/>
          </w:tcPr>
          <w:p>
            <w:pPr>
              <w:pStyle w:val="TableParagraph"/>
              <w:spacing w:line="194" w:lineRule="auto" w:before="136"/>
              <w:ind w:right="260" w:firstLine="1"/>
              <w:rPr>
                <w:sz w:val="16"/>
              </w:rPr>
            </w:pPr>
            <w:r>
              <w:rPr>
                <w:sz w:val="16"/>
              </w:rPr>
              <w:t>Determinar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medida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situación resultante,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superó a la situación problemática inicial y se acercó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 la mejora de la enseñanza de los estudiantes y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clima organizati vo e institucional en la escuela,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 con el objetivo del programa. Se identifican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cambios en la práctica docente a partir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aplicación de lo aprendido, se valora hasta qué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punto esta formación está siendo aplicada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entornos de trabajo del doce nte. Aunque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se haya desarrollado correctamente,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puede pasar que los saberes y conocimientos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desarrollados no se pongan en práctica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 razones. Además de constatar si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transfiere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práctica del doce nte, la valoración identifica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incidieron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transferencia.</w:t>
            </w:r>
          </w:p>
          <w:p>
            <w:pPr>
              <w:pStyle w:val="TableParagraph"/>
              <w:spacing w:line="194" w:lineRule="auto" w:before="112"/>
              <w:ind w:right="258"/>
              <w:rPr>
                <w:sz w:val="16"/>
              </w:rPr>
            </w:pPr>
            <w:r>
              <w:rPr>
                <w:sz w:val="16"/>
              </w:rPr>
              <w:t>Como parte de los resultados del programa 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preciso valorar la medida en que, como producto de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la formación, se adquirieron elementos teóricos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sobre la reflexión de y desde la práctica, al tiempo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se instituyeron prá cticas sostenidas o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desarrollaron hábitos para el di álogo, el trabajo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colaborativo,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  <w:p>
            <w:pPr>
              <w:pStyle w:val="TableParagraph"/>
              <w:spacing w:line="158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conjuntas,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reflexión.</w:t>
            </w:r>
          </w:p>
        </w:tc>
        <w:tc>
          <w:tcPr>
            <w:tcW w:w="4668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74" w:val="left" w:leader="none"/>
              </w:tabs>
              <w:spacing w:line="194" w:lineRule="auto" w:before="136" w:after="0"/>
              <w:ind w:left="313" w:right="266" w:hanging="207"/>
              <w:jc w:val="left"/>
              <w:rPr>
                <w:sz w:val="16"/>
              </w:rPr>
            </w:pPr>
            <w:r>
              <w:rPr>
                <w:sz w:val="16"/>
              </w:rPr>
              <w:t>Informes, reportes, bitácora, diario de campo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figuras que acompañaron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 entre otros, que den cuenta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aceptación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satisfacción observada 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intervención.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4" w:val="left" w:leader="none"/>
              </w:tabs>
              <w:spacing w:line="194" w:lineRule="auto" w:before="118" w:after="0"/>
              <w:ind w:left="314" w:right="334" w:hanging="207"/>
              <w:jc w:val="both"/>
              <w:rPr>
                <w:sz w:val="16"/>
              </w:rPr>
            </w:pPr>
            <w:r>
              <w:rPr>
                <w:sz w:val="16"/>
              </w:rPr>
              <w:t>Informe, reporte de observación , videograbaciones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de las intervenciones, entre otros, por parte de l 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valoradores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posterior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análisis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discusión.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5" w:val="left" w:leader="none"/>
              </w:tabs>
              <w:spacing w:line="194" w:lineRule="auto" w:before="118" w:after="0"/>
              <w:ind w:left="314" w:right="357" w:hanging="207"/>
              <w:jc w:val="both"/>
              <w:rPr>
                <w:sz w:val="16"/>
              </w:rPr>
            </w:pPr>
            <w:r>
              <w:rPr>
                <w:sz w:val="16"/>
              </w:rPr>
              <w:t>Narrativas, bitácoras, diarios, evidencias, productos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evaluados o documentación de la participación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75" w:val="left" w:leader="none"/>
              </w:tabs>
              <w:spacing w:line="192" w:lineRule="auto" w:before="122" w:after="0"/>
              <w:ind w:left="313" w:right="550" w:hanging="207"/>
              <w:jc w:val="left"/>
              <w:rPr>
                <w:sz w:val="16"/>
              </w:rPr>
            </w:pPr>
            <w:r>
              <w:rPr>
                <w:sz w:val="16"/>
              </w:rPr>
              <w:t>Observación de la práctica (antes y después de 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).</w:t>
            </w:r>
          </w:p>
        </w:tc>
      </w:tr>
    </w:tbl>
    <w:p>
      <w:pPr>
        <w:spacing w:after="0" w:line="192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shape style="position:absolute;margin-left:76.560005pt;margin-top:120.260979pt;width:181.5pt;height:75.55pt;mso-position-horizontal-relative:page;mso-position-vertical-relative:page;z-index:-19318272" coordorigin="1531,2405" coordsize="3630,1511" path="m5161,3716l1531,3716,1531,3915,5161,3915,5161,3716xm5161,3000l1531,3000,1531,3320,1531,3516,1531,3716,5161,3716,5161,3516,5161,3320,5161,3000xm5161,2405l1531,2405,1531,2602,1531,2801,1531,3000,5161,3000,5161,2801,5161,2602,5161,240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10004pt;margin-top:120.260979pt;width:216.15pt;height:256.25pt;mso-position-horizontal-relative:page;mso-position-vertical-relative:page;z-index:-19317760" coordorigin="5348,2405" coordsize="4323,5125" path="m9671,6020l5348,6020,5348,6219,5348,6539,5348,6539,5348,6736,5348,6935,5348,7134,5348,7333,5348,7530,9671,7530,9671,7333,9671,7134,9671,6935,9671,6736,9671,6539,9671,6539,9671,6219,9671,6020xm9671,5624l5348,5624,5348,5821,5348,6020,9671,6020,9671,5821,9671,5624xm9671,5027l5348,5027,5348,5226,5348,5425,5348,5624,9671,5624,9671,5425,9671,5226,9671,5027xm9671,4631l5348,4631,5348,4830,5348,5027,9671,5027,9671,4830,9671,4631xm9671,3915l5348,3915,5348,4112,5348,4431,5348,4631,9671,4631,9671,4431,9671,4112,9671,3915xm9671,3716l5348,3716,5348,3915,9671,3915,9671,3716xm9671,3000l5348,3000,5348,3320,5348,3516,5348,3716,9671,3716,9671,3516,9671,3320,9671,3000xm9671,2405l5348,2405,5348,2602,5348,2801,5348,3000,9671,3000,9671,2801,9671,2602,9671,240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2.910034pt;margin-top:201.770981pt;width:224.1pt;height:29.8pt;mso-position-horizontal-relative:page;mso-position-vertical-relative:page;z-index:-19317248" coordorigin="9858,4035" coordsize="4482,596" path="m14339,4035l9858,4035,9858,4232,9858,4431,9858,4631,14339,4631,14339,4431,14339,4232,14339,403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560005pt;margin-top:392.949982pt;width:181.5pt;height:39.75pt;mso-position-horizontal-relative:page;mso-position-vertical-relative:page;z-index:-19316736" coordorigin="1531,7859" coordsize="3630,795" path="m5161,7859l1531,7859,1531,8058,1531,8257,1531,8454,1531,8653,5161,8653,5161,8454,5161,8257,5161,8058,5161,785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10004pt;margin-top:392.949982pt;width:216.15pt;height:115.25pt;mso-position-horizontal-relative:page;mso-position-vertical-relative:page;z-index:-19316224" coordorigin="5348,7859" coordsize="4323,2305" path="m9671,9172l5348,9172,5348,9369,5348,9568,5348,9768,5348,9967,5348,10164,9671,10164,9671,9967,9671,9768,9671,9568,9671,9369,9671,9172xm9671,7859l5348,7859,5348,8058,5348,8257,5348,8454,5348,8653,5348,8853,5348,9172,9671,9172,9671,8853,9671,8653,9671,8454,9671,8257,9671,8058,9671,7859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76.559998pt;margin-top:524.616028pt;width:181.49pt;height:9.960pt;mso-position-horizontal-relative:page;mso-position-vertical-relative:page;z-index:-19315712" filled="true" fillcolor="#ffffff" stroked="false">
            <v:fill type="solid"/>
            <w10:wrap type="none"/>
          </v:rect>
        </w:pict>
      </w:r>
      <w:r>
        <w:rPr/>
        <w:pict>
          <v:rect style="position:absolute;margin-left:267.410004pt;margin-top:524.616028pt;width:216.14pt;height:9.960pt;mso-position-horizontal-relative:page;mso-position-vertical-relative:page;z-index:-19315200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4481"/>
        <w:gridCol w:w="4668"/>
      </w:tblGrid>
      <w:tr>
        <w:trPr>
          <w:trHeight w:val="333" w:hRule="atLeast"/>
        </w:trPr>
        <w:tc>
          <w:tcPr>
            <w:tcW w:w="1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22" w:right="59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RESULTADOS</w:t>
            </w:r>
          </w:p>
        </w:tc>
      </w:tr>
      <w:tr>
        <w:trPr>
          <w:trHeight w:val="313" w:hRule="atLeast"/>
        </w:trPr>
        <w:tc>
          <w:tcPr>
            <w:tcW w:w="3846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0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81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1741" w:right="17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668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8" w:lineRule="exact" w:before="125"/>
              <w:ind w:left="7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6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5424" w:hRule="atLeast"/>
        </w:trPr>
        <w:tc>
          <w:tcPr>
            <w:tcW w:w="3846" w:type="dxa"/>
            <w:tcBorders>
              <w:top w:val="single" w:sz="12" w:space="0" w:color="A8D08D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557" w:val="left" w:leader="none"/>
                <w:tab w:pos="558" w:val="left" w:leader="none"/>
              </w:tabs>
              <w:spacing w:line="194" w:lineRule="auto" w:before="119" w:after="0"/>
              <w:ind w:left="107" w:right="211" w:firstLine="0"/>
              <w:jc w:val="left"/>
              <w:rPr>
                <w:sz w:val="16"/>
              </w:rPr>
            </w:pPr>
            <w:r>
              <w:rPr>
                <w:sz w:val="16"/>
              </w:rPr>
              <w:t>Ofrecieron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identificar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aspectos que explican las razones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facilitaron o imposibilitaron el logro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esperados,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como:</w:t>
            </w:r>
          </w:p>
          <w:p>
            <w:pPr>
              <w:pStyle w:val="TableParagraph"/>
              <w:numPr>
                <w:ilvl w:val="1"/>
                <w:numId w:val="49"/>
              </w:numPr>
              <w:tabs>
                <w:tab w:pos="817" w:val="left" w:leader="none"/>
                <w:tab w:pos="818" w:val="left" w:leader="none"/>
              </w:tabs>
              <w:spacing w:line="194" w:lineRule="auto" w:before="117" w:after="0"/>
              <w:ind w:left="429" w:right="192" w:firstLine="0"/>
              <w:jc w:val="left"/>
              <w:rPr>
                <w:sz w:val="16"/>
              </w:rPr>
            </w:pPr>
            <w:r>
              <w:rPr>
                <w:sz w:val="16"/>
              </w:rPr>
              <w:t>Un diseño coherente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problematización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práctica,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propósitos,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contenidos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dispositivos.</w:t>
            </w:r>
          </w:p>
        </w:tc>
        <w:tc>
          <w:tcPr>
            <w:tcW w:w="4481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4" w:lineRule="auto" w:before="119"/>
              <w:ind w:right="258"/>
              <w:rPr>
                <w:sz w:val="16"/>
              </w:rPr>
            </w:pPr>
            <w:r>
              <w:rPr>
                <w:sz w:val="16"/>
              </w:rPr>
              <w:t>Se identifica si los resultados que no se obtuvieron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consecuencia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planeación,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 diseño deficiente que no permitió la progres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objetivo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  <w:p>
            <w:pPr>
              <w:pStyle w:val="TableParagraph"/>
              <w:spacing w:line="194" w:lineRule="auto" w:before="117"/>
              <w:ind w:right="198"/>
              <w:rPr>
                <w:sz w:val="16"/>
              </w:rPr>
            </w:pPr>
            <w:r>
              <w:rPr>
                <w:sz w:val="16"/>
              </w:rPr>
              <w:t>Se valora la incorporación de tecnologías, materiales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recursos adecuados para el desarrollo de la función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docente que les permita comunicarse, aprender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promover el empoderamiento y la participación,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ético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smos.</w:t>
            </w:r>
          </w:p>
          <w:p>
            <w:pPr>
              <w:pStyle w:val="TableParagraph"/>
              <w:spacing w:line="194" w:lineRule="auto" w:before="116"/>
              <w:ind w:right="127"/>
              <w:rPr>
                <w:sz w:val="16"/>
              </w:rPr>
            </w:pPr>
            <w:r>
              <w:rPr>
                <w:sz w:val="16"/>
              </w:rPr>
              <w:t>Se valora que tan accesible fue para los participantes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uso o adquisición de los recursos y materiales;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utilidad y relevancia de los contenidos abordados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intervenciones formativas y la pertinencia 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 en el que se lleva a cab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o 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docente. Se valora si la modalidad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implementó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intervención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formativa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presencial,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presencial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híbrida)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consideró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condiciones de los participantes, así como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contexto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llevó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formación.</w:t>
            </w:r>
          </w:p>
          <w:p>
            <w:pPr>
              <w:pStyle w:val="TableParagraph"/>
              <w:spacing w:line="194" w:lineRule="auto" w:before="116"/>
              <w:ind w:right="258" w:firstLine="1"/>
              <w:rPr>
                <w:sz w:val="16"/>
              </w:rPr>
            </w:pPr>
            <w:r>
              <w:rPr>
                <w:sz w:val="16"/>
              </w:rPr>
              <w:t>Se valora si las estrategias de acompañamiento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diseñadas e implementadas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desempeño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quienes acompañaron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cuanto a la comunicación, atención 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retroalimentación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formativas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contribuye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ron 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  <w:tc>
          <w:tcPr>
            <w:tcW w:w="4668" w:type="dxa"/>
            <w:tcBorders>
              <w:top w:val="single" w:sz="12" w:space="0" w:color="A8D08D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79" w:val="left" w:leader="none"/>
              </w:tabs>
              <w:spacing w:line="194" w:lineRule="auto" w:before="119" w:after="0"/>
              <w:ind w:left="277" w:right="324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reportes,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bitácora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diario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figuras que acompañaron las intervenciones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8" w:val="left" w:leader="none"/>
              </w:tabs>
              <w:spacing w:line="194" w:lineRule="auto" w:before="117" w:after="0"/>
              <w:ind w:left="277" w:right="299" w:hanging="142"/>
              <w:jc w:val="left"/>
              <w:rPr>
                <w:sz w:val="16"/>
              </w:rPr>
            </w:pPr>
            <w:r>
              <w:rPr>
                <w:sz w:val="16"/>
              </w:rPr>
              <w:t>Técnicas que permitan recuperar la perspectiva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participantes respecto a cambios observados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práctica y/o sugerencias de mejora del programa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(grupos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focales,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paneles,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4" w:val="left" w:leader="none"/>
              </w:tabs>
              <w:spacing w:line="194" w:lineRule="auto" w:before="119" w:after="0"/>
              <w:ind w:left="278" w:right="506" w:hanging="142"/>
              <w:jc w:val="left"/>
              <w:rPr>
                <w:sz w:val="16"/>
              </w:rPr>
            </w:pPr>
            <w:r>
              <w:rPr>
                <w:sz w:val="16"/>
              </w:rPr>
              <w:t>Acuerdos, minutas de seguimiento entre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autorida des educativas, los responsables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 del programa y los participantes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programa.</w:t>
            </w:r>
          </w:p>
        </w:tc>
      </w:tr>
      <w:tr>
        <w:trPr>
          <w:trHeight w:val="2623" w:hRule="atLeast"/>
        </w:trPr>
        <w:tc>
          <w:tcPr>
            <w:tcW w:w="3846" w:type="dxa"/>
          </w:tcPr>
          <w:p>
            <w:pPr>
              <w:pStyle w:val="TableParagraph"/>
              <w:spacing w:line="194" w:lineRule="auto" w:before="138"/>
              <w:ind w:right="197"/>
              <w:rPr>
                <w:sz w:val="16"/>
              </w:rPr>
            </w:pPr>
            <w:r>
              <w:rPr>
                <w:sz w:val="16"/>
              </w:rPr>
              <w:t>b)Situaciones favorables o problemáticas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la operación del programa,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garantizar el acceso de los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intervenciones formativas, y su participación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permanencia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término.</w:t>
            </w:r>
          </w:p>
        </w:tc>
        <w:tc>
          <w:tcPr>
            <w:tcW w:w="4481" w:type="dxa"/>
          </w:tcPr>
          <w:p>
            <w:pPr>
              <w:pStyle w:val="TableParagraph"/>
              <w:spacing w:line="194" w:lineRule="auto" w:before="138"/>
              <w:ind w:right="293"/>
              <w:rPr>
                <w:sz w:val="16"/>
              </w:rPr>
            </w:pPr>
            <w:r>
              <w:rPr>
                <w:sz w:val="16"/>
              </w:rPr>
              <w:t>Analiza los reportes de acceso, avance, seguimiento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conclusión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correspondencia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reportes de incidencias que dificultaron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operación, para estable cer posibles causas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hayan obstaculizado o limitado la participación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docentes.</w:t>
            </w:r>
          </w:p>
          <w:p>
            <w:pPr>
              <w:pStyle w:val="TableParagraph"/>
              <w:spacing w:line="194" w:lineRule="auto" w:before="118"/>
              <w:ind w:left="108" w:right="258"/>
              <w:rPr>
                <w:sz w:val="16"/>
              </w:rPr>
            </w:pPr>
            <w:r>
              <w:rPr>
                <w:sz w:val="16"/>
              </w:rPr>
              <w:t>Se identifican resultados previstos o no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adquieren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relevancia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práctica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docente, es importante establecer una relación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causal de estos resultad os ya sean positivos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permita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recuperar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puedan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retomar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futuros diseños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programas.</w:t>
            </w:r>
          </w:p>
        </w:tc>
        <w:tc>
          <w:tcPr>
            <w:tcW w:w="466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80" w:val="left" w:leader="none"/>
              </w:tabs>
              <w:spacing w:line="194" w:lineRule="auto" w:before="138" w:after="0"/>
              <w:ind w:left="277" w:right="302" w:hanging="142"/>
              <w:jc w:val="left"/>
              <w:rPr>
                <w:sz w:val="16"/>
              </w:rPr>
            </w:pPr>
            <w:r>
              <w:rPr>
                <w:sz w:val="16"/>
              </w:rPr>
              <w:t>Reportes de inscripción, permanencia y conclusión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permitan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contrastar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participantes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inscritos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concluyeron.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9" w:val="left" w:leader="none"/>
              </w:tabs>
              <w:spacing w:line="194" w:lineRule="auto" w:before="118" w:after="0"/>
              <w:ind w:left="277" w:right="426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 final del programa o de las intervenciones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formativas.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9" w:val="left" w:leader="none"/>
              </w:tabs>
              <w:spacing w:line="194" w:lineRule="auto" w:before="120" w:after="0"/>
              <w:ind w:left="277" w:right="291" w:hanging="142"/>
              <w:jc w:val="left"/>
              <w:rPr>
                <w:sz w:val="16"/>
              </w:rPr>
            </w:pPr>
            <w:r>
              <w:rPr>
                <w:sz w:val="16"/>
              </w:rPr>
              <w:t>Informe de incidencias que permita verificar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problemáticas 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participación de docentes durante la intervención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formativa.</w:t>
            </w:r>
          </w:p>
        </w:tc>
      </w:tr>
      <w:tr>
        <w:trPr>
          <w:trHeight w:val="517" w:hRule="atLeast"/>
        </w:trPr>
        <w:tc>
          <w:tcPr>
            <w:tcW w:w="3846" w:type="dxa"/>
          </w:tcPr>
          <w:p>
            <w:pPr>
              <w:pStyle w:val="TableParagraph"/>
              <w:spacing w:line="200" w:lineRule="exact" w:before="98"/>
              <w:ind w:left="109" w:hanging="1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suficiencia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materiales,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4481" w:type="dxa"/>
          </w:tcPr>
          <w:p>
            <w:pPr>
              <w:pStyle w:val="TableParagraph"/>
              <w:spacing w:line="200" w:lineRule="exact" w:before="98"/>
              <w:rPr>
                <w:sz w:val="16"/>
              </w:rPr>
            </w:pPr>
            <w:r>
              <w:rPr>
                <w:sz w:val="16"/>
              </w:rPr>
              <w:t>Se identifica si hubo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análisis previo sobre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viabilidad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factibilidad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físicos,</w:t>
            </w:r>
          </w:p>
        </w:tc>
        <w:tc>
          <w:tcPr>
            <w:tcW w:w="4668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80" w:val="left" w:leader="none"/>
              </w:tabs>
              <w:spacing w:line="240" w:lineRule="auto" w:before="105" w:after="0"/>
              <w:ind w:left="279" w:right="0" w:hanging="144"/>
              <w:jc w:val="left"/>
              <w:rPr>
                <w:sz w:val="16"/>
              </w:rPr>
            </w:pP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factibilidad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similar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5840" w:h="12240" w:orient="landscape"/>
          <w:pgMar w:header="536" w:footer="920" w:top="1220" w:bottom="1120" w:left="1300" w:right="1297"/>
        </w:sectPr>
      </w:pPr>
    </w:p>
    <w:p>
      <w:pPr>
        <w:spacing w:line="240" w:lineRule="auto" w:before="12" w:after="0"/>
        <w:rPr>
          <w:sz w:val="11"/>
        </w:rPr>
      </w:pPr>
      <w:r>
        <w:rPr/>
        <w:pict>
          <v:rect style="position:absolute;margin-left:76.559998pt;margin-top:114.260002pt;width:181.49pt;height:9.84pt;mso-position-horizontal-relative:page;mso-position-vertical-relative:page;z-index:-19314688" filled="true" fillcolor="#ffffff" stroked="false">
            <v:fill type="solid"/>
            <w10:wrap type="none"/>
          </v:rect>
        </w:pict>
      </w:r>
      <w:r>
        <w:rPr/>
        <w:pict>
          <v:shape style="position:absolute;margin-left:69.480003pt;margin-top:114.260979pt;width:653.15pt;height:209.55pt;mso-position-horizontal-relative:page;mso-position-vertical-relative:page;z-index:-19314176" coordorigin="1390,2285" coordsize="13063,4191" path="m9671,4907l5348,4907,5348,5106,5348,5305,5348,5504,9671,5504,9671,5305,9671,5106,9671,4907xm9671,4511l5348,4511,5348,4710,5348,4907,9671,4907,9671,4710,9671,4511xm9671,3795l5348,3795,5348,3992,5348,4191,5348,4511,9671,4511,9671,4191,9671,3992,9671,3795xm9671,3596l5348,3596,5348,3795,9671,3795,9671,3596xm9671,3000l5348,3000,5348,3200,5348,3396,5348,3596,9671,3596,9671,3396,9671,3200,9671,3000xm9671,2285l5348,2285,5348,2482,5348,2801,5348,3000,9671,3000,9671,2801,9671,2482,9671,2285xm14414,5514l1428,5514,1428,6229,1531,6229,14311,6229,14414,6229,14414,5514xm14452,6239l1390,6239,1390,6476,14452,6476,14452,623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2.910034pt;margin-top:120.260979pt;width:224.1pt;height:49.6pt;mso-position-horizontal-relative:page;mso-position-vertical-relative:page;z-index:-19313664" coordorigin="9858,2405" coordsize="4482,992" path="m14339,3000l9858,3000,9858,3200,9858,3396,14339,3396,14339,3200,14339,3000xm14339,2405l9858,2405,9858,2602,9858,2801,9858,3000,14339,3000,14339,2801,14339,2602,14339,2405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4481"/>
        <w:gridCol w:w="4668"/>
      </w:tblGrid>
      <w:tr>
        <w:trPr>
          <w:trHeight w:val="333" w:hRule="atLeast"/>
        </w:trPr>
        <w:tc>
          <w:tcPr>
            <w:tcW w:w="1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FB3"/>
          </w:tcPr>
          <w:p>
            <w:pPr>
              <w:pStyle w:val="TableParagraph"/>
              <w:spacing w:line="173" w:lineRule="exact" w:before="140"/>
              <w:ind w:left="5922" w:right="59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RESULTADOS</w:t>
            </w:r>
          </w:p>
        </w:tc>
      </w:tr>
      <w:tr>
        <w:trPr>
          <w:trHeight w:val="306" w:hRule="atLeast"/>
        </w:trPr>
        <w:tc>
          <w:tcPr>
            <w:tcW w:w="3846" w:type="dxa"/>
            <w:tcBorders>
              <w:bottom w:val="single" w:sz="18" w:space="0" w:color="A8D08D"/>
            </w:tcBorders>
          </w:tcPr>
          <w:p>
            <w:pPr>
              <w:pStyle w:val="TableParagraph"/>
              <w:spacing w:line="160" w:lineRule="exact" w:before="125"/>
              <w:ind w:left="10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Definición</w:t>
            </w:r>
            <w:r>
              <w:rPr>
                <w:rFonts w:ascii="Arial" w:hAnsi="Arial"/>
                <w:b/>
                <w:spacing w:val="3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3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criterio</w:t>
            </w:r>
          </w:p>
        </w:tc>
        <w:tc>
          <w:tcPr>
            <w:tcW w:w="4481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1741" w:right="17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4668" w:type="dxa"/>
            <w:tcBorders>
              <w:bottom w:val="single" w:sz="12" w:space="0" w:color="A8D08D"/>
            </w:tcBorders>
          </w:tcPr>
          <w:p>
            <w:pPr>
              <w:pStyle w:val="TableParagraph"/>
              <w:spacing w:line="160" w:lineRule="exact" w:before="125"/>
              <w:ind w:left="7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6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2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valoración</w:t>
            </w:r>
          </w:p>
        </w:tc>
      </w:tr>
      <w:tr>
        <w:trPr>
          <w:trHeight w:val="3390" w:hRule="atLeast"/>
        </w:trPr>
        <w:tc>
          <w:tcPr>
            <w:tcW w:w="3846" w:type="dxa"/>
            <w:tcBorders>
              <w:top w:val="single" w:sz="18" w:space="0" w:color="A8D08D"/>
            </w:tcBorders>
          </w:tcPr>
          <w:p>
            <w:pPr>
              <w:pStyle w:val="TableParagraph"/>
              <w:spacing w:line="192" w:lineRule="auto"/>
              <w:ind w:right="197"/>
              <w:rPr>
                <w:sz w:val="16"/>
              </w:rPr>
            </w:pPr>
            <w:r>
              <w:rPr>
                <w:sz w:val="16"/>
              </w:rPr>
              <w:t>tecnológica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involucrados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implementación.</w:t>
            </w:r>
          </w:p>
        </w:tc>
        <w:tc>
          <w:tcPr>
            <w:tcW w:w="4481" w:type="dxa"/>
            <w:tcBorders>
              <w:top w:val="single" w:sz="12" w:space="0" w:color="A8D08D"/>
            </w:tcBorders>
          </w:tcPr>
          <w:p>
            <w:pPr>
              <w:pStyle w:val="TableParagraph"/>
              <w:spacing w:line="192" w:lineRule="auto"/>
              <w:ind w:right="258"/>
              <w:rPr>
                <w:sz w:val="16"/>
              </w:rPr>
            </w:pPr>
            <w:r>
              <w:rPr>
                <w:sz w:val="16"/>
              </w:rPr>
              <w:t>tecnológicos, humanos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194" w:lineRule="auto" w:before="114"/>
              <w:ind w:right="232"/>
              <w:rPr>
                <w:sz w:val="16"/>
              </w:rPr>
            </w:pPr>
            <w:r>
              <w:rPr>
                <w:sz w:val="16"/>
              </w:rPr>
              <w:t>Se identifica 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atendieron los requerimientos con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respecto a la disponibilidad de espacios físicos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óptima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suficiente,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equipamiento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conectividad adecuados (de acuerdo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modalidad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),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 humanos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idóneos,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el perfil de los participantes como del personal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instrumentar las intervenciones y el presupuesto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suficiente.</w:t>
            </w:r>
          </w:p>
          <w:p>
            <w:pPr>
              <w:pStyle w:val="TableParagraph"/>
              <w:spacing w:line="194" w:lineRule="auto" w:before="116"/>
              <w:ind w:right="198" w:firstLine="1"/>
              <w:rPr>
                <w:sz w:val="16"/>
              </w:rPr>
            </w:pPr>
            <w:r>
              <w:rPr>
                <w:sz w:val="16"/>
              </w:rPr>
              <w:t>Es necesario valorar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 la disponibilidad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físicos, recursos técnicos (equipo de cómputo,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o software) y personal suficiente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adecuado para atender dichas problemática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 fueron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factor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relevante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haya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obstaculizado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del programa.</w:t>
            </w:r>
          </w:p>
        </w:tc>
        <w:tc>
          <w:tcPr>
            <w:tcW w:w="4668" w:type="dxa"/>
            <w:tcBorders>
              <w:top w:val="single" w:sz="12" w:space="0" w:color="A8D08D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79" w:val="left" w:leader="none"/>
              </w:tabs>
              <w:spacing w:line="194" w:lineRule="auto" w:before="111" w:after="0"/>
              <w:ind w:left="277" w:right="368" w:hanging="142"/>
              <w:jc w:val="left"/>
              <w:rPr>
                <w:sz w:val="16"/>
              </w:rPr>
            </w:pPr>
            <w:r>
              <w:rPr>
                <w:sz w:val="16"/>
              </w:rPr>
              <w:t>Instrumentos, técnicas o estrategi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que permitan</w:t>
            </w:r>
            <w:r>
              <w:rPr>
                <w:spacing w:val="-48"/>
                <w:sz w:val="16"/>
              </w:rPr>
              <w:t> </w:t>
            </w:r>
            <w:r>
              <w:rPr>
                <w:sz w:val="16"/>
              </w:rPr>
              <w:t>recuperar la perspectiva de los participantes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 a la accesibilidad y pertinencia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tecnologías, materiales y recursos empleados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 las intervenciones formativas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focales,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análisis,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paneles,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otros).</w:t>
            </w:r>
          </w:p>
        </w:tc>
      </w:tr>
      <w:tr>
        <w:trPr>
          <w:trHeight w:val="714" w:hRule="atLeast"/>
        </w:trPr>
        <w:tc>
          <w:tcPr>
            <w:tcW w:w="12995" w:type="dxa"/>
            <w:gridSpan w:val="3"/>
          </w:tcPr>
          <w:p>
            <w:pPr>
              <w:pStyle w:val="TableParagraph"/>
              <w:tabs>
                <w:tab w:pos="8667" w:val="left" w:leader="none"/>
              </w:tabs>
              <w:spacing w:line="192" w:lineRule="auto" w:before="140"/>
              <w:ind w:left="108" w:right="55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ienda 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finalizar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establezcan 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colaboración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entre</w:t>
              <w:tab/>
              <w:t>quienes acompañaron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intervención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diseñadores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permita retroalimentar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intervenciones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formativas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corroborar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qué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dispositivos,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seguir</w:t>
            </w:r>
          </w:p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implementándose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cuáles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necesitan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modificar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futuras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propuestas.</w:t>
            </w:r>
          </w:p>
        </w:tc>
      </w:tr>
    </w:tbl>
    <w:sectPr>
      <w:pgSz w:w="15840" w:h="12240" w:orient="landscape"/>
      <w:pgMar w:header="536" w:footer="920" w:top="1220" w:bottom="1120" w:left="1300" w:right="12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706.914368pt;margin-top:562.849854pt;width:20pt;height:15.85pt;mso-position-horizontal-relative:page;mso-position-vertical-relative:page;z-index:-193500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119"/>
                  <w:jc w:val="left"/>
                  <w:rPr>
                    <w:rFonts w:ascii="Lucida Sans Unicode"/>
                  </w:rPr>
                </w:pPr>
                <w:r>
                  <w:rPr/>
                  <w:fldChar w:fldCharType="begin"/>
                </w:r>
                <w:r>
                  <w:rPr>
                    <w:rFonts w:ascii="Lucida Sans Unicod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706.434326pt;margin-top:562.849854pt;width:19.45pt;height:15.85pt;mso-position-horizontal-relative:page;mso-position-vertical-relative:page;z-index:-193495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75"/>
                  <w:jc w:val="left"/>
                  <w:rPr>
                    <w:rFonts w:ascii="Lucida Sans Unicode"/>
                  </w:rPr>
                </w:pPr>
                <w:r>
                  <w:rPr/>
                  <w:fldChar w:fldCharType="begin"/>
                </w:r>
                <w:r>
                  <w:rPr>
                    <w:rFonts w:ascii="Lucida Sans Unicod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707.02002pt;margin-top:550.976013pt;width:17.3pt;height:13.05pt;mso-position-horizontal-relative:page;mso-position-vertical-relative:page;z-index:-19347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707.02002pt;margin-top:550.976013pt;width:17.3pt;height:13.05pt;mso-position-horizontal-relative:page;mso-position-vertical-relative:page;z-index:-1934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97.944008pt;margin-top:46.559963pt;width:416.25pt;height:2.2pt;mso-position-horizontal-relative:page;mso-position-vertical-relative:page;z-index:-19354112" coordorigin="1959,931" coordsize="8325,44" path="m10283,960l1959,960,1959,974,10283,974,10283,960xm10283,931l1959,931,1959,946,10283,946,10283,931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384003pt;margin-top:34.659981pt;width:115.25pt;height:12pt;mso-position-horizontal-relative:page;mso-position-vertical-relative:page;z-index:-193536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Lunes 13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diciembre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659981pt;width:71.25pt;height:12pt;mso-position-horizontal-relative:page;mso-position-vertical-relative:page;z-index:-193530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 style="position:absolute;margin-left:97.944008pt;margin-top:46.559963pt;width:416.25pt;height:2.2pt;mso-position-horizontal-relative:page;mso-position-vertical-relative:page;z-index:-19352576" coordorigin="1959,931" coordsize="8325,44" path="m10283,960l1959,960,1959,974,10283,974,10283,960xm10283,931l1959,931,1959,946,10283,946,10283,93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72.649994pt;margin-top:34.659981pt;width:71.25pt;height:12pt;mso-position-horizontal-relative:page;mso-position-vertical-relative:page;z-index:-193520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869995pt;margin-top:34.659981pt;width:115.25pt;height:12pt;mso-position-horizontal-relative:page;mso-position-vertical-relative:page;z-index:-193515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Lunes 13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diciembre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3965440">
          <wp:simplePos x="0" y="0"/>
          <wp:positionH relativeFrom="page">
            <wp:posOffset>705013</wp:posOffset>
          </wp:positionH>
          <wp:positionV relativeFrom="page">
            <wp:posOffset>347281</wp:posOffset>
          </wp:positionV>
          <wp:extent cx="2004531" cy="44552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531" cy="445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3965952">
          <wp:simplePos x="0" y="0"/>
          <wp:positionH relativeFrom="page">
            <wp:posOffset>705013</wp:posOffset>
          </wp:positionH>
          <wp:positionV relativeFrom="page">
            <wp:posOffset>347281</wp:posOffset>
          </wp:positionV>
          <wp:extent cx="2004531" cy="445526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531" cy="445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3967488">
          <wp:simplePos x="0" y="0"/>
          <wp:positionH relativeFrom="page">
            <wp:posOffset>705013</wp:posOffset>
          </wp:positionH>
          <wp:positionV relativeFrom="page">
            <wp:posOffset>340296</wp:posOffset>
          </wp:positionV>
          <wp:extent cx="2004531" cy="445526"/>
          <wp:effectExtent l="0" t="0" r="0" b="0"/>
          <wp:wrapNone/>
          <wp:docPr id="8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531" cy="445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3968000">
          <wp:simplePos x="0" y="0"/>
          <wp:positionH relativeFrom="page">
            <wp:posOffset>705013</wp:posOffset>
          </wp:positionH>
          <wp:positionV relativeFrom="page">
            <wp:posOffset>340296</wp:posOffset>
          </wp:positionV>
          <wp:extent cx="2004531" cy="445526"/>
          <wp:effectExtent l="0" t="0" r="0" b="0"/>
          <wp:wrapNone/>
          <wp:docPr id="8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4531" cy="445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0"/>
      <w:numFmt w:val="bullet"/>
      <w:lvlText w:val=""/>
      <w:lvlJc w:val="left"/>
      <w:pPr>
        <w:ind w:left="277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5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3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1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9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6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4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14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279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5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3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1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9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6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4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14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278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5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3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1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9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6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4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143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277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7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5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3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31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69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6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44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142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4"/>
      <w:numFmt w:val="upperRoman"/>
      <w:lvlText w:val="%1."/>
      <w:lvlJc w:val="left"/>
      <w:pPr>
        <w:ind w:left="107" w:hanging="450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29" w:hanging="387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99" w:hanging="3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79" w:hanging="3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58" w:hanging="3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38" w:hanging="3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7" w:hanging="3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97" w:hanging="3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76" w:hanging="38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313" w:hanging="166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3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7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5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9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2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5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0" w:hanging="16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313" w:hanging="166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3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7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5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9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2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56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0" w:hanging="16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313" w:hanging="207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53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7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1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5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9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22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56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0" w:hanging="207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95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4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9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4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39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24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09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9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9" w:hanging="143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6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3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0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7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14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01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8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5" w:hanging="181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288" w:hanging="18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6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3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40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27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14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01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88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5" w:hanging="181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37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9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6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3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07" w:hanging="28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295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84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9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4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39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24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09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994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79" w:hanging="143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37" w:hanging="285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1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2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23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94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6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36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07" w:hanging="28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37" w:hanging="28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2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9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66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3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07" w:hanging="28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71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70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270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270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70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70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0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0" w:hanging="143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0" w:hanging="144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1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1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0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1" w:hanging="142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9" w:hanging="1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9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38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78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57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97" w:hanging="14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15" w:hanging="398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6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8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1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3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425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697" w:hanging="39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19" w:hanging="360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19" w:hanging="360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45" w:hanging="418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8" w:hanging="4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4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6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41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45" w:hanging="418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8" w:hanging="4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4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6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4" w:hanging="41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432"/>
      </w:pPr>
      <w:rPr>
        <w:rFonts w:hint="default"/>
        <w:lang w:val="es-ES" w:eastAsia="en-US" w:bidi="ar-SA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jc w:val="both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118" w:right="189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515" w:hanging="398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57" w:right="357"/>
      <w:jc w:val="center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859" w:hanging="43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gob.mx/mejoredu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header" Target="header5.xml"/><Relationship Id="rId45" Type="http://schemas.openxmlformats.org/officeDocument/2006/relationships/header" Target="header6.xml"/><Relationship Id="rId46" Type="http://schemas.openxmlformats.org/officeDocument/2006/relationships/footer" Target="footer3.xml"/><Relationship Id="rId47" Type="http://schemas.openxmlformats.org/officeDocument/2006/relationships/footer" Target="footer4.xml"/><Relationship Id="rId48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dcterms:created xsi:type="dcterms:W3CDTF">2024-10-14T18:04:32Z</dcterms:created>
  <dcterms:modified xsi:type="dcterms:W3CDTF">2024-10-14T18:04:32Z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2024-10-14T00:00:00Z</vt:filetime>
  </property>
</Properties>
</file>