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A10D1" w14:textId="49A58A83" w:rsidR="007E0B94" w:rsidRDefault="00000000">
      <w:pPr>
        <w:pStyle w:val="Textoindependiente"/>
        <w:rPr>
          <w:rFonts w:ascii="Times New Roman"/>
          <w:sz w:val="36"/>
        </w:rPr>
      </w:pPr>
      <w:r>
        <w:rPr>
          <w:rFonts w:ascii="Times New Roman"/>
          <w:noProof/>
          <w:sz w:val="36"/>
        </w:rPr>
        <mc:AlternateContent>
          <mc:Choice Requires="wpg">
            <w:drawing>
              <wp:anchor distT="0" distB="0" distL="0" distR="0" simplePos="0" relativeHeight="486203904" behindDoc="1" locked="0" layoutInCell="1" allowOverlap="1" wp14:anchorId="2D543E61" wp14:editId="13E9D1ED">
                <wp:simplePos x="0" y="0"/>
                <wp:positionH relativeFrom="page">
                  <wp:posOffset>0</wp:posOffset>
                </wp:positionH>
                <wp:positionV relativeFrom="page">
                  <wp:posOffset>0</wp:posOffset>
                </wp:positionV>
                <wp:extent cx="756094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2" name="Image 2" descr="http://hdwallpapers.lt/wallpaper/abstract_red_swirls_white_backdrop_3d_and_hd-wallpaper-205370.jpg"/>
                          <pic:cNvPicPr/>
                        </pic:nvPicPr>
                        <pic:blipFill>
                          <a:blip r:embed="rId7" cstate="print"/>
                          <a:stretch>
                            <a:fillRect/>
                          </a:stretch>
                        </pic:blipFill>
                        <pic:spPr>
                          <a:xfrm>
                            <a:off x="0" y="0"/>
                            <a:ext cx="7560564" cy="10692383"/>
                          </a:xfrm>
                          <a:prstGeom prst="rect">
                            <a:avLst/>
                          </a:prstGeom>
                        </pic:spPr>
                      </pic:pic>
                      <wps:wsp>
                        <wps:cNvPr id="3" name="Graphic 3"/>
                        <wps:cNvSpPr/>
                        <wps:spPr>
                          <a:xfrm>
                            <a:off x="0" y="3632199"/>
                            <a:ext cx="7560945" cy="1818639"/>
                          </a:xfrm>
                          <a:custGeom>
                            <a:avLst/>
                            <a:gdLst/>
                            <a:ahLst/>
                            <a:cxnLst/>
                            <a:rect l="l" t="t" r="r" b="b"/>
                            <a:pathLst>
                              <a:path w="7560945" h="1818639">
                                <a:moveTo>
                                  <a:pt x="0" y="1818639"/>
                                </a:moveTo>
                                <a:lnTo>
                                  <a:pt x="0" y="0"/>
                                </a:lnTo>
                                <a:lnTo>
                                  <a:pt x="7560564" y="0"/>
                                </a:lnTo>
                                <a:lnTo>
                                  <a:pt x="7560564" y="1818639"/>
                                </a:lnTo>
                                <a:lnTo>
                                  <a:pt x="0" y="1818639"/>
                                </a:lnTo>
                                <a:close/>
                              </a:path>
                            </a:pathLst>
                          </a:custGeom>
                          <a:solidFill>
                            <a:srgbClr val="491522"/>
                          </a:solidFill>
                        </wps:spPr>
                        <wps:bodyPr wrap="square" lIns="0" tIns="0" rIns="0" bIns="0" rtlCol="0">
                          <a:prstTxWarp prst="textNoShape">
                            <a:avLst/>
                          </a:prstTxWarp>
                          <a:noAutofit/>
                        </wps:bodyPr>
                      </wps:wsp>
                      <pic:pic xmlns:pic="http://schemas.openxmlformats.org/drawingml/2006/picture">
                        <pic:nvPicPr>
                          <pic:cNvPr id="4" name="Image 4" descr="D:\Users\hector.franco\Downloads\SEP_VERTICAL_FB.jpg"/>
                          <pic:cNvPicPr/>
                        </pic:nvPicPr>
                        <pic:blipFill>
                          <a:blip r:embed="rId8" cstate="print"/>
                          <a:stretch>
                            <a:fillRect/>
                          </a:stretch>
                        </pic:blipFill>
                        <pic:spPr>
                          <a:xfrm>
                            <a:off x="5983604" y="96519"/>
                            <a:ext cx="1506220" cy="1689353"/>
                          </a:xfrm>
                          <a:prstGeom prst="rect">
                            <a:avLst/>
                          </a:prstGeom>
                        </pic:spPr>
                      </pic:pic>
                      <wps:wsp>
                        <wps:cNvPr id="5" name="Graphic 5"/>
                        <wps:cNvSpPr/>
                        <wps:spPr>
                          <a:xfrm>
                            <a:off x="1103020" y="8358123"/>
                            <a:ext cx="5393055" cy="355600"/>
                          </a:xfrm>
                          <a:custGeom>
                            <a:avLst/>
                            <a:gdLst/>
                            <a:ahLst/>
                            <a:cxnLst/>
                            <a:rect l="l" t="t" r="r" b="b"/>
                            <a:pathLst>
                              <a:path w="5393055" h="355600">
                                <a:moveTo>
                                  <a:pt x="0" y="0"/>
                                </a:moveTo>
                                <a:lnTo>
                                  <a:pt x="5380329" y="0"/>
                                </a:lnTo>
                              </a:path>
                              <a:path w="5393055" h="355600">
                                <a:moveTo>
                                  <a:pt x="12700" y="355599"/>
                                </a:moveTo>
                                <a:lnTo>
                                  <a:pt x="5393029" y="355599"/>
                                </a:lnTo>
                              </a:path>
                            </a:pathLst>
                          </a:custGeom>
                          <a:ln w="9525">
                            <a:solidFill>
                              <a:srgbClr val="171515"/>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2997200" y="9134475"/>
                            <a:ext cx="1594485" cy="904138"/>
                          </a:xfrm>
                          <a:prstGeom prst="rect">
                            <a:avLst/>
                          </a:prstGeom>
                        </pic:spPr>
                      </pic:pic>
                    </wpg:wgp>
                  </a:graphicData>
                </a:graphic>
              </wp:anchor>
            </w:drawing>
          </mc:Choice>
          <mc:Fallback>
            <w:pict>
              <v:group w14:anchorId="43DDA1ED" id="Group 1" o:spid="_x0000_s1026" style="position:absolute;margin-left:0;margin-top:0;width:595.35pt;height:841.95pt;z-index:-17112576;mso-wrap-distance-left:0;mso-wrap-distance-right:0;mso-position-horizontal-relative:page;mso-position-vertical-relative:page" coordsize="75609,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http://hdwallpapers.lt/wallpaper/abstract_red_swirls_white_backdrop_3d_and_hd-wallpaper-205370.jpg"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">
                  <v:imagedata r:id="rId10" o:title="abstract_red_swirls_white_backdrop_3d_and_hd-wallpaper-205370"/>
                </v:shape>
                <v:shape id="Graphic 3" o:spid="_x0000_s1028" style="position:absolute;top:36321;width:75609;height:18187;visibility:visible;mso-wrap-style:square;v-text-anchor:top" coordsize="7560945,181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" path="m,1818639l,,7560564,r,1818639l,1818639xe" fillcolor="#491522" stroked="f">
                  <v:path arrowok="t"/>
                </v:shape>
                <v:shape id="Image 4" o:spid="_x0000_s1029" type="#_x0000_t75" style="position:absolute;left:59836;top:965;width:15062;height:1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">
                  <v:imagedata r:id="rId11" o:title="SEP_VERTICAL_FB"/>
                </v:shape>
                <v:shape id="Graphic 5" o:spid="_x0000_s1030" style="position:absolute;left:11030;top:83581;width:53930;height:3556;visibility:visible;mso-wrap-style:square;v-text-anchor:top" coordsize="539305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" path="m,l5380329,em12700,355599r5380329,e" filled="f" strokecolor="#171515">
                  <v:path arrowok="t"/>
                </v:shape>
                <v:shape id="Image 6" o:spid="_x0000_s1031" type="#_x0000_t75" style="position:absolute;left:29972;top:91344;width:15944;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">
                  <v:imagedata r:id="rId12" o:title=""/>
                </v:shape>
                <w10:wrap anchorx="page" anchory="page"/>
              </v:group>
            </w:pict>
          </mc:Fallback>
        </mc:AlternateContent>
      </w:r>
    </w:p>
    <w:p w14:paraId="4838346F" w14:textId="77777777" w:rsidR="00F15AD9" w:rsidRDefault="00F15AD9">
      <w:pPr>
        <w:pStyle w:val="Textoindependiente"/>
        <w:rPr>
          <w:rFonts w:ascii="Times New Roman"/>
          <w:sz w:val="36"/>
        </w:rPr>
      </w:pPr>
    </w:p>
    <w:p w14:paraId="54A77211" w14:textId="77777777" w:rsidR="00F15AD9" w:rsidRDefault="00F15AD9">
      <w:pPr>
        <w:pStyle w:val="Textoindependiente"/>
        <w:rPr>
          <w:rFonts w:ascii="Times New Roman"/>
          <w:sz w:val="36"/>
        </w:rPr>
      </w:pPr>
    </w:p>
    <w:p w14:paraId="3D540BCD" w14:textId="77777777" w:rsidR="007E0B94" w:rsidRDefault="007E0B94">
      <w:pPr>
        <w:pStyle w:val="Textoindependiente"/>
        <w:rPr>
          <w:rFonts w:ascii="Times New Roman"/>
          <w:sz w:val="36"/>
        </w:rPr>
      </w:pPr>
    </w:p>
    <w:p w14:paraId="5C558433" w14:textId="77777777" w:rsidR="007E0B94" w:rsidRDefault="007E0B94">
      <w:pPr>
        <w:pStyle w:val="Textoindependiente"/>
        <w:rPr>
          <w:rFonts w:ascii="Times New Roman"/>
          <w:sz w:val="36"/>
        </w:rPr>
      </w:pPr>
    </w:p>
    <w:p w14:paraId="57BD725E" w14:textId="77777777" w:rsidR="007E0B94" w:rsidRDefault="007E0B94">
      <w:pPr>
        <w:pStyle w:val="Textoindependiente"/>
        <w:rPr>
          <w:rFonts w:ascii="Times New Roman"/>
          <w:sz w:val="36"/>
        </w:rPr>
      </w:pPr>
    </w:p>
    <w:p w14:paraId="19D951D3" w14:textId="77777777" w:rsidR="007E0B94" w:rsidRDefault="007E0B94">
      <w:pPr>
        <w:pStyle w:val="Textoindependiente"/>
        <w:rPr>
          <w:rFonts w:ascii="Times New Roman"/>
          <w:sz w:val="36"/>
        </w:rPr>
      </w:pPr>
    </w:p>
    <w:p w14:paraId="4124BEAE" w14:textId="77777777" w:rsidR="007E0B94" w:rsidRDefault="007E0B94">
      <w:pPr>
        <w:pStyle w:val="Textoindependiente"/>
        <w:rPr>
          <w:rFonts w:ascii="Times New Roman"/>
          <w:sz w:val="36"/>
        </w:rPr>
      </w:pPr>
    </w:p>
    <w:p w14:paraId="39B3E770" w14:textId="77777777" w:rsidR="007E0B94" w:rsidRDefault="007E0B94">
      <w:pPr>
        <w:pStyle w:val="Textoindependiente"/>
        <w:rPr>
          <w:rFonts w:ascii="Times New Roman"/>
          <w:sz w:val="36"/>
        </w:rPr>
      </w:pPr>
    </w:p>
    <w:p w14:paraId="45C27F71" w14:textId="77777777" w:rsidR="007E0B94" w:rsidRDefault="007E0B94">
      <w:pPr>
        <w:pStyle w:val="Textoindependiente"/>
        <w:rPr>
          <w:rFonts w:ascii="Times New Roman"/>
          <w:sz w:val="36"/>
        </w:rPr>
      </w:pPr>
    </w:p>
    <w:p w14:paraId="519FDE07" w14:textId="77777777" w:rsidR="007E0B94" w:rsidRDefault="007E0B94">
      <w:pPr>
        <w:pStyle w:val="Textoindependiente"/>
        <w:spacing w:before="59"/>
        <w:rPr>
          <w:rFonts w:ascii="Times New Roman"/>
          <w:sz w:val="36"/>
        </w:rPr>
      </w:pPr>
    </w:p>
    <w:p w14:paraId="7D15936C" w14:textId="77777777" w:rsidR="007E0B94" w:rsidRDefault="00000000">
      <w:pPr>
        <w:pStyle w:val="Ttulo"/>
        <w:spacing w:line="276" w:lineRule="auto"/>
      </w:pPr>
      <w:r>
        <w:rPr>
          <w:color w:val="FFFFFF"/>
          <w:w w:val="90"/>
        </w:rPr>
        <w:t xml:space="preserve">Lineamientos de Actividades Artísticas y Culturales para </w:t>
      </w:r>
      <w:r>
        <w:rPr>
          <w:color w:val="FFFFFF"/>
          <w:spacing w:val="-8"/>
        </w:rPr>
        <w:t>Bachillerato</w:t>
      </w:r>
      <w:r>
        <w:rPr>
          <w:color w:val="FFFFFF"/>
          <w:spacing w:val="-22"/>
        </w:rPr>
        <w:t xml:space="preserve"> </w:t>
      </w:r>
      <w:r>
        <w:rPr>
          <w:color w:val="FFFFFF"/>
          <w:spacing w:val="-8"/>
        </w:rPr>
        <w:t>General</w:t>
      </w:r>
    </w:p>
    <w:p w14:paraId="3FC5911E" w14:textId="77777777" w:rsidR="007E0B94" w:rsidRDefault="007E0B94">
      <w:pPr>
        <w:pStyle w:val="Textoindependiente"/>
        <w:rPr>
          <w:b/>
          <w:sz w:val="24"/>
        </w:rPr>
      </w:pPr>
    </w:p>
    <w:p w14:paraId="195D018B" w14:textId="77777777" w:rsidR="007E0B94" w:rsidRDefault="007E0B94">
      <w:pPr>
        <w:pStyle w:val="Textoindependiente"/>
        <w:rPr>
          <w:b/>
          <w:sz w:val="24"/>
        </w:rPr>
      </w:pPr>
    </w:p>
    <w:p w14:paraId="2010FC94" w14:textId="77777777" w:rsidR="007E0B94" w:rsidRDefault="007E0B94">
      <w:pPr>
        <w:pStyle w:val="Textoindependiente"/>
        <w:rPr>
          <w:b/>
          <w:sz w:val="24"/>
        </w:rPr>
      </w:pPr>
    </w:p>
    <w:p w14:paraId="46B66D64" w14:textId="77777777" w:rsidR="007E0B94" w:rsidRDefault="007E0B94">
      <w:pPr>
        <w:pStyle w:val="Textoindependiente"/>
        <w:rPr>
          <w:b/>
          <w:sz w:val="24"/>
        </w:rPr>
      </w:pPr>
    </w:p>
    <w:p w14:paraId="5F8F74EF" w14:textId="77777777" w:rsidR="007E0B94" w:rsidRDefault="007E0B94">
      <w:pPr>
        <w:pStyle w:val="Textoindependiente"/>
        <w:rPr>
          <w:b/>
          <w:sz w:val="24"/>
        </w:rPr>
      </w:pPr>
    </w:p>
    <w:p w14:paraId="1D85EC56" w14:textId="77777777" w:rsidR="007E0B94" w:rsidRDefault="007E0B94">
      <w:pPr>
        <w:pStyle w:val="Textoindependiente"/>
        <w:rPr>
          <w:b/>
          <w:sz w:val="24"/>
        </w:rPr>
      </w:pPr>
    </w:p>
    <w:p w14:paraId="35C86E38" w14:textId="77777777" w:rsidR="007E0B94" w:rsidRDefault="007E0B94">
      <w:pPr>
        <w:pStyle w:val="Textoindependiente"/>
        <w:rPr>
          <w:b/>
          <w:sz w:val="24"/>
        </w:rPr>
      </w:pPr>
    </w:p>
    <w:p w14:paraId="65391F0D" w14:textId="77777777" w:rsidR="007E0B94" w:rsidRDefault="007E0B94">
      <w:pPr>
        <w:pStyle w:val="Textoindependiente"/>
        <w:rPr>
          <w:b/>
          <w:sz w:val="24"/>
        </w:rPr>
      </w:pPr>
    </w:p>
    <w:p w14:paraId="5B692537" w14:textId="77777777" w:rsidR="007E0B94" w:rsidRDefault="007E0B94">
      <w:pPr>
        <w:pStyle w:val="Textoindependiente"/>
        <w:rPr>
          <w:b/>
          <w:sz w:val="24"/>
        </w:rPr>
      </w:pPr>
    </w:p>
    <w:p w14:paraId="6BC5939B" w14:textId="77777777" w:rsidR="007E0B94" w:rsidRDefault="007E0B94">
      <w:pPr>
        <w:pStyle w:val="Textoindependiente"/>
        <w:rPr>
          <w:b/>
          <w:sz w:val="24"/>
        </w:rPr>
      </w:pPr>
    </w:p>
    <w:p w14:paraId="0039942B" w14:textId="77777777" w:rsidR="007E0B94" w:rsidRDefault="007E0B94">
      <w:pPr>
        <w:pStyle w:val="Textoindependiente"/>
        <w:rPr>
          <w:b/>
          <w:sz w:val="24"/>
        </w:rPr>
      </w:pPr>
    </w:p>
    <w:p w14:paraId="5D383D74" w14:textId="77777777" w:rsidR="00F15AD9" w:rsidRDefault="00F15AD9">
      <w:pPr>
        <w:pStyle w:val="Textoindependiente"/>
        <w:rPr>
          <w:b/>
          <w:sz w:val="24"/>
        </w:rPr>
      </w:pPr>
    </w:p>
    <w:p w14:paraId="3BF5D4A4" w14:textId="77777777" w:rsidR="007E0B94" w:rsidRDefault="007E0B94">
      <w:pPr>
        <w:pStyle w:val="Textoindependiente"/>
        <w:rPr>
          <w:b/>
          <w:sz w:val="24"/>
        </w:rPr>
      </w:pPr>
    </w:p>
    <w:p w14:paraId="60EB790F" w14:textId="77777777" w:rsidR="007E0B94" w:rsidRDefault="007E0B94">
      <w:pPr>
        <w:pStyle w:val="Textoindependiente"/>
        <w:rPr>
          <w:b/>
          <w:sz w:val="24"/>
        </w:rPr>
      </w:pPr>
    </w:p>
    <w:p w14:paraId="449028BD" w14:textId="77777777" w:rsidR="007E0B94" w:rsidRDefault="007E0B94">
      <w:pPr>
        <w:pStyle w:val="Textoindependiente"/>
        <w:rPr>
          <w:b/>
          <w:sz w:val="24"/>
        </w:rPr>
      </w:pPr>
    </w:p>
    <w:p w14:paraId="6977B0E7" w14:textId="77777777" w:rsidR="007E0B94" w:rsidRDefault="007E0B94">
      <w:pPr>
        <w:pStyle w:val="Textoindependiente"/>
        <w:rPr>
          <w:b/>
          <w:sz w:val="24"/>
        </w:rPr>
      </w:pPr>
    </w:p>
    <w:p w14:paraId="2FCA6A61" w14:textId="77777777" w:rsidR="007E0B94" w:rsidRDefault="007E0B94">
      <w:pPr>
        <w:pStyle w:val="Textoindependiente"/>
        <w:rPr>
          <w:b/>
          <w:sz w:val="24"/>
        </w:rPr>
      </w:pPr>
    </w:p>
    <w:p w14:paraId="035FEAA0" w14:textId="77777777" w:rsidR="007E0B94" w:rsidRDefault="007E0B94">
      <w:pPr>
        <w:pStyle w:val="Textoindependiente"/>
        <w:rPr>
          <w:b/>
          <w:sz w:val="24"/>
        </w:rPr>
      </w:pPr>
    </w:p>
    <w:p w14:paraId="11B8B85F" w14:textId="77777777" w:rsidR="007E0B94" w:rsidRDefault="007E0B94">
      <w:pPr>
        <w:pStyle w:val="Textoindependiente"/>
        <w:spacing w:before="186"/>
        <w:rPr>
          <w:b/>
          <w:sz w:val="24"/>
        </w:rPr>
      </w:pPr>
    </w:p>
    <w:p w14:paraId="7685C97C" w14:textId="77777777" w:rsidR="007E0B94" w:rsidRDefault="00000000">
      <w:pPr>
        <w:ind w:right="205"/>
        <w:jc w:val="center"/>
        <w:rPr>
          <w:rFonts w:ascii="Tahoma"/>
          <w:b/>
          <w:sz w:val="24"/>
        </w:rPr>
      </w:pPr>
      <w:r>
        <w:rPr>
          <w:rFonts w:ascii="Tahoma"/>
          <w:b/>
          <w:spacing w:val="-4"/>
          <w:sz w:val="24"/>
        </w:rPr>
        <w:t>2022</w:t>
      </w:r>
    </w:p>
    <w:p w14:paraId="058F8400" w14:textId="77777777" w:rsidR="007E0B94" w:rsidRDefault="007E0B94">
      <w:pPr>
        <w:jc w:val="center"/>
        <w:rPr>
          <w:rFonts w:ascii="Tahoma"/>
          <w:b/>
          <w:sz w:val="24"/>
        </w:rPr>
        <w:sectPr w:rsidR="007E0B94">
          <w:type w:val="continuous"/>
          <w:pgSz w:w="11910" w:h="16840"/>
          <w:pgMar w:top="1920" w:right="566" w:bottom="280" w:left="708" w:header="720" w:footer="720" w:gutter="0"/>
          <w:cols w:space="720"/>
        </w:sectPr>
      </w:pPr>
    </w:p>
    <w:p w14:paraId="6DC7A17B" w14:textId="77777777" w:rsidR="007E0B94" w:rsidRDefault="00000000">
      <w:pPr>
        <w:pStyle w:val="Ttulo2"/>
        <w:spacing w:before="76"/>
      </w:pPr>
      <w:r>
        <w:rPr>
          <w:noProof/>
        </w:rPr>
        <w:lastRenderedPageBreak/>
        <mc:AlternateContent>
          <mc:Choice Requires="wps">
            <w:drawing>
              <wp:anchor distT="0" distB="0" distL="0" distR="0" simplePos="0" relativeHeight="15729152" behindDoc="0" locked="0" layoutInCell="1" allowOverlap="1" wp14:anchorId="0C273DE7" wp14:editId="587E815C">
                <wp:simplePos x="0" y="0"/>
                <wp:positionH relativeFrom="page">
                  <wp:posOffset>665987</wp:posOffset>
                </wp:positionH>
                <wp:positionV relativeFrom="paragraph">
                  <wp:posOffset>261365</wp:posOffset>
                </wp:positionV>
                <wp:extent cx="6231890" cy="1841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1890" cy="18415"/>
                        </a:xfrm>
                        <a:custGeom>
                          <a:avLst/>
                          <a:gdLst/>
                          <a:ahLst/>
                          <a:cxnLst/>
                          <a:rect l="l" t="t" r="r" b="b"/>
                          <a:pathLst>
                            <a:path w="6231890" h="18415">
                              <a:moveTo>
                                <a:pt x="6231382" y="0"/>
                              </a:moveTo>
                              <a:lnTo>
                                <a:pt x="0" y="0"/>
                              </a:lnTo>
                              <a:lnTo>
                                <a:pt x="0" y="18288"/>
                              </a:lnTo>
                              <a:lnTo>
                                <a:pt x="6231382" y="18288"/>
                              </a:lnTo>
                              <a:lnTo>
                                <a:pt x="6231382" y="0"/>
                              </a:lnTo>
                              <a:close/>
                            </a:path>
                          </a:pathLst>
                        </a:custGeom>
                        <a:solidFill>
                          <a:srgbClr val="622322"/>
                        </a:solidFill>
                      </wps:spPr>
                      <wps:bodyPr wrap="square" lIns="0" tIns="0" rIns="0" bIns="0" rtlCol="0">
                        <a:prstTxWarp prst="textNoShape">
                          <a:avLst/>
                        </a:prstTxWarp>
                        <a:noAutofit/>
                      </wps:bodyPr>
                    </wps:wsp>
                  </a:graphicData>
                </a:graphic>
              </wp:anchor>
            </w:drawing>
          </mc:Choice>
          <mc:Fallback>
            <w:pict>
              <v:shape w14:anchorId="37E6B042" id="Graphic 7" o:spid="_x0000_s1026" style="position:absolute;margin-left:52.45pt;margin-top:20.6pt;width:490.7pt;height:1.45pt;z-index:15729152;visibility:visible;mso-wrap-style:square;mso-wrap-distance-left:0;mso-wrap-distance-top:0;mso-wrap-distance-right:0;mso-wrap-distance-bottom:0;mso-position-horizontal:absolute;mso-position-horizontal-relative:page;mso-position-vertical:absolute;mso-position-vertical-relative:text;v-text-anchor:top" coordsize="62318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" path="m6231382,l,,,18288r6231382,l6231382,xe" fillcolor="#622322" stroked="f">
                <v:path arrowok="t"/>
                <w10:wrap anchorx="page"/>
              </v:shape>
            </w:pict>
          </mc:Fallback>
        </mc:AlternateContent>
      </w:r>
      <w:r>
        <w:rPr>
          <w:color w:val="404040"/>
          <w:spacing w:val="-2"/>
          <w:w w:val="105"/>
        </w:rPr>
        <w:t>Contenido</w:t>
      </w:r>
    </w:p>
    <w:sdt>
      <w:sdtPr>
        <w:id w:val="-1105265981"/>
        <w:docPartObj>
          <w:docPartGallery w:val="Table of Contents"/>
          <w:docPartUnique/>
        </w:docPartObj>
      </w:sdtPr>
      <w:sdtContent>
        <w:p w14:paraId="1E8ACF57" w14:textId="77777777" w:rsidR="007E0B94" w:rsidRDefault="00000000">
          <w:pPr>
            <w:pStyle w:val="TDC1"/>
            <w:tabs>
              <w:tab w:val="right" w:pos="10117"/>
            </w:tabs>
            <w:spacing w:before="331"/>
            <w:rPr>
              <w:rFonts w:ascii="Calibri" w:hAnsi="Calibri"/>
            </w:rPr>
          </w:pPr>
          <w:r>
            <w:fldChar w:fldCharType="begin"/>
          </w:r>
          <w:r>
            <w:instrText xml:space="preserve">TOC \o "1-1" \h \z \u </w:instrText>
          </w:r>
          <w:r>
            <w:fldChar w:fldCharType="separate"/>
          </w:r>
          <w:hyperlink w:anchor="_bookmark0" w:history="1">
            <w:r>
              <w:rPr>
                <w:spacing w:val="-2"/>
              </w:rPr>
              <w:t>Introducción</w:t>
            </w:r>
            <w:r>
              <w:tab/>
            </w:r>
            <w:r>
              <w:rPr>
                <w:rFonts w:ascii="Calibri" w:hAnsi="Calibri"/>
                <w:spacing w:val="-10"/>
              </w:rPr>
              <w:t>2</w:t>
            </w:r>
          </w:hyperlink>
        </w:p>
        <w:p w14:paraId="4E41068F" w14:textId="77777777" w:rsidR="007E0B94" w:rsidRDefault="00000000">
          <w:pPr>
            <w:pStyle w:val="TDC1"/>
            <w:tabs>
              <w:tab w:val="right" w:pos="10117"/>
            </w:tabs>
            <w:spacing w:before="133"/>
            <w:rPr>
              <w:rFonts w:ascii="Calibri"/>
            </w:rPr>
          </w:pPr>
          <w:hyperlink w:anchor="_bookmark1" w:history="1">
            <w:r>
              <w:t>Marco</w:t>
            </w:r>
            <w:r>
              <w:rPr>
                <w:spacing w:val="8"/>
              </w:rPr>
              <w:t xml:space="preserve"> </w:t>
            </w:r>
            <w:r>
              <w:rPr>
                <w:spacing w:val="-2"/>
              </w:rPr>
              <w:t>Referencial</w:t>
            </w:r>
            <w:r>
              <w:tab/>
            </w:r>
            <w:r>
              <w:rPr>
                <w:rFonts w:ascii="Calibri"/>
                <w:spacing w:val="-10"/>
              </w:rPr>
              <w:t>5</w:t>
            </w:r>
          </w:hyperlink>
        </w:p>
        <w:p w14:paraId="2FA58081" w14:textId="77777777" w:rsidR="007E0B94" w:rsidRDefault="00000000">
          <w:pPr>
            <w:pStyle w:val="TDC1"/>
            <w:tabs>
              <w:tab w:val="right" w:pos="10117"/>
            </w:tabs>
            <w:rPr>
              <w:rFonts w:ascii="Calibri" w:hAnsi="Calibri"/>
            </w:rPr>
          </w:pPr>
          <w:hyperlink w:anchor="_bookmark2" w:history="1">
            <w:r>
              <w:t>¿Qué,</w:t>
            </w:r>
            <w:r>
              <w:rPr>
                <w:spacing w:val="-12"/>
              </w:rPr>
              <w:t xml:space="preserve"> </w:t>
            </w:r>
            <w:r>
              <w:t>quiénes</w:t>
            </w:r>
            <w:r>
              <w:rPr>
                <w:spacing w:val="-15"/>
              </w:rPr>
              <w:t xml:space="preserve"> </w:t>
            </w:r>
            <w:r>
              <w:t>y</w:t>
            </w:r>
            <w:r>
              <w:rPr>
                <w:spacing w:val="-13"/>
              </w:rPr>
              <w:t xml:space="preserve"> </w:t>
            </w:r>
            <w:r>
              <w:t>cómo</w:t>
            </w:r>
            <w:r>
              <w:rPr>
                <w:spacing w:val="-14"/>
              </w:rPr>
              <w:t xml:space="preserve"> </w:t>
            </w:r>
            <w:r>
              <w:rPr>
                <w:spacing w:val="-2"/>
              </w:rPr>
              <w:t>participan?</w:t>
            </w:r>
            <w:r>
              <w:tab/>
            </w:r>
            <w:r>
              <w:rPr>
                <w:rFonts w:ascii="Calibri" w:hAnsi="Calibri"/>
                <w:spacing w:val="-10"/>
              </w:rPr>
              <w:t>8</w:t>
            </w:r>
          </w:hyperlink>
        </w:p>
        <w:p w14:paraId="7B3FA58F" w14:textId="77777777" w:rsidR="007E0B94" w:rsidRDefault="00000000">
          <w:pPr>
            <w:pStyle w:val="TDC1"/>
            <w:tabs>
              <w:tab w:val="right" w:pos="10117"/>
            </w:tabs>
            <w:spacing w:before="130"/>
            <w:rPr>
              <w:rFonts w:ascii="Calibri" w:hAnsi="Calibri"/>
            </w:rPr>
          </w:pPr>
          <w:hyperlink w:anchor="_bookmark3" w:history="1">
            <w:r>
              <w:t>¿Qué</w:t>
            </w:r>
            <w:r>
              <w:rPr>
                <w:spacing w:val="-2"/>
              </w:rPr>
              <w:t xml:space="preserve"> </w:t>
            </w:r>
            <w:r>
              <w:t>y</w:t>
            </w:r>
            <w:r>
              <w:rPr>
                <w:spacing w:val="-7"/>
              </w:rPr>
              <w:t xml:space="preserve"> </w:t>
            </w:r>
            <w:r>
              <w:t>cuándo</w:t>
            </w:r>
            <w:r>
              <w:rPr>
                <w:spacing w:val="-3"/>
              </w:rPr>
              <w:t xml:space="preserve"> </w:t>
            </w:r>
            <w:r>
              <w:rPr>
                <w:spacing w:val="-2"/>
              </w:rPr>
              <w:t>reportar?</w:t>
            </w:r>
            <w:r>
              <w:tab/>
            </w:r>
            <w:r>
              <w:rPr>
                <w:rFonts w:ascii="Calibri" w:hAnsi="Calibri"/>
                <w:spacing w:val="-5"/>
              </w:rPr>
              <w:t>23</w:t>
            </w:r>
          </w:hyperlink>
        </w:p>
        <w:p w14:paraId="53BF50D7" w14:textId="77777777" w:rsidR="007E0B94" w:rsidRDefault="00000000">
          <w:pPr>
            <w:pStyle w:val="TDC1"/>
            <w:tabs>
              <w:tab w:val="right" w:pos="10117"/>
            </w:tabs>
            <w:spacing w:before="133"/>
            <w:rPr>
              <w:rFonts w:ascii="Calibri"/>
            </w:rPr>
          </w:pPr>
          <w:hyperlink w:anchor="_bookmark4" w:history="1">
            <w:r>
              <w:rPr>
                <w:spacing w:val="-2"/>
              </w:rPr>
              <w:t>Glosario</w:t>
            </w:r>
            <w:r>
              <w:tab/>
            </w:r>
            <w:r>
              <w:rPr>
                <w:rFonts w:ascii="Calibri"/>
                <w:spacing w:val="-5"/>
              </w:rPr>
              <w:t>31</w:t>
            </w:r>
          </w:hyperlink>
        </w:p>
        <w:p w14:paraId="6D8D258A" w14:textId="77777777" w:rsidR="007E0B94" w:rsidRDefault="00000000">
          <w:pPr>
            <w:pStyle w:val="TDC1"/>
            <w:tabs>
              <w:tab w:val="right" w:pos="10117"/>
            </w:tabs>
            <w:rPr>
              <w:rFonts w:ascii="Calibri" w:hAnsi="Calibri"/>
            </w:rPr>
          </w:pPr>
          <w:hyperlink w:anchor="_bookmark5" w:history="1">
            <w:r>
              <w:rPr>
                <w:spacing w:val="-2"/>
              </w:rPr>
              <w:t>Bibliografía</w:t>
            </w:r>
            <w:r>
              <w:tab/>
            </w:r>
            <w:r>
              <w:rPr>
                <w:rFonts w:ascii="Calibri" w:hAnsi="Calibri"/>
                <w:spacing w:val="-5"/>
              </w:rPr>
              <w:t>35</w:t>
            </w:r>
          </w:hyperlink>
        </w:p>
        <w:p w14:paraId="5AE60C61" w14:textId="77777777" w:rsidR="007E0B94" w:rsidRDefault="00000000">
          <w:pPr>
            <w:pStyle w:val="TDC1"/>
            <w:tabs>
              <w:tab w:val="right" w:pos="10117"/>
            </w:tabs>
            <w:spacing w:before="133"/>
            <w:rPr>
              <w:rFonts w:ascii="Calibri"/>
            </w:rPr>
          </w:pPr>
          <w:hyperlink w:anchor="_bookmark6" w:history="1">
            <w:r>
              <w:rPr>
                <w:spacing w:val="-2"/>
              </w:rPr>
              <w:t>Anexos</w:t>
            </w:r>
            <w:r>
              <w:tab/>
            </w:r>
            <w:r>
              <w:rPr>
                <w:rFonts w:ascii="Calibri"/>
                <w:spacing w:val="-5"/>
              </w:rPr>
              <w:t>36</w:t>
            </w:r>
          </w:hyperlink>
        </w:p>
        <w:p w14:paraId="4675B8C9" w14:textId="77777777" w:rsidR="007E0B94" w:rsidRDefault="00000000">
          <w:r>
            <w:fldChar w:fldCharType="end"/>
          </w:r>
        </w:p>
      </w:sdtContent>
    </w:sdt>
    <w:p w14:paraId="2D3EBECD" w14:textId="77777777" w:rsidR="007E0B94" w:rsidRDefault="007E0B94">
      <w:pPr>
        <w:sectPr w:rsidR="007E0B94">
          <w:pgSz w:w="11910" w:h="16840"/>
          <w:pgMar w:top="1620" w:right="566" w:bottom="280" w:left="708" w:header="720" w:footer="720" w:gutter="0"/>
          <w:cols w:space="720"/>
        </w:sectPr>
      </w:pPr>
    </w:p>
    <w:p w14:paraId="5B2A98C3" w14:textId="77777777" w:rsidR="007E0B94" w:rsidRDefault="00000000">
      <w:pPr>
        <w:pStyle w:val="Ttulo1"/>
      </w:pPr>
      <w:r>
        <w:rPr>
          <w:noProof/>
        </w:rPr>
        <w:lastRenderedPageBreak/>
        <w:drawing>
          <wp:anchor distT="0" distB="0" distL="0" distR="0" simplePos="0" relativeHeight="15730176" behindDoc="0" locked="0" layoutInCell="1" allowOverlap="1" wp14:anchorId="08359A57" wp14:editId="0B6EAF03">
            <wp:simplePos x="0" y="0"/>
            <wp:positionH relativeFrom="page">
              <wp:posOffset>-1</wp:posOffset>
            </wp:positionH>
            <wp:positionV relativeFrom="page">
              <wp:posOffset>3417439</wp:posOffset>
            </wp:positionV>
            <wp:extent cx="487045" cy="727494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487045" cy="7274941"/>
                    </a:xfrm>
                    <a:prstGeom prst="rect">
                      <a:avLst/>
                    </a:prstGeom>
                  </pic:spPr>
                </pic:pic>
              </a:graphicData>
            </a:graphic>
          </wp:anchor>
        </w:drawing>
      </w:r>
      <w:bookmarkStart w:id="0" w:name="_bookmark0"/>
      <w:bookmarkEnd w:id="0"/>
      <w:r>
        <w:rPr>
          <w:color w:val="404040"/>
          <w:spacing w:val="-2"/>
          <w:w w:val="105"/>
        </w:rPr>
        <w:t>Introducción</w:t>
      </w:r>
    </w:p>
    <w:p w14:paraId="0C3345F6" w14:textId="77777777" w:rsidR="007E0B94" w:rsidRDefault="00000000">
      <w:pPr>
        <w:pStyle w:val="Textoindependiente"/>
        <w:rPr>
          <w:rFonts w:ascii="Tahoma"/>
          <w:b/>
          <w:sz w:val="4"/>
        </w:rPr>
      </w:pPr>
      <w:r>
        <w:rPr>
          <w:rFonts w:ascii="Tahoma"/>
          <w:b/>
          <w:noProof/>
          <w:sz w:val="4"/>
        </w:rPr>
        <mc:AlternateContent>
          <mc:Choice Requires="wps">
            <w:drawing>
              <wp:anchor distT="0" distB="0" distL="0" distR="0" simplePos="0" relativeHeight="487588864" behindDoc="1" locked="0" layoutInCell="1" allowOverlap="1" wp14:anchorId="303CAA6E" wp14:editId="22631B79">
                <wp:simplePos x="0" y="0"/>
                <wp:positionH relativeFrom="page">
                  <wp:posOffset>665987</wp:posOffset>
                </wp:positionH>
                <wp:positionV relativeFrom="paragraph">
                  <wp:posOffset>46130</wp:posOffset>
                </wp:positionV>
                <wp:extent cx="6231890" cy="1841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1890" cy="18415"/>
                        </a:xfrm>
                        <a:custGeom>
                          <a:avLst/>
                          <a:gdLst/>
                          <a:ahLst/>
                          <a:cxnLst/>
                          <a:rect l="l" t="t" r="r" b="b"/>
                          <a:pathLst>
                            <a:path w="6231890" h="18415">
                              <a:moveTo>
                                <a:pt x="6231382" y="0"/>
                              </a:moveTo>
                              <a:lnTo>
                                <a:pt x="0" y="0"/>
                              </a:lnTo>
                              <a:lnTo>
                                <a:pt x="0" y="18288"/>
                              </a:lnTo>
                              <a:lnTo>
                                <a:pt x="6231382" y="18288"/>
                              </a:lnTo>
                              <a:lnTo>
                                <a:pt x="6231382" y="0"/>
                              </a:lnTo>
                              <a:close/>
                            </a:path>
                          </a:pathLst>
                        </a:custGeom>
                        <a:solidFill>
                          <a:srgbClr val="622322"/>
                        </a:solidFill>
                      </wps:spPr>
                      <wps:bodyPr wrap="square" lIns="0" tIns="0" rIns="0" bIns="0" rtlCol="0">
                        <a:prstTxWarp prst="textNoShape">
                          <a:avLst/>
                        </a:prstTxWarp>
                        <a:noAutofit/>
                      </wps:bodyPr>
                    </wps:wsp>
                  </a:graphicData>
                </a:graphic>
              </wp:anchor>
            </w:drawing>
          </mc:Choice>
          <mc:Fallback>
            <w:pict>
              <v:shape w14:anchorId="2899C884" id="Graphic 11" o:spid="_x0000_s1026" style="position:absolute;margin-left:52.45pt;margin-top:3.65pt;width:490.7pt;height:1.45pt;z-index:-15727616;visibility:visible;mso-wrap-style:square;mso-wrap-distance-left:0;mso-wrap-distance-top:0;mso-wrap-distance-right:0;mso-wrap-distance-bottom:0;mso-position-horizontal:absolute;mso-position-horizontal-relative:page;mso-position-vertical:absolute;mso-position-vertical-relative:text;v-text-anchor:top" coordsize="62318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" path="m6231382,l,,,18288r6231382,l6231382,xe" fillcolor="#622322" stroked="f">
                <v:path arrowok="t"/>
                <w10:wrap type="topAndBottom" anchorx="page"/>
              </v:shape>
            </w:pict>
          </mc:Fallback>
        </mc:AlternateContent>
      </w:r>
    </w:p>
    <w:p w14:paraId="260FAF08" w14:textId="77777777" w:rsidR="007E0B94" w:rsidRDefault="007E0B94">
      <w:pPr>
        <w:pStyle w:val="Textoindependiente"/>
        <w:rPr>
          <w:rFonts w:ascii="Tahoma"/>
          <w:b/>
        </w:rPr>
      </w:pPr>
    </w:p>
    <w:p w14:paraId="42BA9661" w14:textId="77777777" w:rsidR="007E0B94" w:rsidRDefault="007E0B94">
      <w:pPr>
        <w:pStyle w:val="Textoindependiente"/>
        <w:spacing w:before="212"/>
        <w:rPr>
          <w:rFonts w:ascii="Tahoma"/>
          <w:b/>
        </w:rPr>
      </w:pPr>
    </w:p>
    <w:p w14:paraId="0B27E43A" w14:textId="77777777" w:rsidR="007E0B94" w:rsidRDefault="00000000">
      <w:pPr>
        <w:pStyle w:val="Textoindependiente"/>
        <w:spacing w:line="276" w:lineRule="auto"/>
        <w:ind w:left="369" w:right="509"/>
        <w:jc w:val="both"/>
      </w:pPr>
      <w:r>
        <w:t>Teniendo como referencia la actual transformación educativa, a través de la Nueva Escuela Mexicana, la Educación Media Superior tiene como propósito ser pertinente e incluyente,</w:t>
      </w:r>
      <w:r>
        <w:rPr>
          <w:spacing w:val="-5"/>
        </w:rPr>
        <w:t xml:space="preserve"> </w:t>
      </w:r>
      <w:r>
        <w:t>formando</w:t>
      </w:r>
      <w:r>
        <w:rPr>
          <w:spacing w:val="-9"/>
        </w:rPr>
        <w:t xml:space="preserve"> </w:t>
      </w:r>
      <w:r>
        <w:t>una</w:t>
      </w:r>
      <w:r>
        <w:rPr>
          <w:spacing w:val="-7"/>
        </w:rPr>
        <w:t xml:space="preserve"> </w:t>
      </w:r>
      <w:r>
        <w:t>ciudadanía</w:t>
      </w:r>
      <w:r>
        <w:rPr>
          <w:spacing w:val="-6"/>
        </w:rPr>
        <w:t xml:space="preserve"> </w:t>
      </w:r>
      <w:r>
        <w:t>responsable,</w:t>
      </w:r>
      <w:r>
        <w:rPr>
          <w:spacing w:val="-5"/>
        </w:rPr>
        <w:t xml:space="preserve"> </w:t>
      </w:r>
      <w:r>
        <w:t>que</w:t>
      </w:r>
      <w:r>
        <w:rPr>
          <w:spacing w:val="-5"/>
        </w:rPr>
        <w:t xml:space="preserve"> </w:t>
      </w:r>
      <w:r>
        <w:t>se</w:t>
      </w:r>
      <w:r>
        <w:rPr>
          <w:spacing w:val="-5"/>
        </w:rPr>
        <w:t xml:space="preserve"> </w:t>
      </w:r>
      <w:r>
        <w:t>comprometa</w:t>
      </w:r>
      <w:r>
        <w:rPr>
          <w:spacing w:val="-7"/>
        </w:rPr>
        <w:t xml:space="preserve"> </w:t>
      </w:r>
      <w:r>
        <w:t>con</w:t>
      </w:r>
      <w:r>
        <w:rPr>
          <w:spacing w:val="-7"/>
        </w:rPr>
        <w:t xml:space="preserve"> </w:t>
      </w:r>
      <w:r>
        <w:t>el</w:t>
      </w:r>
      <w:r>
        <w:rPr>
          <w:spacing w:val="-6"/>
        </w:rPr>
        <w:t xml:space="preserve"> </w:t>
      </w:r>
      <w:r>
        <w:t>bienestar, el desarrollo y el cuidado del medio ambiente, tanto de sus comunidades como del país en general, promoviendo la educación integral y el acceso permanente a los conocimientos de cada campo disciplinar (matemáticas, ciencias experimentales, humanidades, ciencias sociales, comunicación) así como, el desarrollo de habilidades artísticas, deportivas y socioemocionales, que fortalezcan los valores basados en la integridad</w:t>
      </w:r>
      <w:r>
        <w:rPr>
          <w:spacing w:val="-10"/>
        </w:rPr>
        <w:t xml:space="preserve"> </w:t>
      </w:r>
      <w:r>
        <w:t>de</w:t>
      </w:r>
      <w:r>
        <w:rPr>
          <w:spacing w:val="-8"/>
        </w:rPr>
        <w:t xml:space="preserve"> </w:t>
      </w:r>
      <w:r>
        <w:t>las</w:t>
      </w:r>
      <w:r>
        <w:rPr>
          <w:spacing w:val="-8"/>
        </w:rPr>
        <w:t xml:space="preserve"> </w:t>
      </w:r>
      <w:r>
        <w:t>personas,</w:t>
      </w:r>
      <w:r>
        <w:rPr>
          <w:spacing w:val="-8"/>
        </w:rPr>
        <w:t xml:space="preserve"> </w:t>
      </w:r>
      <w:r>
        <w:t>la</w:t>
      </w:r>
      <w:r>
        <w:rPr>
          <w:spacing w:val="-9"/>
        </w:rPr>
        <w:t xml:space="preserve"> </w:t>
      </w:r>
      <w:r>
        <w:t>no</w:t>
      </w:r>
      <w:r>
        <w:rPr>
          <w:spacing w:val="-9"/>
        </w:rPr>
        <w:t xml:space="preserve"> </w:t>
      </w:r>
      <w:r>
        <w:t>violencia</w:t>
      </w:r>
      <w:r>
        <w:rPr>
          <w:spacing w:val="-10"/>
        </w:rPr>
        <w:t xml:space="preserve"> </w:t>
      </w:r>
      <w:r>
        <w:t>y</w:t>
      </w:r>
      <w:r>
        <w:rPr>
          <w:spacing w:val="-9"/>
        </w:rPr>
        <w:t xml:space="preserve"> </w:t>
      </w:r>
      <w:r>
        <w:t>la</w:t>
      </w:r>
      <w:r>
        <w:rPr>
          <w:spacing w:val="-9"/>
        </w:rPr>
        <w:t xml:space="preserve"> </w:t>
      </w:r>
      <w:r>
        <w:t>procuración</w:t>
      </w:r>
      <w:r>
        <w:rPr>
          <w:spacing w:val="-10"/>
        </w:rPr>
        <w:t xml:space="preserve"> </w:t>
      </w:r>
      <w:r>
        <w:t>del</w:t>
      </w:r>
      <w:r>
        <w:rPr>
          <w:spacing w:val="-9"/>
        </w:rPr>
        <w:t xml:space="preserve"> </w:t>
      </w:r>
      <w:r>
        <w:t>bien</w:t>
      </w:r>
      <w:r>
        <w:rPr>
          <w:spacing w:val="-10"/>
        </w:rPr>
        <w:t xml:space="preserve"> </w:t>
      </w:r>
      <w:r>
        <w:t>común,</w:t>
      </w:r>
      <w:r>
        <w:rPr>
          <w:spacing w:val="-8"/>
        </w:rPr>
        <w:t xml:space="preserve"> </w:t>
      </w:r>
      <w:r>
        <w:t>facilitando</w:t>
      </w:r>
      <w:r>
        <w:rPr>
          <w:spacing w:val="-9"/>
        </w:rPr>
        <w:t xml:space="preserve"> </w:t>
      </w:r>
      <w:r>
        <w:t>el tránsito</w:t>
      </w:r>
      <w:r>
        <w:rPr>
          <w:spacing w:val="-2"/>
        </w:rPr>
        <w:t xml:space="preserve"> </w:t>
      </w:r>
      <w:r>
        <w:t>del</w:t>
      </w:r>
      <w:r>
        <w:rPr>
          <w:spacing w:val="-5"/>
        </w:rPr>
        <w:t xml:space="preserve"> </w:t>
      </w:r>
      <w:r>
        <w:t>estudiantado</w:t>
      </w:r>
      <w:r>
        <w:rPr>
          <w:spacing w:val="-2"/>
        </w:rPr>
        <w:t xml:space="preserve"> </w:t>
      </w:r>
      <w:r>
        <w:t>a</w:t>
      </w:r>
      <w:r>
        <w:rPr>
          <w:spacing w:val="-4"/>
        </w:rPr>
        <w:t xml:space="preserve"> </w:t>
      </w:r>
      <w:r>
        <w:t>la</w:t>
      </w:r>
      <w:r>
        <w:rPr>
          <w:spacing w:val="-2"/>
        </w:rPr>
        <w:t xml:space="preserve"> </w:t>
      </w:r>
      <w:r>
        <w:t>educación</w:t>
      </w:r>
      <w:r>
        <w:rPr>
          <w:spacing w:val="-4"/>
        </w:rPr>
        <w:t xml:space="preserve"> </w:t>
      </w:r>
      <w:r>
        <w:t>superior</w:t>
      </w:r>
      <w:r>
        <w:rPr>
          <w:spacing w:val="-2"/>
        </w:rPr>
        <w:t xml:space="preserve"> </w:t>
      </w:r>
      <w:r>
        <w:t>y/o</w:t>
      </w:r>
      <w:r>
        <w:rPr>
          <w:spacing w:val="-2"/>
        </w:rPr>
        <w:t xml:space="preserve"> </w:t>
      </w:r>
      <w:r>
        <w:t>su</w:t>
      </w:r>
      <w:r>
        <w:rPr>
          <w:spacing w:val="-6"/>
        </w:rPr>
        <w:t xml:space="preserve"> </w:t>
      </w:r>
      <w:r>
        <w:t>incorporación</w:t>
      </w:r>
      <w:r>
        <w:rPr>
          <w:spacing w:val="-4"/>
        </w:rPr>
        <w:t xml:space="preserve"> </w:t>
      </w:r>
      <w:r>
        <w:t>al</w:t>
      </w:r>
      <w:r>
        <w:rPr>
          <w:spacing w:val="-2"/>
        </w:rPr>
        <w:t xml:space="preserve"> </w:t>
      </w:r>
      <w:r>
        <w:t>ámbito</w:t>
      </w:r>
      <w:r>
        <w:rPr>
          <w:spacing w:val="-5"/>
        </w:rPr>
        <w:t xml:space="preserve"> </w:t>
      </w:r>
      <w:r>
        <w:t>laboral.</w:t>
      </w:r>
    </w:p>
    <w:p w14:paraId="146B4882" w14:textId="77777777" w:rsidR="007E0B94" w:rsidRDefault="00000000">
      <w:pPr>
        <w:pStyle w:val="Textoindependiente"/>
        <w:spacing w:before="209" w:line="276" w:lineRule="auto"/>
        <w:ind w:left="369" w:right="507"/>
        <w:jc w:val="both"/>
      </w:pPr>
      <w:r>
        <w:t>Es por ello, que la Dirección General del Bachillerato (DGB), a través de la Dirección</w:t>
      </w:r>
      <w:r>
        <w:rPr>
          <w:spacing w:val="-1"/>
        </w:rPr>
        <w:t xml:space="preserve"> </w:t>
      </w:r>
      <w:r>
        <w:t>de Coordinación</w:t>
      </w:r>
      <w:r>
        <w:rPr>
          <w:spacing w:val="-2"/>
        </w:rPr>
        <w:t xml:space="preserve"> </w:t>
      </w:r>
      <w:r>
        <w:t>Académica, con</w:t>
      </w:r>
      <w:r>
        <w:rPr>
          <w:spacing w:val="-2"/>
        </w:rPr>
        <w:t xml:space="preserve"> </w:t>
      </w:r>
      <w:r>
        <w:t>el</w:t>
      </w:r>
      <w:r>
        <w:rPr>
          <w:spacing w:val="-1"/>
        </w:rPr>
        <w:t xml:space="preserve"> </w:t>
      </w:r>
      <w:r>
        <w:t>objeto</w:t>
      </w:r>
      <w:r>
        <w:rPr>
          <w:spacing w:val="-1"/>
        </w:rPr>
        <w:t xml:space="preserve"> </w:t>
      </w:r>
      <w:r>
        <w:t>de</w:t>
      </w:r>
      <w:r>
        <w:rPr>
          <w:spacing w:val="-3"/>
        </w:rPr>
        <w:t xml:space="preserve"> </w:t>
      </w:r>
      <w:r>
        <w:t>orientar</w:t>
      </w:r>
      <w:r>
        <w:rPr>
          <w:spacing w:val="-1"/>
        </w:rPr>
        <w:t xml:space="preserve"> </w:t>
      </w:r>
      <w:r>
        <w:t>y</w:t>
      </w:r>
      <w:r>
        <w:rPr>
          <w:spacing w:val="-1"/>
        </w:rPr>
        <w:t xml:space="preserve"> </w:t>
      </w:r>
      <w:r>
        <w:t>potencializar</w:t>
      </w:r>
      <w:r>
        <w:rPr>
          <w:spacing w:val="-1"/>
        </w:rPr>
        <w:t xml:space="preserve"> </w:t>
      </w:r>
      <w:r>
        <w:t>la</w:t>
      </w:r>
      <w:r>
        <w:rPr>
          <w:spacing w:val="-1"/>
        </w:rPr>
        <w:t xml:space="preserve"> </w:t>
      </w:r>
      <w:r>
        <w:t>calidad</w:t>
      </w:r>
      <w:r>
        <w:rPr>
          <w:spacing w:val="-2"/>
        </w:rPr>
        <w:t xml:space="preserve"> </w:t>
      </w:r>
      <w:r>
        <w:t>educativa</w:t>
      </w:r>
      <w:r>
        <w:rPr>
          <w:spacing w:val="-2"/>
        </w:rPr>
        <w:t xml:space="preserve"> </w:t>
      </w:r>
      <w:r>
        <w:t xml:space="preserve">y con base en las seis “Líneas de Política Pública para la Educación Media Superior”, actualiza los documentos normativos relacionados con el fortalecimiento académico </w:t>
      </w:r>
      <w:r>
        <w:rPr>
          <w:spacing w:val="-2"/>
        </w:rPr>
        <w:t>(Trabajo</w:t>
      </w:r>
      <w:r>
        <w:rPr>
          <w:spacing w:val="-14"/>
        </w:rPr>
        <w:t xml:space="preserve"> </w:t>
      </w:r>
      <w:r>
        <w:rPr>
          <w:spacing w:val="-2"/>
        </w:rPr>
        <w:t>Colegiado,</w:t>
      </w:r>
      <w:r>
        <w:rPr>
          <w:spacing w:val="-13"/>
        </w:rPr>
        <w:t xml:space="preserve"> </w:t>
      </w:r>
      <w:r>
        <w:rPr>
          <w:spacing w:val="-2"/>
        </w:rPr>
        <w:t>Gestión</w:t>
      </w:r>
      <w:r>
        <w:rPr>
          <w:spacing w:val="-16"/>
        </w:rPr>
        <w:t xml:space="preserve"> </w:t>
      </w:r>
      <w:r>
        <w:rPr>
          <w:spacing w:val="-2"/>
        </w:rPr>
        <w:t>y</w:t>
      </w:r>
      <w:r>
        <w:rPr>
          <w:spacing w:val="-14"/>
        </w:rPr>
        <w:t xml:space="preserve"> </w:t>
      </w:r>
      <w:r>
        <w:rPr>
          <w:spacing w:val="-2"/>
        </w:rPr>
        <w:t>Operación</w:t>
      </w:r>
      <w:r>
        <w:rPr>
          <w:spacing w:val="-16"/>
        </w:rPr>
        <w:t xml:space="preserve"> </w:t>
      </w:r>
      <w:r>
        <w:rPr>
          <w:spacing w:val="-2"/>
        </w:rPr>
        <w:t>de</w:t>
      </w:r>
      <w:r>
        <w:rPr>
          <w:spacing w:val="-13"/>
        </w:rPr>
        <w:t xml:space="preserve"> </w:t>
      </w:r>
      <w:r>
        <w:rPr>
          <w:spacing w:val="-2"/>
        </w:rPr>
        <w:t>las</w:t>
      </w:r>
      <w:r>
        <w:rPr>
          <w:spacing w:val="-14"/>
        </w:rPr>
        <w:t xml:space="preserve"> </w:t>
      </w:r>
      <w:r>
        <w:rPr>
          <w:spacing w:val="-2"/>
        </w:rPr>
        <w:t>Bibliotecas</w:t>
      </w:r>
      <w:r>
        <w:rPr>
          <w:spacing w:val="-14"/>
        </w:rPr>
        <w:t xml:space="preserve"> </w:t>
      </w:r>
      <w:r>
        <w:rPr>
          <w:spacing w:val="-2"/>
        </w:rPr>
        <w:t>Escolares</w:t>
      </w:r>
      <w:r>
        <w:rPr>
          <w:spacing w:val="-14"/>
        </w:rPr>
        <w:t xml:space="preserve"> </w:t>
      </w:r>
      <w:r>
        <w:rPr>
          <w:spacing w:val="-2"/>
        </w:rPr>
        <w:t>y</w:t>
      </w:r>
      <w:r>
        <w:rPr>
          <w:spacing w:val="-14"/>
        </w:rPr>
        <w:t xml:space="preserve"> </w:t>
      </w:r>
      <w:r>
        <w:rPr>
          <w:spacing w:val="-2"/>
        </w:rPr>
        <w:t>Aplicación</w:t>
      </w:r>
      <w:r>
        <w:rPr>
          <w:spacing w:val="-16"/>
        </w:rPr>
        <w:t xml:space="preserve"> </w:t>
      </w:r>
      <w:r>
        <w:rPr>
          <w:spacing w:val="-2"/>
        </w:rPr>
        <w:t>de</w:t>
      </w:r>
      <w:r>
        <w:rPr>
          <w:spacing w:val="-13"/>
        </w:rPr>
        <w:t xml:space="preserve"> </w:t>
      </w:r>
      <w:r>
        <w:rPr>
          <w:spacing w:val="-2"/>
        </w:rPr>
        <w:t xml:space="preserve">Horas </w:t>
      </w:r>
      <w:r>
        <w:t xml:space="preserve">de Fortalecimiento Académico), los servicios de apoyo al estudiantado (Orientación </w:t>
      </w:r>
      <w:r>
        <w:rPr>
          <w:spacing w:val="-4"/>
        </w:rPr>
        <w:t>Educativa</w:t>
      </w:r>
      <w:r>
        <w:rPr>
          <w:spacing w:val="-9"/>
        </w:rPr>
        <w:t xml:space="preserve"> </w:t>
      </w:r>
      <w:r>
        <w:rPr>
          <w:spacing w:val="-4"/>
        </w:rPr>
        <w:t>y</w:t>
      </w:r>
      <w:r>
        <w:rPr>
          <w:spacing w:val="-7"/>
        </w:rPr>
        <w:t xml:space="preserve"> </w:t>
      </w:r>
      <w:r>
        <w:rPr>
          <w:spacing w:val="-4"/>
        </w:rPr>
        <w:t>Acción</w:t>
      </w:r>
      <w:r>
        <w:rPr>
          <w:spacing w:val="-9"/>
        </w:rPr>
        <w:t xml:space="preserve"> </w:t>
      </w:r>
      <w:r>
        <w:rPr>
          <w:spacing w:val="-4"/>
        </w:rPr>
        <w:t>Tutorial)</w:t>
      </w:r>
      <w:r>
        <w:rPr>
          <w:spacing w:val="-7"/>
        </w:rPr>
        <w:t xml:space="preserve"> </w:t>
      </w:r>
      <w:r>
        <w:rPr>
          <w:spacing w:val="-4"/>
        </w:rPr>
        <w:t>y</w:t>
      </w:r>
      <w:r>
        <w:rPr>
          <w:spacing w:val="-10"/>
        </w:rPr>
        <w:t xml:space="preserve"> </w:t>
      </w:r>
      <w:r>
        <w:rPr>
          <w:spacing w:val="-4"/>
        </w:rPr>
        <w:t>las</w:t>
      </w:r>
      <w:r>
        <w:rPr>
          <w:spacing w:val="-7"/>
        </w:rPr>
        <w:t xml:space="preserve"> </w:t>
      </w:r>
      <w:r>
        <w:rPr>
          <w:spacing w:val="-4"/>
        </w:rPr>
        <w:t>actividades</w:t>
      </w:r>
      <w:r>
        <w:rPr>
          <w:spacing w:val="-12"/>
        </w:rPr>
        <w:t xml:space="preserve"> </w:t>
      </w:r>
      <w:proofErr w:type="spellStart"/>
      <w:r>
        <w:rPr>
          <w:spacing w:val="-4"/>
        </w:rPr>
        <w:t>paraescolares</w:t>
      </w:r>
      <w:proofErr w:type="spellEnd"/>
      <w:r>
        <w:rPr>
          <w:spacing w:val="-7"/>
        </w:rPr>
        <w:t xml:space="preserve"> </w:t>
      </w:r>
      <w:r>
        <w:rPr>
          <w:spacing w:val="-4"/>
        </w:rPr>
        <w:t>(Artísticas</w:t>
      </w:r>
      <w:r>
        <w:rPr>
          <w:spacing w:val="-7"/>
        </w:rPr>
        <w:t xml:space="preserve"> </w:t>
      </w:r>
      <w:r>
        <w:rPr>
          <w:spacing w:val="-4"/>
        </w:rPr>
        <w:t>y</w:t>
      </w:r>
      <w:r>
        <w:rPr>
          <w:spacing w:val="-7"/>
        </w:rPr>
        <w:t xml:space="preserve"> </w:t>
      </w:r>
      <w:r>
        <w:rPr>
          <w:spacing w:val="-4"/>
        </w:rPr>
        <w:t>Culturales,</w:t>
      </w:r>
      <w:r>
        <w:rPr>
          <w:spacing w:val="-7"/>
        </w:rPr>
        <w:t xml:space="preserve"> </w:t>
      </w:r>
      <w:r>
        <w:rPr>
          <w:spacing w:val="-4"/>
        </w:rPr>
        <w:t xml:space="preserve">Físicas, </w:t>
      </w:r>
      <w:r>
        <w:t>Deportivas y Recreativas). Asimismo, dicha actualización, permite al personal docente fortalecer la implementación de los nuevos Programas de Estudio del Bachillerato General, que impacte en la Comunidad Educativa.</w:t>
      </w:r>
    </w:p>
    <w:p w14:paraId="72C968FB" w14:textId="77777777" w:rsidR="007E0B94" w:rsidRDefault="00000000">
      <w:pPr>
        <w:pStyle w:val="Textoindependiente"/>
        <w:spacing w:before="209" w:line="276" w:lineRule="auto"/>
        <w:ind w:left="369" w:right="506"/>
        <w:jc w:val="both"/>
      </w:pPr>
      <w:r>
        <w:rPr>
          <w:spacing w:val="-2"/>
        </w:rPr>
        <w:t>Los</w:t>
      </w:r>
      <w:r>
        <w:rPr>
          <w:spacing w:val="-12"/>
        </w:rPr>
        <w:t xml:space="preserve"> </w:t>
      </w:r>
      <w:r>
        <w:rPr>
          <w:spacing w:val="-2"/>
        </w:rPr>
        <w:t>lineamientos</w:t>
      </w:r>
      <w:r>
        <w:rPr>
          <w:spacing w:val="-12"/>
        </w:rPr>
        <w:t xml:space="preserve"> </w:t>
      </w:r>
      <w:r>
        <w:rPr>
          <w:spacing w:val="-2"/>
        </w:rPr>
        <w:t>de</w:t>
      </w:r>
      <w:r>
        <w:rPr>
          <w:spacing w:val="-10"/>
        </w:rPr>
        <w:t xml:space="preserve"> </w:t>
      </w:r>
      <w:r>
        <w:rPr>
          <w:spacing w:val="-2"/>
        </w:rPr>
        <w:t>las</w:t>
      </w:r>
      <w:r>
        <w:rPr>
          <w:spacing w:val="-9"/>
        </w:rPr>
        <w:t xml:space="preserve"> </w:t>
      </w:r>
      <w:r>
        <w:rPr>
          <w:spacing w:val="-2"/>
        </w:rPr>
        <w:t>Actividades</w:t>
      </w:r>
      <w:r>
        <w:rPr>
          <w:spacing w:val="-12"/>
        </w:rPr>
        <w:t xml:space="preserve"> </w:t>
      </w:r>
      <w:r>
        <w:rPr>
          <w:spacing w:val="-2"/>
        </w:rPr>
        <w:t>Artísticas</w:t>
      </w:r>
      <w:r>
        <w:rPr>
          <w:spacing w:val="-9"/>
        </w:rPr>
        <w:t xml:space="preserve"> </w:t>
      </w:r>
      <w:r>
        <w:rPr>
          <w:spacing w:val="-2"/>
        </w:rPr>
        <w:t>y</w:t>
      </w:r>
      <w:r>
        <w:rPr>
          <w:spacing w:val="-12"/>
        </w:rPr>
        <w:t xml:space="preserve"> </w:t>
      </w:r>
      <w:r>
        <w:rPr>
          <w:spacing w:val="-2"/>
        </w:rPr>
        <w:t>Culturales</w:t>
      </w:r>
      <w:r>
        <w:rPr>
          <w:spacing w:val="-9"/>
        </w:rPr>
        <w:t xml:space="preserve"> </w:t>
      </w:r>
      <w:r>
        <w:rPr>
          <w:spacing w:val="-2"/>
        </w:rPr>
        <w:t>(AAC),</w:t>
      </w:r>
      <w:r>
        <w:rPr>
          <w:spacing w:val="-8"/>
        </w:rPr>
        <w:t xml:space="preserve"> </w:t>
      </w:r>
      <w:r>
        <w:rPr>
          <w:spacing w:val="-2"/>
        </w:rPr>
        <w:t>pertenecen</w:t>
      </w:r>
      <w:r>
        <w:rPr>
          <w:spacing w:val="-10"/>
        </w:rPr>
        <w:t xml:space="preserve"> </w:t>
      </w:r>
      <w:r>
        <w:rPr>
          <w:spacing w:val="-2"/>
        </w:rPr>
        <w:t>a</w:t>
      </w:r>
      <w:r>
        <w:rPr>
          <w:spacing w:val="-13"/>
        </w:rPr>
        <w:t xml:space="preserve"> </w:t>
      </w:r>
      <w:r>
        <w:rPr>
          <w:spacing w:val="-2"/>
        </w:rPr>
        <w:t>este</w:t>
      </w:r>
      <w:r>
        <w:rPr>
          <w:spacing w:val="-8"/>
        </w:rPr>
        <w:t xml:space="preserve"> </w:t>
      </w:r>
      <w:r>
        <w:rPr>
          <w:spacing w:val="-2"/>
        </w:rPr>
        <w:t xml:space="preserve">grupo </w:t>
      </w:r>
      <w:r>
        <w:t>de</w:t>
      </w:r>
      <w:r>
        <w:rPr>
          <w:spacing w:val="-15"/>
        </w:rPr>
        <w:t xml:space="preserve"> </w:t>
      </w:r>
      <w:r>
        <w:t>documentos</w:t>
      </w:r>
      <w:r>
        <w:rPr>
          <w:spacing w:val="-15"/>
        </w:rPr>
        <w:t xml:space="preserve"> </w:t>
      </w:r>
      <w:r>
        <w:t>normativos</w:t>
      </w:r>
      <w:r>
        <w:rPr>
          <w:spacing w:val="-15"/>
        </w:rPr>
        <w:t xml:space="preserve"> </w:t>
      </w:r>
      <w:r>
        <w:t>resultado</w:t>
      </w:r>
      <w:r>
        <w:rPr>
          <w:spacing w:val="-15"/>
        </w:rPr>
        <w:t xml:space="preserve"> </w:t>
      </w:r>
      <w:r>
        <w:t>de</w:t>
      </w:r>
      <w:r>
        <w:rPr>
          <w:spacing w:val="-17"/>
        </w:rPr>
        <w:t xml:space="preserve"> </w:t>
      </w:r>
      <w:r>
        <w:t>un</w:t>
      </w:r>
      <w:r>
        <w:rPr>
          <w:spacing w:val="-16"/>
        </w:rPr>
        <w:t xml:space="preserve"> </w:t>
      </w:r>
      <w:r>
        <w:t>proceso</w:t>
      </w:r>
      <w:r>
        <w:rPr>
          <w:spacing w:val="-15"/>
        </w:rPr>
        <w:t xml:space="preserve"> </w:t>
      </w:r>
      <w:r>
        <w:t>de</w:t>
      </w:r>
      <w:r>
        <w:rPr>
          <w:spacing w:val="-15"/>
        </w:rPr>
        <w:t xml:space="preserve"> </w:t>
      </w:r>
      <w:r>
        <w:t>reflexión</w:t>
      </w:r>
      <w:r>
        <w:rPr>
          <w:spacing w:val="-20"/>
        </w:rPr>
        <w:t xml:space="preserve"> </w:t>
      </w:r>
      <w:r>
        <w:t>y</w:t>
      </w:r>
      <w:r>
        <w:rPr>
          <w:spacing w:val="-17"/>
        </w:rPr>
        <w:t xml:space="preserve"> </w:t>
      </w:r>
      <w:r>
        <w:t>análisis</w:t>
      </w:r>
      <w:r>
        <w:rPr>
          <w:spacing w:val="-15"/>
        </w:rPr>
        <w:t xml:space="preserve"> </w:t>
      </w:r>
      <w:r>
        <w:t>con</w:t>
      </w:r>
      <w:r>
        <w:rPr>
          <w:spacing w:val="-16"/>
        </w:rPr>
        <w:t xml:space="preserve"> </w:t>
      </w:r>
      <w:r>
        <w:t>actores</w:t>
      </w:r>
      <w:r>
        <w:rPr>
          <w:spacing w:val="-15"/>
        </w:rPr>
        <w:t xml:space="preserve"> </w:t>
      </w:r>
      <w:r>
        <w:t>de diversos planteles, con la finalidad de identificar los avances, así como las áreas de oportunidad que se han o se están presentado dentro de las comunidades escolares. El objetivo</w:t>
      </w:r>
      <w:r>
        <w:rPr>
          <w:spacing w:val="-15"/>
        </w:rPr>
        <w:t xml:space="preserve"> </w:t>
      </w:r>
      <w:r>
        <w:t>principal</w:t>
      </w:r>
      <w:r>
        <w:rPr>
          <w:spacing w:val="-14"/>
        </w:rPr>
        <w:t xml:space="preserve"> </w:t>
      </w:r>
      <w:r>
        <w:t>de</w:t>
      </w:r>
      <w:r>
        <w:rPr>
          <w:spacing w:val="-14"/>
        </w:rPr>
        <w:t xml:space="preserve"> </w:t>
      </w:r>
      <w:r>
        <w:t>este</w:t>
      </w:r>
      <w:r>
        <w:rPr>
          <w:spacing w:val="-14"/>
        </w:rPr>
        <w:t xml:space="preserve"> </w:t>
      </w:r>
      <w:r>
        <w:t>proceso</w:t>
      </w:r>
      <w:r>
        <w:rPr>
          <w:spacing w:val="-15"/>
        </w:rPr>
        <w:t xml:space="preserve"> </w:t>
      </w:r>
      <w:r>
        <w:t>es</w:t>
      </w:r>
      <w:r>
        <w:rPr>
          <w:spacing w:val="-15"/>
        </w:rPr>
        <w:t xml:space="preserve"> </w:t>
      </w:r>
      <w:r>
        <w:t>adecuarse</w:t>
      </w:r>
      <w:r>
        <w:rPr>
          <w:spacing w:val="-14"/>
        </w:rPr>
        <w:t xml:space="preserve"> </w:t>
      </w:r>
      <w:r>
        <w:t>a</w:t>
      </w:r>
      <w:r>
        <w:rPr>
          <w:spacing w:val="-16"/>
        </w:rPr>
        <w:t xml:space="preserve"> </w:t>
      </w:r>
      <w:r>
        <w:t>las</w:t>
      </w:r>
      <w:r>
        <w:rPr>
          <w:spacing w:val="-15"/>
        </w:rPr>
        <w:t xml:space="preserve"> </w:t>
      </w:r>
      <w:r>
        <w:t>necesidades</w:t>
      </w:r>
      <w:r>
        <w:rPr>
          <w:spacing w:val="-17"/>
        </w:rPr>
        <w:t xml:space="preserve"> </w:t>
      </w:r>
      <w:r>
        <w:t>del</w:t>
      </w:r>
      <w:r>
        <w:rPr>
          <w:spacing w:val="-14"/>
        </w:rPr>
        <w:t xml:space="preserve"> </w:t>
      </w:r>
      <w:r>
        <w:t>estudiantado</w:t>
      </w:r>
      <w:r>
        <w:rPr>
          <w:spacing w:val="-15"/>
        </w:rPr>
        <w:t xml:space="preserve"> </w:t>
      </w:r>
      <w:r>
        <w:t>de</w:t>
      </w:r>
      <w:r>
        <w:rPr>
          <w:spacing w:val="-14"/>
        </w:rPr>
        <w:t xml:space="preserve"> </w:t>
      </w:r>
      <w:r>
        <w:t>los diferentes contextos para poder ofrecer soluciones pertinentes a los problemas que se viven dentro de los centros escolares.</w:t>
      </w:r>
    </w:p>
    <w:p w14:paraId="33CD6982" w14:textId="77777777" w:rsidR="007E0B94" w:rsidRDefault="00000000">
      <w:pPr>
        <w:pStyle w:val="Textoindependiente"/>
        <w:spacing w:before="207" w:line="276" w:lineRule="auto"/>
        <w:ind w:left="369" w:right="506"/>
        <w:jc w:val="both"/>
      </w:pPr>
      <w:r>
        <w:t>Dicho</w:t>
      </w:r>
      <w:r>
        <w:rPr>
          <w:spacing w:val="-15"/>
        </w:rPr>
        <w:t xml:space="preserve"> </w:t>
      </w:r>
      <w:r>
        <w:t>lo</w:t>
      </w:r>
      <w:r>
        <w:rPr>
          <w:spacing w:val="-13"/>
        </w:rPr>
        <w:t xml:space="preserve"> </w:t>
      </w:r>
      <w:r>
        <w:t>anterior,</w:t>
      </w:r>
      <w:r>
        <w:rPr>
          <w:spacing w:val="-14"/>
        </w:rPr>
        <w:t xml:space="preserve"> </w:t>
      </w:r>
      <w:r>
        <w:t>el</w:t>
      </w:r>
      <w:r>
        <w:rPr>
          <w:spacing w:val="-13"/>
        </w:rPr>
        <w:t xml:space="preserve"> </w:t>
      </w:r>
      <w:r>
        <w:t>presente</w:t>
      </w:r>
      <w:r>
        <w:rPr>
          <w:spacing w:val="-13"/>
        </w:rPr>
        <w:t xml:space="preserve"> </w:t>
      </w:r>
      <w:r>
        <w:t>documento</w:t>
      </w:r>
      <w:r>
        <w:rPr>
          <w:spacing w:val="-15"/>
        </w:rPr>
        <w:t xml:space="preserve"> </w:t>
      </w:r>
      <w:r>
        <w:t>impacta</w:t>
      </w:r>
      <w:r>
        <w:rPr>
          <w:spacing w:val="-15"/>
        </w:rPr>
        <w:t xml:space="preserve"> </w:t>
      </w:r>
      <w:r>
        <w:t>a</w:t>
      </w:r>
      <w:r>
        <w:rPr>
          <w:spacing w:val="-14"/>
        </w:rPr>
        <w:t xml:space="preserve"> </w:t>
      </w:r>
      <w:r>
        <w:t>los</w:t>
      </w:r>
      <w:r>
        <w:rPr>
          <w:spacing w:val="-13"/>
        </w:rPr>
        <w:t xml:space="preserve"> </w:t>
      </w:r>
      <w:r>
        <w:t>planteles</w:t>
      </w:r>
      <w:r>
        <w:rPr>
          <w:spacing w:val="-13"/>
        </w:rPr>
        <w:t xml:space="preserve"> </w:t>
      </w:r>
      <w:r>
        <w:t>que</w:t>
      </w:r>
      <w:r>
        <w:rPr>
          <w:spacing w:val="-15"/>
        </w:rPr>
        <w:t xml:space="preserve"> </w:t>
      </w:r>
      <w:r>
        <w:t>ofertan</w:t>
      </w:r>
      <w:r>
        <w:rPr>
          <w:spacing w:val="-14"/>
        </w:rPr>
        <w:t xml:space="preserve"> </w:t>
      </w:r>
      <w:r>
        <w:t>Bachillerato General, el cual tiene como propósito consolidar las AAC en los planteles, como una asignatura que promueve las habilidades socioemocionales como parte del desarrollo integral</w:t>
      </w:r>
      <w:r>
        <w:rPr>
          <w:spacing w:val="-1"/>
        </w:rPr>
        <w:t xml:space="preserve"> </w:t>
      </w:r>
      <w:r>
        <w:t>del</w:t>
      </w:r>
      <w:r>
        <w:rPr>
          <w:spacing w:val="-1"/>
        </w:rPr>
        <w:t xml:space="preserve"> </w:t>
      </w:r>
      <w:r>
        <w:t>perfil</w:t>
      </w:r>
      <w:r>
        <w:rPr>
          <w:spacing w:val="-1"/>
        </w:rPr>
        <w:t xml:space="preserve"> </w:t>
      </w:r>
      <w:r>
        <w:t>de</w:t>
      </w:r>
      <w:r>
        <w:rPr>
          <w:spacing w:val="-1"/>
        </w:rPr>
        <w:t xml:space="preserve"> </w:t>
      </w:r>
      <w:r>
        <w:t>egreso</w:t>
      </w:r>
      <w:r>
        <w:rPr>
          <w:spacing w:val="-1"/>
        </w:rPr>
        <w:t xml:space="preserve"> </w:t>
      </w:r>
      <w:r>
        <w:t>del</w:t>
      </w:r>
      <w:r>
        <w:rPr>
          <w:spacing w:val="-1"/>
        </w:rPr>
        <w:t xml:space="preserve"> </w:t>
      </w:r>
      <w:r>
        <w:t>bachiller,</w:t>
      </w:r>
      <w:r>
        <w:rPr>
          <w:spacing w:val="-1"/>
        </w:rPr>
        <w:t xml:space="preserve"> </w:t>
      </w:r>
      <w:r>
        <w:t>a</w:t>
      </w:r>
      <w:r>
        <w:rPr>
          <w:spacing w:val="-3"/>
        </w:rPr>
        <w:t xml:space="preserve"> </w:t>
      </w:r>
      <w:r>
        <w:t>través</w:t>
      </w:r>
      <w:r>
        <w:rPr>
          <w:spacing w:val="-2"/>
        </w:rPr>
        <w:t xml:space="preserve"> </w:t>
      </w:r>
      <w:r>
        <w:t>del</w:t>
      </w:r>
      <w:r>
        <w:rPr>
          <w:spacing w:val="-1"/>
        </w:rPr>
        <w:t xml:space="preserve"> </w:t>
      </w:r>
      <w:r>
        <w:t>diseño</w:t>
      </w:r>
      <w:r>
        <w:rPr>
          <w:spacing w:val="-1"/>
        </w:rPr>
        <w:t xml:space="preserve"> </w:t>
      </w:r>
      <w:r>
        <w:t>de</w:t>
      </w:r>
      <w:r>
        <w:rPr>
          <w:spacing w:val="-1"/>
        </w:rPr>
        <w:t xml:space="preserve"> </w:t>
      </w:r>
      <w:r>
        <w:t>planeaciones</w:t>
      </w:r>
      <w:r>
        <w:rPr>
          <w:spacing w:val="-2"/>
        </w:rPr>
        <w:t xml:space="preserve"> </w:t>
      </w:r>
      <w:r>
        <w:t>didácticas acordes a un diagnóstico integral, que contemplen el contexto, la infraestructura de la escuela y los intereses del estudiantado, permitiendo fortalecer la cultura, el arte y el fomento</w:t>
      </w:r>
      <w:r>
        <w:rPr>
          <w:spacing w:val="-16"/>
        </w:rPr>
        <w:t xml:space="preserve"> </w:t>
      </w:r>
      <w:r>
        <w:t>del</w:t>
      </w:r>
      <w:r>
        <w:rPr>
          <w:spacing w:val="-16"/>
        </w:rPr>
        <w:t xml:space="preserve"> </w:t>
      </w:r>
      <w:r>
        <w:t>Arte</w:t>
      </w:r>
      <w:r>
        <w:rPr>
          <w:spacing w:val="-16"/>
        </w:rPr>
        <w:t xml:space="preserve"> </w:t>
      </w:r>
      <w:r>
        <w:t>Popular</w:t>
      </w:r>
      <w:r>
        <w:rPr>
          <w:spacing w:val="-16"/>
        </w:rPr>
        <w:t xml:space="preserve"> </w:t>
      </w:r>
      <w:r>
        <w:t>Mexicano.</w:t>
      </w:r>
      <w:r>
        <w:rPr>
          <w:spacing w:val="-16"/>
        </w:rPr>
        <w:t xml:space="preserve"> </w:t>
      </w:r>
      <w:r>
        <w:t>Se</w:t>
      </w:r>
      <w:r>
        <w:rPr>
          <w:spacing w:val="-16"/>
        </w:rPr>
        <w:t xml:space="preserve"> </w:t>
      </w:r>
      <w:r>
        <w:t>contempla</w:t>
      </w:r>
      <w:r>
        <w:rPr>
          <w:spacing w:val="-18"/>
        </w:rPr>
        <w:t xml:space="preserve"> </w:t>
      </w:r>
      <w:r>
        <w:t>fortalecer</w:t>
      </w:r>
      <w:r>
        <w:rPr>
          <w:spacing w:val="-16"/>
        </w:rPr>
        <w:t xml:space="preserve"> </w:t>
      </w:r>
      <w:r>
        <w:t>la</w:t>
      </w:r>
      <w:r>
        <w:rPr>
          <w:spacing w:val="-18"/>
        </w:rPr>
        <w:t xml:space="preserve"> </w:t>
      </w:r>
      <w:r>
        <w:t>organización</w:t>
      </w:r>
      <w:r>
        <w:rPr>
          <w:spacing w:val="-18"/>
        </w:rPr>
        <w:t xml:space="preserve"> </w:t>
      </w:r>
      <w:r>
        <w:t>estructurada de</w:t>
      </w:r>
      <w:r>
        <w:rPr>
          <w:spacing w:val="-12"/>
        </w:rPr>
        <w:t xml:space="preserve"> </w:t>
      </w:r>
      <w:r>
        <w:t>talleres,</w:t>
      </w:r>
      <w:r>
        <w:rPr>
          <w:spacing w:val="-12"/>
        </w:rPr>
        <w:t xml:space="preserve"> </w:t>
      </w:r>
      <w:r>
        <w:t>y</w:t>
      </w:r>
      <w:r>
        <w:rPr>
          <w:spacing w:val="-12"/>
        </w:rPr>
        <w:t xml:space="preserve"> </w:t>
      </w:r>
      <w:r>
        <w:t>eventos</w:t>
      </w:r>
      <w:r>
        <w:rPr>
          <w:spacing w:val="-13"/>
        </w:rPr>
        <w:t xml:space="preserve"> </w:t>
      </w:r>
      <w:r>
        <w:t>artísticos</w:t>
      </w:r>
      <w:r>
        <w:rPr>
          <w:spacing w:val="-13"/>
        </w:rPr>
        <w:t xml:space="preserve"> </w:t>
      </w:r>
      <w:r>
        <w:t>y/o</w:t>
      </w:r>
      <w:r>
        <w:rPr>
          <w:spacing w:val="-15"/>
        </w:rPr>
        <w:t xml:space="preserve"> </w:t>
      </w:r>
      <w:r>
        <w:t>culturales</w:t>
      </w:r>
      <w:r>
        <w:rPr>
          <w:spacing w:val="-13"/>
        </w:rPr>
        <w:t xml:space="preserve"> </w:t>
      </w:r>
      <w:r>
        <w:t>que</w:t>
      </w:r>
      <w:r>
        <w:rPr>
          <w:spacing w:val="-12"/>
        </w:rPr>
        <w:t xml:space="preserve"> </w:t>
      </w:r>
      <w:r>
        <w:t>fortalezcan</w:t>
      </w:r>
      <w:r>
        <w:rPr>
          <w:spacing w:val="-14"/>
        </w:rPr>
        <w:t xml:space="preserve"> </w:t>
      </w:r>
      <w:r>
        <w:t>la</w:t>
      </w:r>
      <w:r>
        <w:rPr>
          <w:spacing w:val="-13"/>
        </w:rPr>
        <w:t xml:space="preserve"> </w:t>
      </w:r>
      <w:r>
        <w:t>identidad</w:t>
      </w:r>
      <w:r>
        <w:rPr>
          <w:spacing w:val="-14"/>
        </w:rPr>
        <w:t xml:space="preserve"> </w:t>
      </w:r>
      <w:r>
        <w:t>y</w:t>
      </w:r>
      <w:r>
        <w:rPr>
          <w:spacing w:val="-12"/>
        </w:rPr>
        <w:t xml:space="preserve"> </w:t>
      </w:r>
      <w:r>
        <w:t>valores</w:t>
      </w:r>
      <w:r>
        <w:rPr>
          <w:spacing w:val="-13"/>
        </w:rPr>
        <w:t xml:space="preserve"> </w:t>
      </w:r>
      <w:r>
        <w:t>de</w:t>
      </w:r>
      <w:r>
        <w:rPr>
          <w:spacing w:val="-12"/>
        </w:rPr>
        <w:t xml:space="preserve"> </w:t>
      </w:r>
      <w:r>
        <w:t>la comunidad</w:t>
      </w:r>
      <w:r>
        <w:rPr>
          <w:spacing w:val="-1"/>
        </w:rPr>
        <w:t xml:space="preserve"> </w:t>
      </w:r>
      <w:r>
        <w:t>escolar, y</w:t>
      </w:r>
      <w:r>
        <w:rPr>
          <w:spacing w:val="-4"/>
        </w:rPr>
        <w:t xml:space="preserve"> </w:t>
      </w:r>
      <w:r>
        <w:t>que permitan el desarrollo de hábitos artísticos y</w:t>
      </w:r>
      <w:r>
        <w:rPr>
          <w:spacing w:val="-4"/>
        </w:rPr>
        <w:t xml:space="preserve"> </w:t>
      </w:r>
      <w:r>
        <w:t>culturales.</w:t>
      </w:r>
    </w:p>
    <w:p w14:paraId="6A5571AC" w14:textId="77777777" w:rsidR="007E0B94" w:rsidRDefault="007E0B94">
      <w:pPr>
        <w:pStyle w:val="Textoindependiente"/>
        <w:spacing w:line="276" w:lineRule="auto"/>
        <w:jc w:val="both"/>
        <w:sectPr w:rsidR="007E0B94">
          <w:headerReference w:type="default" r:id="rId14"/>
          <w:footerReference w:type="default" r:id="rId15"/>
          <w:pgSz w:w="11910" w:h="16840"/>
          <w:pgMar w:top="1460" w:right="566" w:bottom="960" w:left="708" w:header="1032" w:footer="775" w:gutter="0"/>
          <w:pgNumType w:start="2"/>
          <w:cols w:space="720"/>
        </w:sectPr>
      </w:pPr>
    </w:p>
    <w:p w14:paraId="6AF6BE54" w14:textId="77777777" w:rsidR="007E0B94" w:rsidRDefault="00000000">
      <w:pPr>
        <w:pStyle w:val="Textoindependiente"/>
        <w:spacing w:before="82" w:line="276" w:lineRule="auto"/>
        <w:ind w:left="369" w:right="505"/>
        <w:jc w:val="both"/>
      </w:pPr>
      <w:r>
        <w:rPr>
          <w:noProof/>
        </w:rPr>
        <w:lastRenderedPageBreak/>
        <w:drawing>
          <wp:anchor distT="0" distB="0" distL="0" distR="0" simplePos="0" relativeHeight="15730688" behindDoc="0" locked="0" layoutInCell="1" allowOverlap="1" wp14:anchorId="4F21BECF" wp14:editId="5CA1DA79">
            <wp:simplePos x="0" y="0"/>
            <wp:positionH relativeFrom="page">
              <wp:posOffset>-1</wp:posOffset>
            </wp:positionH>
            <wp:positionV relativeFrom="page">
              <wp:posOffset>3417439</wp:posOffset>
            </wp:positionV>
            <wp:extent cx="487045" cy="727494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487045" cy="7274941"/>
                    </a:xfrm>
                    <a:prstGeom prst="rect">
                      <a:avLst/>
                    </a:prstGeom>
                  </pic:spPr>
                </pic:pic>
              </a:graphicData>
            </a:graphic>
          </wp:anchor>
        </w:drawing>
      </w:r>
      <w:r>
        <w:t xml:space="preserve">Las AAC se encuentran dentro de las Actividades </w:t>
      </w:r>
      <w:proofErr w:type="spellStart"/>
      <w:r>
        <w:t>Paraescolares</w:t>
      </w:r>
      <w:proofErr w:type="spellEnd"/>
      <w:r>
        <w:t xml:space="preserve"> las cuales están integradas por asignaturas que favorecen el desarrollo humano y responden a las problemáticas</w:t>
      </w:r>
      <w:r>
        <w:rPr>
          <w:spacing w:val="-20"/>
        </w:rPr>
        <w:t xml:space="preserve"> </w:t>
      </w:r>
      <w:r>
        <w:t>sociales</w:t>
      </w:r>
      <w:r>
        <w:rPr>
          <w:spacing w:val="-19"/>
        </w:rPr>
        <w:t xml:space="preserve"> </w:t>
      </w:r>
      <w:r>
        <w:t>actuales</w:t>
      </w:r>
      <w:r>
        <w:rPr>
          <w:spacing w:val="-19"/>
        </w:rPr>
        <w:t xml:space="preserve"> </w:t>
      </w:r>
      <w:r>
        <w:t>en</w:t>
      </w:r>
      <w:r>
        <w:rPr>
          <w:spacing w:val="-20"/>
        </w:rPr>
        <w:t xml:space="preserve"> </w:t>
      </w:r>
      <w:r>
        <w:t>torno</w:t>
      </w:r>
      <w:r>
        <w:rPr>
          <w:spacing w:val="-19"/>
        </w:rPr>
        <w:t xml:space="preserve"> </w:t>
      </w:r>
      <w:r>
        <w:t>a</w:t>
      </w:r>
      <w:r>
        <w:rPr>
          <w:spacing w:val="-20"/>
        </w:rPr>
        <w:t xml:space="preserve"> </w:t>
      </w:r>
      <w:r>
        <w:t>la</w:t>
      </w:r>
      <w:r>
        <w:rPr>
          <w:spacing w:val="-19"/>
        </w:rPr>
        <w:t xml:space="preserve"> </w:t>
      </w:r>
      <w:r>
        <w:t>vida</w:t>
      </w:r>
      <w:r>
        <w:rPr>
          <w:spacing w:val="-19"/>
        </w:rPr>
        <w:t xml:space="preserve"> </w:t>
      </w:r>
      <w:r>
        <w:t>del</w:t>
      </w:r>
      <w:r>
        <w:rPr>
          <w:spacing w:val="-20"/>
        </w:rPr>
        <w:t xml:space="preserve"> </w:t>
      </w:r>
      <w:r>
        <w:t>estudiantado,</w:t>
      </w:r>
      <w:r>
        <w:rPr>
          <w:spacing w:val="-19"/>
        </w:rPr>
        <w:t xml:space="preserve"> </w:t>
      </w:r>
      <w:r>
        <w:t>por</w:t>
      </w:r>
      <w:r>
        <w:rPr>
          <w:spacing w:val="-19"/>
        </w:rPr>
        <w:t xml:space="preserve"> </w:t>
      </w:r>
      <w:r>
        <w:t>ejemplo:</w:t>
      </w:r>
      <w:r>
        <w:rPr>
          <w:spacing w:val="-20"/>
        </w:rPr>
        <w:t xml:space="preserve"> </w:t>
      </w:r>
      <w:r>
        <w:t>factores de riesgo, rendimiento escolar, entre otras; son un aporte en el proceso integral que permite</w:t>
      </w:r>
      <w:r>
        <w:rPr>
          <w:spacing w:val="-7"/>
        </w:rPr>
        <w:t xml:space="preserve"> </w:t>
      </w:r>
      <w:r>
        <w:t>otorgar</w:t>
      </w:r>
      <w:r>
        <w:rPr>
          <w:spacing w:val="-5"/>
        </w:rPr>
        <w:t xml:space="preserve"> </w:t>
      </w:r>
      <w:r>
        <w:t>hábitos</w:t>
      </w:r>
      <w:r>
        <w:rPr>
          <w:spacing w:val="-6"/>
        </w:rPr>
        <w:t xml:space="preserve"> </w:t>
      </w:r>
      <w:r>
        <w:t>físicos,</w:t>
      </w:r>
      <w:r>
        <w:rPr>
          <w:spacing w:val="-6"/>
        </w:rPr>
        <w:t xml:space="preserve"> </w:t>
      </w:r>
      <w:r>
        <w:t>artísticos,</w:t>
      </w:r>
      <w:r>
        <w:rPr>
          <w:spacing w:val="-7"/>
        </w:rPr>
        <w:t xml:space="preserve"> </w:t>
      </w:r>
      <w:r>
        <w:t>deportivos,</w:t>
      </w:r>
      <w:r>
        <w:rPr>
          <w:spacing w:val="-7"/>
        </w:rPr>
        <w:t xml:space="preserve"> </w:t>
      </w:r>
      <w:r>
        <w:t>culturales,</w:t>
      </w:r>
      <w:r>
        <w:rPr>
          <w:spacing w:val="-6"/>
        </w:rPr>
        <w:t xml:space="preserve"> </w:t>
      </w:r>
      <w:r>
        <w:t>habilidades,</w:t>
      </w:r>
      <w:r>
        <w:rPr>
          <w:spacing w:val="-6"/>
        </w:rPr>
        <w:t xml:space="preserve"> </w:t>
      </w:r>
      <w:r>
        <w:t>destrezas, valores,</w:t>
      </w:r>
      <w:r>
        <w:rPr>
          <w:spacing w:val="-6"/>
        </w:rPr>
        <w:t xml:space="preserve"> </w:t>
      </w:r>
      <w:r>
        <w:t>actitudes</w:t>
      </w:r>
      <w:r>
        <w:rPr>
          <w:spacing w:val="-9"/>
        </w:rPr>
        <w:t xml:space="preserve"> </w:t>
      </w:r>
      <w:r>
        <w:t>y</w:t>
      </w:r>
      <w:r>
        <w:rPr>
          <w:spacing w:val="-6"/>
        </w:rPr>
        <w:t xml:space="preserve"> </w:t>
      </w:r>
      <w:r>
        <w:t>diferentes</w:t>
      </w:r>
      <w:r>
        <w:rPr>
          <w:spacing w:val="-4"/>
        </w:rPr>
        <w:t xml:space="preserve"> </w:t>
      </w:r>
      <w:r>
        <w:t>perspectivas</w:t>
      </w:r>
      <w:r>
        <w:rPr>
          <w:spacing w:val="-9"/>
        </w:rPr>
        <w:t xml:space="preserve"> </w:t>
      </w:r>
      <w:r>
        <w:t>del</w:t>
      </w:r>
      <w:r>
        <w:rPr>
          <w:spacing w:val="-6"/>
        </w:rPr>
        <w:t xml:space="preserve"> </w:t>
      </w:r>
      <w:r>
        <w:t>tiempo</w:t>
      </w:r>
      <w:r>
        <w:rPr>
          <w:spacing w:val="-6"/>
        </w:rPr>
        <w:t xml:space="preserve"> </w:t>
      </w:r>
      <w:r>
        <w:t>de</w:t>
      </w:r>
      <w:r>
        <w:rPr>
          <w:spacing w:val="-6"/>
        </w:rPr>
        <w:t xml:space="preserve"> </w:t>
      </w:r>
      <w:r>
        <w:t>ocio</w:t>
      </w:r>
      <w:r>
        <w:rPr>
          <w:spacing w:val="-6"/>
        </w:rPr>
        <w:t xml:space="preserve"> </w:t>
      </w:r>
      <w:r>
        <w:t>que</w:t>
      </w:r>
      <w:r>
        <w:rPr>
          <w:spacing w:val="-6"/>
        </w:rPr>
        <w:t xml:space="preserve"> </w:t>
      </w:r>
      <w:r>
        <w:t>sean</w:t>
      </w:r>
      <w:r>
        <w:rPr>
          <w:spacing w:val="-8"/>
        </w:rPr>
        <w:t xml:space="preserve"> </w:t>
      </w:r>
      <w:r>
        <w:t>representativos en función de la construcción de su identidad, proyecto y modo de vida.</w:t>
      </w:r>
    </w:p>
    <w:p w14:paraId="16F09D78" w14:textId="77777777" w:rsidR="007E0B94" w:rsidRDefault="007E0B94">
      <w:pPr>
        <w:pStyle w:val="Textoindependiente"/>
        <w:spacing w:before="48"/>
      </w:pPr>
    </w:p>
    <w:p w14:paraId="27D5CF4D" w14:textId="77777777" w:rsidR="007E0B94" w:rsidRDefault="00000000">
      <w:pPr>
        <w:pStyle w:val="Textoindependiente"/>
        <w:spacing w:line="276" w:lineRule="auto"/>
        <w:ind w:left="369" w:right="505"/>
        <w:jc w:val="both"/>
      </w:pPr>
      <w:r>
        <w:t xml:space="preserve">Las Actividades </w:t>
      </w:r>
      <w:proofErr w:type="spellStart"/>
      <w:r>
        <w:t>Paraescolares</w:t>
      </w:r>
      <w:proofErr w:type="spellEnd"/>
      <w:r>
        <w:t xml:space="preserve"> buscan preservar los espacios y actividades extracurriculares,</w:t>
      </w:r>
      <w:r>
        <w:rPr>
          <w:spacing w:val="-3"/>
        </w:rPr>
        <w:t xml:space="preserve"> </w:t>
      </w:r>
      <w:r>
        <w:t>además</w:t>
      </w:r>
      <w:r>
        <w:rPr>
          <w:spacing w:val="-4"/>
        </w:rPr>
        <w:t xml:space="preserve"> </w:t>
      </w:r>
      <w:r>
        <w:t>de</w:t>
      </w:r>
      <w:r>
        <w:rPr>
          <w:spacing w:val="-6"/>
        </w:rPr>
        <w:t xml:space="preserve"> </w:t>
      </w:r>
      <w:r>
        <w:t>contribuir</w:t>
      </w:r>
      <w:r>
        <w:rPr>
          <w:spacing w:val="-4"/>
        </w:rPr>
        <w:t xml:space="preserve"> </w:t>
      </w:r>
      <w:r>
        <w:t>en</w:t>
      </w:r>
      <w:r>
        <w:rPr>
          <w:spacing w:val="-8"/>
        </w:rPr>
        <w:t xml:space="preserve"> </w:t>
      </w:r>
      <w:r>
        <w:t>la</w:t>
      </w:r>
      <w:r>
        <w:rPr>
          <w:spacing w:val="-6"/>
        </w:rPr>
        <w:t xml:space="preserve"> </w:t>
      </w:r>
      <w:r>
        <w:t>educación</w:t>
      </w:r>
      <w:r>
        <w:rPr>
          <w:spacing w:val="-8"/>
        </w:rPr>
        <w:t xml:space="preserve"> </w:t>
      </w:r>
      <w:r>
        <w:t>integral</w:t>
      </w:r>
      <w:r>
        <w:rPr>
          <w:spacing w:val="-7"/>
        </w:rPr>
        <w:t xml:space="preserve"> </w:t>
      </w:r>
      <w:r>
        <w:t>del</w:t>
      </w:r>
      <w:r>
        <w:rPr>
          <w:spacing w:val="-7"/>
        </w:rPr>
        <w:t xml:space="preserve"> </w:t>
      </w:r>
      <w:r>
        <w:t>estudiantado</w:t>
      </w:r>
      <w:r>
        <w:rPr>
          <w:spacing w:val="-7"/>
        </w:rPr>
        <w:t xml:space="preserve"> </w:t>
      </w:r>
      <w:r>
        <w:t>en</w:t>
      </w:r>
      <w:r>
        <w:rPr>
          <w:spacing w:val="-6"/>
        </w:rPr>
        <w:t xml:space="preserve"> </w:t>
      </w:r>
      <w:r>
        <w:t>sus diversas</w:t>
      </w:r>
      <w:r>
        <w:rPr>
          <w:spacing w:val="-9"/>
        </w:rPr>
        <w:t xml:space="preserve"> </w:t>
      </w:r>
      <w:r>
        <w:t>fases</w:t>
      </w:r>
      <w:r>
        <w:rPr>
          <w:spacing w:val="-7"/>
        </w:rPr>
        <w:t xml:space="preserve"> </w:t>
      </w:r>
      <w:r>
        <w:t>que</w:t>
      </w:r>
      <w:r>
        <w:rPr>
          <w:spacing w:val="-10"/>
        </w:rPr>
        <w:t xml:space="preserve"> </w:t>
      </w:r>
      <w:r>
        <w:t>lo</w:t>
      </w:r>
      <w:r>
        <w:rPr>
          <w:spacing w:val="-6"/>
        </w:rPr>
        <w:t xml:space="preserve"> </w:t>
      </w:r>
      <w:r>
        <w:t>componen:</w:t>
      </w:r>
      <w:r>
        <w:rPr>
          <w:spacing w:val="-6"/>
        </w:rPr>
        <w:t xml:space="preserve"> </w:t>
      </w:r>
      <w:r>
        <w:t>física,</w:t>
      </w:r>
      <w:r>
        <w:rPr>
          <w:spacing w:val="-6"/>
        </w:rPr>
        <w:t xml:space="preserve"> </w:t>
      </w:r>
      <w:r>
        <w:t>psicológica,</w:t>
      </w:r>
      <w:r>
        <w:rPr>
          <w:spacing w:val="-10"/>
        </w:rPr>
        <w:t xml:space="preserve"> </w:t>
      </w:r>
      <w:r>
        <w:t>emocional</w:t>
      </w:r>
      <w:r>
        <w:rPr>
          <w:spacing w:val="-10"/>
        </w:rPr>
        <w:t xml:space="preserve"> </w:t>
      </w:r>
      <w:r>
        <w:t>y</w:t>
      </w:r>
      <w:r>
        <w:rPr>
          <w:spacing w:val="-7"/>
        </w:rPr>
        <w:t xml:space="preserve"> </w:t>
      </w:r>
      <w:r>
        <w:t>social.</w:t>
      </w:r>
    </w:p>
    <w:p w14:paraId="507E741F" w14:textId="77777777" w:rsidR="007E0B94" w:rsidRDefault="007E0B94">
      <w:pPr>
        <w:pStyle w:val="Textoindependiente"/>
        <w:spacing w:before="44"/>
      </w:pPr>
    </w:p>
    <w:p w14:paraId="1E39971D" w14:textId="77777777" w:rsidR="007E0B94" w:rsidRDefault="00000000">
      <w:pPr>
        <w:pStyle w:val="Textoindependiente"/>
        <w:spacing w:line="276" w:lineRule="auto"/>
        <w:ind w:left="369" w:right="503"/>
        <w:jc w:val="both"/>
      </w:pPr>
      <w:r>
        <w:t xml:space="preserve">Al ser asignatura las AAC deben formar parte del trabajo colegiado, integrando situaciones didácticas propuestas por los mismos responsables de las actividades o favorecer aquellas que se elaboren por el propio colegiado, fomentando el trabajo </w:t>
      </w:r>
      <w:r>
        <w:rPr>
          <w:spacing w:val="-2"/>
        </w:rPr>
        <w:t>colaborativo</w:t>
      </w:r>
      <w:r>
        <w:rPr>
          <w:spacing w:val="-16"/>
        </w:rPr>
        <w:t xml:space="preserve"> </w:t>
      </w:r>
      <w:r>
        <w:rPr>
          <w:spacing w:val="-2"/>
        </w:rPr>
        <w:t>entre</w:t>
      </w:r>
      <w:r>
        <w:rPr>
          <w:spacing w:val="-15"/>
        </w:rPr>
        <w:t xml:space="preserve"> </w:t>
      </w:r>
      <w:r>
        <w:rPr>
          <w:spacing w:val="-2"/>
        </w:rPr>
        <w:t>el</w:t>
      </w:r>
      <w:r>
        <w:rPr>
          <w:spacing w:val="-16"/>
        </w:rPr>
        <w:t xml:space="preserve"> </w:t>
      </w:r>
      <w:r>
        <w:rPr>
          <w:spacing w:val="-2"/>
        </w:rPr>
        <w:t>personal</w:t>
      </w:r>
      <w:r>
        <w:rPr>
          <w:spacing w:val="-16"/>
        </w:rPr>
        <w:t xml:space="preserve"> </w:t>
      </w:r>
      <w:r>
        <w:rPr>
          <w:spacing w:val="-2"/>
        </w:rPr>
        <w:t>responsable</w:t>
      </w:r>
      <w:r>
        <w:rPr>
          <w:spacing w:val="-15"/>
        </w:rPr>
        <w:t xml:space="preserve"> </w:t>
      </w:r>
      <w:r>
        <w:rPr>
          <w:spacing w:val="-2"/>
        </w:rPr>
        <w:t>de</w:t>
      </w:r>
      <w:r>
        <w:rPr>
          <w:spacing w:val="-15"/>
        </w:rPr>
        <w:t xml:space="preserve"> </w:t>
      </w:r>
      <w:r>
        <w:rPr>
          <w:spacing w:val="-2"/>
        </w:rPr>
        <w:t>las</w:t>
      </w:r>
      <w:r>
        <w:rPr>
          <w:spacing w:val="-16"/>
        </w:rPr>
        <w:t xml:space="preserve"> </w:t>
      </w:r>
      <w:r>
        <w:rPr>
          <w:spacing w:val="-2"/>
        </w:rPr>
        <w:t>asignaturas</w:t>
      </w:r>
      <w:r>
        <w:rPr>
          <w:spacing w:val="-16"/>
        </w:rPr>
        <w:t xml:space="preserve"> </w:t>
      </w:r>
      <w:proofErr w:type="spellStart"/>
      <w:r>
        <w:rPr>
          <w:spacing w:val="-2"/>
        </w:rPr>
        <w:t>paraescolares</w:t>
      </w:r>
      <w:proofErr w:type="spellEnd"/>
      <w:r>
        <w:rPr>
          <w:spacing w:val="-16"/>
        </w:rPr>
        <w:t xml:space="preserve"> </w:t>
      </w:r>
      <w:r>
        <w:rPr>
          <w:spacing w:val="-2"/>
        </w:rPr>
        <w:t>y</w:t>
      </w:r>
      <w:r>
        <w:rPr>
          <w:spacing w:val="-16"/>
        </w:rPr>
        <w:t xml:space="preserve"> </w:t>
      </w:r>
      <w:r>
        <w:rPr>
          <w:spacing w:val="-2"/>
        </w:rPr>
        <w:t xml:space="preserve">curriculares. </w:t>
      </w:r>
      <w:r>
        <w:t xml:space="preserve">Promover el Arte Popular Mexicano, otorgando su importancia en las actividades </w:t>
      </w:r>
      <w:r>
        <w:rPr>
          <w:spacing w:val="-2"/>
        </w:rPr>
        <w:t>artísticas,</w:t>
      </w:r>
      <w:r>
        <w:rPr>
          <w:spacing w:val="-12"/>
        </w:rPr>
        <w:t xml:space="preserve"> </w:t>
      </w:r>
      <w:r>
        <w:rPr>
          <w:spacing w:val="-2"/>
        </w:rPr>
        <w:t>así</w:t>
      </w:r>
      <w:r>
        <w:rPr>
          <w:spacing w:val="-12"/>
        </w:rPr>
        <w:t xml:space="preserve"> </w:t>
      </w:r>
      <w:r>
        <w:rPr>
          <w:spacing w:val="-2"/>
        </w:rPr>
        <w:t>como</w:t>
      </w:r>
      <w:r>
        <w:rPr>
          <w:spacing w:val="-12"/>
        </w:rPr>
        <w:t xml:space="preserve"> </w:t>
      </w:r>
      <w:r>
        <w:rPr>
          <w:spacing w:val="-2"/>
        </w:rPr>
        <w:t>su</w:t>
      </w:r>
      <w:r>
        <w:rPr>
          <w:spacing w:val="-16"/>
        </w:rPr>
        <w:t xml:space="preserve"> </w:t>
      </w:r>
      <w:r>
        <w:rPr>
          <w:spacing w:val="-2"/>
        </w:rPr>
        <w:t>importancia</w:t>
      </w:r>
      <w:r>
        <w:rPr>
          <w:spacing w:val="-14"/>
        </w:rPr>
        <w:t xml:space="preserve"> </w:t>
      </w:r>
      <w:r>
        <w:rPr>
          <w:spacing w:val="-2"/>
        </w:rPr>
        <w:t>cultural</w:t>
      </w:r>
      <w:r>
        <w:rPr>
          <w:spacing w:val="-12"/>
        </w:rPr>
        <w:t xml:space="preserve"> </w:t>
      </w:r>
      <w:r>
        <w:rPr>
          <w:spacing w:val="-2"/>
        </w:rPr>
        <w:t>y</w:t>
      </w:r>
      <w:r>
        <w:rPr>
          <w:spacing w:val="-16"/>
        </w:rPr>
        <w:t xml:space="preserve"> </w:t>
      </w:r>
      <w:r>
        <w:rPr>
          <w:spacing w:val="-2"/>
        </w:rPr>
        <w:t>de</w:t>
      </w:r>
      <w:r>
        <w:rPr>
          <w:spacing w:val="-12"/>
        </w:rPr>
        <w:t xml:space="preserve"> </w:t>
      </w:r>
      <w:r>
        <w:rPr>
          <w:spacing w:val="-2"/>
        </w:rPr>
        <w:t>preservación.</w:t>
      </w:r>
      <w:r>
        <w:rPr>
          <w:spacing w:val="-14"/>
        </w:rPr>
        <w:t xml:space="preserve"> </w:t>
      </w:r>
      <w:r>
        <w:rPr>
          <w:spacing w:val="-2"/>
        </w:rPr>
        <w:t>El</w:t>
      </w:r>
      <w:r>
        <w:rPr>
          <w:spacing w:val="-12"/>
        </w:rPr>
        <w:t xml:space="preserve"> </w:t>
      </w:r>
      <w:r>
        <w:rPr>
          <w:spacing w:val="-2"/>
        </w:rPr>
        <w:t>personal</w:t>
      </w:r>
      <w:r>
        <w:rPr>
          <w:spacing w:val="-12"/>
        </w:rPr>
        <w:t xml:space="preserve"> </w:t>
      </w:r>
      <w:r>
        <w:rPr>
          <w:spacing w:val="-2"/>
        </w:rPr>
        <w:t>directivo</w:t>
      </w:r>
      <w:r>
        <w:rPr>
          <w:spacing w:val="-12"/>
        </w:rPr>
        <w:t xml:space="preserve"> </w:t>
      </w:r>
      <w:r>
        <w:rPr>
          <w:spacing w:val="-2"/>
        </w:rPr>
        <w:t xml:space="preserve">deberá </w:t>
      </w:r>
      <w:r>
        <w:t>gestionar</w:t>
      </w:r>
      <w:r>
        <w:rPr>
          <w:spacing w:val="-7"/>
        </w:rPr>
        <w:t xml:space="preserve"> </w:t>
      </w:r>
      <w:r>
        <w:t>convenios</w:t>
      </w:r>
      <w:r>
        <w:rPr>
          <w:spacing w:val="-10"/>
        </w:rPr>
        <w:t xml:space="preserve"> </w:t>
      </w:r>
      <w:r>
        <w:t>u</w:t>
      </w:r>
      <w:r>
        <w:rPr>
          <w:spacing w:val="-10"/>
        </w:rPr>
        <w:t xml:space="preserve"> </w:t>
      </w:r>
      <w:r>
        <w:t>otros</w:t>
      </w:r>
      <w:r>
        <w:rPr>
          <w:spacing w:val="-7"/>
        </w:rPr>
        <w:t xml:space="preserve"> </w:t>
      </w:r>
      <w:r>
        <w:t>que</w:t>
      </w:r>
      <w:r>
        <w:rPr>
          <w:spacing w:val="-6"/>
        </w:rPr>
        <w:t xml:space="preserve"> </w:t>
      </w:r>
      <w:r>
        <w:t>permitan</w:t>
      </w:r>
      <w:r>
        <w:rPr>
          <w:spacing w:val="-8"/>
        </w:rPr>
        <w:t xml:space="preserve"> </w:t>
      </w:r>
      <w:r>
        <w:t>al</w:t>
      </w:r>
      <w:r>
        <w:rPr>
          <w:spacing w:val="-7"/>
        </w:rPr>
        <w:t xml:space="preserve"> </w:t>
      </w:r>
      <w:r>
        <w:t>estudiantado</w:t>
      </w:r>
      <w:r>
        <w:rPr>
          <w:spacing w:val="-7"/>
        </w:rPr>
        <w:t xml:space="preserve"> </w:t>
      </w:r>
      <w:r>
        <w:t>el</w:t>
      </w:r>
      <w:r>
        <w:rPr>
          <w:spacing w:val="-7"/>
        </w:rPr>
        <w:t xml:space="preserve"> </w:t>
      </w:r>
      <w:r>
        <w:t>acceso</w:t>
      </w:r>
      <w:r>
        <w:rPr>
          <w:spacing w:val="-6"/>
        </w:rPr>
        <w:t xml:space="preserve"> </w:t>
      </w:r>
      <w:r>
        <w:t>a</w:t>
      </w:r>
      <w:r>
        <w:rPr>
          <w:spacing w:val="-8"/>
        </w:rPr>
        <w:t xml:space="preserve"> </w:t>
      </w:r>
      <w:r>
        <w:t>centros</w:t>
      </w:r>
      <w:r>
        <w:rPr>
          <w:spacing w:val="-7"/>
        </w:rPr>
        <w:t xml:space="preserve"> </w:t>
      </w:r>
      <w:r>
        <w:t>culturales, conferencias entre otros apoyos relacionados con las AAC.</w:t>
      </w:r>
    </w:p>
    <w:p w14:paraId="226702D0" w14:textId="77777777" w:rsidR="007E0B94" w:rsidRDefault="00000000">
      <w:pPr>
        <w:pStyle w:val="Textoindependiente"/>
        <w:spacing w:before="207" w:line="276" w:lineRule="auto"/>
        <w:ind w:left="369" w:right="505"/>
        <w:jc w:val="both"/>
      </w:pPr>
      <w:r>
        <w:t>El</w:t>
      </w:r>
      <w:r>
        <w:rPr>
          <w:spacing w:val="-20"/>
        </w:rPr>
        <w:t xml:space="preserve"> </w:t>
      </w:r>
      <w:r>
        <w:t>Arte</w:t>
      </w:r>
      <w:r>
        <w:rPr>
          <w:spacing w:val="-19"/>
        </w:rPr>
        <w:t xml:space="preserve"> </w:t>
      </w:r>
      <w:r>
        <w:t>es,</w:t>
      </w:r>
      <w:r>
        <w:rPr>
          <w:spacing w:val="-19"/>
        </w:rPr>
        <w:t xml:space="preserve"> </w:t>
      </w:r>
      <w:r>
        <w:t>en</w:t>
      </w:r>
      <w:r>
        <w:rPr>
          <w:spacing w:val="-20"/>
        </w:rPr>
        <w:t xml:space="preserve"> </w:t>
      </w:r>
      <w:r>
        <w:t>una</w:t>
      </w:r>
      <w:r>
        <w:rPr>
          <w:spacing w:val="-19"/>
        </w:rPr>
        <w:t xml:space="preserve"> </w:t>
      </w:r>
      <w:r>
        <w:t>de</w:t>
      </w:r>
      <w:r>
        <w:rPr>
          <w:spacing w:val="-20"/>
        </w:rPr>
        <w:t xml:space="preserve"> </w:t>
      </w:r>
      <w:r>
        <w:t>sus</w:t>
      </w:r>
      <w:r>
        <w:rPr>
          <w:spacing w:val="-19"/>
        </w:rPr>
        <w:t xml:space="preserve"> </w:t>
      </w:r>
      <w:r>
        <w:t>más</w:t>
      </w:r>
      <w:r>
        <w:rPr>
          <w:spacing w:val="-19"/>
        </w:rPr>
        <w:t xml:space="preserve"> </w:t>
      </w:r>
      <w:r>
        <w:t>diversas</w:t>
      </w:r>
      <w:r>
        <w:rPr>
          <w:spacing w:val="-20"/>
        </w:rPr>
        <w:t xml:space="preserve"> </w:t>
      </w:r>
      <w:r>
        <w:t>expresiones,</w:t>
      </w:r>
      <w:r>
        <w:rPr>
          <w:spacing w:val="-19"/>
        </w:rPr>
        <w:t xml:space="preserve"> </w:t>
      </w:r>
      <w:r>
        <w:t>una</w:t>
      </w:r>
      <w:r>
        <w:rPr>
          <w:spacing w:val="-19"/>
        </w:rPr>
        <w:t xml:space="preserve"> </w:t>
      </w:r>
      <w:r>
        <w:t>relación</w:t>
      </w:r>
      <w:r>
        <w:rPr>
          <w:spacing w:val="-20"/>
        </w:rPr>
        <w:t xml:space="preserve"> </w:t>
      </w:r>
      <w:r>
        <w:t>eminentemente</w:t>
      </w:r>
      <w:r>
        <w:rPr>
          <w:spacing w:val="-19"/>
        </w:rPr>
        <w:t xml:space="preserve"> </w:t>
      </w:r>
      <w:r>
        <w:t>social,</w:t>
      </w:r>
      <w:r>
        <w:rPr>
          <w:spacing w:val="-19"/>
        </w:rPr>
        <w:t xml:space="preserve"> </w:t>
      </w:r>
      <w:r>
        <w:t>y se</w:t>
      </w:r>
      <w:r>
        <w:rPr>
          <w:spacing w:val="-20"/>
        </w:rPr>
        <w:t xml:space="preserve"> </w:t>
      </w:r>
      <w:r>
        <w:t>encuentra</w:t>
      </w:r>
      <w:r>
        <w:rPr>
          <w:spacing w:val="-19"/>
        </w:rPr>
        <w:t xml:space="preserve"> </w:t>
      </w:r>
      <w:r>
        <w:t>en</w:t>
      </w:r>
      <w:r>
        <w:rPr>
          <w:spacing w:val="-19"/>
        </w:rPr>
        <w:t xml:space="preserve"> </w:t>
      </w:r>
      <w:r>
        <w:t>prácticamente</w:t>
      </w:r>
      <w:r>
        <w:rPr>
          <w:spacing w:val="-20"/>
        </w:rPr>
        <w:t xml:space="preserve"> </w:t>
      </w:r>
      <w:r>
        <w:t>todas</w:t>
      </w:r>
      <w:r>
        <w:rPr>
          <w:spacing w:val="-19"/>
        </w:rPr>
        <w:t xml:space="preserve"> </w:t>
      </w:r>
      <w:r>
        <w:t>nuestras</w:t>
      </w:r>
      <w:r>
        <w:rPr>
          <w:spacing w:val="-20"/>
        </w:rPr>
        <w:t xml:space="preserve"> </w:t>
      </w:r>
      <w:r>
        <w:t>relaciones</w:t>
      </w:r>
      <w:r>
        <w:rPr>
          <w:spacing w:val="-19"/>
        </w:rPr>
        <w:t xml:space="preserve"> </w:t>
      </w:r>
      <w:r>
        <w:t>humanas.</w:t>
      </w:r>
      <w:r>
        <w:rPr>
          <w:spacing w:val="-19"/>
        </w:rPr>
        <w:t xml:space="preserve"> </w:t>
      </w:r>
      <w:r>
        <w:t>Es</w:t>
      </w:r>
      <w:r>
        <w:rPr>
          <w:spacing w:val="-20"/>
        </w:rPr>
        <w:t xml:space="preserve"> </w:t>
      </w:r>
      <w:r>
        <w:t>un</w:t>
      </w:r>
      <w:r>
        <w:rPr>
          <w:spacing w:val="-19"/>
        </w:rPr>
        <w:t xml:space="preserve"> </w:t>
      </w:r>
      <w:r>
        <w:t>aspecto</w:t>
      </w:r>
      <w:r>
        <w:rPr>
          <w:spacing w:val="-19"/>
        </w:rPr>
        <w:t xml:space="preserve"> </w:t>
      </w:r>
      <w:r>
        <w:t>central de</w:t>
      </w:r>
      <w:r>
        <w:rPr>
          <w:spacing w:val="-9"/>
        </w:rPr>
        <w:t xml:space="preserve"> </w:t>
      </w:r>
      <w:r>
        <w:t>nuestra</w:t>
      </w:r>
      <w:r>
        <w:rPr>
          <w:spacing w:val="-13"/>
        </w:rPr>
        <w:t xml:space="preserve"> </w:t>
      </w:r>
      <w:r>
        <w:t>vida</w:t>
      </w:r>
      <w:r>
        <w:rPr>
          <w:spacing w:val="-11"/>
        </w:rPr>
        <w:t xml:space="preserve"> </w:t>
      </w:r>
      <w:r>
        <w:t>y</w:t>
      </w:r>
      <w:r>
        <w:rPr>
          <w:spacing w:val="-9"/>
        </w:rPr>
        <w:t xml:space="preserve"> </w:t>
      </w:r>
      <w:r>
        <w:t>nos</w:t>
      </w:r>
      <w:r>
        <w:rPr>
          <w:spacing w:val="-10"/>
        </w:rPr>
        <w:t xml:space="preserve"> </w:t>
      </w:r>
      <w:r>
        <w:t>diferencia</w:t>
      </w:r>
      <w:r>
        <w:rPr>
          <w:spacing w:val="-11"/>
        </w:rPr>
        <w:t xml:space="preserve"> </w:t>
      </w:r>
      <w:r>
        <w:t>del</w:t>
      </w:r>
      <w:r>
        <w:rPr>
          <w:spacing w:val="-9"/>
        </w:rPr>
        <w:t xml:space="preserve"> </w:t>
      </w:r>
      <w:r>
        <w:t>resto</w:t>
      </w:r>
      <w:r>
        <w:rPr>
          <w:spacing w:val="-9"/>
        </w:rPr>
        <w:t xml:space="preserve"> </w:t>
      </w:r>
      <w:r>
        <w:t>de</w:t>
      </w:r>
      <w:r>
        <w:rPr>
          <w:spacing w:val="-9"/>
        </w:rPr>
        <w:t xml:space="preserve"> </w:t>
      </w:r>
      <w:r>
        <w:t>los</w:t>
      </w:r>
      <w:r>
        <w:rPr>
          <w:spacing w:val="-10"/>
        </w:rPr>
        <w:t xml:space="preserve"> </w:t>
      </w:r>
      <w:r>
        <w:t>seres</w:t>
      </w:r>
      <w:r>
        <w:rPr>
          <w:spacing w:val="-12"/>
        </w:rPr>
        <w:t xml:space="preserve"> </w:t>
      </w:r>
      <w:r>
        <w:t>vivos</w:t>
      </w:r>
      <w:r>
        <w:rPr>
          <w:spacing w:val="-10"/>
        </w:rPr>
        <w:t xml:space="preserve"> </w:t>
      </w:r>
      <w:r>
        <w:t>que</w:t>
      </w:r>
      <w:r>
        <w:rPr>
          <w:spacing w:val="-11"/>
        </w:rPr>
        <w:t xml:space="preserve"> </w:t>
      </w:r>
      <w:r>
        <w:t>habitan</w:t>
      </w:r>
      <w:r>
        <w:rPr>
          <w:spacing w:val="-11"/>
        </w:rPr>
        <w:t xml:space="preserve"> </w:t>
      </w:r>
      <w:r>
        <w:t>este</w:t>
      </w:r>
      <w:r>
        <w:rPr>
          <w:spacing w:val="-9"/>
        </w:rPr>
        <w:t xml:space="preserve"> </w:t>
      </w:r>
      <w:r>
        <w:t>planeta,</w:t>
      </w:r>
      <w:r>
        <w:rPr>
          <w:spacing w:val="-11"/>
        </w:rPr>
        <w:t xml:space="preserve"> </w:t>
      </w:r>
      <w:r>
        <w:t>ya que</w:t>
      </w:r>
      <w:r>
        <w:rPr>
          <w:spacing w:val="-18"/>
        </w:rPr>
        <w:t xml:space="preserve"> </w:t>
      </w:r>
      <w:r>
        <w:t>el</w:t>
      </w:r>
      <w:r>
        <w:rPr>
          <w:spacing w:val="-18"/>
        </w:rPr>
        <w:t xml:space="preserve"> </w:t>
      </w:r>
      <w:r>
        <w:t>ser</w:t>
      </w:r>
      <w:r>
        <w:rPr>
          <w:spacing w:val="-18"/>
        </w:rPr>
        <w:t xml:space="preserve"> </w:t>
      </w:r>
      <w:r>
        <w:t>humano</w:t>
      </w:r>
      <w:r>
        <w:rPr>
          <w:spacing w:val="-20"/>
        </w:rPr>
        <w:t xml:space="preserve"> </w:t>
      </w:r>
      <w:r>
        <w:t>es</w:t>
      </w:r>
      <w:r>
        <w:rPr>
          <w:spacing w:val="-19"/>
        </w:rPr>
        <w:t xml:space="preserve"> </w:t>
      </w:r>
      <w:r>
        <w:t>el</w:t>
      </w:r>
      <w:r>
        <w:rPr>
          <w:spacing w:val="-17"/>
        </w:rPr>
        <w:t xml:space="preserve"> </w:t>
      </w:r>
      <w:r>
        <w:t>único</w:t>
      </w:r>
      <w:r>
        <w:rPr>
          <w:spacing w:val="-18"/>
        </w:rPr>
        <w:t xml:space="preserve"> </w:t>
      </w:r>
      <w:r>
        <w:t>capaz</w:t>
      </w:r>
      <w:r>
        <w:rPr>
          <w:spacing w:val="-18"/>
        </w:rPr>
        <w:t xml:space="preserve"> </w:t>
      </w:r>
      <w:r>
        <w:t>de</w:t>
      </w:r>
      <w:r>
        <w:rPr>
          <w:spacing w:val="-17"/>
        </w:rPr>
        <w:t xml:space="preserve"> </w:t>
      </w:r>
      <w:r>
        <w:t>producir,</w:t>
      </w:r>
      <w:r>
        <w:rPr>
          <w:spacing w:val="-17"/>
        </w:rPr>
        <w:t xml:space="preserve"> </w:t>
      </w:r>
      <w:r>
        <w:t>desarrollar</w:t>
      </w:r>
      <w:r>
        <w:rPr>
          <w:spacing w:val="-20"/>
        </w:rPr>
        <w:t xml:space="preserve"> </w:t>
      </w:r>
      <w:r>
        <w:t>y</w:t>
      </w:r>
      <w:r>
        <w:rPr>
          <w:spacing w:val="-17"/>
        </w:rPr>
        <w:t xml:space="preserve"> </w:t>
      </w:r>
      <w:r>
        <w:t>disfrutar</w:t>
      </w:r>
      <w:r>
        <w:rPr>
          <w:spacing w:val="-18"/>
        </w:rPr>
        <w:t xml:space="preserve"> </w:t>
      </w:r>
      <w:r>
        <w:t>de</w:t>
      </w:r>
      <w:r>
        <w:rPr>
          <w:spacing w:val="-20"/>
        </w:rPr>
        <w:t xml:space="preserve"> </w:t>
      </w:r>
      <w:r>
        <w:t>él.</w:t>
      </w:r>
      <w:r>
        <w:rPr>
          <w:spacing w:val="-16"/>
        </w:rPr>
        <w:t xml:space="preserve"> </w:t>
      </w:r>
      <w:r>
        <w:t>A</w:t>
      </w:r>
      <w:r>
        <w:rPr>
          <w:spacing w:val="-18"/>
        </w:rPr>
        <w:t xml:space="preserve"> </w:t>
      </w:r>
      <w:r>
        <w:t>través</w:t>
      </w:r>
      <w:r>
        <w:rPr>
          <w:spacing w:val="-18"/>
        </w:rPr>
        <w:t xml:space="preserve"> </w:t>
      </w:r>
      <w:r>
        <w:t xml:space="preserve">del </w:t>
      </w:r>
      <w:r>
        <w:rPr>
          <w:w w:val="105"/>
        </w:rPr>
        <w:t>Arte, se manifiesta no sólo su existencia, sino también su cultura. Desde tiempos históricos se concibió al Arte, y a su enseñanza, como una parte fundamental en la formación</w:t>
      </w:r>
      <w:r>
        <w:rPr>
          <w:spacing w:val="-25"/>
          <w:w w:val="105"/>
        </w:rPr>
        <w:t xml:space="preserve"> </w:t>
      </w:r>
      <w:r>
        <w:rPr>
          <w:w w:val="105"/>
        </w:rPr>
        <w:t>educativa</w:t>
      </w:r>
      <w:r>
        <w:rPr>
          <w:spacing w:val="-27"/>
          <w:w w:val="105"/>
        </w:rPr>
        <w:t xml:space="preserve"> </w:t>
      </w:r>
      <w:r>
        <w:rPr>
          <w:w w:val="105"/>
        </w:rPr>
        <w:t>de</w:t>
      </w:r>
      <w:r>
        <w:rPr>
          <w:spacing w:val="-23"/>
          <w:w w:val="105"/>
        </w:rPr>
        <w:t xml:space="preserve"> </w:t>
      </w:r>
      <w:r>
        <w:rPr>
          <w:w w:val="105"/>
        </w:rPr>
        <w:t>las</w:t>
      </w:r>
      <w:r>
        <w:rPr>
          <w:spacing w:val="-24"/>
          <w:w w:val="105"/>
        </w:rPr>
        <w:t xml:space="preserve"> </w:t>
      </w:r>
      <w:r>
        <w:rPr>
          <w:w w:val="105"/>
        </w:rPr>
        <w:t>personas.</w:t>
      </w:r>
    </w:p>
    <w:p w14:paraId="64E39FC8" w14:textId="77777777" w:rsidR="007E0B94" w:rsidRDefault="00000000">
      <w:pPr>
        <w:pStyle w:val="Textoindependiente"/>
        <w:spacing w:before="207" w:line="276" w:lineRule="auto"/>
        <w:ind w:left="369" w:right="510"/>
        <w:jc w:val="both"/>
      </w:pPr>
      <w:r>
        <w:t xml:space="preserve">Por medio del objeto de arte la humanidad satisface sus necesidades estéticas de conocimiento y también de comunicación: manifiesta su ideología, sus percepciones </w:t>
      </w:r>
      <w:r>
        <w:rPr>
          <w:spacing w:val="-2"/>
        </w:rPr>
        <w:t>subjetivas,</w:t>
      </w:r>
      <w:r>
        <w:rPr>
          <w:spacing w:val="-14"/>
        </w:rPr>
        <w:t xml:space="preserve"> </w:t>
      </w:r>
      <w:r>
        <w:rPr>
          <w:spacing w:val="-2"/>
        </w:rPr>
        <w:t>su</w:t>
      </w:r>
      <w:r>
        <w:rPr>
          <w:spacing w:val="-14"/>
        </w:rPr>
        <w:t xml:space="preserve"> </w:t>
      </w:r>
      <w:r>
        <w:rPr>
          <w:spacing w:val="-2"/>
        </w:rPr>
        <w:t>visión</w:t>
      </w:r>
      <w:r>
        <w:rPr>
          <w:spacing w:val="-16"/>
        </w:rPr>
        <w:t xml:space="preserve"> </w:t>
      </w:r>
      <w:r>
        <w:rPr>
          <w:spacing w:val="-2"/>
        </w:rPr>
        <w:t>de</w:t>
      </w:r>
      <w:r>
        <w:rPr>
          <w:spacing w:val="-14"/>
        </w:rPr>
        <w:t xml:space="preserve"> </w:t>
      </w:r>
      <w:r>
        <w:rPr>
          <w:spacing w:val="-2"/>
        </w:rPr>
        <w:t>la</w:t>
      </w:r>
      <w:r>
        <w:rPr>
          <w:spacing w:val="-16"/>
        </w:rPr>
        <w:t xml:space="preserve"> </w:t>
      </w:r>
      <w:r>
        <w:rPr>
          <w:spacing w:val="-2"/>
        </w:rPr>
        <w:t>realidad;</w:t>
      </w:r>
      <w:r>
        <w:rPr>
          <w:spacing w:val="-14"/>
        </w:rPr>
        <w:t xml:space="preserve"> </w:t>
      </w:r>
      <w:r>
        <w:rPr>
          <w:spacing w:val="-2"/>
        </w:rPr>
        <w:t>se</w:t>
      </w:r>
      <w:r>
        <w:rPr>
          <w:spacing w:val="-14"/>
        </w:rPr>
        <w:t xml:space="preserve"> </w:t>
      </w:r>
      <w:r>
        <w:rPr>
          <w:spacing w:val="-2"/>
        </w:rPr>
        <w:t>crea</w:t>
      </w:r>
      <w:r>
        <w:rPr>
          <w:spacing w:val="-16"/>
        </w:rPr>
        <w:t xml:space="preserve"> </w:t>
      </w:r>
      <w:r>
        <w:rPr>
          <w:spacing w:val="-2"/>
        </w:rPr>
        <w:t>un</w:t>
      </w:r>
      <w:r>
        <w:rPr>
          <w:spacing w:val="-16"/>
        </w:rPr>
        <w:t xml:space="preserve"> </w:t>
      </w:r>
      <w:r>
        <w:rPr>
          <w:spacing w:val="-2"/>
        </w:rPr>
        <w:t>vínculo</w:t>
      </w:r>
      <w:r>
        <w:rPr>
          <w:spacing w:val="-14"/>
        </w:rPr>
        <w:t xml:space="preserve"> </w:t>
      </w:r>
      <w:r>
        <w:rPr>
          <w:spacing w:val="-2"/>
        </w:rPr>
        <w:t>entre</w:t>
      </w:r>
      <w:r>
        <w:rPr>
          <w:spacing w:val="-14"/>
        </w:rPr>
        <w:t xml:space="preserve"> </w:t>
      </w:r>
      <w:r>
        <w:rPr>
          <w:spacing w:val="-2"/>
        </w:rPr>
        <w:t>la</w:t>
      </w:r>
      <w:r>
        <w:rPr>
          <w:spacing w:val="-16"/>
        </w:rPr>
        <w:t xml:space="preserve"> </w:t>
      </w:r>
      <w:r>
        <w:rPr>
          <w:spacing w:val="-2"/>
        </w:rPr>
        <w:t>personalidad</w:t>
      </w:r>
      <w:r>
        <w:rPr>
          <w:spacing w:val="-17"/>
        </w:rPr>
        <w:t xml:space="preserve"> </w:t>
      </w:r>
      <w:r>
        <w:rPr>
          <w:spacing w:val="-2"/>
        </w:rPr>
        <w:t>del</w:t>
      </w:r>
      <w:r>
        <w:rPr>
          <w:spacing w:val="-14"/>
        </w:rPr>
        <w:t xml:space="preserve"> </w:t>
      </w:r>
      <w:r>
        <w:rPr>
          <w:spacing w:val="-2"/>
        </w:rPr>
        <w:t>creador,</w:t>
      </w:r>
      <w:r>
        <w:rPr>
          <w:spacing w:val="-14"/>
        </w:rPr>
        <w:t xml:space="preserve"> </w:t>
      </w:r>
      <w:r>
        <w:rPr>
          <w:spacing w:val="-2"/>
        </w:rPr>
        <w:t xml:space="preserve">la </w:t>
      </w:r>
      <w:r>
        <w:t>estructura</w:t>
      </w:r>
      <w:r>
        <w:rPr>
          <w:spacing w:val="-19"/>
        </w:rPr>
        <w:t xml:space="preserve"> </w:t>
      </w:r>
      <w:r>
        <w:t>cultural</w:t>
      </w:r>
      <w:r>
        <w:rPr>
          <w:spacing w:val="-15"/>
        </w:rPr>
        <w:t xml:space="preserve"> </w:t>
      </w:r>
      <w:r>
        <w:t>de</w:t>
      </w:r>
      <w:r>
        <w:rPr>
          <w:spacing w:val="-20"/>
        </w:rPr>
        <w:t xml:space="preserve"> </w:t>
      </w:r>
      <w:r>
        <w:t>una</w:t>
      </w:r>
      <w:r>
        <w:rPr>
          <w:spacing w:val="-17"/>
        </w:rPr>
        <w:t xml:space="preserve"> </w:t>
      </w:r>
      <w:r>
        <w:t>época</w:t>
      </w:r>
      <w:r>
        <w:rPr>
          <w:spacing w:val="-16"/>
        </w:rPr>
        <w:t xml:space="preserve"> </w:t>
      </w:r>
      <w:r>
        <w:t>determinada</w:t>
      </w:r>
      <w:r>
        <w:rPr>
          <w:spacing w:val="-18"/>
        </w:rPr>
        <w:t xml:space="preserve"> </w:t>
      </w:r>
      <w:r>
        <w:t>que</w:t>
      </w:r>
      <w:r>
        <w:rPr>
          <w:spacing w:val="-15"/>
        </w:rPr>
        <w:t xml:space="preserve"> </w:t>
      </w:r>
      <w:r>
        <w:t>le</w:t>
      </w:r>
      <w:r>
        <w:rPr>
          <w:spacing w:val="-15"/>
        </w:rPr>
        <w:t xml:space="preserve"> </w:t>
      </w:r>
      <w:r>
        <w:t>tocó</w:t>
      </w:r>
      <w:r>
        <w:rPr>
          <w:spacing w:val="-18"/>
        </w:rPr>
        <w:t xml:space="preserve"> </w:t>
      </w:r>
      <w:r>
        <w:t>vivir,</w:t>
      </w:r>
      <w:r>
        <w:rPr>
          <w:spacing w:val="-15"/>
        </w:rPr>
        <w:t xml:space="preserve"> </w:t>
      </w:r>
      <w:r>
        <w:t>y</w:t>
      </w:r>
      <w:r>
        <w:rPr>
          <w:spacing w:val="-19"/>
        </w:rPr>
        <w:t xml:space="preserve"> </w:t>
      </w:r>
      <w:r>
        <w:t>el</w:t>
      </w:r>
      <w:r>
        <w:rPr>
          <w:spacing w:val="-15"/>
        </w:rPr>
        <w:t xml:space="preserve"> </w:t>
      </w:r>
      <w:r>
        <w:t>universo</w:t>
      </w:r>
      <w:r>
        <w:rPr>
          <w:spacing w:val="-15"/>
        </w:rPr>
        <w:t xml:space="preserve"> </w:t>
      </w:r>
      <w:r>
        <w:t>simbólico</w:t>
      </w:r>
      <w:r>
        <w:rPr>
          <w:spacing w:val="-19"/>
        </w:rPr>
        <w:t xml:space="preserve"> </w:t>
      </w:r>
      <w:r>
        <w:t>de representaciones que</w:t>
      </w:r>
      <w:r>
        <w:rPr>
          <w:spacing w:val="-2"/>
        </w:rPr>
        <w:t xml:space="preserve"> </w:t>
      </w:r>
      <w:r>
        <w:t>la obra comunica. Desde esta</w:t>
      </w:r>
      <w:r>
        <w:rPr>
          <w:spacing w:val="-2"/>
        </w:rPr>
        <w:t xml:space="preserve"> </w:t>
      </w:r>
      <w:r>
        <w:t>perspectiva,</w:t>
      </w:r>
      <w:r>
        <w:rPr>
          <w:spacing w:val="-2"/>
        </w:rPr>
        <w:t xml:space="preserve"> </w:t>
      </w:r>
      <w:r>
        <w:t>podemos</w:t>
      </w:r>
      <w:r>
        <w:rPr>
          <w:spacing w:val="-3"/>
        </w:rPr>
        <w:t xml:space="preserve"> </w:t>
      </w:r>
      <w:r>
        <w:t>considerar</w:t>
      </w:r>
      <w:r>
        <w:rPr>
          <w:spacing w:val="-3"/>
        </w:rPr>
        <w:t xml:space="preserve"> </w:t>
      </w:r>
      <w:r>
        <w:t>al Arte como un lenguaje en función de un sistema de símbolos y representaciones estéticas involucradas en el proceso de elaboración y</w:t>
      </w:r>
      <w:r>
        <w:rPr>
          <w:spacing w:val="-1"/>
        </w:rPr>
        <w:t xml:space="preserve"> </w:t>
      </w:r>
      <w:r>
        <w:t>conformación del objeto de arte.</w:t>
      </w:r>
    </w:p>
    <w:p w14:paraId="0B759AAB" w14:textId="77777777" w:rsidR="007E0B94" w:rsidRDefault="00000000">
      <w:pPr>
        <w:pStyle w:val="Textoindependiente"/>
        <w:spacing w:before="207" w:line="276" w:lineRule="auto"/>
        <w:ind w:left="369" w:right="503"/>
        <w:jc w:val="both"/>
      </w:pPr>
      <w:r>
        <w:t>Las</w:t>
      </w:r>
      <w:r>
        <w:rPr>
          <w:spacing w:val="-3"/>
        </w:rPr>
        <w:t xml:space="preserve"> </w:t>
      </w:r>
      <w:r>
        <w:t>manifestaciones</w:t>
      </w:r>
      <w:r>
        <w:rPr>
          <w:spacing w:val="-3"/>
        </w:rPr>
        <w:t xml:space="preserve"> </w:t>
      </w:r>
      <w:r>
        <w:t>artísticas</w:t>
      </w:r>
      <w:r>
        <w:rPr>
          <w:spacing w:val="-5"/>
        </w:rPr>
        <w:t xml:space="preserve"> </w:t>
      </w:r>
      <w:r>
        <w:t>son</w:t>
      </w:r>
      <w:r>
        <w:rPr>
          <w:spacing w:val="-6"/>
        </w:rPr>
        <w:t xml:space="preserve"> </w:t>
      </w:r>
      <w:r>
        <w:t>una</w:t>
      </w:r>
      <w:r>
        <w:rPr>
          <w:spacing w:val="-4"/>
        </w:rPr>
        <w:t xml:space="preserve"> </w:t>
      </w:r>
      <w:r>
        <w:t>proyección</w:t>
      </w:r>
      <w:r>
        <w:rPr>
          <w:spacing w:val="-6"/>
        </w:rPr>
        <w:t xml:space="preserve"> </w:t>
      </w:r>
      <w:r>
        <w:t>y</w:t>
      </w:r>
      <w:r>
        <w:rPr>
          <w:spacing w:val="-4"/>
        </w:rPr>
        <w:t xml:space="preserve"> </w:t>
      </w:r>
      <w:r>
        <w:t>síntesis</w:t>
      </w:r>
      <w:r>
        <w:rPr>
          <w:spacing w:val="-2"/>
        </w:rPr>
        <w:t xml:space="preserve"> </w:t>
      </w:r>
      <w:r>
        <w:t>de</w:t>
      </w:r>
      <w:r>
        <w:rPr>
          <w:spacing w:val="-4"/>
        </w:rPr>
        <w:t xml:space="preserve"> </w:t>
      </w:r>
      <w:r>
        <w:t>la</w:t>
      </w:r>
      <w:r>
        <w:rPr>
          <w:spacing w:val="-5"/>
        </w:rPr>
        <w:t xml:space="preserve"> </w:t>
      </w:r>
      <w:r>
        <w:t>cultura,</w:t>
      </w:r>
      <w:r>
        <w:rPr>
          <w:spacing w:val="-4"/>
        </w:rPr>
        <w:t xml:space="preserve"> </w:t>
      </w:r>
      <w:r>
        <w:t>conllevan</w:t>
      </w:r>
      <w:r>
        <w:rPr>
          <w:spacing w:val="-6"/>
        </w:rPr>
        <w:t xml:space="preserve"> </w:t>
      </w:r>
      <w:r>
        <w:t>una carga</w:t>
      </w:r>
      <w:r>
        <w:rPr>
          <w:spacing w:val="-16"/>
        </w:rPr>
        <w:t xml:space="preserve"> </w:t>
      </w:r>
      <w:r>
        <w:t>social</w:t>
      </w:r>
      <w:r>
        <w:rPr>
          <w:spacing w:val="-17"/>
        </w:rPr>
        <w:t xml:space="preserve"> </w:t>
      </w:r>
      <w:r>
        <w:t>e</w:t>
      </w:r>
      <w:r>
        <w:rPr>
          <w:spacing w:val="-14"/>
        </w:rPr>
        <w:t xml:space="preserve"> </w:t>
      </w:r>
      <w:r>
        <w:t>histórica</w:t>
      </w:r>
      <w:r>
        <w:rPr>
          <w:spacing w:val="-16"/>
        </w:rPr>
        <w:t xml:space="preserve"> </w:t>
      </w:r>
      <w:r>
        <w:t>acorde</w:t>
      </w:r>
      <w:r>
        <w:rPr>
          <w:spacing w:val="-14"/>
        </w:rPr>
        <w:t xml:space="preserve"> </w:t>
      </w:r>
      <w:r>
        <w:t>a</w:t>
      </w:r>
      <w:r>
        <w:rPr>
          <w:spacing w:val="-18"/>
        </w:rPr>
        <w:t xml:space="preserve"> </w:t>
      </w:r>
      <w:r>
        <w:t>la</w:t>
      </w:r>
      <w:r>
        <w:rPr>
          <w:spacing w:val="-18"/>
        </w:rPr>
        <w:t xml:space="preserve"> </w:t>
      </w:r>
      <w:r>
        <w:t>experiencia</w:t>
      </w:r>
      <w:r>
        <w:rPr>
          <w:spacing w:val="-16"/>
        </w:rPr>
        <w:t xml:space="preserve"> </w:t>
      </w:r>
      <w:r>
        <w:t>y</w:t>
      </w:r>
      <w:r>
        <w:rPr>
          <w:spacing w:val="-17"/>
        </w:rPr>
        <w:t xml:space="preserve"> </w:t>
      </w:r>
      <w:r>
        <w:t>percepción</w:t>
      </w:r>
      <w:r>
        <w:rPr>
          <w:spacing w:val="-16"/>
        </w:rPr>
        <w:t xml:space="preserve"> </w:t>
      </w:r>
      <w:r>
        <w:t>subjetiva</w:t>
      </w:r>
      <w:r>
        <w:rPr>
          <w:spacing w:val="-16"/>
        </w:rPr>
        <w:t xml:space="preserve"> </w:t>
      </w:r>
      <w:r>
        <w:t>de</w:t>
      </w:r>
      <w:r>
        <w:rPr>
          <w:spacing w:val="-16"/>
        </w:rPr>
        <w:t xml:space="preserve"> </w:t>
      </w:r>
      <w:r>
        <w:t>quién</w:t>
      </w:r>
      <w:r>
        <w:rPr>
          <w:spacing w:val="-18"/>
        </w:rPr>
        <w:t xml:space="preserve"> </w:t>
      </w:r>
      <w:r>
        <w:t>las</w:t>
      </w:r>
      <w:r>
        <w:rPr>
          <w:spacing w:val="-15"/>
        </w:rPr>
        <w:t xml:space="preserve"> </w:t>
      </w:r>
      <w:r>
        <w:t xml:space="preserve">realiza y también de quienes las proyectan. Por ello, las Actividades Artísticas y Culturales se definen como aquellas que desarrollan, a través de las representaciones y </w:t>
      </w:r>
      <w:r>
        <w:rPr>
          <w:spacing w:val="-2"/>
        </w:rPr>
        <w:t>manifestaciones</w:t>
      </w:r>
      <w:r>
        <w:rPr>
          <w:spacing w:val="-18"/>
        </w:rPr>
        <w:t xml:space="preserve"> </w:t>
      </w:r>
      <w:r>
        <w:rPr>
          <w:spacing w:val="-2"/>
        </w:rPr>
        <w:t>expresivas,</w:t>
      </w:r>
      <w:r>
        <w:rPr>
          <w:spacing w:val="-17"/>
        </w:rPr>
        <w:t xml:space="preserve"> </w:t>
      </w:r>
      <w:r>
        <w:rPr>
          <w:spacing w:val="-2"/>
        </w:rPr>
        <w:t>los</w:t>
      </w:r>
      <w:r>
        <w:rPr>
          <w:spacing w:val="-17"/>
        </w:rPr>
        <w:t xml:space="preserve"> </w:t>
      </w:r>
      <w:r>
        <w:rPr>
          <w:spacing w:val="-2"/>
        </w:rPr>
        <w:t>aspectos</w:t>
      </w:r>
      <w:r>
        <w:rPr>
          <w:spacing w:val="-18"/>
        </w:rPr>
        <w:t xml:space="preserve"> </w:t>
      </w:r>
      <w:r>
        <w:rPr>
          <w:spacing w:val="-2"/>
        </w:rPr>
        <w:t>teórico</w:t>
      </w:r>
      <w:r>
        <w:rPr>
          <w:spacing w:val="-17"/>
        </w:rPr>
        <w:t xml:space="preserve"> </w:t>
      </w:r>
      <w:r>
        <w:rPr>
          <w:spacing w:val="-2"/>
        </w:rPr>
        <w:t>formativos</w:t>
      </w:r>
      <w:r>
        <w:rPr>
          <w:spacing w:val="-18"/>
        </w:rPr>
        <w:t xml:space="preserve"> </w:t>
      </w:r>
      <w:r>
        <w:rPr>
          <w:spacing w:val="-2"/>
        </w:rPr>
        <w:t>(históricos,</w:t>
      </w:r>
      <w:r>
        <w:rPr>
          <w:spacing w:val="-17"/>
        </w:rPr>
        <w:t xml:space="preserve"> </w:t>
      </w:r>
      <w:r>
        <w:rPr>
          <w:spacing w:val="-2"/>
        </w:rPr>
        <w:t>estéticos,</w:t>
      </w:r>
      <w:r>
        <w:rPr>
          <w:spacing w:val="-17"/>
        </w:rPr>
        <w:t xml:space="preserve"> </w:t>
      </w:r>
      <w:r>
        <w:rPr>
          <w:spacing w:val="-2"/>
        </w:rPr>
        <w:t xml:space="preserve">técnicos </w:t>
      </w:r>
      <w:r>
        <w:t>o temáticos) que procuran el aprendizaje y ayudan a desarrollar una habilidad especial en</w:t>
      </w:r>
      <w:r>
        <w:rPr>
          <w:spacing w:val="-11"/>
        </w:rPr>
        <w:t xml:space="preserve"> </w:t>
      </w:r>
      <w:r>
        <w:t>el</w:t>
      </w:r>
      <w:r>
        <w:rPr>
          <w:spacing w:val="-10"/>
        </w:rPr>
        <w:t xml:space="preserve"> </w:t>
      </w:r>
      <w:r>
        <w:t>estudiantado</w:t>
      </w:r>
      <w:r>
        <w:rPr>
          <w:spacing w:val="-9"/>
        </w:rPr>
        <w:t xml:space="preserve"> </w:t>
      </w:r>
      <w:r>
        <w:t>a</w:t>
      </w:r>
      <w:r>
        <w:rPr>
          <w:spacing w:val="-9"/>
        </w:rPr>
        <w:t xml:space="preserve"> </w:t>
      </w:r>
      <w:r>
        <w:t>la</w:t>
      </w:r>
      <w:r>
        <w:rPr>
          <w:spacing w:val="-9"/>
        </w:rPr>
        <w:t xml:space="preserve"> </w:t>
      </w:r>
      <w:r>
        <w:t>vez</w:t>
      </w:r>
      <w:r>
        <w:rPr>
          <w:spacing w:val="-10"/>
        </w:rPr>
        <w:t xml:space="preserve"> </w:t>
      </w:r>
      <w:r>
        <w:t>que</w:t>
      </w:r>
      <w:r>
        <w:rPr>
          <w:spacing w:val="-6"/>
        </w:rPr>
        <w:t xml:space="preserve"> </w:t>
      </w:r>
      <w:r>
        <w:t>posibilitan</w:t>
      </w:r>
      <w:r>
        <w:rPr>
          <w:spacing w:val="-9"/>
        </w:rPr>
        <w:t xml:space="preserve"> </w:t>
      </w:r>
      <w:r>
        <w:t>reconocer,</w:t>
      </w:r>
      <w:r>
        <w:rPr>
          <w:spacing w:val="-6"/>
        </w:rPr>
        <w:t xml:space="preserve"> </w:t>
      </w:r>
      <w:r>
        <w:t>desarrollar</w:t>
      </w:r>
      <w:r>
        <w:rPr>
          <w:spacing w:val="-10"/>
        </w:rPr>
        <w:t xml:space="preserve"> </w:t>
      </w:r>
      <w:r>
        <w:t>y</w:t>
      </w:r>
      <w:r>
        <w:rPr>
          <w:spacing w:val="-6"/>
        </w:rPr>
        <w:t xml:space="preserve"> </w:t>
      </w:r>
      <w:r>
        <w:t>apreciar</w:t>
      </w:r>
      <w:r>
        <w:rPr>
          <w:spacing w:val="-10"/>
        </w:rPr>
        <w:t xml:space="preserve"> </w:t>
      </w:r>
      <w:r>
        <w:t>la</w:t>
      </w:r>
      <w:r>
        <w:rPr>
          <w:spacing w:val="-7"/>
        </w:rPr>
        <w:t xml:space="preserve"> </w:t>
      </w:r>
      <w:r>
        <w:t>diversidad de expresiones culturales y artísticas basadas en sus emociones, sentimientos y pensamientos,</w:t>
      </w:r>
      <w:r>
        <w:rPr>
          <w:spacing w:val="23"/>
        </w:rPr>
        <w:t xml:space="preserve">  </w:t>
      </w:r>
      <w:r>
        <w:t>y</w:t>
      </w:r>
      <w:r>
        <w:rPr>
          <w:spacing w:val="22"/>
        </w:rPr>
        <w:t xml:space="preserve">  </w:t>
      </w:r>
      <w:r>
        <w:t>su</w:t>
      </w:r>
      <w:r>
        <w:rPr>
          <w:spacing w:val="23"/>
        </w:rPr>
        <w:t xml:space="preserve">  </w:t>
      </w:r>
      <w:r>
        <w:t>participación</w:t>
      </w:r>
      <w:r>
        <w:rPr>
          <w:spacing w:val="23"/>
        </w:rPr>
        <w:t xml:space="preserve">  </w:t>
      </w:r>
      <w:r>
        <w:t>en</w:t>
      </w:r>
      <w:r>
        <w:rPr>
          <w:spacing w:val="22"/>
        </w:rPr>
        <w:t xml:space="preserve">  </w:t>
      </w:r>
      <w:r>
        <w:t>diversas</w:t>
      </w:r>
      <w:r>
        <w:rPr>
          <w:spacing w:val="23"/>
        </w:rPr>
        <w:t xml:space="preserve">  </w:t>
      </w:r>
      <w:r>
        <w:t>actividades</w:t>
      </w:r>
      <w:r>
        <w:rPr>
          <w:spacing w:val="22"/>
        </w:rPr>
        <w:t xml:space="preserve">  </w:t>
      </w:r>
      <w:r>
        <w:t>tales</w:t>
      </w:r>
      <w:r>
        <w:rPr>
          <w:spacing w:val="23"/>
        </w:rPr>
        <w:t xml:space="preserve">  </w:t>
      </w:r>
      <w:r>
        <w:t>como:</w:t>
      </w:r>
      <w:r>
        <w:rPr>
          <w:spacing w:val="24"/>
        </w:rPr>
        <w:t xml:space="preserve">  </w:t>
      </w:r>
      <w:r>
        <w:rPr>
          <w:spacing w:val="-2"/>
        </w:rPr>
        <w:t>talleres,</w:t>
      </w:r>
    </w:p>
    <w:p w14:paraId="39BB51E3"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62413B0B" w14:textId="77777777" w:rsidR="007E0B94" w:rsidRDefault="00000000">
      <w:pPr>
        <w:pStyle w:val="Textoindependiente"/>
        <w:spacing w:before="82" w:line="276" w:lineRule="auto"/>
        <w:ind w:left="369" w:right="510"/>
        <w:jc w:val="both"/>
      </w:pPr>
      <w:r>
        <w:rPr>
          <w:noProof/>
        </w:rPr>
        <w:lastRenderedPageBreak/>
        <w:drawing>
          <wp:anchor distT="0" distB="0" distL="0" distR="0" simplePos="0" relativeHeight="15731200" behindDoc="0" locked="0" layoutInCell="1" allowOverlap="1" wp14:anchorId="4847348A" wp14:editId="6EB77124">
            <wp:simplePos x="0" y="0"/>
            <wp:positionH relativeFrom="page">
              <wp:posOffset>-1</wp:posOffset>
            </wp:positionH>
            <wp:positionV relativeFrom="page">
              <wp:posOffset>3417439</wp:posOffset>
            </wp:positionV>
            <wp:extent cx="487045" cy="727494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487045" cy="7274941"/>
                    </a:xfrm>
                    <a:prstGeom prst="rect">
                      <a:avLst/>
                    </a:prstGeom>
                  </pic:spPr>
                </pic:pic>
              </a:graphicData>
            </a:graphic>
          </wp:anchor>
        </w:drawing>
      </w:r>
      <w:r>
        <w:t>conferencias, cine, artes plásticas, teatro, música, danza, creación literaria, tradiciones populares, entre otras.</w:t>
      </w:r>
    </w:p>
    <w:p w14:paraId="7B82FD11" w14:textId="77777777" w:rsidR="007E0B94" w:rsidRDefault="00000000">
      <w:pPr>
        <w:pStyle w:val="Textoindependiente"/>
        <w:spacing w:before="201" w:line="276" w:lineRule="auto"/>
        <w:ind w:left="369" w:right="506"/>
        <w:jc w:val="both"/>
      </w:pPr>
      <w:r>
        <w:t>Un</w:t>
      </w:r>
      <w:r>
        <w:rPr>
          <w:spacing w:val="-14"/>
        </w:rPr>
        <w:t xml:space="preserve"> </w:t>
      </w:r>
      <w:r>
        <w:t>aspecto</w:t>
      </w:r>
      <w:r>
        <w:rPr>
          <w:spacing w:val="-13"/>
        </w:rPr>
        <w:t xml:space="preserve"> </w:t>
      </w:r>
      <w:r>
        <w:t>fundamental</w:t>
      </w:r>
      <w:r>
        <w:rPr>
          <w:spacing w:val="-13"/>
        </w:rPr>
        <w:t xml:space="preserve"> </w:t>
      </w:r>
      <w:r>
        <w:t>para</w:t>
      </w:r>
      <w:r>
        <w:rPr>
          <w:spacing w:val="-14"/>
        </w:rPr>
        <w:t xml:space="preserve"> </w:t>
      </w:r>
      <w:r>
        <w:t>la</w:t>
      </w:r>
      <w:r>
        <w:rPr>
          <w:spacing w:val="-13"/>
        </w:rPr>
        <w:t xml:space="preserve"> </w:t>
      </w:r>
      <w:r>
        <w:t>implementación</w:t>
      </w:r>
      <w:r>
        <w:rPr>
          <w:spacing w:val="-14"/>
        </w:rPr>
        <w:t xml:space="preserve"> </w:t>
      </w:r>
      <w:r>
        <w:t>de</w:t>
      </w:r>
      <w:r>
        <w:rPr>
          <w:spacing w:val="-15"/>
        </w:rPr>
        <w:t xml:space="preserve"> </w:t>
      </w:r>
      <w:r>
        <w:t>las</w:t>
      </w:r>
      <w:r>
        <w:rPr>
          <w:spacing w:val="-13"/>
        </w:rPr>
        <w:t xml:space="preserve"> </w:t>
      </w:r>
      <w:r>
        <w:t>AAC</w:t>
      </w:r>
      <w:r>
        <w:rPr>
          <w:spacing w:val="-14"/>
        </w:rPr>
        <w:t xml:space="preserve"> </w:t>
      </w:r>
      <w:r>
        <w:t>es</w:t>
      </w:r>
      <w:r>
        <w:rPr>
          <w:spacing w:val="-13"/>
        </w:rPr>
        <w:t xml:space="preserve"> </w:t>
      </w:r>
      <w:r>
        <w:t>el</w:t>
      </w:r>
      <w:r>
        <w:rPr>
          <w:spacing w:val="-15"/>
        </w:rPr>
        <w:t xml:space="preserve"> </w:t>
      </w:r>
      <w:r>
        <w:t>trabajo</w:t>
      </w:r>
      <w:r>
        <w:rPr>
          <w:spacing w:val="-13"/>
        </w:rPr>
        <w:t xml:space="preserve"> </w:t>
      </w:r>
      <w:r>
        <w:t>realizado</w:t>
      </w:r>
      <w:r>
        <w:rPr>
          <w:spacing w:val="-13"/>
        </w:rPr>
        <w:t xml:space="preserve"> </w:t>
      </w:r>
      <w:r>
        <w:t>desde la difusión cultural de cada plantel, orientada a promover la creación de proyectos educativos para el acercamiento del estudiantado a las diversas manifestaciones que derivan del arte; enfocadas a la movilización de distintos saberes entre la comunidad docente y estudiantil garantizando el acceso de bienes y productos de consumo culturales al estudiantado de cada plantel en un contexto de equidad e igualdad de oportunidades.</w:t>
      </w:r>
      <w:r>
        <w:rPr>
          <w:spacing w:val="-20"/>
        </w:rPr>
        <w:t xml:space="preserve"> </w:t>
      </w:r>
      <w:r>
        <w:t>Es</w:t>
      </w:r>
      <w:r>
        <w:rPr>
          <w:spacing w:val="-19"/>
        </w:rPr>
        <w:t xml:space="preserve"> </w:t>
      </w:r>
      <w:r>
        <w:t>así</w:t>
      </w:r>
      <w:r>
        <w:rPr>
          <w:spacing w:val="-19"/>
        </w:rPr>
        <w:t xml:space="preserve"> </w:t>
      </w:r>
      <w:r>
        <w:t>como,</w:t>
      </w:r>
      <w:r>
        <w:rPr>
          <w:spacing w:val="-20"/>
        </w:rPr>
        <w:t xml:space="preserve"> </w:t>
      </w:r>
      <w:r>
        <w:t>por</w:t>
      </w:r>
      <w:r>
        <w:rPr>
          <w:spacing w:val="-19"/>
        </w:rPr>
        <w:t xml:space="preserve"> </w:t>
      </w:r>
      <w:r>
        <w:t>medio</w:t>
      </w:r>
      <w:r>
        <w:rPr>
          <w:spacing w:val="-16"/>
        </w:rPr>
        <w:t xml:space="preserve"> </w:t>
      </w:r>
      <w:r>
        <w:t>de</w:t>
      </w:r>
      <w:r>
        <w:rPr>
          <w:spacing w:val="-18"/>
        </w:rPr>
        <w:t xml:space="preserve"> </w:t>
      </w:r>
      <w:r>
        <w:t>la</w:t>
      </w:r>
      <w:r>
        <w:rPr>
          <w:spacing w:val="-20"/>
        </w:rPr>
        <w:t xml:space="preserve"> </w:t>
      </w:r>
      <w:r>
        <w:t>difusión</w:t>
      </w:r>
      <w:r>
        <w:rPr>
          <w:spacing w:val="-19"/>
        </w:rPr>
        <w:t xml:space="preserve"> </w:t>
      </w:r>
      <w:r>
        <w:t>de</w:t>
      </w:r>
      <w:r>
        <w:rPr>
          <w:spacing w:val="-18"/>
        </w:rPr>
        <w:t xml:space="preserve"> </w:t>
      </w:r>
      <w:r>
        <w:t>la</w:t>
      </w:r>
      <w:r>
        <w:rPr>
          <w:spacing w:val="-18"/>
        </w:rPr>
        <w:t xml:space="preserve"> </w:t>
      </w:r>
      <w:r>
        <w:t>diversidad</w:t>
      </w:r>
      <w:r>
        <w:rPr>
          <w:spacing w:val="-19"/>
        </w:rPr>
        <w:t xml:space="preserve"> </w:t>
      </w:r>
      <w:r>
        <w:t>cultural</w:t>
      </w:r>
      <w:r>
        <w:rPr>
          <w:spacing w:val="-18"/>
        </w:rPr>
        <w:t xml:space="preserve"> </w:t>
      </w:r>
      <w:r>
        <w:t>de</w:t>
      </w:r>
      <w:r>
        <w:rPr>
          <w:spacing w:val="-18"/>
        </w:rPr>
        <w:t xml:space="preserve"> </w:t>
      </w:r>
      <w:r>
        <w:t>nuestras comunidades reconocemos las tradiciones de las regiones de nuestro país, dialogamos con</w:t>
      </w:r>
      <w:r>
        <w:rPr>
          <w:spacing w:val="-17"/>
        </w:rPr>
        <w:t xml:space="preserve"> </w:t>
      </w:r>
      <w:r>
        <w:t>manifestaciones</w:t>
      </w:r>
      <w:r>
        <w:rPr>
          <w:spacing w:val="-16"/>
        </w:rPr>
        <w:t xml:space="preserve"> </w:t>
      </w:r>
      <w:r>
        <w:t>artísticas</w:t>
      </w:r>
      <w:r>
        <w:rPr>
          <w:spacing w:val="-16"/>
        </w:rPr>
        <w:t xml:space="preserve"> </w:t>
      </w:r>
      <w:r>
        <w:t>internacionales</w:t>
      </w:r>
      <w:r>
        <w:rPr>
          <w:spacing w:val="-16"/>
        </w:rPr>
        <w:t xml:space="preserve"> </w:t>
      </w:r>
      <w:r>
        <w:t>y</w:t>
      </w:r>
      <w:r>
        <w:rPr>
          <w:spacing w:val="-14"/>
        </w:rPr>
        <w:t xml:space="preserve"> </w:t>
      </w:r>
      <w:r>
        <w:t>fortalecemos</w:t>
      </w:r>
      <w:r>
        <w:rPr>
          <w:spacing w:val="-16"/>
        </w:rPr>
        <w:t xml:space="preserve"> </w:t>
      </w:r>
      <w:r>
        <w:t>la</w:t>
      </w:r>
      <w:r>
        <w:rPr>
          <w:spacing w:val="-16"/>
        </w:rPr>
        <w:t xml:space="preserve"> </w:t>
      </w:r>
      <w:r>
        <w:t>educación</w:t>
      </w:r>
      <w:r>
        <w:rPr>
          <w:spacing w:val="-17"/>
        </w:rPr>
        <w:t xml:space="preserve"> </w:t>
      </w:r>
      <w:r>
        <w:t>integral</w:t>
      </w:r>
      <w:r>
        <w:rPr>
          <w:spacing w:val="-14"/>
        </w:rPr>
        <w:t xml:space="preserve"> </w:t>
      </w:r>
      <w:r>
        <w:t>de</w:t>
      </w:r>
      <w:r>
        <w:rPr>
          <w:spacing w:val="-14"/>
        </w:rPr>
        <w:t xml:space="preserve"> </w:t>
      </w:r>
      <w:r>
        <w:t xml:space="preserve">los </w:t>
      </w:r>
      <w:r>
        <w:rPr>
          <w:spacing w:val="-2"/>
        </w:rPr>
        <w:t>bachilleres.</w:t>
      </w:r>
    </w:p>
    <w:p w14:paraId="6B3380D7" w14:textId="77777777" w:rsidR="007E0B94" w:rsidRDefault="00000000">
      <w:pPr>
        <w:pStyle w:val="Textoindependiente"/>
        <w:spacing w:before="212" w:line="276" w:lineRule="auto"/>
        <w:ind w:left="369" w:right="505"/>
        <w:jc w:val="both"/>
      </w:pPr>
      <w:r>
        <w:t xml:space="preserve">La promoción de las AAC para todos los planteles coordinados por esta Dirección debe </w:t>
      </w:r>
      <w:r>
        <w:rPr>
          <w:spacing w:val="-2"/>
        </w:rPr>
        <w:t>estar</w:t>
      </w:r>
      <w:r>
        <w:rPr>
          <w:spacing w:val="-16"/>
        </w:rPr>
        <w:t xml:space="preserve"> </w:t>
      </w:r>
      <w:r>
        <w:rPr>
          <w:spacing w:val="-2"/>
        </w:rPr>
        <w:t>orientada</w:t>
      </w:r>
      <w:r>
        <w:rPr>
          <w:spacing w:val="-17"/>
        </w:rPr>
        <w:t xml:space="preserve"> </w:t>
      </w:r>
      <w:r>
        <w:rPr>
          <w:spacing w:val="-2"/>
        </w:rPr>
        <w:t>además</w:t>
      </w:r>
      <w:r>
        <w:rPr>
          <w:spacing w:val="-16"/>
        </w:rPr>
        <w:t xml:space="preserve"> </w:t>
      </w:r>
      <w:r>
        <w:rPr>
          <w:spacing w:val="-2"/>
        </w:rPr>
        <w:t>a</w:t>
      </w:r>
      <w:r>
        <w:rPr>
          <w:spacing w:val="-17"/>
        </w:rPr>
        <w:t xml:space="preserve"> </w:t>
      </w:r>
      <w:r>
        <w:rPr>
          <w:spacing w:val="-2"/>
        </w:rPr>
        <w:t>la</w:t>
      </w:r>
      <w:r>
        <w:rPr>
          <w:spacing w:val="-16"/>
        </w:rPr>
        <w:t xml:space="preserve"> </w:t>
      </w:r>
      <w:r>
        <w:rPr>
          <w:spacing w:val="-2"/>
        </w:rPr>
        <w:t>promoción</w:t>
      </w:r>
      <w:r>
        <w:rPr>
          <w:spacing w:val="-17"/>
        </w:rPr>
        <w:t xml:space="preserve"> </w:t>
      </w:r>
      <w:r>
        <w:rPr>
          <w:spacing w:val="-2"/>
        </w:rPr>
        <w:t>del</w:t>
      </w:r>
      <w:r>
        <w:rPr>
          <w:spacing w:val="-18"/>
        </w:rPr>
        <w:t xml:space="preserve"> </w:t>
      </w:r>
      <w:r>
        <w:rPr>
          <w:spacing w:val="-2"/>
        </w:rPr>
        <w:t>arte</w:t>
      </w:r>
      <w:r>
        <w:rPr>
          <w:spacing w:val="-15"/>
        </w:rPr>
        <w:t xml:space="preserve"> </w:t>
      </w:r>
      <w:r>
        <w:rPr>
          <w:spacing w:val="-2"/>
        </w:rPr>
        <w:t>y</w:t>
      </w:r>
      <w:r>
        <w:rPr>
          <w:spacing w:val="-16"/>
        </w:rPr>
        <w:t xml:space="preserve"> </w:t>
      </w:r>
      <w:r>
        <w:rPr>
          <w:spacing w:val="-2"/>
        </w:rPr>
        <w:t>la</w:t>
      </w:r>
      <w:r>
        <w:rPr>
          <w:spacing w:val="-16"/>
        </w:rPr>
        <w:t xml:space="preserve"> </w:t>
      </w:r>
      <w:r>
        <w:rPr>
          <w:spacing w:val="-2"/>
        </w:rPr>
        <w:t>cultura</w:t>
      </w:r>
      <w:r>
        <w:rPr>
          <w:spacing w:val="-17"/>
        </w:rPr>
        <w:t xml:space="preserve"> </w:t>
      </w:r>
      <w:r>
        <w:rPr>
          <w:spacing w:val="-2"/>
        </w:rPr>
        <w:t>dentro</w:t>
      </w:r>
      <w:r>
        <w:rPr>
          <w:spacing w:val="-16"/>
        </w:rPr>
        <w:t xml:space="preserve"> </w:t>
      </w:r>
      <w:r>
        <w:rPr>
          <w:spacing w:val="-2"/>
        </w:rPr>
        <w:t>de</w:t>
      </w:r>
      <w:r>
        <w:rPr>
          <w:spacing w:val="-14"/>
        </w:rPr>
        <w:t xml:space="preserve"> </w:t>
      </w:r>
      <w:r>
        <w:rPr>
          <w:spacing w:val="-2"/>
        </w:rPr>
        <w:t>las</w:t>
      </w:r>
      <w:r>
        <w:rPr>
          <w:spacing w:val="-16"/>
        </w:rPr>
        <w:t xml:space="preserve"> </w:t>
      </w:r>
      <w:r>
        <w:rPr>
          <w:spacing w:val="-2"/>
        </w:rPr>
        <w:t>escuelas.</w:t>
      </w:r>
      <w:r>
        <w:rPr>
          <w:spacing w:val="-14"/>
        </w:rPr>
        <w:t xml:space="preserve"> </w:t>
      </w:r>
      <w:r>
        <w:rPr>
          <w:spacing w:val="-2"/>
        </w:rPr>
        <w:t xml:space="preserve">Motivar </w:t>
      </w:r>
      <w:r>
        <w:t>entre el estudiantado su asistencia a eventos artísticos y culturales, que contemplen situaciones diversificadas e inclusivas. Por otro lado, los planteles deben buscar o acondicionar en todo momento (de acuerdo con su infraestructura y materiales disponibles),</w:t>
      </w:r>
      <w:r>
        <w:rPr>
          <w:spacing w:val="-3"/>
        </w:rPr>
        <w:t xml:space="preserve"> </w:t>
      </w:r>
      <w:r>
        <w:t>espacios</w:t>
      </w:r>
      <w:r>
        <w:rPr>
          <w:spacing w:val="-4"/>
        </w:rPr>
        <w:t xml:space="preserve"> </w:t>
      </w:r>
      <w:r>
        <w:t>donde se pueda</w:t>
      </w:r>
      <w:r>
        <w:rPr>
          <w:spacing w:val="-1"/>
        </w:rPr>
        <w:t xml:space="preserve"> </w:t>
      </w:r>
      <w:r>
        <w:t>también</w:t>
      </w:r>
      <w:r>
        <w:rPr>
          <w:spacing w:val="-1"/>
        </w:rPr>
        <w:t xml:space="preserve"> </w:t>
      </w:r>
      <w:r>
        <w:t>ofertar actividades</w:t>
      </w:r>
      <w:r>
        <w:rPr>
          <w:spacing w:val="-1"/>
        </w:rPr>
        <w:t xml:space="preserve"> </w:t>
      </w:r>
      <w:r>
        <w:t>fuera</w:t>
      </w:r>
      <w:r>
        <w:rPr>
          <w:spacing w:val="-1"/>
        </w:rPr>
        <w:t xml:space="preserve"> </w:t>
      </w:r>
      <w:r>
        <w:t>de los</w:t>
      </w:r>
      <w:r>
        <w:rPr>
          <w:spacing w:val="-1"/>
        </w:rPr>
        <w:t xml:space="preserve"> </w:t>
      </w:r>
      <w:r>
        <w:t>horarios escolares (talleres variados), implementando además estrategias que coadyuven a detectar a aquellos estudiantes con cualidades y talentos artísticos.</w:t>
      </w:r>
    </w:p>
    <w:p w14:paraId="31E2A820" w14:textId="77777777" w:rsidR="007E0B94" w:rsidRDefault="00000000">
      <w:pPr>
        <w:pStyle w:val="Textoindependiente"/>
        <w:spacing w:before="207" w:line="276" w:lineRule="auto"/>
        <w:ind w:left="369" w:right="506"/>
        <w:jc w:val="both"/>
      </w:pPr>
      <w:r>
        <w:t>El</w:t>
      </w:r>
      <w:r>
        <w:rPr>
          <w:spacing w:val="-4"/>
        </w:rPr>
        <w:t xml:space="preserve"> </w:t>
      </w:r>
      <w:r>
        <w:t>presente</w:t>
      </w:r>
      <w:r>
        <w:rPr>
          <w:spacing w:val="-6"/>
        </w:rPr>
        <w:t xml:space="preserve"> </w:t>
      </w:r>
      <w:r>
        <w:t>lineamiento</w:t>
      </w:r>
      <w:r>
        <w:rPr>
          <w:spacing w:val="-4"/>
        </w:rPr>
        <w:t xml:space="preserve"> </w:t>
      </w:r>
      <w:r>
        <w:t>contempla</w:t>
      </w:r>
      <w:r>
        <w:rPr>
          <w:spacing w:val="-8"/>
        </w:rPr>
        <w:t xml:space="preserve"> </w:t>
      </w:r>
      <w:r>
        <w:t>el</w:t>
      </w:r>
      <w:r>
        <w:rPr>
          <w:spacing w:val="-4"/>
        </w:rPr>
        <w:t xml:space="preserve"> </w:t>
      </w:r>
      <w:r>
        <w:t>sentir</w:t>
      </w:r>
      <w:r>
        <w:rPr>
          <w:spacing w:val="-6"/>
        </w:rPr>
        <w:t xml:space="preserve"> </w:t>
      </w:r>
      <w:r>
        <w:t>de</w:t>
      </w:r>
      <w:r>
        <w:rPr>
          <w:spacing w:val="-4"/>
        </w:rPr>
        <w:t xml:space="preserve"> </w:t>
      </w:r>
      <w:r>
        <w:t>una</w:t>
      </w:r>
      <w:r>
        <w:rPr>
          <w:spacing w:val="-9"/>
        </w:rPr>
        <w:t xml:space="preserve"> </w:t>
      </w:r>
      <w:r>
        <w:t>muestra</w:t>
      </w:r>
      <w:r>
        <w:rPr>
          <w:spacing w:val="-9"/>
        </w:rPr>
        <w:t xml:space="preserve"> </w:t>
      </w:r>
      <w:r>
        <w:t>de</w:t>
      </w:r>
      <w:r>
        <w:rPr>
          <w:spacing w:val="-4"/>
        </w:rPr>
        <w:t xml:space="preserve"> </w:t>
      </w:r>
      <w:r>
        <w:t>planteles</w:t>
      </w:r>
      <w:r>
        <w:rPr>
          <w:spacing w:val="-8"/>
        </w:rPr>
        <w:t xml:space="preserve"> </w:t>
      </w:r>
      <w:r>
        <w:t>educativos</w:t>
      </w:r>
      <w:r>
        <w:rPr>
          <w:spacing w:val="-5"/>
        </w:rPr>
        <w:t xml:space="preserve"> </w:t>
      </w:r>
      <w:r>
        <w:t>que fueron</w:t>
      </w:r>
      <w:r>
        <w:rPr>
          <w:spacing w:val="-11"/>
        </w:rPr>
        <w:t xml:space="preserve"> </w:t>
      </w:r>
      <w:r>
        <w:t>considerados</w:t>
      </w:r>
      <w:r>
        <w:rPr>
          <w:spacing w:val="-9"/>
        </w:rPr>
        <w:t xml:space="preserve"> </w:t>
      </w:r>
      <w:r>
        <w:t>para</w:t>
      </w:r>
      <w:r>
        <w:rPr>
          <w:spacing w:val="-9"/>
        </w:rPr>
        <w:t xml:space="preserve"> </w:t>
      </w:r>
      <w:r>
        <w:t>conocer</w:t>
      </w:r>
      <w:r>
        <w:rPr>
          <w:spacing w:val="-9"/>
        </w:rPr>
        <w:t xml:space="preserve"> </w:t>
      </w:r>
      <w:r>
        <w:t>las</w:t>
      </w:r>
      <w:r>
        <w:rPr>
          <w:spacing w:val="-9"/>
        </w:rPr>
        <w:t xml:space="preserve"> </w:t>
      </w:r>
      <w:r>
        <w:t>necesidades</w:t>
      </w:r>
      <w:r>
        <w:rPr>
          <w:spacing w:val="-9"/>
        </w:rPr>
        <w:t xml:space="preserve"> </w:t>
      </w:r>
      <w:r>
        <w:t>en</w:t>
      </w:r>
      <w:r>
        <w:rPr>
          <w:spacing w:val="-11"/>
        </w:rPr>
        <w:t xml:space="preserve"> </w:t>
      </w:r>
      <w:r>
        <w:t>la</w:t>
      </w:r>
      <w:r>
        <w:rPr>
          <w:spacing w:val="-13"/>
        </w:rPr>
        <w:t xml:space="preserve"> </w:t>
      </w:r>
      <w:r>
        <w:t>materia</w:t>
      </w:r>
      <w:r>
        <w:rPr>
          <w:spacing w:val="-13"/>
        </w:rPr>
        <w:t xml:space="preserve"> </w:t>
      </w:r>
      <w:r>
        <w:t>de</w:t>
      </w:r>
      <w:r>
        <w:rPr>
          <w:spacing w:val="-8"/>
        </w:rPr>
        <w:t xml:space="preserve"> </w:t>
      </w:r>
      <w:r>
        <w:t>las</w:t>
      </w:r>
      <w:r>
        <w:rPr>
          <w:spacing w:val="-9"/>
        </w:rPr>
        <w:t xml:space="preserve"> </w:t>
      </w:r>
      <w:r>
        <w:t>AAC,</w:t>
      </w:r>
      <w:r>
        <w:rPr>
          <w:spacing w:val="-12"/>
        </w:rPr>
        <w:t xml:space="preserve"> </w:t>
      </w:r>
      <w:r>
        <w:t>en</w:t>
      </w:r>
      <w:r>
        <w:rPr>
          <w:spacing w:val="-11"/>
        </w:rPr>
        <w:t xml:space="preserve"> </w:t>
      </w:r>
      <w:r>
        <w:t>donde</w:t>
      </w:r>
      <w:r>
        <w:rPr>
          <w:spacing w:val="-12"/>
        </w:rPr>
        <w:t xml:space="preserve"> </w:t>
      </w:r>
      <w:r>
        <w:t>se tomaron</w:t>
      </w:r>
      <w:r>
        <w:rPr>
          <w:spacing w:val="-20"/>
        </w:rPr>
        <w:t xml:space="preserve"> </w:t>
      </w:r>
      <w:r>
        <w:t>en</w:t>
      </w:r>
      <w:r>
        <w:rPr>
          <w:spacing w:val="-19"/>
        </w:rPr>
        <w:t xml:space="preserve"> </w:t>
      </w:r>
      <w:r>
        <w:t>cuenta</w:t>
      </w:r>
      <w:r>
        <w:rPr>
          <w:spacing w:val="-19"/>
        </w:rPr>
        <w:t xml:space="preserve"> </w:t>
      </w:r>
      <w:r>
        <w:t>temas</w:t>
      </w:r>
      <w:r>
        <w:rPr>
          <w:spacing w:val="-20"/>
        </w:rPr>
        <w:t xml:space="preserve"> </w:t>
      </w:r>
      <w:r>
        <w:t>sobre</w:t>
      </w:r>
      <w:r>
        <w:rPr>
          <w:spacing w:val="-19"/>
        </w:rPr>
        <w:t xml:space="preserve"> </w:t>
      </w:r>
      <w:r>
        <w:t>infraestructura,</w:t>
      </w:r>
      <w:r>
        <w:rPr>
          <w:spacing w:val="-20"/>
        </w:rPr>
        <w:t xml:space="preserve"> </w:t>
      </w:r>
      <w:r>
        <w:t>formación</w:t>
      </w:r>
      <w:r>
        <w:rPr>
          <w:spacing w:val="-19"/>
        </w:rPr>
        <w:t xml:space="preserve"> </w:t>
      </w:r>
      <w:r>
        <w:t>del</w:t>
      </w:r>
      <w:r>
        <w:rPr>
          <w:spacing w:val="-19"/>
        </w:rPr>
        <w:t xml:space="preserve"> </w:t>
      </w:r>
      <w:r>
        <w:t>personal</w:t>
      </w:r>
      <w:r>
        <w:rPr>
          <w:spacing w:val="-20"/>
        </w:rPr>
        <w:t xml:space="preserve"> </w:t>
      </w:r>
      <w:r>
        <w:t>responsable,</w:t>
      </w:r>
      <w:r>
        <w:rPr>
          <w:spacing w:val="-19"/>
        </w:rPr>
        <w:t xml:space="preserve"> </w:t>
      </w:r>
      <w:r>
        <w:t xml:space="preserve">tipo </w:t>
      </w:r>
      <w:r>
        <w:rPr>
          <w:spacing w:val="-2"/>
        </w:rPr>
        <w:t>de</w:t>
      </w:r>
      <w:r>
        <w:rPr>
          <w:spacing w:val="-18"/>
        </w:rPr>
        <w:t xml:space="preserve"> </w:t>
      </w:r>
      <w:r>
        <w:rPr>
          <w:spacing w:val="-2"/>
        </w:rPr>
        <w:t>actividades</w:t>
      </w:r>
      <w:r>
        <w:rPr>
          <w:spacing w:val="-17"/>
        </w:rPr>
        <w:t xml:space="preserve"> </w:t>
      </w:r>
      <w:r>
        <w:rPr>
          <w:spacing w:val="-2"/>
        </w:rPr>
        <w:t>artísticas</w:t>
      </w:r>
      <w:r>
        <w:rPr>
          <w:spacing w:val="-17"/>
        </w:rPr>
        <w:t xml:space="preserve"> </w:t>
      </w:r>
      <w:r>
        <w:rPr>
          <w:spacing w:val="-2"/>
        </w:rPr>
        <w:t>que</w:t>
      </w:r>
      <w:r>
        <w:rPr>
          <w:spacing w:val="-18"/>
        </w:rPr>
        <w:t xml:space="preserve"> </w:t>
      </w:r>
      <w:r>
        <w:rPr>
          <w:spacing w:val="-2"/>
        </w:rPr>
        <w:t>se</w:t>
      </w:r>
      <w:r>
        <w:rPr>
          <w:spacing w:val="-17"/>
        </w:rPr>
        <w:t xml:space="preserve"> </w:t>
      </w:r>
      <w:r>
        <w:rPr>
          <w:spacing w:val="-2"/>
        </w:rPr>
        <w:t>imparten.</w:t>
      </w:r>
      <w:r>
        <w:rPr>
          <w:spacing w:val="-18"/>
        </w:rPr>
        <w:t xml:space="preserve"> </w:t>
      </w:r>
      <w:r>
        <w:rPr>
          <w:spacing w:val="-2"/>
        </w:rPr>
        <w:t>Se</w:t>
      </w:r>
      <w:r>
        <w:rPr>
          <w:spacing w:val="-17"/>
        </w:rPr>
        <w:t xml:space="preserve"> </w:t>
      </w:r>
      <w:r>
        <w:rPr>
          <w:spacing w:val="-2"/>
        </w:rPr>
        <w:t>analizaron</w:t>
      </w:r>
      <w:r>
        <w:rPr>
          <w:spacing w:val="-17"/>
        </w:rPr>
        <w:t xml:space="preserve"> </w:t>
      </w:r>
      <w:r>
        <w:rPr>
          <w:spacing w:val="-2"/>
        </w:rPr>
        <w:t>los</w:t>
      </w:r>
      <w:r>
        <w:rPr>
          <w:spacing w:val="-18"/>
        </w:rPr>
        <w:t xml:space="preserve"> </w:t>
      </w:r>
      <w:r>
        <w:rPr>
          <w:spacing w:val="-2"/>
        </w:rPr>
        <w:t>talleres</w:t>
      </w:r>
      <w:r>
        <w:rPr>
          <w:spacing w:val="-17"/>
        </w:rPr>
        <w:t xml:space="preserve"> </w:t>
      </w:r>
      <w:r>
        <w:rPr>
          <w:spacing w:val="-2"/>
        </w:rPr>
        <w:t>artísticos</w:t>
      </w:r>
      <w:r>
        <w:rPr>
          <w:spacing w:val="-17"/>
        </w:rPr>
        <w:t xml:space="preserve"> </w:t>
      </w:r>
      <w:r>
        <w:rPr>
          <w:spacing w:val="-2"/>
        </w:rPr>
        <w:t>y</w:t>
      </w:r>
      <w:r>
        <w:rPr>
          <w:spacing w:val="-18"/>
        </w:rPr>
        <w:t xml:space="preserve"> </w:t>
      </w:r>
      <w:r>
        <w:rPr>
          <w:spacing w:val="-2"/>
        </w:rPr>
        <w:t>las</w:t>
      </w:r>
      <w:r>
        <w:rPr>
          <w:spacing w:val="-17"/>
        </w:rPr>
        <w:t xml:space="preserve"> </w:t>
      </w:r>
      <w:r>
        <w:rPr>
          <w:spacing w:val="-2"/>
        </w:rPr>
        <w:t xml:space="preserve">distintas </w:t>
      </w:r>
      <w:r>
        <w:t>actividades que son impartidas en los planteles, la vinculación con otras dependencias para</w:t>
      </w:r>
      <w:r>
        <w:rPr>
          <w:spacing w:val="-8"/>
        </w:rPr>
        <w:t xml:space="preserve"> </w:t>
      </w:r>
      <w:r>
        <w:t>el</w:t>
      </w:r>
      <w:r>
        <w:rPr>
          <w:spacing w:val="-7"/>
        </w:rPr>
        <w:t xml:space="preserve"> </w:t>
      </w:r>
      <w:r>
        <w:t>desarrollo</w:t>
      </w:r>
      <w:r>
        <w:rPr>
          <w:spacing w:val="-9"/>
        </w:rPr>
        <w:t xml:space="preserve"> </w:t>
      </w:r>
      <w:r>
        <w:t>y</w:t>
      </w:r>
      <w:r>
        <w:rPr>
          <w:spacing w:val="-7"/>
        </w:rPr>
        <w:t xml:space="preserve"> </w:t>
      </w:r>
      <w:r>
        <w:t>fomento</w:t>
      </w:r>
      <w:r>
        <w:rPr>
          <w:spacing w:val="-7"/>
        </w:rPr>
        <w:t xml:space="preserve"> </w:t>
      </w:r>
      <w:r>
        <w:t>de</w:t>
      </w:r>
      <w:r>
        <w:rPr>
          <w:spacing w:val="-9"/>
        </w:rPr>
        <w:t xml:space="preserve"> </w:t>
      </w:r>
      <w:r>
        <w:t>las</w:t>
      </w:r>
      <w:r>
        <w:rPr>
          <w:spacing w:val="-8"/>
        </w:rPr>
        <w:t xml:space="preserve"> </w:t>
      </w:r>
      <w:r>
        <w:t>AAC,</w:t>
      </w:r>
      <w:r>
        <w:rPr>
          <w:spacing w:val="-9"/>
        </w:rPr>
        <w:t xml:space="preserve"> </w:t>
      </w:r>
      <w:r>
        <w:t>la</w:t>
      </w:r>
      <w:r>
        <w:rPr>
          <w:spacing w:val="-10"/>
        </w:rPr>
        <w:t xml:space="preserve"> </w:t>
      </w:r>
      <w:r>
        <w:t>manera</w:t>
      </w:r>
      <w:r>
        <w:rPr>
          <w:spacing w:val="-11"/>
        </w:rPr>
        <w:t xml:space="preserve"> </w:t>
      </w:r>
      <w:r>
        <w:t>en</w:t>
      </w:r>
      <w:r>
        <w:rPr>
          <w:spacing w:val="-9"/>
        </w:rPr>
        <w:t xml:space="preserve"> </w:t>
      </w:r>
      <w:r>
        <w:t>que</w:t>
      </w:r>
      <w:r>
        <w:rPr>
          <w:spacing w:val="-9"/>
        </w:rPr>
        <w:t xml:space="preserve"> </w:t>
      </w:r>
      <w:r>
        <w:t>se</w:t>
      </w:r>
      <w:r>
        <w:rPr>
          <w:spacing w:val="-7"/>
        </w:rPr>
        <w:t xml:space="preserve"> </w:t>
      </w:r>
      <w:r>
        <w:t>planifican</w:t>
      </w:r>
      <w:r>
        <w:rPr>
          <w:spacing w:val="-9"/>
        </w:rPr>
        <w:t xml:space="preserve"> </w:t>
      </w:r>
      <w:r>
        <w:t>y</w:t>
      </w:r>
      <w:r>
        <w:rPr>
          <w:spacing w:val="-10"/>
        </w:rPr>
        <w:t xml:space="preserve"> </w:t>
      </w:r>
      <w:r>
        <w:t>desarrollan</w:t>
      </w:r>
      <w:r>
        <w:rPr>
          <w:spacing w:val="-9"/>
        </w:rPr>
        <w:t xml:space="preserve"> </w:t>
      </w:r>
      <w:r>
        <w:t xml:space="preserve">las </w:t>
      </w:r>
      <w:r>
        <w:rPr>
          <w:spacing w:val="-2"/>
        </w:rPr>
        <w:t>mismas.</w:t>
      </w:r>
    </w:p>
    <w:p w14:paraId="5F589C61" w14:textId="77777777" w:rsidR="007E0B94" w:rsidRDefault="00000000">
      <w:pPr>
        <w:pStyle w:val="Textoindependiente"/>
        <w:spacing w:before="207" w:line="276" w:lineRule="auto"/>
        <w:ind w:left="369" w:right="509"/>
        <w:jc w:val="both"/>
      </w:pPr>
      <w:r>
        <w:t>Es por ello, que el presente lineamiento responde a la necesidad de promover las actividades artísticas y culturales como medios para fomentar el arte y la cultura en el estudiantado. Por otro lado, se busca responder a los diferentes contextos escolares favoreciendo la toma de decisión, permitiendo que cada responsable pueda tener las suficientes herramientas para promover el desarrollo de sus actividades.</w:t>
      </w:r>
    </w:p>
    <w:p w14:paraId="65741D63"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32984B3D" w14:textId="77777777" w:rsidR="007E0B94" w:rsidRDefault="00000000">
      <w:pPr>
        <w:pStyle w:val="Ttulo1"/>
      </w:pPr>
      <w:r>
        <w:rPr>
          <w:noProof/>
        </w:rPr>
        <w:lastRenderedPageBreak/>
        <w:drawing>
          <wp:anchor distT="0" distB="0" distL="0" distR="0" simplePos="0" relativeHeight="15732736" behindDoc="0" locked="0" layoutInCell="1" allowOverlap="1" wp14:anchorId="0E7C5835" wp14:editId="5350B2E8">
            <wp:simplePos x="0" y="0"/>
            <wp:positionH relativeFrom="page">
              <wp:posOffset>-1</wp:posOffset>
            </wp:positionH>
            <wp:positionV relativeFrom="page">
              <wp:posOffset>3417439</wp:posOffset>
            </wp:positionV>
            <wp:extent cx="487045" cy="727494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87045" cy="7274941"/>
                    </a:xfrm>
                    <a:prstGeom prst="rect">
                      <a:avLst/>
                    </a:prstGeom>
                  </pic:spPr>
                </pic:pic>
              </a:graphicData>
            </a:graphic>
          </wp:anchor>
        </w:drawing>
      </w:r>
      <w:bookmarkStart w:id="1" w:name="_bookmark1"/>
      <w:bookmarkEnd w:id="1"/>
      <w:r>
        <w:rPr>
          <w:color w:val="404040"/>
          <w:w w:val="105"/>
        </w:rPr>
        <w:t>Marco</w:t>
      </w:r>
      <w:r>
        <w:rPr>
          <w:color w:val="404040"/>
          <w:spacing w:val="-3"/>
          <w:w w:val="105"/>
        </w:rPr>
        <w:t xml:space="preserve"> </w:t>
      </w:r>
      <w:r>
        <w:rPr>
          <w:color w:val="404040"/>
          <w:spacing w:val="-2"/>
          <w:w w:val="105"/>
        </w:rPr>
        <w:t>Referencial</w:t>
      </w:r>
    </w:p>
    <w:p w14:paraId="178B28B2" w14:textId="77777777" w:rsidR="007E0B94" w:rsidRDefault="00000000">
      <w:pPr>
        <w:pStyle w:val="Textoindependiente"/>
        <w:rPr>
          <w:rFonts w:ascii="Tahoma"/>
          <w:b/>
          <w:sz w:val="4"/>
        </w:rPr>
      </w:pPr>
      <w:r>
        <w:rPr>
          <w:rFonts w:ascii="Tahoma"/>
          <w:b/>
          <w:noProof/>
          <w:sz w:val="4"/>
        </w:rPr>
        <mc:AlternateContent>
          <mc:Choice Requires="wps">
            <w:drawing>
              <wp:anchor distT="0" distB="0" distL="0" distR="0" simplePos="0" relativeHeight="487590912" behindDoc="1" locked="0" layoutInCell="1" allowOverlap="1" wp14:anchorId="59EC5D53" wp14:editId="5BC51A55">
                <wp:simplePos x="0" y="0"/>
                <wp:positionH relativeFrom="page">
                  <wp:posOffset>665987</wp:posOffset>
                </wp:positionH>
                <wp:positionV relativeFrom="paragraph">
                  <wp:posOffset>46130</wp:posOffset>
                </wp:positionV>
                <wp:extent cx="6231890" cy="1841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1890" cy="18415"/>
                        </a:xfrm>
                        <a:custGeom>
                          <a:avLst/>
                          <a:gdLst/>
                          <a:ahLst/>
                          <a:cxnLst/>
                          <a:rect l="l" t="t" r="r" b="b"/>
                          <a:pathLst>
                            <a:path w="6231890" h="18415">
                              <a:moveTo>
                                <a:pt x="6231382" y="0"/>
                              </a:moveTo>
                              <a:lnTo>
                                <a:pt x="0" y="0"/>
                              </a:lnTo>
                              <a:lnTo>
                                <a:pt x="0" y="18288"/>
                              </a:lnTo>
                              <a:lnTo>
                                <a:pt x="6231382" y="18288"/>
                              </a:lnTo>
                              <a:lnTo>
                                <a:pt x="6231382" y="0"/>
                              </a:lnTo>
                              <a:close/>
                            </a:path>
                          </a:pathLst>
                        </a:custGeom>
                        <a:solidFill>
                          <a:srgbClr val="622322"/>
                        </a:solidFill>
                      </wps:spPr>
                      <wps:bodyPr wrap="square" lIns="0" tIns="0" rIns="0" bIns="0" rtlCol="0">
                        <a:prstTxWarp prst="textNoShape">
                          <a:avLst/>
                        </a:prstTxWarp>
                        <a:noAutofit/>
                      </wps:bodyPr>
                    </wps:wsp>
                  </a:graphicData>
                </a:graphic>
              </wp:anchor>
            </w:drawing>
          </mc:Choice>
          <mc:Fallback>
            <w:pict>
              <v:shape w14:anchorId="2946B6B3" id="Graphic 15" o:spid="_x0000_s1026" style="position:absolute;margin-left:52.45pt;margin-top:3.65pt;width:490.7pt;height:1.45pt;z-index:-15725568;visibility:visible;mso-wrap-style:square;mso-wrap-distance-left:0;mso-wrap-distance-top:0;mso-wrap-distance-right:0;mso-wrap-distance-bottom:0;mso-position-horizontal:absolute;mso-position-horizontal-relative:page;mso-position-vertical:absolute;mso-position-vertical-relative:text;v-text-anchor:top" coordsize="62318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" path="m6231382,l,,,18288r6231382,l6231382,xe" fillcolor="#622322" stroked="f">
                <v:path arrowok="t"/>
                <w10:wrap type="topAndBottom" anchorx="page"/>
              </v:shape>
            </w:pict>
          </mc:Fallback>
        </mc:AlternateContent>
      </w:r>
    </w:p>
    <w:p w14:paraId="50A4FDB8" w14:textId="77777777" w:rsidR="007E0B94" w:rsidRDefault="00000000">
      <w:pPr>
        <w:pStyle w:val="Textoindependiente"/>
        <w:spacing w:before="235" w:line="276" w:lineRule="auto"/>
        <w:ind w:left="369" w:right="502"/>
        <w:jc w:val="both"/>
      </w:pPr>
      <w:r>
        <w:rPr>
          <w:spacing w:val="-4"/>
        </w:rPr>
        <w:t>Las</w:t>
      </w:r>
      <w:r>
        <w:rPr>
          <w:spacing w:val="-8"/>
        </w:rPr>
        <w:t xml:space="preserve"> </w:t>
      </w:r>
      <w:r>
        <w:rPr>
          <w:spacing w:val="-4"/>
        </w:rPr>
        <w:t>actividades</w:t>
      </w:r>
      <w:r>
        <w:rPr>
          <w:spacing w:val="-9"/>
        </w:rPr>
        <w:t xml:space="preserve"> </w:t>
      </w:r>
      <w:r>
        <w:rPr>
          <w:spacing w:val="-4"/>
        </w:rPr>
        <w:t>artísticas</w:t>
      </w:r>
      <w:r>
        <w:rPr>
          <w:spacing w:val="-8"/>
        </w:rPr>
        <w:t xml:space="preserve"> </w:t>
      </w:r>
      <w:r>
        <w:rPr>
          <w:spacing w:val="-4"/>
        </w:rPr>
        <w:t>y</w:t>
      </w:r>
      <w:r>
        <w:rPr>
          <w:spacing w:val="-9"/>
        </w:rPr>
        <w:t xml:space="preserve"> </w:t>
      </w:r>
      <w:r>
        <w:rPr>
          <w:spacing w:val="-4"/>
        </w:rPr>
        <w:t>culturales</w:t>
      </w:r>
      <w:r>
        <w:rPr>
          <w:spacing w:val="-13"/>
        </w:rPr>
        <w:t xml:space="preserve"> </w:t>
      </w:r>
      <w:r>
        <w:rPr>
          <w:spacing w:val="-4"/>
        </w:rPr>
        <w:t>son</w:t>
      </w:r>
      <w:r>
        <w:rPr>
          <w:spacing w:val="-10"/>
        </w:rPr>
        <w:t xml:space="preserve"> </w:t>
      </w:r>
      <w:r>
        <w:rPr>
          <w:spacing w:val="-4"/>
        </w:rPr>
        <w:t>temas</w:t>
      </w:r>
      <w:r>
        <w:rPr>
          <w:spacing w:val="-8"/>
        </w:rPr>
        <w:t xml:space="preserve"> </w:t>
      </w:r>
      <w:r>
        <w:rPr>
          <w:spacing w:val="-4"/>
        </w:rPr>
        <w:t>prioritarios</w:t>
      </w:r>
      <w:r>
        <w:rPr>
          <w:spacing w:val="-9"/>
        </w:rPr>
        <w:t xml:space="preserve"> </w:t>
      </w:r>
      <w:r>
        <w:rPr>
          <w:spacing w:val="-4"/>
        </w:rPr>
        <w:t>para</w:t>
      </w:r>
      <w:r>
        <w:rPr>
          <w:spacing w:val="-10"/>
        </w:rPr>
        <w:t xml:space="preserve"> </w:t>
      </w:r>
      <w:r>
        <w:rPr>
          <w:spacing w:val="-4"/>
        </w:rPr>
        <w:t>el</w:t>
      </w:r>
      <w:r>
        <w:rPr>
          <w:spacing w:val="-8"/>
        </w:rPr>
        <w:t xml:space="preserve"> </w:t>
      </w:r>
      <w:r>
        <w:rPr>
          <w:spacing w:val="-4"/>
        </w:rPr>
        <w:t>país,</w:t>
      </w:r>
      <w:r>
        <w:rPr>
          <w:spacing w:val="-7"/>
        </w:rPr>
        <w:t xml:space="preserve"> </w:t>
      </w:r>
      <w:r>
        <w:rPr>
          <w:spacing w:val="-4"/>
        </w:rPr>
        <w:t>lo</w:t>
      </w:r>
      <w:r>
        <w:rPr>
          <w:spacing w:val="-8"/>
        </w:rPr>
        <w:t xml:space="preserve"> </w:t>
      </w:r>
      <w:r>
        <w:rPr>
          <w:spacing w:val="-4"/>
        </w:rPr>
        <w:t>cual</w:t>
      </w:r>
      <w:r>
        <w:rPr>
          <w:spacing w:val="-9"/>
        </w:rPr>
        <w:t xml:space="preserve"> </w:t>
      </w:r>
      <w:r>
        <w:rPr>
          <w:spacing w:val="-4"/>
        </w:rPr>
        <w:t>se</w:t>
      </w:r>
      <w:r>
        <w:rPr>
          <w:spacing w:val="-7"/>
        </w:rPr>
        <w:t xml:space="preserve"> </w:t>
      </w:r>
      <w:r>
        <w:rPr>
          <w:spacing w:val="-4"/>
        </w:rPr>
        <w:t xml:space="preserve">describe </w:t>
      </w:r>
      <w:r>
        <w:t>en el artículo 4° de la Constitución Política de los Estados Unidos Mexicanos, el cual menciona</w:t>
      </w:r>
      <w:r>
        <w:rPr>
          <w:spacing w:val="-18"/>
        </w:rPr>
        <w:t xml:space="preserve"> </w:t>
      </w:r>
      <w:r>
        <w:t>que</w:t>
      </w:r>
      <w:r>
        <w:rPr>
          <w:spacing w:val="-15"/>
        </w:rPr>
        <w:t xml:space="preserve"> </w:t>
      </w:r>
      <w:r>
        <w:t>toda</w:t>
      </w:r>
      <w:r>
        <w:rPr>
          <w:spacing w:val="-17"/>
        </w:rPr>
        <w:t xml:space="preserve"> </w:t>
      </w:r>
      <w:r>
        <w:t>persona</w:t>
      </w:r>
      <w:r>
        <w:rPr>
          <w:spacing w:val="-17"/>
        </w:rPr>
        <w:t xml:space="preserve"> </w:t>
      </w:r>
      <w:r>
        <w:t>tiene</w:t>
      </w:r>
      <w:r>
        <w:rPr>
          <w:spacing w:val="-16"/>
        </w:rPr>
        <w:t xml:space="preserve"> </w:t>
      </w:r>
      <w:r>
        <w:t>derecho</w:t>
      </w:r>
      <w:r>
        <w:rPr>
          <w:spacing w:val="-18"/>
        </w:rPr>
        <w:t xml:space="preserve"> </w:t>
      </w:r>
      <w:r>
        <w:t>al</w:t>
      </w:r>
      <w:r>
        <w:rPr>
          <w:spacing w:val="-16"/>
        </w:rPr>
        <w:t xml:space="preserve"> </w:t>
      </w:r>
      <w:r>
        <w:t>acceso</w:t>
      </w:r>
      <w:r>
        <w:rPr>
          <w:spacing w:val="-16"/>
        </w:rPr>
        <w:t xml:space="preserve"> </w:t>
      </w:r>
      <w:r>
        <w:t>a</w:t>
      </w:r>
      <w:r>
        <w:rPr>
          <w:spacing w:val="-20"/>
        </w:rPr>
        <w:t xml:space="preserve"> </w:t>
      </w:r>
      <w:r>
        <w:t>la</w:t>
      </w:r>
      <w:r>
        <w:rPr>
          <w:spacing w:val="-15"/>
        </w:rPr>
        <w:t xml:space="preserve"> </w:t>
      </w:r>
      <w:r>
        <w:t>cultura</w:t>
      </w:r>
      <w:r>
        <w:rPr>
          <w:spacing w:val="-17"/>
        </w:rPr>
        <w:t xml:space="preserve"> </w:t>
      </w:r>
      <w:r>
        <w:t>y</w:t>
      </w:r>
      <w:r>
        <w:rPr>
          <w:spacing w:val="-18"/>
        </w:rPr>
        <w:t xml:space="preserve"> </w:t>
      </w:r>
      <w:r>
        <w:t>al</w:t>
      </w:r>
      <w:r>
        <w:rPr>
          <w:spacing w:val="-16"/>
        </w:rPr>
        <w:t xml:space="preserve"> </w:t>
      </w:r>
      <w:r>
        <w:t>disfrute</w:t>
      </w:r>
      <w:r>
        <w:rPr>
          <w:spacing w:val="-16"/>
        </w:rPr>
        <w:t xml:space="preserve"> </w:t>
      </w:r>
      <w:r>
        <w:t>de</w:t>
      </w:r>
      <w:r>
        <w:rPr>
          <w:spacing w:val="-16"/>
        </w:rPr>
        <w:t xml:space="preserve"> </w:t>
      </w:r>
      <w:r>
        <w:t>los</w:t>
      </w:r>
      <w:r>
        <w:rPr>
          <w:spacing w:val="-16"/>
        </w:rPr>
        <w:t xml:space="preserve"> </w:t>
      </w:r>
      <w:r>
        <w:t>bienes y servicios que presta el Estado en la materia, así como el ejercicio de sus derechos culturales.</w:t>
      </w:r>
      <w:r>
        <w:rPr>
          <w:spacing w:val="-15"/>
        </w:rPr>
        <w:t xml:space="preserve"> </w:t>
      </w:r>
      <w:r>
        <w:t>Atender</w:t>
      </w:r>
      <w:r>
        <w:rPr>
          <w:spacing w:val="-12"/>
        </w:rPr>
        <w:t xml:space="preserve"> </w:t>
      </w:r>
      <w:r>
        <w:t>la</w:t>
      </w:r>
      <w:r>
        <w:rPr>
          <w:spacing w:val="-18"/>
        </w:rPr>
        <w:t xml:space="preserve"> </w:t>
      </w:r>
      <w:r>
        <w:t>diversidad</w:t>
      </w:r>
      <w:r>
        <w:rPr>
          <w:spacing w:val="-13"/>
        </w:rPr>
        <w:t xml:space="preserve"> </w:t>
      </w:r>
      <w:r>
        <w:t>cultural</w:t>
      </w:r>
      <w:r>
        <w:rPr>
          <w:spacing w:val="-15"/>
        </w:rPr>
        <w:t xml:space="preserve"> </w:t>
      </w:r>
      <w:r>
        <w:t>en</w:t>
      </w:r>
      <w:r>
        <w:rPr>
          <w:spacing w:val="-19"/>
        </w:rPr>
        <w:t xml:space="preserve"> </w:t>
      </w:r>
      <w:r>
        <w:t>todas</w:t>
      </w:r>
      <w:r>
        <w:rPr>
          <w:spacing w:val="-12"/>
        </w:rPr>
        <w:t xml:space="preserve"> </w:t>
      </w:r>
      <w:r>
        <w:t>sus</w:t>
      </w:r>
      <w:r>
        <w:rPr>
          <w:spacing w:val="-15"/>
        </w:rPr>
        <w:t xml:space="preserve"> </w:t>
      </w:r>
      <w:r>
        <w:t>manifestaciones</w:t>
      </w:r>
      <w:r>
        <w:rPr>
          <w:spacing w:val="-15"/>
        </w:rPr>
        <w:t xml:space="preserve"> </w:t>
      </w:r>
      <w:r>
        <w:t>y</w:t>
      </w:r>
      <w:r>
        <w:rPr>
          <w:spacing w:val="-16"/>
        </w:rPr>
        <w:t xml:space="preserve"> </w:t>
      </w:r>
      <w:r>
        <w:t>expresiones</w:t>
      </w:r>
      <w:r>
        <w:rPr>
          <w:spacing w:val="-15"/>
        </w:rPr>
        <w:t xml:space="preserve"> </w:t>
      </w:r>
      <w:r>
        <w:t>con pleno respeto a la libertad creativa. De esta manera para la Secretaría de Educación Pública</w:t>
      </w:r>
      <w:r>
        <w:rPr>
          <w:spacing w:val="-6"/>
        </w:rPr>
        <w:t xml:space="preserve"> </w:t>
      </w:r>
      <w:r>
        <w:t>le</w:t>
      </w:r>
      <w:r>
        <w:rPr>
          <w:spacing w:val="-5"/>
        </w:rPr>
        <w:t xml:space="preserve"> </w:t>
      </w:r>
      <w:r>
        <w:t>corresponde</w:t>
      </w:r>
      <w:r>
        <w:rPr>
          <w:spacing w:val="-5"/>
        </w:rPr>
        <w:t xml:space="preserve"> </w:t>
      </w:r>
      <w:r>
        <w:t>la</w:t>
      </w:r>
      <w:r>
        <w:rPr>
          <w:spacing w:val="-6"/>
        </w:rPr>
        <w:t xml:space="preserve"> </w:t>
      </w:r>
      <w:r>
        <w:t>realización</w:t>
      </w:r>
      <w:r>
        <w:rPr>
          <w:spacing w:val="-7"/>
        </w:rPr>
        <w:t xml:space="preserve"> </w:t>
      </w:r>
      <w:r>
        <w:t>de</w:t>
      </w:r>
      <w:r>
        <w:rPr>
          <w:spacing w:val="-5"/>
        </w:rPr>
        <w:t xml:space="preserve"> </w:t>
      </w:r>
      <w:r>
        <w:t>normas</w:t>
      </w:r>
      <w:r>
        <w:rPr>
          <w:spacing w:val="-6"/>
        </w:rPr>
        <w:t xml:space="preserve"> </w:t>
      </w:r>
      <w:r>
        <w:t>y</w:t>
      </w:r>
      <w:r>
        <w:rPr>
          <w:spacing w:val="-6"/>
        </w:rPr>
        <w:t xml:space="preserve"> </w:t>
      </w:r>
      <w:r>
        <w:t>programas</w:t>
      </w:r>
      <w:r>
        <w:rPr>
          <w:spacing w:val="-6"/>
        </w:rPr>
        <w:t xml:space="preserve"> </w:t>
      </w:r>
      <w:r>
        <w:t>que</w:t>
      </w:r>
      <w:r>
        <w:rPr>
          <w:spacing w:val="-7"/>
        </w:rPr>
        <w:t xml:space="preserve"> </w:t>
      </w:r>
      <w:r>
        <w:t>promuevan</w:t>
      </w:r>
      <w:r>
        <w:rPr>
          <w:spacing w:val="-10"/>
        </w:rPr>
        <w:t xml:space="preserve"> </w:t>
      </w:r>
      <w:r>
        <w:t>el</w:t>
      </w:r>
      <w:r>
        <w:rPr>
          <w:spacing w:val="-6"/>
        </w:rPr>
        <w:t xml:space="preserve"> </w:t>
      </w:r>
      <w:r>
        <w:t>arte</w:t>
      </w:r>
      <w:r>
        <w:rPr>
          <w:spacing w:val="-8"/>
        </w:rPr>
        <w:t xml:space="preserve"> </w:t>
      </w:r>
      <w:r>
        <w:t>y</w:t>
      </w:r>
      <w:r>
        <w:rPr>
          <w:spacing w:val="-6"/>
        </w:rPr>
        <w:t xml:space="preserve"> </w:t>
      </w:r>
      <w:r>
        <w:t>la cultura en todas sus dimensiones.</w:t>
      </w:r>
    </w:p>
    <w:p w14:paraId="64A65981" w14:textId="77777777" w:rsidR="007E0B94" w:rsidRDefault="00000000">
      <w:pPr>
        <w:pStyle w:val="Textoindependiente"/>
        <w:spacing w:before="207" w:line="276" w:lineRule="auto"/>
        <w:ind w:left="369" w:right="507"/>
        <w:jc w:val="both"/>
      </w:pPr>
      <w:r>
        <w:t>La línea de las Actividades Artísticas y Culturales son las diferentes necesidades que presenta el estudiantado en los contextos donde se encuentran</w:t>
      </w:r>
      <w:r>
        <w:rPr>
          <w:spacing w:val="-1"/>
        </w:rPr>
        <w:t xml:space="preserve"> </w:t>
      </w:r>
      <w:r>
        <w:t>los centros escolares, y para delimitar los alcances de este documento se toman como referencia las Líneas de Política Pública para la Educación Media Superior presentadas por la presente Administración, que plantea que “la educación media superior debe ser atendida con fundamentos</w:t>
      </w:r>
      <w:r>
        <w:rPr>
          <w:spacing w:val="-12"/>
        </w:rPr>
        <w:t xml:space="preserve"> </w:t>
      </w:r>
      <w:r>
        <w:t>y</w:t>
      </w:r>
      <w:r>
        <w:rPr>
          <w:spacing w:val="-14"/>
        </w:rPr>
        <w:t xml:space="preserve"> </w:t>
      </w:r>
      <w:r>
        <w:t>estrategias</w:t>
      </w:r>
      <w:r>
        <w:rPr>
          <w:spacing w:val="-12"/>
        </w:rPr>
        <w:t xml:space="preserve"> </w:t>
      </w:r>
      <w:r>
        <w:t>propias</w:t>
      </w:r>
      <w:r>
        <w:rPr>
          <w:spacing w:val="-12"/>
        </w:rPr>
        <w:t xml:space="preserve"> </w:t>
      </w:r>
      <w:r>
        <w:t>para</w:t>
      </w:r>
      <w:r>
        <w:rPr>
          <w:spacing w:val="-13"/>
        </w:rPr>
        <w:t xml:space="preserve"> </w:t>
      </w:r>
      <w:r>
        <w:t>permitir</w:t>
      </w:r>
      <w:r>
        <w:rPr>
          <w:spacing w:val="-14"/>
        </w:rPr>
        <w:t xml:space="preserve"> </w:t>
      </w:r>
      <w:r>
        <w:t>su</w:t>
      </w:r>
      <w:r>
        <w:rPr>
          <w:spacing w:val="-14"/>
        </w:rPr>
        <w:t xml:space="preserve"> </w:t>
      </w:r>
      <w:r>
        <w:t>mejor</w:t>
      </w:r>
      <w:r>
        <w:rPr>
          <w:spacing w:val="-12"/>
        </w:rPr>
        <w:t xml:space="preserve"> </w:t>
      </w:r>
      <w:r>
        <w:t>desempeño,</w:t>
      </w:r>
      <w:r>
        <w:rPr>
          <w:spacing w:val="-10"/>
        </w:rPr>
        <w:t xml:space="preserve"> </w:t>
      </w:r>
      <w:r>
        <w:t>pues</w:t>
      </w:r>
      <w:r>
        <w:rPr>
          <w:spacing w:val="-12"/>
        </w:rPr>
        <w:t xml:space="preserve"> </w:t>
      </w:r>
      <w:r>
        <w:t>se</w:t>
      </w:r>
      <w:r>
        <w:rPr>
          <w:spacing w:val="-10"/>
        </w:rPr>
        <w:t xml:space="preserve"> </w:t>
      </w:r>
      <w:r>
        <w:t>compone de</w:t>
      </w:r>
      <w:r>
        <w:rPr>
          <w:spacing w:val="-12"/>
        </w:rPr>
        <w:t xml:space="preserve"> </w:t>
      </w:r>
      <w:r>
        <w:t>más</w:t>
      </w:r>
      <w:r>
        <w:rPr>
          <w:spacing w:val="-10"/>
        </w:rPr>
        <w:t xml:space="preserve"> </w:t>
      </w:r>
      <w:r>
        <w:t>de</w:t>
      </w:r>
      <w:r>
        <w:rPr>
          <w:spacing w:val="-11"/>
        </w:rPr>
        <w:t xml:space="preserve"> </w:t>
      </w:r>
      <w:r>
        <w:t>treinta</w:t>
      </w:r>
      <w:r>
        <w:rPr>
          <w:spacing w:val="-11"/>
        </w:rPr>
        <w:t xml:space="preserve"> </w:t>
      </w:r>
      <w:r>
        <w:t>diferentes</w:t>
      </w:r>
      <w:r>
        <w:rPr>
          <w:spacing w:val="-12"/>
        </w:rPr>
        <w:t xml:space="preserve"> </w:t>
      </w:r>
      <w:r>
        <w:t>subsistemas</w:t>
      </w:r>
      <w:r>
        <w:rPr>
          <w:spacing w:val="-13"/>
        </w:rPr>
        <w:t xml:space="preserve"> </w:t>
      </w:r>
      <w:r>
        <w:t>con</w:t>
      </w:r>
      <w:r>
        <w:rPr>
          <w:spacing w:val="-11"/>
        </w:rPr>
        <w:t xml:space="preserve"> </w:t>
      </w:r>
      <w:r>
        <w:t>sus</w:t>
      </w:r>
      <w:r>
        <w:rPr>
          <w:spacing w:val="-13"/>
        </w:rPr>
        <w:t xml:space="preserve"> </w:t>
      </w:r>
      <w:r>
        <w:t>especificidades</w:t>
      </w:r>
      <w:r>
        <w:rPr>
          <w:spacing w:val="-13"/>
        </w:rPr>
        <w:t xml:space="preserve"> </w:t>
      </w:r>
      <w:r>
        <w:t>en</w:t>
      </w:r>
      <w:r>
        <w:rPr>
          <w:spacing w:val="-13"/>
        </w:rPr>
        <w:t xml:space="preserve"> </w:t>
      </w:r>
      <w:r>
        <w:t>enseñanza,</w:t>
      </w:r>
      <w:r>
        <w:rPr>
          <w:spacing w:val="-8"/>
        </w:rPr>
        <w:t xml:space="preserve"> </w:t>
      </w:r>
      <w:r>
        <w:t>tipos</w:t>
      </w:r>
      <w:r>
        <w:rPr>
          <w:spacing w:val="-10"/>
        </w:rPr>
        <w:t xml:space="preserve"> </w:t>
      </w:r>
      <w:r>
        <w:t>de profesores,</w:t>
      </w:r>
      <w:r>
        <w:rPr>
          <w:spacing w:val="-8"/>
        </w:rPr>
        <w:t xml:space="preserve"> </w:t>
      </w:r>
      <w:r>
        <w:t>perfiles</w:t>
      </w:r>
      <w:r>
        <w:rPr>
          <w:spacing w:val="-9"/>
        </w:rPr>
        <w:t xml:space="preserve"> </w:t>
      </w:r>
      <w:r>
        <w:t>de</w:t>
      </w:r>
      <w:r>
        <w:rPr>
          <w:spacing w:val="-8"/>
        </w:rPr>
        <w:t xml:space="preserve"> </w:t>
      </w:r>
      <w:r>
        <w:t>ingresos</w:t>
      </w:r>
      <w:r>
        <w:rPr>
          <w:spacing w:val="-9"/>
        </w:rPr>
        <w:t xml:space="preserve"> </w:t>
      </w:r>
      <w:r>
        <w:t>y</w:t>
      </w:r>
      <w:r>
        <w:rPr>
          <w:spacing w:val="-10"/>
        </w:rPr>
        <w:t xml:space="preserve"> </w:t>
      </w:r>
      <w:r>
        <w:t>egreso,</w:t>
      </w:r>
      <w:r>
        <w:rPr>
          <w:spacing w:val="-8"/>
        </w:rPr>
        <w:t xml:space="preserve"> </w:t>
      </w:r>
      <w:r>
        <w:t>regiones,</w:t>
      </w:r>
      <w:r>
        <w:rPr>
          <w:spacing w:val="-8"/>
        </w:rPr>
        <w:t xml:space="preserve"> </w:t>
      </w:r>
      <w:r>
        <w:t>entre</w:t>
      </w:r>
      <w:r>
        <w:rPr>
          <w:spacing w:val="-8"/>
        </w:rPr>
        <w:t xml:space="preserve"> </w:t>
      </w:r>
      <w:r>
        <w:t>otros.”</w:t>
      </w:r>
      <w:r>
        <w:rPr>
          <w:position w:val="8"/>
          <w:sz w:val="13"/>
        </w:rPr>
        <w:t>1</w:t>
      </w:r>
      <w:r>
        <w:rPr>
          <w:spacing w:val="23"/>
          <w:position w:val="8"/>
          <w:sz w:val="13"/>
        </w:rPr>
        <w:t xml:space="preserve"> </w:t>
      </w:r>
      <w:r>
        <w:t>Atendiendo</w:t>
      </w:r>
      <w:r>
        <w:rPr>
          <w:spacing w:val="-9"/>
        </w:rPr>
        <w:t xml:space="preserve"> </w:t>
      </w:r>
      <w:r>
        <w:t>al</w:t>
      </w:r>
      <w:r>
        <w:rPr>
          <w:spacing w:val="-8"/>
        </w:rPr>
        <w:t xml:space="preserve"> </w:t>
      </w:r>
      <w:r>
        <w:t>tema</w:t>
      </w:r>
      <w:r>
        <w:rPr>
          <w:spacing w:val="-9"/>
        </w:rPr>
        <w:t xml:space="preserve"> </w:t>
      </w:r>
      <w:r>
        <w:t>II. Contenidos y Actividades para el Aprendizaje propuesto en dicho documento de Líneas de Política Pública que indica que se debe lograr que “Impulsar regionalmente las actividades</w:t>
      </w:r>
      <w:r>
        <w:rPr>
          <w:spacing w:val="-13"/>
        </w:rPr>
        <w:t xml:space="preserve"> </w:t>
      </w:r>
      <w:r>
        <w:t>deportivas,</w:t>
      </w:r>
      <w:r>
        <w:rPr>
          <w:spacing w:val="-12"/>
        </w:rPr>
        <w:t xml:space="preserve"> </w:t>
      </w:r>
      <w:r>
        <w:t>artísticas</w:t>
      </w:r>
      <w:r>
        <w:rPr>
          <w:spacing w:val="-13"/>
        </w:rPr>
        <w:t xml:space="preserve"> </w:t>
      </w:r>
      <w:r>
        <w:t>y</w:t>
      </w:r>
      <w:r>
        <w:rPr>
          <w:spacing w:val="-13"/>
        </w:rPr>
        <w:t xml:space="preserve"> </w:t>
      </w:r>
      <w:r>
        <w:t>culturales…”</w:t>
      </w:r>
      <w:r>
        <w:rPr>
          <w:position w:val="8"/>
          <w:sz w:val="13"/>
        </w:rPr>
        <w:t>2</w:t>
      </w:r>
      <w:r>
        <w:t>.</w:t>
      </w:r>
    </w:p>
    <w:p w14:paraId="5CC485A6" w14:textId="77777777" w:rsidR="007E0B94" w:rsidRDefault="00000000">
      <w:pPr>
        <w:pStyle w:val="Textoindependiente"/>
        <w:spacing w:before="211" w:line="276" w:lineRule="auto"/>
        <w:ind w:left="369" w:right="503"/>
        <w:jc w:val="both"/>
      </w:pPr>
      <w:r>
        <w:t>La Ley Orgánica de la Administración Pública Federal en su artículo 38 menciona las líneas que deben ser prioritarias para la organización y el desarrollo de la educación artística, además de la coordinación con la Secretaría de Cultura para la enseñanza y difusión</w:t>
      </w:r>
      <w:r>
        <w:rPr>
          <w:spacing w:val="-9"/>
        </w:rPr>
        <w:t xml:space="preserve"> </w:t>
      </w:r>
      <w:r>
        <w:t>de</w:t>
      </w:r>
      <w:r>
        <w:rPr>
          <w:spacing w:val="-7"/>
        </w:rPr>
        <w:t xml:space="preserve"> </w:t>
      </w:r>
      <w:r>
        <w:t>“las</w:t>
      </w:r>
      <w:r>
        <w:rPr>
          <w:spacing w:val="-8"/>
        </w:rPr>
        <w:t xml:space="preserve"> </w:t>
      </w:r>
      <w:r>
        <w:t>bellas</w:t>
      </w:r>
      <w:r>
        <w:rPr>
          <w:spacing w:val="-12"/>
        </w:rPr>
        <w:t xml:space="preserve"> </w:t>
      </w:r>
      <w:r>
        <w:t>artes</w:t>
      </w:r>
      <w:r>
        <w:rPr>
          <w:spacing w:val="-8"/>
        </w:rPr>
        <w:t xml:space="preserve"> </w:t>
      </w:r>
      <w:r>
        <w:t>y</w:t>
      </w:r>
      <w:r>
        <w:rPr>
          <w:spacing w:val="-8"/>
        </w:rPr>
        <w:t xml:space="preserve"> </w:t>
      </w:r>
      <w:r>
        <w:t>de</w:t>
      </w:r>
      <w:r>
        <w:rPr>
          <w:spacing w:val="-10"/>
        </w:rPr>
        <w:t xml:space="preserve"> </w:t>
      </w:r>
      <w:r>
        <w:t>las</w:t>
      </w:r>
      <w:r>
        <w:rPr>
          <w:spacing w:val="-8"/>
        </w:rPr>
        <w:t xml:space="preserve"> </w:t>
      </w:r>
      <w:r>
        <w:t>artes</w:t>
      </w:r>
      <w:r>
        <w:rPr>
          <w:spacing w:val="-8"/>
        </w:rPr>
        <w:t xml:space="preserve"> </w:t>
      </w:r>
      <w:r>
        <w:t>populares”.</w:t>
      </w:r>
    </w:p>
    <w:p w14:paraId="7A481EB2" w14:textId="77777777" w:rsidR="007E0B94" w:rsidRDefault="00000000">
      <w:pPr>
        <w:pStyle w:val="Textoindependiente"/>
        <w:spacing w:before="203" w:line="276" w:lineRule="auto"/>
        <w:ind w:left="369" w:right="516"/>
        <w:jc w:val="both"/>
      </w:pPr>
      <w:r>
        <w:t xml:space="preserve">Por su parte la Ley General de Educación refiere que: “La educación es medio </w:t>
      </w:r>
      <w:r>
        <w:rPr>
          <w:spacing w:val="-2"/>
        </w:rPr>
        <w:t>fundamental</w:t>
      </w:r>
      <w:r>
        <w:rPr>
          <w:spacing w:val="-8"/>
        </w:rPr>
        <w:t xml:space="preserve"> </w:t>
      </w:r>
      <w:r>
        <w:rPr>
          <w:spacing w:val="-2"/>
        </w:rPr>
        <w:t>para</w:t>
      </w:r>
      <w:r>
        <w:rPr>
          <w:spacing w:val="-9"/>
        </w:rPr>
        <w:t xml:space="preserve"> </w:t>
      </w:r>
      <w:r>
        <w:rPr>
          <w:spacing w:val="-2"/>
        </w:rPr>
        <w:t>adquirir,</w:t>
      </w:r>
      <w:r>
        <w:rPr>
          <w:spacing w:val="-8"/>
        </w:rPr>
        <w:t xml:space="preserve"> </w:t>
      </w:r>
      <w:r>
        <w:rPr>
          <w:spacing w:val="-2"/>
        </w:rPr>
        <w:t>transmitir</w:t>
      </w:r>
      <w:r>
        <w:rPr>
          <w:spacing w:val="-12"/>
        </w:rPr>
        <w:t xml:space="preserve"> </w:t>
      </w:r>
      <w:r>
        <w:rPr>
          <w:spacing w:val="-2"/>
        </w:rPr>
        <w:t>y</w:t>
      </w:r>
      <w:r>
        <w:rPr>
          <w:spacing w:val="-8"/>
        </w:rPr>
        <w:t xml:space="preserve"> </w:t>
      </w:r>
      <w:r>
        <w:rPr>
          <w:spacing w:val="-2"/>
        </w:rPr>
        <w:t>acrecentar</w:t>
      </w:r>
      <w:r>
        <w:rPr>
          <w:spacing w:val="-8"/>
        </w:rPr>
        <w:t xml:space="preserve"> </w:t>
      </w:r>
      <w:r>
        <w:rPr>
          <w:spacing w:val="-2"/>
        </w:rPr>
        <w:t>la</w:t>
      </w:r>
      <w:r>
        <w:rPr>
          <w:spacing w:val="-9"/>
        </w:rPr>
        <w:t xml:space="preserve"> </w:t>
      </w:r>
      <w:r>
        <w:rPr>
          <w:spacing w:val="-2"/>
        </w:rPr>
        <w:t>cultura;</w:t>
      </w:r>
      <w:r>
        <w:rPr>
          <w:spacing w:val="-8"/>
        </w:rPr>
        <w:t xml:space="preserve"> </w:t>
      </w:r>
      <w:r>
        <w:rPr>
          <w:spacing w:val="-2"/>
        </w:rPr>
        <w:t>es</w:t>
      </w:r>
      <w:r>
        <w:rPr>
          <w:spacing w:val="-9"/>
        </w:rPr>
        <w:t xml:space="preserve"> </w:t>
      </w:r>
      <w:r>
        <w:rPr>
          <w:spacing w:val="-2"/>
        </w:rPr>
        <w:t>proceso</w:t>
      </w:r>
      <w:r>
        <w:rPr>
          <w:spacing w:val="-8"/>
        </w:rPr>
        <w:t xml:space="preserve"> </w:t>
      </w:r>
      <w:r>
        <w:rPr>
          <w:spacing w:val="-2"/>
        </w:rPr>
        <w:t>permanente</w:t>
      </w:r>
      <w:r>
        <w:rPr>
          <w:spacing w:val="-8"/>
        </w:rPr>
        <w:t xml:space="preserve"> </w:t>
      </w:r>
      <w:r>
        <w:rPr>
          <w:spacing w:val="-2"/>
        </w:rPr>
        <w:t xml:space="preserve">que </w:t>
      </w:r>
      <w:r>
        <w:t>contribuye al desarrollo del individuo y a la transformación de la sociedad, y es factor determinante</w:t>
      </w:r>
      <w:r>
        <w:rPr>
          <w:spacing w:val="-20"/>
        </w:rPr>
        <w:t xml:space="preserve"> </w:t>
      </w:r>
      <w:r>
        <w:t>para</w:t>
      </w:r>
      <w:r>
        <w:rPr>
          <w:spacing w:val="-19"/>
        </w:rPr>
        <w:t xml:space="preserve"> </w:t>
      </w:r>
      <w:r>
        <w:t>la</w:t>
      </w:r>
      <w:r>
        <w:rPr>
          <w:spacing w:val="-19"/>
        </w:rPr>
        <w:t xml:space="preserve"> </w:t>
      </w:r>
      <w:r>
        <w:t>adquisición</w:t>
      </w:r>
      <w:r>
        <w:rPr>
          <w:spacing w:val="-20"/>
        </w:rPr>
        <w:t xml:space="preserve"> </w:t>
      </w:r>
      <w:r>
        <w:t>de</w:t>
      </w:r>
      <w:r>
        <w:rPr>
          <w:spacing w:val="-19"/>
        </w:rPr>
        <w:t xml:space="preserve"> </w:t>
      </w:r>
      <w:r>
        <w:t>conocimientos</w:t>
      </w:r>
      <w:r>
        <w:rPr>
          <w:spacing w:val="-18"/>
        </w:rPr>
        <w:t xml:space="preserve"> </w:t>
      </w:r>
      <w:r>
        <w:t>y</w:t>
      </w:r>
      <w:r>
        <w:rPr>
          <w:spacing w:val="-18"/>
        </w:rPr>
        <w:t xml:space="preserve"> </w:t>
      </w:r>
      <w:r>
        <w:t>para</w:t>
      </w:r>
      <w:r>
        <w:rPr>
          <w:spacing w:val="-19"/>
        </w:rPr>
        <w:t xml:space="preserve"> </w:t>
      </w:r>
      <w:r>
        <w:t>formar</w:t>
      </w:r>
      <w:r>
        <w:rPr>
          <w:spacing w:val="-20"/>
        </w:rPr>
        <w:t xml:space="preserve"> </w:t>
      </w:r>
      <w:r>
        <w:t>a</w:t>
      </w:r>
      <w:r>
        <w:rPr>
          <w:spacing w:val="-19"/>
        </w:rPr>
        <w:t xml:space="preserve"> </w:t>
      </w:r>
      <w:r>
        <w:t>mujeres</w:t>
      </w:r>
      <w:r>
        <w:rPr>
          <w:spacing w:val="-19"/>
        </w:rPr>
        <w:t xml:space="preserve"> </w:t>
      </w:r>
      <w:r>
        <w:t>y</w:t>
      </w:r>
      <w:r>
        <w:rPr>
          <w:spacing w:val="-17"/>
        </w:rPr>
        <w:t xml:space="preserve"> </w:t>
      </w:r>
      <w:r>
        <w:t>a</w:t>
      </w:r>
      <w:r>
        <w:rPr>
          <w:spacing w:val="-20"/>
        </w:rPr>
        <w:t xml:space="preserve"> </w:t>
      </w:r>
      <w:r>
        <w:t>hombres, de manera que tengan sentido de solidaridad social.” Además de que se pretende fomentar</w:t>
      </w:r>
      <w:r>
        <w:rPr>
          <w:spacing w:val="-13"/>
        </w:rPr>
        <w:t xml:space="preserve"> </w:t>
      </w:r>
      <w:r>
        <w:t>la</w:t>
      </w:r>
      <w:r>
        <w:rPr>
          <w:spacing w:val="-13"/>
        </w:rPr>
        <w:t xml:space="preserve"> </w:t>
      </w:r>
      <w:r>
        <w:t>valoración</w:t>
      </w:r>
      <w:r>
        <w:rPr>
          <w:spacing w:val="-14"/>
        </w:rPr>
        <w:t xml:space="preserve"> </w:t>
      </w:r>
      <w:r>
        <w:t>de</w:t>
      </w:r>
      <w:r>
        <w:rPr>
          <w:spacing w:val="-10"/>
        </w:rPr>
        <w:t xml:space="preserve"> </w:t>
      </w:r>
      <w:r>
        <w:t>la</w:t>
      </w:r>
      <w:r>
        <w:rPr>
          <w:spacing w:val="-13"/>
        </w:rPr>
        <w:t xml:space="preserve"> </w:t>
      </w:r>
      <w:r>
        <w:t>diversidad</w:t>
      </w:r>
      <w:r>
        <w:rPr>
          <w:spacing w:val="-14"/>
        </w:rPr>
        <w:t xml:space="preserve"> </w:t>
      </w:r>
      <w:r>
        <w:t>y</w:t>
      </w:r>
      <w:r>
        <w:rPr>
          <w:spacing w:val="-13"/>
        </w:rPr>
        <w:t xml:space="preserve"> </w:t>
      </w:r>
      <w:r>
        <w:t>la</w:t>
      </w:r>
      <w:r>
        <w:rPr>
          <w:spacing w:val="-13"/>
        </w:rPr>
        <w:t xml:space="preserve"> </w:t>
      </w:r>
      <w:r>
        <w:t>cultura</w:t>
      </w:r>
      <w:r>
        <w:rPr>
          <w:spacing w:val="-14"/>
        </w:rPr>
        <w:t xml:space="preserve"> </w:t>
      </w:r>
      <w:r>
        <w:t>de</w:t>
      </w:r>
      <w:r>
        <w:rPr>
          <w:spacing w:val="-11"/>
        </w:rPr>
        <w:t xml:space="preserve"> </w:t>
      </w:r>
      <w:r>
        <w:t>inclusión</w:t>
      </w:r>
      <w:r>
        <w:rPr>
          <w:spacing w:val="-14"/>
        </w:rPr>
        <w:t xml:space="preserve"> </w:t>
      </w:r>
      <w:r>
        <w:t>como</w:t>
      </w:r>
      <w:r>
        <w:rPr>
          <w:spacing w:val="-13"/>
        </w:rPr>
        <w:t xml:space="preserve"> </w:t>
      </w:r>
      <w:r>
        <w:t>condiciones</w:t>
      </w:r>
      <w:r>
        <w:rPr>
          <w:spacing w:val="-13"/>
        </w:rPr>
        <w:t xml:space="preserve"> </w:t>
      </w:r>
      <w:r>
        <w:t>para</w:t>
      </w:r>
      <w:r>
        <w:rPr>
          <w:spacing w:val="-16"/>
        </w:rPr>
        <w:t xml:space="preserve"> </w:t>
      </w:r>
      <w:r>
        <w:t>el enriquecimiento social y cultural.</w:t>
      </w:r>
    </w:p>
    <w:p w14:paraId="3BCE9A5C" w14:textId="77777777" w:rsidR="007E0B94" w:rsidRDefault="00000000">
      <w:pPr>
        <w:pStyle w:val="Textoindependiente"/>
        <w:spacing w:before="207" w:line="276" w:lineRule="auto"/>
        <w:ind w:left="369" w:right="514"/>
        <w:jc w:val="both"/>
      </w:pPr>
      <w:r>
        <w:t>Impulsar la creación artística y propiciar la adquisición, el enriquecimiento y la difusión de</w:t>
      </w:r>
      <w:r>
        <w:rPr>
          <w:spacing w:val="-11"/>
        </w:rPr>
        <w:t xml:space="preserve"> </w:t>
      </w:r>
      <w:r>
        <w:t>los</w:t>
      </w:r>
      <w:r>
        <w:rPr>
          <w:spacing w:val="-12"/>
        </w:rPr>
        <w:t xml:space="preserve"> </w:t>
      </w:r>
      <w:r>
        <w:t>bienes</w:t>
      </w:r>
      <w:r>
        <w:rPr>
          <w:spacing w:val="-12"/>
        </w:rPr>
        <w:t xml:space="preserve"> </w:t>
      </w:r>
      <w:r>
        <w:t>y</w:t>
      </w:r>
      <w:r>
        <w:rPr>
          <w:spacing w:val="-14"/>
        </w:rPr>
        <w:t xml:space="preserve"> </w:t>
      </w:r>
      <w:r>
        <w:t>valores</w:t>
      </w:r>
      <w:r>
        <w:rPr>
          <w:spacing w:val="-12"/>
        </w:rPr>
        <w:t xml:space="preserve"> </w:t>
      </w:r>
      <w:r>
        <w:t>de</w:t>
      </w:r>
      <w:r>
        <w:rPr>
          <w:spacing w:val="-13"/>
        </w:rPr>
        <w:t xml:space="preserve"> </w:t>
      </w:r>
      <w:r>
        <w:t>la</w:t>
      </w:r>
      <w:r>
        <w:rPr>
          <w:spacing w:val="-12"/>
        </w:rPr>
        <w:t xml:space="preserve"> </w:t>
      </w:r>
      <w:r>
        <w:t>cultura</w:t>
      </w:r>
      <w:r>
        <w:rPr>
          <w:spacing w:val="-14"/>
        </w:rPr>
        <w:t xml:space="preserve"> </w:t>
      </w:r>
      <w:r>
        <w:t>universal,</w:t>
      </w:r>
      <w:r>
        <w:rPr>
          <w:spacing w:val="-12"/>
        </w:rPr>
        <w:t xml:space="preserve"> </w:t>
      </w:r>
      <w:r>
        <w:t>en</w:t>
      </w:r>
      <w:r>
        <w:rPr>
          <w:spacing w:val="-15"/>
        </w:rPr>
        <w:t xml:space="preserve"> </w:t>
      </w:r>
      <w:r>
        <w:t>especial</w:t>
      </w:r>
      <w:r>
        <w:rPr>
          <w:spacing w:val="-11"/>
        </w:rPr>
        <w:t xml:space="preserve"> </w:t>
      </w:r>
      <w:r>
        <w:t>de</w:t>
      </w:r>
      <w:r>
        <w:rPr>
          <w:spacing w:val="-4"/>
        </w:rPr>
        <w:t xml:space="preserve"> </w:t>
      </w:r>
      <w:r>
        <w:t>aquéllos</w:t>
      </w:r>
      <w:r>
        <w:rPr>
          <w:spacing w:val="-12"/>
        </w:rPr>
        <w:t xml:space="preserve"> </w:t>
      </w:r>
      <w:r>
        <w:t>que</w:t>
      </w:r>
      <w:r>
        <w:rPr>
          <w:spacing w:val="-13"/>
        </w:rPr>
        <w:t xml:space="preserve"> </w:t>
      </w:r>
      <w:r>
        <w:t>constituyen</w:t>
      </w:r>
      <w:r>
        <w:rPr>
          <w:spacing w:val="-15"/>
        </w:rPr>
        <w:t xml:space="preserve"> </w:t>
      </w:r>
      <w:r>
        <w:t>el patrimonio</w:t>
      </w:r>
      <w:r>
        <w:rPr>
          <w:spacing w:val="-4"/>
        </w:rPr>
        <w:t xml:space="preserve"> </w:t>
      </w:r>
      <w:r>
        <w:t>cultural</w:t>
      </w:r>
      <w:r>
        <w:rPr>
          <w:spacing w:val="-5"/>
        </w:rPr>
        <w:t xml:space="preserve"> </w:t>
      </w:r>
      <w:r>
        <w:t>de</w:t>
      </w:r>
      <w:r>
        <w:rPr>
          <w:spacing w:val="-4"/>
        </w:rPr>
        <w:t xml:space="preserve"> </w:t>
      </w:r>
      <w:r>
        <w:t>la</w:t>
      </w:r>
      <w:r>
        <w:rPr>
          <w:spacing w:val="-5"/>
        </w:rPr>
        <w:t xml:space="preserve"> </w:t>
      </w:r>
      <w:r>
        <w:t>Nación.</w:t>
      </w:r>
      <w:r>
        <w:rPr>
          <w:spacing w:val="-4"/>
        </w:rPr>
        <w:t xml:space="preserve"> </w:t>
      </w:r>
      <w:r>
        <w:t>La</w:t>
      </w:r>
      <w:r>
        <w:rPr>
          <w:spacing w:val="-6"/>
        </w:rPr>
        <w:t xml:space="preserve"> </w:t>
      </w:r>
      <w:r>
        <w:t>misma</w:t>
      </w:r>
      <w:r>
        <w:rPr>
          <w:spacing w:val="-6"/>
        </w:rPr>
        <w:t xml:space="preserve"> </w:t>
      </w:r>
      <w:r>
        <w:t>ley</w:t>
      </w:r>
      <w:r>
        <w:rPr>
          <w:spacing w:val="-5"/>
        </w:rPr>
        <w:t xml:space="preserve"> </w:t>
      </w:r>
      <w:r>
        <w:t>indica</w:t>
      </w:r>
      <w:r>
        <w:rPr>
          <w:spacing w:val="-6"/>
        </w:rPr>
        <w:t xml:space="preserve"> </w:t>
      </w:r>
      <w:r>
        <w:t>que</w:t>
      </w:r>
      <w:r>
        <w:rPr>
          <w:spacing w:val="-4"/>
        </w:rPr>
        <w:t xml:space="preserve"> </w:t>
      </w:r>
      <w:r>
        <w:t>corresponde</w:t>
      </w:r>
      <w:r>
        <w:rPr>
          <w:spacing w:val="-4"/>
        </w:rPr>
        <w:t xml:space="preserve"> </w:t>
      </w:r>
      <w:r>
        <w:t>a</w:t>
      </w:r>
      <w:r>
        <w:rPr>
          <w:spacing w:val="-6"/>
        </w:rPr>
        <w:t xml:space="preserve"> </w:t>
      </w:r>
      <w:r>
        <w:t>las</w:t>
      </w:r>
      <w:r>
        <w:rPr>
          <w:spacing w:val="-5"/>
        </w:rPr>
        <w:t xml:space="preserve"> </w:t>
      </w:r>
      <w:r>
        <w:t>autoridades educativas</w:t>
      </w:r>
      <w:r>
        <w:rPr>
          <w:spacing w:val="-1"/>
        </w:rPr>
        <w:t xml:space="preserve"> </w:t>
      </w:r>
      <w:r>
        <w:t>federal</w:t>
      </w:r>
      <w:r>
        <w:rPr>
          <w:spacing w:val="-3"/>
        </w:rPr>
        <w:t xml:space="preserve"> </w:t>
      </w:r>
      <w:r>
        <w:t>y</w:t>
      </w:r>
      <w:r>
        <w:rPr>
          <w:spacing w:val="-3"/>
        </w:rPr>
        <w:t xml:space="preserve"> </w:t>
      </w:r>
      <w:r>
        <w:t>local</w:t>
      </w:r>
      <w:r>
        <w:rPr>
          <w:spacing w:val="-3"/>
        </w:rPr>
        <w:t xml:space="preserve"> </w:t>
      </w:r>
      <w:r>
        <w:t>el</w:t>
      </w:r>
      <w:r>
        <w:rPr>
          <w:spacing w:val="-2"/>
        </w:rPr>
        <w:t xml:space="preserve"> </w:t>
      </w:r>
      <w:r>
        <w:t>fomento y difusión</w:t>
      </w:r>
      <w:r>
        <w:rPr>
          <w:spacing w:val="-1"/>
        </w:rPr>
        <w:t xml:space="preserve"> </w:t>
      </w:r>
      <w:r>
        <w:t>de actividades</w:t>
      </w:r>
      <w:r>
        <w:rPr>
          <w:spacing w:val="-3"/>
        </w:rPr>
        <w:t xml:space="preserve"> </w:t>
      </w:r>
      <w:r>
        <w:t>artísticas,</w:t>
      </w:r>
      <w:r>
        <w:rPr>
          <w:spacing w:val="-2"/>
        </w:rPr>
        <w:t xml:space="preserve"> </w:t>
      </w:r>
      <w:r>
        <w:t>y</w:t>
      </w:r>
      <w:r>
        <w:rPr>
          <w:spacing w:val="-3"/>
        </w:rPr>
        <w:t xml:space="preserve"> </w:t>
      </w:r>
      <w:r>
        <w:t>culturales</w:t>
      </w:r>
      <w:r>
        <w:rPr>
          <w:spacing w:val="-3"/>
        </w:rPr>
        <w:t xml:space="preserve"> </w:t>
      </w:r>
      <w:r>
        <w:t>en todas sus manifestaciones.</w:t>
      </w:r>
    </w:p>
    <w:p w14:paraId="00049378" w14:textId="77777777" w:rsidR="007E0B94" w:rsidRDefault="007E0B94">
      <w:pPr>
        <w:pStyle w:val="Textoindependiente"/>
        <w:rPr>
          <w:sz w:val="20"/>
        </w:rPr>
      </w:pPr>
    </w:p>
    <w:p w14:paraId="4A9A001D" w14:textId="77777777" w:rsidR="007E0B94" w:rsidRDefault="007E0B94">
      <w:pPr>
        <w:pStyle w:val="Textoindependiente"/>
        <w:rPr>
          <w:sz w:val="20"/>
        </w:rPr>
      </w:pPr>
    </w:p>
    <w:p w14:paraId="1103481C" w14:textId="77777777" w:rsidR="007E0B94" w:rsidRDefault="00000000">
      <w:pPr>
        <w:pStyle w:val="Textoindependiente"/>
        <w:spacing w:before="228"/>
        <w:rPr>
          <w:sz w:val="20"/>
        </w:rPr>
      </w:pPr>
      <w:r>
        <w:rPr>
          <w:noProof/>
          <w:sz w:val="20"/>
        </w:rPr>
        <mc:AlternateContent>
          <mc:Choice Requires="wps">
            <w:drawing>
              <wp:anchor distT="0" distB="0" distL="0" distR="0" simplePos="0" relativeHeight="487591424" behindDoc="1" locked="0" layoutInCell="1" allowOverlap="1" wp14:anchorId="33901F46" wp14:editId="3B0C8597">
                <wp:simplePos x="0" y="0"/>
                <wp:positionH relativeFrom="page">
                  <wp:posOffset>684276</wp:posOffset>
                </wp:positionH>
                <wp:positionV relativeFrom="paragraph">
                  <wp:posOffset>314390</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37DFF" id="Graphic 16" o:spid="_x0000_s1026" style="position:absolute;margin-left:53.9pt;margin-top:24.75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" path="m1829435,l,,,9143r1829435,l1829435,xe" fillcolor="black" stroked="f">
                <v:path arrowok="t"/>
                <w10:wrap type="topAndBottom" anchorx="page"/>
              </v:shape>
            </w:pict>
          </mc:Fallback>
        </mc:AlternateContent>
      </w:r>
    </w:p>
    <w:p w14:paraId="45F206E7" w14:textId="77777777" w:rsidR="007E0B94" w:rsidRDefault="00000000">
      <w:pPr>
        <w:pStyle w:val="Prrafodelista"/>
        <w:numPr>
          <w:ilvl w:val="0"/>
          <w:numId w:val="8"/>
        </w:numPr>
        <w:tabs>
          <w:tab w:val="left" w:pos="484"/>
        </w:tabs>
        <w:spacing w:before="96"/>
        <w:ind w:left="484" w:hanging="115"/>
        <w:rPr>
          <w:sz w:val="16"/>
        </w:rPr>
      </w:pPr>
      <w:r>
        <w:rPr>
          <w:sz w:val="16"/>
        </w:rPr>
        <w:t>Líneas</w:t>
      </w:r>
      <w:r>
        <w:rPr>
          <w:spacing w:val="-7"/>
          <w:sz w:val="16"/>
        </w:rPr>
        <w:t xml:space="preserve"> </w:t>
      </w:r>
      <w:r>
        <w:rPr>
          <w:sz w:val="16"/>
        </w:rPr>
        <w:t>de</w:t>
      </w:r>
      <w:r>
        <w:rPr>
          <w:spacing w:val="-6"/>
          <w:sz w:val="16"/>
        </w:rPr>
        <w:t xml:space="preserve"> </w:t>
      </w:r>
      <w:r>
        <w:rPr>
          <w:sz w:val="16"/>
        </w:rPr>
        <w:t>Política</w:t>
      </w:r>
      <w:r>
        <w:rPr>
          <w:spacing w:val="-6"/>
          <w:sz w:val="16"/>
        </w:rPr>
        <w:t xml:space="preserve"> </w:t>
      </w:r>
      <w:r>
        <w:rPr>
          <w:sz w:val="16"/>
        </w:rPr>
        <w:t>Pública</w:t>
      </w:r>
      <w:r>
        <w:rPr>
          <w:spacing w:val="-6"/>
          <w:sz w:val="16"/>
        </w:rPr>
        <w:t xml:space="preserve"> </w:t>
      </w:r>
      <w:r>
        <w:rPr>
          <w:sz w:val="16"/>
        </w:rPr>
        <w:t>para</w:t>
      </w:r>
      <w:r>
        <w:rPr>
          <w:spacing w:val="-6"/>
          <w:sz w:val="16"/>
        </w:rPr>
        <w:t xml:space="preserve"> </w:t>
      </w:r>
      <w:r>
        <w:rPr>
          <w:sz w:val="16"/>
        </w:rPr>
        <w:t>la</w:t>
      </w:r>
      <w:r>
        <w:rPr>
          <w:spacing w:val="-9"/>
          <w:sz w:val="16"/>
        </w:rPr>
        <w:t xml:space="preserve"> </w:t>
      </w:r>
      <w:r>
        <w:rPr>
          <w:sz w:val="16"/>
        </w:rPr>
        <w:t>Educación</w:t>
      </w:r>
      <w:r>
        <w:rPr>
          <w:spacing w:val="-7"/>
          <w:sz w:val="16"/>
        </w:rPr>
        <w:t xml:space="preserve"> </w:t>
      </w:r>
      <w:r>
        <w:rPr>
          <w:sz w:val="16"/>
        </w:rPr>
        <w:t>Media</w:t>
      </w:r>
      <w:r>
        <w:rPr>
          <w:spacing w:val="-6"/>
          <w:sz w:val="16"/>
        </w:rPr>
        <w:t xml:space="preserve"> </w:t>
      </w:r>
      <w:r>
        <w:rPr>
          <w:sz w:val="16"/>
        </w:rPr>
        <w:t>Superior.</w:t>
      </w:r>
      <w:r>
        <w:rPr>
          <w:spacing w:val="-8"/>
          <w:sz w:val="16"/>
        </w:rPr>
        <w:t xml:space="preserve"> </w:t>
      </w:r>
      <w:r>
        <w:rPr>
          <w:sz w:val="16"/>
        </w:rPr>
        <w:t>Pág.</w:t>
      </w:r>
      <w:r>
        <w:rPr>
          <w:spacing w:val="-9"/>
          <w:sz w:val="16"/>
        </w:rPr>
        <w:t xml:space="preserve"> </w:t>
      </w:r>
      <w:r>
        <w:rPr>
          <w:spacing w:val="-10"/>
          <w:sz w:val="16"/>
        </w:rPr>
        <w:t>3</w:t>
      </w:r>
    </w:p>
    <w:p w14:paraId="70FFB69D" w14:textId="77777777" w:rsidR="007E0B94" w:rsidRDefault="00000000">
      <w:pPr>
        <w:pStyle w:val="Prrafodelista"/>
        <w:numPr>
          <w:ilvl w:val="0"/>
          <w:numId w:val="8"/>
        </w:numPr>
        <w:tabs>
          <w:tab w:val="left" w:pos="484"/>
        </w:tabs>
        <w:spacing w:before="22"/>
        <w:ind w:left="484" w:hanging="115"/>
        <w:rPr>
          <w:sz w:val="16"/>
        </w:rPr>
      </w:pPr>
      <w:r>
        <w:rPr>
          <w:sz w:val="16"/>
        </w:rPr>
        <w:t>Líneas</w:t>
      </w:r>
      <w:r>
        <w:rPr>
          <w:spacing w:val="-7"/>
          <w:sz w:val="16"/>
        </w:rPr>
        <w:t xml:space="preserve"> </w:t>
      </w:r>
      <w:r>
        <w:rPr>
          <w:sz w:val="16"/>
        </w:rPr>
        <w:t>de</w:t>
      </w:r>
      <w:r>
        <w:rPr>
          <w:spacing w:val="-6"/>
          <w:sz w:val="16"/>
        </w:rPr>
        <w:t xml:space="preserve"> </w:t>
      </w:r>
      <w:r>
        <w:rPr>
          <w:sz w:val="16"/>
        </w:rPr>
        <w:t>Política</w:t>
      </w:r>
      <w:r>
        <w:rPr>
          <w:spacing w:val="-6"/>
          <w:sz w:val="16"/>
        </w:rPr>
        <w:t xml:space="preserve"> </w:t>
      </w:r>
      <w:r>
        <w:rPr>
          <w:sz w:val="16"/>
        </w:rPr>
        <w:t>Pública</w:t>
      </w:r>
      <w:r>
        <w:rPr>
          <w:spacing w:val="-6"/>
          <w:sz w:val="16"/>
        </w:rPr>
        <w:t xml:space="preserve"> </w:t>
      </w:r>
      <w:r>
        <w:rPr>
          <w:sz w:val="16"/>
        </w:rPr>
        <w:t>para</w:t>
      </w:r>
      <w:r>
        <w:rPr>
          <w:spacing w:val="-6"/>
          <w:sz w:val="16"/>
        </w:rPr>
        <w:t xml:space="preserve"> </w:t>
      </w:r>
      <w:r>
        <w:rPr>
          <w:sz w:val="16"/>
        </w:rPr>
        <w:t>la</w:t>
      </w:r>
      <w:r>
        <w:rPr>
          <w:spacing w:val="-9"/>
          <w:sz w:val="16"/>
        </w:rPr>
        <w:t xml:space="preserve"> </w:t>
      </w:r>
      <w:r>
        <w:rPr>
          <w:sz w:val="16"/>
        </w:rPr>
        <w:t>Educación</w:t>
      </w:r>
      <w:r>
        <w:rPr>
          <w:spacing w:val="-7"/>
          <w:sz w:val="16"/>
        </w:rPr>
        <w:t xml:space="preserve"> </w:t>
      </w:r>
      <w:r>
        <w:rPr>
          <w:sz w:val="16"/>
        </w:rPr>
        <w:t>Media</w:t>
      </w:r>
      <w:r>
        <w:rPr>
          <w:spacing w:val="-6"/>
          <w:sz w:val="16"/>
        </w:rPr>
        <w:t xml:space="preserve"> </w:t>
      </w:r>
      <w:r>
        <w:rPr>
          <w:sz w:val="16"/>
        </w:rPr>
        <w:t>Superior.</w:t>
      </w:r>
      <w:r>
        <w:rPr>
          <w:spacing w:val="-7"/>
          <w:sz w:val="16"/>
        </w:rPr>
        <w:t xml:space="preserve"> </w:t>
      </w:r>
      <w:r>
        <w:rPr>
          <w:sz w:val="16"/>
        </w:rPr>
        <w:t>Pág.</w:t>
      </w:r>
      <w:r>
        <w:rPr>
          <w:spacing w:val="-13"/>
          <w:sz w:val="16"/>
        </w:rPr>
        <w:t xml:space="preserve"> </w:t>
      </w:r>
      <w:r>
        <w:rPr>
          <w:spacing w:val="-10"/>
          <w:sz w:val="16"/>
        </w:rPr>
        <w:t>7</w:t>
      </w:r>
    </w:p>
    <w:p w14:paraId="1D0D980D" w14:textId="77777777" w:rsidR="007E0B94" w:rsidRDefault="007E0B94">
      <w:pPr>
        <w:pStyle w:val="Prrafodelista"/>
        <w:rPr>
          <w:sz w:val="16"/>
        </w:rPr>
        <w:sectPr w:rsidR="007E0B94">
          <w:pgSz w:w="11910" w:h="16840"/>
          <w:pgMar w:top="1460" w:right="566" w:bottom="960" w:left="708" w:header="1032" w:footer="775" w:gutter="0"/>
          <w:cols w:space="720"/>
        </w:sectPr>
      </w:pPr>
    </w:p>
    <w:p w14:paraId="2D8EFDAB" w14:textId="77777777" w:rsidR="007E0B94" w:rsidRDefault="00000000">
      <w:pPr>
        <w:pStyle w:val="Textoindependiente"/>
        <w:spacing w:before="82" w:line="276" w:lineRule="auto"/>
        <w:ind w:left="369" w:right="508"/>
        <w:jc w:val="both"/>
      </w:pPr>
      <w:r>
        <w:rPr>
          <w:noProof/>
        </w:rPr>
        <w:lastRenderedPageBreak/>
        <w:drawing>
          <wp:anchor distT="0" distB="0" distL="0" distR="0" simplePos="0" relativeHeight="15733248" behindDoc="0" locked="0" layoutInCell="1" allowOverlap="1" wp14:anchorId="6A6DBE6E" wp14:editId="0F2F743B">
            <wp:simplePos x="0" y="0"/>
            <wp:positionH relativeFrom="page">
              <wp:posOffset>-1</wp:posOffset>
            </wp:positionH>
            <wp:positionV relativeFrom="page">
              <wp:posOffset>3417439</wp:posOffset>
            </wp:positionV>
            <wp:extent cx="487045" cy="7274941"/>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487045" cy="7274941"/>
                    </a:xfrm>
                    <a:prstGeom prst="rect">
                      <a:avLst/>
                    </a:prstGeom>
                  </pic:spPr>
                </pic:pic>
              </a:graphicData>
            </a:graphic>
          </wp:anchor>
        </w:drawing>
      </w:r>
      <w:r>
        <w:t>Por su parte la Ley General de Cultura y Derechos Culturales promueve la cooperación solidaria de todos aquellos que participen en las actividades culturales incluidos, el conocimiento, desarrollo y difusión de las culturas de los pueblos indígenas del país, mediante el establecimiento de acciones que permitan vincular al sector cultural con el sector</w:t>
      </w:r>
      <w:r>
        <w:rPr>
          <w:spacing w:val="-12"/>
        </w:rPr>
        <w:t xml:space="preserve"> </w:t>
      </w:r>
      <w:r>
        <w:t>educativo,</w:t>
      </w:r>
      <w:r>
        <w:rPr>
          <w:spacing w:val="-11"/>
        </w:rPr>
        <w:t xml:space="preserve"> </w:t>
      </w:r>
      <w:r>
        <w:t>turístico,</w:t>
      </w:r>
      <w:r>
        <w:rPr>
          <w:spacing w:val="-11"/>
        </w:rPr>
        <w:t xml:space="preserve"> </w:t>
      </w:r>
      <w:r>
        <w:t>de</w:t>
      </w:r>
      <w:r>
        <w:rPr>
          <w:spacing w:val="-11"/>
        </w:rPr>
        <w:t xml:space="preserve"> </w:t>
      </w:r>
      <w:r>
        <w:t>desarrollo</w:t>
      </w:r>
      <w:r>
        <w:rPr>
          <w:spacing w:val="-11"/>
        </w:rPr>
        <w:t xml:space="preserve"> </w:t>
      </w:r>
      <w:r>
        <w:t>social,</w:t>
      </w:r>
      <w:r>
        <w:rPr>
          <w:spacing w:val="-10"/>
        </w:rPr>
        <w:t xml:space="preserve"> </w:t>
      </w:r>
      <w:r>
        <w:t>del</w:t>
      </w:r>
      <w:r>
        <w:rPr>
          <w:spacing w:val="-14"/>
        </w:rPr>
        <w:t xml:space="preserve"> </w:t>
      </w:r>
      <w:r>
        <w:t>medio</w:t>
      </w:r>
      <w:r>
        <w:rPr>
          <w:spacing w:val="-11"/>
        </w:rPr>
        <w:t xml:space="preserve"> </w:t>
      </w:r>
      <w:r>
        <w:t>ambiente,</w:t>
      </w:r>
      <w:r>
        <w:rPr>
          <w:spacing w:val="-13"/>
        </w:rPr>
        <w:t xml:space="preserve"> </w:t>
      </w:r>
      <w:r>
        <w:t>económico</w:t>
      </w:r>
      <w:r>
        <w:rPr>
          <w:spacing w:val="-12"/>
        </w:rPr>
        <w:t xml:space="preserve"> </w:t>
      </w:r>
      <w:r>
        <w:t>y</w:t>
      </w:r>
      <w:r>
        <w:rPr>
          <w:spacing w:val="-12"/>
        </w:rPr>
        <w:t xml:space="preserve"> </w:t>
      </w:r>
      <w:r>
        <w:t>demás sectores</w:t>
      </w:r>
      <w:r>
        <w:rPr>
          <w:spacing w:val="-8"/>
        </w:rPr>
        <w:t xml:space="preserve"> </w:t>
      </w:r>
      <w:r>
        <w:t>de</w:t>
      </w:r>
      <w:r>
        <w:rPr>
          <w:spacing w:val="-10"/>
        </w:rPr>
        <w:t xml:space="preserve"> </w:t>
      </w:r>
      <w:r>
        <w:t>la</w:t>
      </w:r>
      <w:r>
        <w:rPr>
          <w:spacing w:val="-8"/>
        </w:rPr>
        <w:t xml:space="preserve"> </w:t>
      </w:r>
      <w:r>
        <w:t>sociedad.”</w:t>
      </w:r>
      <w:r>
        <w:rPr>
          <w:spacing w:val="-9"/>
        </w:rPr>
        <w:t xml:space="preserve"> </w:t>
      </w:r>
      <w:r>
        <w:t>Por</w:t>
      </w:r>
      <w:r>
        <w:rPr>
          <w:spacing w:val="-8"/>
        </w:rPr>
        <w:t xml:space="preserve"> </w:t>
      </w:r>
      <w:r>
        <w:t>otro</w:t>
      </w:r>
      <w:r>
        <w:rPr>
          <w:spacing w:val="-10"/>
        </w:rPr>
        <w:t xml:space="preserve"> </w:t>
      </w:r>
      <w:r>
        <w:t>lado,</w:t>
      </w:r>
      <w:r>
        <w:rPr>
          <w:spacing w:val="-7"/>
        </w:rPr>
        <w:t xml:space="preserve"> </w:t>
      </w:r>
      <w:r>
        <w:t>se</w:t>
      </w:r>
      <w:r>
        <w:rPr>
          <w:spacing w:val="-7"/>
        </w:rPr>
        <w:t xml:space="preserve"> </w:t>
      </w:r>
      <w:r>
        <w:t>debe</w:t>
      </w:r>
      <w:r>
        <w:rPr>
          <w:spacing w:val="-10"/>
        </w:rPr>
        <w:t xml:space="preserve"> </w:t>
      </w:r>
      <w:r>
        <w:t>regir</w:t>
      </w:r>
      <w:r>
        <w:rPr>
          <w:spacing w:val="-10"/>
        </w:rPr>
        <w:t xml:space="preserve"> </w:t>
      </w:r>
      <w:r>
        <w:t>mediante</w:t>
      </w:r>
      <w:r>
        <w:rPr>
          <w:spacing w:val="-7"/>
        </w:rPr>
        <w:t xml:space="preserve"> </w:t>
      </w:r>
      <w:r>
        <w:t>principios</w:t>
      </w:r>
      <w:r>
        <w:rPr>
          <w:spacing w:val="-8"/>
        </w:rPr>
        <w:t xml:space="preserve"> </w:t>
      </w:r>
      <w:r>
        <w:t>de</w:t>
      </w:r>
      <w:r>
        <w:rPr>
          <w:spacing w:val="-7"/>
        </w:rPr>
        <w:t xml:space="preserve"> </w:t>
      </w:r>
      <w:r>
        <w:t>respeto</w:t>
      </w:r>
      <w:r>
        <w:rPr>
          <w:spacing w:val="-8"/>
        </w:rPr>
        <w:t xml:space="preserve"> </w:t>
      </w:r>
      <w:r>
        <w:t>a</w:t>
      </w:r>
      <w:r>
        <w:rPr>
          <w:spacing w:val="-11"/>
        </w:rPr>
        <w:t xml:space="preserve"> </w:t>
      </w:r>
      <w:r>
        <w:t>la libertad creativa y a las manifestaciones culturales, igualdad de las culturas, el reconocimiento de la diversidad cultural del país, el reconocimiento de la identidad y dignidad</w:t>
      </w:r>
      <w:r>
        <w:rPr>
          <w:spacing w:val="-4"/>
        </w:rPr>
        <w:t xml:space="preserve"> </w:t>
      </w:r>
      <w:r>
        <w:t>de</w:t>
      </w:r>
      <w:r>
        <w:rPr>
          <w:spacing w:val="-2"/>
        </w:rPr>
        <w:t xml:space="preserve"> </w:t>
      </w:r>
      <w:r>
        <w:t>las</w:t>
      </w:r>
      <w:r>
        <w:rPr>
          <w:spacing w:val="-4"/>
        </w:rPr>
        <w:t xml:space="preserve"> </w:t>
      </w:r>
      <w:r>
        <w:t>personas,</w:t>
      </w:r>
      <w:r>
        <w:rPr>
          <w:spacing w:val="-1"/>
        </w:rPr>
        <w:t xml:space="preserve"> </w:t>
      </w:r>
      <w:r>
        <w:t>la</w:t>
      </w:r>
      <w:r>
        <w:rPr>
          <w:spacing w:val="-4"/>
        </w:rPr>
        <w:t xml:space="preserve"> </w:t>
      </w:r>
      <w:r>
        <w:t>libre</w:t>
      </w:r>
      <w:r>
        <w:rPr>
          <w:spacing w:val="-2"/>
        </w:rPr>
        <w:t xml:space="preserve"> </w:t>
      </w:r>
      <w:r>
        <w:t>determinación</w:t>
      </w:r>
      <w:r>
        <w:rPr>
          <w:spacing w:val="-4"/>
        </w:rPr>
        <w:t xml:space="preserve"> </w:t>
      </w:r>
      <w:r>
        <w:t>y</w:t>
      </w:r>
      <w:r>
        <w:rPr>
          <w:spacing w:val="-6"/>
        </w:rPr>
        <w:t xml:space="preserve"> </w:t>
      </w:r>
      <w:r>
        <w:t>autonomía</w:t>
      </w:r>
      <w:r>
        <w:rPr>
          <w:spacing w:val="-4"/>
        </w:rPr>
        <w:t xml:space="preserve"> </w:t>
      </w:r>
      <w:r>
        <w:t>de</w:t>
      </w:r>
      <w:r>
        <w:rPr>
          <w:spacing w:val="-5"/>
        </w:rPr>
        <w:t xml:space="preserve"> </w:t>
      </w:r>
      <w:r>
        <w:t>los</w:t>
      </w:r>
      <w:r>
        <w:rPr>
          <w:spacing w:val="-4"/>
        </w:rPr>
        <w:t xml:space="preserve"> </w:t>
      </w:r>
      <w:r>
        <w:t>pueblos</w:t>
      </w:r>
      <w:r>
        <w:rPr>
          <w:spacing w:val="-4"/>
        </w:rPr>
        <w:t xml:space="preserve"> </w:t>
      </w:r>
      <w:r>
        <w:t>indígenas</w:t>
      </w:r>
      <w:r>
        <w:rPr>
          <w:spacing w:val="-4"/>
        </w:rPr>
        <w:t xml:space="preserve"> </w:t>
      </w:r>
      <w:r>
        <w:t>y sus comunidades y la igualdad de género.</w:t>
      </w:r>
    </w:p>
    <w:p w14:paraId="61A665E1" w14:textId="77777777" w:rsidR="007E0B94" w:rsidRDefault="00000000">
      <w:pPr>
        <w:pStyle w:val="Textoindependiente"/>
        <w:spacing w:before="209" w:line="276" w:lineRule="auto"/>
        <w:ind w:left="369" w:right="505"/>
        <w:jc w:val="both"/>
      </w:pPr>
      <w:r>
        <w:t>La</w:t>
      </w:r>
      <w:r>
        <w:rPr>
          <w:spacing w:val="-12"/>
        </w:rPr>
        <w:t xml:space="preserve"> </w:t>
      </w:r>
      <w:r>
        <w:t>Dirección</w:t>
      </w:r>
      <w:r>
        <w:rPr>
          <w:spacing w:val="-14"/>
        </w:rPr>
        <w:t xml:space="preserve"> </w:t>
      </w:r>
      <w:r>
        <w:t>General</w:t>
      </w:r>
      <w:r>
        <w:rPr>
          <w:spacing w:val="-17"/>
        </w:rPr>
        <w:t xml:space="preserve"> </w:t>
      </w:r>
      <w:r>
        <w:t>del</w:t>
      </w:r>
      <w:r>
        <w:rPr>
          <w:spacing w:val="-9"/>
        </w:rPr>
        <w:t xml:space="preserve"> </w:t>
      </w:r>
      <w:r>
        <w:t>Bachillerato</w:t>
      </w:r>
      <w:r>
        <w:rPr>
          <w:spacing w:val="-13"/>
        </w:rPr>
        <w:t xml:space="preserve"> </w:t>
      </w:r>
      <w:r>
        <w:t>asume</w:t>
      </w:r>
      <w:r>
        <w:rPr>
          <w:spacing w:val="-9"/>
        </w:rPr>
        <w:t xml:space="preserve"> </w:t>
      </w:r>
      <w:r>
        <w:t>una</w:t>
      </w:r>
      <w:r>
        <w:rPr>
          <w:spacing w:val="-12"/>
        </w:rPr>
        <w:t xml:space="preserve"> </w:t>
      </w:r>
      <w:r>
        <w:t>postura</w:t>
      </w:r>
      <w:r>
        <w:rPr>
          <w:spacing w:val="-10"/>
        </w:rPr>
        <w:t xml:space="preserve"> </w:t>
      </w:r>
      <w:r>
        <w:t>apegada</w:t>
      </w:r>
      <w:r>
        <w:rPr>
          <w:spacing w:val="-12"/>
        </w:rPr>
        <w:t xml:space="preserve"> </w:t>
      </w:r>
      <w:r>
        <w:t>a</w:t>
      </w:r>
      <w:r>
        <w:rPr>
          <w:spacing w:val="-12"/>
        </w:rPr>
        <w:t xml:space="preserve"> </w:t>
      </w:r>
      <w:r>
        <w:t>las</w:t>
      </w:r>
      <w:r>
        <w:rPr>
          <w:spacing w:val="-10"/>
        </w:rPr>
        <w:t xml:space="preserve"> </w:t>
      </w:r>
      <w:r>
        <w:t>Líneas</w:t>
      </w:r>
      <w:r>
        <w:rPr>
          <w:spacing w:val="-10"/>
        </w:rPr>
        <w:t xml:space="preserve"> </w:t>
      </w:r>
      <w:r>
        <w:t>de</w:t>
      </w:r>
      <w:r>
        <w:rPr>
          <w:spacing w:val="-9"/>
        </w:rPr>
        <w:t xml:space="preserve"> </w:t>
      </w:r>
      <w:r>
        <w:t>Política Pública</w:t>
      </w:r>
      <w:r>
        <w:rPr>
          <w:spacing w:val="-1"/>
        </w:rPr>
        <w:t xml:space="preserve"> </w:t>
      </w:r>
      <w:r>
        <w:t>para</w:t>
      </w:r>
      <w:r>
        <w:rPr>
          <w:spacing w:val="-1"/>
        </w:rPr>
        <w:t xml:space="preserve"> </w:t>
      </w:r>
      <w:r>
        <w:t>la</w:t>
      </w:r>
      <w:r>
        <w:rPr>
          <w:spacing w:val="-3"/>
        </w:rPr>
        <w:t xml:space="preserve"> </w:t>
      </w:r>
      <w:r>
        <w:t>Educación</w:t>
      </w:r>
      <w:r>
        <w:rPr>
          <w:spacing w:val="-3"/>
        </w:rPr>
        <w:t xml:space="preserve"> </w:t>
      </w:r>
      <w:r>
        <w:t>Media</w:t>
      </w:r>
      <w:r>
        <w:rPr>
          <w:spacing w:val="-1"/>
        </w:rPr>
        <w:t xml:space="preserve"> </w:t>
      </w:r>
      <w:r>
        <w:t>Superior</w:t>
      </w:r>
      <w:r>
        <w:rPr>
          <w:spacing w:val="-1"/>
        </w:rPr>
        <w:t xml:space="preserve"> </w:t>
      </w:r>
      <w:r>
        <w:t>y</w:t>
      </w:r>
      <w:r>
        <w:rPr>
          <w:spacing w:val="-4"/>
        </w:rPr>
        <w:t xml:space="preserve"> </w:t>
      </w:r>
      <w:r>
        <w:t>los</w:t>
      </w:r>
      <w:r>
        <w:rPr>
          <w:spacing w:val="-1"/>
        </w:rPr>
        <w:t xml:space="preserve"> </w:t>
      </w:r>
      <w:r>
        <w:t>diferentes</w:t>
      </w:r>
      <w:r>
        <w:rPr>
          <w:spacing w:val="-1"/>
        </w:rPr>
        <w:t xml:space="preserve"> </w:t>
      </w:r>
      <w:r>
        <w:t>documentos</w:t>
      </w:r>
      <w:r>
        <w:rPr>
          <w:spacing w:val="-1"/>
        </w:rPr>
        <w:t xml:space="preserve"> </w:t>
      </w:r>
      <w:r>
        <w:t>normativos</w:t>
      </w:r>
      <w:r>
        <w:rPr>
          <w:spacing w:val="-1"/>
        </w:rPr>
        <w:t xml:space="preserve"> </w:t>
      </w:r>
      <w:r>
        <w:t>antes mencionados, con la finalidad de generar estos lineamientos, por lo que a</w:t>
      </w:r>
      <w:r>
        <w:rPr>
          <w:spacing w:val="-1"/>
        </w:rPr>
        <w:t xml:space="preserve"> </w:t>
      </w:r>
      <w:r>
        <w:t xml:space="preserve">nivel general en lo que refiere a conceptos, perfiles, proceso de implementación, seguimiento, evaluación y retroalimentación del proceso de las Actividades Artísticas y Culturales dentro de los planteles coordinados por esta Dirección se encontraran similitudes. Son consideradas además las características del Bachillerato General, así como las que se presentan dentro de cada plantel son particulares y es obligación de todo documento normativo considerarlas para la mejor ejecución de los procesos que integran dichas </w:t>
      </w:r>
      <w:r>
        <w:rPr>
          <w:spacing w:val="-2"/>
        </w:rPr>
        <w:t>actividades.</w:t>
      </w:r>
    </w:p>
    <w:p w14:paraId="479F63FF" w14:textId="77777777" w:rsidR="007E0B94" w:rsidRDefault="00000000">
      <w:pPr>
        <w:pStyle w:val="Textoindependiente"/>
        <w:spacing w:before="211" w:line="276" w:lineRule="auto"/>
        <w:ind w:left="369" w:right="505"/>
        <w:jc w:val="both"/>
      </w:pPr>
      <w:r>
        <w:t>La</w:t>
      </w:r>
      <w:r>
        <w:rPr>
          <w:spacing w:val="-20"/>
        </w:rPr>
        <w:t xml:space="preserve"> </w:t>
      </w:r>
      <w:r>
        <w:t>Dirección</w:t>
      </w:r>
      <w:r>
        <w:rPr>
          <w:spacing w:val="-19"/>
        </w:rPr>
        <w:t xml:space="preserve"> </w:t>
      </w:r>
      <w:r>
        <w:t>General</w:t>
      </w:r>
      <w:r>
        <w:rPr>
          <w:spacing w:val="-19"/>
        </w:rPr>
        <w:t xml:space="preserve"> </w:t>
      </w:r>
      <w:r>
        <w:t>del</w:t>
      </w:r>
      <w:r>
        <w:rPr>
          <w:spacing w:val="-20"/>
        </w:rPr>
        <w:t xml:space="preserve"> </w:t>
      </w:r>
      <w:r>
        <w:t>Bachillerato</w:t>
      </w:r>
      <w:r>
        <w:rPr>
          <w:spacing w:val="-19"/>
        </w:rPr>
        <w:t xml:space="preserve"> </w:t>
      </w:r>
      <w:r>
        <w:t>pretende</w:t>
      </w:r>
      <w:r>
        <w:rPr>
          <w:spacing w:val="-20"/>
        </w:rPr>
        <w:t xml:space="preserve"> </w:t>
      </w:r>
      <w:r>
        <w:t>a</w:t>
      </w:r>
      <w:r>
        <w:rPr>
          <w:spacing w:val="-19"/>
        </w:rPr>
        <w:t xml:space="preserve"> </w:t>
      </w:r>
      <w:r>
        <w:t>través</w:t>
      </w:r>
      <w:r>
        <w:rPr>
          <w:spacing w:val="-19"/>
        </w:rPr>
        <w:t xml:space="preserve"> </w:t>
      </w:r>
      <w:r>
        <w:t>de</w:t>
      </w:r>
      <w:r>
        <w:rPr>
          <w:spacing w:val="-20"/>
        </w:rPr>
        <w:t xml:space="preserve"> </w:t>
      </w:r>
      <w:r>
        <w:t>sus</w:t>
      </w:r>
      <w:r>
        <w:rPr>
          <w:spacing w:val="-19"/>
        </w:rPr>
        <w:t xml:space="preserve"> </w:t>
      </w:r>
      <w:r>
        <w:t>lineamientos</w:t>
      </w:r>
      <w:r>
        <w:rPr>
          <w:spacing w:val="-19"/>
        </w:rPr>
        <w:t xml:space="preserve"> </w:t>
      </w:r>
      <w:r>
        <w:t>posicionar</w:t>
      </w:r>
      <w:r>
        <w:rPr>
          <w:spacing w:val="-20"/>
        </w:rPr>
        <w:t xml:space="preserve"> </w:t>
      </w:r>
      <w:r>
        <w:t xml:space="preserve">las Actividades </w:t>
      </w:r>
      <w:proofErr w:type="spellStart"/>
      <w:r>
        <w:t>Paraescolares</w:t>
      </w:r>
      <w:proofErr w:type="spellEnd"/>
      <w:r>
        <w:t xml:space="preserve">, como medio por el cual el estudiantado también pueda prevenir situaciones de riesgo, fomentar su sentido de pertenencia al plantel que lo integre a la comunidad escolar. Que los responsables de las asignaturas </w:t>
      </w:r>
      <w:proofErr w:type="spellStart"/>
      <w:r>
        <w:t>paraescolares</w:t>
      </w:r>
      <w:proofErr w:type="spellEnd"/>
      <w:r>
        <w:t xml:space="preserve"> asuman la importancia que tiene su actividad en la formación integral del bachiller, por lo que las planeaciones didácticas y su integración con el trabajo colegiado resultan fundamentales en los aprendizajes esperados.</w:t>
      </w:r>
    </w:p>
    <w:p w14:paraId="48CBFFC2" w14:textId="77777777" w:rsidR="007E0B94" w:rsidRDefault="00000000">
      <w:pPr>
        <w:pStyle w:val="Textoindependiente"/>
        <w:spacing w:before="205" w:line="278" w:lineRule="auto"/>
        <w:ind w:left="369" w:right="510"/>
        <w:jc w:val="both"/>
      </w:pPr>
      <w:r>
        <w:t>Para</w:t>
      </w:r>
      <w:r>
        <w:rPr>
          <w:spacing w:val="-11"/>
        </w:rPr>
        <w:t xml:space="preserve"> </w:t>
      </w:r>
      <w:r>
        <w:t>ello</w:t>
      </w:r>
      <w:r>
        <w:rPr>
          <w:spacing w:val="-13"/>
        </w:rPr>
        <w:t xml:space="preserve"> </w:t>
      </w:r>
      <w:r>
        <w:t>y</w:t>
      </w:r>
      <w:r>
        <w:rPr>
          <w:spacing w:val="-10"/>
        </w:rPr>
        <w:t xml:space="preserve"> </w:t>
      </w:r>
      <w:r>
        <w:t>con</w:t>
      </w:r>
      <w:r>
        <w:rPr>
          <w:spacing w:val="-11"/>
        </w:rPr>
        <w:t xml:space="preserve"> </w:t>
      </w:r>
      <w:r>
        <w:t>la</w:t>
      </w:r>
      <w:r>
        <w:rPr>
          <w:spacing w:val="-11"/>
        </w:rPr>
        <w:t xml:space="preserve"> </w:t>
      </w:r>
      <w:r>
        <w:t>intención</w:t>
      </w:r>
      <w:r>
        <w:rPr>
          <w:spacing w:val="-11"/>
        </w:rPr>
        <w:t xml:space="preserve"> </w:t>
      </w:r>
      <w:r>
        <w:t>de</w:t>
      </w:r>
      <w:r>
        <w:rPr>
          <w:spacing w:val="-10"/>
        </w:rPr>
        <w:t xml:space="preserve"> </w:t>
      </w:r>
      <w:r>
        <w:t>lograr</w:t>
      </w:r>
      <w:r>
        <w:rPr>
          <w:spacing w:val="-14"/>
        </w:rPr>
        <w:t xml:space="preserve"> </w:t>
      </w:r>
      <w:r>
        <w:t>el</w:t>
      </w:r>
      <w:r>
        <w:rPr>
          <w:spacing w:val="-10"/>
        </w:rPr>
        <w:t xml:space="preserve"> </w:t>
      </w:r>
      <w:r>
        <w:t>perfil</w:t>
      </w:r>
      <w:r>
        <w:rPr>
          <w:spacing w:val="-10"/>
        </w:rPr>
        <w:t xml:space="preserve"> </w:t>
      </w:r>
      <w:r>
        <w:t>de</w:t>
      </w:r>
      <w:r>
        <w:rPr>
          <w:spacing w:val="-13"/>
        </w:rPr>
        <w:t xml:space="preserve"> </w:t>
      </w:r>
      <w:r>
        <w:t>egreso</w:t>
      </w:r>
      <w:r>
        <w:rPr>
          <w:spacing w:val="-10"/>
        </w:rPr>
        <w:t xml:space="preserve"> </w:t>
      </w:r>
      <w:r>
        <w:t>del</w:t>
      </w:r>
      <w:r>
        <w:rPr>
          <w:spacing w:val="-10"/>
        </w:rPr>
        <w:t xml:space="preserve"> </w:t>
      </w:r>
      <w:r>
        <w:t>estudiantado</w:t>
      </w:r>
      <w:r>
        <w:rPr>
          <w:spacing w:val="-10"/>
        </w:rPr>
        <w:t xml:space="preserve"> </w:t>
      </w:r>
      <w:r>
        <w:t>se</w:t>
      </w:r>
      <w:r>
        <w:rPr>
          <w:spacing w:val="-10"/>
        </w:rPr>
        <w:t xml:space="preserve"> </w:t>
      </w:r>
      <w:r>
        <w:t>pretende</w:t>
      </w:r>
      <w:r>
        <w:rPr>
          <w:spacing w:val="-13"/>
        </w:rPr>
        <w:t xml:space="preserve"> </w:t>
      </w:r>
      <w:r>
        <w:t>con el presente Lineamiento:</w:t>
      </w:r>
    </w:p>
    <w:p w14:paraId="551F9250" w14:textId="77777777" w:rsidR="007E0B94" w:rsidRDefault="00000000">
      <w:pPr>
        <w:pStyle w:val="Prrafodelista"/>
        <w:numPr>
          <w:ilvl w:val="1"/>
          <w:numId w:val="8"/>
        </w:numPr>
        <w:tabs>
          <w:tab w:val="left" w:pos="1248"/>
          <w:tab w:val="left" w:pos="1250"/>
        </w:tabs>
        <w:spacing w:before="199" w:line="276" w:lineRule="auto"/>
        <w:ind w:right="507"/>
        <w:jc w:val="both"/>
      </w:pPr>
      <w:r>
        <w:t>Otorgar</w:t>
      </w:r>
      <w:r>
        <w:rPr>
          <w:spacing w:val="-4"/>
        </w:rPr>
        <w:t xml:space="preserve"> </w:t>
      </w:r>
      <w:r>
        <w:t>autonomía</w:t>
      </w:r>
      <w:r>
        <w:rPr>
          <w:spacing w:val="-4"/>
        </w:rPr>
        <w:t xml:space="preserve"> </w:t>
      </w:r>
      <w:r>
        <w:t>a</w:t>
      </w:r>
      <w:r>
        <w:rPr>
          <w:spacing w:val="-8"/>
        </w:rPr>
        <w:t xml:space="preserve"> </w:t>
      </w:r>
      <w:r>
        <w:t>los</w:t>
      </w:r>
      <w:r>
        <w:rPr>
          <w:spacing w:val="-2"/>
        </w:rPr>
        <w:t xml:space="preserve"> </w:t>
      </w:r>
      <w:r>
        <w:t>planteles,</w:t>
      </w:r>
      <w:r>
        <w:rPr>
          <w:spacing w:val="-3"/>
        </w:rPr>
        <w:t xml:space="preserve"> </w:t>
      </w:r>
      <w:r>
        <w:t>para</w:t>
      </w:r>
      <w:r>
        <w:rPr>
          <w:spacing w:val="-8"/>
        </w:rPr>
        <w:t xml:space="preserve"> </w:t>
      </w:r>
      <w:r>
        <w:t>elegir</w:t>
      </w:r>
      <w:r>
        <w:rPr>
          <w:spacing w:val="-4"/>
        </w:rPr>
        <w:t xml:space="preserve"> </w:t>
      </w:r>
      <w:r>
        <w:t>las</w:t>
      </w:r>
      <w:r>
        <w:rPr>
          <w:spacing w:val="-8"/>
        </w:rPr>
        <w:t xml:space="preserve"> </w:t>
      </w:r>
      <w:r>
        <w:t>estrategias</w:t>
      </w:r>
      <w:r>
        <w:rPr>
          <w:spacing w:val="-5"/>
        </w:rPr>
        <w:t xml:space="preserve"> </w:t>
      </w:r>
      <w:r>
        <w:t>que</w:t>
      </w:r>
      <w:r>
        <w:rPr>
          <w:spacing w:val="-7"/>
        </w:rPr>
        <w:t xml:space="preserve"> </w:t>
      </w:r>
      <w:r>
        <w:t>convengan</w:t>
      </w:r>
      <w:r>
        <w:rPr>
          <w:spacing w:val="-5"/>
        </w:rPr>
        <w:t xml:space="preserve"> </w:t>
      </w:r>
      <w:r>
        <w:t>de acuerdo con los contextos, instalaciones y personal responsable.</w:t>
      </w:r>
    </w:p>
    <w:p w14:paraId="373CE2ED" w14:textId="77777777" w:rsidR="007E0B94" w:rsidRDefault="00000000">
      <w:pPr>
        <w:pStyle w:val="Prrafodelista"/>
        <w:numPr>
          <w:ilvl w:val="1"/>
          <w:numId w:val="8"/>
        </w:numPr>
        <w:tabs>
          <w:tab w:val="left" w:pos="1248"/>
          <w:tab w:val="left" w:pos="1250"/>
        </w:tabs>
        <w:spacing w:before="1" w:line="276" w:lineRule="auto"/>
        <w:ind w:right="505"/>
        <w:jc w:val="both"/>
      </w:pPr>
      <w:r>
        <w:t>Otorgar una línea estratégica que deberá llevar el personal responsable de las AAC con la finalidad de poder promover el Arte y la Cultura como parte del desarrollo integral del estudiantado.</w:t>
      </w:r>
    </w:p>
    <w:p w14:paraId="35DA6C19" w14:textId="77777777" w:rsidR="007E0B94" w:rsidRDefault="00000000">
      <w:pPr>
        <w:pStyle w:val="Prrafodelista"/>
        <w:numPr>
          <w:ilvl w:val="1"/>
          <w:numId w:val="8"/>
        </w:numPr>
        <w:tabs>
          <w:tab w:val="left" w:pos="1250"/>
        </w:tabs>
        <w:spacing w:line="276" w:lineRule="auto"/>
        <w:ind w:right="509"/>
        <w:jc w:val="both"/>
      </w:pPr>
      <w:r>
        <w:t xml:space="preserve">Creación de estrategias mínimas para el desarrollo de eventos artísticos y/o </w:t>
      </w:r>
      <w:r>
        <w:rPr>
          <w:spacing w:val="-2"/>
        </w:rPr>
        <w:t>culturales</w:t>
      </w:r>
      <w:r>
        <w:rPr>
          <w:spacing w:val="-11"/>
        </w:rPr>
        <w:t xml:space="preserve"> </w:t>
      </w:r>
      <w:r>
        <w:rPr>
          <w:spacing w:val="-2"/>
        </w:rPr>
        <w:t>que</w:t>
      </w:r>
      <w:r>
        <w:rPr>
          <w:spacing w:val="-9"/>
        </w:rPr>
        <w:t xml:space="preserve"> </w:t>
      </w:r>
      <w:r>
        <w:rPr>
          <w:spacing w:val="-2"/>
        </w:rPr>
        <w:t>impulsen</w:t>
      </w:r>
      <w:r>
        <w:rPr>
          <w:spacing w:val="-11"/>
        </w:rPr>
        <w:t xml:space="preserve"> </w:t>
      </w:r>
      <w:r>
        <w:rPr>
          <w:spacing w:val="-2"/>
        </w:rPr>
        <w:t>la</w:t>
      </w:r>
      <w:r>
        <w:rPr>
          <w:spacing w:val="-11"/>
        </w:rPr>
        <w:t xml:space="preserve"> </w:t>
      </w:r>
      <w:r>
        <w:rPr>
          <w:spacing w:val="-2"/>
        </w:rPr>
        <w:t>diversificación</w:t>
      </w:r>
      <w:r>
        <w:rPr>
          <w:spacing w:val="-11"/>
        </w:rPr>
        <w:t xml:space="preserve"> </w:t>
      </w:r>
      <w:r>
        <w:rPr>
          <w:spacing w:val="-2"/>
        </w:rPr>
        <w:t>de</w:t>
      </w:r>
      <w:r>
        <w:rPr>
          <w:spacing w:val="-13"/>
        </w:rPr>
        <w:t xml:space="preserve"> </w:t>
      </w:r>
      <w:r>
        <w:rPr>
          <w:spacing w:val="-2"/>
        </w:rPr>
        <w:t>las</w:t>
      </w:r>
      <w:r>
        <w:rPr>
          <w:spacing w:val="-11"/>
        </w:rPr>
        <w:t xml:space="preserve"> </w:t>
      </w:r>
      <w:r>
        <w:rPr>
          <w:spacing w:val="-2"/>
        </w:rPr>
        <w:t>actividades,</w:t>
      </w:r>
      <w:r>
        <w:rPr>
          <w:spacing w:val="-8"/>
        </w:rPr>
        <w:t xml:space="preserve"> </w:t>
      </w:r>
      <w:r>
        <w:rPr>
          <w:spacing w:val="-2"/>
        </w:rPr>
        <w:t>promoviendo</w:t>
      </w:r>
      <w:r>
        <w:rPr>
          <w:spacing w:val="-9"/>
        </w:rPr>
        <w:t xml:space="preserve"> </w:t>
      </w:r>
      <w:r>
        <w:rPr>
          <w:spacing w:val="-2"/>
        </w:rPr>
        <w:t>la</w:t>
      </w:r>
      <w:r>
        <w:rPr>
          <w:spacing w:val="-14"/>
        </w:rPr>
        <w:t xml:space="preserve"> </w:t>
      </w:r>
      <w:r>
        <w:rPr>
          <w:spacing w:val="-2"/>
        </w:rPr>
        <w:t xml:space="preserve">labor </w:t>
      </w:r>
      <w:r>
        <w:t>artística en todas sus dimensiones.</w:t>
      </w:r>
    </w:p>
    <w:p w14:paraId="1771D84C" w14:textId="77777777" w:rsidR="007E0B94" w:rsidRDefault="00000000">
      <w:pPr>
        <w:pStyle w:val="Prrafodelista"/>
        <w:numPr>
          <w:ilvl w:val="1"/>
          <w:numId w:val="8"/>
        </w:numPr>
        <w:tabs>
          <w:tab w:val="left" w:pos="1250"/>
        </w:tabs>
        <w:spacing w:before="4" w:line="276" w:lineRule="auto"/>
        <w:ind w:right="506"/>
        <w:jc w:val="both"/>
      </w:pPr>
      <w:r>
        <w:t>Fomentar en</w:t>
      </w:r>
      <w:r>
        <w:rPr>
          <w:spacing w:val="-5"/>
        </w:rPr>
        <w:t xml:space="preserve"> </w:t>
      </w:r>
      <w:r>
        <w:t>el Trabajo Colegiado situaciones didácticas que</w:t>
      </w:r>
      <w:r>
        <w:rPr>
          <w:spacing w:val="-3"/>
        </w:rPr>
        <w:t xml:space="preserve"> </w:t>
      </w:r>
      <w:r>
        <w:t>integren</w:t>
      </w:r>
      <w:r>
        <w:rPr>
          <w:spacing w:val="-2"/>
        </w:rPr>
        <w:t xml:space="preserve"> </w:t>
      </w:r>
      <w:r>
        <w:t>temáticas sobre</w:t>
      </w:r>
      <w:r>
        <w:rPr>
          <w:spacing w:val="-6"/>
        </w:rPr>
        <w:t xml:space="preserve"> </w:t>
      </w:r>
      <w:r>
        <w:t>la</w:t>
      </w:r>
      <w:r>
        <w:rPr>
          <w:spacing w:val="-3"/>
        </w:rPr>
        <w:t xml:space="preserve"> </w:t>
      </w:r>
      <w:r>
        <w:t>cultura</w:t>
      </w:r>
      <w:r>
        <w:rPr>
          <w:spacing w:val="-4"/>
        </w:rPr>
        <w:t xml:space="preserve"> </w:t>
      </w:r>
      <w:r>
        <w:t>y</w:t>
      </w:r>
      <w:r>
        <w:rPr>
          <w:spacing w:val="-6"/>
        </w:rPr>
        <w:t xml:space="preserve"> </w:t>
      </w:r>
      <w:r>
        <w:t>el</w:t>
      </w:r>
      <w:r>
        <w:rPr>
          <w:spacing w:val="-3"/>
        </w:rPr>
        <w:t xml:space="preserve"> </w:t>
      </w:r>
      <w:r>
        <w:t>arte</w:t>
      </w:r>
      <w:r>
        <w:rPr>
          <w:spacing w:val="-2"/>
        </w:rPr>
        <w:t xml:space="preserve"> </w:t>
      </w:r>
      <w:r>
        <w:t>de</w:t>
      </w:r>
      <w:r>
        <w:rPr>
          <w:spacing w:val="-6"/>
        </w:rPr>
        <w:t xml:space="preserve"> </w:t>
      </w:r>
      <w:r>
        <w:t>manera</w:t>
      </w:r>
      <w:r>
        <w:rPr>
          <w:spacing w:val="-3"/>
        </w:rPr>
        <w:t xml:space="preserve"> </w:t>
      </w:r>
      <w:r>
        <w:t>transversal.</w:t>
      </w:r>
    </w:p>
    <w:p w14:paraId="05838D97" w14:textId="77777777" w:rsidR="007E0B94" w:rsidRDefault="00000000">
      <w:pPr>
        <w:pStyle w:val="Prrafodelista"/>
        <w:numPr>
          <w:ilvl w:val="1"/>
          <w:numId w:val="8"/>
        </w:numPr>
        <w:tabs>
          <w:tab w:val="left" w:pos="1248"/>
          <w:tab w:val="left" w:pos="1250"/>
        </w:tabs>
        <w:spacing w:line="276" w:lineRule="auto"/>
        <w:ind w:right="510"/>
        <w:jc w:val="both"/>
      </w:pPr>
      <w:r>
        <w:t>Utilizar los formatos de planificación didáctica establecidos, así como de seguimiento de competencias para el personal responsable de las actividades.</w:t>
      </w:r>
    </w:p>
    <w:p w14:paraId="22DB9341" w14:textId="77777777" w:rsidR="007E0B94" w:rsidRDefault="007E0B94">
      <w:pPr>
        <w:pStyle w:val="Prrafodelista"/>
        <w:spacing w:line="276" w:lineRule="auto"/>
        <w:jc w:val="both"/>
        <w:sectPr w:rsidR="007E0B94">
          <w:pgSz w:w="11910" w:h="16840"/>
          <w:pgMar w:top="1460" w:right="566" w:bottom="960" w:left="708" w:header="1032" w:footer="775" w:gutter="0"/>
          <w:cols w:space="720"/>
        </w:sectPr>
      </w:pPr>
    </w:p>
    <w:p w14:paraId="5CACDD55" w14:textId="77777777" w:rsidR="007E0B94" w:rsidRDefault="00000000">
      <w:pPr>
        <w:pStyle w:val="Prrafodelista"/>
        <w:numPr>
          <w:ilvl w:val="1"/>
          <w:numId w:val="8"/>
        </w:numPr>
        <w:tabs>
          <w:tab w:val="left" w:pos="1248"/>
          <w:tab w:val="left" w:pos="1250"/>
        </w:tabs>
        <w:spacing w:before="82" w:line="276" w:lineRule="auto"/>
        <w:ind w:right="507"/>
        <w:jc w:val="both"/>
      </w:pPr>
      <w:r>
        <w:rPr>
          <w:noProof/>
        </w:rPr>
        <w:lastRenderedPageBreak/>
        <w:drawing>
          <wp:anchor distT="0" distB="0" distL="0" distR="0" simplePos="0" relativeHeight="15733760" behindDoc="0" locked="0" layoutInCell="1" allowOverlap="1" wp14:anchorId="2A8AAEFC" wp14:editId="2567D230">
            <wp:simplePos x="0" y="0"/>
            <wp:positionH relativeFrom="page">
              <wp:posOffset>-1</wp:posOffset>
            </wp:positionH>
            <wp:positionV relativeFrom="page">
              <wp:posOffset>3417439</wp:posOffset>
            </wp:positionV>
            <wp:extent cx="487045" cy="727494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487045" cy="7274941"/>
                    </a:xfrm>
                    <a:prstGeom prst="rect">
                      <a:avLst/>
                    </a:prstGeom>
                  </pic:spPr>
                </pic:pic>
              </a:graphicData>
            </a:graphic>
          </wp:anchor>
        </w:drawing>
      </w:r>
      <w:r>
        <w:t>Delimitar</w:t>
      </w:r>
      <w:r>
        <w:rPr>
          <w:spacing w:val="-18"/>
        </w:rPr>
        <w:t xml:space="preserve"> </w:t>
      </w:r>
      <w:r>
        <w:t>de</w:t>
      </w:r>
      <w:r>
        <w:rPr>
          <w:spacing w:val="-20"/>
        </w:rPr>
        <w:t xml:space="preserve"> </w:t>
      </w:r>
      <w:r>
        <w:t>manera</w:t>
      </w:r>
      <w:r>
        <w:rPr>
          <w:spacing w:val="-18"/>
        </w:rPr>
        <w:t xml:space="preserve"> </w:t>
      </w:r>
      <w:r>
        <w:t>clara</w:t>
      </w:r>
      <w:r>
        <w:rPr>
          <w:spacing w:val="-18"/>
        </w:rPr>
        <w:t xml:space="preserve"> </w:t>
      </w:r>
      <w:r>
        <w:t>las</w:t>
      </w:r>
      <w:r>
        <w:rPr>
          <w:spacing w:val="-17"/>
        </w:rPr>
        <w:t xml:space="preserve"> </w:t>
      </w:r>
      <w:r>
        <w:t>actividades</w:t>
      </w:r>
      <w:r>
        <w:rPr>
          <w:spacing w:val="-17"/>
        </w:rPr>
        <w:t xml:space="preserve"> </w:t>
      </w:r>
      <w:r>
        <w:t>que</w:t>
      </w:r>
      <w:r>
        <w:rPr>
          <w:spacing w:val="-17"/>
        </w:rPr>
        <w:t xml:space="preserve"> </w:t>
      </w:r>
      <w:r>
        <w:t>serán</w:t>
      </w:r>
      <w:r>
        <w:rPr>
          <w:spacing w:val="-20"/>
        </w:rPr>
        <w:t xml:space="preserve"> </w:t>
      </w:r>
      <w:r>
        <w:t>consideradas</w:t>
      </w:r>
      <w:r>
        <w:rPr>
          <w:spacing w:val="-19"/>
        </w:rPr>
        <w:t xml:space="preserve"> </w:t>
      </w:r>
      <w:r>
        <w:t>como</w:t>
      </w:r>
      <w:r>
        <w:rPr>
          <w:spacing w:val="-17"/>
        </w:rPr>
        <w:t xml:space="preserve"> </w:t>
      </w:r>
      <w:r>
        <w:t>artísticas y/o</w:t>
      </w:r>
      <w:r>
        <w:rPr>
          <w:spacing w:val="-13"/>
        </w:rPr>
        <w:t xml:space="preserve"> </w:t>
      </w:r>
      <w:r>
        <w:t>culturales,</w:t>
      </w:r>
      <w:r>
        <w:rPr>
          <w:spacing w:val="-13"/>
        </w:rPr>
        <w:t xml:space="preserve"> </w:t>
      </w:r>
      <w:r>
        <w:t>con</w:t>
      </w:r>
      <w:r>
        <w:rPr>
          <w:spacing w:val="-12"/>
        </w:rPr>
        <w:t xml:space="preserve"> </w:t>
      </w:r>
      <w:r>
        <w:t>la</w:t>
      </w:r>
      <w:r>
        <w:rPr>
          <w:spacing w:val="-14"/>
        </w:rPr>
        <w:t xml:space="preserve"> </w:t>
      </w:r>
      <w:r>
        <w:t>finalidad</w:t>
      </w:r>
      <w:r>
        <w:rPr>
          <w:spacing w:val="-13"/>
        </w:rPr>
        <w:t xml:space="preserve"> </w:t>
      </w:r>
      <w:r>
        <w:t>de</w:t>
      </w:r>
      <w:r>
        <w:rPr>
          <w:spacing w:val="-11"/>
        </w:rPr>
        <w:t xml:space="preserve"> </w:t>
      </w:r>
      <w:r>
        <w:t>no</w:t>
      </w:r>
      <w:r>
        <w:rPr>
          <w:spacing w:val="-14"/>
        </w:rPr>
        <w:t xml:space="preserve"> </w:t>
      </w:r>
      <w:r>
        <w:t>confundir</w:t>
      </w:r>
      <w:r>
        <w:rPr>
          <w:spacing w:val="-11"/>
        </w:rPr>
        <w:t xml:space="preserve"> </w:t>
      </w:r>
      <w:r>
        <w:t>aquellas</w:t>
      </w:r>
      <w:r>
        <w:rPr>
          <w:spacing w:val="-14"/>
        </w:rPr>
        <w:t xml:space="preserve"> </w:t>
      </w:r>
      <w:r>
        <w:t>que</w:t>
      </w:r>
      <w:r>
        <w:rPr>
          <w:spacing w:val="-13"/>
        </w:rPr>
        <w:t xml:space="preserve"> </w:t>
      </w:r>
      <w:r>
        <w:t>no</w:t>
      </w:r>
      <w:r>
        <w:rPr>
          <w:spacing w:val="-13"/>
        </w:rPr>
        <w:t xml:space="preserve"> </w:t>
      </w:r>
      <w:r>
        <w:t>correspondan</w:t>
      </w:r>
      <w:r>
        <w:rPr>
          <w:spacing w:val="-12"/>
        </w:rPr>
        <w:t xml:space="preserve"> </w:t>
      </w:r>
      <w:r>
        <w:t>por su naturaleza con la materia.</w:t>
      </w:r>
    </w:p>
    <w:p w14:paraId="6EB3F2F9" w14:textId="77777777" w:rsidR="007E0B94" w:rsidRDefault="00000000">
      <w:pPr>
        <w:pStyle w:val="Prrafodelista"/>
        <w:numPr>
          <w:ilvl w:val="1"/>
          <w:numId w:val="8"/>
        </w:numPr>
        <w:tabs>
          <w:tab w:val="left" w:pos="1248"/>
          <w:tab w:val="left" w:pos="1250"/>
        </w:tabs>
        <w:spacing w:line="276" w:lineRule="auto"/>
        <w:ind w:right="505"/>
        <w:jc w:val="both"/>
      </w:pPr>
      <w:r>
        <w:t>La creación de un programa de trabajo dentro de las planificaciones escolares que vincule a</w:t>
      </w:r>
      <w:r>
        <w:rPr>
          <w:spacing w:val="-2"/>
        </w:rPr>
        <w:t xml:space="preserve"> </w:t>
      </w:r>
      <w:r>
        <w:t>los planteles a</w:t>
      </w:r>
      <w:r>
        <w:rPr>
          <w:spacing w:val="-2"/>
        </w:rPr>
        <w:t xml:space="preserve"> </w:t>
      </w:r>
      <w:r>
        <w:t>través del personal directivo con</w:t>
      </w:r>
      <w:r>
        <w:rPr>
          <w:spacing w:val="-2"/>
        </w:rPr>
        <w:t xml:space="preserve"> </w:t>
      </w:r>
      <w:r>
        <w:t>diferentes niveles de</w:t>
      </w:r>
      <w:r>
        <w:rPr>
          <w:spacing w:val="-3"/>
        </w:rPr>
        <w:t xml:space="preserve"> </w:t>
      </w:r>
      <w:r>
        <w:t>gobierno</w:t>
      </w:r>
      <w:r>
        <w:rPr>
          <w:spacing w:val="-3"/>
        </w:rPr>
        <w:t xml:space="preserve"> </w:t>
      </w:r>
      <w:r>
        <w:t>para</w:t>
      </w:r>
      <w:r>
        <w:rPr>
          <w:spacing w:val="-7"/>
        </w:rPr>
        <w:t xml:space="preserve"> </w:t>
      </w:r>
      <w:r>
        <w:t>la</w:t>
      </w:r>
      <w:r>
        <w:rPr>
          <w:spacing w:val="-4"/>
        </w:rPr>
        <w:t xml:space="preserve"> </w:t>
      </w:r>
      <w:r>
        <w:t>promoción</w:t>
      </w:r>
      <w:r>
        <w:rPr>
          <w:spacing w:val="-7"/>
        </w:rPr>
        <w:t xml:space="preserve"> </w:t>
      </w:r>
      <w:r>
        <w:t>de</w:t>
      </w:r>
      <w:r>
        <w:rPr>
          <w:spacing w:val="-3"/>
        </w:rPr>
        <w:t xml:space="preserve"> </w:t>
      </w:r>
      <w:r>
        <w:t>actividades</w:t>
      </w:r>
      <w:r>
        <w:rPr>
          <w:spacing w:val="-4"/>
        </w:rPr>
        <w:t xml:space="preserve"> </w:t>
      </w:r>
      <w:r>
        <w:t>artísticas</w:t>
      </w:r>
      <w:r>
        <w:rPr>
          <w:spacing w:val="-6"/>
        </w:rPr>
        <w:t xml:space="preserve"> </w:t>
      </w:r>
      <w:r>
        <w:t>y</w:t>
      </w:r>
      <w:r>
        <w:rPr>
          <w:spacing w:val="-3"/>
        </w:rPr>
        <w:t xml:space="preserve"> </w:t>
      </w:r>
      <w:r>
        <w:t>culturales,</w:t>
      </w:r>
      <w:r>
        <w:rPr>
          <w:spacing w:val="-3"/>
        </w:rPr>
        <w:t xml:space="preserve"> </w:t>
      </w:r>
      <w:r>
        <w:t>así</w:t>
      </w:r>
      <w:r>
        <w:rPr>
          <w:spacing w:val="-6"/>
        </w:rPr>
        <w:t xml:space="preserve"> </w:t>
      </w:r>
      <w:r>
        <w:t>como</w:t>
      </w:r>
      <w:r>
        <w:rPr>
          <w:spacing w:val="-6"/>
        </w:rPr>
        <w:t xml:space="preserve"> </w:t>
      </w:r>
      <w:r>
        <w:t>la vinculación</w:t>
      </w:r>
      <w:r>
        <w:rPr>
          <w:spacing w:val="-4"/>
        </w:rPr>
        <w:t xml:space="preserve"> </w:t>
      </w:r>
      <w:r>
        <w:t>con</w:t>
      </w:r>
      <w:r>
        <w:rPr>
          <w:spacing w:val="-4"/>
        </w:rPr>
        <w:t xml:space="preserve"> </w:t>
      </w:r>
      <w:r>
        <w:t>distintas</w:t>
      </w:r>
      <w:r>
        <w:rPr>
          <w:spacing w:val="-4"/>
        </w:rPr>
        <w:t xml:space="preserve"> </w:t>
      </w:r>
      <w:r>
        <w:t>dependencias</w:t>
      </w:r>
      <w:r>
        <w:rPr>
          <w:spacing w:val="-4"/>
        </w:rPr>
        <w:t xml:space="preserve"> </w:t>
      </w:r>
      <w:r>
        <w:t>(municipales,</w:t>
      </w:r>
      <w:r>
        <w:rPr>
          <w:spacing w:val="-5"/>
        </w:rPr>
        <w:t xml:space="preserve"> </w:t>
      </w:r>
      <w:r>
        <w:t>estatales</w:t>
      </w:r>
      <w:r>
        <w:rPr>
          <w:spacing w:val="-6"/>
        </w:rPr>
        <w:t xml:space="preserve"> </w:t>
      </w:r>
      <w:r>
        <w:t>y</w:t>
      </w:r>
      <w:r>
        <w:rPr>
          <w:spacing w:val="-5"/>
        </w:rPr>
        <w:t xml:space="preserve"> </w:t>
      </w:r>
      <w:r>
        <w:t>federales)</w:t>
      </w:r>
      <w:r>
        <w:rPr>
          <w:spacing w:val="-4"/>
        </w:rPr>
        <w:t xml:space="preserve"> </w:t>
      </w:r>
      <w:r>
        <w:t>para eventos,</w:t>
      </w:r>
      <w:r>
        <w:rPr>
          <w:spacing w:val="-10"/>
        </w:rPr>
        <w:t xml:space="preserve"> </w:t>
      </w:r>
      <w:r>
        <w:t>muestras,</w:t>
      </w:r>
      <w:r>
        <w:rPr>
          <w:spacing w:val="-9"/>
        </w:rPr>
        <w:t xml:space="preserve"> </w:t>
      </w:r>
      <w:r>
        <w:t>pláticas,</w:t>
      </w:r>
      <w:r>
        <w:rPr>
          <w:spacing w:val="-12"/>
        </w:rPr>
        <w:t xml:space="preserve"> </w:t>
      </w:r>
      <w:r>
        <w:t>congresos</w:t>
      </w:r>
      <w:r>
        <w:rPr>
          <w:spacing w:val="-11"/>
        </w:rPr>
        <w:t xml:space="preserve"> </w:t>
      </w:r>
      <w:r>
        <w:t>etc.</w:t>
      </w:r>
      <w:r>
        <w:rPr>
          <w:spacing w:val="-11"/>
        </w:rPr>
        <w:t xml:space="preserve"> </w:t>
      </w:r>
      <w:r>
        <w:t>que</w:t>
      </w:r>
      <w:r>
        <w:rPr>
          <w:spacing w:val="-9"/>
        </w:rPr>
        <w:t xml:space="preserve"> </w:t>
      </w:r>
      <w:r>
        <w:t>fomenten</w:t>
      </w:r>
      <w:r>
        <w:rPr>
          <w:spacing w:val="-14"/>
        </w:rPr>
        <w:t xml:space="preserve"> </w:t>
      </w:r>
      <w:r>
        <w:t>el</w:t>
      </w:r>
      <w:r>
        <w:rPr>
          <w:spacing w:val="-10"/>
        </w:rPr>
        <w:t xml:space="preserve"> </w:t>
      </w:r>
      <w:r>
        <w:t>consumo</w:t>
      </w:r>
      <w:r>
        <w:rPr>
          <w:spacing w:val="-10"/>
        </w:rPr>
        <w:t xml:space="preserve"> </w:t>
      </w:r>
      <w:r>
        <w:t>de</w:t>
      </w:r>
      <w:r>
        <w:rPr>
          <w:spacing w:val="-12"/>
        </w:rPr>
        <w:t xml:space="preserve"> </w:t>
      </w:r>
      <w:r>
        <w:t>cultura y arte en la comunidad escolar.</w:t>
      </w:r>
    </w:p>
    <w:p w14:paraId="087D2648" w14:textId="77777777" w:rsidR="007E0B94" w:rsidRDefault="00000000">
      <w:pPr>
        <w:pStyle w:val="Prrafodelista"/>
        <w:numPr>
          <w:ilvl w:val="1"/>
          <w:numId w:val="8"/>
        </w:numPr>
        <w:tabs>
          <w:tab w:val="left" w:pos="1248"/>
          <w:tab w:val="left" w:pos="1250"/>
        </w:tabs>
        <w:spacing w:before="5" w:line="278" w:lineRule="auto"/>
        <w:ind w:right="509"/>
        <w:jc w:val="both"/>
      </w:pPr>
      <w:r>
        <w:t>Visualizar las AAC como herramienta que permita apoyar al estudiantado con riesgo de abandono escolar.</w:t>
      </w:r>
    </w:p>
    <w:p w14:paraId="44325A51" w14:textId="77777777" w:rsidR="007E0B94" w:rsidRDefault="00000000">
      <w:pPr>
        <w:pStyle w:val="Prrafodelista"/>
        <w:numPr>
          <w:ilvl w:val="1"/>
          <w:numId w:val="8"/>
        </w:numPr>
        <w:tabs>
          <w:tab w:val="left" w:pos="1248"/>
          <w:tab w:val="left" w:pos="1250"/>
        </w:tabs>
        <w:spacing w:before="0" w:line="276" w:lineRule="auto"/>
        <w:ind w:right="510"/>
        <w:jc w:val="both"/>
      </w:pPr>
      <w:r>
        <w:t>Diseñar dentro de las actividades, líneas que permitan sensibilizar al estudiantado</w:t>
      </w:r>
      <w:r>
        <w:rPr>
          <w:spacing w:val="-4"/>
        </w:rPr>
        <w:t xml:space="preserve"> </w:t>
      </w:r>
      <w:r>
        <w:t>sobre</w:t>
      </w:r>
      <w:r>
        <w:rPr>
          <w:spacing w:val="-3"/>
        </w:rPr>
        <w:t xml:space="preserve"> </w:t>
      </w:r>
      <w:r>
        <w:t>las</w:t>
      </w:r>
      <w:r>
        <w:rPr>
          <w:spacing w:val="-5"/>
        </w:rPr>
        <w:t xml:space="preserve"> </w:t>
      </w:r>
      <w:r>
        <w:t>personas</w:t>
      </w:r>
      <w:r>
        <w:rPr>
          <w:spacing w:val="-5"/>
        </w:rPr>
        <w:t xml:space="preserve"> </w:t>
      </w:r>
      <w:r>
        <w:t>discapacitadas,</w:t>
      </w:r>
      <w:r>
        <w:rPr>
          <w:spacing w:val="-3"/>
        </w:rPr>
        <w:t xml:space="preserve"> </w:t>
      </w:r>
      <w:r>
        <w:t>y</w:t>
      </w:r>
      <w:r>
        <w:rPr>
          <w:spacing w:val="-4"/>
        </w:rPr>
        <w:t xml:space="preserve"> </w:t>
      </w:r>
      <w:r>
        <w:t>en</w:t>
      </w:r>
      <w:r>
        <w:rPr>
          <w:spacing w:val="-5"/>
        </w:rPr>
        <w:t xml:space="preserve"> </w:t>
      </w:r>
      <w:r>
        <w:t>su</w:t>
      </w:r>
      <w:r>
        <w:rPr>
          <w:spacing w:val="-7"/>
        </w:rPr>
        <w:t xml:space="preserve"> </w:t>
      </w:r>
      <w:r>
        <w:t>caso,</w:t>
      </w:r>
      <w:r>
        <w:rPr>
          <w:spacing w:val="-4"/>
        </w:rPr>
        <w:t xml:space="preserve"> </w:t>
      </w:r>
      <w:r>
        <w:t>fomentar</w:t>
      </w:r>
      <w:r>
        <w:rPr>
          <w:spacing w:val="-6"/>
        </w:rPr>
        <w:t xml:space="preserve"> </w:t>
      </w:r>
      <w:r>
        <w:t>en</w:t>
      </w:r>
      <w:r>
        <w:rPr>
          <w:spacing w:val="-5"/>
        </w:rPr>
        <w:t xml:space="preserve"> </w:t>
      </w:r>
      <w:r>
        <w:t>todo momento su inclusión en todas las actividades posibles.</w:t>
      </w:r>
    </w:p>
    <w:p w14:paraId="5ABFBE2D" w14:textId="77777777" w:rsidR="007E0B94" w:rsidRDefault="00000000">
      <w:pPr>
        <w:pStyle w:val="Prrafodelista"/>
        <w:numPr>
          <w:ilvl w:val="1"/>
          <w:numId w:val="8"/>
        </w:numPr>
        <w:tabs>
          <w:tab w:val="left" w:pos="1250"/>
        </w:tabs>
        <w:spacing w:before="1" w:line="276" w:lineRule="auto"/>
        <w:ind w:right="503"/>
        <w:jc w:val="both"/>
      </w:pPr>
      <w:r>
        <w:t>Fomentar el desarrollo de distintos talleres, logrando abarcar las diferentes inquietudes del estudiantado.</w:t>
      </w:r>
    </w:p>
    <w:p w14:paraId="08EF9BA5" w14:textId="77777777" w:rsidR="007E0B94" w:rsidRDefault="00000000">
      <w:pPr>
        <w:pStyle w:val="Prrafodelista"/>
        <w:numPr>
          <w:ilvl w:val="1"/>
          <w:numId w:val="8"/>
        </w:numPr>
        <w:tabs>
          <w:tab w:val="left" w:pos="1248"/>
          <w:tab w:val="left" w:pos="1250"/>
        </w:tabs>
        <w:spacing w:line="276" w:lineRule="auto"/>
        <w:ind w:right="509"/>
        <w:jc w:val="both"/>
      </w:pPr>
      <w:r>
        <w:t>Considerar en las planeaciones didácticas, conocimientos sobre el Arte Popular Mexicano, fortaleciendo los</w:t>
      </w:r>
      <w:r>
        <w:rPr>
          <w:spacing w:val="-2"/>
        </w:rPr>
        <w:t xml:space="preserve"> </w:t>
      </w:r>
      <w:r>
        <w:t>valores artísticos de cada comunidad y del país.</w:t>
      </w:r>
    </w:p>
    <w:p w14:paraId="6B32AD81" w14:textId="77777777" w:rsidR="007E0B94" w:rsidRDefault="007E0B94">
      <w:pPr>
        <w:pStyle w:val="Prrafodelista"/>
        <w:spacing w:line="276" w:lineRule="auto"/>
        <w:jc w:val="both"/>
        <w:sectPr w:rsidR="007E0B94">
          <w:pgSz w:w="11910" w:h="16840"/>
          <w:pgMar w:top="1460" w:right="566" w:bottom="960" w:left="708" w:header="1032" w:footer="775" w:gutter="0"/>
          <w:cols w:space="720"/>
        </w:sectPr>
      </w:pPr>
    </w:p>
    <w:p w14:paraId="12372048" w14:textId="77777777" w:rsidR="007E0B94" w:rsidRDefault="00000000">
      <w:pPr>
        <w:pStyle w:val="Ttulo1"/>
      </w:pPr>
      <w:r>
        <w:rPr>
          <w:noProof/>
        </w:rPr>
        <w:lastRenderedPageBreak/>
        <w:drawing>
          <wp:anchor distT="0" distB="0" distL="0" distR="0" simplePos="0" relativeHeight="15734784" behindDoc="0" locked="0" layoutInCell="1" allowOverlap="1" wp14:anchorId="1AF750B5" wp14:editId="1CDFFE5B">
            <wp:simplePos x="0" y="0"/>
            <wp:positionH relativeFrom="page">
              <wp:posOffset>-1</wp:posOffset>
            </wp:positionH>
            <wp:positionV relativeFrom="page">
              <wp:posOffset>3417439</wp:posOffset>
            </wp:positionV>
            <wp:extent cx="487045" cy="7274941"/>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487045" cy="7274941"/>
                    </a:xfrm>
                    <a:prstGeom prst="rect">
                      <a:avLst/>
                    </a:prstGeom>
                  </pic:spPr>
                </pic:pic>
              </a:graphicData>
            </a:graphic>
          </wp:anchor>
        </w:drawing>
      </w:r>
      <w:bookmarkStart w:id="2" w:name="_bookmark2"/>
      <w:bookmarkEnd w:id="2"/>
      <w:r>
        <w:rPr>
          <w:color w:val="404040"/>
          <w:w w:val="105"/>
        </w:rPr>
        <w:t>¿Qué,</w:t>
      </w:r>
      <w:r>
        <w:rPr>
          <w:color w:val="404040"/>
          <w:spacing w:val="-4"/>
          <w:w w:val="105"/>
        </w:rPr>
        <w:t xml:space="preserve"> </w:t>
      </w:r>
      <w:r>
        <w:rPr>
          <w:color w:val="404040"/>
          <w:w w:val="105"/>
        </w:rPr>
        <w:t>quiénes</w:t>
      </w:r>
      <w:r>
        <w:rPr>
          <w:color w:val="404040"/>
          <w:spacing w:val="-3"/>
          <w:w w:val="105"/>
        </w:rPr>
        <w:t xml:space="preserve"> </w:t>
      </w:r>
      <w:r>
        <w:rPr>
          <w:color w:val="404040"/>
          <w:w w:val="105"/>
        </w:rPr>
        <w:t>y</w:t>
      </w:r>
      <w:r>
        <w:rPr>
          <w:color w:val="404040"/>
          <w:spacing w:val="-3"/>
          <w:w w:val="105"/>
        </w:rPr>
        <w:t xml:space="preserve"> </w:t>
      </w:r>
      <w:r>
        <w:rPr>
          <w:color w:val="404040"/>
          <w:w w:val="105"/>
        </w:rPr>
        <w:t>cómo</w:t>
      </w:r>
      <w:r>
        <w:rPr>
          <w:color w:val="404040"/>
          <w:spacing w:val="-1"/>
          <w:w w:val="105"/>
        </w:rPr>
        <w:t xml:space="preserve"> </w:t>
      </w:r>
      <w:r>
        <w:rPr>
          <w:color w:val="404040"/>
          <w:spacing w:val="-2"/>
          <w:w w:val="105"/>
        </w:rPr>
        <w:t>participan?</w:t>
      </w:r>
    </w:p>
    <w:p w14:paraId="67DE2BB7" w14:textId="77777777" w:rsidR="007E0B94" w:rsidRDefault="00000000">
      <w:pPr>
        <w:pStyle w:val="Textoindependiente"/>
        <w:rPr>
          <w:rFonts w:ascii="Tahoma"/>
          <w:b/>
          <w:sz w:val="4"/>
        </w:rPr>
      </w:pPr>
      <w:r>
        <w:rPr>
          <w:rFonts w:ascii="Tahoma"/>
          <w:b/>
          <w:noProof/>
          <w:sz w:val="4"/>
        </w:rPr>
        <mc:AlternateContent>
          <mc:Choice Requires="wps">
            <w:drawing>
              <wp:anchor distT="0" distB="0" distL="0" distR="0" simplePos="0" relativeHeight="487593472" behindDoc="1" locked="0" layoutInCell="1" allowOverlap="1" wp14:anchorId="582DB14A" wp14:editId="6BF7419E">
                <wp:simplePos x="0" y="0"/>
                <wp:positionH relativeFrom="page">
                  <wp:posOffset>665987</wp:posOffset>
                </wp:positionH>
                <wp:positionV relativeFrom="paragraph">
                  <wp:posOffset>46130</wp:posOffset>
                </wp:positionV>
                <wp:extent cx="6231890" cy="1841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1890" cy="18415"/>
                        </a:xfrm>
                        <a:custGeom>
                          <a:avLst/>
                          <a:gdLst/>
                          <a:ahLst/>
                          <a:cxnLst/>
                          <a:rect l="l" t="t" r="r" b="b"/>
                          <a:pathLst>
                            <a:path w="6231890" h="18415">
                              <a:moveTo>
                                <a:pt x="6231382" y="0"/>
                              </a:moveTo>
                              <a:lnTo>
                                <a:pt x="0" y="0"/>
                              </a:lnTo>
                              <a:lnTo>
                                <a:pt x="0" y="18288"/>
                              </a:lnTo>
                              <a:lnTo>
                                <a:pt x="6231382" y="18288"/>
                              </a:lnTo>
                              <a:lnTo>
                                <a:pt x="6231382" y="0"/>
                              </a:lnTo>
                              <a:close/>
                            </a:path>
                          </a:pathLst>
                        </a:custGeom>
                        <a:solidFill>
                          <a:srgbClr val="622322"/>
                        </a:solidFill>
                      </wps:spPr>
                      <wps:bodyPr wrap="square" lIns="0" tIns="0" rIns="0" bIns="0" rtlCol="0">
                        <a:prstTxWarp prst="textNoShape">
                          <a:avLst/>
                        </a:prstTxWarp>
                        <a:noAutofit/>
                      </wps:bodyPr>
                    </wps:wsp>
                  </a:graphicData>
                </a:graphic>
              </wp:anchor>
            </w:drawing>
          </mc:Choice>
          <mc:Fallback>
            <w:pict>
              <v:shape w14:anchorId="5CDCCD4E" id="Graphic 20" o:spid="_x0000_s1026" style="position:absolute;margin-left:52.45pt;margin-top:3.65pt;width:490.7pt;height:1.45pt;z-index:-15723008;visibility:visible;mso-wrap-style:square;mso-wrap-distance-left:0;mso-wrap-distance-top:0;mso-wrap-distance-right:0;mso-wrap-distance-bottom:0;mso-position-horizontal:absolute;mso-position-horizontal-relative:page;mso-position-vertical:absolute;mso-position-vertical-relative:text;v-text-anchor:top" coordsize="62318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" path="m6231382,l,,,18288r6231382,l6231382,xe" fillcolor="#622322" stroked="f">
                <v:path arrowok="t"/>
                <w10:wrap type="topAndBottom" anchorx="page"/>
              </v:shape>
            </w:pict>
          </mc:Fallback>
        </mc:AlternateContent>
      </w:r>
    </w:p>
    <w:p w14:paraId="51400936" w14:textId="77777777" w:rsidR="007E0B94" w:rsidRDefault="00000000">
      <w:pPr>
        <w:pStyle w:val="Textoindependiente"/>
        <w:spacing w:before="235" w:line="276" w:lineRule="auto"/>
        <w:ind w:left="369" w:right="509"/>
        <w:jc w:val="both"/>
      </w:pPr>
      <w:r>
        <w:t>El presente lineamiento contiene las características generales que deberá conducir al personal responsable de las AAC hacia la formulación de actividades que respondan al contexto de su plantel. Dado que existen planteles que cuentan con instalaciones con diferente naturaleza, se deberá tomar en cuenta que cada planificación didáctica responde</w:t>
      </w:r>
      <w:r>
        <w:rPr>
          <w:spacing w:val="-11"/>
        </w:rPr>
        <w:t xml:space="preserve"> </w:t>
      </w:r>
      <w:r>
        <w:t>a</w:t>
      </w:r>
      <w:r>
        <w:rPr>
          <w:spacing w:val="-12"/>
        </w:rPr>
        <w:t xml:space="preserve"> </w:t>
      </w:r>
      <w:r>
        <w:t>sus</w:t>
      </w:r>
      <w:r>
        <w:rPr>
          <w:spacing w:val="-11"/>
        </w:rPr>
        <w:t xml:space="preserve"> </w:t>
      </w:r>
      <w:r>
        <w:t>propias</w:t>
      </w:r>
      <w:r>
        <w:rPr>
          <w:spacing w:val="-12"/>
        </w:rPr>
        <w:t xml:space="preserve"> </w:t>
      </w:r>
      <w:r>
        <w:t>características</w:t>
      </w:r>
      <w:r>
        <w:rPr>
          <w:spacing w:val="-12"/>
        </w:rPr>
        <w:t xml:space="preserve"> </w:t>
      </w:r>
      <w:r>
        <w:t>y</w:t>
      </w:r>
      <w:r>
        <w:rPr>
          <w:spacing w:val="-11"/>
        </w:rPr>
        <w:t xml:space="preserve"> </w:t>
      </w:r>
      <w:r>
        <w:t>necesidades,</w:t>
      </w:r>
      <w:r>
        <w:rPr>
          <w:spacing w:val="-10"/>
        </w:rPr>
        <w:t xml:space="preserve"> </w:t>
      </w:r>
      <w:r>
        <w:t>sin</w:t>
      </w:r>
      <w:r>
        <w:rPr>
          <w:spacing w:val="-14"/>
        </w:rPr>
        <w:t xml:space="preserve"> </w:t>
      </w:r>
      <w:r>
        <w:t>embargo,</w:t>
      </w:r>
      <w:r>
        <w:rPr>
          <w:spacing w:val="-11"/>
        </w:rPr>
        <w:t xml:space="preserve"> </w:t>
      </w:r>
      <w:r>
        <w:t>cada</w:t>
      </w:r>
      <w:r>
        <w:rPr>
          <w:spacing w:val="-12"/>
        </w:rPr>
        <w:t xml:space="preserve"> </w:t>
      </w:r>
      <w:r>
        <w:t>una</w:t>
      </w:r>
      <w:r>
        <w:rPr>
          <w:spacing w:val="-13"/>
        </w:rPr>
        <w:t xml:space="preserve"> </w:t>
      </w:r>
      <w:r>
        <w:t>tomará</w:t>
      </w:r>
      <w:r>
        <w:rPr>
          <w:spacing w:val="-12"/>
        </w:rPr>
        <w:t xml:space="preserve"> </w:t>
      </w:r>
      <w:r>
        <w:t>sus líneas de acción y de trabajo.</w:t>
      </w:r>
    </w:p>
    <w:p w14:paraId="20AE2E84" w14:textId="77777777" w:rsidR="007E0B94" w:rsidRDefault="00000000">
      <w:pPr>
        <w:pStyle w:val="Ttulo2"/>
        <w:spacing w:before="205"/>
        <w:jc w:val="both"/>
      </w:pPr>
      <w:r>
        <w:rPr>
          <w:w w:val="105"/>
        </w:rPr>
        <w:t>Perfil</w:t>
      </w:r>
      <w:r>
        <w:rPr>
          <w:spacing w:val="-10"/>
          <w:w w:val="105"/>
        </w:rPr>
        <w:t xml:space="preserve"> </w:t>
      </w:r>
      <w:r>
        <w:rPr>
          <w:w w:val="105"/>
        </w:rPr>
        <w:t>del</w:t>
      </w:r>
      <w:r>
        <w:rPr>
          <w:spacing w:val="-10"/>
          <w:w w:val="105"/>
        </w:rPr>
        <w:t xml:space="preserve"> </w:t>
      </w:r>
      <w:r>
        <w:rPr>
          <w:w w:val="105"/>
        </w:rPr>
        <w:t>personal</w:t>
      </w:r>
      <w:r>
        <w:rPr>
          <w:spacing w:val="-10"/>
          <w:w w:val="105"/>
        </w:rPr>
        <w:t xml:space="preserve"> </w:t>
      </w:r>
      <w:r>
        <w:rPr>
          <w:spacing w:val="-2"/>
          <w:w w:val="105"/>
        </w:rPr>
        <w:t>responsable</w:t>
      </w:r>
    </w:p>
    <w:p w14:paraId="553B45E2" w14:textId="77777777" w:rsidR="007E0B94" w:rsidRDefault="00000000">
      <w:pPr>
        <w:pStyle w:val="Textoindependiente"/>
        <w:spacing w:before="243" w:line="276" w:lineRule="auto"/>
        <w:ind w:left="369" w:right="509"/>
        <w:jc w:val="both"/>
      </w:pPr>
      <w:r>
        <w:t>Al ser una asignatura el personal responsable de las AAC debe tener las competencias docentes</w:t>
      </w:r>
      <w:r>
        <w:rPr>
          <w:spacing w:val="-2"/>
        </w:rPr>
        <w:t xml:space="preserve"> </w:t>
      </w:r>
      <w:r>
        <w:t>suscritas</w:t>
      </w:r>
      <w:r>
        <w:rPr>
          <w:spacing w:val="-2"/>
        </w:rPr>
        <w:t xml:space="preserve"> </w:t>
      </w:r>
      <w:r>
        <w:t>en</w:t>
      </w:r>
      <w:r>
        <w:rPr>
          <w:spacing w:val="-6"/>
        </w:rPr>
        <w:t xml:space="preserve"> </w:t>
      </w:r>
      <w:r>
        <w:t>el</w:t>
      </w:r>
      <w:r>
        <w:rPr>
          <w:spacing w:val="-1"/>
        </w:rPr>
        <w:t xml:space="preserve"> </w:t>
      </w:r>
      <w:r>
        <w:t>Acuerdo</w:t>
      </w:r>
      <w:r>
        <w:rPr>
          <w:spacing w:val="-4"/>
        </w:rPr>
        <w:t xml:space="preserve"> </w:t>
      </w:r>
      <w:r>
        <w:t>447,</w:t>
      </w:r>
      <w:r>
        <w:rPr>
          <w:spacing w:val="-1"/>
        </w:rPr>
        <w:t xml:space="preserve"> </w:t>
      </w:r>
      <w:r>
        <w:t>reforzando</w:t>
      </w:r>
      <w:r>
        <w:rPr>
          <w:spacing w:val="-1"/>
        </w:rPr>
        <w:t xml:space="preserve"> </w:t>
      </w:r>
      <w:r>
        <w:t>el</w:t>
      </w:r>
      <w:r>
        <w:rPr>
          <w:spacing w:val="-1"/>
        </w:rPr>
        <w:t xml:space="preserve"> </w:t>
      </w:r>
      <w:r>
        <w:t>desarrollo</w:t>
      </w:r>
      <w:r>
        <w:rPr>
          <w:spacing w:val="-3"/>
        </w:rPr>
        <w:t xml:space="preserve"> </w:t>
      </w:r>
      <w:r>
        <w:t>integral</w:t>
      </w:r>
      <w:r>
        <w:rPr>
          <w:spacing w:val="-1"/>
        </w:rPr>
        <w:t xml:space="preserve"> </w:t>
      </w:r>
      <w:r>
        <w:t>del</w:t>
      </w:r>
      <w:r>
        <w:rPr>
          <w:spacing w:val="-4"/>
        </w:rPr>
        <w:t xml:space="preserve"> </w:t>
      </w:r>
      <w:r>
        <w:t>estudiantado en su proceso de valorar y experimentar las artes, así como su apreciación de las expresiones</w:t>
      </w:r>
      <w:r>
        <w:rPr>
          <w:spacing w:val="-4"/>
        </w:rPr>
        <w:t xml:space="preserve"> </w:t>
      </w:r>
      <w:r>
        <w:t>culturales., por lo que:</w:t>
      </w:r>
    </w:p>
    <w:p w14:paraId="5DF4D753" w14:textId="77777777" w:rsidR="007E0B94" w:rsidRDefault="00000000">
      <w:pPr>
        <w:pStyle w:val="Prrafodelista"/>
        <w:numPr>
          <w:ilvl w:val="0"/>
          <w:numId w:val="7"/>
        </w:numPr>
        <w:tabs>
          <w:tab w:val="left" w:pos="1090"/>
        </w:tabs>
        <w:spacing w:before="203" w:line="264" w:lineRule="auto"/>
        <w:ind w:right="512"/>
      </w:pPr>
      <w:r>
        <w:rPr>
          <w:w w:val="105"/>
        </w:rPr>
        <w:t>Debe</w:t>
      </w:r>
      <w:r>
        <w:rPr>
          <w:spacing w:val="-2"/>
          <w:w w:val="105"/>
        </w:rPr>
        <w:t xml:space="preserve"> </w:t>
      </w:r>
      <w:r>
        <w:rPr>
          <w:w w:val="105"/>
        </w:rPr>
        <w:t>tener</w:t>
      </w:r>
      <w:r>
        <w:rPr>
          <w:spacing w:val="-3"/>
          <w:w w:val="105"/>
        </w:rPr>
        <w:t xml:space="preserve"> </w:t>
      </w:r>
      <w:r>
        <w:rPr>
          <w:w w:val="105"/>
        </w:rPr>
        <w:t>conocimiento</w:t>
      </w:r>
      <w:r>
        <w:rPr>
          <w:spacing w:val="-3"/>
          <w:w w:val="105"/>
        </w:rPr>
        <w:t xml:space="preserve"> </w:t>
      </w:r>
      <w:r>
        <w:rPr>
          <w:w w:val="105"/>
        </w:rPr>
        <w:t>de</w:t>
      </w:r>
      <w:r>
        <w:rPr>
          <w:spacing w:val="-5"/>
          <w:w w:val="105"/>
        </w:rPr>
        <w:t xml:space="preserve"> </w:t>
      </w:r>
      <w:r>
        <w:rPr>
          <w:w w:val="105"/>
        </w:rPr>
        <w:t>los</w:t>
      </w:r>
      <w:r>
        <w:rPr>
          <w:spacing w:val="-5"/>
          <w:w w:val="105"/>
        </w:rPr>
        <w:t xml:space="preserve"> </w:t>
      </w:r>
      <w:r>
        <w:rPr>
          <w:w w:val="105"/>
        </w:rPr>
        <w:t>contenidos</w:t>
      </w:r>
      <w:r>
        <w:rPr>
          <w:spacing w:val="-3"/>
          <w:w w:val="105"/>
        </w:rPr>
        <w:t xml:space="preserve"> </w:t>
      </w:r>
      <w:r>
        <w:rPr>
          <w:w w:val="105"/>
        </w:rPr>
        <w:t>que</w:t>
      </w:r>
      <w:r>
        <w:rPr>
          <w:spacing w:val="-4"/>
          <w:w w:val="105"/>
        </w:rPr>
        <w:t xml:space="preserve"> </w:t>
      </w:r>
      <w:r>
        <w:rPr>
          <w:w w:val="105"/>
        </w:rPr>
        <w:t>realizará</w:t>
      </w:r>
      <w:r>
        <w:rPr>
          <w:spacing w:val="-5"/>
          <w:w w:val="105"/>
        </w:rPr>
        <w:t xml:space="preserve"> </w:t>
      </w:r>
      <w:r>
        <w:rPr>
          <w:w w:val="105"/>
        </w:rPr>
        <w:t>con</w:t>
      </w:r>
      <w:r>
        <w:rPr>
          <w:spacing w:val="-5"/>
          <w:w w:val="105"/>
        </w:rPr>
        <w:t xml:space="preserve"> </w:t>
      </w:r>
      <w:r>
        <w:rPr>
          <w:w w:val="105"/>
        </w:rPr>
        <w:t>el</w:t>
      </w:r>
      <w:r>
        <w:rPr>
          <w:spacing w:val="-5"/>
          <w:w w:val="105"/>
        </w:rPr>
        <w:t xml:space="preserve"> </w:t>
      </w:r>
      <w:r>
        <w:rPr>
          <w:w w:val="105"/>
        </w:rPr>
        <w:t xml:space="preserve">estudiantado, </w:t>
      </w:r>
      <w:r>
        <w:t>elaborando planeaciones didácticas que motiven un aprendizaje significativo.</w:t>
      </w:r>
    </w:p>
    <w:p w14:paraId="14F57E65" w14:textId="77777777" w:rsidR="007E0B94" w:rsidRDefault="00000000">
      <w:pPr>
        <w:pStyle w:val="Prrafodelista"/>
        <w:numPr>
          <w:ilvl w:val="0"/>
          <w:numId w:val="7"/>
        </w:numPr>
        <w:tabs>
          <w:tab w:val="left" w:pos="1089"/>
        </w:tabs>
        <w:spacing w:before="16"/>
        <w:ind w:left="1089" w:hanging="359"/>
      </w:pPr>
      <w:r>
        <w:t>Incorpora</w:t>
      </w:r>
      <w:r>
        <w:rPr>
          <w:spacing w:val="-16"/>
        </w:rPr>
        <w:t xml:space="preserve"> </w:t>
      </w:r>
      <w:r>
        <w:t>nuevos</w:t>
      </w:r>
      <w:r>
        <w:rPr>
          <w:spacing w:val="-16"/>
        </w:rPr>
        <w:t xml:space="preserve"> </w:t>
      </w:r>
      <w:r>
        <w:t>conocimientos</w:t>
      </w:r>
      <w:r>
        <w:rPr>
          <w:spacing w:val="-19"/>
        </w:rPr>
        <w:t xml:space="preserve"> </w:t>
      </w:r>
      <w:r>
        <w:t>y</w:t>
      </w:r>
      <w:r>
        <w:rPr>
          <w:spacing w:val="-15"/>
        </w:rPr>
        <w:t xml:space="preserve"> </w:t>
      </w:r>
      <w:r>
        <w:t>experiencias</w:t>
      </w:r>
      <w:r>
        <w:rPr>
          <w:spacing w:val="-16"/>
        </w:rPr>
        <w:t xml:space="preserve"> </w:t>
      </w:r>
      <w:r>
        <w:t>al</w:t>
      </w:r>
      <w:r>
        <w:rPr>
          <w:spacing w:val="-15"/>
        </w:rPr>
        <w:t xml:space="preserve"> </w:t>
      </w:r>
      <w:r>
        <w:t>acervo</w:t>
      </w:r>
      <w:r>
        <w:rPr>
          <w:spacing w:val="-15"/>
        </w:rPr>
        <w:t xml:space="preserve"> </w:t>
      </w:r>
      <w:r>
        <w:t>con</w:t>
      </w:r>
      <w:r>
        <w:rPr>
          <w:spacing w:val="-16"/>
        </w:rPr>
        <w:t xml:space="preserve"> </w:t>
      </w:r>
      <w:r>
        <w:t>el</w:t>
      </w:r>
      <w:r>
        <w:rPr>
          <w:spacing w:val="-16"/>
        </w:rPr>
        <w:t xml:space="preserve"> </w:t>
      </w:r>
      <w:r>
        <w:t>que</w:t>
      </w:r>
      <w:r>
        <w:rPr>
          <w:spacing w:val="-15"/>
        </w:rPr>
        <w:t xml:space="preserve"> </w:t>
      </w:r>
      <w:r>
        <w:rPr>
          <w:spacing w:val="-2"/>
        </w:rPr>
        <w:t>cuenta.</w:t>
      </w:r>
    </w:p>
    <w:p w14:paraId="28FEAA1B" w14:textId="77777777" w:rsidR="007E0B94" w:rsidRDefault="00000000">
      <w:pPr>
        <w:pStyle w:val="Prrafodelista"/>
        <w:numPr>
          <w:ilvl w:val="0"/>
          <w:numId w:val="7"/>
        </w:numPr>
        <w:tabs>
          <w:tab w:val="left" w:pos="1090"/>
        </w:tabs>
        <w:spacing w:before="29" w:line="264" w:lineRule="auto"/>
        <w:ind w:right="508"/>
      </w:pPr>
      <w:r>
        <w:t>Acepta las experiencias de sus pares en la conformación y mejoramiento de su</w:t>
      </w:r>
      <w:r>
        <w:rPr>
          <w:spacing w:val="40"/>
        </w:rPr>
        <w:t xml:space="preserve"> </w:t>
      </w:r>
      <w:r>
        <w:t>desarrollo</w:t>
      </w:r>
      <w:r>
        <w:rPr>
          <w:spacing w:val="-3"/>
        </w:rPr>
        <w:t xml:space="preserve"> </w:t>
      </w:r>
      <w:r>
        <w:t>académico.</w:t>
      </w:r>
    </w:p>
    <w:p w14:paraId="4CD0973D" w14:textId="77777777" w:rsidR="007E0B94" w:rsidRDefault="00000000">
      <w:pPr>
        <w:pStyle w:val="Prrafodelista"/>
        <w:numPr>
          <w:ilvl w:val="0"/>
          <w:numId w:val="7"/>
        </w:numPr>
        <w:tabs>
          <w:tab w:val="left" w:pos="1090"/>
        </w:tabs>
        <w:spacing w:before="15" w:line="264" w:lineRule="auto"/>
        <w:ind w:right="509"/>
      </w:pPr>
      <w:r>
        <w:t>Promueve</w:t>
      </w:r>
      <w:r>
        <w:rPr>
          <w:spacing w:val="80"/>
          <w:w w:val="150"/>
        </w:rPr>
        <w:t xml:space="preserve"> </w:t>
      </w:r>
      <w:r>
        <w:t>y</w:t>
      </w:r>
      <w:r>
        <w:rPr>
          <w:spacing w:val="80"/>
          <w:w w:val="150"/>
        </w:rPr>
        <w:t xml:space="preserve"> </w:t>
      </w:r>
      <w:r>
        <w:t>domina</w:t>
      </w:r>
      <w:r>
        <w:rPr>
          <w:spacing w:val="80"/>
          <w:w w:val="150"/>
        </w:rPr>
        <w:t xml:space="preserve"> </w:t>
      </w:r>
      <w:r>
        <w:t>las</w:t>
      </w:r>
      <w:r>
        <w:rPr>
          <w:spacing w:val="80"/>
          <w:w w:val="150"/>
        </w:rPr>
        <w:t xml:space="preserve"> </w:t>
      </w:r>
      <w:r>
        <w:t>Tecnologías</w:t>
      </w:r>
      <w:r>
        <w:rPr>
          <w:spacing w:val="80"/>
          <w:w w:val="150"/>
        </w:rPr>
        <w:t xml:space="preserve"> </w:t>
      </w:r>
      <w:r>
        <w:t>de</w:t>
      </w:r>
      <w:r>
        <w:rPr>
          <w:spacing w:val="80"/>
          <w:w w:val="150"/>
        </w:rPr>
        <w:t xml:space="preserve"> </w:t>
      </w:r>
      <w:r>
        <w:t>la</w:t>
      </w:r>
      <w:r>
        <w:rPr>
          <w:spacing w:val="80"/>
          <w:w w:val="150"/>
        </w:rPr>
        <w:t xml:space="preserve"> </w:t>
      </w:r>
      <w:r>
        <w:t>Información</w:t>
      </w:r>
      <w:r>
        <w:rPr>
          <w:spacing w:val="80"/>
          <w:w w:val="150"/>
        </w:rPr>
        <w:t xml:space="preserve"> </w:t>
      </w:r>
      <w:r>
        <w:t>y</w:t>
      </w:r>
      <w:r>
        <w:rPr>
          <w:spacing w:val="80"/>
          <w:w w:val="150"/>
        </w:rPr>
        <w:t xml:space="preserve"> </w:t>
      </w:r>
      <w:r>
        <w:t>Comunicación, aplicándolas como estrategias en el desarrollo de sus planificaciones escolares.</w:t>
      </w:r>
    </w:p>
    <w:p w14:paraId="7946D94C" w14:textId="77777777" w:rsidR="007E0B94" w:rsidRDefault="00000000">
      <w:pPr>
        <w:pStyle w:val="Prrafodelista"/>
        <w:numPr>
          <w:ilvl w:val="0"/>
          <w:numId w:val="7"/>
        </w:numPr>
        <w:tabs>
          <w:tab w:val="left" w:pos="1090"/>
        </w:tabs>
        <w:spacing w:before="16" w:line="264" w:lineRule="auto"/>
        <w:ind w:right="508"/>
      </w:pPr>
      <w:r>
        <w:t>Toma</w:t>
      </w:r>
      <w:r>
        <w:rPr>
          <w:spacing w:val="40"/>
        </w:rPr>
        <w:t xml:space="preserve"> </w:t>
      </w:r>
      <w:r>
        <w:t>en</w:t>
      </w:r>
      <w:r>
        <w:rPr>
          <w:spacing w:val="40"/>
        </w:rPr>
        <w:t xml:space="preserve"> </w:t>
      </w:r>
      <w:r>
        <w:t>cuenta</w:t>
      </w:r>
      <w:r>
        <w:rPr>
          <w:spacing w:val="40"/>
        </w:rPr>
        <w:t xml:space="preserve"> </w:t>
      </w:r>
      <w:r>
        <w:t>en</w:t>
      </w:r>
      <w:r>
        <w:rPr>
          <w:spacing w:val="40"/>
        </w:rPr>
        <w:t xml:space="preserve"> </w:t>
      </w:r>
      <w:r>
        <w:t>todo</w:t>
      </w:r>
      <w:r>
        <w:rPr>
          <w:spacing w:val="40"/>
        </w:rPr>
        <w:t xml:space="preserve"> </w:t>
      </w:r>
      <w:r>
        <w:t>momento</w:t>
      </w:r>
      <w:r>
        <w:rPr>
          <w:spacing w:val="40"/>
        </w:rPr>
        <w:t xml:space="preserve"> </w:t>
      </w:r>
      <w:r>
        <w:t>el</w:t>
      </w:r>
      <w:r>
        <w:rPr>
          <w:spacing w:val="40"/>
        </w:rPr>
        <w:t xml:space="preserve"> </w:t>
      </w:r>
      <w:r>
        <w:t>diagnóstico</w:t>
      </w:r>
      <w:r>
        <w:rPr>
          <w:spacing w:val="40"/>
        </w:rPr>
        <w:t xml:space="preserve"> </w:t>
      </w:r>
      <w:r>
        <w:t>sobre</w:t>
      </w:r>
      <w:r>
        <w:rPr>
          <w:spacing w:val="40"/>
        </w:rPr>
        <w:t xml:space="preserve"> </w:t>
      </w:r>
      <w:r>
        <w:t>la</w:t>
      </w:r>
      <w:r>
        <w:rPr>
          <w:spacing w:val="40"/>
        </w:rPr>
        <w:t xml:space="preserve"> </w:t>
      </w:r>
      <w:r>
        <w:t>infraestructura</w:t>
      </w:r>
      <w:r>
        <w:rPr>
          <w:spacing w:val="40"/>
        </w:rPr>
        <w:t xml:space="preserve"> </w:t>
      </w:r>
      <w:r>
        <w:t>y</w:t>
      </w:r>
      <w:r>
        <w:rPr>
          <w:spacing w:val="40"/>
        </w:rPr>
        <w:t xml:space="preserve"> </w:t>
      </w:r>
      <w:r>
        <w:t>material existente para la contextualización de su planeación didáctica.</w:t>
      </w:r>
    </w:p>
    <w:p w14:paraId="2E0B2628" w14:textId="77777777" w:rsidR="007E0B94" w:rsidRDefault="00000000">
      <w:pPr>
        <w:pStyle w:val="Prrafodelista"/>
        <w:numPr>
          <w:ilvl w:val="0"/>
          <w:numId w:val="7"/>
        </w:numPr>
        <w:tabs>
          <w:tab w:val="left" w:pos="1090"/>
        </w:tabs>
        <w:spacing w:before="16" w:line="264" w:lineRule="auto"/>
        <w:ind w:right="509"/>
      </w:pPr>
      <w:r>
        <w:t>Cuenta con los protocolos escolares ante cualquier accidente escolar inherente a las</w:t>
      </w:r>
      <w:r>
        <w:rPr>
          <w:spacing w:val="-3"/>
        </w:rPr>
        <w:t xml:space="preserve"> </w:t>
      </w:r>
      <w:r>
        <w:t>AAC.</w:t>
      </w:r>
    </w:p>
    <w:p w14:paraId="7CC39595" w14:textId="77777777" w:rsidR="007E0B94" w:rsidRDefault="00000000">
      <w:pPr>
        <w:pStyle w:val="Prrafodelista"/>
        <w:numPr>
          <w:ilvl w:val="0"/>
          <w:numId w:val="7"/>
        </w:numPr>
        <w:tabs>
          <w:tab w:val="left" w:pos="1090"/>
        </w:tabs>
        <w:spacing w:before="16" w:line="264" w:lineRule="auto"/>
        <w:ind w:right="504"/>
        <w:jc w:val="both"/>
      </w:pPr>
      <w:r>
        <w:t>Contempla</w:t>
      </w:r>
      <w:r>
        <w:rPr>
          <w:spacing w:val="-6"/>
        </w:rPr>
        <w:t xml:space="preserve"> </w:t>
      </w:r>
      <w:r>
        <w:t>la</w:t>
      </w:r>
      <w:r>
        <w:rPr>
          <w:spacing w:val="-6"/>
        </w:rPr>
        <w:t xml:space="preserve"> </w:t>
      </w:r>
      <w:r>
        <w:t>coevaluación,</w:t>
      </w:r>
      <w:r>
        <w:rPr>
          <w:spacing w:val="-4"/>
        </w:rPr>
        <w:t xml:space="preserve"> </w:t>
      </w:r>
      <w:r>
        <w:t>autoevaluación</w:t>
      </w:r>
      <w:r>
        <w:rPr>
          <w:spacing w:val="-9"/>
        </w:rPr>
        <w:t xml:space="preserve"> </w:t>
      </w:r>
      <w:r>
        <w:t>y</w:t>
      </w:r>
      <w:r>
        <w:rPr>
          <w:spacing w:val="-4"/>
        </w:rPr>
        <w:t xml:space="preserve"> </w:t>
      </w:r>
      <w:r>
        <w:t>heteroevaluación</w:t>
      </w:r>
      <w:r>
        <w:rPr>
          <w:spacing w:val="-6"/>
        </w:rPr>
        <w:t xml:space="preserve"> </w:t>
      </w:r>
      <w:r>
        <w:t>para</w:t>
      </w:r>
      <w:r>
        <w:rPr>
          <w:spacing w:val="-6"/>
        </w:rPr>
        <w:t xml:space="preserve"> </w:t>
      </w:r>
      <w:r>
        <w:t>la</w:t>
      </w:r>
      <w:r>
        <w:rPr>
          <w:spacing w:val="-6"/>
        </w:rPr>
        <w:t xml:space="preserve"> </w:t>
      </w:r>
      <w:r>
        <w:t>evaluación de los aprendizajes.</w:t>
      </w:r>
    </w:p>
    <w:p w14:paraId="764E7926" w14:textId="77777777" w:rsidR="007E0B94" w:rsidRDefault="00000000">
      <w:pPr>
        <w:pStyle w:val="Prrafodelista"/>
        <w:numPr>
          <w:ilvl w:val="0"/>
          <w:numId w:val="7"/>
        </w:numPr>
        <w:tabs>
          <w:tab w:val="left" w:pos="1090"/>
        </w:tabs>
        <w:spacing w:before="15" w:line="273" w:lineRule="auto"/>
        <w:ind w:right="504"/>
        <w:jc w:val="both"/>
      </w:pPr>
      <w:r>
        <w:t>Promueve en las clases ambientes colaborativos, favoreciendo entre el estudiantado, el aprendizaje autónomo, colaborativo, el autoconocimiento, la valoración de sí mismos, el deseo de aprender, proponiendo situaciones de actualidad e inquietudes del estudiantado, motivando en sus expectativas de superación y desarrollo.</w:t>
      </w:r>
    </w:p>
    <w:p w14:paraId="3B8AA91B" w14:textId="77777777" w:rsidR="007E0B94" w:rsidRDefault="00000000">
      <w:pPr>
        <w:pStyle w:val="Prrafodelista"/>
        <w:numPr>
          <w:ilvl w:val="0"/>
          <w:numId w:val="7"/>
        </w:numPr>
        <w:tabs>
          <w:tab w:val="left" w:pos="1090"/>
        </w:tabs>
        <w:spacing w:before="4" w:line="273" w:lineRule="auto"/>
        <w:ind w:right="506"/>
        <w:jc w:val="both"/>
      </w:pPr>
      <w:r>
        <w:t>Origina un ambiente que facilite el desarrollo sano e integral del estudiantado, respetando</w:t>
      </w:r>
      <w:r>
        <w:rPr>
          <w:spacing w:val="-20"/>
        </w:rPr>
        <w:t xml:space="preserve"> </w:t>
      </w:r>
      <w:r>
        <w:t>la</w:t>
      </w:r>
      <w:r>
        <w:rPr>
          <w:spacing w:val="-19"/>
        </w:rPr>
        <w:t xml:space="preserve"> </w:t>
      </w:r>
      <w:r>
        <w:t>diversidad</w:t>
      </w:r>
      <w:r>
        <w:rPr>
          <w:spacing w:val="-19"/>
        </w:rPr>
        <w:t xml:space="preserve"> </w:t>
      </w:r>
      <w:r>
        <w:t>de</w:t>
      </w:r>
      <w:r>
        <w:rPr>
          <w:spacing w:val="-20"/>
        </w:rPr>
        <w:t xml:space="preserve"> </w:t>
      </w:r>
      <w:r>
        <w:t>creencias,</w:t>
      </w:r>
      <w:r>
        <w:rPr>
          <w:spacing w:val="-19"/>
        </w:rPr>
        <w:t xml:space="preserve"> </w:t>
      </w:r>
      <w:r>
        <w:t>valores,</w:t>
      </w:r>
      <w:r>
        <w:rPr>
          <w:spacing w:val="-20"/>
        </w:rPr>
        <w:t xml:space="preserve"> </w:t>
      </w:r>
      <w:r>
        <w:t>ideas</w:t>
      </w:r>
      <w:r>
        <w:rPr>
          <w:spacing w:val="-19"/>
        </w:rPr>
        <w:t xml:space="preserve"> </w:t>
      </w:r>
      <w:r>
        <w:t>y</w:t>
      </w:r>
      <w:r>
        <w:rPr>
          <w:spacing w:val="-19"/>
        </w:rPr>
        <w:t xml:space="preserve"> </w:t>
      </w:r>
      <w:r>
        <w:t>prácticas</w:t>
      </w:r>
      <w:r>
        <w:rPr>
          <w:spacing w:val="-20"/>
        </w:rPr>
        <w:t xml:space="preserve"> </w:t>
      </w:r>
      <w:r>
        <w:t>sociales.</w:t>
      </w:r>
      <w:r>
        <w:rPr>
          <w:spacing w:val="-19"/>
        </w:rPr>
        <w:t xml:space="preserve"> </w:t>
      </w:r>
      <w:r>
        <w:t>Favorece el diálogo como mecanismo para la resolución de conflictos personales e interpersonales</w:t>
      </w:r>
      <w:r>
        <w:rPr>
          <w:spacing w:val="-20"/>
        </w:rPr>
        <w:t xml:space="preserve"> </w:t>
      </w:r>
      <w:r>
        <w:t>y</w:t>
      </w:r>
      <w:r>
        <w:rPr>
          <w:spacing w:val="-19"/>
        </w:rPr>
        <w:t xml:space="preserve"> </w:t>
      </w:r>
      <w:r>
        <w:t>en</w:t>
      </w:r>
      <w:r>
        <w:rPr>
          <w:spacing w:val="-19"/>
        </w:rPr>
        <w:t xml:space="preserve"> </w:t>
      </w:r>
      <w:r>
        <w:t>su</w:t>
      </w:r>
      <w:r>
        <w:rPr>
          <w:spacing w:val="-20"/>
        </w:rPr>
        <w:t xml:space="preserve"> </w:t>
      </w:r>
      <w:r>
        <w:t>caso,</w:t>
      </w:r>
      <w:r>
        <w:rPr>
          <w:spacing w:val="-19"/>
        </w:rPr>
        <w:t xml:space="preserve"> </w:t>
      </w:r>
      <w:r>
        <w:t>los</w:t>
      </w:r>
      <w:r>
        <w:rPr>
          <w:spacing w:val="-20"/>
        </w:rPr>
        <w:t xml:space="preserve"> </w:t>
      </w:r>
      <w:r>
        <w:t>canaliza</w:t>
      </w:r>
      <w:r>
        <w:rPr>
          <w:spacing w:val="-19"/>
        </w:rPr>
        <w:t xml:space="preserve"> </w:t>
      </w:r>
      <w:r>
        <w:t>para</w:t>
      </w:r>
      <w:r>
        <w:rPr>
          <w:spacing w:val="-19"/>
        </w:rPr>
        <w:t xml:space="preserve"> </w:t>
      </w:r>
      <w:r>
        <w:t>que</w:t>
      </w:r>
      <w:r>
        <w:rPr>
          <w:spacing w:val="-20"/>
        </w:rPr>
        <w:t xml:space="preserve"> </w:t>
      </w:r>
      <w:r>
        <w:t>reciban</w:t>
      </w:r>
      <w:r>
        <w:rPr>
          <w:spacing w:val="-19"/>
        </w:rPr>
        <w:t xml:space="preserve"> </w:t>
      </w:r>
      <w:r>
        <w:t>una</w:t>
      </w:r>
      <w:r>
        <w:rPr>
          <w:spacing w:val="-19"/>
        </w:rPr>
        <w:t xml:space="preserve"> </w:t>
      </w:r>
      <w:r>
        <w:t>atención</w:t>
      </w:r>
      <w:r>
        <w:rPr>
          <w:spacing w:val="-20"/>
        </w:rPr>
        <w:t xml:space="preserve"> </w:t>
      </w:r>
      <w:r>
        <w:t xml:space="preserve">adecuada. Estimula la participación en las normas de trabajo y la convivencia y las hace </w:t>
      </w:r>
      <w:r>
        <w:rPr>
          <w:spacing w:val="-2"/>
        </w:rPr>
        <w:t>cumplir.</w:t>
      </w:r>
    </w:p>
    <w:p w14:paraId="518645DA" w14:textId="77777777" w:rsidR="007E0B94" w:rsidRDefault="00000000">
      <w:pPr>
        <w:pStyle w:val="Prrafodelista"/>
        <w:numPr>
          <w:ilvl w:val="0"/>
          <w:numId w:val="7"/>
        </w:numPr>
        <w:tabs>
          <w:tab w:val="left" w:pos="1090"/>
        </w:tabs>
        <w:spacing w:before="9" w:line="271" w:lineRule="auto"/>
        <w:ind w:right="510"/>
        <w:jc w:val="both"/>
      </w:pPr>
      <w:r>
        <w:t>Participa</w:t>
      </w:r>
      <w:r>
        <w:rPr>
          <w:spacing w:val="-8"/>
        </w:rPr>
        <w:t xml:space="preserve"> </w:t>
      </w:r>
      <w:r>
        <w:t>y</w:t>
      </w:r>
      <w:r>
        <w:rPr>
          <w:spacing w:val="-6"/>
        </w:rPr>
        <w:t xml:space="preserve"> </w:t>
      </w:r>
      <w:r>
        <w:t>propone</w:t>
      </w:r>
      <w:r>
        <w:rPr>
          <w:spacing w:val="-5"/>
        </w:rPr>
        <w:t xml:space="preserve"> </w:t>
      </w:r>
      <w:r>
        <w:t>proyectos</w:t>
      </w:r>
      <w:r>
        <w:rPr>
          <w:spacing w:val="-6"/>
        </w:rPr>
        <w:t xml:space="preserve"> </w:t>
      </w:r>
      <w:r>
        <w:t>originados</w:t>
      </w:r>
      <w:r>
        <w:rPr>
          <w:spacing w:val="-6"/>
        </w:rPr>
        <w:t xml:space="preserve"> </w:t>
      </w:r>
      <w:r>
        <w:t>de</w:t>
      </w:r>
      <w:r>
        <w:rPr>
          <w:spacing w:val="-5"/>
        </w:rPr>
        <w:t xml:space="preserve"> </w:t>
      </w:r>
      <w:r>
        <w:t>los</w:t>
      </w:r>
      <w:r>
        <w:rPr>
          <w:spacing w:val="-6"/>
        </w:rPr>
        <w:t xml:space="preserve"> </w:t>
      </w:r>
      <w:r>
        <w:t>trabajos</w:t>
      </w:r>
      <w:r>
        <w:rPr>
          <w:spacing w:val="-6"/>
        </w:rPr>
        <w:t xml:space="preserve"> </w:t>
      </w:r>
      <w:r>
        <w:t>colegiados,</w:t>
      </w:r>
      <w:r>
        <w:rPr>
          <w:spacing w:val="-5"/>
        </w:rPr>
        <w:t xml:space="preserve"> </w:t>
      </w:r>
      <w:r>
        <w:t>detectando</w:t>
      </w:r>
      <w:r>
        <w:rPr>
          <w:spacing w:val="-6"/>
        </w:rPr>
        <w:t xml:space="preserve"> </w:t>
      </w:r>
      <w:r>
        <w:t>y contribuyendo a la solución de los problemas del plantel mediante el esfuerzo común con otros docentes, personal directivo y comunidad escolar.</w:t>
      </w:r>
    </w:p>
    <w:p w14:paraId="27329C41" w14:textId="77777777" w:rsidR="007E0B94" w:rsidRDefault="007E0B94">
      <w:pPr>
        <w:pStyle w:val="Prrafodelista"/>
        <w:spacing w:line="271" w:lineRule="auto"/>
        <w:jc w:val="both"/>
        <w:sectPr w:rsidR="007E0B94">
          <w:pgSz w:w="11910" w:h="16840"/>
          <w:pgMar w:top="1460" w:right="566" w:bottom="960" w:left="708" w:header="1032" w:footer="775" w:gutter="0"/>
          <w:cols w:space="720"/>
        </w:sectPr>
      </w:pPr>
    </w:p>
    <w:p w14:paraId="5BA13E35" w14:textId="77777777" w:rsidR="007E0B94" w:rsidRDefault="007E0B94">
      <w:pPr>
        <w:pStyle w:val="Textoindependiente"/>
        <w:spacing w:before="6"/>
        <w:rPr>
          <w:sz w:val="7"/>
        </w:rPr>
      </w:pPr>
    </w:p>
    <w:p w14:paraId="53DC53DD" w14:textId="77777777" w:rsidR="007E0B94" w:rsidRDefault="00000000">
      <w:pPr>
        <w:pStyle w:val="Textoindependiente"/>
        <w:spacing w:line="20" w:lineRule="exact"/>
        <w:ind w:left="369"/>
        <w:rPr>
          <w:sz w:val="2"/>
        </w:rPr>
      </w:pPr>
      <w:r>
        <w:rPr>
          <w:noProof/>
          <w:sz w:val="2"/>
        </w:rPr>
        <mc:AlternateContent>
          <mc:Choice Requires="wpg">
            <w:drawing>
              <wp:inline distT="0" distB="0" distL="0" distR="0" wp14:anchorId="079D2D28" wp14:editId="33DA1A98">
                <wp:extent cx="6193155" cy="25400"/>
                <wp:effectExtent l="19050" t="0" r="7620" b="317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3155" cy="25400"/>
                          <a:chOff x="0" y="0"/>
                          <a:chExt cx="6193155" cy="25400"/>
                        </a:xfrm>
                      </wpg:grpSpPr>
                      <wps:wsp>
                        <wps:cNvPr id="22" name="Graphic 22"/>
                        <wps:cNvSpPr/>
                        <wps:spPr>
                          <a:xfrm>
                            <a:off x="0" y="12700"/>
                            <a:ext cx="6193155" cy="1270"/>
                          </a:xfrm>
                          <a:custGeom>
                            <a:avLst/>
                            <a:gdLst/>
                            <a:ahLst/>
                            <a:cxnLst/>
                            <a:rect l="l" t="t" r="r" b="b"/>
                            <a:pathLst>
                              <a:path w="6193155">
                                <a:moveTo>
                                  <a:pt x="0" y="0"/>
                                </a:moveTo>
                                <a:lnTo>
                                  <a:pt x="6193155" y="0"/>
                                </a:lnTo>
                              </a:path>
                            </a:pathLst>
                          </a:custGeom>
                          <a:ln w="25400">
                            <a:solidFill>
                              <a:srgbClr val="8063A1"/>
                            </a:solidFill>
                            <a:prstDash val="solid"/>
                          </a:ln>
                        </wps:spPr>
                        <wps:bodyPr wrap="square" lIns="0" tIns="0" rIns="0" bIns="0" rtlCol="0">
                          <a:prstTxWarp prst="textNoShape">
                            <a:avLst/>
                          </a:prstTxWarp>
                          <a:noAutofit/>
                        </wps:bodyPr>
                      </wps:wsp>
                    </wpg:wgp>
                  </a:graphicData>
                </a:graphic>
              </wp:inline>
            </w:drawing>
          </mc:Choice>
          <mc:Fallback>
            <w:pict>
              <v:group w14:anchorId="55B0DC79" id="Group 21" o:spid="_x0000_s1026" style="width:487.65pt;height:2pt;mso-position-horizontal-relative:char;mso-position-vertical-relative:line" coordsize="619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">
                <v:shape id="Graphic 22" o:spid="_x0000_s1027" style="position:absolute;top:127;width:61931;height:12;visibility:visible;mso-wrap-style:square;v-text-anchor:top" coordsize="6193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" path="m,l6193155,e" filled="f" strokecolor="#8063a1" strokeweight="2pt">
                  <v:path arrowok="t"/>
                </v:shape>
                <w10:anchorlock/>
              </v:group>
            </w:pict>
          </mc:Fallback>
        </mc:AlternateContent>
      </w:r>
    </w:p>
    <w:p w14:paraId="468A329B" w14:textId="77777777" w:rsidR="007E0B94" w:rsidRDefault="00000000">
      <w:pPr>
        <w:pStyle w:val="Textoindependiente"/>
        <w:spacing w:before="103" w:line="216" w:lineRule="auto"/>
        <w:ind w:left="2532" w:right="575"/>
        <w:jc w:val="both"/>
      </w:pPr>
      <w:r>
        <w:rPr>
          <w:rFonts w:ascii="Tahoma" w:hAnsi="Tahoma"/>
          <w:b/>
        </w:rPr>
        <w:t xml:space="preserve">Conocimientos: </w:t>
      </w:r>
      <w:r>
        <w:t xml:space="preserve">Campo de la cultura artística, Arte en general, Culturas populares, Amplia gama de técnicas y métodos artísticos, conocimiento de TICS, uso de Material </w:t>
      </w:r>
      <w:proofErr w:type="gramStart"/>
      <w:r>
        <w:t>multimedia .</w:t>
      </w:r>
      <w:proofErr w:type="gramEnd"/>
    </w:p>
    <w:p w14:paraId="3EC43EAC" w14:textId="77777777" w:rsidR="007E0B94" w:rsidRDefault="00000000">
      <w:pPr>
        <w:pStyle w:val="Ttulo3"/>
        <w:tabs>
          <w:tab w:val="left" w:pos="2319"/>
          <w:tab w:val="left" w:pos="10178"/>
        </w:tabs>
        <w:spacing w:before="140" w:line="247" w:lineRule="exact"/>
        <w:ind w:left="828"/>
      </w:pPr>
      <w:r>
        <w:rPr>
          <w:w w:val="90"/>
        </w:rPr>
        <w:t>Perfil</w:t>
      </w:r>
      <w:r>
        <w:rPr>
          <w:spacing w:val="-1"/>
        </w:rPr>
        <w:t xml:space="preserve"> </w:t>
      </w:r>
      <w:r>
        <w:rPr>
          <w:spacing w:val="-5"/>
        </w:rPr>
        <w:t>del</w:t>
      </w:r>
      <w:r>
        <w:tab/>
      </w:r>
      <w:r>
        <w:rPr>
          <w:u w:val="thick" w:color="BE504D"/>
        </w:rPr>
        <w:tab/>
      </w:r>
    </w:p>
    <w:p w14:paraId="09A52893" w14:textId="77777777" w:rsidR="007E0B94" w:rsidRDefault="007E0B94">
      <w:pPr>
        <w:pStyle w:val="Ttulo3"/>
        <w:spacing w:line="247" w:lineRule="exact"/>
        <w:sectPr w:rsidR="007E0B94">
          <w:pgSz w:w="11910" w:h="16840"/>
          <w:pgMar w:top="1460" w:right="566" w:bottom="960" w:left="708" w:header="1032" w:footer="775" w:gutter="0"/>
          <w:cols w:space="720"/>
        </w:sectPr>
      </w:pPr>
    </w:p>
    <w:p w14:paraId="20124BF2" w14:textId="77777777" w:rsidR="007E0B94" w:rsidRDefault="00000000">
      <w:pPr>
        <w:pStyle w:val="Ttulo3"/>
        <w:spacing w:line="216" w:lineRule="auto"/>
        <w:ind w:left="453" w:hanging="1"/>
        <w:jc w:val="center"/>
      </w:pPr>
      <w:r>
        <w:rPr>
          <w:spacing w:val="-2"/>
        </w:rPr>
        <w:t xml:space="preserve">personal </w:t>
      </w:r>
      <w:r>
        <w:rPr>
          <w:spacing w:val="-8"/>
        </w:rPr>
        <w:t>responsable</w:t>
      </w:r>
      <w:r>
        <w:rPr>
          <w:spacing w:val="-17"/>
        </w:rPr>
        <w:t xml:space="preserve"> </w:t>
      </w:r>
      <w:r>
        <w:rPr>
          <w:spacing w:val="-8"/>
        </w:rPr>
        <w:t xml:space="preserve">de </w:t>
      </w:r>
      <w:r>
        <w:rPr>
          <w:spacing w:val="-6"/>
        </w:rPr>
        <w:t>las</w:t>
      </w:r>
      <w:r>
        <w:rPr>
          <w:spacing w:val="-15"/>
        </w:rPr>
        <w:t xml:space="preserve"> </w:t>
      </w:r>
      <w:r>
        <w:rPr>
          <w:spacing w:val="-6"/>
        </w:rPr>
        <w:t xml:space="preserve">Actividades </w:t>
      </w:r>
      <w:r>
        <w:t xml:space="preserve">Artísticas y </w:t>
      </w:r>
      <w:r>
        <w:rPr>
          <w:spacing w:val="-2"/>
        </w:rPr>
        <w:t>Culturales.</w:t>
      </w:r>
    </w:p>
    <w:p w14:paraId="78F853C2" w14:textId="77777777" w:rsidR="007E0B94" w:rsidRDefault="00000000">
      <w:pPr>
        <w:pStyle w:val="Textoindependiente"/>
        <w:spacing w:before="110" w:line="216" w:lineRule="auto"/>
        <w:ind w:left="257" w:right="576"/>
        <w:jc w:val="both"/>
      </w:pPr>
      <w:r>
        <w:br w:type="column"/>
      </w:r>
      <w:r>
        <w:rPr>
          <w:rFonts w:ascii="Tahoma"/>
          <w:b/>
        </w:rPr>
        <w:t xml:space="preserve">Actitudes: </w:t>
      </w:r>
      <w:r>
        <w:t>Respeto, disciplina, responsabilidad, tolerancia a la diversidad, generador de ambientes competitivos sanos, trabajo colaborativo y promotor del trabajo interdisciplinar con sus pares, aprendizaje</w:t>
      </w:r>
      <w:r>
        <w:rPr>
          <w:spacing w:val="-7"/>
        </w:rPr>
        <w:t xml:space="preserve"> </w:t>
      </w:r>
      <w:r>
        <w:t>continuo,</w:t>
      </w:r>
    </w:p>
    <w:p w14:paraId="69B2394D" w14:textId="77777777" w:rsidR="007E0B94" w:rsidRDefault="007E0B94">
      <w:pPr>
        <w:pStyle w:val="Textoindependiente"/>
        <w:spacing w:before="11"/>
        <w:rPr>
          <w:sz w:val="4"/>
        </w:rPr>
      </w:pPr>
    </w:p>
    <w:p w14:paraId="754D3AAD" w14:textId="77777777" w:rsidR="007E0B94" w:rsidRDefault="00000000">
      <w:pPr>
        <w:pStyle w:val="Textoindependiente"/>
        <w:spacing w:line="20" w:lineRule="exact"/>
        <w:ind w:left="44"/>
        <w:rPr>
          <w:sz w:val="2"/>
        </w:rPr>
      </w:pPr>
      <w:r>
        <w:rPr>
          <w:noProof/>
          <w:sz w:val="2"/>
        </w:rPr>
        <mc:AlternateContent>
          <mc:Choice Requires="wpg">
            <w:drawing>
              <wp:inline distT="0" distB="0" distL="0" distR="0" wp14:anchorId="513B027F" wp14:editId="5FDBB4B3">
                <wp:extent cx="4954905" cy="25400"/>
                <wp:effectExtent l="19050" t="0" r="7620" b="317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4905" cy="25400"/>
                          <a:chOff x="0" y="0"/>
                          <a:chExt cx="4954905" cy="25400"/>
                        </a:xfrm>
                      </wpg:grpSpPr>
                      <wps:wsp>
                        <wps:cNvPr id="24" name="Graphic 24"/>
                        <wps:cNvSpPr/>
                        <wps:spPr>
                          <a:xfrm>
                            <a:off x="0" y="12700"/>
                            <a:ext cx="4954905" cy="1270"/>
                          </a:xfrm>
                          <a:custGeom>
                            <a:avLst/>
                            <a:gdLst/>
                            <a:ahLst/>
                            <a:cxnLst/>
                            <a:rect l="l" t="t" r="r" b="b"/>
                            <a:pathLst>
                              <a:path w="4954905">
                                <a:moveTo>
                                  <a:pt x="0" y="0"/>
                                </a:moveTo>
                                <a:lnTo>
                                  <a:pt x="4954524" y="0"/>
                                </a:lnTo>
                              </a:path>
                            </a:pathLst>
                          </a:custGeom>
                          <a:ln w="25400">
                            <a:solidFill>
                              <a:srgbClr val="BE504D"/>
                            </a:solidFill>
                            <a:prstDash val="solid"/>
                          </a:ln>
                        </wps:spPr>
                        <wps:bodyPr wrap="square" lIns="0" tIns="0" rIns="0" bIns="0" rtlCol="0">
                          <a:prstTxWarp prst="textNoShape">
                            <a:avLst/>
                          </a:prstTxWarp>
                          <a:noAutofit/>
                        </wps:bodyPr>
                      </wps:wsp>
                    </wpg:wgp>
                  </a:graphicData>
                </a:graphic>
              </wp:inline>
            </w:drawing>
          </mc:Choice>
          <mc:Fallback>
            <w:pict>
              <v:group w14:anchorId="0999E203" id="Group 23" o:spid="_x0000_s1026" style="width:390.15pt;height:2pt;mso-position-horizontal-relative:char;mso-position-vertical-relative:line" coordsize="4954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">
                <v:shape id="Graphic 24" o:spid="_x0000_s1027" style="position:absolute;top:127;width:49549;height:12;visibility:visible;mso-wrap-style:square;v-text-anchor:top" coordsize="495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" path="m,l4954524,e" filled="f" strokecolor="#be504d" strokeweight="2pt">
                  <v:path arrowok="t"/>
                </v:shape>
                <w10:anchorlock/>
              </v:group>
            </w:pict>
          </mc:Fallback>
        </mc:AlternateContent>
      </w:r>
    </w:p>
    <w:p w14:paraId="2ED0FAC8" w14:textId="77777777" w:rsidR="007E0B94" w:rsidRDefault="00000000">
      <w:pPr>
        <w:spacing w:before="81"/>
        <w:ind w:left="257"/>
      </w:pPr>
      <w:r>
        <w:rPr>
          <w:rFonts w:ascii="Tahoma" w:hAnsi="Tahoma"/>
          <w:b/>
        </w:rPr>
        <w:t>Profesional:</w:t>
      </w:r>
      <w:r>
        <w:rPr>
          <w:rFonts w:ascii="Tahoma" w:hAnsi="Tahoma"/>
          <w:b/>
          <w:spacing w:val="1"/>
        </w:rPr>
        <w:t xml:space="preserve"> </w:t>
      </w:r>
      <w:r>
        <w:t>Licenciaturas:</w:t>
      </w:r>
      <w:r>
        <w:rPr>
          <w:spacing w:val="-16"/>
        </w:rPr>
        <w:t xml:space="preserve"> </w:t>
      </w:r>
      <w:r>
        <w:t>Arte,</w:t>
      </w:r>
      <w:r>
        <w:rPr>
          <w:spacing w:val="-16"/>
        </w:rPr>
        <w:t xml:space="preserve"> </w:t>
      </w:r>
      <w:r>
        <w:t>Educación</w:t>
      </w:r>
      <w:r>
        <w:rPr>
          <w:spacing w:val="-21"/>
        </w:rPr>
        <w:t xml:space="preserve"> </w:t>
      </w:r>
      <w:r>
        <w:rPr>
          <w:spacing w:val="-2"/>
        </w:rPr>
        <w:t>Artística.</w:t>
      </w:r>
    </w:p>
    <w:p w14:paraId="22318EEB" w14:textId="77777777" w:rsidR="007E0B94" w:rsidRDefault="00000000">
      <w:pPr>
        <w:pStyle w:val="Textoindependiente"/>
        <w:spacing w:before="71" w:line="216" w:lineRule="auto"/>
        <w:ind w:left="257"/>
      </w:pPr>
      <w:r>
        <w:rPr>
          <w:rFonts w:ascii="Tahoma" w:hAnsi="Tahoma"/>
          <w:b/>
        </w:rPr>
        <w:t xml:space="preserve">Técnico: </w:t>
      </w:r>
      <w:r>
        <w:t>Certificado de competencia</w:t>
      </w:r>
      <w:r>
        <w:rPr>
          <w:spacing w:val="-3"/>
        </w:rPr>
        <w:t xml:space="preserve"> </w:t>
      </w:r>
      <w:r>
        <w:t>laboral expedido</w:t>
      </w:r>
      <w:r>
        <w:rPr>
          <w:spacing w:val="-1"/>
        </w:rPr>
        <w:t xml:space="preserve"> </w:t>
      </w:r>
      <w:r>
        <w:t xml:space="preserve">por autoridad </w:t>
      </w:r>
      <w:r>
        <w:rPr>
          <w:spacing w:val="-2"/>
        </w:rPr>
        <w:t>competente.</w:t>
      </w:r>
    </w:p>
    <w:p w14:paraId="6244930D" w14:textId="77777777" w:rsidR="007E0B94" w:rsidRDefault="00000000">
      <w:pPr>
        <w:pStyle w:val="Textoindependiente"/>
        <w:spacing w:before="76" w:line="216" w:lineRule="auto"/>
        <w:ind w:left="257" w:right="205"/>
      </w:pPr>
      <w:r>
        <w:t>Acreditación de experiencia laboral o docente de por lo menos tres años en el área respectiva.</w:t>
      </w:r>
    </w:p>
    <w:p w14:paraId="7BCA5713" w14:textId="77777777" w:rsidR="007E0B94" w:rsidRDefault="007E0B94">
      <w:pPr>
        <w:pStyle w:val="Textoindependiente"/>
        <w:spacing w:line="216" w:lineRule="auto"/>
        <w:sectPr w:rsidR="007E0B94">
          <w:type w:val="continuous"/>
          <w:pgSz w:w="11910" w:h="16840"/>
          <w:pgMar w:top="1920" w:right="566" w:bottom="280" w:left="708" w:header="1032" w:footer="775" w:gutter="0"/>
          <w:cols w:num="2" w:space="720" w:equalWidth="0">
            <w:col w:w="2236" w:space="40"/>
            <w:col w:w="8360"/>
          </w:cols>
        </w:sectPr>
      </w:pPr>
    </w:p>
    <w:p w14:paraId="1C7B6FB0" w14:textId="77777777" w:rsidR="007E0B94" w:rsidRDefault="00000000">
      <w:pPr>
        <w:pStyle w:val="Textoindependiente"/>
        <w:spacing w:before="8"/>
        <w:rPr>
          <w:sz w:val="11"/>
        </w:rPr>
      </w:pPr>
      <w:r>
        <w:rPr>
          <w:noProof/>
          <w:sz w:val="11"/>
        </w:rPr>
        <w:drawing>
          <wp:anchor distT="0" distB="0" distL="0" distR="0" simplePos="0" relativeHeight="15736832" behindDoc="0" locked="0" layoutInCell="1" allowOverlap="1" wp14:anchorId="0AB02CD1" wp14:editId="23B41615">
            <wp:simplePos x="0" y="0"/>
            <wp:positionH relativeFrom="page">
              <wp:posOffset>-1</wp:posOffset>
            </wp:positionH>
            <wp:positionV relativeFrom="page">
              <wp:posOffset>3417439</wp:posOffset>
            </wp:positionV>
            <wp:extent cx="487045" cy="7274941"/>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487045" cy="7274941"/>
                    </a:xfrm>
                    <a:prstGeom prst="rect">
                      <a:avLst/>
                    </a:prstGeom>
                  </pic:spPr>
                </pic:pic>
              </a:graphicData>
            </a:graphic>
          </wp:anchor>
        </w:drawing>
      </w:r>
    </w:p>
    <w:p w14:paraId="4678691C" w14:textId="77777777" w:rsidR="007E0B94" w:rsidRDefault="00000000">
      <w:pPr>
        <w:pStyle w:val="Textoindependiente"/>
        <w:spacing w:line="20" w:lineRule="exact"/>
        <w:ind w:left="2319"/>
        <w:rPr>
          <w:sz w:val="2"/>
        </w:rPr>
      </w:pPr>
      <w:r>
        <w:rPr>
          <w:noProof/>
          <w:sz w:val="2"/>
        </w:rPr>
        <mc:AlternateContent>
          <mc:Choice Requires="wpg">
            <w:drawing>
              <wp:inline distT="0" distB="0" distL="0" distR="0" wp14:anchorId="4EBFFA65" wp14:editId="35F5DB92">
                <wp:extent cx="4954905" cy="25400"/>
                <wp:effectExtent l="19050" t="0" r="7620" b="317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4905" cy="25400"/>
                          <a:chOff x="0" y="0"/>
                          <a:chExt cx="4954905" cy="25400"/>
                        </a:xfrm>
                      </wpg:grpSpPr>
                      <wps:wsp>
                        <wps:cNvPr id="27" name="Graphic 27"/>
                        <wps:cNvSpPr/>
                        <wps:spPr>
                          <a:xfrm>
                            <a:off x="0" y="12700"/>
                            <a:ext cx="4954905" cy="1270"/>
                          </a:xfrm>
                          <a:custGeom>
                            <a:avLst/>
                            <a:gdLst/>
                            <a:ahLst/>
                            <a:cxnLst/>
                            <a:rect l="l" t="t" r="r" b="b"/>
                            <a:pathLst>
                              <a:path w="4954905">
                                <a:moveTo>
                                  <a:pt x="0" y="0"/>
                                </a:moveTo>
                                <a:lnTo>
                                  <a:pt x="4954524" y="0"/>
                                </a:lnTo>
                              </a:path>
                            </a:pathLst>
                          </a:custGeom>
                          <a:ln w="25400">
                            <a:solidFill>
                              <a:srgbClr val="BE504D"/>
                            </a:solidFill>
                            <a:prstDash val="solid"/>
                          </a:ln>
                        </wps:spPr>
                        <wps:bodyPr wrap="square" lIns="0" tIns="0" rIns="0" bIns="0" rtlCol="0">
                          <a:prstTxWarp prst="textNoShape">
                            <a:avLst/>
                          </a:prstTxWarp>
                          <a:noAutofit/>
                        </wps:bodyPr>
                      </wps:wsp>
                    </wpg:wgp>
                  </a:graphicData>
                </a:graphic>
              </wp:inline>
            </w:drawing>
          </mc:Choice>
          <mc:Fallback>
            <w:pict>
              <v:group w14:anchorId="109D60F6" id="Group 26" o:spid="_x0000_s1026" style="width:390.15pt;height:2pt;mso-position-horizontal-relative:char;mso-position-vertical-relative:line" coordsize="4954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">
                <v:shape id="Graphic 27" o:spid="_x0000_s1027" style="position:absolute;top:127;width:49549;height:12;visibility:visible;mso-wrap-style:square;v-text-anchor:top" coordsize="495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" path="m,l4954524,e" filled="f" strokecolor="#be504d" strokeweight="2pt">
                  <v:path arrowok="t"/>
                </v:shape>
                <w10:anchorlock/>
              </v:group>
            </w:pict>
          </mc:Fallback>
        </mc:AlternateContent>
      </w:r>
    </w:p>
    <w:p w14:paraId="14653D87" w14:textId="77777777" w:rsidR="007E0B94" w:rsidRDefault="007E0B94">
      <w:pPr>
        <w:pStyle w:val="Textoindependiente"/>
        <w:spacing w:before="25"/>
      </w:pPr>
    </w:p>
    <w:p w14:paraId="0AF61C2B" w14:textId="77777777" w:rsidR="007E0B94" w:rsidRDefault="00000000">
      <w:pPr>
        <w:pStyle w:val="Textoindependiente"/>
        <w:spacing w:before="1" w:line="276" w:lineRule="auto"/>
        <w:ind w:left="369" w:right="510"/>
        <w:jc w:val="both"/>
      </w:pPr>
      <w:r>
        <w:t>El personal directivo debe considerar y promover en las planeaciones escolares, la celebración de eventos artísticos que demuestren los avances del estudiantado durante el</w:t>
      </w:r>
      <w:r>
        <w:rPr>
          <w:spacing w:val="-20"/>
        </w:rPr>
        <w:t xml:space="preserve"> </w:t>
      </w:r>
      <w:r>
        <w:t>semestre,</w:t>
      </w:r>
      <w:r>
        <w:rPr>
          <w:spacing w:val="-19"/>
        </w:rPr>
        <w:t xml:space="preserve"> </w:t>
      </w:r>
      <w:r>
        <w:t>vinculándolos</w:t>
      </w:r>
      <w:r>
        <w:rPr>
          <w:spacing w:val="-19"/>
        </w:rPr>
        <w:t xml:space="preserve"> </w:t>
      </w:r>
      <w:r>
        <w:t>además</w:t>
      </w:r>
      <w:r>
        <w:rPr>
          <w:spacing w:val="-20"/>
        </w:rPr>
        <w:t xml:space="preserve"> </w:t>
      </w:r>
      <w:r>
        <w:t>con</w:t>
      </w:r>
      <w:r>
        <w:rPr>
          <w:spacing w:val="-19"/>
        </w:rPr>
        <w:t xml:space="preserve"> </w:t>
      </w:r>
      <w:r>
        <w:t>otros</w:t>
      </w:r>
      <w:r>
        <w:rPr>
          <w:spacing w:val="-20"/>
        </w:rPr>
        <w:t xml:space="preserve"> </w:t>
      </w:r>
      <w:r>
        <w:t>niveles</w:t>
      </w:r>
      <w:r>
        <w:rPr>
          <w:spacing w:val="-19"/>
        </w:rPr>
        <w:t xml:space="preserve"> </w:t>
      </w:r>
      <w:r>
        <w:t>de</w:t>
      </w:r>
      <w:r>
        <w:rPr>
          <w:spacing w:val="-19"/>
        </w:rPr>
        <w:t xml:space="preserve"> </w:t>
      </w:r>
      <w:r>
        <w:t>gobierno,</w:t>
      </w:r>
      <w:r>
        <w:rPr>
          <w:spacing w:val="-20"/>
        </w:rPr>
        <w:t xml:space="preserve"> </w:t>
      </w:r>
      <w:r>
        <w:t>con</w:t>
      </w:r>
      <w:r>
        <w:rPr>
          <w:spacing w:val="-19"/>
        </w:rPr>
        <w:t xml:space="preserve"> </w:t>
      </w:r>
      <w:r>
        <w:t>la</w:t>
      </w:r>
      <w:r>
        <w:rPr>
          <w:spacing w:val="-19"/>
        </w:rPr>
        <w:t xml:space="preserve"> </w:t>
      </w:r>
      <w:r>
        <w:t>finalidad</w:t>
      </w:r>
      <w:r>
        <w:rPr>
          <w:spacing w:val="-20"/>
        </w:rPr>
        <w:t xml:space="preserve"> </w:t>
      </w:r>
      <w:r>
        <w:t>de</w:t>
      </w:r>
      <w:r>
        <w:rPr>
          <w:spacing w:val="-19"/>
        </w:rPr>
        <w:t xml:space="preserve"> </w:t>
      </w:r>
      <w:r>
        <w:t>abrir espacios</w:t>
      </w:r>
      <w:r>
        <w:rPr>
          <w:spacing w:val="-16"/>
        </w:rPr>
        <w:t xml:space="preserve"> </w:t>
      </w:r>
      <w:r>
        <w:t>y</w:t>
      </w:r>
      <w:r>
        <w:rPr>
          <w:spacing w:val="-15"/>
        </w:rPr>
        <w:t xml:space="preserve"> </w:t>
      </w:r>
      <w:r>
        <w:t>proyectos</w:t>
      </w:r>
      <w:r>
        <w:rPr>
          <w:spacing w:val="-17"/>
        </w:rPr>
        <w:t xml:space="preserve"> </w:t>
      </w:r>
      <w:r>
        <w:t>para</w:t>
      </w:r>
      <w:r>
        <w:rPr>
          <w:spacing w:val="-16"/>
        </w:rPr>
        <w:t xml:space="preserve"> </w:t>
      </w:r>
      <w:r>
        <w:t>el</w:t>
      </w:r>
      <w:r>
        <w:rPr>
          <w:spacing w:val="-15"/>
        </w:rPr>
        <w:t xml:space="preserve"> </w:t>
      </w:r>
      <w:r>
        <w:t>fomento</w:t>
      </w:r>
      <w:r>
        <w:rPr>
          <w:spacing w:val="-15"/>
        </w:rPr>
        <w:t xml:space="preserve"> </w:t>
      </w:r>
      <w:r>
        <w:t>del</w:t>
      </w:r>
      <w:r>
        <w:rPr>
          <w:spacing w:val="-15"/>
        </w:rPr>
        <w:t xml:space="preserve"> </w:t>
      </w:r>
      <w:r>
        <w:t>arte</w:t>
      </w:r>
      <w:r>
        <w:rPr>
          <w:spacing w:val="-15"/>
        </w:rPr>
        <w:t xml:space="preserve"> </w:t>
      </w:r>
      <w:r>
        <w:t>y</w:t>
      </w:r>
      <w:r>
        <w:rPr>
          <w:spacing w:val="-15"/>
        </w:rPr>
        <w:t xml:space="preserve"> </w:t>
      </w:r>
      <w:r>
        <w:t>la</w:t>
      </w:r>
      <w:r>
        <w:rPr>
          <w:spacing w:val="-16"/>
        </w:rPr>
        <w:t xml:space="preserve"> </w:t>
      </w:r>
      <w:r>
        <w:t>cultura.</w:t>
      </w:r>
      <w:r>
        <w:rPr>
          <w:spacing w:val="-15"/>
        </w:rPr>
        <w:t xml:space="preserve"> </w:t>
      </w:r>
      <w:r>
        <w:t>Cada</w:t>
      </w:r>
      <w:r>
        <w:rPr>
          <w:spacing w:val="-16"/>
        </w:rPr>
        <w:t xml:space="preserve"> </w:t>
      </w:r>
      <w:r>
        <w:t>escuela</w:t>
      </w:r>
      <w:r>
        <w:rPr>
          <w:spacing w:val="-16"/>
        </w:rPr>
        <w:t xml:space="preserve"> </w:t>
      </w:r>
      <w:r>
        <w:t>debe</w:t>
      </w:r>
      <w:r>
        <w:rPr>
          <w:spacing w:val="-17"/>
        </w:rPr>
        <w:t xml:space="preserve"> </w:t>
      </w:r>
      <w:r>
        <w:t>contemplar su contexto para la creación de planes que permitan responder a</w:t>
      </w:r>
      <w:r>
        <w:rPr>
          <w:spacing w:val="-3"/>
        </w:rPr>
        <w:t xml:space="preserve"> </w:t>
      </w:r>
      <w:r>
        <w:t>las necesidades de su comunidad escolar. Además de que debe promover la participación tanto del estudiantado, como del personal docente y administrativo en actividades formativas fuera del plantel.</w:t>
      </w:r>
    </w:p>
    <w:p w14:paraId="1EA352F9" w14:textId="77777777" w:rsidR="007E0B94" w:rsidRDefault="00000000">
      <w:pPr>
        <w:pStyle w:val="Textoindependiente"/>
        <w:spacing w:before="207" w:line="276" w:lineRule="auto"/>
        <w:ind w:left="369" w:right="508"/>
        <w:jc w:val="both"/>
      </w:pPr>
      <w:r>
        <w:t>Además,</w:t>
      </w:r>
      <w:r>
        <w:rPr>
          <w:spacing w:val="-20"/>
        </w:rPr>
        <w:t xml:space="preserve"> </w:t>
      </w:r>
      <w:r>
        <w:t>formula</w:t>
      </w:r>
      <w:r>
        <w:rPr>
          <w:spacing w:val="-19"/>
        </w:rPr>
        <w:t xml:space="preserve"> </w:t>
      </w:r>
      <w:r>
        <w:t>los</w:t>
      </w:r>
      <w:r>
        <w:rPr>
          <w:spacing w:val="-19"/>
        </w:rPr>
        <w:t xml:space="preserve"> </w:t>
      </w:r>
      <w:r>
        <w:t>indicadores</w:t>
      </w:r>
      <w:r>
        <w:rPr>
          <w:spacing w:val="-17"/>
        </w:rPr>
        <w:t xml:space="preserve"> </w:t>
      </w:r>
      <w:r>
        <w:t>generales</w:t>
      </w:r>
      <w:r>
        <w:rPr>
          <w:spacing w:val="-20"/>
        </w:rPr>
        <w:t xml:space="preserve"> </w:t>
      </w:r>
      <w:r>
        <w:t>que</w:t>
      </w:r>
      <w:r>
        <w:rPr>
          <w:spacing w:val="-15"/>
        </w:rPr>
        <w:t xml:space="preserve"> </w:t>
      </w:r>
      <w:r>
        <w:t>reportará</w:t>
      </w:r>
      <w:r>
        <w:rPr>
          <w:spacing w:val="-18"/>
        </w:rPr>
        <w:t xml:space="preserve"> </w:t>
      </w:r>
      <w:r>
        <w:t>a</w:t>
      </w:r>
      <w:r>
        <w:rPr>
          <w:spacing w:val="-20"/>
        </w:rPr>
        <w:t xml:space="preserve"> </w:t>
      </w:r>
      <w:r>
        <w:t>las</w:t>
      </w:r>
      <w:r>
        <w:rPr>
          <w:spacing w:val="-17"/>
        </w:rPr>
        <w:t xml:space="preserve"> </w:t>
      </w:r>
      <w:r>
        <w:t>autoridades</w:t>
      </w:r>
      <w:r>
        <w:rPr>
          <w:spacing w:val="-20"/>
        </w:rPr>
        <w:t xml:space="preserve"> </w:t>
      </w:r>
      <w:r>
        <w:t>educativas</w:t>
      </w:r>
      <w:r>
        <w:rPr>
          <w:spacing w:val="-19"/>
        </w:rPr>
        <w:t xml:space="preserve"> </w:t>
      </w:r>
      <w:r>
        <w:t>en las</w:t>
      </w:r>
      <w:r>
        <w:rPr>
          <w:spacing w:val="-3"/>
        </w:rPr>
        <w:t xml:space="preserve"> </w:t>
      </w:r>
      <w:r>
        <w:t>AAC.</w:t>
      </w:r>
    </w:p>
    <w:p w14:paraId="7AB2DA84" w14:textId="77777777" w:rsidR="007E0B94" w:rsidRDefault="00000000">
      <w:pPr>
        <w:pStyle w:val="Textoindependiente"/>
        <w:spacing w:before="201"/>
        <w:ind w:left="369"/>
        <w:jc w:val="both"/>
      </w:pPr>
      <w:r>
        <w:t>Por</w:t>
      </w:r>
      <w:r>
        <w:rPr>
          <w:spacing w:val="-17"/>
        </w:rPr>
        <w:t xml:space="preserve"> </w:t>
      </w:r>
      <w:r>
        <w:t>lo</w:t>
      </w:r>
      <w:r>
        <w:rPr>
          <w:spacing w:val="-18"/>
        </w:rPr>
        <w:t xml:space="preserve"> </w:t>
      </w:r>
      <w:r>
        <w:t>tanto,</w:t>
      </w:r>
      <w:r>
        <w:rPr>
          <w:spacing w:val="-20"/>
        </w:rPr>
        <w:t xml:space="preserve"> </w:t>
      </w:r>
      <w:r>
        <w:t>el</w:t>
      </w:r>
      <w:r>
        <w:rPr>
          <w:spacing w:val="-18"/>
        </w:rPr>
        <w:t xml:space="preserve"> </w:t>
      </w:r>
      <w:r>
        <w:t>personal</w:t>
      </w:r>
      <w:r>
        <w:rPr>
          <w:spacing w:val="-18"/>
        </w:rPr>
        <w:t xml:space="preserve"> </w:t>
      </w:r>
      <w:r>
        <w:t>directivo</w:t>
      </w:r>
      <w:r>
        <w:rPr>
          <w:spacing w:val="-18"/>
        </w:rPr>
        <w:t xml:space="preserve"> </w:t>
      </w:r>
      <w:r>
        <w:rPr>
          <w:spacing w:val="-2"/>
        </w:rPr>
        <w:t>deberá:</w:t>
      </w:r>
    </w:p>
    <w:p w14:paraId="3A7605C5" w14:textId="77777777" w:rsidR="007E0B94" w:rsidRDefault="00000000">
      <w:pPr>
        <w:pStyle w:val="Prrafodelista"/>
        <w:numPr>
          <w:ilvl w:val="0"/>
          <w:numId w:val="7"/>
        </w:numPr>
        <w:tabs>
          <w:tab w:val="left" w:pos="1089"/>
        </w:tabs>
        <w:spacing w:before="241"/>
        <w:ind w:left="1089" w:hanging="359"/>
      </w:pPr>
      <w:r>
        <w:t>Organizar</w:t>
      </w:r>
      <w:r>
        <w:rPr>
          <w:spacing w:val="-11"/>
        </w:rPr>
        <w:t xml:space="preserve"> </w:t>
      </w:r>
      <w:r>
        <w:t>su</w:t>
      </w:r>
      <w:r>
        <w:rPr>
          <w:spacing w:val="-11"/>
        </w:rPr>
        <w:t xml:space="preserve"> </w:t>
      </w:r>
      <w:r>
        <w:t>formación</w:t>
      </w:r>
      <w:r>
        <w:rPr>
          <w:spacing w:val="-11"/>
        </w:rPr>
        <w:t xml:space="preserve"> </w:t>
      </w:r>
      <w:r>
        <w:t>continua</w:t>
      </w:r>
      <w:r>
        <w:rPr>
          <w:spacing w:val="-12"/>
        </w:rPr>
        <w:t xml:space="preserve"> </w:t>
      </w:r>
      <w:r>
        <w:t>y</w:t>
      </w:r>
      <w:r>
        <w:rPr>
          <w:spacing w:val="-11"/>
        </w:rPr>
        <w:t xml:space="preserve"> </w:t>
      </w:r>
      <w:r>
        <w:t>debe</w:t>
      </w:r>
      <w:r>
        <w:rPr>
          <w:spacing w:val="-10"/>
        </w:rPr>
        <w:t xml:space="preserve"> </w:t>
      </w:r>
      <w:r>
        <w:t>impulsar</w:t>
      </w:r>
      <w:r>
        <w:rPr>
          <w:spacing w:val="-11"/>
        </w:rPr>
        <w:t xml:space="preserve"> </w:t>
      </w:r>
      <w:r>
        <w:t>la</w:t>
      </w:r>
      <w:r>
        <w:rPr>
          <w:spacing w:val="-11"/>
        </w:rPr>
        <w:t xml:space="preserve"> </w:t>
      </w:r>
      <w:r>
        <w:t>del</w:t>
      </w:r>
      <w:r>
        <w:rPr>
          <w:spacing w:val="-11"/>
        </w:rPr>
        <w:t xml:space="preserve"> </w:t>
      </w:r>
      <w:r>
        <w:t>personal</w:t>
      </w:r>
      <w:r>
        <w:rPr>
          <w:spacing w:val="-13"/>
        </w:rPr>
        <w:t xml:space="preserve"> </w:t>
      </w:r>
      <w:r>
        <w:t>a</w:t>
      </w:r>
      <w:r>
        <w:rPr>
          <w:spacing w:val="-12"/>
        </w:rPr>
        <w:t xml:space="preserve"> </w:t>
      </w:r>
      <w:r>
        <w:t>su</w:t>
      </w:r>
      <w:r>
        <w:rPr>
          <w:spacing w:val="-10"/>
        </w:rPr>
        <w:t xml:space="preserve"> </w:t>
      </w:r>
      <w:r>
        <w:rPr>
          <w:spacing w:val="-2"/>
        </w:rPr>
        <w:t>cargo.</w:t>
      </w:r>
    </w:p>
    <w:p w14:paraId="5CC82E4E" w14:textId="77777777" w:rsidR="007E0B94" w:rsidRDefault="00000000">
      <w:pPr>
        <w:pStyle w:val="Prrafodelista"/>
        <w:numPr>
          <w:ilvl w:val="0"/>
          <w:numId w:val="7"/>
        </w:numPr>
        <w:tabs>
          <w:tab w:val="left" w:pos="1090"/>
        </w:tabs>
        <w:spacing w:before="29" w:line="264" w:lineRule="auto"/>
        <w:ind w:right="508"/>
      </w:pPr>
      <w:r>
        <w:t>Debe</w:t>
      </w:r>
      <w:r>
        <w:rPr>
          <w:spacing w:val="-16"/>
        </w:rPr>
        <w:t xml:space="preserve"> </w:t>
      </w:r>
      <w:r>
        <w:t>coordinar</w:t>
      </w:r>
      <w:r>
        <w:rPr>
          <w:spacing w:val="-16"/>
        </w:rPr>
        <w:t xml:space="preserve"> </w:t>
      </w:r>
      <w:r>
        <w:t>y</w:t>
      </w:r>
      <w:r>
        <w:rPr>
          <w:spacing w:val="-16"/>
        </w:rPr>
        <w:t xml:space="preserve"> </w:t>
      </w:r>
      <w:r>
        <w:t>evaluar</w:t>
      </w:r>
      <w:r>
        <w:rPr>
          <w:spacing w:val="-17"/>
        </w:rPr>
        <w:t xml:space="preserve"> </w:t>
      </w:r>
      <w:r>
        <w:t>la</w:t>
      </w:r>
      <w:r>
        <w:rPr>
          <w:spacing w:val="-16"/>
        </w:rPr>
        <w:t xml:space="preserve"> </w:t>
      </w:r>
      <w:r>
        <w:t>implementación</w:t>
      </w:r>
      <w:r>
        <w:rPr>
          <w:spacing w:val="-17"/>
        </w:rPr>
        <w:t xml:space="preserve"> </w:t>
      </w:r>
      <w:r>
        <w:t>de</w:t>
      </w:r>
      <w:r>
        <w:rPr>
          <w:spacing w:val="-16"/>
        </w:rPr>
        <w:t xml:space="preserve"> </w:t>
      </w:r>
      <w:r>
        <w:t>estrategias</w:t>
      </w:r>
      <w:r>
        <w:rPr>
          <w:spacing w:val="-17"/>
        </w:rPr>
        <w:t xml:space="preserve"> </w:t>
      </w:r>
      <w:r>
        <w:t>para</w:t>
      </w:r>
      <w:r>
        <w:rPr>
          <w:spacing w:val="-20"/>
        </w:rPr>
        <w:t xml:space="preserve"> </w:t>
      </w:r>
      <w:r>
        <w:t>mejorar</w:t>
      </w:r>
      <w:r>
        <w:rPr>
          <w:spacing w:val="-16"/>
        </w:rPr>
        <w:t xml:space="preserve"> </w:t>
      </w:r>
      <w:r>
        <w:t>la</w:t>
      </w:r>
      <w:r>
        <w:rPr>
          <w:spacing w:val="-16"/>
        </w:rPr>
        <w:t xml:space="preserve"> </w:t>
      </w:r>
      <w:r>
        <w:t xml:space="preserve">calidad </w:t>
      </w:r>
      <w:r>
        <w:rPr>
          <w:w w:val="105"/>
        </w:rPr>
        <w:t>educativa</w:t>
      </w:r>
      <w:r>
        <w:rPr>
          <w:spacing w:val="-14"/>
          <w:w w:val="105"/>
        </w:rPr>
        <w:t xml:space="preserve"> </w:t>
      </w:r>
      <w:r>
        <w:rPr>
          <w:w w:val="105"/>
        </w:rPr>
        <w:t>brindada</w:t>
      </w:r>
      <w:r>
        <w:rPr>
          <w:spacing w:val="-15"/>
          <w:w w:val="105"/>
        </w:rPr>
        <w:t xml:space="preserve"> </w:t>
      </w:r>
      <w:r>
        <w:rPr>
          <w:w w:val="105"/>
        </w:rPr>
        <w:t>en</w:t>
      </w:r>
      <w:r>
        <w:rPr>
          <w:spacing w:val="-15"/>
          <w:w w:val="105"/>
        </w:rPr>
        <w:t xml:space="preserve"> </w:t>
      </w:r>
      <w:r>
        <w:rPr>
          <w:w w:val="105"/>
        </w:rPr>
        <w:t>el</w:t>
      </w:r>
      <w:r>
        <w:rPr>
          <w:spacing w:val="-14"/>
          <w:w w:val="105"/>
        </w:rPr>
        <w:t xml:space="preserve"> </w:t>
      </w:r>
      <w:r>
        <w:rPr>
          <w:w w:val="105"/>
        </w:rPr>
        <w:t>plantel.</w:t>
      </w:r>
    </w:p>
    <w:p w14:paraId="06A55B14" w14:textId="77777777" w:rsidR="007E0B94" w:rsidRDefault="00000000">
      <w:pPr>
        <w:pStyle w:val="Prrafodelista"/>
        <w:numPr>
          <w:ilvl w:val="0"/>
          <w:numId w:val="7"/>
        </w:numPr>
        <w:tabs>
          <w:tab w:val="left" w:pos="1090"/>
        </w:tabs>
        <w:spacing w:before="16" w:line="264" w:lineRule="auto"/>
        <w:ind w:right="510"/>
      </w:pPr>
      <w:r>
        <w:t>Apoya</w:t>
      </w:r>
      <w:r>
        <w:rPr>
          <w:spacing w:val="-6"/>
        </w:rPr>
        <w:t xml:space="preserve"> </w:t>
      </w:r>
      <w:r>
        <w:t>al</w:t>
      </w:r>
      <w:r>
        <w:rPr>
          <w:spacing w:val="-5"/>
        </w:rPr>
        <w:t xml:space="preserve"> </w:t>
      </w:r>
      <w:r>
        <w:t>personal</w:t>
      </w:r>
      <w:r>
        <w:rPr>
          <w:spacing w:val="-5"/>
        </w:rPr>
        <w:t xml:space="preserve"> </w:t>
      </w:r>
      <w:r>
        <w:t>docente</w:t>
      </w:r>
      <w:r>
        <w:rPr>
          <w:spacing w:val="-7"/>
        </w:rPr>
        <w:t xml:space="preserve"> </w:t>
      </w:r>
      <w:r>
        <w:t>en</w:t>
      </w:r>
      <w:r>
        <w:rPr>
          <w:spacing w:val="-10"/>
        </w:rPr>
        <w:t xml:space="preserve"> </w:t>
      </w:r>
      <w:r>
        <w:t>los</w:t>
      </w:r>
      <w:r>
        <w:rPr>
          <w:spacing w:val="-9"/>
        </w:rPr>
        <w:t xml:space="preserve"> </w:t>
      </w:r>
      <w:r>
        <w:t>procesos</w:t>
      </w:r>
      <w:r>
        <w:rPr>
          <w:spacing w:val="-9"/>
        </w:rPr>
        <w:t xml:space="preserve"> </w:t>
      </w:r>
      <w:r>
        <w:t>de</w:t>
      </w:r>
      <w:r>
        <w:rPr>
          <w:spacing w:val="-5"/>
        </w:rPr>
        <w:t xml:space="preserve"> </w:t>
      </w:r>
      <w:r>
        <w:t>planeación</w:t>
      </w:r>
      <w:r>
        <w:rPr>
          <w:spacing w:val="-10"/>
        </w:rPr>
        <w:t xml:space="preserve"> </w:t>
      </w:r>
      <w:r>
        <w:t>e</w:t>
      </w:r>
      <w:r>
        <w:rPr>
          <w:spacing w:val="-7"/>
        </w:rPr>
        <w:t xml:space="preserve"> </w:t>
      </w:r>
      <w:r>
        <w:t>implementación</w:t>
      </w:r>
      <w:r>
        <w:rPr>
          <w:spacing w:val="-10"/>
        </w:rPr>
        <w:t xml:space="preserve"> </w:t>
      </w:r>
      <w:r>
        <w:t>de</w:t>
      </w:r>
      <w:r>
        <w:rPr>
          <w:spacing w:val="-7"/>
        </w:rPr>
        <w:t xml:space="preserve"> </w:t>
      </w:r>
      <w:r>
        <w:t>los procesos de enseñanza por competencias.</w:t>
      </w:r>
    </w:p>
    <w:p w14:paraId="10A3C198" w14:textId="77777777" w:rsidR="007E0B94" w:rsidRDefault="00000000">
      <w:pPr>
        <w:pStyle w:val="Prrafodelista"/>
        <w:numPr>
          <w:ilvl w:val="0"/>
          <w:numId w:val="7"/>
        </w:numPr>
        <w:tabs>
          <w:tab w:val="left" w:pos="1090"/>
        </w:tabs>
        <w:spacing w:before="16" w:line="264" w:lineRule="auto"/>
        <w:ind w:right="509"/>
      </w:pPr>
      <w:r>
        <w:t>Propiciar un ambiente escolar conducente al aprendizaje y al desarrollo integral del</w:t>
      </w:r>
      <w:r>
        <w:rPr>
          <w:spacing w:val="-3"/>
        </w:rPr>
        <w:t xml:space="preserve"> </w:t>
      </w:r>
      <w:r>
        <w:t>estudiantado.</w:t>
      </w:r>
    </w:p>
    <w:p w14:paraId="7546A7F3" w14:textId="77777777" w:rsidR="007E0B94" w:rsidRDefault="00000000">
      <w:pPr>
        <w:pStyle w:val="Prrafodelista"/>
        <w:numPr>
          <w:ilvl w:val="0"/>
          <w:numId w:val="7"/>
        </w:numPr>
        <w:tabs>
          <w:tab w:val="left" w:pos="1089"/>
        </w:tabs>
        <w:spacing w:before="16"/>
        <w:ind w:left="1089" w:hanging="359"/>
      </w:pPr>
      <w:r>
        <w:t>Líder</w:t>
      </w:r>
      <w:r>
        <w:rPr>
          <w:spacing w:val="-16"/>
        </w:rPr>
        <w:t xml:space="preserve"> </w:t>
      </w:r>
      <w:r>
        <w:t>ante</w:t>
      </w:r>
      <w:r>
        <w:rPr>
          <w:spacing w:val="-18"/>
        </w:rPr>
        <w:t xml:space="preserve"> </w:t>
      </w:r>
      <w:r>
        <w:t>la</w:t>
      </w:r>
      <w:r>
        <w:rPr>
          <w:spacing w:val="-16"/>
        </w:rPr>
        <w:t xml:space="preserve"> </w:t>
      </w:r>
      <w:r>
        <w:t>administración</w:t>
      </w:r>
      <w:r>
        <w:rPr>
          <w:spacing w:val="-18"/>
        </w:rPr>
        <w:t xml:space="preserve"> </w:t>
      </w:r>
      <w:r>
        <w:t>creativa</w:t>
      </w:r>
      <w:r>
        <w:rPr>
          <w:spacing w:val="-17"/>
        </w:rPr>
        <w:t xml:space="preserve"> </w:t>
      </w:r>
      <w:r>
        <w:t>y</w:t>
      </w:r>
      <w:r>
        <w:rPr>
          <w:spacing w:val="-19"/>
        </w:rPr>
        <w:t xml:space="preserve"> </w:t>
      </w:r>
      <w:r>
        <w:t>eficiente</w:t>
      </w:r>
      <w:r>
        <w:rPr>
          <w:spacing w:val="-14"/>
        </w:rPr>
        <w:t xml:space="preserve"> </w:t>
      </w:r>
      <w:r>
        <w:t>de</w:t>
      </w:r>
      <w:r>
        <w:rPr>
          <w:spacing w:val="-15"/>
        </w:rPr>
        <w:t xml:space="preserve"> </w:t>
      </w:r>
      <w:r>
        <w:t>los</w:t>
      </w:r>
      <w:r>
        <w:rPr>
          <w:spacing w:val="-16"/>
        </w:rPr>
        <w:t xml:space="preserve"> </w:t>
      </w:r>
      <w:r>
        <w:t>recursos</w:t>
      </w:r>
      <w:r>
        <w:rPr>
          <w:spacing w:val="-15"/>
        </w:rPr>
        <w:t xml:space="preserve"> </w:t>
      </w:r>
      <w:r>
        <w:t>del</w:t>
      </w:r>
      <w:r>
        <w:rPr>
          <w:spacing w:val="-16"/>
        </w:rPr>
        <w:t xml:space="preserve"> </w:t>
      </w:r>
      <w:r>
        <w:rPr>
          <w:spacing w:val="-2"/>
        </w:rPr>
        <w:t>plantel.</w:t>
      </w:r>
    </w:p>
    <w:p w14:paraId="32A61D46" w14:textId="77777777" w:rsidR="007E0B94" w:rsidRDefault="00000000">
      <w:pPr>
        <w:pStyle w:val="Prrafodelista"/>
        <w:numPr>
          <w:ilvl w:val="0"/>
          <w:numId w:val="7"/>
        </w:numPr>
        <w:tabs>
          <w:tab w:val="left" w:pos="1090"/>
        </w:tabs>
        <w:spacing w:before="27" w:line="264" w:lineRule="auto"/>
        <w:ind w:right="506"/>
      </w:pPr>
      <w:r>
        <w:t>Establecer</w:t>
      </w:r>
      <w:r>
        <w:rPr>
          <w:spacing w:val="40"/>
        </w:rPr>
        <w:t xml:space="preserve"> </w:t>
      </w:r>
      <w:r>
        <w:t>vínculos</w:t>
      </w:r>
      <w:r>
        <w:rPr>
          <w:spacing w:val="39"/>
        </w:rPr>
        <w:t xml:space="preserve"> </w:t>
      </w:r>
      <w:r>
        <w:t>entre</w:t>
      </w:r>
      <w:r>
        <w:rPr>
          <w:spacing w:val="40"/>
        </w:rPr>
        <w:t xml:space="preserve"> </w:t>
      </w:r>
      <w:r>
        <w:t>la</w:t>
      </w:r>
      <w:r>
        <w:rPr>
          <w:spacing w:val="39"/>
        </w:rPr>
        <w:t xml:space="preserve"> </w:t>
      </w:r>
      <w:r>
        <w:t>escuela</w:t>
      </w:r>
      <w:r>
        <w:rPr>
          <w:spacing w:val="39"/>
        </w:rPr>
        <w:t xml:space="preserve"> </w:t>
      </w:r>
      <w:r>
        <w:t>y</w:t>
      </w:r>
      <w:r>
        <w:rPr>
          <w:spacing w:val="40"/>
        </w:rPr>
        <w:t xml:space="preserve"> </w:t>
      </w:r>
      <w:r>
        <w:t>su</w:t>
      </w:r>
      <w:r>
        <w:rPr>
          <w:spacing w:val="40"/>
        </w:rPr>
        <w:t xml:space="preserve"> </w:t>
      </w:r>
      <w:r>
        <w:t>entorno,</w:t>
      </w:r>
      <w:r>
        <w:rPr>
          <w:spacing w:val="40"/>
        </w:rPr>
        <w:t xml:space="preserve"> </w:t>
      </w:r>
      <w:r>
        <w:t>construyendo</w:t>
      </w:r>
      <w:r>
        <w:rPr>
          <w:spacing w:val="40"/>
        </w:rPr>
        <w:t xml:space="preserve"> </w:t>
      </w:r>
      <w:r>
        <w:t>relaciones</w:t>
      </w:r>
      <w:r>
        <w:rPr>
          <w:spacing w:val="39"/>
        </w:rPr>
        <w:t xml:space="preserve"> </w:t>
      </w:r>
      <w:r>
        <w:t>de trabajo</w:t>
      </w:r>
      <w:r>
        <w:rPr>
          <w:spacing w:val="-6"/>
        </w:rPr>
        <w:t xml:space="preserve"> </w:t>
      </w:r>
      <w:r>
        <w:t>con</w:t>
      </w:r>
      <w:r>
        <w:rPr>
          <w:spacing w:val="-7"/>
        </w:rPr>
        <w:t xml:space="preserve"> </w:t>
      </w:r>
      <w:r>
        <w:t>otros</w:t>
      </w:r>
      <w:r>
        <w:rPr>
          <w:spacing w:val="-6"/>
        </w:rPr>
        <w:t xml:space="preserve"> </w:t>
      </w:r>
      <w:r>
        <w:t>sectores</w:t>
      </w:r>
      <w:r>
        <w:rPr>
          <w:spacing w:val="-6"/>
        </w:rPr>
        <w:t xml:space="preserve"> </w:t>
      </w:r>
      <w:r>
        <w:t>que</w:t>
      </w:r>
      <w:r>
        <w:rPr>
          <w:spacing w:val="-5"/>
        </w:rPr>
        <w:t xml:space="preserve"> </w:t>
      </w:r>
      <w:r>
        <w:t>promuevan</w:t>
      </w:r>
      <w:r>
        <w:rPr>
          <w:spacing w:val="-7"/>
        </w:rPr>
        <w:t xml:space="preserve"> </w:t>
      </w:r>
      <w:r>
        <w:t>la</w:t>
      </w:r>
      <w:r>
        <w:rPr>
          <w:spacing w:val="-7"/>
        </w:rPr>
        <w:t xml:space="preserve"> </w:t>
      </w:r>
      <w:r>
        <w:t>formación</w:t>
      </w:r>
      <w:r>
        <w:rPr>
          <w:spacing w:val="-10"/>
        </w:rPr>
        <w:t xml:space="preserve"> </w:t>
      </w:r>
      <w:r>
        <w:t>integral</w:t>
      </w:r>
      <w:r>
        <w:rPr>
          <w:spacing w:val="-6"/>
        </w:rPr>
        <w:t xml:space="preserve"> </w:t>
      </w:r>
      <w:r>
        <w:t>del</w:t>
      </w:r>
      <w:r>
        <w:rPr>
          <w:spacing w:val="-8"/>
        </w:rPr>
        <w:t xml:space="preserve"> </w:t>
      </w:r>
      <w:r>
        <w:t>estudiantado.</w:t>
      </w:r>
    </w:p>
    <w:p w14:paraId="29BDD3FB" w14:textId="77777777" w:rsidR="007E0B94" w:rsidRDefault="007E0B94">
      <w:pPr>
        <w:pStyle w:val="Prrafodelista"/>
        <w:spacing w:line="264" w:lineRule="auto"/>
        <w:sectPr w:rsidR="007E0B94">
          <w:type w:val="continuous"/>
          <w:pgSz w:w="11910" w:h="16840"/>
          <w:pgMar w:top="1920" w:right="566" w:bottom="280" w:left="708" w:header="1032" w:footer="775" w:gutter="0"/>
          <w:cols w:space="720"/>
        </w:sectPr>
      </w:pPr>
    </w:p>
    <w:p w14:paraId="727A1DF2" w14:textId="77777777" w:rsidR="007E0B94" w:rsidRDefault="00000000">
      <w:pPr>
        <w:pStyle w:val="Ttulo2"/>
        <w:spacing w:before="83"/>
        <w:jc w:val="both"/>
      </w:pPr>
      <w:r>
        <w:rPr>
          <w:noProof/>
        </w:rPr>
        <w:lastRenderedPageBreak/>
        <w:drawing>
          <wp:anchor distT="0" distB="0" distL="0" distR="0" simplePos="0" relativeHeight="15737344" behindDoc="0" locked="0" layoutInCell="1" allowOverlap="1" wp14:anchorId="33F53294" wp14:editId="60A216A1">
            <wp:simplePos x="0" y="0"/>
            <wp:positionH relativeFrom="page">
              <wp:posOffset>-1</wp:posOffset>
            </wp:positionH>
            <wp:positionV relativeFrom="page">
              <wp:posOffset>3417439</wp:posOffset>
            </wp:positionV>
            <wp:extent cx="487045" cy="727494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487045" cy="7274941"/>
                    </a:xfrm>
                    <a:prstGeom prst="rect">
                      <a:avLst/>
                    </a:prstGeom>
                  </pic:spPr>
                </pic:pic>
              </a:graphicData>
            </a:graphic>
          </wp:anchor>
        </w:drawing>
      </w:r>
      <w:r>
        <w:rPr>
          <w:w w:val="105"/>
        </w:rPr>
        <w:t>Marco</w:t>
      </w:r>
      <w:r>
        <w:rPr>
          <w:spacing w:val="-4"/>
          <w:w w:val="105"/>
        </w:rPr>
        <w:t xml:space="preserve"> </w:t>
      </w:r>
      <w:r>
        <w:rPr>
          <w:spacing w:val="-2"/>
          <w:w w:val="105"/>
        </w:rPr>
        <w:t>Conceptual</w:t>
      </w:r>
    </w:p>
    <w:p w14:paraId="51DBBDFB" w14:textId="77777777" w:rsidR="007E0B94" w:rsidRDefault="00000000">
      <w:pPr>
        <w:pStyle w:val="Textoindependiente"/>
        <w:spacing w:before="243" w:line="276" w:lineRule="auto"/>
        <w:ind w:left="369" w:right="502"/>
        <w:jc w:val="both"/>
      </w:pPr>
      <w:r>
        <w:t>Es importante considerar los elementos teóricos que serán utilizados por el personal responsable en su planificación, es por ello por lo que se desglosan a continuación los conceptos y líneas de acción a considerar en las Actividades Artísticas y Culturales, que permitan</w:t>
      </w:r>
      <w:r>
        <w:rPr>
          <w:spacing w:val="-20"/>
        </w:rPr>
        <w:t xml:space="preserve"> </w:t>
      </w:r>
      <w:r>
        <w:t>dar</w:t>
      </w:r>
      <w:r>
        <w:rPr>
          <w:spacing w:val="-19"/>
        </w:rPr>
        <w:t xml:space="preserve"> </w:t>
      </w:r>
      <w:r>
        <w:t>claridad</w:t>
      </w:r>
      <w:r>
        <w:rPr>
          <w:spacing w:val="-19"/>
        </w:rPr>
        <w:t xml:space="preserve"> </w:t>
      </w:r>
      <w:r>
        <w:t>en</w:t>
      </w:r>
      <w:r>
        <w:rPr>
          <w:spacing w:val="-20"/>
        </w:rPr>
        <w:t xml:space="preserve"> </w:t>
      </w:r>
      <w:r>
        <w:t>la</w:t>
      </w:r>
      <w:r>
        <w:rPr>
          <w:spacing w:val="-19"/>
        </w:rPr>
        <w:t xml:space="preserve"> </w:t>
      </w:r>
      <w:r>
        <w:t>elaboración</w:t>
      </w:r>
      <w:r>
        <w:rPr>
          <w:spacing w:val="-20"/>
        </w:rPr>
        <w:t xml:space="preserve"> </w:t>
      </w:r>
      <w:r>
        <w:t>de</w:t>
      </w:r>
      <w:r>
        <w:rPr>
          <w:spacing w:val="-19"/>
        </w:rPr>
        <w:t xml:space="preserve"> </w:t>
      </w:r>
      <w:r>
        <w:t>las</w:t>
      </w:r>
      <w:r>
        <w:rPr>
          <w:spacing w:val="-19"/>
        </w:rPr>
        <w:t xml:space="preserve"> </w:t>
      </w:r>
      <w:r>
        <w:t>planeaciones</w:t>
      </w:r>
      <w:r>
        <w:rPr>
          <w:spacing w:val="-20"/>
        </w:rPr>
        <w:t xml:space="preserve"> </w:t>
      </w:r>
      <w:r>
        <w:t>didácticas</w:t>
      </w:r>
      <w:r>
        <w:rPr>
          <w:spacing w:val="-19"/>
        </w:rPr>
        <w:t xml:space="preserve"> </w:t>
      </w:r>
      <w:r>
        <w:t>y</w:t>
      </w:r>
      <w:r>
        <w:rPr>
          <w:spacing w:val="-19"/>
        </w:rPr>
        <w:t xml:space="preserve"> </w:t>
      </w:r>
      <w:r>
        <w:t>que</w:t>
      </w:r>
      <w:r>
        <w:rPr>
          <w:spacing w:val="-20"/>
        </w:rPr>
        <w:t xml:space="preserve"> </w:t>
      </w:r>
      <w:r>
        <w:t>den</w:t>
      </w:r>
      <w:r>
        <w:rPr>
          <w:spacing w:val="-19"/>
        </w:rPr>
        <w:t xml:space="preserve"> </w:t>
      </w:r>
      <w:r>
        <w:t>las</w:t>
      </w:r>
      <w:r>
        <w:rPr>
          <w:spacing w:val="-19"/>
        </w:rPr>
        <w:t xml:space="preserve"> </w:t>
      </w:r>
      <w:r>
        <w:t>líneas de acción que permitan realizar la AAC de forma integral. Las actividades mencionadas no indican que deberán ser visualizadas en todos los semestres, sin embargo, se debe propiciar durante la trayectoria escolar del estudiantado, una mayor variedad de conocimientos</w:t>
      </w:r>
      <w:r>
        <w:rPr>
          <w:spacing w:val="-10"/>
        </w:rPr>
        <w:t xml:space="preserve"> </w:t>
      </w:r>
      <w:r>
        <w:t>artísticos</w:t>
      </w:r>
      <w:r>
        <w:rPr>
          <w:spacing w:val="-10"/>
        </w:rPr>
        <w:t xml:space="preserve"> </w:t>
      </w:r>
      <w:r>
        <w:t>y</w:t>
      </w:r>
      <w:r>
        <w:rPr>
          <w:spacing w:val="-10"/>
        </w:rPr>
        <w:t xml:space="preserve"> </w:t>
      </w:r>
      <w:r>
        <w:t>culturales,</w:t>
      </w:r>
      <w:r>
        <w:rPr>
          <w:spacing w:val="-9"/>
        </w:rPr>
        <w:t xml:space="preserve"> </w:t>
      </w:r>
      <w:r>
        <w:t>por</w:t>
      </w:r>
      <w:r>
        <w:rPr>
          <w:spacing w:val="-10"/>
        </w:rPr>
        <w:t xml:space="preserve"> </w:t>
      </w:r>
      <w:r>
        <w:t>lo</w:t>
      </w:r>
      <w:r>
        <w:rPr>
          <w:spacing w:val="-11"/>
        </w:rPr>
        <w:t xml:space="preserve"> </w:t>
      </w:r>
      <w:r>
        <w:t>que</w:t>
      </w:r>
      <w:r>
        <w:rPr>
          <w:spacing w:val="-9"/>
        </w:rPr>
        <w:t xml:space="preserve"> </w:t>
      </w:r>
      <w:r>
        <w:t>el</w:t>
      </w:r>
      <w:r>
        <w:rPr>
          <w:spacing w:val="-10"/>
        </w:rPr>
        <w:t xml:space="preserve"> </w:t>
      </w:r>
      <w:r>
        <w:t>responsable</w:t>
      </w:r>
      <w:r>
        <w:rPr>
          <w:spacing w:val="-9"/>
        </w:rPr>
        <w:t xml:space="preserve"> </w:t>
      </w:r>
      <w:r>
        <w:t>de</w:t>
      </w:r>
      <w:r>
        <w:rPr>
          <w:spacing w:val="-11"/>
        </w:rPr>
        <w:t xml:space="preserve"> </w:t>
      </w:r>
      <w:r>
        <w:t>las</w:t>
      </w:r>
      <w:r>
        <w:rPr>
          <w:spacing w:val="-10"/>
        </w:rPr>
        <w:t xml:space="preserve"> </w:t>
      </w:r>
      <w:r>
        <w:t>actividades</w:t>
      </w:r>
      <w:r>
        <w:rPr>
          <w:spacing w:val="-10"/>
        </w:rPr>
        <w:t xml:space="preserve"> </w:t>
      </w:r>
      <w:r>
        <w:t>deberá planear</w:t>
      </w:r>
      <w:r>
        <w:rPr>
          <w:spacing w:val="-20"/>
        </w:rPr>
        <w:t xml:space="preserve"> </w:t>
      </w:r>
      <w:r>
        <w:t>de</w:t>
      </w:r>
      <w:r>
        <w:rPr>
          <w:spacing w:val="-19"/>
        </w:rPr>
        <w:t xml:space="preserve"> </w:t>
      </w:r>
      <w:r>
        <w:t>acuerdo</w:t>
      </w:r>
      <w:r>
        <w:rPr>
          <w:spacing w:val="-19"/>
        </w:rPr>
        <w:t xml:space="preserve"> </w:t>
      </w:r>
      <w:r>
        <w:t>con</w:t>
      </w:r>
      <w:r>
        <w:rPr>
          <w:spacing w:val="-20"/>
        </w:rPr>
        <w:t xml:space="preserve"> </w:t>
      </w:r>
      <w:r>
        <w:t>su</w:t>
      </w:r>
      <w:r>
        <w:rPr>
          <w:spacing w:val="-19"/>
        </w:rPr>
        <w:t xml:space="preserve"> </w:t>
      </w:r>
      <w:r>
        <w:t>experiencia</w:t>
      </w:r>
      <w:r>
        <w:rPr>
          <w:spacing w:val="-20"/>
        </w:rPr>
        <w:t xml:space="preserve"> </w:t>
      </w:r>
      <w:r>
        <w:t>y</w:t>
      </w:r>
      <w:r>
        <w:rPr>
          <w:spacing w:val="-18"/>
        </w:rPr>
        <w:t xml:space="preserve"> </w:t>
      </w:r>
      <w:r>
        <w:t>formación,</w:t>
      </w:r>
      <w:r>
        <w:rPr>
          <w:spacing w:val="-20"/>
        </w:rPr>
        <w:t xml:space="preserve"> </w:t>
      </w:r>
      <w:r>
        <w:t>e</w:t>
      </w:r>
      <w:r>
        <w:rPr>
          <w:spacing w:val="-18"/>
        </w:rPr>
        <w:t xml:space="preserve"> </w:t>
      </w:r>
      <w:r>
        <w:t>ir</w:t>
      </w:r>
      <w:r>
        <w:rPr>
          <w:spacing w:val="-19"/>
        </w:rPr>
        <w:t xml:space="preserve"> </w:t>
      </w:r>
      <w:r>
        <w:t>integrando</w:t>
      </w:r>
      <w:r>
        <w:rPr>
          <w:spacing w:val="-18"/>
        </w:rPr>
        <w:t xml:space="preserve"> </w:t>
      </w:r>
      <w:r>
        <w:t>nuevos</w:t>
      </w:r>
      <w:r>
        <w:rPr>
          <w:spacing w:val="-20"/>
        </w:rPr>
        <w:t xml:space="preserve"> </w:t>
      </w:r>
      <w:r>
        <w:t>conocimientos que permitan motivar a la comunidad estudiantil.</w:t>
      </w:r>
    </w:p>
    <w:p w14:paraId="761423C4" w14:textId="77777777" w:rsidR="007E0B94" w:rsidRDefault="00000000">
      <w:pPr>
        <w:pStyle w:val="Ttulo2"/>
        <w:spacing w:before="210"/>
        <w:ind w:left="936"/>
      </w:pPr>
      <w:r>
        <w:rPr>
          <w:w w:val="105"/>
        </w:rPr>
        <w:t>Actividades</w:t>
      </w:r>
      <w:r>
        <w:rPr>
          <w:spacing w:val="1"/>
          <w:w w:val="105"/>
        </w:rPr>
        <w:t xml:space="preserve"> </w:t>
      </w:r>
      <w:r>
        <w:rPr>
          <w:spacing w:val="-2"/>
          <w:w w:val="105"/>
        </w:rPr>
        <w:t>Artísticas</w:t>
      </w:r>
    </w:p>
    <w:p w14:paraId="7DAD1162" w14:textId="77777777" w:rsidR="007E0B94" w:rsidRDefault="00000000">
      <w:pPr>
        <w:pStyle w:val="Textoindependiente"/>
        <w:spacing w:before="242" w:line="276" w:lineRule="auto"/>
        <w:ind w:left="369" w:right="505"/>
        <w:jc w:val="both"/>
      </w:pPr>
      <w:r>
        <w:t>Se</w:t>
      </w:r>
      <w:r>
        <w:rPr>
          <w:spacing w:val="-7"/>
        </w:rPr>
        <w:t xml:space="preserve"> </w:t>
      </w:r>
      <w:r>
        <w:t>refieren</w:t>
      </w:r>
      <w:r>
        <w:rPr>
          <w:spacing w:val="-8"/>
        </w:rPr>
        <w:t xml:space="preserve"> </w:t>
      </w:r>
      <w:r>
        <w:t>a</w:t>
      </w:r>
      <w:r>
        <w:rPr>
          <w:spacing w:val="-8"/>
        </w:rPr>
        <w:t xml:space="preserve"> </w:t>
      </w:r>
      <w:r>
        <w:t>aquellas</w:t>
      </w:r>
      <w:r>
        <w:rPr>
          <w:spacing w:val="-10"/>
        </w:rPr>
        <w:t xml:space="preserve"> </w:t>
      </w:r>
      <w:r>
        <w:t>actividades</w:t>
      </w:r>
      <w:r>
        <w:rPr>
          <w:spacing w:val="-8"/>
        </w:rPr>
        <w:t xml:space="preserve"> </w:t>
      </w:r>
      <w:r>
        <w:t>que</w:t>
      </w:r>
      <w:r>
        <w:rPr>
          <w:spacing w:val="-6"/>
        </w:rPr>
        <w:t xml:space="preserve"> </w:t>
      </w:r>
      <w:r>
        <w:t>permiten</w:t>
      </w:r>
      <w:r>
        <w:rPr>
          <w:spacing w:val="-8"/>
        </w:rPr>
        <w:t xml:space="preserve"> </w:t>
      </w:r>
      <w:r>
        <w:t>la</w:t>
      </w:r>
      <w:r>
        <w:rPr>
          <w:spacing w:val="-8"/>
        </w:rPr>
        <w:t xml:space="preserve"> </w:t>
      </w:r>
      <w:r>
        <w:t>comprensión,</w:t>
      </w:r>
      <w:r>
        <w:rPr>
          <w:spacing w:val="-7"/>
        </w:rPr>
        <w:t xml:space="preserve"> </w:t>
      </w:r>
      <w:r>
        <w:t>expresión</w:t>
      </w:r>
      <w:r>
        <w:rPr>
          <w:spacing w:val="-8"/>
        </w:rPr>
        <w:t xml:space="preserve"> </w:t>
      </w:r>
      <w:r>
        <w:t>y</w:t>
      </w:r>
      <w:r>
        <w:rPr>
          <w:spacing w:val="-7"/>
        </w:rPr>
        <w:t xml:space="preserve"> </w:t>
      </w:r>
      <w:r>
        <w:t>apreciación de</w:t>
      </w:r>
      <w:r>
        <w:rPr>
          <w:spacing w:val="-15"/>
        </w:rPr>
        <w:t xml:space="preserve"> </w:t>
      </w:r>
      <w:r>
        <w:t>distintos</w:t>
      </w:r>
      <w:r>
        <w:rPr>
          <w:spacing w:val="-16"/>
        </w:rPr>
        <w:t xml:space="preserve"> </w:t>
      </w:r>
      <w:r>
        <w:t>tipos</w:t>
      </w:r>
      <w:r>
        <w:rPr>
          <w:spacing w:val="-16"/>
        </w:rPr>
        <w:t xml:space="preserve"> </w:t>
      </w:r>
      <w:r>
        <w:t>de</w:t>
      </w:r>
      <w:r>
        <w:rPr>
          <w:spacing w:val="-18"/>
        </w:rPr>
        <w:t xml:space="preserve"> </w:t>
      </w:r>
      <w:r>
        <w:t>lenguajes</w:t>
      </w:r>
      <w:r>
        <w:rPr>
          <w:spacing w:val="-16"/>
        </w:rPr>
        <w:t xml:space="preserve"> </w:t>
      </w:r>
      <w:r>
        <w:t>de</w:t>
      </w:r>
      <w:r>
        <w:rPr>
          <w:spacing w:val="-15"/>
        </w:rPr>
        <w:t xml:space="preserve"> </w:t>
      </w:r>
      <w:r>
        <w:t>las</w:t>
      </w:r>
      <w:r>
        <w:rPr>
          <w:spacing w:val="-16"/>
        </w:rPr>
        <w:t xml:space="preserve"> </w:t>
      </w:r>
      <w:r>
        <w:t>Bellas</w:t>
      </w:r>
      <w:r>
        <w:rPr>
          <w:spacing w:val="-18"/>
        </w:rPr>
        <w:t xml:space="preserve"> </w:t>
      </w:r>
      <w:r>
        <w:t>Artes,</w:t>
      </w:r>
      <w:r>
        <w:rPr>
          <w:spacing w:val="-15"/>
        </w:rPr>
        <w:t xml:space="preserve"> </w:t>
      </w:r>
      <w:r>
        <w:t>como</w:t>
      </w:r>
      <w:r>
        <w:rPr>
          <w:spacing w:val="-16"/>
        </w:rPr>
        <w:t xml:space="preserve"> </w:t>
      </w:r>
      <w:r>
        <w:t>vía</w:t>
      </w:r>
      <w:r>
        <w:rPr>
          <w:spacing w:val="-17"/>
        </w:rPr>
        <w:t xml:space="preserve"> </w:t>
      </w:r>
      <w:r>
        <w:t>de</w:t>
      </w:r>
      <w:r>
        <w:rPr>
          <w:spacing w:val="-15"/>
        </w:rPr>
        <w:t xml:space="preserve"> </w:t>
      </w:r>
      <w:r>
        <w:t>representación</w:t>
      </w:r>
      <w:r>
        <w:rPr>
          <w:spacing w:val="-19"/>
        </w:rPr>
        <w:t xml:space="preserve"> </w:t>
      </w:r>
      <w:r>
        <w:t>y</w:t>
      </w:r>
      <w:r>
        <w:rPr>
          <w:spacing w:val="-16"/>
        </w:rPr>
        <w:t xml:space="preserve"> </w:t>
      </w:r>
      <w:r>
        <w:t>reflexión de la realidad, promoviendo el respeto a la diversidad, así como la expresión de ideas, emociones, sentimientos y sensaciones.</w:t>
      </w:r>
    </w:p>
    <w:p w14:paraId="7380CE1D" w14:textId="77777777" w:rsidR="007E0B94" w:rsidRDefault="00000000">
      <w:pPr>
        <w:pStyle w:val="Textoindependiente"/>
        <w:spacing w:before="203" w:line="276" w:lineRule="auto"/>
        <w:ind w:left="369" w:right="507"/>
        <w:jc w:val="both"/>
      </w:pPr>
      <w:r>
        <w:rPr>
          <w:spacing w:val="-2"/>
        </w:rPr>
        <w:t>La</w:t>
      </w:r>
      <w:r>
        <w:rPr>
          <w:spacing w:val="-13"/>
        </w:rPr>
        <w:t xml:space="preserve"> </w:t>
      </w:r>
      <w:r>
        <w:rPr>
          <w:spacing w:val="-2"/>
        </w:rPr>
        <w:t>planeación</w:t>
      </w:r>
      <w:r>
        <w:rPr>
          <w:spacing w:val="-11"/>
        </w:rPr>
        <w:t xml:space="preserve"> </w:t>
      </w:r>
      <w:r>
        <w:rPr>
          <w:spacing w:val="-2"/>
        </w:rPr>
        <w:t>didáctica</w:t>
      </w:r>
      <w:r>
        <w:rPr>
          <w:spacing w:val="-11"/>
        </w:rPr>
        <w:t xml:space="preserve"> </w:t>
      </w:r>
      <w:r>
        <w:rPr>
          <w:spacing w:val="-2"/>
        </w:rPr>
        <w:t>de</w:t>
      </w:r>
      <w:r>
        <w:rPr>
          <w:spacing w:val="-10"/>
        </w:rPr>
        <w:t xml:space="preserve"> </w:t>
      </w:r>
      <w:r>
        <w:rPr>
          <w:spacing w:val="-2"/>
        </w:rPr>
        <w:t>las</w:t>
      </w:r>
      <w:r>
        <w:rPr>
          <w:spacing w:val="-11"/>
        </w:rPr>
        <w:t xml:space="preserve"> </w:t>
      </w:r>
      <w:r>
        <w:rPr>
          <w:spacing w:val="-2"/>
        </w:rPr>
        <w:t>Actividades</w:t>
      </w:r>
      <w:r>
        <w:rPr>
          <w:spacing w:val="-11"/>
        </w:rPr>
        <w:t xml:space="preserve"> </w:t>
      </w:r>
      <w:r>
        <w:rPr>
          <w:spacing w:val="-2"/>
        </w:rPr>
        <w:t>Artísticas</w:t>
      </w:r>
      <w:r>
        <w:rPr>
          <w:spacing w:val="-11"/>
        </w:rPr>
        <w:t xml:space="preserve"> </w:t>
      </w:r>
      <w:r>
        <w:rPr>
          <w:spacing w:val="-2"/>
        </w:rPr>
        <w:t>responde</w:t>
      </w:r>
      <w:r>
        <w:rPr>
          <w:spacing w:val="-10"/>
        </w:rPr>
        <w:t xml:space="preserve"> </w:t>
      </w:r>
      <w:r>
        <w:rPr>
          <w:spacing w:val="-2"/>
        </w:rPr>
        <w:t>a</w:t>
      </w:r>
      <w:r>
        <w:rPr>
          <w:spacing w:val="-11"/>
        </w:rPr>
        <w:t xml:space="preserve"> </w:t>
      </w:r>
      <w:r>
        <w:rPr>
          <w:spacing w:val="-2"/>
        </w:rPr>
        <w:t>las</w:t>
      </w:r>
      <w:r>
        <w:rPr>
          <w:spacing w:val="-11"/>
        </w:rPr>
        <w:t xml:space="preserve"> </w:t>
      </w:r>
      <w:r>
        <w:rPr>
          <w:spacing w:val="-2"/>
        </w:rPr>
        <w:t>características</w:t>
      </w:r>
      <w:r>
        <w:rPr>
          <w:spacing w:val="-11"/>
        </w:rPr>
        <w:t xml:space="preserve"> </w:t>
      </w:r>
      <w:r>
        <w:rPr>
          <w:spacing w:val="-2"/>
        </w:rPr>
        <w:t>de</w:t>
      </w:r>
      <w:r>
        <w:rPr>
          <w:spacing w:val="-10"/>
        </w:rPr>
        <w:t xml:space="preserve"> </w:t>
      </w:r>
      <w:r>
        <w:rPr>
          <w:spacing w:val="-2"/>
        </w:rPr>
        <w:t xml:space="preserve">cada </w:t>
      </w:r>
      <w:r>
        <w:t>uno de los planteles, por lo que en el presente Lineamiento no se realiza un programa específico por cada actividad artística que se pudiera integrar en la planeación. Sin embargo, es importante que cada responsable de la actividad pueda incluir en su repertorio</w:t>
      </w:r>
      <w:r>
        <w:rPr>
          <w:spacing w:val="-4"/>
        </w:rPr>
        <w:t xml:space="preserve"> </w:t>
      </w:r>
      <w:r>
        <w:t>académico</w:t>
      </w:r>
      <w:r>
        <w:rPr>
          <w:spacing w:val="-8"/>
        </w:rPr>
        <w:t xml:space="preserve"> </w:t>
      </w:r>
      <w:r>
        <w:t>diferentes</w:t>
      </w:r>
      <w:r>
        <w:rPr>
          <w:spacing w:val="-6"/>
        </w:rPr>
        <w:t xml:space="preserve"> </w:t>
      </w:r>
      <w:r>
        <w:t>actividades</w:t>
      </w:r>
      <w:r>
        <w:rPr>
          <w:spacing w:val="-8"/>
        </w:rPr>
        <w:t xml:space="preserve"> </w:t>
      </w:r>
      <w:r>
        <w:t>que</w:t>
      </w:r>
      <w:r>
        <w:rPr>
          <w:spacing w:val="-4"/>
        </w:rPr>
        <w:t xml:space="preserve"> </w:t>
      </w:r>
      <w:r>
        <w:t>permitan</w:t>
      </w:r>
      <w:r>
        <w:rPr>
          <w:spacing w:val="-6"/>
        </w:rPr>
        <w:t xml:space="preserve"> </w:t>
      </w:r>
      <w:r>
        <w:t>motivar</w:t>
      </w:r>
      <w:r>
        <w:rPr>
          <w:spacing w:val="-4"/>
        </w:rPr>
        <w:t xml:space="preserve"> </w:t>
      </w:r>
      <w:r>
        <w:t>al</w:t>
      </w:r>
      <w:r>
        <w:rPr>
          <w:spacing w:val="-4"/>
        </w:rPr>
        <w:t xml:space="preserve"> </w:t>
      </w:r>
      <w:r>
        <w:t>estudiantado</w:t>
      </w:r>
      <w:r>
        <w:rPr>
          <w:spacing w:val="-8"/>
        </w:rPr>
        <w:t xml:space="preserve"> </w:t>
      </w:r>
      <w:r>
        <w:t>en</w:t>
      </w:r>
      <w:r>
        <w:rPr>
          <w:spacing w:val="-6"/>
        </w:rPr>
        <w:t xml:space="preserve"> </w:t>
      </w:r>
      <w:r>
        <w:t xml:space="preserve">su </w:t>
      </w:r>
      <w:r>
        <w:rPr>
          <w:spacing w:val="-2"/>
        </w:rPr>
        <w:t>asignatura.</w:t>
      </w:r>
    </w:p>
    <w:p w14:paraId="2F7035EF" w14:textId="77777777" w:rsidR="007E0B94" w:rsidRDefault="00000000">
      <w:pPr>
        <w:pStyle w:val="Textoindependiente"/>
        <w:spacing w:before="207" w:line="276" w:lineRule="auto"/>
        <w:ind w:left="369" w:right="506"/>
        <w:jc w:val="both"/>
      </w:pPr>
      <w:r>
        <w:t>Las</w:t>
      </w:r>
      <w:r>
        <w:rPr>
          <w:spacing w:val="-14"/>
        </w:rPr>
        <w:t xml:space="preserve"> </w:t>
      </w:r>
      <w:r>
        <w:t>siguientes</w:t>
      </w:r>
      <w:r>
        <w:rPr>
          <w:spacing w:val="-14"/>
        </w:rPr>
        <w:t xml:space="preserve"> </w:t>
      </w:r>
      <w:r>
        <w:t>actividades</w:t>
      </w:r>
      <w:r>
        <w:rPr>
          <w:spacing w:val="-14"/>
        </w:rPr>
        <w:t xml:space="preserve"> </w:t>
      </w:r>
      <w:r>
        <w:t>permiten</w:t>
      </w:r>
      <w:r>
        <w:rPr>
          <w:spacing w:val="-15"/>
        </w:rPr>
        <w:t xml:space="preserve"> </w:t>
      </w:r>
      <w:r>
        <w:t>al</w:t>
      </w:r>
      <w:r>
        <w:rPr>
          <w:spacing w:val="-13"/>
        </w:rPr>
        <w:t xml:space="preserve"> </w:t>
      </w:r>
      <w:r>
        <w:t>docente</w:t>
      </w:r>
      <w:r>
        <w:rPr>
          <w:spacing w:val="-13"/>
        </w:rPr>
        <w:t xml:space="preserve"> </w:t>
      </w:r>
      <w:r>
        <w:t>tener</w:t>
      </w:r>
      <w:r>
        <w:rPr>
          <w:spacing w:val="-14"/>
        </w:rPr>
        <w:t xml:space="preserve"> </w:t>
      </w:r>
      <w:r>
        <w:t>una</w:t>
      </w:r>
      <w:r>
        <w:rPr>
          <w:spacing w:val="-19"/>
        </w:rPr>
        <w:t xml:space="preserve"> </w:t>
      </w:r>
      <w:r>
        <w:t>breve</w:t>
      </w:r>
      <w:r>
        <w:rPr>
          <w:spacing w:val="-15"/>
        </w:rPr>
        <w:t xml:space="preserve"> </w:t>
      </w:r>
      <w:r>
        <w:t>reseña</w:t>
      </w:r>
      <w:r>
        <w:rPr>
          <w:spacing w:val="-15"/>
        </w:rPr>
        <w:t xml:space="preserve"> </w:t>
      </w:r>
      <w:r>
        <w:t>de</w:t>
      </w:r>
      <w:r>
        <w:rPr>
          <w:spacing w:val="-15"/>
        </w:rPr>
        <w:t xml:space="preserve"> </w:t>
      </w:r>
      <w:r>
        <w:t>las</w:t>
      </w:r>
      <w:r>
        <w:rPr>
          <w:spacing w:val="-17"/>
        </w:rPr>
        <w:t xml:space="preserve"> </w:t>
      </w:r>
      <w:r>
        <w:t>Actividades Artísticas que pudiera integrar en su planeación, no deben ser consideradas como una guía secuencial o se encuentre enlistada en algún orden de importancia. Los niveles de profundización</w:t>
      </w:r>
      <w:r>
        <w:rPr>
          <w:spacing w:val="-5"/>
        </w:rPr>
        <w:t xml:space="preserve"> </w:t>
      </w:r>
      <w:r>
        <w:t>de</w:t>
      </w:r>
      <w:r>
        <w:rPr>
          <w:spacing w:val="-3"/>
        </w:rPr>
        <w:t xml:space="preserve"> </w:t>
      </w:r>
      <w:r>
        <w:t>los</w:t>
      </w:r>
      <w:r>
        <w:rPr>
          <w:spacing w:val="-7"/>
        </w:rPr>
        <w:t xml:space="preserve"> </w:t>
      </w:r>
      <w:r>
        <w:t>elementos</w:t>
      </w:r>
      <w:r>
        <w:rPr>
          <w:spacing w:val="-5"/>
        </w:rPr>
        <w:t xml:space="preserve"> </w:t>
      </w:r>
      <w:r>
        <w:t>podrán</w:t>
      </w:r>
      <w:r>
        <w:rPr>
          <w:spacing w:val="-6"/>
        </w:rPr>
        <w:t xml:space="preserve"> </w:t>
      </w:r>
      <w:r>
        <w:t>ser</w:t>
      </w:r>
      <w:r>
        <w:rPr>
          <w:spacing w:val="-7"/>
        </w:rPr>
        <w:t xml:space="preserve"> </w:t>
      </w:r>
      <w:r>
        <w:t>planeados</w:t>
      </w:r>
      <w:r>
        <w:rPr>
          <w:spacing w:val="-5"/>
        </w:rPr>
        <w:t xml:space="preserve"> </w:t>
      </w:r>
      <w:r>
        <w:t>por</w:t>
      </w:r>
      <w:r>
        <w:rPr>
          <w:spacing w:val="-3"/>
        </w:rPr>
        <w:t xml:space="preserve"> </w:t>
      </w:r>
      <w:r>
        <w:t>cada</w:t>
      </w:r>
      <w:r>
        <w:rPr>
          <w:spacing w:val="-5"/>
        </w:rPr>
        <w:t xml:space="preserve"> </w:t>
      </w:r>
      <w:r>
        <w:t>responsable</w:t>
      </w:r>
      <w:r>
        <w:rPr>
          <w:spacing w:val="-3"/>
        </w:rPr>
        <w:t xml:space="preserve"> </w:t>
      </w:r>
      <w:r>
        <w:t>de</w:t>
      </w:r>
      <w:r>
        <w:rPr>
          <w:spacing w:val="-3"/>
        </w:rPr>
        <w:t xml:space="preserve"> </w:t>
      </w:r>
      <w:r>
        <w:t>acuerdo con</w:t>
      </w:r>
      <w:r>
        <w:rPr>
          <w:spacing w:val="-14"/>
        </w:rPr>
        <w:t xml:space="preserve"> </w:t>
      </w:r>
      <w:r>
        <w:t>el</w:t>
      </w:r>
      <w:r>
        <w:rPr>
          <w:spacing w:val="-10"/>
        </w:rPr>
        <w:t xml:space="preserve"> </w:t>
      </w:r>
      <w:r>
        <w:t>nivel</w:t>
      </w:r>
      <w:r>
        <w:rPr>
          <w:spacing w:val="-10"/>
        </w:rPr>
        <w:t xml:space="preserve"> </w:t>
      </w:r>
      <w:r>
        <w:t>del</w:t>
      </w:r>
      <w:r>
        <w:rPr>
          <w:spacing w:val="-10"/>
        </w:rPr>
        <w:t xml:space="preserve"> </w:t>
      </w:r>
      <w:r>
        <w:t>estudiantado,</w:t>
      </w:r>
      <w:r>
        <w:rPr>
          <w:spacing w:val="-10"/>
        </w:rPr>
        <w:t xml:space="preserve"> </w:t>
      </w:r>
      <w:r>
        <w:t>experiencia</w:t>
      </w:r>
      <w:r>
        <w:rPr>
          <w:spacing w:val="-11"/>
        </w:rPr>
        <w:t xml:space="preserve"> </w:t>
      </w:r>
      <w:r>
        <w:t>en</w:t>
      </w:r>
      <w:r>
        <w:rPr>
          <w:spacing w:val="-11"/>
        </w:rPr>
        <w:t xml:space="preserve"> </w:t>
      </w:r>
      <w:r>
        <w:t>los</w:t>
      </w:r>
      <w:r>
        <w:rPr>
          <w:spacing w:val="-11"/>
        </w:rPr>
        <w:t xml:space="preserve"> </w:t>
      </w:r>
      <w:r>
        <w:t>temas,</w:t>
      </w:r>
      <w:r>
        <w:rPr>
          <w:spacing w:val="-10"/>
        </w:rPr>
        <w:t xml:space="preserve"> </w:t>
      </w:r>
      <w:r>
        <w:t>número</w:t>
      </w:r>
      <w:r>
        <w:rPr>
          <w:spacing w:val="-14"/>
        </w:rPr>
        <w:t xml:space="preserve"> </w:t>
      </w:r>
      <w:r>
        <w:t>de</w:t>
      </w:r>
      <w:r>
        <w:rPr>
          <w:spacing w:val="-10"/>
        </w:rPr>
        <w:t xml:space="preserve"> </w:t>
      </w:r>
      <w:r>
        <w:t>horas</w:t>
      </w:r>
      <w:r>
        <w:rPr>
          <w:spacing w:val="-11"/>
        </w:rPr>
        <w:t xml:space="preserve"> </w:t>
      </w:r>
      <w:r>
        <w:t>frente</w:t>
      </w:r>
      <w:r>
        <w:rPr>
          <w:spacing w:val="-10"/>
        </w:rPr>
        <w:t xml:space="preserve"> </w:t>
      </w:r>
      <w:r>
        <w:t>a</w:t>
      </w:r>
      <w:r>
        <w:rPr>
          <w:spacing w:val="-11"/>
        </w:rPr>
        <w:t xml:space="preserve"> </w:t>
      </w:r>
      <w:r>
        <w:t>grupo, infraestructura y gestiones directivas.</w:t>
      </w:r>
    </w:p>
    <w:p w14:paraId="7ED1CDFD" w14:textId="77777777" w:rsidR="007E0B94" w:rsidRDefault="00000000">
      <w:pPr>
        <w:pStyle w:val="Ttulo2"/>
        <w:spacing w:before="207"/>
        <w:jc w:val="both"/>
      </w:pPr>
      <w:r>
        <w:rPr>
          <w:w w:val="105"/>
        </w:rPr>
        <w:t>Artes</w:t>
      </w:r>
      <w:r>
        <w:rPr>
          <w:spacing w:val="-3"/>
          <w:w w:val="105"/>
        </w:rPr>
        <w:t xml:space="preserve"> </w:t>
      </w:r>
      <w:r>
        <w:rPr>
          <w:spacing w:val="-2"/>
          <w:w w:val="105"/>
        </w:rPr>
        <w:t>Plásticas</w:t>
      </w:r>
    </w:p>
    <w:p w14:paraId="51D85DA4" w14:textId="77777777" w:rsidR="007E0B94" w:rsidRDefault="00000000">
      <w:pPr>
        <w:pStyle w:val="Textoindependiente"/>
        <w:spacing w:before="242" w:line="276" w:lineRule="auto"/>
        <w:ind w:left="369" w:right="508"/>
        <w:jc w:val="both"/>
      </w:pPr>
      <w:r>
        <w:t xml:space="preserve">Se pueden considerar las Artes Plásticas como aquellas técnicas de elaboración en las cuales se utilizan materiales y elementos susceptibles de ser modelados, modificados o transformados. Dichos elementos se consideran recursos plásticos, ya que le sirven al </w:t>
      </w:r>
      <w:r>
        <w:rPr>
          <w:spacing w:val="-2"/>
        </w:rPr>
        <w:t>elaborador</w:t>
      </w:r>
      <w:r>
        <w:rPr>
          <w:spacing w:val="-11"/>
        </w:rPr>
        <w:t xml:space="preserve"> </w:t>
      </w:r>
      <w:r>
        <w:rPr>
          <w:spacing w:val="-2"/>
        </w:rPr>
        <w:t>de</w:t>
      </w:r>
      <w:r>
        <w:rPr>
          <w:spacing w:val="-14"/>
        </w:rPr>
        <w:t xml:space="preserve"> </w:t>
      </w:r>
      <w:r>
        <w:rPr>
          <w:spacing w:val="-2"/>
        </w:rPr>
        <w:t>materia</w:t>
      </w:r>
      <w:r>
        <w:rPr>
          <w:spacing w:val="-17"/>
        </w:rPr>
        <w:t xml:space="preserve"> </w:t>
      </w:r>
      <w:r>
        <w:rPr>
          <w:spacing w:val="-2"/>
        </w:rPr>
        <w:t>prima</w:t>
      </w:r>
      <w:r>
        <w:rPr>
          <w:spacing w:val="-13"/>
        </w:rPr>
        <w:t xml:space="preserve"> </w:t>
      </w:r>
      <w:r>
        <w:rPr>
          <w:spacing w:val="-2"/>
        </w:rPr>
        <w:t>para</w:t>
      </w:r>
      <w:r>
        <w:rPr>
          <w:spacing w:val="-16"/>
        </w:rPr>
        <w:t xml:space="preserve"> </w:t>
      </w:r>
      <w:r>
        <w:rPr>
          <w:spacing w:val="-2"/>
        </w:rPr>
        <w:t>expresar</w:t>
      </w:r>
      <w:r>
        <w:rPr>
          <w:spacing w:val="-13"/>
        </w:rPr>
        <w:t xml:space="preserve"> </w:t>
      </w:r>
      <w:r>
        <w:rPr>
          <w:spacing w:val="-2"/>
        </w:rPr>
        <w:t>su</w:t>
      </w:r>
      <w:r>
        <w:rPr>
          <w:spacing w:val="-11"/>
        </w:rPr>
        <w:t xml:space="preserve"> </w:t>
      </w:r>
      <w:r>
        <w:rPr>
          <w:spacing w:val="-2"/>
        </w:rPr>
        <w:t>perspectiva,</w:t>
      </w:r>
      <w:r>
        <w:rPr>
          <w:spacing w:val="-11"/>
        </w:rPr>
        <w:t xml:space="preserve"> </w:t>
      </w:r>
      <w:r>
        <w:rPr>
          <w:spacing w:val="-2"/>
        </w:rPr>
        <w:t>imaginación</w:t>
      </w:r>
      <w:r>
        <w:rPr>
          <w:spacing w:val="-17"/>
        </w:rPr>
        <w:t xml:space="preserve"> </w:t>
      </w:r>
      <w:r>
        <w:rPr>
          <w:spacing w:val="-2"/>
        </w:rPr>
        <w:t>o</w:t>
      </w:r>
      <w:r>
        <w:rPr>
          <w:spacing w:val="-11"/>
        </w:rPr>
        <w:t xml:space="preserve"> </w:t>
      </w:r>
      <w:r>
        <w:rPr>
          <w:spacing w:val="-2"/>
        </w:rPr>
        <w:t>visión</w:t>
      </w:r>
      <w:r>
        <w:rPr>
          <w:spacing w:val="-17"/>
        </w:rPr>
        <w:t xml:space="preserve"> </w:t>
      </w:r>
      <w:r>
        <w:rPr>
          <w:spacing w:val="-2"/>
        </w:rPr>
        <w:t xml:space="preserve">específica </w:t>
      </w:r>
      <w:r>
        <w:t>de lo real.</w:t>
      </w:r>
    </w:p>
    <w:p w14:paraId="748D4ACB" w14:textId="77777777" w:rsidR="007E0B94" w:rsidRDefault="00000000">
      <w:pPr>
        <w:pStyle w:val="Textoindependiente"/>
        <w:spacing w:before="205" w:line="276" w:lineRule="auto"/>
        <w:ind w:left="369" w:right="512"/>
        <w:jc w:val="both"/>
      </w:pPr>
      <w:r>
        <w:t>Existen diversas técnicas de Artes Plásticas entre las cuales se encuentra: el Dibujo, la Pintura, el Grabado y Estampa, la Escultura y el modelado, entre otras. Las actividades sugeridas pueden ser desde materiales bibliográficos, visitas a museos (con las consideraciones de seguridad para el estudiantado), apoyo de Tecnologías de Información</w:t>
      </w:r>
      <w:r>
        <w:rPr>
          <w:spacing w:val="-1"/>
        </w:rPr>
        <w:t xml:space="preserve"> </w:t>
      </w:r>
      <w:r>
        <w:t>y Comunicación,</w:t>
      </w:r>
      <w:r>
        <w:rPr>
          <w:spacing w:val="-2"/>
        </w:rPr>
        <w:t xml:space="preserve"> </w:t>
      </w:r>
      <w:r>
        <w:t>materiales de</w:t>
      </w:r>
      <w:r>
        <w:rPr>
          <w:spacing w:val="-2"/>
        </w:rPr>
        <w:t xml:space="preserve"> </w:t>
      </w:r>
      <w:r>
        <w:t>trabajo específicos,</w:t>
      </w:r>
      <w:r>
        <w:rPr>
          <w:spacing w:val="-2"/>
        </w:rPr>
        <w:t xml:space="preserve"> </w:t>
      </w:r>
      <w:r>
        <w:t>entre otros.</w:t>
      </w:r>
    </w:p>
    <w:p w14:paraId="6B7B555D"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7586C84B" w14:textId="77777777" w:rsidR="007E0B94" w:rsidRDefault="00000000">
      <w:pPr>
        <w:pStyle w:val="Textoindependiente"/>
        <w:spacing w:before="82" w:line="276" w:lineRule="auto"/>
        <w:ind w:left="369" w:right="507"/>
        <w:jc w:val="both"/>
      </w:pPr>
      <w:r>
        <w:rPr>
          <w:noProof/>
        </w:rPr>
        <w:lastRenderedPageBreak/>
        <w:drawing>
          <wp:anchor distT="0" distB="0" distL="0" distR="0" simplePos="0" relativeHeight="15737856" behindDoc="0" locked="0" layoutInCell="1" allowOverlap="1" wp14:anchorId="454B078A" wp14:editId="6A6D05EF">
            <wp:simplePos x="0" y="0"/>
            <wp:positionH relativeFrom="page">
              <wp:posOffset>-1</wp:posOffset>
            </wp:positionH>
            <wp:positionV relativeFrom="page">
              <wp:posOffset>3417439</wp:posOffset>
            </wp:positionV>
            <wp:extent cx="487045" cy="7274941"/>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487045" cy="7274941"/>
                    </a:xfrm>
                    <a:prstGeom prst="rect">
                      <a:avLst/>
                    </a:prstGeom>
                  </pic:spPr>
                </pic:pic>
              </a:graphicData>
            </a:graphic>
          </wp:anchor>
        </w:drawing>
      </w:r>
      <w:r>
        <w:t xml:space="preserve">La </w:t>
      </w:r>
      <w:r>
        <w:rPr>
          <w:rFonts w:ascii="Tahoma" w:hAnsi="Tahoma"/>
          <w:b/>
        </w:rPr>
        <w:t xml:space="preserve">pintura </w:t>
      </w:r>
      <w:r>
        <w:t>forma parte de las Bellas Artes de la humanidad, es una forma artística que busca representar la realidad de forma gráfica, puede emplear sustancias cromáticas obtenidas mediante mecanismos para aplicar color sobre la superficie lisa y blanca, conocida como lienzo, para crear con dichos colores una representación realista o abstracta de la realidad. Las técnicas de la pintura han evolucionado con el tiempo, en donde han aparecido técnicas digitales y virtuales.</w:t>
      </w:r>
    </w:p>
    <w:p w14:paraId="4EBEDAA8" w14:textId="77777777" w:rsidR="007E0B94" w:rsidRDefault="00000000">
      <w:pPr>
        <w:pStyle w:val="Textoindependiente"/>
        <w:spacing w:before="205" w:line="276" w:lineRule="auto"/>
        <w:ind w:left="369" w:right="506"/>
        <w:jc w:val="both"/>
      </w:pPr>
      <w:r>
        <w:t xml:space="preserve">El </w:t>
      </w:r>
      <w:r>
        <w:rPr>
          <w:rFonts w:ascii="Tahoma" w:hAnsi="Tahoma"/>
          <w:b/>
        </w:rPr>
        <w:t xml:space="preserve">dibujo </w:t>
      </w:r>
      <w:r>
        <w:t>es aquel arte y técnica de dibujar, es una expresión gráfica en un plano horizontal, es decir, en dos dimensiones en donde queda plasmada la imagen sobre un papel,</w:t>
      </w:r>
      <w:r>
        <w:rPr>
          <w:spacing w:val="-13"/>
        </w:rPr>
        <w:t xml:space="preserve"> </w:t>
      </w:r>
      <w:r>
        <w:t>lienzo</w:t>
      </w:r>
      <w:r>
        <w:rPr>
          <w:spacing w:val="-17"/>
        </w:rPr>
        <w:t xml:space="preserve"> </w:t>
      </w:r>
      <w:r>
        <w:t>o</w:t>
      </w:r>
      <w:r>
        <w:rPr>
          <w:spacing w:val="-15"/>
        </w:rPr>
        <w:t xml:space="preserve"> </w:t>
      </w:r>
      <w:r>
        <w:t>cualquier</w:t>
      </w:r>
      <w:r>
        <w:rPr>
          <w:spacing w:val="-15"/>
        </w:rPr>
        <w:t xml:space="preserve"> </w:t>
      </w:r>
      <w:r>
        <w:t>otro</w:t>
      </w:r>
      <w:r>
        <w:rPr>
          <w:spacing w:val="-17"/>
        </w:rPr>
        <w:t xml:space="preserve"> </w:t>
      </w:r>
      <w:r>
        <w:t>material,</w:t>
      </w:r>
      <w:r>
        <w:rPr>
          <w:spacing w:val="-13"/>
        </w:rPr>
        <w:t xml:space="preserve"> </w:t>
      </w:r>
      <w:r>
        <w:t>haciendo</w:t>
      </w:r>
      <w:r>
        <w:rPr>
          <w:spacing w:val="-15"/>
        </w:rPr>
        <w:t xml:space="preserve"> </w:t>
      </w:r>
      <w:r>
        <w:t>uso</w:t>
      </w:r>
      <w:r>
        <w:rPr>
          <w:spacing w:val="-15"/>
        </w:rPr>
        <w:t xml:space="preserve"> </w:t>
      </w:r>
      <w:r>
        <w:t>de</w:t>
      </w:r>
      <w:r>
        <w:rPr>
          <w:spacing w:val="-14"/>
        </w:rPr>
        <w:t xml:space="preserve"> </w:t>
      </w:r>
      <w:r>
        <w:t>diferentes</w:t>
      </w:r>
      <w:r>
        <w:rPr>
          <w:spacing w:val="-17"/>
        </w:rPr>
        <w:t xml:space="preserve"> </w:t>
      </w:r>
      <w:r>
        <w:t>técnicas.</w:t>
      </w:r>
      <w:r>
        <w:rPr>
          <w:spacing w:val="-17"/>
        </w:rPr>
        <w:t xml:space="preserve"> </w:t>
      </w:r>
      <w:r>
        <w:t>En</w:t>
      </w:r>
      <w:r>
        <w:rPr>
          <w:spacing w:val="-16"/>
        </w:rPr>
        <w:t xml:space="preserve"> </w:t>
      </w:r>
      <w:r>
        <w:t>la</w:t>
      </w:r>
      <w:r>
        <w:rPr>
          <w:spacing w:val="-15"/>
        </w:rPr>
        <w:t xml:space="preserve"> </w:t>
      </w:r>
      <w:r>
        <w:t>historia de la humanidad ha sido utilizada como manera de expresión universal y también de transmisión de la cultura, el lenguaje y demás. El dibujo puede ser una herramienta de expresión</w:t>
      </w:r>
      <w:r>
        <w:rPr>
          <w:spacing w:val="-12"/>
        </w:rPr>
        <w:t xml:space="preserve"> </w:t>
      </w:r>
      <w:r>
        <w:t>de</w:t>
      </w:r>
      <w:r>
        <w:rPr>
          <w:spacing w:val="-7"/>
        </w:rPr>
        <w:t xml:space="preserve"> </w:t>
      </w:r>
      <w:r>
        <w:t>pensamientos</w:t>
      </w:r>
      <w:r>
        <w:rPr>
          <w:spacing w:val="-11"/>
        </w:rPr>
        <w:t xml:space="preserve"> </w:t>
      </w:r>
      <w:r>
        <w:t>o</w:t>
      </w:r>
      <w:r>
        <w:rPr>
          <w:spacing w:val="-7"/>
        </w:rPr>
        <w:t xml:space="preserve"> </w:t>
      </w:r>
      <w:r>
        <w:t>de</w:t>
      </w:r>
      <w:r>
        <w:rPr>
          <w:spacing w:val="-9"/>
        </w:rPr>
        <w:t xml:space="preserve"> </w:t>
      </w:r>
      <w:r>
        <w:t>objetos</w:t>
      </w:r>
      <w:r>
        <w:rPr>
          <w:spacing w:val="-8"/>
        </w:rPr>
        <w:t xml:space="preserve"> </w:t>
      </w:r>
      <w:r>
        <w:t>reales.</w:t>
      </w:r>
      <w:r>
        <w:rPr>
          <w:spacing w:val="-9"/>
        </w:rPr>
        <w:t xml:space="preserve"> </w:t>
      </w:r>
      <w:r>
        <w:t>En</w:t>
      </w:r>
      <w:r>
        <w:rPr>
          <w:spacing w:val="-8"/>
        </w:rPr>
        <w:t xml:space="preserve"> </w:t>
      </w:r>
      <w:r>
        <w:t>el</w:t>
      </w:r>
      <w:r>
        <w:rPr>
          <w:spacing w:val="-7"/>
        </w:rPr>
        <w:t xml:space="preserve"> </w:t>
      </w:r>
      <w:r>
        <w:t>caso</w:t>
      </w:r>
      <w:r>
        <w:rPr>
          <w:spacing w:val="-7"/>
        </w:rPr>
        <w:t xml:space="preserve"> </w:t>
      </w:r>
      <w:r>
        <w:t>del</w:t>
      </w:r>
      <w:r>
        <w:rPr>
          <w:spacing w:val="-7"/>
        </w:rPr>
        <w:t xml:space="preserve"> </w:t>
      </w:r>
      <w:r>
        <w:t>dibujo</w:t>
      </w:r>
      <w:r>
        <w:rPr>
          <w:spacing w:val="-7"/>
        </w:rPr>
        <w:t xml:space="preserve"> </w:t>
      </w:r>
      <w:r>
        <w:t>artístico</w:t>
      </w:r>
      <w:r>
        <w:rPr>
          <w:spacing w:val="-9"/>
        </w:rPr>
        <w:t xml:space="preserve"> </w:t>
      </w:r>
      <w:r>
        <w:t>se</w:t>
      </w:r>
      <w:r>
        <w:rPr>
          <w:spacing w:val="-7"/>
        </w:rPr>
        <w:t xml:space="preserve"> </w:t>
      </w:r>
      <w:r>
        <w:t>pueden expresar ideas del artista, haciendo uso de diferentes técnicas, como la perspectiva, e incluso de materiales, como pueden ser lápices u otros elementos como el carboncillo.</w:t>
      </w:r>
    </w:p>
    <w:p w14:paraId="0AD75127" w14:textId="77777777" w:rsidR="007E0B94" w:rsidRDefault="00000000">
      <w:pPr>
        <w:pStyle w:val="Textoindependiente"/>
        <w:spacing w:before="210" w:line="276" w:lineRule="auto"/>
        <w:ind w:left="369" w:right="506"/>
        <w:jc w:val="both"/>
      </w:pPr>
      <w:r>
        <w:t>La</w:t>
      </w:r>
      <w:r>
        <w:rPr>
          <w:spacing w:val="-16"/>
        </w:rPr>
        <w:t xml:space="preserve"> </w:t>
      </w:r>
      <w:r>
        <w:rPr>
          <w:rFonts w:ascii="Tahoma" w:hAnsi="Tahoma"/>
          <w:b/>
        </w:rPr>
        <w:t>escultura</w:t>
      </w:r>
      <w:r>
        <w:rPr>
          <w:rFonts w:ascii="Tahoma" w:hAnsi="Tahoma"/>
          <w:b/>
          <w:spacing w:val="-2"/>
        </w:rPr>
        <w:t xml:space="preserve"> </w:t>
      </w:r>
      <w:r>
        <w:t>también</w:t>
      </w:r>
      <w:r>
        <w:rPr>
          <w:spacing w:val="-20"/>
        </w:rPr>
        <w:t xml:space="preserve"> </w:t>
      </w:r>
      <w:r>
        <w:t>forma</w:t>
      </w:r>
      <w:r>
        <w:rPr>
          <w:spacing w:val="-15"/>
        </w:rPr>
        <w:t xml:space="preserve"> </w:t>
      </w:r>
      <w:r>
        <w:t>parte</w:t>
      </w:r>
      <w:r>
        <w:rPr>
          <w:spacing w:val="-15"/>
        </w:rPr>
        <w:t xml:space="preserve"> </w:t>
      </w:r>
      <w:r>
        <w:t>de</w:t>
      </w:r>
      <w:r>
        <w:rPr>
          <w:spacing w:val="-17"/>
        </w:rPr>
        <w:t xml:space="preserve"> </w:t>
      </w:r>
      <w:r>
        <w:t>las</w:t>
      </w:r>
      <w:r>
        <w:rPr>
          <w:spacing w:val="-15"/>
        </w:rPr>
        <w:t xml:space="preserve"> </w:t>
      </w:r>
      <w:r>
        <w:t>Bellas</w:t>
      </w:r>
      <w:r>
        <w:rPr>
          <w:spacing w:val="-15"/>
        </w:rPr>
        <w:t xml:space="preserve"> </w:t>
      </w:r>
      <w:r>
        <w:t>Artes</w:t>
      </w:r>
      <w:r>
        <w:rPr>
          <w:spacing w:val="-15"/>
        </w:rPr>
        <w:t xml:space="preserve"> </w:t>
      </w:r>
      <w:r>
        <w:t>de</w:t>
      </w:r>
      <w:r>
        <w:rPr>
          <w:spacing w:val="-15"/>
        </w:rPr>
        <w:t xml:space="preserve"> </w:t>
      </w:r>
      <w:r>
        <w:t>la</w:t>
      </w:r>
      <w:r>
        <w:rPr>
          <w:spacing w:val="-15"/>
        </w:rPr>
        <w:t xml:space="preserve"> </w:t>
      </w:r>
      <w:r>
        <w:t>humanidad,</w:t>
      </w:r>
      <w:r>
        <w:rPr>
          <w:spacing w:val="-15"/>
        </w:rPr>
        <w:t xml:space="preserve"> </w:t>
      </w:r>
      <w:r>
        <w:t>la</w:t>
      </w:r>
      <w:r>
        <w:rPr>
          <w:spacing w:val="-15"/>
        </w:rPr>
        <w:t xml:space="preserve"> </w:t>
      </w:r>
      <w:r>
        <w:t>cual</w:t>
      </w:r>
      <w:r>
        <w:rPr>
          <w:spacing w:val="-17"/>
        </w:rPr>
        <w:t xml:space="preserve"> </w:t>
      </w:r>
      <w:r>
        <w:t>consiste</w:t>
      </w:r>
      <w:r>
        <w:rPr>
          <w:spacing w:val="-17"/>
        </w:rPr>
        <w:t xml:space="preserve"> </w:t>
      </w:r>
      <w:r>
        <w:t xml:space="preserve">en tallar, moldear, esculpir o cincelar un material para crear una forma con volumen. Los </w:t>
      </w:r>
      <w:r>
        <w:rPr>
          <w:spacing w:val="-2"/>
        </w:rPr>
        <w:t>materiales</w:t>
      </w:r>
      <w:r>
        <w:rPr>
          <w:spacing w:val="-15"/>
        </w:rPr>
        <w:t xml:space="preserve"> </w:t>
      </w:r>
      <w:r>
        <w:rPr>
          <w:spacing w:val="-2"/>
        </w:rPr>
        <w:t>de</w:t>
      </w:r>
      <w:r>
        <w:rPr>
          <w:spacing w:val="-13"/>
        </w:rPr>
        <w:t xml:space="preserve"> </w:t>
      </w:r>
      <w:r>
        <w:rPr>
          <w:spacing w:val="-2"/>
        </w:rPr>
        <w:t>trabajo</w:t>
      </w:r>
      <w:r>
        <w:rPr>
          <w:spacing w:val="-17"/>
        </w:rPr>
        <w:t xml:space="preserve"> </w:t>
      </w:r>
      <w:r>
        <w:rPr>
          <w:spacing w:val="-2"/>
        </w:rPr>
        <w:t>con</w:t>
      </w:r>
      <w:r>
        <w:rPr>
          <w:spacing w:val="-16"/>
        </w:rPr>
        <w:t xml:space="preserve"> </w:t>
      </w:r>
      <w:r>
        <w:rPr>
          <w:spacing w:val="-2"/>
        </w:rPr>
        <w:t>los</w:t>
      </w:r>
      <w:r>
        <w:rPr>
          <w:spacing w:val="-15"/>
        </w:rPr>
        <w:t xml:space="preserve"> </w:t>
      </w:r>
      <w:r>
        <w:rPr>
          <w:spacing w:val="-2"/>
        </w:rPr>
        <w:t>que</w:t>
      </w:r>
      <w:r>
        <w:rPr>
          <w:spacing w:val="-13"/>
        </w:rPr>
        <w:t xml:space="preserve"> </w:t>
      </w:r>
      <w:r>
        <w:rPr>
          <w:spacing w:val="-2"/>
        </w:rPr>
        <w:t>se</w:t>
      </w:r>
      <w:r>
        <w:rPr>
          <w:spacing w:val="-13"/>
        </w:rPr>
        <w:t xml:space="preserve"> </w:t>
      </w:r>
      <w:r>
        <w:rPr>
          <w:spacing w:val="-2"/>
        </w:rPr>
        <w:t>puede</w:t>
      </w:r>
      <w:r>
        <w:rPr>
          <w:spacing w:val="-13"/>
        </w:rPr>
        <w:t xml:space="preserve"> </w:t>
      </w:r>
      <w:r>
        <w:rPr>
          <w:spacing w:val="-2"/>
        </w:rPr>
        <w:t>trabajar</w:t>
      </w:r>
      <w:r>
        <w:rPr>
          <w:spacing w:val="-15"/>
        </w:rPr>
        <w:t xml:space="preserve"> </w:t>
      </w:r>
      <w:r>
        <w:rPr>
          <w:spacing w:val="-2"/>
        </w:rPr>
        <w:t>son</w:t>
      </w:r>
      <w:r>
        <w:rPr>
          <w:spacing w:val="-16"/>
        </w:rPr>
        <w:t xml:space="preserve"> </w:t>
      </w:r>
      <w:r>
        <w:rPr>
          <w:spacing w:val="-2"/>
        </w:rPr>
        <w:t>variados,</w:t>
      </w:r>
      <w:r>
        <w:rPr>
          <w:spacing w:val="-13"/>
        </w:rPr>
        <w:t xml:space="preserve"> </w:t>
      </w:r>
      <w:r>
        <w:rPr>
          <w:spacing w:val="-2"/>
        </w:rPr>
        <w:t>desde</w:t>
      </w:r>
      <w:r>
        <w:rPr>
          <w:spacing w:val="-17"/>
        </w:rPr>
        <w:t xml:space="preserve"> </w:t>
      </w:r>
      <w:r>
        <w:rPr>
          <w:spacing w:val="-2"/>
        </w:rPr>
        <w:t>el</w:t>
      </w:r>
      <w:r>
        <w:rPr>
          <w:spacing w:val="-13"/>
        </w:rPr>
        <w:t xml:space="preserve"> </w:t>
      </w:r>
      <w:r>
        <w:rPr>
          <w:spacing w:val="-2"/>
        </w:rPr>
        <w:t>barro,</w:t>
      </w:r>
      <w:r>
        <w:rPr>
          <w:spacing w:val="-13"/>
        </w:rPr>
        <w:t xml:space="preserve"> </w:t>
      </w:r>
      <w:r>
        <w:rPr>
          <w:spacing w:val="-2"/>
        </w:rPr>
        <w:t>la</w:t>
      </w:r>
      <w:r>
        <w:rPr>
          <w:spacing w:val="-15"/>
        </w:rPr>
        <w:t xml:space="preserve"> </w:t>
      </w:r>
      <w:r>
        <w:rPr>
          <w:spacing w:val="-2"/>
        </w:rPr>
        <w:t xml:space="preserve">piedra </w:t>
      </w:r>
      <w:r>
        <w:rPr>
          <w:spacing w:val="-4"/>
        </w:rPr>
        <w:t>y</w:t>
      </w:r>
      <w:r>
        <w:rPr>
          <w:spacing w:val="-13"/>
        </w:rPr>
        <w:t xml:space="preserve"> </w:t>
      </w:r>
      <w:r>
        <w:rPr>
          <w:spacing w:val="-4"/>
        </w:rPr>
        <w:t>la</w:t>
      </w:r>
      <w:r>
        <w:rPr>
          <w:spacing w:val="-13"/>
        </w:rPr>
        <w:t xml:space="preserve"> </w:t>
      </w:r>
      <w:r>
        <w:rPr>
          <w:spacing w:val="-4"/>
        </w:rPr>
        <w:t>madera,</w:t>
      </w:r>
      <w:r>
        <w:rPr>
          <w:spacing w:val="-11"/>
        </w:rPr>
        <w:t xml:space="preserve"> </w:t>
      </w:r>
      <w:r>
        <w:rPr>
          <w:spacing w:val="-4"/>
        </w:rPr>
        <w:t>hasta</w:t>
      </w:r>
      <w:r>
        <w:rPr>
          <w:spacing w:val="-14"/>
        </w:rPr>
        <w:t xml:space="preserve"> </w:t>
      </w:r>
      <w:r>
        <w:rPr>
          <w:spacing w:val="-4"/>
        </w:rPr>
        <w:t>el</w:t>
      </w:r>
      <w:r>
        <w:rPr>
          <w:spacing w:val="-11"/>
        </w:rPr>
        <w:t xml:space="preserve"> </w:t>
      </w:r>
      <w:r>
        <w:rPr>
          <w:spacing w:val="-4"/>
        </w:rPr>
        <w:t>mármol,</w:t>
      </w:r>
      <w:r>
        <w:rPr>
          <w:spacing w:val="-11"/>
        </w:rPr>
        <w:t xml:space="preserve"> </w:t>
      </w:r>
      <w:r>
        <w:rPr>
          <w:spacing w:val="-4"/>
        </w:rPr>
        <w:t>la</w:t>
      </w:r>
      <w:r>
        <w:rPr>
          <w:spacing w:val="-13"/>
        </w:rPr>
        <w:t xml:space="preserve"> </w:t>
      </w:r>
      <w:r>
        <w:rPr>
          <w:spacing w:val="-4"/>
        </w:rPr>
        <w:t>cera,</w:t>
      </w:r>
      <w:r>
        <w:rPr>
          <w:spacing w:val="-8"/>
        </w:rPr>
        <w:t xml:space="preserve"> </w:t>
      </w:r>
      <w:r>
        <w:rPr>
          <w:spacing w:val="-4"/>
        </w:rPr>
        <w:t>el</w:t>
      </w:r>
      <w:r>
        <w:rPr>
          <w:spacing w:val="-11"/>
        </w:rPr>
        <w:t xml:space="preserve"> </w:t>
      </w:r>
      <w:r>
        <w:rPr>
          <w:spacing w:val="-4"/>
        </w:rPr>
        <w:t>yeso</w:t>
      </w:r>
      <w:r>
        <w:rPr>
          <w:spacing w:val="-13"/>
        </w:rPr>
        <w:t xml:space="preserve"> </w:t>
      </w:r>
      <w:r>
        <w:rPr>
          <w:spacing w:val="-4"/>
        </w:rPr>
        <w:t>y</w:t>
      </w:r>
      <w:r>
        <w:rPr>
          <w:spacing w:val="-13"/>
        </w:rPr>
        <w:t xml:space="preserve"> </w:t>
      </w:r>
      <w:r>
        <w:rPr>
          <w:spacing w:val="-4"/>
        </w:rPr>
        <w:t>diferentes</w:t>
      </w:r>
      <w:r>
        <w:rPr>
          <w:spacing w:val="-13"/>
        </w:rPr>
        <w:t xml:space="preserve"> </w:t>
      </w:r>
      <w:r>
        <w:rPr>
          <w:spacing w:val="-4"/>
        </w:rPr>
        <w:t>tipos</w:t>
      </w:r>
      <w:r>
        <w:rPr>
          <w:spacing w:val="-13"/>
        </w:rPr>
        <w:t xml:space="preserve"> </w:t>
      </w:r>
      <w:r>
        <w:rPr>
          <w:spacing w:val="-4"/>
        </w:rPr>
        <w:t>de</w:t>
      </w:r>
      <w:r>
        <w:rPr>
          <w:spacing w:val="-14"/>
        </w:rPr>
        <w:t xml:space="preserve"> </w:t>
      </w:r>
      <w:r>
        <w:rPr>
          <w:spacing w:val="-4"/>
        </w:rPr>
        <w:t>metales</w:t>
      </w:r>
      <w:r>
        <w:rPr>
          <w:spacing w:val="-13"/>
        </w:rPr>
        <w:t xml:space="preserve"> </w:t>
      </w:r>
      <w:r>
        <w:rPr>
          <w:spacing w:val="-4"/>
        </w:rPr>
        <w:t>(bronce,</w:t>
      </w:r>
      <w:r>
        <w:rPr>
          <w:spacing w:val="-11"/>
        </w:rPr>
        <w:t xml:space="preserve"> </w:t>
      </w:r>
      <w:r>
        <w:rPr>
          <w:spacing w:val="-4"/>
        </w:rPr>
        <w:t xml:space="preserve">hierro, </w:t>
      </w:r>
      <w:r>
        <w:t>cobre, plata,</w:t>
      </w:r>
      <w:r>
        <w:rPr>
          <w:spacing w:val="-2"/>
        </w:rPr>
        <w:t xml:space="preserve"> </w:t>
      </w:r>
      <w:r>
        <w:t>oro). Con</w:t>
      </w:r>
      <w:r>
        <w:rPr>
          <w:spacing w:val="-3"/>
        </w:rPr>
        <w:t xml:space="preserve"> </w:t>
      </w:r>
      <w:r>
        <w:t>los avances tecnológicos</w:t>
      </w:r>
      <w:r>
        <w:rPr>
          <w:spacing w:val="-3"/>
        </w:rPr>
        <w:t xml:space="preserve"> </w:t>
      </w:r>
      <w:r>
        <w:t>se han</w:t>
      </w:r>
      <w:r>
        <w:rPr>
          <w:spacing w:val="-1"/>
        </w:rPr>
        <w:t xml:space="preserve"> </w:t>
      </w:r>
      <w:r>
        <w:t>comenzado a</w:t>
      </w:r>
      <w:r>
        <w:rPr>
          <w:spacing w:val="-1"/>
        </w:rPr>
        <w:t xml:space="preserve"> </w:t>
      </w:r>
      <w:r>
        <w:t xml:space="preserve">utilizar materiales </w:t>
      </w:r>
      <w:r>
        <w:rPr>
          <w:spacing w:val="-2"/>
        </w:rPr>
        <w:t>como</w:t>
      </w:r>
      <w:r>
        <w:rPr>
          <w:spacing w:val="-17"/>
        </w:rPr>
        <w:t xml:space="preserve"> </w:t>
      </w:r>
      <w:r>
        <w:rPr>
          <w:spacing w:val="-2"/>
        </w:rPr>
        <w:t>la</w:t>
      </w:r>
      <w:r>
        <w:rPr>
          <w:spacing w:val="-12"/>
        </w:rPr>
        <w:t xml:space="preserve"> </w:t>
      </w:r>
      <w:r>
        <w:rPr>
          <w:spacing w:val="-2"/>
        </w:rPr>
        <w:t>resina</w:t>
      </w:r>
      <w:r>
        <w:rPr>
          <w:spacing w:val="-17"/>
        </w:rPr>
        <w:t xml:space="preserve"> </w:t>
      </w:r>
      <w:r>
        <w:rPr>
          <w:spacing w:val="-2"/>
        </w:rPr>
        <w:t>y</w:t>
      </w:r>
      <w:r>
        <w:rPr>
          <w:spacing w:val="-12"/>
        </w:rPr>
        <w:t xml:space="preserve"> </w:t>
      </w:r>
      <w:r>
        <w:rPr>
          <w:spacing w:val="-2"/>
        </w:rPr>
        <w:t>algunos</w:t>
      </w:r>
      <w:r>
        <w:rPr>
          <w:spacing w:val="-12"/>
        </w:rPr>
        <w:t xml:space="preserve"> </w:t>
      </w:r>
      <w:r>
        <w:rPr>
          <w:spacing w:val="-2"/>
        </w:rPr>
        <w:t>plásticos</w:t>
      </w:r>
      <w:r>
        <w:rPr>
          <w:spacing w:val="-17"/>
        </w:rPr>
        <w:t xml:space="preserve"> </w:t>
      </w:r>
      <w:r>
        <w:rPr>
          <w:spacing w:val="-2"/>
        </w:rPr>
        <w:t>con</w:t>
      </w:r>
      <w:r>
        <w:rPr>
          <w:spacing w:val="-14"/>
        </w:rPr>
        <w:t xml:space="preserve"> </w:t>
      </w:r>
      <w:r>
        <w:rPr>
          <w:spacing w:val="-2"/>
        </w:rPr>
        <w:t>otras</w:t>
      </w:r>
      <w:r>
        <w:rPr>
          <w:spacing w:val="-18"/>
        </w:rPr>
        <w:t xml:space="preserve"> </w:t>
      </w:r>
      <w:r>
        <w:rPr>
          <w:spacing w:val="-2"/>
        </w:rPr>
        <w:t>propiedades</w:t>
      </w:r>
      <w:r>
        <w:rPr>
          <w:spacing w:val="-12"/>
        </w:rPr>
        <w:t xml:space="preserve"> </w:t>
      </w:r>
      <w:r>
        <w:rPr>
          <w:spacing w:val="-2"/>
        </w:rPr>
        <w:t>como</w:t>
      </w:r>
      <w:r>
        <w:rPr>
          <w:spacing w:val="-15"/>
        </w:rPr>
        <w:t xml:space="preserve"> </w:t>
      </w:r>
      <w:r>
        <w:rPr>
          <w:spacing w:val="-2"/>
        </w:rPr>
        <w:t>la</w:t>
      </w:r>
      <w:r>
        <w:rPr>
          <w:spacing w:val="-12"/>
        </w:rPr>
        <w:t xml:space="preserve"> </w:t>
      </w:r>
      <w:r>
        <w:rPr>
          <w:spacing w:val="-2"/>
        </w:rPr>
        <w:t>flexibilidad</w:t>
      </w:r>
      <w:r>
        <w:rPr>
          <w:spacing w:val="-14"/>
        </w:rPr>
        <w:t xml:space="preserve"> </w:t>
      </w:r>
      <w:r>
        <w:rPr>
          <w:spacing w:val="-2"/>
        </w:rPr>
        <w:t>y</w:t>
      </w:r>
      <w:r>
        <w:rPr>
          <w:spacing w:val="-15"/>
        </w:rPr>
        <w:t xml:space="preserve"> </w:t>
      </w:r>
      <w:r>
        <w:rPr>
          <w:spacing w:val="-2"/>
        </w:rPr>
        <w:t xml:space="preserve">resistencia, </w:t>
      </w:r>
      <w:r>
        <w:t>que permitieron el desarrollo de nuevos estilos artísticos.</w:t>
      </w:r>
    </w:p>
    <w:p w14:paraId="0150EAC9" w14:textId="77777777" w:rsidR="007E0B94" w:rsidRDefault="00000000">
      <w:pPr>
        <w:pStyle w:val="Textoindependiente"/>
        <w:spacing w:before="204" w:line="276" w:lineRule="auto"/>
        <w:ind w:left="369" w:right="507"/>
        <w:jc w:val="both"/>
      </w:pPr>
      <w:r>
        <w:t>La escultura tiene un componente de imitación y de creación original, ya que puede abarcar figuras concretas como personas, animales, objetos naturales y artificiales, o también figuras abstractas. El manejo del espacio en la escultura es importante ya que dependiendo del trabajo que realice el artista, el mismo define el volumen, tamaño, forma, disposición de líneas, textura, consistencia, óptica y en algunos casos, el movimiento de la escultura. Las técnicas de la escultura varían de acuerdo con los materiales</w:t>
      </w:r>
      <w:r>
        <w:rPr>
          <w:spacing w:val="-4"/>
        </w:rPr>
        <w:t xml:space="preserve"> </w:t>
      </w:r>
      <w:r>
        <w:t>utilizados,</w:t>
      </w:r>
      <w:r>
        <w:rPr>
          <w:spacing w:val="-5"/>
        </w:rPr>
        <w:t xml:space="preserve"> </w:t>
      </w:r>
      <w:r>
        <w:t>que</w:t>
      </w:r>
      <w:r>
        <w:rPr>
          <w:spacing w:val="-2"/>
        </w:rPr>
        <w:t xml:space="preserve"> </w:t>
      </w:r>
      <w:r>
        <w:t>para</w:t>
      </w:r>
      <w:r>
        <w:rPr>
          <w:spacing w:val="-7"/>
        </w:rPr>
        <w:t xml:space="preserve"> </w:t>
      </w:r>
      <w:r>
        <w:t>el</w:t>
      </w:r>
      <w:r>
        <w:rPr>
          <w:spacing w:val="-2"/>
        </w:rPr>
        <w:t xml:space="preserve"> </w:t>
      </w:r>
      <w:r>
        <w:t>caso</w:t>
      </w:r>
      <w:r>
        <w:rPr>
          <w:spacing w:val="-2"/>
        </w:rPr>
        <w:t xml:space="preserve"> </w:t>
      </w:r>
      <w:r>
        <w:t>por</w:t>
      </w:r>
      <w:r>
        <w:rPr>
          <w:spacing w:val="-6"/>
        </w:rPr>
        <w:t xml:space="preserve"> </w:t>
      </w:r>
      <w:r>
        <w:t>ejemplo</w:t>
      </w:r>
      <w:r>
        <w:rPr>
          <w:spacing w:val="-2"/>
        </w:rPr>
        <w:t xml:space="preserve"> </w:t>
      </w:r>
      <w:r>
        <w:t>de</w:t>
      </w:r>
      <w:r>
        <w:rPr>
          <w:spacing w:val="-5"/>
        </w:rPr>
        <w:t xml:space="preserve"> </w:t>
      </w:r>
      <w:r>
        <w:t>la</w:t>
      </w:r>
      <w:r>
        <w:rPr>
          <w:spacing w:val="-4"/>
        </w:rPr>
        <w:t xml:space="preserve"> </w:t>
      </w:r>
      <w:r>
        <w:t>madera,</w:t>
      </w:r>
      <w:r>
        <w:rPr>
          <w:spacing w:val="-2"/>
        </w:rPr>
        <w:t xml:space="preserve"> </w:t>
      </w:r>
      <w:r>
        <w:t>implica</w:t>
      </w:r>
      <w:r>
        <w:rPr>
          <w:spacing w:val="-4"/>
        </w:rPr>
        <w:t xml:space="preserve"> </w:t>
      </w:r>
      <w:r>
        <w:t>un</w:t>
      </w:r>
      <w:r>
        <w:rPr>
          <w:spacing w:val="-4"/>
        </w:rPr>
        <w:t xml:space="preserve"> </w:t>
      </w:r>
      <w:r>
        <w:t>tallado</w:t>
      </w:r>
      <w:r>
        <w:rPr>
          <w:spacing w:val="-2"/>
        </w:rPr>
        <w:t xml:space="preserve"> </w:t>
      </w:r>
      <w:r>
        <w:t>con instrumentos tales como</w:t>
      </w:r>
      <w:r>
        <w:rPr>
          <w:spacing w:val="-1"/>
        </w:rPr>
        <w:t xml:space="preserve"> </w:t>
      </w:r>
      <w:r>
        <w:t>cincel y</w:t>
      </w:r>
      <w:r>
        <w:rPr>
          <w:spacing w:val="-1"/>
        </w:rPr>
        <w:t xml:space="preserve"> </w:t>
      </w:r>
      <w:r>
        <w:t>la lija, mientras que, en</w:t>
      </w:r>
      <w:r>
        <w:rPr>
          <w:spacing w:val="-2"/>
        </w:rPr>
        <w:t xml:space="preserve"> </w:t>
      </w:r>
      <w:r>
        <w:t>el caso de materiales blandos como</w:t>
      </w:r>
      <w:r>
        <w:rPr>
          <w:spacing w:val="-1"/>
        </w:rPr>
        <w:t xml:space="preserve"> </w:t>
      </w:r>
      <w:r>
        <w:t>la</w:t>
      </w:r>
      <w:r>
        <w:rPr>
          <w:spacing w:val="-1"/>
        </w:rPr>
        <w:t xml:space="preserve"> </w:t>
      </w:r>
      <w:r>
        <w:t>arcilla</w:t>
      </w:r>
      <w:r>
        <w:rPr>
          <w:spacing w:val="-2"/>
        </w:rPr>
        <w:t xml:space="preserve"> </w:t>
      </w:r>
      <w:r>
        <w:t>y</w:t>
      </w:r>
      <w:r>
        <w:rPr>
          <w:spacing w:val="-1"/>
        </w:rPr>
        <w:t xml:space="preserve"> </w:t>
      </w:r>
      <w:r>
        <w:t>la</w:t>
      </w:r>
      <w:r>
        <w:rPr>
          <w:spacing w:val="-1"/>
        </w:rPr>
        <w:t xml:space="preserve"> </w:t>
      </w:r>
      <w:r>
        <w:t>plastilina,</w:t>
      </w:r>
      <w:r>
        <w:rPr>
          <w:spacing w:val="-4"/>
        </w:rPr>
        <w:t xml:space="preserve"> </w:t>
      </w:r>
      <w:r>
        <w:t>se utiliza</w:t>
      </w:r>
      <w:r>
        <w:rPr>
          <w:spacing w:val="-5"/>
        </w:rPr>
        <w:t xml:space="preserve"> </w:t>
      </w:r>
      <w:r>
        <w:t>el</w:t>
      </w:r>
      <w:r>
        <w:rPr>
          <w:spacing w:val="-4"/>
        </w:rPr>
        <w:t xml:space="preserve"> </w:t>
      </w:r>
      <w:r>
        <w:t>modelado</w:t>
      </w:r>
      <w:r>
        <w:rPr>
          <w:spacing w:val="-4"/>
        </w:rPr>
        <w:t xml:space="preserve"> </w:t>
      </w:r>
      <w:r>
        <w:t>manual.</w:t>
      </w:r>
    </w:p>
    <w:p w14:paraId="184BDB8B" w14:textId="77777777" w:rsidR="007E0B94" w:rsidRDefault="00000000">
      <w:pPr>
        <w:pStyle w:val="Ttulo2"/>
        <w:spacing w:before="211"/>
      </w:pPr>
      <w:r>
        <w:rPr>
          <w:spacing w:val="-2"/>
          <w:w w:val="105"/>
        </w:rPr>
        <w:t>Danza</w:t>
      </w:r>
    </w:p>
    <w:p w14:paraId="313211A8" w14:textId="77777777" w:rsidR="007E0B94" w:rsidRDefault="00000000">
      <w:pPr>
        <w:pStyle w:val="Textoindependiente"/>
        <w:spacing w:before="242" w:line="276" w:lineRule="auto"/>
        <w:ind w:left="369" w:right="506"/>
        <w:jc w:val="both"/>
      </w:pPr>
      <w:r>
        <w:t>Considerada como una de las Bellas Artes, se considera como una de las expresiones corporales más ancestrales en la historia de la humanidad. Se trata de una expresión principalmente corporal que es acompañada por un</w:t>
      </w:r>
      <w:r>
        <w:rPr>
          <w:spacing w:val="-1"/>
        </w:rPr>
        <w:t xml:space="preserve"> </w:t>
      </w:r>
      <w:r>
        <w:t xml:space="preserve">ritmo acústico, por lo que se puede decir que la danza es el lenguaje del cuerpo. Los tipos de danza responden a </w:t>
      </w:r>
      <w:r>
        <w:rPr>
          <w:spacing w:val="-2"/>
        </w:rPr>
        <w:t>características</w:t>
      </w:r>
      <w:r>
        <w:rPr>
          <w:spacing w:val="-11"/>
        </w:rPr>
        <w:t xml:space="preserve"> </w:t>
      </w:r>
      <w:r>
        <w:rPr>
          <w:spacing w:val="-2"/>
        </w:rPr>
        <w:t>de</w:t>
      </w:r>
      <w:r>
        <w:rPr>
          <w:spacing w:val="-10"/>
        </w:rPr>
        <w:t xml:space="preserve"> </w:t>
      </w:r>
      <w:r>
        <w:rPr>
          <w:spacing w:val="-2"/>
        </w:rPr>
        <w:t>la</w:t>
      </w:r>
      <w:r>
        <w:rPr>
          <w:spacing w:val="-11"/>
        </w:rPr>
        <w:t xml:space="preserve"> </w:t>
      </w:r>
      <w:r>
        <w:rPr>
          <w:spacing w:val="-2"/>
        </w:rPr>
        <w:t>cultura</w:t>
      </w:r>
      <w:r>
        <w:rPr>
          <w:spacing w:val="-11"/>
        </w:rPr>
        <w:t xml:space="preserve"> </w:t>
      </w:r>
      <w:r>
        <w:rPr>
          <w:spacing w:val="-2"/>
        </w:rPr>
        <w:t>que</w:t>
      </w:r>
      <w:r>
        <w:rPr>
          <w:spacing w:val="-10"/>
        </w:rPr>
        <w:t xml:space="preserve"> </w:t>
      </w:r>
      <w:r>
        <w:rPr>
          <w:spacing w:val="-2"/>
        </w:rPr>
        <w:t>la</w:t>
      </w:r>
      <w:r>
        <w:rPr>
          <w:spacing w:val="-11"/>
        </w:rPr>
        <w:t xml:space="preserve"> </w:t>
      </w:r>
      <w:r>
        <w:rPr>
          <w:spacing w:val="-2"/>
        </w:rPr>
        <w:t>realiza,</w:t>
      </w:r>
      <w:r>
        <w:rPr>
          <w:spacing w:val="-10"/>
        </w:rPr>
        <w:t xml:space="preserve"> </w:t>
      </w:r>
      <w:r>
        <w:rPr>
          <w:spacing w:val="-2"/>
        </w:rPr>
        <w:t>por</w:t>
      </w:r>
      <w:r>
        <w:rPr>
          <w:spacing w:val="-10"/>
        </w:rPr>
        <w:t xml:space="preserve"> </w:t>
      </w:r>
      <w:r>
        <w:rPr>
          <w:spacing w:val="-2"/>
        </w:rPr>
        <w:t>lo</w:t>
      </w:r>
      <w:r>
        <w:rPr>
          <w:spacing w:val="-10"/>
        </w:rPr>
        <w:t xml:space="preserve"> </w:t>
      </w:r>
      <w:r>
        <w:rPr>
          <w:spacing w:val="-2"/>
        </w:rPr>
        <w:t>que</w:t>
      </w:r>
      <w:r>
        <w:rPr>
          <w:spacing w:val="-10"/>
        </w:rPr>
        <w:t xml:space="preserve"> </w:t>
      </w:r>
      <w:r>
        <w:rPr>
          <w:spacing w:val="-2"/>
        </w:rPr>
        <w:t>se</w:t>
      </w:r>
      <w:r>
        <w:rPr>
          <w:spacing w:val="-10"/>
        </w:rPr>
        <w:t xml:space="preserve"> </w:t>
      </w:r>
      <w:r>
        <w:rPr>
          <w:spacing w:val="-2"/>
        </w:rPr>
        <w:t>pueden</w:t>
      </w:r>
      <w:r>
        <w:rPr>
          <w:spacing w:val="-13"/>
        </w:rPr>
        <w:t xml:space="preserve"> </w:t>
      </w:r>
      <w:r>
        <w:rPr>
          <w:spacing w:val="-2"/>
        </w:rPr>
        <w:t>encontrar</w:t>
      </w:r>
      <w:r>
        <w:rPr>
          <w:spacing w:val="-11"/>
        </w:rPr>
        <w:t xml:space="preserve"> </w:t>
      </w:r>
      <w:r>
        <w:rPr>
          <w:spacing w:val="-2"/>
        </w:rPr>
        <w:t>diferentes</w:t>
      </w:r>
      <w:r>
        <w:rPr>
          <w:spacing w:val="-11"/>
        </w:rPr>
        <w:t xml:space="preserve"> </w:t>
      </w:r>
      <w:r>
        <w:rPr>
          <w:spacing w:val="-2"/>
        </w:rPr>
        <w:t xml:space="preserve">tipos </w:t>
      </w:r>
      <w:r>
        <w:t>de acuerdo</w:t>
      </w:r>
      <w:r>
        <w:rPr>
          <w:spacing w:val="-1"/>
        </w:rPr>
        <w:t xml:space="preserve"> </w:t>
      </w:r>
      <w:r>
        <w:t>con</w:t>
      </w:r>
      <w:r>
        <w:rPr>
          <w:spacing w:val="-3"/>
        </w:rPr>
        <w:t xml:space="preserve"> </w:t>
      </w:r>
      <w:r>
        <w:t>la</w:t>
      </w:r>
      <w:r>
        <w:rPr>
          <w:spacing w:val="-1"/>
        </w:rPr>
        <w:t xml:space="preserve"> </w:t>
      </w:r>
      <w:r>
        <w:t>sociedad</w:t>
      </w:r>
      <w:r>
        <w:rPr>
          <w:spacing w:val="-3"/>
        </w:rPr>
        <w:t xml:space="preserve"> </w:t>
      </w:r>
      <w:r>
        <w:t>que la</w:t>
      </w:r>
      <w:r>
        <w:rPr>
          <w:spacing w:val="-1"/>
        </w:rPr>
        <w:t xml:space="preserve"> </w:t>
      </w:r>
      <w:r>
        <w:t>desarrolló. La</w:t>
      </w:r>
      <w:r>
        <w:rPr>
          <w:spacing w:val="-3"/>
        </w:rPr>
        <w:t xml:space="preserve"> </w:t>
      </w:r>
      <w:r>
        <w:t>danza</w:t>
      </w:r>
      <w:r>
        <w:rPr>
          <w:spacing w:val="-3"/>
        </w:rPr>
        <w:t xml:space="preserve"> </w:t>
      </w:r>
      <w:r>
        <w:t>se entiende como</w:t>
      </w:r>
      <w:r>
        <w:rPr>
          <w:spacing w:val="-1"/>
        </w:rPr>
        <w:t xml:space="preserve"> </w:t>
      </w:r>
      <w:r>
        <w:t>una</w:t>
      </w:r>
      <w:r>
        <w:rPr>
          <w:spacing w:val="-3"/>
        </w:rPr>
        <w:t xml:space="preserve"> </w:t>
      </w:r>
      <w:r>
        <w:t>expresión de</w:t>
      </w:r>
      <w:r>
        <w:rPr>
          <w:spacing w:val="-1"/>
        </w:rPr>
        <w:t xml:space="preserve"> </w:t>
      </w:r>
      <w:r>
        <w:t>emociones</w:t>
      </w:r>
      <w:r>
        <w:rPr>
          <w:spacing w:val="-6"/>
        </w:rPr>
        <w:t xml:space="preserve"> </w:t>
      </w:r>
      <w:r>
        <w:t>internas,</w:t>
      </w:r>
      <w:r>
        <w:rPr>
          <w:spacing w:val="-1"/>
        </w:rPr>
        <w:t xml:space="preserve"> </w:t>
      </w:r>
      <w:r>
        <w:t>donde</w:t>
      </w:r>
      <w:r>
        <w:rPr>
          <w:spacing w:val="-1"/>
        </w:rPr>
        <w:t xml:space="preserve"> </w:t>
      </w:r>
      <w:r>
        <w:t>a</w:t>
      </w:r>
      <w:r>
        <w:rPr>
          <w:spacing w:val="-3"/>
        </w:rPr>
        <w:t xml:space="preserve"> </w:t>
      </w:r>
      <w:r>
        <w:t>través</w:t>
      </w:r>
      <w:r>
        <w:rPr>
          <w:spacing w:val="-2"/>
        </w:rPr>
        <w:t xml:space="preserve"> </w:t>
      </w:r>
      <w:r>
        <w:t>de</w:t>
      </w:r>
      <w:r>
        <w:rPr>
          <w:spacing w:val="-4"/>
        </w:rPr>
        <w:t xml:space="preserve"> </w:t>
      </w:r>
      <w:r>
        <w:t>movimientos</w:t>
      </w:r>
      <w:r>
        <w:rPr>
          <w:spacing w:val="-2"/>
        </w:rPr>
        <w:t xml:space="preserve"> </w:t>
      </w:r>
      <w:r>
        <w:t>gestuales</w:t>
      </w:r>
      <w:r>
        <w:rPr>
          <w:spacing w:val="-2"/>
        </w:rPr>
        <w:t xml:space="preserve"> </w:t>
      </w:r>
      <w:r>
        <w:t>se</w:t>
      </w:r>
      <w:r>
        <w:rPr>
          <w:spacing w:val="-1"/>
        </w:rPr>
        <w:t xml:space="preserve"> </w:t>
      </w:r>
      <w:r>
        <w:t>intenta</w:t>
      </w:r>
      <w:r>
        <w:rPr>
          <w:spacing w:val="-3"/>
        </w:rPr>
        <w:t xml:space="preserve"> </w:t>
      </w:r>
      <w:r>
        <w:t>comunicar, además que tiene sus propias reglas, vestimentas y pasos mismos que deben ser respetados</w:t>
      </w:r>
      <w:r>
        <w:rPr>
          <w:spacing w:val="-19"/>
        </w:rPr>
        <w:t xml:space="preserve"> </w:t>
      </w:r>
      <w:r>
        <w:t>para</w:t>
      </w:r>
      <w:r>
        <w:rPr>
          <w:spacing w:val="-19"/>
        </w:rPr>
        <w:t xml:space="preserve"> </w:t>
      </w:r>
      <w:r>
        <w:t>su</w:t>
      </w:r>
      <w:r>
        <w:rPr>
          <w:spacing w:val="-18"/>
        </w:rPr>
        <w:t xml:space="preserve"> </w:t>
      </w:r>
      <w:r>
        <w:t>ejecución,</w:t>
      </w:r>
      <w:r>
        <w:rPr>
          <w:spacing w:val="-17"/>
        </w:rPr>
        <w:t xml:space="preserve"> </w:t>
      </w:r>
      <w:r>
        <w:t>por</w:t>
      </w:r>
      <w:r>
        <w:rPr>
          <w:spacing w:val="-18"/>
        </w:rPr>
        <w:t xml:space="preserve"> </w:t>
      </w:r>
      <w:r>
        <w:t>lo</w:t>
      </w:r>
      <w:r>
        <w:rPr>
          <w:spacing w:val="-17"/>
        </w:rPr>
        <w:t xml:space="preserve"> </w:t>
      </w:r>
      <w:r>
        <w:t>que</w:t>
      </w:r>
      <w:r>
        <w:rPr>
          <w:spacing w:val="-17"/>
        </w:rPr>
        <w:t xml:space="preserve"> </w:t>
      </w:r>
      <w:r>
        <w:t>requiere</w:t>
      </w:r>
      <w:r>
        <w:rPr>
          <w:spacing w:val="-17"/>
        </w:rPr>
        <w:t xml:space="preserve"> </w:t>
      </w:r>
      <w:r>
        <w:t>entrenamiento</w:t>
      </w:r>
      <w:r>
        <w:rPr>
          <w:spacing w:val="-20"/>
        </w:rPr>
        <w:t xml:space="preserve"> </w:t>
      </w:r>
      <w:r>
        <w:t>y</w:t>
      </w:r>
      <w:r>
        <w:rPr>
          <w:spacing w:val="-17"/>
        </w:rPr>
        <w:t xml:space="preserve"> </w:t>
      </w:r>
      <w:r>
        <w:t>cualidades</w:t>
      </w:r>
      <w:r>
        <w:rPr>
          <w:spacing w:val="-18"/>
        </w:rPr>
        <w:t xml:space="preserve"> </w:t>
      </w:r>
      <w:r>
        <w:t>de</w:t>
      </w:r>
      <w:r>
        <w:rPr>
          <w:spacing w:val="-17"/>
        </w:rPr>
        <w:t xml:space="preserve"> </w:t>
      </w:r>
      <w:r>
        <w:t>las</w:t>
      </w:r>
      <w:r>
        <w:rPr>
          <w:spacing w:val="-18"/>
        </w:rPr>
        <w:t xml:space="preserve"> </w:t>
      </w:r>
      <w:r>
        <w:t>y</w:t>
      </w:r>
      <w:r>
        <w:rPr>
          <w:spacing w:val="-20"/>
        </w:rPr>
        <w:t xml:space="preserve"> </w:t>
      </w:r>
      <w:r>
        <w:t xml:space="preserve">los </w:t>
      </w:r>
      <w:r>
        <w:rPr>
          <w:spacing w:val="-2"/>
        </w:rPr>
        <w:t>bailarines.</w:t>
      </w:r>
    </w:p>
    <w:p w14:paraId="68DC14CF"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5E17494A" w14:textId="77777777" w:rsidR="007E0B94" w:rsidRDefault="00000000">
      <w:pPr>
        <w:pStyle w:val="Textoindependiente"/>
        <w:spacing w:before="82"/>
        <w:ind w:left="369"/>
        <w:jc w:val="both"/>
      </w:pPr>
      <w:r>
        <w:rPr>
          <w:noProof/>
        </w:rPr>
        <w:lastRenderedPageBreak/>
        <w:drawing>
          <wp:anchor distT="0" distB="0" distL="0" distR="0" simplePos="0" relativeHeight="15738368" behindDoc="0" locked="0" layoutInCell="1" allowOverlap="1" wp14:anchorId="738982A1" wp14:editId="7D654E66">
            <wp:simplePos x="0" y="0"/>
            <wp:positionH relativeFrom="page">
              <wp:posOffset>-1</wp:posOffset>
            </wp:positionH>
            <wp:positionV relativeFrom="page">
              <wp:posOffset>3417439</wp:posOffset>
            </wp:positionV>
            <wp:extent cx="487045" cy="7274941"/>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487045" cy="7274941"/>
                    </a:xfrm>
                    <a:prstGeom prst="rect">
                      <a:avLst/>
                    </a:prstGeom>
                  </pic:spPr>
                </pic:pic>
              </a:graphicData>
            </a:graphic>
          </wp:anchor>
        </w:drawing>
      </w:r>
      <w:r>
        <w:t>Existen</w:t>
      </w:r>
      <w:r>
        <w:rPr>
          <w:spacing w:val="-18"/>
        </w:rPr>
        <w:t xml:space="preserve"> </w:t>
      </w:r>
      <w:r>
        <w:t>diversos</w:t>
      </w:r>
      <w:r>
        <w:rPr>
          <w:spacing w:val="-17"/>
        </w:rPr>
        <w:t xml:space="preserve"> </w:t>
      </w:r>
      <w:r>
        <w:t>tipos</w:t>
      </w:r>
      <w:r>
        <w:rPr>
          <w:spacing w:val="-18"/>
        </w:rPr>
        <w:t xml:space="preserve"> </w:t>
      </w:r>
      <w:r>
        <w:t>de</w:t>
      </w:r>
      <w:r>
        <w:rPr>
          <w:spacing w:val="-16"/>
        </w:rPr>
        <w:t xml:space="preserve"> </w:t>
      </w:r>
      <w:r>
        <w:t>géneros</w:t>
      </w:r>
      <w:r>
        <w:rPr>
          <w:spacing w:val="-16"/>
        </w:rPr>
        <w:t xml:space="preserve"> </w:t>
      </w:r>
      <w:r>
        <w:t>de</w:t>
      </w:r>
      <w:r>
        <w:rPr>
          <w:spacing w:val="-16"/>
        </w:rPr>
        <w:t xml:space="preserve"> </w:t>
      </w:r>
      <w:r>
        <w:t>danza</w:t>
      </w:r>
      <w:r>
        <w:rPr>
          <w:spacing w:val="-19"/>
        </w:rPr>
        <w:t xml:space="preserve"> </w:t>
      </w:r>
      <w:r>
        <w:t>y</w:t>
      </w:r>
      <w:r>
        <w:rPr>
          <w:spacing w:val="-17"/>
        </w:rPr>
        <w:t xml:space="preserve"> </w:t>
      </w:r>
      <w:r>
        <w:t>son</w:t>
      </w:r>
      <w:r>
        <w:rPr>
          <w:spacing w:val="-18"/>
        </w:rPr>
        <w:t xml:space="preserve"> </w:t>
      </w:r>
      <w:r>
        <w:t>clasificados</w:t>
      </w:r>
      <w:r>
        <w:rPr>
          <w:spacing w:val="-19"/>
        </w:rPr>
        <w:t xml:space="preserve"> </w:t>
      </w:r>
      <w:r>
        <w:t>en</w:t>
      </w:r>
      <w:r>
        <w:rPr>
          <w:spacing w:val="-18"/>
        </w:rPr>
        <w:t xml:space="preserve"> </w:t>
      </w:r>
      <w:r>
        <w:t>tres</w:t>
      </w:r>
      <w:r>
        <w:rPr>
          <w:spacing w:val="-16"/>
        </w:rPr>
        <w:t xml:space="preserve"> </w:t>
      </w:r>
      <w:r>
        <w:t>grandes</w:t>
      </w:r>
      <w:r>
        <w:rPr>
          <w:spacing w:val="-17"/>
        </w:rPr>
        <w:t xml:space="preserve"> </w:t>
      </w:r>
      <w:r>
        <w:rPr>
          <w:spacing w:val="-2"/>
        </w:rPr>
        <w:t>grupos:</w:t>
      </w:r>
    </w:p>
    <w:p w14:paraId="3E63763F" w14:textId="77777777" w:rsidR="007E0B94" w:rsidRDefault="00000000">
      <w:pPr>
        <w:pStyle w:val="Prrafodelista"/>
        <w:numPr>
          <w:ilvl w:val="0"/>
          <w:numId w:val="6"/>
        </w:numPr>
        <w:tabs>
          <w:tab w:val="left" w:pos="1088"/>
          <w:tab w:val="left" w:pos="1090"/>
        </w:tabs>
        <w:spacing w:before="242" w:line="276" w:lineRule="auto"/>
        <w:ind w:right="505"/>
        <w:jc w:val="both"/>
      </w:pPr>
      <w:r>
        <w:rPr>
          <w:spacing w:val="-2"/>
        </w:rPr>
        <w:t>Danzas</w:t>
      </w:r>
      <w:r>
        <w:rPr>
          <w:spacing w:val="-13"/>
        </w:rPr>
        <w:t xml:space="preserve"> </w:t>
      </w:r>
      <w:r>
        <w:rPr>
          <w:spacing w:val="-2"/>
        </w:rPr>
        <w:t>populares</w:t>
      </w:r>
      <w:r>
        <w:rPr>
          <w:spacing w:val="-13"/>
        </w:rPr>
        <w:t xml:space="preserve"> </w:t>
      </w:r>
      <w:r>
        <w:rPr>
          <w:spacing w:val="-2"/>
        </w:rPr>
        <w:t>o</w:t>
      </w:r>
      <w:r>
        <w:rPr>
          <w:spacing w:val="-13"/>
        </w:rPr>
        <w:t xml:space="preserve"> </w:t>
      </w:r>
      <w:r>
        <w:rPr>
          <w:spacing w:val="-2"/>
        </w:rPr>
        <w:t>folclóricas.</w:t>
      </w:r>
      <w:r>
        <w:rPr>
          <w:spacing w:val="-16"/>
        </w:rPr>
        <w:t xml:space="preserve"> </w:t>
      </w:r>
      <w:r>
        <w:rPr>
          <w:spacing w:val="-2"/>
        </w:rPr>
        <w:t>Están</w:t>
      </w:r>
      <w:r>
        <w:rPr>
          <w:spacing w:val="-14"/>
        </w:rPr>
        <w:t xml:space="preserve"> </w:t>
      </w:r>
      <w:r>
        <w:rPr>
          <w:spacing w:val="-2"/>
        </w:rPr>
        <w:t>basadas</w:t>
      </w:r>
      <w:r>
        <w:rPr>
          <w:spacing w:val="-13"/>
        </w:rPr>
        <w:t xml:space="preserve"> </w:t>
      </w:r>
      <w:r>
        <w:rPr>
          <w:spacing w:val="-2"/>
        </w:rPr>
        <w:t>en</w:t>
      </w:r>
      <w:r>
        <w:rPr>
          <w:spacing w:val="-14"/>
        </w:rPr>
        <w:t xml:space="preserve"> </w:t>
      </w:r>
      <w:r>
        <w:rPr>
          <w:spacing w:val="-2"/>
        </w:rPr>
        <w:t>la</w:t>
      </w:r>
      <w:r>
        <w:rPr>
          <w:spacing w:val="-13"/>
        </w:rPr>
        <w:t xml:space="preserve"> </w:t>
      </w:r>
      <w:r>
        <w:rPr>
          <w:spacing w:val="-2"/>
        </w:rPr>
        <w:t>transmisión</w:t>
      </w:r>
      <w:r>
        <w:rPr>
          <w:spacing w:val="-17"/>
        </w:rPr>
        <w:t xml:space="preserve"> </w:t>
      </w:r>
      <w:r>
        <w:rPr>
          <w:spacing w:val="-2"/>
        </w:rPr>
        <w:t>cultural</w:t>
      </w:r>
      <w:r>
        <w:rPr>
          <w:spacing w:val="-13"/>
        </w:rPr>
        <w:t xml:space="preserve"> </w:t>
      </w:r>
      <w:r>
        <w:rPr>
          <w:spacing w:val="-2"/>
        </w:rPr>
        <w:t xml:space="preserve">tradicional, </w:t>
      </w:r>
      <w:r>
        <w:t xml:space="preserve">se expresan valores de alguna cultura en particular, cuenta con elementos </w:t>
      </w:r>
      <w:r>
        <w:rPr>
          <w:spacing w:val="-2"/>
        </w:rPr>
        <w:t>contextuales</w:t>
      </w:r>
      <w:r>
        <w:rPr>
          <w:spacing w:val="-17"/>
        </w:rPr>
        <w:t xml:space="preserve"> </w:t>
      </w:r>
      <w:r>
        <w:rPr>
          <w:spacing w:val="-2"/>
        </w:rPr>
        <w:t>como</w:t>
      </w:r>
      <w:r>
        <w:rPr>
          <w:spacing w:val="-13"/>
        </w:rPr>
        <w:t xml:space="preserve"> </w:t>
      </w:r>
      <w:r>
        <w:rPr>
          <w:spacing w:val="-2"/>
        </w:rPr>
        <w:t>características</w:t>
      </w:r>
      <w:r>
        <w:rPr>
          <w:spacing w:val="-13"/>
        </w:rPr>
        <w:t xml:space="preserve"> </w:t>
      </w:r>
      <w:r>
        <w:rPr>
          <w:spacing w:val="-2"/>
        </w:rPr>
        <w:t>del</w:t>
      </w:r>
      <w:r>
        <w:rPr>
          <w:spacing w:val="-13"/>
        </w:rPr>
        <w:t xml:space="preserve"> </w:t>
      </w:r>
      <w:r>
        <w:rPr>
          <w:spacing w:val="-2"/>
        </w:rPr>
        <w:t>ambiente</w:t>
      </w:r>
      <w:r>
        <w:rPr>
          <w:spacing w:val="-11"/>
        </w:rPr>
        <w:t xml:space="preserve"> </w:t>
      </w:r>
      <w:r>
        <w:rPr>
          <w:spacing w:val="-2"/>
        </w:rPr>
        <w:t>(tierra,</w:t>
      </w:r>
      <w:r>
        <w:rPr>
          <w:spacing w:val="-11"/>
        </w:rPr>
        <w:t xml:space="preserve"> </w:t>
      </w:r>
      <w:r>
        <w:rPr>
          <w:spacing w:val="-2"/>
        </w:rPr>
        <w:t>animales,</w:t>
      </w:r>
      <w:r>
        <w:rPr>
          <w:spacing w:val="-16"/>
        </w:rPr>
        <w:t xml:space="preserve"> </w:t>
      </w:r>
      <w:r>
        <w:rPr>
          <w:spacing w:val="-2"/>
        </w:rPr>
        <w:t>vegetación,</w:t>
      </w:r>
      <w:r>
        <w:rPr>
          <w:spacing w:val="-16"/>
        </w:rPr>
        <w:t xml:space="preserve"> </w:t>
      </w:r>
      <w:r>
        <w:rPr>
          <w:spacing w:val="-2"/>
        </w:rPr>
        <w:t xml:space="preserve">entre </w:t>
      </w:r>
      <w:r>
        <w:t>otros). Por mencionar algunos encontramos el flamenco, tango, danza árabe, zapateado, huapango,</w:t>
      </w:r>
      <w:r>
        <w:rPr>
          <w:spacing w:val="-2"/>
        </w:rPr>
        <w:t xml:space="preserve"> </w:t>
      </w:r>
      <w:r>
        <w:t>bailes de salón,</w:t>
      </w:r>
      <w:r>
        <w:rPr>
          <w:spacing w:val="-3"/>
        </w:rPr>
        <w:t xml:space="preserve"> </w:t>
      </w:r>
      <w:r>
        <w:t>entre</w:t>
      </w:r>
      <w:r>
        <w:rPr>
          <w:spacing w:val="-3"/>
        </w:rPr>
        <w:t xml:space="preserve"> </w:t>
      </w:r>
      <w:r>
        <w:t>otros.</w:t>
      </w:r>
    </w:p>
    <w:p w14:paraId="08BC2AFA" w14:textId="77777777" w:rsidR="007E0B94" w:rsidRDefault="00000000">
      <w:pPr>
        <w:pStyle w:val="Prrafodelista"/>
        <w:numPr>
          <w:ilvl w:val="0"/>
          <w:numId w:val="6"/>
        </w:numPr>
        <w:tabs>
          <w:tab w:val="left" w:pos="1088"/>
          <w:tab w:val="left" w:pos="1090"/>
        </w:tabs>
        <w:spacing w:before="3" w:line="276" w:lineRule="auto"/>
        <w:ind w:right="505"/>
        <w:jc w:val="both"/>
      </w:pPr>
      <w:r>
        <w:t>Danzas clásicas. Son aquellas que se han heredado de tiempos antiguos, principalmente en el periodo clásico del periodo medieval, sin embargo, han sufrido cambios a través del tiempo. Dichas danzas se identifican por quienes las ejecutan, ya que sus movimientos los realizan tomando en cuenta fundamentos armoniosos y coordinados con ligereza. Podemos encontrar entre este tipo de danzas, el</w:t>
      </w:r>
      <w:r>
        <w:rPr>
          <w:spacing w:val="-1"/>
        </w:rPr>
        <w:t xml:space="preserve"> </w:t>
      </w:r>
      <w:r>
        <w:t>ballet, entre</w:t>
      </w:r>
      <w:r>
        <w:rPr>
          <w:spacing w:val="-2"/>
        </w:rPr>
        <w:t xml:space="preserve"> </w:t>
      </w:r>
      <w:r>
        <w:t>otros.</w:t>
      </w:r>
    </w:p>
    <w:p w14:paraId="35C9755D" w14:textId="77777777" w:rsidR="007E0B94" w:rsidRDefault="00000000">
      <w:pPr>
        <w:pStyle w:val="Prrafodelista"/>
        <w:numPr>
          <w:ilvl w:val="0"/>
          <w:numId w:val="6"/>
        </w:numPr>
        <w:tabs>
          <w:tab w:val="left" w:pos="1090"/>
        </w:tabs>
        <w:spacing w:before="6" w:line="276" w:lineRule="auto"/>
        <w:ind w:right="508"/>
        <w:jc w:val="both"/>
      </w:pPr>
      <w:r>
        <w:t>Danzas modernas. Se caracterizan por ser practicadas en los últimos años, principalmente por los jóvenes, y conllevan</w:t>
      </w:r>
      <w:r>
        <w:rPr>
          <w:spacing w:val="-3"/>
        </w:rPr>
        <w:t xml:space="preserve"> </w:t>
      </w:r>
      <w:r>
        <w:t>todo tipo de identidad social a través de la</w:t>
      </w:r>
      <w:r>
        <w:rPr>
          <w:spacing w:val="-2"/>
        </w:rPr>
        <w:t xml:space="preserve"> </w:t>
      </w:r>
      <w:r>
        <w:t>forma de</w:t>
      </w:r>
      <w:r>
        <w:rPr>
          <w:spacing w:val="-1"/>
        </w:rPr>
        <w:t xml:space="preserve"> </w:t>
      </w:r>
      <w:r>
        <w:t>entender la</w:t>
      </w:r>
      <w:r>
        <w:rPr>
          <w:spacing w:val="-2"/>
        </w:rPr>
        <w:t xml:space="preserve"> </w:t>
      </w:r>
      <w:r>
        <w:t>vida</w:t>
      </w:r>
      <w:r>
        <w:rPr>
          <w:spacing w:val="-2"/>
        </w:rPr>
        <w:t xml:space="preserve"> </w:t>
      </w:r>
      <w:r>
        <w:t>e incluso</w:t>
      </w:r>
      <w:r>
        <w:rPr>
          <w:spacing w:val="-1"/>
        </w:rPr>
        <w:t xml:space="preserve"> </w:t>
      </w:r>
      <w:r>
        <w:t>el vestir. Podemos</w:t>
      </w:r>
      <w:r>
        <w:rPr>
          <w:spacing w:val="-2"/>
        </w:rPr>
        <w:t xml:space="preserve"> </w:t>
      </w:r>
      <w:r>
        <w:t>encontrar</w:t>
      </w:r>
      <w:r>
        <w:rPr>
          <w:spacing w:val="-2"/>
        </w:rPr>
        <w:t xml:space="preserve"> </w:t>
      </w:r>
      <w:r>
        <w:t xml:space="preserve">entre este tipo de danzas, el </w:t>
      </w:r>
      <w:proofErr w:type="spellStart"/>
      <w:r>
        <w:t>popping</w:t>
      </w:r>
      <w:proofErr w:type="spellEnd"/>
      <w:r>
        <w:t xml:space="preserve">, </w:t>
      </w:r>
      <w:proofErr w:type="spellStart"/>
      <w:r>
        <w:t>funky</w:t>
      </w:r>
      <w:proofErr w:type="spellEnd"/>
      <w:r>
        <w:t xml:space="preserve">, break dance, </w:t>
      </w:r>
      <w:proofErr w:type="spellStart"/>
      <w:r>
        <w:t>jumpstyle</w:t>
      </w:r>
      <w:proofErr w:type="spellEnd"/>
      <w:r>
        <w:t>, hip hop, reggaetón, entro</w:t>
      </w:r>
      <w:r>
        <w:rPr>
          <w:spacing w:val="-7"/>
        </w:rPr>
        <w:t xml:space="preserve"> </w:t>
      </w:r>
      <w:r>
        <w:t>otros.</w:t>
      </w:r>
    </w:p>
    <w:p w14:paraId="0CA841A3" w14:textId="77777777" w:rsidR="007E0B94" w:rsidRDefault="00000000">
      <w:pPr>
        <w:pStyle w:val="Ttulo2"/>
        <w:spacing w:before="206"/>
      </w:pPr>
      <w:r>
        <w:rPr>
          <w:spacing w:val="-2"/>
          <w:w w:val="105"/>
        </w:rPr>
        <w:t>Música</w:t>
      </w:r>
    </w:p>
    <w:p w14:paraId="2DEABD51" w14:textId="77777777" w:rsidR="007E0B94" w:rsidRDefault="00000000">
      <w:pPr>
        <w:pStyle w:val="Textoindependiente"/>
        <w:spacing w:before="242" w:line="276" w:lineRule="auto"/>
        <w:ind w:left="369" w:right="507"/>
        <w:jc w:val="both"/>
      </w:pPr>
      <w:r>
        <w:t>Considerada como una de las Bellas Artes, y ha acompañado a la humanidad desde los inicios de la historia. La música es aquel arte que consiste en dotar a los sonidos y los silencios de una cierta organización. Dicho resultado resulta lógico, coherente y agradable</w:t>
      </w:r>
      <w:r>
        <w:rPr>
          <w:spacing w:val="-4"/>
        </w:rPr>
        <w:t xml:space="preserve"> </w:t>
      </w:r>
      <w:r>
        <w:t>al</w:t>
      </w:r>
      <w:r>
        <w:rPr>
          <w:spacing w:val="-8"/>
        </w:rPr>
        <w:t xml:space="preserve"> </w:t>
      </w:r>
      <w:r>
        <w:t>oído.</w:t>
      </w:r>
      <w:r>
        <w:rPr>
          <w:spacing w:val="-4"/>
        </w:rPr>
        <w:t xml:space="preserve"> </w:t>
      </w:r>
      <w:r>
        <w:t>Existen</w:t>
      </w:r>
      <w:r>
        <w:rPr>
          <w:spacing w:val="-6"/>
        </w:rPr>
        <w:t xml:space="preserve"> </w:t>
      </w:r>
      <w:r>
        <w:t>varios</w:t>
      </w:r>
      <w:r>
        <w:rPr>
          <w:spacing w:val="-5"/>
        </w:rPr>
        <w:t xml:space="preserve"> </w:t>
      </w:r>
      <w:r>
        <w:t>principios</w:t>
      </w:r>
      <w:r>
        <w:rPr>
          <w:spacing w:val="-9"/>
        </w:rPr>
        <w:t xml:space="preserve"> </w:t>
      </w:r>
      <w:r>
        <w:t>que</w:t>
      </w:r>
      <w:r>
        <w:rPr>
          <w:spacing w:val="-4"/>
        </w:rPr>
        <w:t xml:space="preserve"> </w:t>
      </w:r>
      <w:r>
        <w:t>permiten</w:t>
      </w:r>
      <w:r>
        <w:rPr>
          <w:spacing w:val="-6"/>
        </w:rPr>
        <w:t xml:space="preserve"> </w:t>
      </w:r>
      <w:r>
        <w:t>llevar</w:t>
      </w:r>
      <w:r>
        <w:rPr>
          <w:spacing w:val="-5"/>
        </w:rPr>
        <w:t xml:space="preserve"> </w:t>
      </w:r>
      <w:r>
        <w:t>a</w:t>
      </w:r>
      <w:r>
        <w:rPr>
          <w:spacing w:val="-9"/>
        </w:rPr>
        <w:t xml:space="preserve"> </w:t>
      </w:r>
      <w:r>
        <w:t>cabo</w:t>
      </w:r>
      <w:r>
        <w:rPr>
          <w:spacing w:val="-5"/>
        </w:rPr>
        <w:t xml:space="preserve"> </w:t>
      </w:r>
      <w:r>
        <w:t>esta</w:t>
      </w:r>
      <w:r>
        <w:rPr>
          <w:spacing w:val="-9"/>
        </w:rPr>
        <w:t xml:space="preserve"> </w:t>
      </w:r>
      <w:r>
        <w:t>organización de</w:t>
      </w:r>
      <w:r>
        <w:rPr>
          <w:spacing w:val="-14"/>
        </w:rPr>
        <w:t xml:space="preserve"> </w:t>
      </w:r>
      <w:r>
        <w:t>los</w:t>
      </w:r>
      <w:r>
        <w:rPr>
          <w:spacing w:val="-15"/>
        </w:rPr>
        <w:t xml:space="preserve"> </w:t>
      </w:r>
      <w:r>
        <w:t>sonidos</w:t>
      </w:r>
      <w:r>
        <w:rPr>
          <w:spacing w:val="-15"/>
        </w:rPr>
        <w:t xml:space="preserve"> </w:t>
      </w:r>
      <w:r>
        <w:t>y</w:t>
      </w:r>
      <w:r>
        <w:rPr>
          <w:spacing w:val="-17"/>
        </w:rPr>
        <w:t xml:space="preserve"> </w:t>
      </w:r>
      <w:r>
        <w:t>silencios.</w:t>
      </w:r>
      <w:r>
        <w:rPr>
          <w:spacing w:val="-14"/>
        </w:rPr>
        <w:t xml:space="preserve"> </w:t>
      </w:r>
      <w:r>
        <w:t>La</w:t>
      </w:r>
      <w:r>
        <w:rPr>
          <w:spacing w:val="-16"/>
        </w:rPr>
        <w:t xml:space="preserve"> </w:t>
      </w:r>
      <w:r>
        <w:t>armonía,</w:t>
      </w:r>
      <w:r>
        <w:rPr>
          <w:spacing w:val="-17"/>
        </w:rPr>
        <w:t xml:space="preserve"> </w:t>
      </w:r>
      <w:r>
        <w:t>la</w:t>
      </w:r>
      <w:r>
        <w:rPr>
          <w:spacing w:val="-18"/>
        </w:rPr>
        <w:t xml:space="preserve"> </w:t>
      </w:r>
      <w:r>
        <w:t>melodía</w:t>
      </w:r>
      <w:r>
        <w:rPr>
          <w:spacing w:val="-15"/>
        </w:rPr>
        <w:t xml:space="preserve"> </w:t>
      </w:r>
      <w:r>
        <w:t>y</w:t>
      </w:r>
      <w:r>
        <w:rPr>
          <w:spacing w:val="-17"/>
        </w:rPr>
        <w:t xml:space="preserve"> </w:t>
      </w:r>
      <w:r>
        <w:t>el</w:t>
      </w:r>
      <w:r>
        <w:rPr>
          <w:spacing w:val="-17"/>
        </w:rPr>
        <w:t xml:space="preserve"> </w:t>
      </w:r>
      <w:r>
        <w:t>ritmo,</w:t>
      </w:r>
      <w:r>
        <w:rPr>
          <w:spacing w:val="-14"/>
        </w:rPr>
        <w:t xml:space="preserve"> </w:t>
      </w:r>
      <w:r>
        <w:t>por</w:t>
      </w:r>
      <w:r>
        <w:rPr>
          <w:spacing w:val="-15"/>
        </w:rPr>
        <w:t xml:space="preserve"> </w:t>
      </w:r>
      <w:r>
        <w:t>citar</w:t>
      </w:r>
      <w:r>
        <w:rPr>
          <w:spacing w:val="-15"/>
        </w:rPr>
        <w:t xml:space="preserve"> </w:t>
      </w:r>
      <w:r>
        <w:t>tres</w:t>
      </w:r>
      <w:r>
        <w:rPr>
          <w:spacing w:val="-18"/>
        </w:rPr>
        <w:t xml:space="preserve"> </w:t>
      </w:r>
      <w:r>
        <w:t>elementos,</w:t>
      </w:r>
      <w:r>
        <w:rPr>
          <w:spacing w:val="-16"/>
        </w:rPr>
        <w:t xml:space="preserve"> </w:t>
      </w:r>
      <w:r>
        <w:t>son cuestiones</w:t>
      </w:r>
      <w:r>
        <w:rPr>
          <w:spacing w:val="-14"/>
        </w:rPr>
        <w:t xml:space="preserve"> </w:t>
      </w:r>
      <w:r>
        <w:t>que</w:t>
      </w:r>
      <w:r>
        <w:rPr>
          <w:spacing w:val="-13"/>
        </w:rPr>
        <w:t xml:space="preserve"> </w:t>
      </w:r>
      <w:r>
        <w:t>deben</w:t>
      </w:r>
      <w:r>
        <w:rPr>
          <w:spacing w:val="-18"/>
        </w:rPr>
        <w:t xml:space="preserve"> </w:t>
      </w:r>
      <w:r>
        <w:t>tomarse</w:t>
      </w:r>
      <w:r>
        <w:rPr>
          <w:spacing w:val="-15"/>
        </w:rPr>
        <w:t xml:space="preserve"> </w:t>
      </w:r>
      <w:r>
        <w:t>en</w:t>
      </w:r>
      <w:r>
        <w:rPr>
          <w:spacing w:val="-15"/>
        </w:rPr>
        <w:t xml:space="preserve"> </w:t>
      </w:r>
      <w:r>
        <w:t>cuenta</w:t>
      </w:r>
      <w:r>
        <w:rPr>
          <w:spacing w:val="-15"/>
        </w:rPr>
        <w:t xml:space="preserve"> </w:t>
      </w:r>
      <w:r>
        <w:t>a</w:t>
      </w:r>
      <w:r>
        <w:rPr>
          <w:spacing w:val="-15"/>
        </w:rPr>
        <w:t xml:space="preserve"> </w:t>
      </w:r>
      <w:r>
        <w:t>la</w:t>
      </w:r>
      <w:r>
        <w:rPr>
          <w:spacing w:val="-15"/>
        </w:rPr>
        <w:t xml:space="preserve"> </w:t>
      </w:r>
      <w:r>
        <w:t>hora</w:t>
      </w:r>
      <w:r>
        <w:rPr>
          <w:spacing w:val="-14"/>
        </w:rPr>
        <w:t xml:space="preserve"> </w:t>
      </w:r>
      <w:r>
        <w:t>de</w:t>
      </w:r>
      <w:r>
        <w:rPr>
          <w:spacing w:val="-13"/>
        </w:rPr>
        <w:t xml:space="preserve"> </w:t>
      </w:r>
      <w:r>
        <w:t>generar</w:t>
      </w:r>
      <w:r>
        <w:rPr>
          <w:spacing w:val="-13"/>
        </w:rPr>
        <w:t xml:space="preserve"> </w:t>
      </w:r>
      <w:r>
        <w:t>música.</w:t>
      </w:r>
      <w:r>
        <w:rPr>
          <w:spacing w:val="-13"/>
        </w:rPr>
        <w:t xml:space="preserve"> </w:t>
      </w:r>
      <w:r>
        <w:t>Cuando</w:t>
      </w:r>
      <w:r>
        <w:rPr>
          <w:spacing w:val="-13"/>
        </w:rPr>
        <w:t xml:space="preserve"> </w:t>
      </w:r>
      <w:r>
        <w:t>un</w:t>
      </w:r>
      <w:r>
        <w:rPr>
          <w:spacing w:val="-18"/>
        </w:rPr>
        <w:t xml:space="preserve"> </w:t>
      </w:r>
      <w:r>
        <w:t>cuerpo vibra,</w:t>
      </w:r>
      <w:r>
        <w:rPr>
          <w:spacing w:val="-5"/>
        </w:rPr>
        <w:t xml:space="preserve"> </w:t>
      </w:r>
      <w:r>
        <w:t>produce</w:t>
      </w:r>
      <w:r>
        <w:rPr>
          <w:spacing w:val="-5"/>
        </w:rPr>
        <w:t xml:space="preserve"> </w:t>
      </w:r>
      <w:r>
        <w:t>un</w:t>
      </w:r>
      <w:r>
        <w:rPr>
          <w:spacing w:val="-8"/>
        </w:rPr>
        <w:t xml:space="preserve"> </w:t>
      </w:r>
      <w:r>
        <w:t>movimiento</w:t>
      </w:r>
      <w:r>
        <w:rPr>
          <w:spacing w:val="-5"/>
        </w:rPr>
        <w:t xml:space="preserve"> </w:t>
      </w:r>
      <w:r>
        <w:t>que</w:t>
      </w:r>
      <w:r>
        <w:rPr>
          <w:spacing w:val="-7"/>
        </w:rPr>
        <w:t xml:space="preserve"> </w:t>
      </w:r>
      <w:r>
        <w:t>modifica</w:t>
      </w:r>
      <w:r>
        <w:rPr>
          <w:spacing w:val="-6"/>
        </w:rPr>
        <w:t xml:space="preserve"> </w:t>
      </w:r>
      <w:r>
        <w:t>la</w:t>
      </w:r>
      <w:r>
        <w:rPr>
          <w:spacing w:val="-6"/>
        </w:rPr>
        <w:t xml:space="preserve"> </w:t>
      </w:r>
      <w:r>
        <w:t>presión</w:t>
      </w:r>
      <w:r>
        <w:rPr>
          <w:spacing w:val="-6"/>
        </w:rPr>
        <w:t xml:space="preserve"> </w:t>
      </w:r>
      <w:r>
        <w:t>y</w:t>
      </w:r>
      <w:r>
        <w:rPr>
          <w:spacing w:val="-5"/>
        </w:rPr>
        <w:t xml:space="preserve"> </w:t>
      </w:r>
      <w:r>
        <w:t>se</w:t>
      </w:r>
      <w:r>
        <w:rPr>
          <w:spacing w:val="-5"/>
        </w:rPr>
        <w:t xml:space="preserve"> </w:t>
      </w:r>
      <w:r>
        <w:t>trasmite</w:t>
      </w:r>
      <w:r>
        <w:rPr>
          <w:spacing w:val="-7"/>
        </w:rPr>
        <w:t xml:space="preserve"> </w:t>
      </w:r>
      <w:r>
        <w:t>en</w:t>
      </w:r>
      <w:r>
        <w:rPr>
          <w:spacing w:val="-6"/>
        </w:rPr>
        <w:t xml:space="preserve"> </w:t>
      </w:r>
      <w:r>
        <w:t>el</w:t>
      </w:r>
      <w:r>
        <w:rPr>
          <w:spacing w:val="-5"/>
        </w:rPr>
        <w:t xml:space="preserve"> </w:t>
      </w:r>
      <w:r>
        <w:t>aire,</w:t>
      </w:r>
      <w:r>
        <w:rPr>
          <w:spacing w:val="-5"/>
        </w:rPr>
        <w:t xml:space="preserve"> </w:t>
      </w:r>
      <w:r>
        <w:t>pudiendo ser</w:t>
      </w:r>
      <w:r>
        <w:rPr>
          <w:spacing w:val="-20"/>
        </w:rPr>
        <w:t xml:space="preserve"> </w:t>
      </w:r>
      <w:r>
        <w:t>captado</w:t>
      </w:r>
      <w:r>
        <w:rPr>
          <w:spacing w:val="-19"/>
        </w:rPr>
        <w:t xml:space="preserve"> </w:t>
      </w:r>
      <w:r>
        <w:t>por</w:t>
      </w:r>
      <w:r>
        <w:rPr>
          <w:spacing w:val="-19"/>
        </w:rPr>
        <w:t xml:space="preserve"> </w:t>
      </w:r>
      <w:r>
        <w:t>el</w:t>
      </w:r>
      <w:r>
        <w:rPr>
          <w:spacing w:val="-20"/>
        </w:rPr>
        <w:t xml:space="preserve"> </w:t>
      </w:r>
      <w:r>
        <w:t>oído.</w:t>
      </w:r>
      <w:r>
        <w:rPr>
          <w:spacing w:val="-19"/>
        </w:rPr>
        <w:t xml:space="preserve"> </w:t>
      </w:r>
      <w:r>
        <w:t>A</w:t>
      </w:r>
      <w:r>
        <w:rPr>
          <w:spacing w:val="-20"/>
        </w:rPr>
        <w:t xml:space="preserve"> </w:t>
      </w:r>
      <w:r>
        <w:t>esto</w:t>
      </w:r>
      <w:r>
        <w:rPr>
          <w:spacing w:val="-19"/>
        </w:rPr>
        <w:t xml:space="preserve"> </w:t>
      </w:r>
      <w:r>
        <w:t>se</w:t>
      </w:r>
      <w:r>
        <w:rPr>
          <w:spacing w:val="-19"/>
        </w:rPr>
        <w:t xml:space="preserve"> </w:t>
      </w:r>
      <w:r>
        <w:t>puede</w:t>
      </w:r>
      <w:r>
        <w:rPr>
          <w:spacing w:val="-20"/>
        </w:rPr>
        <w:t xml:space="preserve"> </w:t>
      </w:r>
      <w:r>
        <w:t>llamar</w:t>
      </w:r>
      <w:r>
        <w:rPr>
          <w:spacing w:val="-19"/>
        </w:rPr>
        <w:t xml:space="preserve"> </w:t>
      </w:r>
      <w:r>
        <w:t>como</w:t>
      </w:r>
      <w:r>
        <w:rPr>
          <w:spacing w:val="-19"/>
        </w:rPr>
        <w:t xml:space="preserve"> </w:t>
      </w:r>
      <w:r>
        <w:t>el</w:t>
      </w:r>
      <w:r>
        <w:rPr>
          <w:spacing w:val="-20"/>
        </w:rPr>
        <w:t xml:space="preserve"> </w:t>
      </w:r>
      <w:r>
        <w:t>sonido,</w:t>
      </w:r>
      <w:r>
        <w:rPr>
          <w:spacing w:val="-19"/>
        </w:rPr>
        <w:t xml:space="preserve"> </w:t>
      </w:r>
      <w:r>
        <w:t>en</w:t>
      </w:r>
      <w:r>
        <w:rPr>
          <w:spacing w:val="-19"/>
        </w:rPr>
        <w:t xml:space="preserve"> </w:t>
      </w:r>
      <w:r>
        <w:t>su</w:t>
      </w:r>
      <w:r>
        <w:rPr>
          <w:spacing w:val="-20"/>
        </w:rPr>
        <w:t xml:space="preserve"> </w:t>
      </w:r>
      <w:r>
        <w:t>ausencia</w:t>
      </w:r>
      <w:r>
        <w:rPr>
          <w:spacing w:val="-19"/>
        </w:rPr>
        <w:t xml:space="preserve"> </w:t>
      </w:r>
      <w:r>
        <w:t>se</w:t>
      </w:r>
      <w:r>
        <w:rPr>
          <w:spacing w:val="-19"/>
        </w:rPr>
        <w:t xml:space="preserve"> </w:t>
      </w:r>
      <w:r>
        <w:t>produce el</w:t>
      </w:r>
      <w:r>
        <w:rPr>
          <w:spacing w:val="-20"/>
        </w:rPr>
        <w:t xml:space="preserve"> </w:t>
      </w:r>
      <w:r>
        <w:t>silencio,</w:t>
      </w:r>
      <w:r>
        <w:rPr>
          <w:spacing w:val="-19"/>
        </w:rPr>
        <w:t xml:space="preserve"> </w:t>
      </w:r>
      <w:r>
        <w:t>el</w:t>
      </w:r>
      <w:r>
        <w:rPr>
          <w:spacing w:val="-19"/>
        </w:rPr>
        <w:t xml:space="preserve"> </w:t>
      </w:r>
      <w:r>
        <w:t>cual</w:t>
      </w:r>
      <w:r>
        <w:rPr>
          <w:spacing w:val="-20"/>
        </w:rPr>
        <w:t xml:space="preserve"> </w:t>
      </w:r>
      <w:r>
        <w:t>no</w:t>
      </w:r>
      <w:r>
        <w:rPr>
          <w:spacing w:val="-19"/>
        </w:rPr>
        <w:t xml:space="preserve"> </w:t>
      </w:r>
      <w:r>
        <w:t>puede</w:t>
      </w:r>
      <w:r>
        <w:rPr>
          <w:spacing w:val="-20"/>
        </w:rPr>
        <w:t xml:space="preserve"> </w:t>
      </w:r>
      <w:r>
        <w:t>ser</w:t>
      </w:r>
      <w:r>
        <w:rPr>
          <w:spacing w:val="-19"/>
        </w:rPr>
        <w:t xml:space="preserve"> </w:t>
      </w:r>
      <w:r>
        <w:t>absoluto</w:t>
      </w:r>
      <w:r>
        <w:rPr>
          <w:spacing w:val="-19"/>
        </w:rPr>
        <w:t xml:space="preserve"> </w:t>
      </w:r>
      <w:r>
        <w:t>debido</w:t>
      </w:r>
      <w:r>
        <w:rPr>
          <w:spacing w:val="-20"/>
        </w:rPr>
        <w:t xml:space="preserve"> </w:t>
      </w:r>
      <w:r>
        <w:t>a</w:t>
      </w:r>
      <w:r>
        <w:rPr>
          <w:spacing w:val="-19"/>
        </w:rPr>
        <w:t xml:space="preserve"> </w:t>
      </w:r>
      <w:r>
        <w:t>la</w:t>
      </w:r>
      <w:r>
        <w:rPr>
          <w:spacing w:val="-19"/>
        </w:rPr>
        <w:t xml:space="preserve"> </w:t>
      </w:r>
      <w:r>
        <w:t>existencia</w:t>
      </w:r>
      <w:r>
        <w:rPr>
          <w:spacing w:val="-20"/>
        </w:rPr>
        <w:t xml:space="preserve"> </w:t>
      </w:r>
      <w:r>
        <w:t>de</w:t>
      </w:r>
      <w:r>
        <w:rPr>
          <w:spacing w:val="-19"/>
        </w:rPr>
        <w:t xml:space="preserve"> </w:t>
      </w:r>
      <w:r>
        <w:t>la</w:t>
      </w:r>
      <w:r>
        <w:rPr>
          <w:spacing w:val="-19"/>
        </w:rPr>
        <w:t xml:space="preserve"> </w:t>
      </w:r>
      <w:r>
        <w:t>atmósfera.</w:t>
      </w:r>
      <w:r>
        <w:rPr>
          <w:spacing w:val="-20"/>
        </w:rPr>
        <w:t xml:space="preserve"> </w:t>
      </w:r>
      <w:r>
        <w:t>La</w:t>
      </w:r>
      <w:r>
        <w:rPr>
          <w:spacing w:val="-19"/>
        </w:rPr>
        <w:t xml:space="preserve"> </w:t>
      </w:r>
      <w:r>
        <w:t xml:space="preserve">música entonces consiste en combinar sonidos y silencios, los sonidos pueden ser infinitos, ya que es posible trabajar con innumerables variaciones de duración, intensidad, altura o </w:t>
      </w:r>
      <w:r>
        <w:rPr>
          <w:spacing w:val="-2"/>
        </w:rPr>
        <w:t>timbre.</w:t>
      </w:r>
    </w:p>
    <w:p w14:paraId="216DA19F" w14:textId="77777777" w:rsidR="007E0B94" w:rsidRDefault="00000000">
      <w:pPr>
        <w:pStyle w:val="Textoindependiente"/>
        <w:spacing w:before="212" w:line="276" w:lineRule="auto"/>
        <w:ind w:left="369" w:right="504"/>
        <w:jc w:val="both"/>
      </w:pPr>
      <w:r>
        <w:t>La</w:t>
      </w:r>
      <w:r>
        <w:rPr>
          <w:spacing w:val="-9"/>
        </w:rPr>
        <w:t xml:space="preserve"> </w:t>
      </w:r>
      <w:r>
        <w:t>música</w:t>
      </w:r>
      <w:r>
        <w:rPr>
          <w:spacing w:val="-7"/>
        </w:rPr>
        <w:t xml:space="preserve"> </w:t>
      </w:r>
      <w:r>
        <w:t>con</w:t>
      </w:r>
      <w:r>
        <w:rPr>
          <w:spacing w:val="-9"/>
        </w:rPr>
        <w:t xml:space="preserve"> </w:t>
      </w:r>
      <w:r>
        <w:t>sus</w:t>
      </w:r>
      <w:r>
        <w:rPr>
          <w:spacing w:val="-7"/>
        </w:rPr>
        <w:t xml:space="preserve"> </w:t>
      </w:r>
      <w:r>
        <w:t>sonidos</w:t>
      </w:r>
      <w:r>
        <w:rPr>
          <w:spacing w:val="-7"/>
        </w:rPr>
        <w:t xml:space="preserve"> </w:t>
      </w:r>
      <w:r>
        <w:t>está</w:t>
      </w:r>
      <w:r>
        <w:rPr>
          <w:spacing w:val="-9"/>
        </w:rPr>
        <w:t xml:space="preserve"> </w:t>
      </w:r>
      <w:r>
        <w:t>integrada</w:t>
      </w:r>
      <w:r>
        <w:rPr>
          <w:spacing w:val="-9"/>
        </w:rPr>
        <w:t xml:space="preserve"> </w:t>
      </w:r>
      <w:r>
        <w:t>de</w:t>
      </w:r>
      <w:r>
        <w:rPr>
          <w:spacing w:val="-6"/>
        </w:rPr>
        <w:t xml:space="preserve"> </w:t>
      </w:r>
      <w:r>
        <w:t>tres</w:t>
      </w:r>
      <w:r>
        <w:rPr>
          <w:spacing w:val="-7"/>
        </w:rPr>
        <w:t xml:space="preserve"> </w:t>
      </w:r>
      <w:r>
        <w:t>componentes:</w:t>
      </w:r>
      <w:r>
        <w:rPr>
          <w:spacing w:val="-9"/>
        </w:rPr>
        <w:t xml:space="preserve"> </w:t>
      </w:r>
      <w:r>
        <w:t>el</w:t>
      </w:r>
      <w:r>
        <w:rPr>
          <w:spacing w:val="-7"/>
        </w:rPr>
        <w:t xml:space="preserve"> </w:t>
      </w:r>
      <w:r>
        <w:t>sonoro,</w:t>
      </w:r>
      <w:r>
        <w:rPr>
          <w:spacing w:val="-6"/>
        </w:rPr>
        <w:t xml:space="preserve"> </w:t>
      </w:r>
      <w:r>
        <w:t>el temporal</w:t>
      </w:r>
      <w:r>
        <w:rPr>
          <w:spacing w:val="-7"/>
        </w:rPr>
        <w:t xml:space="preserve"> </w:t>
      </w:r>
      <w:r>
        <w:t>y el</w:t>
      </w:r>
      <w:r>
        <w:rPr>
          <w:spacing w:val="-2"/>
        </w:rPr>
        <w:t xml:space="preserve"> </w:t>
      </w:r>
      <w:r>
        <w:t>intelectual.</w:t>
      </w:r>
      <w:r>
        <w:rPr>
          <w:spacing w:val="-1"/>
        </w:rPr>
        <w:t xml:space="preserve"> </w:t>
      </w:r>
      <w:r>
        <w:t>El</w:t>
      </w:r>
      <w:r>
        <w:rPr>
          <w:spacing w:val="-2"/>
        </w:rPr>
        <w:t xml:space="preserve"> </w:t>
      </w:r>
      <w:r>
        <w:t>sonoro</w:t>
      </w:r>
      <w:r>
        <w:rPr>
          <w:spacing w:val="-2"/>
        </w:rPr>
        <w:t xml:space="preserve"> </w:t>
      </w:r>
      <w:r>
        <w:t>se</w:t>
      </w:r>
      <w:r>
        <w:rPr>
          <w:spacing w:val="-1"/>
        </w:rPr>
        <w:t xml:space="preserve"> </w:t>
      </w:r>
      <w:r>
        <w:t>encuentra</w:t>
      </w:r>
      <w:r>
        <w:rPr>
          <w:spacing w:val="-3"/>
        </w:rPr>
        <w:t xml:space="preserve"> </w:t>
      </w:r>
      <w:r>
        <w:t>representado</w:t>
      </w:r>
      <w:r>
        <w:rPr>
          <w:spacing w:val="-2"/>
        </w:rPr>
        <w:t xml:space="preserve"> </w:t>
      </w:r>
      <w:r>
        <w:t>por</w:t>
      </w:r>
      <w:r>
        <w:rPr>
          <w:spacing w:val="-2"/>
        </w:rPr>
        <w:t xml:space="preserve"> </w:t>
      </w:r>
      <w:r>
        <w:t>los</w:t>
      </w:r>
      <w:r>
        <w:rPr>
          <w:spacing w:val="-2"/>
        </w:rPr>
        <w:t xml:space="preserve"> </w:t>
      </w:r>
      <w:r>
        <w:t>sonidos</w:t>
      </w:r>
      <w:r>
        <w:rPr>
          <w:spacing w:val="-2"/>
        </w:rPr>
        <w:t xml:space="preserve"> </w:t>
      </w:r>
      <w:r>
        <w:t>unidos</w:t>
      </w:r>
      <w:r>
        <w:rPr>
          <w:spacing w:val="-2"/>
        </w:rPr>
        <w:t xml:space="preserve"> </w:t>
      </w:r>
      <w:r>
        <w:t>de</w:t>
      </w:r>
      <w:r>
        <w:rPr>
          <w:spacing w:val="-1"/>
        </w:rPr>
        <w:t xml:space="preserve"> </w:t>
      </w:r>
      <w:r>
        <w:t>una</w:t>
      </w:r>
      <w:r>
        <w:rPr>
          <w:spacing w:val="-3"/>
        </w:rPr>
        <w:t xml:space="preserve"> </w:t>
      </w:r>
      <w:r>
        <w:t>forma específica, el temporal tiene que ver con el momento puntual en el que deben ser representados</w:t>
      </w:r>
      <w:r>
        <w:rPr>
          <w:spacing w:val="-17"/>
        </w:rPr>
        <w:t xml:space="preserve"> </w:t>
      </w:r>
      <w:r>
        <w:t>y</w:t>
      </w:r>
      <w:r>
        <w:rPr>
          <w:spacing w:val="-17"/>
        </w:rPr>
        <w:t xml:space="preserve"> </w:t>
      </w:r>
      <w:r>
        <w:t>ejecutados</w:t>
      </w:r>
      <w:r>
        <w:rPr>
          <w:spacing w:val="-17"/>
        </w:rPr>
        <w:t xml:space="preserve"> </w:t>
      </w:r>
      <w:r>
        <w:t>los</w:t>
      </w:r>
      <w:r>
        <w:rPr>
          <w:spacing w:val="-17"/>
        </w:rPr>
        <w:t xml:space="preserve"> </w:t>
      </w:r>
      <w:r>
        <w:t>sonidos</w:t>
      </w:r>
      <w:r>
        <w:rPr>
          <w:spacing w:val="-17"/>
        </w:rPr>
        <w:t xml:space="preserve"> </w:t>
      </w:r>
      <w:r>
        <w:t>y</w:t>
      </w:r>
      <w:r>
        <w:rPr>
          <w:spacing w:val="-17"/>
        </w:rPr>
        <w:t xml:space="preserve"> </w:t>
      </w:r>
      <w:r>
        <w:t>el</w:t>
      </w:r>
      <w:r>
        <w:rPr>
          <w:spacing w:val="-16"/>
        </w:rPr>
        <w:t xml:space="preserve"> </w:t>
      </w:r>
      <w:r>
        <w:t>intelectual</w:t>
      </w:r>
      <w:r>
        <w:rPr>
          <w:spacing w:val="-16"/>
        </w:rPr>
        <w:t xml:space="preserve"> </w:t>
      </w:r>
      <w:r>
        <w:t>tiene</w:t>
      </w:r>
      <w:r>
        <w:rPr>
          <w:spacing w:val="-16"/>
        </w:rPr>
        <w:t xml:space="preserve"> </w:t>
      </w:r>
      <w:r>
        <w:t>que</w:t>
      </w:r>
      <w:r>
        <w:rPr>
          <w:spacing w:val="-16"/>
        </w:rPr>
        <w:t xml:space="preserve"> </w:t>
      </w:r>
      <w:r>
        <w:t>ver</w:t>
      </w:r>
      <w:r>
        <w:rPr>
          <w:spacing w:val="-17"/>
        </w:rPr>
        <w:t xml:space="preserve"> </w:t>
      </w:r>
      <w:r>
        <w:t>con</w:t>
      </w:r>
      <w:r>
        <w:rPr>
          <w:spacing w:val="-18"/>
        </w:rPr>
        <w:t xml:space="preserve"> </w:t>
      </w:r>
      <w:r>
        <w:t>la</w:t>
      </w:r>
      <w:r>
        <w:rPr>
          <w:spacing w:val="-11"/>
        </w:rPr>
        <w:t xml:space="preserve"> </w:t>
      </w:r>
      <w:r>
        <w:t>influencia</w:t>
      </w:r>
      <w:r>
        <w:rPr>
          <w:spacing w:val="-17"/>
        </w:rPr>
        <w:t xml:space="preserve"> </w:t>
      </w:r>
      <w:r>
        <w:t>que puede causar un determinado movimiento sonoro en el individuo, influyendo en su estado</w:t>
      </w:r>
      <w:r>
        <w:rPr>
          <w:spacing w:val="-2"/>
        </w:rPr>
        <w:t xml:space="preserve"> </w:t>
      </w:r>
      <w:r>
        <w:t>de</w:t>
      </w:r>
      <w:r>
        <w:rPr>
          <w:spacing w:val="-1"/>
        </w:rPr>
        <w:t xml:space="preserve"> </w:t>
      </w:r>
      <w:r>
        <w:t>ánimo</w:t>
      </w:r>
      <w:r>
        <w:rPr>
          <w:spacing w:val="-2"/>
        </w:rPr>
        <w:t xml:space="preserve"> </w:t>
      </w:r>
      <w:r>
        <w:t>y</w:t>
      </w:r>
      <w:r>
        <w:rPr>
          <w:spacing w:val="-6"/>
        </w:rPr>
        <w:t xml:space="preserve"> </w:t>
      </w:r>
      <w:r>
        <w:t>modificando</w:t>
      </w:r>
      <w:r>
        <w:rPr>
          <w:spacing w:val="-2"/>
        </w:rPr>
        <w:t xml:space="preserve"> </w:t>
      </w:r>
      <w:r>
        <w:t>a</w:t>
      </w:r>
      <w:r>
        <w:rPr>
          <w:spacing w:val="-4"/>
        </w:rPr>
        <w:t xml:space="preserve"> </w:t>
      </w:r>
      <w:r>
        <w:t>través</w:t>
      </w:r>
      <w:r>
        <w:rPr>
          <w:spacing w:val="-2"/>
        </w:rPr>
        <w:t xml:space="preserve"> </w:t>
      </w:r>
      <w:r>
        <w:t>de</w:t>
      </w:r>
      <w:r>
        <w:rPr>
          <w:spacing w:val="-4"/>
        </w:rPr>
        <w:t xml:space="preserve"> </w:t>
      </w:r>
      <w:r>
        <w:t>él</w:t>
      </w:r>
      <w:r>
        <w:rPr>
          <w:spacing w:val="-2"/>
        </w:rPr>
        <w:t xml:space="preserve"> </w:t>
      </w:r>
      <w:r>
        <w:t>otros</w:t>
      </w:r>
      <w:r>
        <w:rPr>
          <w:spacing w:val="-2"/>
        </w:rPr>
        <w:t xml:space="preserve"> </w:t>
      </w:r>
      <w:r>
        <w:t>aspectos</w:t>
      </w:r>
      <w:r>
        <w:rPr>
          <w:spacing w:val="-2"/>
        </w:rPr>
        <w:t xml:space="preserve"> </w:t>
      </w:r>
      <w:r>
        <w:t>de</w:t>
      </w:r>
      <w:r>
        <w:rPr>
          <w:spacing w:val="-1"/>
        </w:rPr>
        <w:t xml:space="preserve"> </w:t>
      </w:r>
      <w:r>
        <w:t>su</w:t>
      </w:r>
      <w:r>
        <w:rPr>
          <w:spacing w:val="-2"/>
        </w:rPr>
        <w:t xml:space="preserve"> </w:t>
      </w:r>
      <w:r>
        <w:t>vida.</w:t>
      </w:r>
    </w:p>
    <w:p w14:paraId="05DE1866"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345AA70B" w14:textId="77777777" w:rsidR="007E0B94" w:rsidRDefault="00000000">
      <w:pPr>
        <w:pStyle w:val="Textoindependiente"/>
      </w:pPr>
      <w:r>
        <w:rPr>
          <w:noProof/>
        </w:rPr>
        <w:lastRenderedPageBreak/>
        <w:drawing>
          <wp:anchor distT="0" distB="0" distL="0" distR="0" simplePos="0" relativeHeight="15738880" behindDoc="0" locked="0" layoutInCell="1" allowOverlap="1" wp14:anchorId="327D9F42" wp14:editId="185378BA">
            <wp:simplePos x="0" y="0"/>
            <wp:positionH relativeFrom="page">
              <wp:posOffset>-1</wp:posOffset>
            </wp:positionH>
            <wp:positionV relativeFrom="page">
              <wp:posOffset>3417439</wp:posOffset>
            </wp:positionV>
            <wp:extent cx="487045" cy="7274941"/>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487045" cy="7274941"/>
                    </a:xfrm>
                    <a:prstGeom prst="rect">
                      <a:avLst/>
                    </a:prstGeom>
                  </pic:spPr>
                </pic:pic>
              </a:graphicData>
            </a:graphic>
          </wp:anchor>
        </w:drawing>
      </w:r>
    </w:p>
    <w:p w14:paraId="14C72E5C" w14:textId="77777777" w:rsidR="007E0B94" w:rsidRDefault="007E0B94">
      <w:pPr>
        <w:pStyle w:val="Textoindependiente"/>
        <w:spacing w:before="57"/>
      </w:pPr>
    </w:p>
    <w:p w14:paraId="384A3F56" w14:textId="77777777" w:rsidR="007E0B94" w:rsidRDefault="00000000">
      <w:pPr>
        <w:pStyle w:val="Ttulo2"/>
      </w:pPr>
      <w:r>
        <w:rPr>
          <w:spacing w:val="-2"/>
          <w:w w:val="105"/>
        </w:rPr>
        <w:t>Teatro</w:t>
      </w:r>
    </w:p>
    <w:p w14:paraId="136C9DC3" w14:textId="77777777" w:rsidR="007E0B94" w:rsidRDefault="00000000">
      <w:pPr>
        <w:pStyle w:val="Textoindependiente"/>
        <w:spacing w:before="243" w:line="276" w:lineRule="auto"/>
        <w:ind w:left="369" w:right="502"/>
        <w:jc w:val="both"/>
      </w:pPr>
      <w:r>
        <w:t>Considerado como un arte escénico, tuvo su origen en los antiguos rituales mágicos relacionados con la caza y la recolección agrícola, y fue evolucionando hasta tomar la forma</w:t>
      </w:r>
      <w:r>
        <w:rPr>
          <w:spacing w:val="-20"/>
        </w:rPr>
        <w:t xml:space="preserve"> </w:t>
      </w:r>
      <w:r>
        <w:t>y</w:t>
      </w:r>
      <w:r>
        <w:rPr>
          <w:spacing w:val="-16"/>
        </w:rPr>
        <w:t xml:space="preserve"> </w:t>
      </w:r>
      <w:r>
        <w:t>complejidad</w:t>
      </w:r>
      <w:r>
        <w:rPr>
          <w:spacing w:val="-20"/>
        </w:rPr>
        <w:t xml:space="preserve"> </w:t>
      </w:r>
      <w:r>
        <w:t>que</w:t>
      </w:r>
      <w:r>
        <w:rPr>
          <w:spacing w:val="-14"/>
        </w:rPr>
        <w:t xml:space="preserve"> </w:t>
      </w:r>
      <w:r>
        <w:t>tiene</w:t>
      </w:r>
      <w:r>
        <w:rPr>
          <w:spacing w:val="-18"/>
        </w:rPr>
        <w:t xml:space="preserve"> </w:t>
      </w:r>
      <w:r>
        <w:t>en</w:t>
      </w:r>
      <w:r>
        <w:rPr>
          <w:spacing w:val="-17"/>
        </w:rPr>
        <w:t xml:space="preserve"> </w:t>
      </w:r>
      <w:r>
        <w:t>el</w:t>
      </w:r>
      <w:r>
        <w:rPr>
          <w:spacing w:val="-15"/>
        </w:rPr>
        <w:t xml:space="preserve"> </w:t>
      </w:r>
      <w:r>
        <w:t>presente.</w:t>
      </w:r>
      <w:r>
        <w:rPr>
          <w:spacing w:val="-18"/>
        </w:rPr>
        <w:t xml:space="preserve"> </w:t>
      </w:r>
      <w:r>
        <w:t>Su</w:t>
      </w:r>
      <w:r>
        <w:rPr>
          <w:spacing w:val="-15"/>
        </w:rPr>
        <w:t xml:space="preserve"> </w:t>
      </w:r>
      <w:r>
        <w:t>origen</w:t>
      </w:r>
      <w:r>
        <w:rPr>
          <w:spacing w:val="-17"/>
        </w:rPr>
        <w:t xml:space="preserve"> </w:t>
      </w:r>
      <w:r>
        <w:t>etimológico</w:t>
      </w:r>
      <w:r>
        <w:rPr>
          <w:spacing w:val="-15"/>
        </w:rPr>
        <w:t xml:space="preserve"> </w:t>
      </w:r>
      <w:r>
        <w:t>resulta</w:t>
      </w:r>
      <w:r>
        <w:rPr>
          <w:spacing w:val="-17"/>
        </w:rPr>
        <w:t xml:space="preserve"> </w:t>
      </w:r>
      <w:r>
        <w:t>de</w:t>
      </w:r>
      <w:r>
        <w:rPr>
          <w:spacing w:val="-15"/>
        </w:rPr>
        <w:t xml:space="preserve"> </w:t>
      </w:r>
      <w:r>
        <w:t>la</w:t>
      </w:r>
      <w:r>
        <w:rPr>
          <w:spacing w:val="-16"/>
        </w:rPr>
        <w:t xml:space="preserve"> </w:t>
      </w:r>
      <w:r>
        <w:t xml:space="preserve">palabra griega </w:t>
      </w:r>
      <w:proofErr w:type="spellStart"/>
      <w:r>
        <w:rPr>
          <w:i/>
        </w:rPr>
        <w:t>theatrón</w:t>
      </w:r>
      <w:proofErr w:type="spellEnd"/>
      <w:r>
        <w:rPr>
          <w:i/>
        </w:rPr>
        <w:t xml:space="preserve"> </w:t>
      </w:r>
      <w:r>
        <w:t xml:space="preserve">que significa “espacio para la contemplación”. En las representaciones </w:t>
      </w:r>
      <w:r>
        <w:rPr>
          <w:spacing w:val="-2"/>
        </w:rPr>
        <w:t>teatrales</w:t>
      </w:r>
      <w:r>
        <w:rPr>
          <w:spacing w:val="-14"/>
        </w:rPr>
        <w:t xml:space="preserve"> </w:t>
      </w:r>
      <w:r>
        <w:rPr>
          <w:spacing w:val="-2"/>
        </w:rPr>
        <w:t>se</w:t>
      </w:r>
      <w:r>
        <w:rPr>
          <w:spacing w:val="-13"/>
        </w:rPr>
        <w:t xml:space="preserve"> </w:t>
      </w:r>
      <w:r>
        <w:rPr>
          <w:spacing w:val="-2"/>
        </w:rPr>
        <w:t>relatan</w:t>
      </w:r>
      <w:r>
        <w:rPr>
          <w:spacing w:val="-12"/>
        </w:rPr>
        <w:t xml:space="preserve"> </w:t>
      </w:r>
      <w:r>
        <w:rPr>
          <w:spacing w:val="-2"/>
        </w:rPr>
        <w:t>historias</w:t>
      </w:r>
      <w:r>
        <w:rPr>
          <w:spacing w:val="-12"/>
        </w:rPr>
        <w:t xml:space="preserve"> </w:t>
      </w:r>
      <w:r>
        <w:rPr>
          <w:spacing w:val="-2"/>
        </w:rPr>
        <w:t>a</w:t>
      </w:r>
      <w:r>
        <w:rPr>
          <w:spacing w:val="-12"/>
        </w:rPr>
        <w:t xml:space="preserve"> </w:t>
      </w:r>
      <w:r>
        <w:rPr>
          <w:spacing w:val="-2"/>
        </w:rPr>
        <w:t>través</w:t>
      </w:r>
      <w:r>
        <w:rPr>
          <w:spacing w:val="-12"/>
        </w:rPr>
        <w:t xml:space="preserve"> </w:t>
      </w:r>
      <w:r>
        <w:rPr>
          <w:spacing w:val="-2"/>
        </w:rPr>
        <w:t>de</w:t>
      </w:r>
      <w:r>
        <w:rPr>
          <w:spacing w:val="-11"/>
        </w:rPr>
        <w:t xml:space="preserve"> </w:t>
      </w:r>
      <w:r>
        <w:rPr>
          <w:spacing w:val="-2"/>
        </w:rPr>
        <w:t>la</w:t>
      </w:r>
      <w:r>
        <w:rPr>
          <w:spacing w:val="-12"/>
        </w:rPr>
        <w:t xml:space="preserve"> </w:t>
      </w:r>
      <w:r>
        <w:rPr>
          <w:spacing w:val="-2"/>
        </w:rPr>
        <w:t>actuación,</w:t>
      </w:r>
      <w:r>
        <w:rPr>
          <w:spacing w:val="-13"/>
        </w:rPr>
        <w:t xml:space="preserve"> </w:t>
      </w:r>
      <w:r>
        <w:rPr>
          <w:spacing w:val="-2"/>
        </w:rPr>
        <w:t>el</w:t>
      </w:r>
      <w:r>
        <w:rPr>
          <w:spacing w:val="-11"/>
        </w:rPr>
        <w:t xml:space="preserve"> </w:t>
      </w:r>
      <w:r>
        <w:rPr>
          <w:spacing w:val="-2"/>
        </w:rPr>
        <w:t>discurso,</w:t>
      </w:r>
      <w:r>
        <w:rPr>
          <w:spacing w:val="-11"/>
        </w:rPr>
        <w:t xml:space="preserve"> </w:t>
      </w:r>
      <w:r>
        <w:rPr>
          <w:spacing w:val="-2"/>
        </w:rPr>
        <w:t>los</w:t>
      </w:r>
      <w:r>
        <w:rPr>
          <w:spacing w:val="-12"/>
        </w:rPr>
        <w:t xml:space="preserve"> </w:t>
      </w:r>
      <w:r>
        <w:rPr>
          <w:spacing w:val="-2"/>
        </w:rPr>
        <w:t>gestos</w:t>
      </w:r>
      <w:r>
        <w:rPr>
          <w:spacing w:val="-14"/>
        </w:rPr>
        <w:t xml:space="preserve"> </w:t>
      </w:r>
      <w:r>
        <w:rPr>
          <w:spacing w:val="-2"/>
        </w:rPr>
        <w:t>y</w:t>
      </w:r>
      <w:r>
        <w:rPr>
          <w:spacing w:val="-11"/>
        </w:rPr>
        <w:t xml:space="preserve"> </w:t>
      </w:r>
      <w:r>
        <w:rPr>
          <w:spacing w:val="-2"/>
        </w:rPr>
        <w:t>los</w:t>
      </w:r>
      <w:r>
        <w:rPr>
          <w:spacing w:val="-12"/>
        </w:rPr>
        <w:t xml:space="preserve"> </w:t>
      </w:r>
      <w:r>
        <w:rPr>
          <w:spacing w:val="-2"/>
        </w:rPr>
        <w:t xml:space="preserve">sonidos. </w:t>
      </w:r>
      <w:r>
        <w:t>La</w:t>
      </w:r>
      <w:r>
        <w:rPr>
          <w:spacing w:val="-11"/>
        </w:rPr>
        <w:t xml:space="preserve"> </w:t>
      </w:r>
      <w:r>
        <w:t>escenografía</w:t>
      </w:r>
      <w:r>
        <w:rPr>
          <w:spacing w:val="-10"/>
        </w:rPr>
        <w:t xml:space="preserve"> </w:t>
      </w:r>
      <w:r>
        <w:t>es</w:t>
      </w:r>
      <w:r>
        <w:rPr>
          <w:spacing w:val="-10"/>
        </w:rPr>
        <w:t xml:space="preserve"> </w:t>
      </w:r>
      <w:r>
        <w:t>parte</w:t>
      </w:r>
      <w:r>
        <w:rPr>
          <w:spacing w:val="-9"/>
        </w:rPr>
        <w:t xml:space="preserve"> </w:t>
      </w:r>
      <w:r>
        <w:t>del</w:t>
      </w:r>
      <w:r>
        <w:rPr>
          <w:spacing w:val="-9"/>
        </w:rPr>
        <w:t xml:space="preserve"> </w:t>
      </w:r>
      <w:r>
        <w:t>teatro</w:t>
      </w:r>
      <w:r>
        <w:rPr>
          <w:spacing w:val="-9"/>
        </w:rPr>
        <w:t xml:space="preserve"> </w:t>
      </w:r>
      <w:r>
        <w:t>ya</w:t>
      </w:r>
      <w:r>
        <w:rPr>
          <w:spacing w:val="-10"/>
        </w:rPr>
        <w:t xml:space="preserve"> </w:t>
      </w:r>
      <w:r>
        <w:t>que</w:t>
      </w:r>
      <w:r>
        <w:rPr>
          <w:spacing w:val="-8"/>
        </w:rPr>
        <w:t xml:space="preserve"> </w:t>
      </w:r>
      <w:r>
        <w:t>le</w:t>
      </w:r>
      <w:r>
        <w:rPr>
          <w:spacing w:val="-9"/>
        </w:rPr>
        <w:t xml:space="preserve"> </w:t>
      </w:r>
      <w:r>
        <w:t>otorga</w:t>
      </w:r>
      <w:r>
        <w:rPr>
          <w:spacing w:val="-13"/>
        </w:rPr>
        <w:t xml:space="preserve"> </w:t>
      </w:r>
      <w:r>
        <w:t>mayor</w:t>
      </w:r>
      <w:r>
        <w:rPr>
          <w:spacing w:val="-9"/>
        </w:rPr>
        <w:t xml:space="preserve"> </w:t>
      </w:r>
      <w:r>
        <w:t>realismo</w:t>
      </w:r>
      <w:r>
        <w:rPr>
          <w:spacing w:val="-9"/>
        </w:rPr>
        <w:t xml:space="preserve"> </w:t>
      </w:r>
      <w:r>
        <w:t>ante</w:t>
      </w:r>
      <w:r>
        <w:rPr>
          <w:spacing w:val="-9"/>
        </w:rPr>
        <w:t xml:space="preserve"> </w:t>
      </w:r>
      <w:r>
        <w:t>la</w:t>
      </w:r>
      <w:r>
        <w:rPr>
          <w:spacing w:val="-10"/>
        </w:rPr>
        <w:t xml:space="preserve"> </w:t>
      </w:r>
      <w:r>
        <w:t>audiencia.</w:t>
      </w:r>
      <w:r>
        <w:rPr>
          <w:spacing w:val="-9"/>
        </w:rPr>
        <w:t xml:space="preserve"> </w:t>
      </w:r>
      <w:r>
        <w:t>El teatro</w:t>
      </w:r>
      <w:r>
        <w:rPr>
          <w:spacing w:val="-18"/>
        </w:rPr>
        <w:t xml:space="preserve"> </w:t>
      </w:r>
      <w:r>
        <w:t>es</w:t>
      </w:r>
      <w:r>
        <w:rPr>
          <w:spacing w:val="-19"/>
        </w:rPr>
        <w:t xml:space="preserve"> </w:t>
      </w:r>
      <w:r>
        <w:t>atemporal,</w:t>
      </w:r>
      <w:r>
        <w:rPr>
          <w:spacing w:val="-17"/>
        </w:rPr>
        <w:t xml:space="preserve"> </w:t>
      </w:r>
      <w:r>
        <w:t>sin</w:t>
      </w:r>
      <w:r>
        <w:rPr>
          <w:spacing w:val="-20"/>
        </w:rPr>
        <w:t xml:space="preserve"> </w:t>
      </w:r>
      <w:r>
        <w:t>embargo,</w:t>
      </w:r>
      <w:r>
        <w:rPr>
          <w:spacing w:val="-17"/>
        </w:rPr>
        <w:t xml:space="preserve"> </w:t>
      </w:r>
      <w:r>
        <w:t>las</w:t>
      </w:r>
      <w:r>
        <w:rPr>
          <w:spacing w:val="-19"/>
        </w:rPr>
        <w:t xml:space="preserve"> </w:t>
      </w:r>
      <w:r>
        <w:t>obras</w:t>
      </w:r>
      <w:r>
        <w:rPr>
          <w:spacing w:val="-19"/>
        </w:rPr>
        <w:t xml:space="preserve"> </w:t>
      </w:r>
      <w:r>
        <w:t>teatrales</w:t>
      </w:r>
      <w:r>
        <w:rPr>
          <w:spacing w:val="-19"/>
        </w:rPr>
        <w:t xml:space="preserve"> </w:t>
      </w:r>
      <w:r>
        <w:t>muestras</w:t>
      </w:r>
      <w:r>
        <w:rPr>
          <w:spacing w:val="-19"/>
        </w:rPr>
        <w:t xml:space="preserve"> </w:t>
      </w:r>
      <w:r>
        <w:t>características</w:t>
      </w:r>
      <w:r>
        <w:rPr>
          <w:spacing w:val="-19"/>
        </w:rPr>
        <w:t xml:space="preserve"> </w:t>
      </w:r>
      <w:r>
        <w:t>del</w:t>
      </w:r>
      <w:r>
        <w:rPr>
          <w:spacing w:val="-19"/>
        </w:rPr>
        <w:t xml:space="preserve"> </w:t>
      </w:r>
      <w:r>
        <w:t xml:space="preserve">tiempo en el que se desenvuelve. Ideas comunes en la sociedad o conceptos ampliamente </w:t>
      </w:r>
      <w:r>
        <w:rPr>
          <w:spacing w:val="-2"/>
        </w:rPr>
        <w:t>aceptados</w:t>
      </w:r>
      <w:r>
        <w:rPr>
          <w:spacing w:val="-18"/>
        </w:rPr>
        <w:t xml:space="preserve"> </w:t>
      </w:r>
      <w:r>
        <w:rPr>
          <w:spacing w:val="-2"/>
        </w:rPr>
        <w:t>son</w:t>
      </w:r>
      <w:r>
        <w:rPr>
          <w:spacing w:val="-17"/>
        </w:rPr>
        <w:t xml:space="preserve"> </w:t>
      </w:r>
      <w:r>
        <w:rPr>
          <w:spacing w:val="-2"/>
        </w:rPr>
        <w:t>visibles</w:t>
      </w:r>
      <w:r>
        <w:rPr>
          <w:spacing w:val="-17"/>
        </w:rPr>
        <w:t xml:space="preserve"> </w:t>
      </w:r>
      <w:r>
        <w:rPr>
          <w:spacing w:val="-2"/>
        </w:rPr>
        <w:t>en</w:t>
      </w:r>
      <w:r>
        <w:rPr>
          <w:spacing w:val="-18"/>
        </w:rPr>
        <w:t xml:space="preserve"> </w:t>
      </w:r>
      <w:r>
        <w:rPr>
          <w:spacing w:val="-2"/>
        </w:rPr>
        <w:t>las</w:t>
      </w:r>
      <w:r>
        <w:rPr>
          <w:spacing w:val="-17"/>
        </w:rPr>
        <w:t xml:space="preserve"> </w:t>
      </w:r>
      <w:r>
        <w:rPr>
          <w:spacing w:val="-2"/>
        </w:rPr>
        <w:t>obras</w:t>
      </w:r>
      <w:r>
        <w:rPr>
          <w:spacing w:val="-18"/>
        </w:rPr>
        <w:t xml:space="preserve"> </w:t>
      </w:r>
      <w:r>
        <w:rPr>
          <w:spacing w:val="-2"/>
        </w:rPr>
        <w:t>de</w:t>
      </w:r>
      <w:r>
        <w:rPr>
          <w:spacing w:val="-16"/>
        </w:rPr>
        <w:t xml:space="preserve"> </w:t>
      </w:r>
      <w:r>
        <w:rPr>
          <w:spacing w:val="-2"/>
        </w:rPr>
        <w:t>teatro</w:t>
      </w:r>
      <w:r>
        <w:rPr>
          <w:spacing w:val="-17"/>
        </w:rPr>
        <w:t xml:space="preserve"> </w:t>
      </w:r>
      <w:r>
        <w:rPr>
          <w:spacing w:val="-2"/>
        </w:rPr>
        <w:t>de</w:t>
      </w:r>
      <w:r>
        <w:rPr>
          <w:spacing w:val="-15"/>
        </w:rPr>
        <w:t xml:space="preserve"> </w:t>
      </w:r>
      <w:r>
        <w:rPr>
          <w:spacing w:val="-2"/>
        </w:rPr>
        <w:t>todos</w:t>
      </w:r>
      <w:r>
        <w:rPr>
          <w:spacing w:val="-18"/>
        </w:rPr>
        <w:t xml:space="preserve"> </w:t>
      </w:r>
      <w:r>
        <w:rPr>
          <w:spacing w:val="-2"/>
        </w:rPr>
        <w:t>los</w:t>
      </w:r>
      <w:r>
        <w:rPr>
          <w:spacing w:val="-17"/>
        </w:rPr>
        <w:t xml:space="preserve"> </w:t>
      </w:r>
      <w:r>
        <w:rPr>
          <w:spacing w:val="-2"/>
        </w:rPr>
        <w:t>momentos</w:t>
      </w:r>
      <w:r>
        <w:rPr>
          <w:spacing w:val="-16"/>
        </w:rPr>
        <w:t xml:space="preserve"> </w:t>
      </w:r>
      <w:r>
        <w:rPr>
          <w:spacing w:val="-2"/>
        </w:rPr>
        <w:t>históricos.</w:t>
      </w:r>
      <w:r>
        <w:rPr>
          <w:spacing w:val="-14"/>
        </w:rPr>
        <w:t xml:space="preserve"> </w:t>
      </w:r>
      <w:r>
        <w:rPr>
          <w:spacing w:val="-2"/>
        </w:rPr>
        <w:t>Los</w:t>
      </w:r>
      <w:r>
        <w:rPr>
          <w:spacing w:val="-17"/>
        </w:rPr>
        <w:t xml:space="preserve"> </w:t>
      </w:r>
      <w:r>
        <w:rPr>
          <w:spacing w:val="-2"/>
        </w:rPr>
        <w:t xml:space="preserve">tabúes </w:t>
      </w:r>
      <w:r>
        <w:t>o las temáticas más</w:t>
      </w:r>
      <w:r>
        <w:rPr>
          <w:spacing w:val="-4"/>
        </w:rPr>
        <w:t xml:space="preserve"> </w:t>
      </w:r>
      <w:r>
        <w:t>controversiales se encuentran</w:t>
      </w:r>
      <w:r>
        <w:rPr>
          <w:spacing w:val="-1"/>
        </w:rPr>
        <w:t xml:space="preserve"> </w:t>
      </w:r>
      <w:r>
        <w:t>en las</w:t>
      </w:r>
      <w:r>
        <w:rPr>
          <w:spacing w:val="-4"/>
        </w:rPr>
        <w:t xml:space="preserve"> </w:t>
      </w:r>
      <w:r>
        <w:t>construcciones teatrales.</w:t>
      </w:r>
    </w:p>
    <w:p w14:paraId="48ECFB4F" w14:textId="77777777" w:rsidR="007E0B94" w:rsidRDefault="00000000">
      <w:pPr>
        <w:pStyle w:val="Textoindependiente"/>
        <w:spacing w:before="209" w:line="276" w:lineRule="auto"/>
        <w:ind w:left="369" w:right="506"/>
        <w:jc w:val="both"/>
      </w:pPr>
      <w:r>
        <w:t>Los componentes del teatro son el texto, el cual representa las líneas que deben interpretar los actores; la dirección, la cual es la tarea que desempeña el director, que consiste en poder combinar en el escenario todos los elementos dramáticos que se precisen para que la puesta en escena sea satisfactoria; la actuación, llevada por los actores e intérpretes de los textos; y finalmente la escenografía, que consiste en el decorado que acompaña y se complementa con la actuación.</w:t>
      </w:r>
    </w:p>
    <w:p w14:paraId="4671EBC0" w14:textId="77777777" w:rsidR="007E0B94" w:rsidRDefault="00000000">
      <w:pPr>
        <w:pStyle w:val="Ttulo2"/>
        <w:spacing w:before="206"/>
      </w:pPr>
      <w:r>
        <w:rPr>
          <w:spacing w:val="-4"/>
          <w:w w:val="105"/>
        </w:rPr>
        <w:t>Cine</w:t>
      </w:r>
    </w:p>
    <w:p w14:paraId="1B6E0DBA" w14:textId="77777777" w:rsidR="007E0B94" w:rsidRDefault="00000000">
      <w:pPr>
        <w:pStyle w:val="Textoindependiente"/>
        <w:spacing w:before="242" w:line="276" w:lineRule="auto"/>
        <w:ind w:left="369" w:right="502"/>
        <w:jc w:val="both"/>
      </w:pPr>
      <w:r>
        <w:t>También</w:t>
      </w:r>
      <w:r>
        <w:rPr>
          <w:spacing w:val="-16"/>
        </w:rPr>
        <w:t xml:space="preserve"> </w:t>
      </w:r>
      <w:r>
        <w:t>conocida</w:t>
      </w:r>
      <w:r>
        <w:rPr>
          <w:spacing w:val="-16"/>
        </w:rPr>
        <w:t xml:space="preserve"> </w:t>
      </w:r>
      <w:r>
        <w:t>como</w:t>
      </w:r>
      <w:r>
        <w:rPr>
          <w:spacing w:val="-18"/>
        </w:rPr>
        <w:t xml:space="preserve"> </w:t>
      </w:r>
      <w:r>
        <w:t>cinematografía,</w:t>
      </w:r>
      <w:r>
        <w:rPr>
          <w:spacing w:val="-16"/>
        </w:rPr>
        <w:t xml:space="preserve"> </w:t>
      </w:r>
      <w:r>
        <w:t>es</w:t>
      </w:r>
      <w:r>
        <w:rPr>
          <w:spacing w:val="-18"/>
        </w:rPr>
        <w:t xml:space="preserve"> </w:t>
      </w:r>
      <w:r>
        <w:t>considerada</w:t>
      </w:r>
      <w:r>
        <w:rPr>
          <w:spacing w:val="-19"/>
        </w:rPr>
        <w:t xml:space="preserve"> </w:t>
      </w:r>
      <w:r>
        <w:t>como</w:t>
      </w:r>
      <w:r>
        <w:rPr>
          <w:spacing w:val="-16"/>
        </w:rPr>
        <w:t xml:space="preserve"> </w:t>
      </w:r>
      <w:r>
        <w:t>la</w:t>
      </w:r>
      <w:r>
        <w:rPr>
          <w:spacing w:val="-18"/>
        </w:rPr>
        <w:t xml:space="preserve"> </w:t>
      </w:r>
      <w:r>
        <w:t>técnica</w:t>
      </w:r>
      <w:r>
        <w:rPr>
          <w:spacing w:val="-19"/>
        </w:rPr>
        <w:t xml:space="preserve"> </w:t>
      </w:r>
      <w:r>
        <w:t>y</w:t>
      </w:r>
      <w:r>
        <w:rPr>
          <w:spacing w:val="-14"/>
        </w:rPr>
        <w:t xml:space="preserve"> </w:t>
      </w:r>
      <w:r>
        <w:t>arte</w:t>
      </w:r>
      <w:r>
        <w:rPr>
          <w:spacing w:val="-14"/>
        </w:rPr>
        <w:t xml:space="preserve"> </w:t>
      </w:r>
      <w:r>
        <w:t>de</w:t>
      </w:r>
      <w:r>
        <w:rPr>
          <w:spacing w:val="-16"/>
        </w:rPr>
        <w:t xml:space="preserve"> </w:t>
      </w:r>
      <w:r>
        <w:t>captar, almacenar y retransmitir imágenes en movimiento, a menudo provistas de un soporte auditivo. El proceso del cine se lleva a cabo por una cámara de video y se encuentra relacionado con la fotografía, tanto técnica como creativamente. El cine tiene un rol fundamental en el mundo contemporáneo y la idea de comunicación que es manejado, según</w:t>
      </w:r>
      <w:r>
        <w:rPr>
          <w:spacing w:val="-9"/>
        </w:rPr>
        <w:t xml:space="preserve"> </w:t>
      </w:r>
      <w:r>
        <w:t>la</w:t>
      </w:r>
      <w:r>
        <w:rPr>
          <w:spacing w:val="-8"/>
        </w:rPr>
        <w:t xml:space="preserve"> </w:t>
      </w:r>
      <w:r>
        <w:t>cual</w:t>
      </w:r>
      <w:r>
        <w:rPr>
          <w:spacing w:val="-8"/>
        </w:rPr>
        <w:t xml:space="preserve"> </w:t>
      </w:r>
      <w:r>
        <w:t>todo</w:t>
      </w:r>
      <w:r>
        <w:rPr>
          <w:spacing w:val="-8"/>
        </w:rPr>
        <w:t xml:space="preserve"> </w:t>
      </w:r>
      <w:r>
        <w:t>es</w:t>
      </w:r>
      <w:r>
        <w:rPr>
          <w:spacing w:val="-8"/>
        </w:rPr>
        <w:t xml:space="preserve"> </w:t>
      </w:r>
      <w:r>
        <w:t>filmado</w:t>
      </w:r>
      <w:r>
        <w:rPr>
          <w:spacing w:val="-8"/>
        </w:rPr>
        <w:t xml:space="preserve"> </w:t>
      </w:r>
      <w:r>
        <w:t>y</w:t>
      </w:r>
      <w:r>
        <w:rPr>
          <w:spacing w:val="-8"/>
        </w:rPr>
        <w:t xml:space="preserve"> </w:t>
      </w:r>
      <w:r>
        <w:t>reproducido</w:t>
      </w:r>
      <w:r>
        <w:rPr>
          <w:spacing w:val="-10"/>
        </w:rPr>
        <w:t xml:space="preserve"> </w:t>
      </w:r>
      <w:r>
        <w:t>por</w:t>
      </w:r>
      <w:r>
        <w:rPr>
          <w:spacing w:val="-8"/>
        </w:rPr>
        <w:t xml:space="preserve"> </w:t>
      </w:r>
      <w:r>
        <w:t>otras</w:t>
      </w:r>
      <w:r>
        <w:rPr>
          <w:spacing w:val="-8"/>
        </w:rPr>
        <w:t xml:space="preserve"> </w:t>
      </w:r>
      <w:r>
        <w:t>personas</w:t>
      </w:r>
      <w:r>
        <w:rPr>
          <w:spacing w:val="-8"/>
        </w:rPr>
        <w:t xml:space="preserve"> </w:t>
      </w:r>
      <w:r>
        <w:t>a</w:t>
      </w:r>
      <w:r>
        <w:rPr>
          <w:spacing w:val="-9"/>
        </w:rPr>
        <w:t xml:space="preserve"> </w:t>
      </w:r>
      <w:r>
        <w:t>kilómetros</w:t>
      </w:r>
      <w:r>
        <w:rPr>
          <w:spacing w:val="-8"/>
        </w:rPr>
        <w:t xml:space="preserve"> </w:t>
      </w:r>
      <w:r>
        <w:t>de</w:t>
      </w:r>
      <w:r>
        <w:rPr>
          <w:spacing w:val="-7"/>
        </w:rPr>
        <w:t xml:space="preserve"> </w:t>
      </w:r>
      <w:r>
        <w:t>distancia o incluso</w:t>
      </w:r>
      <w:r>
        <w:rPr>
          <w:spacing w:val="-2"/>
        </w:rPr>
        <w:t xml:space="preserve"> </w:t>
      </w:r>
      <w:r>
        <w:t>mucho tiempo después. La</w:t>
      </w:r>
      <w:r>
        <w:rPr>
          <w:spacing w:val="-3"/>
        </w:rPr>
        <w:t xml:space="preserve"> </w:t>
      </w:r>
      <w:r>
        <w:t>técnica de la</w:t>
      </w:r>
      <w:r>
        <w:rPr>
          <w:spacing w:val="-2"/>
        </w:rPr>
        <w:t xml:space="preserve"> </w:t>
      </w:r>
      <w:r>
        <w:t>cinematografía consiste</w:t>
      </w:r>
      <w:r>
        <w:rPr>
          <w:spacing w:val="-1"/>
        </w:rPr>
        <w:t xml:space="preserve"> </w:t>
      </w:r>
      <w:r>
        <w:t>en</w:t>
      </w:r>
      <w:r>
        <w:rPr>
          <w:spacing w:val="-3"/>
        </w:rPr>
        <w:t xml:space="preserve"> </w:t>
      </w:r>
      <w:r>
        <w:t>la captura de</w:t>
      </w:r>
      <w:r>
        <w:rPr>
          <w:spacing w:val="-10"/>
        </w:rPr>
        <w:t xml:space="preserve"> </w:t>
      </w:r>
      <w:r>
        <w:t>una</w:t>
      </w:r>
      <w:r>
        <w:rPr>
          <w:spacing w:val="-13"/>
        </w:rPr>
        <w:t xml:space="preserve"> </w:t>
      </w:r>
      <w:r>
        <w:t>imagen</w:t>
      </w:r>
      <w:r>
        <w:rPr>
          <w:spacing w:val="-12"/>
        </w:rPr>
        <w:t xml:space="preserve"> </w:t>
      </w:r>
      <w:r>
        <w:t>proyectada</w:t>
      </w:r>
      <w:r>
        <w:rPr>
          <w:spacing w:val="-12"/>
        </w:rPr>
        <w:t xml:space="preserve"> </w:t>
      </w:r>
      <w:r>
        <w:t>en</w:t>
      </w:r>
      <w:r>
        <w:rPr>
          <w:spacing w:val="-12"/>
        </w:rPr>
        <w:t xml:space="preserve"> </w:t>
      </w:r>
      <w:r>
        <w:t>haces</w:t>
      </w:r>
      <w:r>
        <w:rPr>
          <w:spacing w:val="-10"/>
        </w:rPr>
        <w:t xml:space="preserve"> </w:t>
      </w:r>
      <w:r>
        <w:t>de</w:t>
      </w:r>
      <w:r>
        <w:rPr>
          <w:spacing w:val="-10"/>
        </w:rPr>
        <w:t xml:space="preserve"> </w:t>
      </w:r>
      <w:r>
        <w:t>luz</w:t>
      </w:r>
      <w:r>
        <w:rPr>
          <w:spacing w:val="-14"/>
        </w:rPr>
        <w:t xml:space="preserve"> </w:t>
      </w:r>
      <w:r>
        <w:t>sobre</w:t>
      </w:r>
      <w:r>
        <w:rPr>
          <w:spacing w:val="-13"/>
        </w:rPr>
        <w:t xml:space="preserve"> </w:t>
      </w:r>
      <w:r>
        <w:t>una</w:t>
      </w:r>
      <w:r>
        <w:rPr>
          <w:spacing w:val="-13"/>
        </w:rPr>
        <w:t xml:space="preserve"> </w:t>
      </w:r>
      <w:r>
        <w:t>superficie</w:t>
      </w:r>
      <w:r>
        <w:rPr>
          <w:spacing w:val="-10"/>
        </w:rPr>
        <w:t xml:space="preserve"> </w:t>
      </w:r>
      <w:r>
        <w:t>fotosensible</w:t>
      </w:r>
      <w:r>
        <w:rPr>
          <w:spacing w:val="-10"/>
        </w:rPr>
        <w:t xml:space="preserve"> </w:t>
      </w:r>
      <w:r>
        <w:t>que</w:t>
      </w:r>
      <w:r>
        <w:rPr>
          <w:spacing w:val="-10"/>
        </w:rPr>
        <w:t xml:space="preserve"> </w:t>
      </w:r>
      <w:r>
        <w:t>hace</w:t>
      </w:r>
      <w:r>
        <w:rPr>
          <w:spacing w:val="-13"/>
        </w:rPr>
        <w:t xml:space="preserve"> </w:t>
      </w:r>
      <w:r>
        <w:t>de receptora. Por lo tanto, las imágenes quedan fijas en la cámara de video a razón de muchas</w:t>
      </w:r>
      <w:r>
        <w:rPr>
          <w:spacing w:val="-11"/>
        </w:rPr>
        <w:t xml:space="preserve"> </w:t>
      </w:r>
      <w:r>
        <w:t>por</w:t>
      </w:r>
      <w:r>
        <w:rPr>
          <w:spacing w:val="-11"/>
        </w:rPr>
        <w:t xml:space="preserve"> </w:t>
      </w:r>
      <w:r>
        <w:t>minuto,</w:t>
      </w:r>
      <w:r>
        <w:rPr>
          <w:spacing w:val="-11"/>
        </w:rPr>
        <w:t xml:space="preserve"> </w:t>
      </w:r>
      <w:r>
        <w:t>generando</w:t>
      </w:r>
      <w:r>
        <w:rPr>
          <w:spacing w:val="-11"/>
        </w:rPr>
        <w:t xml:space="preserve"> </w:t>
      </w:r>
      <w:r>
        <w:t>al</w:t>
      </w:r>
      <w:r>
        <w:rPr>
          <w:spacing w:val="-11"/>
        </w:rPr>
        <w:t xml:space="preserve"> </w:t>
      </w:r>
      <w:r>
        <w:t>ser</w:t>
      </w:r>
      <w:r>
        <w:rPr>
          <w:spacing w:val="-11"/>
        </w:rPr>
        <w:t xml:space="preserve"> </w:t>
      </w:r>
      <w:r>
        <w:t>reproducidas</w:t>
      </w:r>
      <w:r>
        <w:rPr>
          <w:spacing w:val="-11"/>
        </w:rPr>
        <w:t xml:space="preserve"> </w:t>
      </w:r>
      <w:r>
        <w:t>en</w:t>
      </w:r>
      <w:r>
        <w:rPr>
          <w:spacing w:val="-13"/>
        </w:rPr>
        <w:t xml:space="preserve"> </w:t>
      </w:r>
      <w:r>
        <w:t>secuencia</w:t>
      </w:r>
      <w:r>
        <w:rPr>
          <w:spacing w:val="-11"/>
        </w:rPr>
        <w:t xml:space="preserve"> </w:t>
      </w:r>
      <w:r>
        <w:t>veloz</w:t>
      </w:r>
      <w:r>
        <w:rPr>
          <w:spacing w:val="-11"/>
        </w:rPr>
        <w:t xml:space="preserve"> </w:t>
      </w:r>
      <w:r>
        <w:t>una</w:t>
      </w:r>
      <w:r>
        <w:rPr>
          <w:spacing w:val="-14"/>
        </w:rPr>
        <w:t xml:space="preserve"> </w:t>
      </w:r>
      <w:r>
        <w:t>apariencia</w:t>
      </w:r>
      <w:r>
        <w:rPr>
          <w:spacing w:val="-13"/>
        </w:rPr>
        <w:t xml:space="preserve"> </w:t>
      </w:r>
      <w:r>
        <w:t xml:space="preserve">de </w:t>
      </w:r>
      <w:r>
        <w:rPr>
          <w:spacing w:val="-2"/>
        </w:rPr>
        <w:t>movimiento.</w:t>
      </w:r>
    </w:p>
    <w:p w14:paraId="68115E67" w14:textId="77777777" w:rsidR="007E0B94" w:rsidRDefault="00000000">
      <w:pPr>
        <w:pStyle w:val="Textoindependiente"/>
        <w:spacing w:before="211" w:line="276" w:lineRule="auto"/>
        <w:ind w:left="369" w:right="505"/>
        <w:jc w:val="both"/>
      </w:pPr>
      <w:r>
        <w:t>El cine surge con la idea de poder grabar y transmitir la realidad, sin embargo, no necesariamente</w:t>
      </w:r>
      <w:r>
        <w:rPr>
          <w:spacing w:val="-7"/>
        </w:rPr>
        <w:t xml:space="preserve"> </w:t>
      </w:r>
      <w:r>
        <w:t>es</w:t>
      </w:r>
      <w:r>
        <w:rPr>
          <w:spacing w:val="-8"/>
        </w:rPr>
        <w:t xml:space="preserve"> </w:t>
      </w:r>
      <w:r>
        <w:t>fiel</w:t>
      </w:r>
      <w:r>
        <w:rPr>
          <w:spacing w:val="-8"/>
        </w:rPr>
        <w:t xml:space="preserve"> </w:t>
      </w:r>
      <w:r>
        <w:t>a</w:t>
      </w:r>
      <w:r>
        <w:rPr>
          <w:spacing w:val="-9"/>
        </w:rPr>
        <w:t xml:space="preserve"> </w:t>
      </w:r>
      <w:r>
        <w:t>la</w:t>
      </w:r>
      <w:r>
        <w:rPr>
          <w:spacing w:val="-8"/>
        </w:rPr>
        <w:t xml:space="preserve"> </w:t>
      </w:r>
      <w:r>
        <w:t>misma,</w:t>
      </w:r>
      <w:r>
        <w:rPr>
          <w:spacing w:val="-7"/>
        </w:rPr>
        <w:t xml:space="preserve"> </w:t>
      </w:r>
      <w:r>
        <w:t>ni</w:t>
      </w:r>
      <w:r>
        <w:rPr>
          <w:spacing w:val="-8"/>
        </w:rPr>
        <w:t xml:space="preserve"> </w:t>
      </w:r>
      <w:r>
        <w:t>siquiera</w:t>
      </w:r>
      <w:r>
        <w:rPr>
          <w:spacing w:val="-9"/>
        </w:rPr>
        <w:t xml:space="preserve"> </w:t>
      </w:r>
      <w:r>
        <w:t>cuando</w:t>
      </w:r>
      <w:r>
        <w:rPr>
          <w:spacing w:val="-8"/>
        </w:rPr>
        <w:t xml:space="preserve"> </w:t>
      </w:r>
      <w:r>
        <w:t>aspira</w:t>
      </w:r>
      <w:r>
        <w:rPr>
          <w:spacing w:val="-9"/>
        </w:rPr>
        <w:t xml:space="preserve"> </w:t>
      </w:r>
      <w:r>
        <w:t>a</w:t>
      </w:r>
      <w:r>
        <w:rPr>
          <w:spacing w:val="-9"/>
        </w:rPr>
        <w:t xml:space="preserve"> </w:t>
      </w:r>
      <w:r>
        <w:t>elaborar</w:t>
      </w:r>
      <w:r>
        <w:rPr>
          <w:spacing w:val="-8"/>
        </w:rPr>
        <w:t xml:space="preserve"> </w:t>
      </w:r>
      <w:r>
        <w:t>un</w:t>
      </w:r>
      <w:r>
        <w:rPr>
          <w:spacing w:val="-8"/>
        </w:rPr>
        <w:t xml:space="preserve"> </w:t>
      </w:r>
      <w:r>
        <w:t>documental</w:t>
      </w:r>
      <w:r>
        <w:rPr>
          <w:spacing w:val="-8"/>
        </w:rPr>
        <w:t xml:space="preserve"> </w:t>
      </w:r>
      <w:r>
        <w:t>o un reportaje periodístico, que requiere objetividad. Toda grabación es un montaje, un ordenamiento arbitrario de las secuencias grabadas, que corresponden al orden de la historia</w:t>
      </w:r>
      <w:r>
        <w:rPr>
          <w:spacing w:val="-3"/>
        </w:rPr>
        <w:t xml:space="preserve"> </w:t>
      </w:r>
      <w:r>
        <w:t>narrada.</w:t>
      </w:r>
    </w:p>
    <w:p w14:paraId="7D5F7A58"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52E57582" w14:textId="77777777" w:rsidR="007E0B94" w:rsidRDefault="00000000">
      <w:pPr>
        <w:pStyle w:val="Textoindependiente"/>
      </w:pPr>
      <w:r>
        <w:rPr>
          <w:noProof/>
        </w:rPr>
        <w:lastRenderedPageBreak/>
        <w:drawing>
          <wp:anchor distT="0" distB="0" distL="0" distR="0" simplePos="0" relativeHeight="15739392" behindDoc="0" locked="0" layoutInCell="1" allowOverlap="1" wp14:anchorId="554B3190" wp14:editId="40B951C8">
            <wp:simplePos x="0" y="0"/>
            <wp:positionH relativeFrom="page">
              <wp:posOffset>-1</wp:posOffset>
            </wp:positionH>
            <wp:positionV relativeFrom="page">
              <wp:posOffset>3417439</wp:posOffset>
            </wp:positionV>
            <wp:extent cx="487045" cy="727494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487045" cy="7274941"/>
                    </a:xfrm>
                    <a:prstGeom prst="rect">
                      <a:avLst/>
                    </a:prstGeom>
                  </pic:spPr>
                </pic:pic>
              </a:graphicData>
            </a:graphic>
          </wp:anchor>
        </w:drawing>
      </w:r>
    </w:p>
    <w:p w14:paraId="47D9D9A9" w14:textId="77777777" w:rsidR="007E0B94" w:rsidRDefault="007E0B94">
      <w:pPr>
        <w:pStyle w:val="Textoindependiente"/>
        <w:spacing w:before="57"/>
      </w:pPr>
    </w:p>
    <w:p w14:paraId="0B8015A5" w14:textId="77777777" w:rsidR="007E0B94" w:rsidRDefault="00000000">
      <w:pPr>
        <w:pStyle w:val="Ttulo2"/>
        <w:jc w:val="both"/>
      </w:pPr>
      <w:r>
        <w:rPr>
          <w:w w:val="105"/>
        </w:rPr>
        <w:t>Creación</w:t>
      </w:r>
      <w:r>
        <w:rPr>
          <w:spacing w:val="1"/>
          <w:w w:val="105"/>
        </w:rPr>
        <w:t xml:space="preserve"> </w:t>
      </w:r>
      <w:r>
        <w:rPr>
          <w:spacing w:val="-2"/>
          <w:w w:val="105"/>
        </w:rPr>
        <w:t>Literaria</w:t>
      </w:r>
    </w:p>
    <w:p w14:paraId="4BCB07F9" w14:textId="77777777" w:rsidR="007E0B94" w:rsidRDefault="00000000">
      <w:pPr>
        <w:pStyle w:val="Textoindependiente"/>
        <w:spacing w:before="243" w:line="276" w:lineRule="auto"/>
        <w:ind w:left="369" w:right="506"/>
        <w:jc w:val="both"/>
      </w:pPr>
      <w:r>
        <w:rPr>
          <w:spacing w:val="-4"/>
        </w:rPr>
        <w:t>Considerada</w:t>
      </w:r>
      <w:r>
        <w:rPr>
          <w:spacing w:val="-11"/>
        </w:rPr>
        <w:t xml:space="preserve"> </w:t>
      </w:r>
      <w:r>
        <w:rPr>
          <w:spacing w:val="-4"/>
        </w:rPr>
        <w:t>como</w:t>
      </w:r>
      <w:r>
        <w:rPr>
          <w:spacing w:val="-9"/>
        </w:rPr>
        <w:t xml:space="preserve"> </w:t>
      </w:r>
      <w:r>
        <w:rPr>
          <w:spacing w:val="-4"/>
        </w:rPr>
        <w:t>una</w:t>
      </w:r>
      <w:r>
        <w:rPr>
          <w:spacing w:val="-11"/>
        </w:rPr>
        <w:t xml:space="preserve"> </w:t>
      </w:r>
      <w:r>
        <w:rPr>
          <w:spacing w:val="-4"/>
        </w:rPr>
        <w:t>de</w:t>
      </w:r>
      <w:r>
        <w:rPr>
          <w:spacing w:val="-6"/>
        </w:rPr>
        <w:t xml:space="preserve"> </w:t>
      </w:r>
      <w:r>
        <w:rPr>
          <w:spacing w:val="-4"/>
        </w:rPr>
        <w:t>las</w:t>
      </w:r>
      <w:r>
        <w:rPr>
          <w:spacing w:val="-9"/>
        </w:rPr>
        <w:t xml:space="preserve"> </w:t>
      </w:r>
      <w:r>
        <w:rPr>
          <w:spacing w:val="-4"/>
        </w:rPr>
        <w:t>Bellas</w:t>
      </w:r>
      <w:r>
        <w:rPr>
          <w:spacing w:val="-9"/>
        </w:rPr>
        <w:t xml:space="preserve"> </w:t>
      </w:r>
      <w:r>
        <w:rPr>
          <w:spacing w:val="-4"/>
        </w:rPr>
        <w:t>Artes,</w:t>
      </w:r>
      <w:r>
        <w:rPr>
          <w:spacing w:val="-8"/>
        </w:rPr>
        <w:t xml:space="preserve"> </w:t>
      </w:r>
      <w:r>
        <w:rPr>
          <w:spacing w:val="-4"/>
        </w:rPr>
        <w:t>la</w:t>
      </w:r>
      <w:r>
        <w:rPr>
          <w:spacing w:val="-14"/>
        </w:rPr>
        <w:t xml:space="preserve"> </w:t>
      </w:r>
      <w:r>
        <w:rPr>
          <w:spacing w:val="-4"/>
        </w:rPr>
        <w:t>literatura</w:t>
      </w:r>
      <w:r>
        <w:rPr>
          <w:spacing w:val="-11"/>
        </w:rPr>
        <w:t xml:space="preserve"> </w:t>
      </w:r>
      <w:r>
        <w:rPr>
          <w:spacing w:val="-4"/>
        </w:rPr>
        <w:t>es</w:t>
      </w:r>
      <w:r>
        <w:rPr>
          <w:spacing w:val="-14"/>
        </w:rPr>
        <w:t xml:space="preserve"> </w:t>
      </w:r>
      <w:r>
        <w:rPr>
          <w:spacing w:val="-4"/>
        </w:rPr>
        <w:t>la</w:t>
      </w:r>
      <w:r>
        <w:rPr>
          <w:spacing w:val="-14"/>
        </w:rPr>
        <w:t xml:space="preserve"> </w:t>
      </w:r>
      <w:r>
        <w:rPr>
          <w:spacing w:val="-4"/>
        </w:rPr>
        <w:t>expresión</w:t>
      </w:r>
      <w:r>
        <w:rPr>
          <w:spacing w:val="-11"/>
        </w:rPr>
        <w:t xml:space="preserve"> </w:t>
      </w:r>
      <w:r>
        <w:rPr>
          <w:spacing w:val="-4"/>
        </w:rPr>
        <w:t>artística</w:t>
      </w:r>
      <w:r>
        <w:rPr>
          <w:spacing w:val="-9"/>
        </w:rPr>
        <w:t xml:space="preserve"> </w:t>
      </w:r>
      <w:r>
        <w:rPr>
          <w:spacing w:val="-4"/>
        </w:rPr>
        <w:t>que</w:t>
      </w:r>
      <w:r>
        <w:rPr>
          <w:spacing w:val="-11"/>
        </w:rPr>
        <w:t xml:space="preserve"> </w:t>
      </w:r>
      <w:r>
        <w:rPr>
          <w:spacing w:val="-4"/>
        </w:rPr>
        <w:t>se</w:t>
      </w:r>
      <w:r>
        <w:rPr>
          <w:spacing w:val="-11"/>
        </w:rPr>
        <w:t xml:space="preserve"> </w:t>
      </w:r>
      <w:r>
        <w:rPr>
          <w:spacing w:val="-4"/>
        </w:rPr>
        <w:t xml:space="preserve">basa </w:t>
      </w:r>
      <w:r>
        <w:rPr>
          <w:spacing w:val="-2"/>
        </w:rPr>
        <w:t>en</w:t>
      </w:r>
      <w:r>
        <w:rPr>
          <w:spacing w:val="-18"/>
        </w:rPr>
        <w:t xml:space="preserve"> </w:t>
      </w:r>
      <w:r>
        <w:rPr>
          <w:spacing w:val="-2"/>
        </w:rPr>
        <w:t>el</w:t>
      </w:r>
      <w:r>
        <w:rPr>
          <w:spacing w:val="-17"/>
        </w:rPr>
        <w:t xml:space="preserve"> </w:t>
      </w:r>
      <w:r>
        <w:rPr>
          <w:spacing w:val="-2"/>
        </w:rPr>
        <w:t>uso</w:t>
      </w:r>
      <w:r>
        <w:rPr>
          <w:spacing w:val="-17"/>
        </w:rPr>
        <w:t xml:space="preserve"> </w:t>
      </w:r>
      <w:r>
        <w:rPr>
          <w:spacing w:val="-2"/>
        </w:rPr>
        <w:t>del</w:t>
      </w:r>
      <w:r>
        <w:rPr>
          <w:spacing w:val="-18"/>
        </w:rPr>
        <w:t xml:space="preserve"> </w:t>
      </w:r>
      <w:r>
        <w:rPr>
          <w:spacing w:val="-2"/>
        </w:rPr>
        <w:t>lenguaje.</w:t>
      </w:r>
      <w:r>
        <w:rPr>
          <w:spacing w:val="-17"/>
        </w:rPr>
        <w:t xml:space="preserve"> </w:t>
      </w:r>
      <w:r>
        <w:rPr>
          <w:spacing w:val="-2"/>
        </w:rPr>
        <w:t>Además</w:t>
      </w:r>
      <w:r>
        <w:rPr>
          <w:spacing w:val="-18"/>
        </w:rPr>
        <w:t xml:space="preserve"> </w:t>
      </w:r>
      <w:r>
        <w:rPr>
          <w:spacing w:val="-2"/>
        </w:rPr>
        <w:t>de</w:t>
      </w:r>
      <w:r>
        <w:rPr>
          <w:spacing w:val="-17"/>
        </w:rPr>
        <w:t xml:space="preserve"> </w:t>
      </w:r>
      <w:r>
        <w:rPr>
          <w:spacing w:val="-2"/>
        </w:rPr>
        <w:t>ser</w:t>
      </w:r>
      <w:r>
        <w:rPr>
          <w:spacing w:val="-17"/>
        </w:rPr>
        <w:t xml:space="preserve"> </w:t>
      </w:r>
      <w:r>
        <w:rPr>
          <w:spacing w:val="-2"/>
        </w:rPr>
        <w:t>una</w:t>
      </w:r>
      <w:r>
        <w:rPr>
          <w:spacing w:val="-18"/>
        </w:rPr>
        <w:t xml:space="preserve"> </w:t>
      </w:r>
      <w:r>
        <w:rPr>
          <w:spacing w:val="-2"/>
        </w:rPr>
        <w:t>disciplina</w:t>
      </w:r>
      <w:r>
        <w:rPr>
          <w:spacing w:val="-17"/>
        </w:rPr>
        <w:t xml:space="preserve"> </w:t>
      </w:r>
      <w:r>
        <w:rPr>
          <w:spacing w:val="-2"/>
        </w:rPr>
        <w:t>que</w:t>
      </w:r>
      <w:r>
        <w:rPr>
          <w:spacing w:val="-17"/>
        </w:rPr>
        <w:t xml:space="preserve"> </w:t>
      </w:r>
      <w:r>
        <w:rPr>
          <w:spacing w:val="-2"/>
        </w:rPr>
        <w:t>usa</w:t>
      </w:r>
      <w:r>
        <w:rPr>
          <w:spacing w:val="-18"/>
        </w:rPr>
        <w:t xml:space="preserve"> </w:t>
      </w:r>
      <w:r>
        <w:rPr>
          <w:spacing w:val="-2"/>
        </w:rPr>
        <w:t>el</w:t>
      </w:r>
      <w:r>
        <w:rPr>
          <w:spacing w:val="-17"/>
        </w:rPr>
        <w:t xml:space="preserve"> </w:t>
      </w:r>
      <w:r>
        <w:rPr>
          <w:spacing w:val="-2"/>
        </w:rPr>
        <w:t>lenguaje</w:t>
      </w:r>
      <w:r>
        <w:rPr>
          <w:spacing w:val="-14"/>
        </w:rPr>
        <w:t xml:space="preserve"> </w:t>
      </w:r>
      <w:r>
        <w:rPr>
          <w:spacing w:val="-2"/>
        </w:rPr>
        <w:t>de</w:t>
      </w:r>
      <w:r>
        <w:rPr>
          <w:spacing w:val="-14"/>
        </w:rPr>
        <w:t xml:space="preserve"> </w:t>
      </w:r>
      <w:r>
        <w:rPr>
          <w:spacing w:val="-2"/>
        </w:rPr>
        <w:t>forma</w:t>
      </w:r>
      <w:r>
        <w:rPr>
          <w:spacing w:val="-18"/>
        </w:rPr>
        <w:t xml:space="preserve"> </w:t>
      </w:r>
      <w:r>
        <w:rPr>
          <w:spacing w:val="-2"/>
        </w:rPr>
        <w:t xml:space="preserve">estética. </w:t>
      </w:r>
      <w:r>
        <w:t>La literatura cuenta con diferentes géneros literarios, es decir, en los tipos en que se clasifican los conjuntos de libros según el contenido de las obras. Cada género se caracteriza</w:t>
      </w:r>
      <w:r>
        <w:rPr>
          <w:spacing w:val="-10"/>
        </w:rPr>
        <w:t xml:space="preserve"> </w:t>
      </w:r>
      <w:r>
        <w:t>por</w:t>
      </w:r>
      <w:r>
        <w:rPr>
          <w:spacing w:val="-10"/>
        </w:rPr>
        <w:t xml:space="preserve"> </w:t>
      </w:r>
      <w:r>
        <w:t>diferentes</w:t>
      </w:r>
      <w:r>
        <w:rPr>
          <w:spacing w:val="-10"/>
        </w:rPr>
        <w:t xml:space="preserve"> </w:t>
      </w:r>
      <w:r>
        <w:t>aspectos</w:t>
      </w:r>
      <w:r>
        <w:rPr>
          <w:spacing w:val="-12"/>
        </w:rPr>
        <w:t xml:space="preserve"> </w:t>
      </w:r>
      <w:r>
        <w:t>semánticos,</w:t>
      </w:r>
      <w:r>
        <w:rPr>
          <w:spacing w:val="-9"/>
        </w:rPr>
        <w:t xml:space="preserve"> </w:t>
      </w:r>
      <w:r>
        <w:t>formales</w:t>
      </w:r>
      <w:r>
        <w:rPr>
          <w:spacing w:val="-10"/>
        </w:rPr>
        <w:t xml:space="preserve"> </w:t>
      </w:r>
      <w:r>
        <w:t>o</w:t>
      </w:r>
      <w:r>
        <w:rPr>
          <w:spacing w:val="-12"/>
        </w:rPr>
        <w:t xml:space="preserve"> </w:t>
      </w:r>
      <w:r>
        <w:t>fonológicos.</w:t>
      </w:r>
      <w:r>
        <w:rPr>
          <w:spacing w:val="-9"/>
        </w:rPr>
        <w:t xml:space="preserve"> </w:t>
      </w:r>
      <w:r>
        <w:t>Las</w:t>
      </w:r>
      <w:r>
        <w:rPr>
          <w:spacing w:val="-10"/>
        </w:rPr>
        <w:t xml:space="preserve"> </w:t>
      </w:r>
      <w:r>
        <w:t>tres</w:t>
      </w:r>
      <w:r>
        <w:rPr>
          <w:spacing w:val="-10"/>
        </w:rPr>
        <w:t xml:space="preserve"> </w:t>
      </w:r>
      <w:r>
        <w:t>grandes clasificaciones son las siguientes:</w:t>
      </w:r>
    </w:p>
    <w:p w14:paraId="46FDBBAA" w14:textId="77777777" w:rsidR="007E0B94" w:rsidRDefault="00000000">
      <w:pPr>
        <w:pStyle w:val="Prrafodelista"/>
        <w:numPr>
          <w:ilvl w:val="0"/>
          <w:numId w:val="5"/>
        </w:numPr>
        <w:tabs>
          <w:tab w:val="left" w:pos="1090"/>
        </w:tabs>
        <w:spacing w:before="205" w:line="276" w:lineRule="auto"/>
        <w:ind w:right="506"/>
      </w:pPr>
      <w:r>
        <w:t>Género</w:t>
      </w:r>
      <w:r>
        <w:rPr>
          <w:spacing w:val="-14"/>
        </w:rPr>
        <w:t xml:space="preserve"> </w:t>
      </w:r>
      <w:r>
        <w:t>lírico.</w:t>
      </w:r>
      <w:r>
        <w:rPr>
          <w:spacing w:val="-14"/>
        </w:rPr>
        <w:t xml:space="preserve"> </w:t>
      </w:r>
      <w:r>
        <w:t>Trata</w:t>
      </w:r>
      <w:r>
        <w:rPr>
          <w:spacing w:val="-16"/>
        </w:rPr>
        <w:t xml:space="preserve"> </w:t>
      </w:r>
      <w:r>
        <w:t>de</w:t>
      </w:r>
      <w:r>
        <w:rPr>
          <w:spacing w:val="-16"/>
        </w:rPr>
        <w:t xml:space="preserve"> </w:t>
      </w:r>
      <w:r>
        <w:t>textos</w:t>
      </w:r>
      <w:r>
        <w:rPr>
          <w:spacing w:val="-15"/>
        </w:rPr>
        <w:t xml:space="preserve"> </w:t>
      </w:r>
      <w:r>
        <w:t>a</w:t>
      </w:r>
      <w:r>
        <w:rPr>
          <w:spacing w:val="-16"/>
        </w:rPr>
        <w:t xml:space="preserve"> </w:t>
      </w:r>
      <w:r>
        <w:t>los</w:t>
      </w:r>
      <w:r>
        <w:rPr>
          <w:spacing w:val="-15"/>
        </w:rPr>
        <w:t xml:space="preserve"> </w:t>
      </w:r>
      <w:r>
        <w:t>que</w:t>
      </w:r>
      <w:r>
        <w:rPr>
          <w:spacing w:val="-14"/>
        </w:rPr>
        <w:t xml:space="preserve"> </w:t>
      </w:r>
      <w:r>
        <w:t>se</w:t>
      </w:r>
      <w:r>
        <w:rPr>
          <w:spacing w:val="-14"/>
        </w:rPr>
        <w:t xml:space="preserve"> </w:t>
      </w:r>
      <w:r>
        <w:t>les</w:t>
      </w:r>
      <w:r>
        <w:rPr>
          <w:spacing w:val="-13"/>
        </w:rPr>
        <w:t xml:space="preserve"> </w:t>
      </w:r>
      <w:r>
        <w:t>asigna</w:t>
      </w:r>
      <w:r>
        <w:rPr>
          <w:spacing w:val="-16"/>
        </w:rPr>
        <w:t xml:space="preserve"> </w:t>
      </w:r>
      <w:r>
        <w:t>un</w:t>
      </w:r>
      <w:r>
        <w:rPr>
          <w:spacing w:val="-15"/>
        </w:rPr>
        <w:t xml:space="preserve"> </w:t>
      </w:r>
      <w:r>
        <w:t>ritmo</w:t>
      </w:r>
      <w:r>
        <w:rPr>
          <w:spacing w:val="-15"/>
        </w:rPr>
        <w:t xml:space="preserve"> </w:t>
      </w:r>
      <w:r>
        <w:t>determinado,</w:t>
      </w:r>
      <w:r>
        <w:rPr>
          <w:spacing w:val="-14"/>
        </w:rPr>
        <w:t xml:space="preserve"> </w:t>
      </w:r>
      <w:r>
        <w:t>dentro del</w:t>
      </w:r>
      <w:r>
        <w:rPr>
          <w:spacing w:val="-14"/>
        </w:rPr>
        <w:t xml:space="preserve"> </w:t>
      </w:r>
      <w:r>
        <w:t>cual</w:t>
      </w:r>
      <w:r>
        <w:rPr>
          <w:spacing w:val="-14"/>
        </w:rPr>
        <w:t xml:space="preserve"> </w:t>
      </w:r>
      <w:r>
        <w:t>podemos</w:t>
      </w:r>
      <w:r>
        <w:rPr>
          <w:spacing w:val="-17"/>
        </w:rPr>
        <w:t xml:space="preserve"> </w:t>
      </w:r>
      <w:r>
        <w:t>encontrar:</w:t>
      </w:r>
      <w:r>
        <w:rPr>
          <w:spacing w:val="-16"/>
        </w:rPr>
        <w:t xml:space="preserve"> </w:t>
      </w:r>
      <w:r>
        <w:t>el</w:t>
      </w:r>
      <w:r>
        <w:rPr>
          <w:spacing w:val="-14"/>
        </w:rPr>
        <w:t xml:space="preserve"> </w:t>
      </w:r>
      <w:r>
        <w:t>himno,</w:t>
      </w:r>
      <w:r>
        <w:rPr>
          <w:spacing w:val="-13"/>
        </w:rPr>
        <w:t xml:space="preserve"> </w:t>
      </w:r>
      <w:r>
        <w:t>la</w:t>
      </w:r>
      <w:r>
        <w:rPr>
          <w:spacing w:val="-17"/>
        </w:rPr>
        <w:t xml:space="preserve"> </w:t>
      </w:r>
      <w:r>
        <w:t>oda,</w:t>
      </w:r>
      <w:r>
        <w:rPr>
          <w:spacing w:val="-13"/>
        </w:rPr>
        <w:t xml:space="preserve"> </w:t>
      </w:r>
      <w:r>
        <w:t>la</w:t>
      </w:r>
      <w:r>
        <w:rPr>
          <w:spacing w:val="-14"/>
        </w:rPr>
        <w:t xml:space="preserve"> </w:t>
      </w:r>
      <w:r>
        <w:t>égloga,</w:t>
      </w:r>
      <w:r>
        <w:rPr>
          <w:spacing w:val="-13"/>
        </w:rPr>
        <w:t xml:space="preserve"> </w:t>
      </w:r>
      <w:r>
        <w:t>la</w:t>
      </w:r>
      <w:r>
        <w:rPr>
          <w:spacing w:val="-14"/>
        </w:rPr>
        <w:t xml:space="preserve"> </w:t>
      </w:r>
      <w:r>
        <w:t>sátira,</w:t>
      </w:r>
      <w:r>
        <w:rPr>
          <w:spacing w:val="-16"/>
        </w:rPr>
        <w:t xml:space="preserve"> </w:t>
      </w:r>
      <w:r>
        <w:t>entre</w:t>
      </w:r>
      <w:r>
        <w:rPr>
          <w:spacing w:val="-13"/>
        </w:rPr>
        <w:t xml:space="preserve"> </w:t>
      </w:r>
      <w:r>
        <w:t>otras.</w:t>
      </w:r>
    </w:p>
    <w:p w14:paraId="0F154B4B" w14:textId="77777777" w:rsidR="007E0B94" w:rsidRDefault="00000000">
      <w:pPr>
        <w:pStyle w:val="Prrafodelista"/>
        <w:numPr>
          <w:ilvl w:val="0"/>
          <w:numId w:val="5"/>
        </w:numPr>
        <w:tabs>
          <w:tab w:val="left" w:pos="1088"/>
          <w:tab w:val="left" w:pos="1090"/>
        </w:tabs>
        <w:spacing w:line="276" w:lineRule="auto"/>
        <w:ind w:right="511"/>
      </w:pPr>
      <w:r>
        <w:t>Género épico o narrativo. Tiene como finalidad contar una historia no verdadera. Ejemplos</w:t>
      </w:r>
      <w:r>
        <w:rPr>
          <w:spacing w:val="-13"/>
        </w:rPr>
        <w:t xml:space="preserve"> </w:t>
      </w:r>
      <w:r>
        <w:t>de</w:t>
      </w:r>
      <w:r>
        <w:rPr>
          <w:spacing w:val="-15"/>
        </w:rPr>
        <w:t xml:space="preserve"> </w:t>
      </w:r>
      <w:r>
        <w:t>ellos,</w:t>
      </w:r>
      <w:r>
        <w:rPr>
          <w:spacing w:val="-12"/>
        </w:rPr>
        <w:t xml:space="preserve"> </w:t>
      </w:r>
      <w:r>
        <w:t>están</w:t>
      </w:r>
      <w:r>
        <w:rPr>
          <w:spacing w:val="-14"/>
        </w:rPr>
        <w:t xml:space="preserve"> </w:t>
      </w:r>
      <w:r>
        <w:t>la</w:t>
      </w:r>
      <w:r>
        <w:rPr>
          <w:spacing w:val="-13"/>
        </w:rPr>
        <w:t xml:space="preserve"> </w:t>
      </w:r>
      <w:r>
        <w:t>epopeya,</w:t>
      </w:r>
      <w:r>
        <w:rPr>
          <w:spacing w:val="-15"/>
        </w:rPr>
        <w:t xml:space="preserve"> </w:t>
      </w:r>
      <w:r>
        <w:t>los</w:t>
      </w:r>
      <w:r>
        <w:rPr>
          <w:spacing w:val="-16"/>
        </w:rPr>
        <w:t xml:space="preserve"> </w:t>
      </w:r>
      <w:r>
        <w:t>cantares</w:t>
      </w:r>
      <w:r>
        <w:rPr>
          <w:spacing w:val="-13"/>
        </w:rPr>
        <w:t xml:space="preserve"> </w:t>
      </w:r>
      <w:r>
        <w:t>de</w:t>
      </w:r>
      <w:r>
        <w:rPr>
          <w:spacing w:val="-12"/>
        </w:rPr>
        <w:t xml:space="preserve"> </w:t>
      </w:r>
      <w:r>
        <w:t>gesta,</w:t>
      </w:r>
      <w:r>
        <w:rPr>
          <w:spacing w:val="-15"/>
        </w:rPr>
        <w:t xml:space="preserve"> </w:t>
      </w:r>
      <w:r>
        <w:t>el</w:t>
      </w:r>
      <w:r>
        <w:rPr>
          <w:spacing w:val="-15"/>
        </w:rPr>
        <w:t xml:space="preserve"> </w:t>
      </w:r>
      <w:r>
        <w:t>cuento,</w:t>
      </w:r>
      <w:r>
        <w:rPr>
          <w:spacing w:val="-12"/>
        </w:rPr>
        <w:t xml:space="preserve"> </w:t>
      </w:r>
      <w:r>
        <w:t>la</w:t>
      </w:r>
      <w:r>
        <w:rPr>
          <w:spacing w:val="-13"/>
        </w:rPr>
        <w:t xml:space="preserve"> </w:t>
      </w:r>
      <w:r>
        <w:t>novela.</w:t>
      </w:r>
    </w:p>
    <w:p w14:paraId="3EF62A41" w14:textId="77777777" w:rsidR="007E0B94" w:rsidRDefault="00000000">
      <w:pPr>
        <w:pStyle w:val="Prrafodelista"/>
        <w:numPr>
          <w:ilvl w:val="0"/>
          <w:numId w:val="5"/>
        </w:numPr>
        <w:tabs>
          <w:tab w:val="left" w:pos="1090"/>
        </w:tabs>
        <w:spacing w:line="276" w:lineRule="auto"/>
        <w:ind w:right="513"/>
      </w:pPr>
      <w:r>
        <w:t>Género dramático. Consiste en un texto con la finalidad de actuarse. Se puede</w:t>
      </w:r>
      <w:r>
        <w:rPr>
          <w:spacing w:val="40"/>
        </w:rPr>
        <w:t xml:space="preserve"> </w:t>
      </w:r>
      <w:r>
        <w:t>encontrar en dicho género, la tragedia,</w:t>
      </w:r>
      <w:r>
        <w:rPr>
          <w:spacing w:val="-2"/>
        </w:rPr>
        <w:t xml:space="preserve"> </w:t>
      </w:r>
      <w:r>
        <w:t>la comedia entre otras.</w:t>
      </w:r>
    </w:p>
    <w:p w14:paraId="04BFC753" w14:textId="77777777" w:rsidR="007E0B94" w:rsidRDefault="00000000">
      <w:pPr>
        <w:pStyle w:val="Ttulo2"/>
        <w:spacing w:before="202"/>
        <w:ind w:left="936"/>
      </w:pPr>
      <w:r>
        <w:rPr>
          <w:w w:val="105"/>
        </w:rPr>
        <w:t>Actividades</w:t>
      </w:r>
      <w:r>
        <w:rPr>
          <w:spacing w:val="4"/>
          <w:w w:val="105"/>
        </w:rPr>
        <w:t xml:space="preserve"> </w:t>
      </w:r>
      <w:r>
        <w:rPr>
          <w:spacing w:val="-2"/>
          <w:w w:val="105"/>
        </w:rPr>
        <w:t>Culturales</w:t>
      </w:r>
    </w:p>
    <w:p w14:paraId="4C4E681C" w14:textId="77777777" w:rsidR="007E0B94" w:rsidRDefault="00000000">
      <w:pPr>
        <w:pStyle w:val="Textoindependiente"/>
        <w:spacing w:before="242" w:line="276" w:lineRule="auto"/>
        <w:ind w:left="369" w:right="503"/>
        <w:jc w:val="both"/>
      </w:pPr>
      <w:r>
        <w:t>Se refieren a aquellas actividades que permiten la comprensión de las manifestaciones culturales,</w:t>
      </w:r>
      <w:r>
        <w:rPr>
          <w:spacing w:val="-12"/>
        </w:rPr>
        <w:t xml:space="preserve"> </w:t>
      </w:r>
      <w:r>
        <w:t>inherentes</w:t>
      </w:r>
      <w:r>
        <w:rPr>
          <w:spacing w:val="-15"/>
        </w:rPr>
        <w:t xml:space="preserve"> </w:t>
      </w:r>
      <w:r>
        <w:t>a</w:t>
      </w:r>
      <w:r>
        <w:rPr>
          <w:spacing w:val="-14"/>
        </w:rPr>
        <w:t xml:space="preserve"> </w:t>
      </w:r>
      <w:r>
        <w:t>la</w:t>
      </w:r>
      <w:r>
        <w:rPr>
          <w:spacing w:val="-13"/>
        </w:rPr>
        <w:t xml:space="preserve"> </w:t>
      </w:r>
      <w:r>
        <w:t>historia,</w:t>
      </w:r>
      <w:r>
        <w:rPr>
          <w:spacing w:val="-14"/>
        </w:rPr>
        <w:t xml:space="preserve"> </w:t>
      </w:r>
      <w:r>
        <w:t>el</w:t>
      </w:r>
      <w:r>
        <w:rPr>
          <w:spacing w:val="-12"/>
        </w:rPr>
        <w:t xml:space="preserve"> </w:t>
      </w:r>
      <w:r>
        <w:t>arte,</w:t>
      </w:r>
      <w:r>
        <w:rPr>
          <w:spacing w:val="-14"/>
        </w:rPr>
        <w:t xml:space="preserve"> </w:t>
      </w:r>
      <w:r>
        <w:t>las</w:t>
      </w:r>
      <w:r>
        <w:rPr>
          <w:spacing w:val="-13"/>
        </w:rPr>
        <w:t xml:space="preserve"> </w:t>
      </w:r>
      <w:r>
        <w:t>tradiciones,</w:t>
      </w:r>
      <w:r>
        <w:rPr>
          <w:spacing w:val="-12"/>
        </w:rPr>
        <w:t xml:space="preserve"> </w:t>
      </w:r>
      <w:r>
        <w:t>prácticas</w:t>
      </w:r>
      <w:r>
        <w:rPr>
          <w:spacing w:val="-13"/>
        </w:rPr>
        <w:t xml:space="preserve"> </w:t>
      </w:r>
      <w:r>
        <w:t>y</w:t>
      </w:r>
      <w:r>
        <w:rPr>
          <w:spacing w:val="-12"/>
        </w:rPr>
        <w:t xml:space="preserve"> </w:t>
      </w:r>
      <w:r>
        <w:t>conocimientos</w:t>
      </w:r>
      <w:r>
        <w:rPr>
          <w:spacing w:val="-13"/>
        </w:rPr>
        <w:t xml:space="preserve"> </w:t>
      </w:r>
      <w:r>
        <w:t>que identifican a grupos, pueblos y comunidades, reconociéndolos como propios gracias al valor y significado que les aporta en términos de su participación en la identidad, formación, integridad y dignidad cultural.</w:t>
      </w:r>
    </w:p>
    <w:p w14:paraId="76FCD369" w14:textId="77777777" w:rsidR="007E0B94" w:rsidRDefault="00000000">
      <w:pPr>
        <w:pStyle w:val="Textoindependiente"/>
        <w:spacing w:before="205"/>
        <w:ind w:left="369" w:right="508"/>
        <w:jc w:val="both"/>
      </w:pPr>
      <w:r>
        <w:t>En el caso del contexto mexicano, existen manifestaciones antiguas, las cuales son poseedoras de una gran riqueza de posibilidades para abarcarlas en el aprendizaje. Su importancia radica en que cada una de éstas tiene ciertos atributos implícitos que son trasmitidos de una manera simbiótica al ejecutante o quien las observa, como son: sensibilidad, creatividad, emotividad, análisis, imaginación, ubicación del espacio y tiempo,</w:t>
      </w:r>
      <w:r>
        <w:rPr>
          <w:spacing w:val="-6"/>
        </w:rPr>
        <w:t xml:space="preserve"> </w:t>
      </w:r>
      <w:r>
        <w:t>etc.;</w:t>
      </w:r>
      <w:r>
        <w:rPr>
          <w:spacing w:val="-2"/>
        </w:rPr>
        <w:t xml:space="preserve"> </w:t>
      </w:r>
      <w:r>
        <w:t>así</w:t>
      </w:r>
      <w:r>
        <w:rPr>
          <w:spacing w:val="-3"/>
        </w:rPr>
        <w:t xml:space="preserve"> </w:t>
      </w:r>
      <w:r>
        <w:t>como</w:t>
      </w:r>
      <w:r>
        <w:rPr>
          <w:spacing w:val="-6"/>
        </w:rPr>
        <w:t xml:space="preserve"> </w:t>
      </w:r>
      <w:r>
        <w:t>la</w:t>
      </w:r>
      <w:r>
        <w:rPr>
          <w:spacing w:val="-3"/>
        </w:rPr>
        <w:t xml:space="preserve"> </w:t>
      </w:r>
      <w:r>
        <w:t>aplicación</w:t>
      </w:r>
      <w:r>
        <w:rPr>
          <w:spacing w:val="-5"/>
        </w:rPr>
        <w:t xml:space="preserve"> </w:t>
      </w:r>
      <w:r>
        <w:t>a</w:t>
      </w:r>
      <w:r>
        <w:rPr>
          <w:spacing w:val="-5"/>
        </w:rPr>
        <w:t xml:space="preserve"> </w:t>
      </w:r>
      <w:r>
        <w:t>criterio</w:t>
      </w:r>
      <w:r>
        <w:rPr>
          <w:spacing w:val="-6"/>
        </w:rPr>
        <w:t xml:space="preserve"> </w:t>
      </w:r>
      <w:r>
        <w:t>de</w:t>
      </w:r>
      <w:r>
        <w:rPr>
          <w:spacing w:val="-2"/>
        </w:rPr>
        <w:t xml:space="preserve"> </w:t>
      </w:r>
      <w:r>
        <w:t>las</w:t>
      </w:r>
      <w:r>
        <w:rPr>
          <w:spacing w:val="-3"/>
        </w:rPr>
        <w:t xml:space="preserve"> </w:t>
      </w:r>
      <w:r>
        <w:t>técnicas</w:t>
      </w:r>
      <w:r>
        <w:rPr>
          <w:spacing w:val="-3"/>
        </w:rPr>
        <w:t xml:space="preserve"> </w:t>
      </w:r>
      <w:r>
        <w:t>que</w:t>
      </w:r>
      <w:r>
        <w:rPr>
          <w:spacing w:val="-2"/>
        </w:rPr>
        <w:t xml:space="preserve"> </w:t>
      </w:r>
      <w:r>
        <w:t>vamos</w:t>
      </w:r>
      <w:r>
        <w:rPr>
          <w:spacing w:val="-7"/>
        </w:rPr>
        <w:t xml:space="preserve"> </w:t>
      </w:r>
      <w:r>
        <w:t>conociendo.</w:t>
      </w:r>
    </w:p>
    <w:p w14:paraId="5C4749CB" w14:textId="77777777" w:rsidR="007E0B94" w:rsidRDefault="00000000">
      <w:pPr>
        <w:pStyle w:val="Textoindependiente"/>
        <w:spacing w:before="258"/>
        <w:ind w:left="369" w:right="504"/>
        <w:jc w:val="both"/>
      </w:pPr>
      <w:r>
        <w:t>Es</w:t>
      </w:r>
      <w:r>
        <w:rPr>
          <w:spacing w:val="-8"/>
        </w:rPr>
        <w:t xml:space="preserve"> </w:t>
      </w:r>
      <w:r>
        <w:t>necesario</w:t>
      </w:r>
      <w:r>
        <w:rPr>
          <w:spacing w:val="-7"/>
        </w:rPr>
        <w:t xml:space="preserve"> </w:t>
      </w:r>
      <w:r>
        <w:t>que</w:t>
      </w:r>
      <w:r>
        <w:rPr>
          <w:spacing w:val="-7"/>
        </w:rPr>
        <w:t xml:space="preserve"> </w:t>
      </w:r>
      <w:r>
        <w:t>durante</w:t>
      </w:r>
      <w:r>
        <w:rPr>
          <w:spacing w:val="-7"/>
        </w:rPr>
        <w:t xml:space="preserve"> </w:t>
      </w:r>
      <w:r>
        <w:t>su</w:t>
      </w:r>
      <w:r>
        <w:rPr>
          <w:spacing w:val="-7"/>
        </w:rPr>
        <w:t xml:space="preserve"> </w:t>
      </w:r>
      <w:r>
        <w:t>práctica</w:t>
      </w:r>
      <w:r>
        <w:rPr>
          <w:spacing w:val="-8"/>
        </w:rPr>
        <w:t xml:space="preserve"> </w:t>
      </w:r>
      <w:r>
        <w:t>y</w:t>
      </w:r>
      <w:r>
        <w:rPr>
          <w:spacing w:val="-11"/>
        </w:rPr>
        <w:t xml:space="preserve"> </w:t>
      </w:r>
      <w:r>
        <w:t>enseñanza,</w:t>
      </w:r>
      <w:r>
        <w:rPr>
          <w:spacing w:val="-7"/>
        </w:rPr>
        <w:t xml:space="preserve"> </w:t>
      </w:r>
      <w:r>
        <w:t>aunque</w:t>
      </w:r>
      <w:r>
        <w:rPr>
          <w:spacing w:val="-6"/>
        </w:rPr>
        <w:t xml:space="preserve"> </w:t>
      </w:r>
      <w:r>
        <w:t>no</w:t>
      </w:r>
      <w:r>
        <w:rPr>
          <w:spacing w:val="-7"/>
        </w:rPr>
        <w:t xml:space="preserve"> </w:t>
      </w:r>
      <w:r>
        <w:t>seamos</w:t>
      </w:r>
      <w:r>
        <w:rPr>
          <w:spacing w:val="-11"/>
        </w:rPr>
        <w:t xml:space="preserve"> </w:t>
      </w:r>
      <w:r>
        <w:t>expertos</w:t>
      </w:r>
      <w:r>
        <w:rPr>
          <w:spacing w:val="-11"/>
        </w:rPr>
        <w:t xml:space="preserve"> </w:t>
      </w:r>
      <w:r>
        <w:t>en</w:t>
      </w:r>
      <w:r>
        <w:rPr>
          <w:spacing w:val="-8"/>
        </w:rPr>
        <w:t xml:space="preserve"> </w:t>
      </w:r>
      <w:r>
        <w:t>estas artes, nos remitamos a su historia, a ciertas aplicaciones metodológicas esenciales, a despertar el interés y respeto del trabajo en equipo, a motivarlos para que generen propuestas, a tratar</w:t>
      </w:r>
      <w:r>
        <w:rPr>
          <w:spacing w:val="-2"/>
        </w:rPr>
        <w:t xml:space="preserve"> </w:t>
      </w:r>
      <w:r>
        <w:t>de interpretar los resultados siempre</w:t>
      </w:r>
      <w:r>
        <w:rPr>
          <w:spacing w:val="-1"/>
        </w:rPr>
        <w:t xml:space="preserve"> </w:t>
      </w:r>
      <w:r>
        <w:t>con</w:t>
      </w:r>
      <w:r>
        <w:rPr>
          <w:spacing w:val="-3"/>
        </w:rPr>
        <w:t xml:space="preserve"> </w:t>
      </w:r>
      <w:r>
        <w:t>un</w:t>
      </w:r>
      <w:r>
        <w:rPr>
          <w:spacing w:val="-3"/>
        </w:rPr>
        <w:t xml:space="preserve"> </w:t>
      </w:r>
      <w:r>
        <w:t>sentido</w:t>
      </w:r>
      <w:r>
        <w:rPr>
          <w:spacing w:val="-2"/>
        </w:rPr>
        <w:t xml:space="preserve"> </w:t>
      </w:r>
      <w:r>
        <w:t>bello-estético, proyectando aquello</w:t>
      </w:r>
      <w:r>
        <w:rPr>
          <w:spacing w:val="-4"/>
        </w:rPr>
        <w:t xml:space="preserve"> </w:t>
      </w:r>
      <w:r>
        <w:t>que nos haga</w:t>
      </w:r>
      <w:r>
        <w:rPr>
          <w:spacing w:val="-4"/>
        </w:rPr>
        <w:t xml:space="preserve"> </w:t>
      </w:r>
      <w:r>
        <w:t>reflexionar en</w:t>
      </w:r>
      <w:r>
        <w:rPr>
          <w:spacing w:val="-4"/>
        </w:rPr>
        <w:t xml:space="preserve"> </w:t>
      </w:r>
      <w:r>
        <w:t>los</w:t>
      </w:r>
      <w:r>
        <w:rPr>
          <w:spacing w:val="-2"/>
        </w:rPr>
        <w:t xml:space="preserve"> </w:t>
      </w:r>
      <w:r>
        <w:t>valores humanos,</w:t>
      </w:r>
      <w:r>
        <w:rPr>
          <w:spacing w:val="-1"/>
        </w:rPr>
        <w:t xml:space="preserve"> </w:t>
      </w:r>
      <w:r>
        <w:t>en</w:t>
      </w:r>
      <w:r>
        <w:rPr>
          <w:spacing w:val="-4"/>
        </w:rPr>
        <w:t xml:space="preserve"> </w:t>
      </w:r>
      <w:r>
        <w:t>el</w:t>
      </w:r>
      <w:r>
        <w:rPr>
          <w:spacing w:val="-2"/>
        </w:rPr>
        <w:t xml:space="preserve"> </w:t>
      </w:r>
      <w:r>
        <w:t>cuidado</w:t>
      </w:r>
      <w:r>
        <w:rPr>
          <w:spacing w:val="-2"/>
        </w:rPr>
        <w:t xml:space="preserve"> </w:t>
      </w:r>
      <w:r>
        <w:t>de nuestro entorno, y siempre hacer las cosas con calidad, puliendo detalles en su preparación</w:t>
      </w:r>
      <w:r>
        <w:rPr>
          <w:spacing w:val="-1"/>
        </w:rPr>
        <w:t xml:space="preserve"> </w:t>
      </w:r>
      <w:r>
        <w:t>y realización</w:t>
      </w:r>
      <w:r>
        <w:rPr>
          <w:spacing w:val="-1"/>
        </w:rPr>
        <w:t xml:space="preserve"> </w:t>
      </w:r>
      <w:r>
        <w:t>para su</w:t>
      </w:r>
      <w:r>
        <w:rPr>
          <w:spacing w:val="-1"/>
        </w:rPr>
        <w:t xml:space="preserve"> </w:t>
      </w:r>
      <w:r>
        <w:t>presentación</w:t>
      </w:r>
      <w:r>
        <w:rPr>
          <w:spacing w:val="-1"/>
        </w:rPr>
        <w:t xml:space="preserve"> </w:t>
      </w:r>
      <w:r>
        <w:t>a</w:t>
      </w:r>
      <w:r>
        <w:rPr>
          <w:spacing w:val="-1"/>
        </w:rPr>
        <w:t xml:space="preserve"> </w:t>
      </w:r>
      <w:r>
        <w:t>un</w:t>
      </w:r>
      <w:r>
        <w:rPr>
          <w:spacing w:val="-1"/>
        </w:rPr>
        <w:t xml:space="preserve"> </w:t>
      </w:r>
      <w:r>
        <w:t>público, cualquiera que</w:t>
      </w:r>
      <w:r>
        <w:rPr>
          <w:spacing w:val="-2"/>
        </w:rPr>
        <w:t xml:space="preserve"> </w:t>
      </w:r>
      <w:r>
        <w:t>éste</w:t>
      </w:r>
      <w:r>
        <w:rPr>
          <w:spacing w:val="-2"/>
        </w:rPr>
        <w:t xml:space="preserve"> </w:t>
      </w:r>
      <w:r>
        <w:t>sea.</w:t>
      </w:r>
    </w:p>
    <w:p w14:paraId="35E6EB41" w14:textId="77777777" w:rsidR="007E0B94" w:rsidRDefault="007E0B94">
      <w:pPr>
        <w:pStyle w:val="Textoindependiente"/>
        <w:jc w:val="both"/>
        <w:sectPr w:rsidR="007E0B94">
          <w:pgSz w:w="11910" w:h="16840"/>
          <w:pgMar w:top="1460" w:right="566" w:bottom="960" w:left="708" w:header="1032" w:footer="775" w:gutter="0"/>
          <w:cols w:space="720"/>
        </w:sectPr>
      </w:pPr>
    </w:p>
    <w:p w14:paraId="76DBF5C6" w14:textId="77777777" w:rsidR="007E0B94" w:rsidRDefault="00000000">
      <w:pPr>
        <w:pStyle w:val="Textoindependiente"/>
      </w:pPr>
      <w:r>
        <w:rPr>
          <w:noProof/>
        </w:rPr>
        <w:lastRenderedPageBreak/>
        <w:drawing>
          <wp:anchor distT="0" distB="0" distL="0" distR="0" simplePos="0" relativeHeight="15739904" behindDoc="0" locked="0" layoutInCell="1" allowOverlap="1" wp14:anchorId="208331C9" wp14:editId="6419B479">
            <wp:simplePos x="0" y="0"/>
            <wp:positionH relativeFrom="page">
              <wp:posOffset>-1</wp:posOffset>
            </wp:positionH>
            <wp:positionV relativeFrom="page">
              <wp:posOffset>3417439</wp:posOffset>
            </wp:positionV>
            <wp:extent cx="487045" cy="727494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487045" cy="7274941"/>
                    </a:xfrm>
                    <a:prstGeom prst="rect">
                      <a:avLst/>
                    </a:prstGeom>
                  </pic:spPr>
                </pic:pic>
              </a:graphicData>
            </a:graphic>
          </wp:anchor>
        </w:drawing>
      </w:r>
    </w:p>
    <w:p w14:paraId="6F70B2F9" w14:textId="77777777" w:rsidR="007E0B94" w:rsidRDefault="007E0B94">
      <w:pPr>
        <w:pStyle w:val="Textoindependiente"/>
      </w:pPr>
    </w:p>
    <w:p w14:paraId="518EF903" w14:textId="77777777" w:rsidR="007E0B94" w:rsidRDefault="007E0B94">
      <w:pPr>
        <w:pStyle w:val="Textoindependiente"/>
      </w:pPr>
    </w:p>
    <w:p w14:paraId="74F3B9FC" w14:textId="77777777" w:rsidR="007E0B94" w:rsidRDefault="007E0B94">
      <w:pPr>
        <w:pStyle w:val="Textoindependiente"/>
        <w:spacing w:before="31"/>
      </w:pPr>
    </w:p>
    <w:p w14:paraId="4532E6D7" w14:textId="77777777" w:rsidR="007E0B94" w:rsidRDefault="00000000">
      <w:pPr>
        <w:pStyle w:val="Ttulo2"/>
        <w:jc w:val="both"/>
      </w:pPr>
      <w:r>
        <w:rPr>
          <w:w w:val="105"/>
        </w:rPr>
        <w:t>Implementación</w:t>
      </w:r>
      <w:r>
        <w:rPr>
          <w:spacing w:val="-12"/>
          <w:w w:val="105"/>
        </w:rPr>
        <w:t xml:space="preserve"> </w:t>
      </w:r>
      <w:r>
        <w:rPr>
          <w:w w:val="105"/>
        </w:rPr>
        <w:t>de</w:t>
      </w:r>
      <w:r>
        <w:rPr>
          <w:spacing w:val="-10"/>
          <w:w w:val="105"/>
        </w:rPr>
        <w:t xml:space="preserve"> </w:t>
      </w:r>
      <w:r>
        <w:rPr>
          <w:w w:val="105"/>
        </w:rPr>
        <w:t>las</w:t>
      </w:r>
      <w:r>
        <w:rPr>
          <w:spacing w:val="-12"/>
          <w:w w:val="105"/>
        </w:rPr>
        <w:t xml:space="preserve"> </w:t>
      </w:r>
      <w:r>
        <w:rPr>
          <w:spacing w:val="-5"/>
          <w:w w:val="105"/>
        </w:rPr>
        <w:t>AAC</w:t>
      </w:r>
    </w:p>
    <w:p w14:paraId="4CCEAE55" w14:textId="77777777" w:rsidR="007E0B94" w:rsidRDefault="00000000">
      <w:pPr>
        <w:pStyle w:val="Textoindependiente"/>
        <w:spacing w:before="240" w:line="276" w:lineRule="auto"/>
        <w:ind w:left="369" w:right="506"/>
        <w:jc w:val="both"/>
      </w:pPr>
      <w:r>
        <w:t>Una</w:t>
      </w:r>
      <w:r>
        <w:rPr>
          <w:spacing w:val="-14"/>
        </w:rPr>
        <w:t xml:space="preserve"> </w:t>
      </w:r>
      <w:r>
        <w:t>vez</w:t>
      </w:r>
      <w:r>
        <w:rPr>
          <w:spacing w:val="-13"/>
        </w:rPr>
        <w:t xml:space="preserve"> </w:t>
      </w:r>
      <w:r>
        <w:t>que</w:t>
      </w:r>
      <w:r>
        <w:rPr>
          <w:spacing w:val="-11"/>
        </w:rPr>
        <w:t xml:space="preserve"> </w:t>
      </w:r>
      <w:r>
        <w:t>se</w:t>
      </w:r>
      <w:r>
        <w:rPr>
          <w:spacing w:val="-15"/>
        </w:rPr>
        <w:t xml:space="preserve"> </w:t>
      </w:r>
      <w:r>
        <w:t>cuenta</w:t>
      </w:r>
      <w:r>
        <w:rPr>
          <w:spacing w:val="-14"/>
        </w:rPr>
        <w:t xml:space="preserve"> </w:t>
      </w:r>
      <w:r>
        <w:t>con</w:t>
      </w:r>
      <w:r>
        <w:rPr>
          <w:spacing w:val="-16"/>
        </w:rPr>
        <w:t xml:space="preserve"> </w:t>
      </w:r>
      <w:r>
        <w:t>la</w:t>
      </w:r>
      <w:r>
        <w:rPr>
          <w:spacing w:val="-13"/>
        </w:rPr>
        <w:t xml:space="preserve"> </w:t>
      </w:r>
      <w:r>
        <w:t>definición</w:t>
      </w:r>
      <w:r>
        <w:rPr>
          <w:spacing w:val="-16"/>
        </w:rPr>
        <w:t xml:space="preserve"> </w:t>
      </w:r>
      <w:r>
        <w:t>de</w:t>
      </w:r>
      <w:r>
        <w:rPr>
          <w:spacing w:val="-15"/>
        </w:rPr>
        <w:t xml:space="preserve"> </w:t>
      </w:r>
      <w:r>
        <w:t>cada</w:t>
      </w:r>
      <w:r>
        <w:rPr>
          <w:spacing w:val="-14"/>
        </w:rPr>
        <w:t xml:space="preserve"> </w:t>
      </w:r>
      <w:r>
        <w:t>una</w:t>
      </w:r>
      <w:r>
        <w:rPr>
          <w:spacing w:val="-14"/>
        </w:rPr>
        <w:t xml:space="preserve"> </w:t>
      </w:r>
      <w:r>
        <w:t>de</w:t>
      </w:r>
      <w:r>
        <w:rPr>
          <w:spacing w:val="-14"/>
        </w:rPr>
        <w:t xml:space="preserve"> </w:t>
      </w:r>
      <w:r>
        <w:t>las</w:t>
      </w:r>
      <w:r>
        <w:rPr>
          <w:spacing w:val="-13"/>
        </w:rPr>
        <w:t xml:space="preserve"> </w:t>
      </w:r>
      <w:r>
        <w:t>actividades</w:t>
      </w:r>
      <w:r>
        <w:rPr>
          <w:spacing w:val="-13"/>
        </w:rPr>
        <w:t xml:space="preserve"> </w:t>
      </w:r>
      <w:r>
        <w:t>que</w:t>
      </w:r>
      <w:r>
        <w:rPr>
          <w:spacing w:val="-11"/>
        </w:rPr>
        <w:t xml:space="preserve"> </w:t>
      </w:r>
      <w:r>
        <w:t>se</w:t>
      </w:r>
      <w:r>
        <w:rPr>
          <w:spacing w:val="-11"/>
        </w:rPr>
        <w:t xml:space="preserve"> </w:t>
      </w:r>
      <w:r>
        <w:t xml:space="preserve">consideran </w:t>
      </w:r>
      <w:r>
        <w:rPr>
          <w:w w:val="105"/>
        </w:rPr>
        <w:t xml:space="preserve">fundamentales para el desarrollo integral del estudiantado, se debe realizar la </w:t>
      </w:r>
      <w:r>
        <w:t>implementación</w:t>
      </w:r>
      <w:r>
        <w:rPr>
          <w:spacing w:val="-11"/>
        </w:rPr>
        <w:t xml:space="preserve"> </w:t>
      </w:r>
      <w:r>
        <w:t>de</w:t>
      </w:r>
      <w:r>
        <w:rPr>
          <w:spacing w:val="-12"/>
        </w:rPr>
        <w:t xml:space="preserve"> </w:t>
      </w:r>
      <w:r>
        <w:t>los</w:t>
      </w:r>
      <w:r>
        <w:rPr>
          <w:spacing w:val="-11"/>
        </w:rPr>
        <w:t xml:space="preserve"> </w:t>
      </w:r>
      <w:r>
        <w:t>pasos</w:t>
      </w:r>
      <w:r>
        <w:rPr>
          <w:spacing w:val="-11"/>
        </w:rPr>
        <w:t xml:space="preserve"> </w:t>
      </w:r>
      <w:r>
        <w:t>a</w:t>
      </w:r>
      <w:r>
        <w:rPr>
          <w:spacing w:val="-11"/>
        </w:rPr>
        <w:t xml:space="preserve"> </w:t>
      </w:r>
      <w:r>
        <w:t>seguir</w:t>
      </w:r>
      <w:r>
        <w:rPr>
          <w:spacing w:val="-9"/>
        </w:rPr>
        <w:t xml:space="preserve"> </w:t>
      </w:r>
      <w:r>
        <w:t>del</w:t>
      </w:r>
      <w:r>
        <w:rPr>
          <w:spacing w:val="-9"/>
        </w:rPr>
        <w:t xml:space="preserve"> </w:t>
      </w:r>
      <w:r>
        <w:t>personal</w:t>
      </w:r>
      <w:r>
        <w:rPr>
          <w:spacing w:val="-9"/>
        </w:rPr>
        <w:t xml:space="preserve"> </w:t>
      </w:r>
      <w:r>
        <w:t>responsable</w:t>
      </w:r>
      <w:r>
        <w:rPr>
          <w:spacing w:val="-9"/>
        </w:rPr>
        <w:t xml:space="preserve"> </w:t>
      </w:r>
      <w:r>
        <w:t>para</w:t>
      </w:r>
      <w:r>
        <w:rPr>
          <w:spacing w:val="-11"/>
        </w:rPr>
        <w:t xml:space="preserve"> </w:t>
      </w:r>
      <w:r>
        <w:t>la</w:t>
      </w:r>
      <w:r>
        <w:rPr>
          <w:spacing w:val="-11"/>
        </w:rPr>
        <w:t xml:space="preserve"> </w:t>
      </w:r>
      <w:r>
        <w:t>elaboración</w:t>
      </w:r>
      <w:r>
        <w:rPr>
          <w:spacing w:val="-11"/>
        </w:rPr>
        <w:t xml:space="preserve"> </w:t>
      </w:r>
      <w:r>
        <w:t>de</w:t>
      </w:r>
      <w:r>
        <w:rPr>
          <w:spacing w:val="-9"/>
        </w:rPr>
        <w:t xml:space="preserve"> </w:t>
      </w:r>
      <w:r>
        <w:t xml:space="preserve">su </w:t>
      </w:r>
      <w:r>
        <w:rPr>
          <w:w w:val="105"/>
        </w:rPr>
        <w:t xml:space="preserve">planificación didáctica. Como se ha mencionado en el presente, es fundamental el </w:t>
      </w:r>
      <w:r>
        <w:t xml:space="preserve">aspecto diagnóstico, el cual brinda la posibilidad de conocer las fortalezas y debilidades </w:t>
      </w:r>
      <w:r>
        <w:rPr>
          <w:w w:val="105"/>
        </w:rPr>
        <w:t xml:space="preserve">con las que cuenta el plantel en términos físicos y humanos. Asimismo, una vez </w:t>
      </w:r>
      <w:r>
        <w:t>considerados</w:t>
      </w:r>
      <w:r>
        <w:rPr>
          <w:spacing w:val="-15"/>
        </w:rPr>
        <w:t xml:space="preserve"> </w:t>
      </w:r>
      <w:r>
        <w:t>los</w:t>
      </w:r>
      <w:r>
        <w:rPr>
          <w:spacing w:val="-17"/>
        </w:rPr>
        <w:t xml:space="preserve"> </w:t>
      </w:r>
      <w:r>
        <w:t>elementos</w:t>
      </w:r>
      <w:r>
        <w:rPr>
          <w:spacing w:val="-17"/>
        </w:rPr>
        <w:t xml:space="preserve"> </w:t>
      </w:r>
      <w:r>
        <w:t>con</w:t>
      </w:r>
      <w:r>
        <w:rPr>
          <w:spacing w:val="-18"/>
        </w:rPr>
        <w:t xml:space="preserve"> </w:t>
      </w:r>
      <w:r>
        <w:t>los</w:t>
      </w:r>
      <w:r>
        <w:rPr>
          <w:spacing w:val="-15"/>
        </w:rPr>
        <w:t xml:space="preserve"> </w:t>
      </w:r>
      <w:r>
        <w:t>que</w:t>
      </w:r>
      <w:r>
        <w:rPr>
          <w:spacing w:val="-14"/>
        </w:rPr>
        <w:t xml:space="preserve"> </w:t>
      </w:r>
      <w:r>
        <w:t>se</w:t>
      </w:r>
      <w:r>
        <w:rPr>
          <w:spacing w:val="-16"/>
        </w:rPr>
        <w:t xml:space="preserve"> </w:t>
      </w:r>
      <w:r>
        <w:t>cuenta,</w:t>
      </w:r>
      <w:r>
        <w:rPr>
          <w:spacing w:val="-16"/>
        </w:rPr>
        <w:t xml:space="preserve"> </w:t>
      </w:r>
      <w:r>
        <w:t>el</w:t>
      </w:r>
      <w:r>
        <w:rPr>
          <w:spacing w:val="-16"/>
        </w:rPr>
        <w:t xml:space="preserve"> </w:t>
      </w:r>
      <w:r>
        <w:t>personal</w:t>
      </w:r>
      <w:r>
        <w:rPr>
          <w:spacing w:val="-16"/>
        </w:rPr>
        <w:t xml:space="preserve"> </w:t>
      </w:r>
      <w:r>
        <w:t>responsable</w:t>
      </w:r>
      <w:r>
        <w:rPr>
          <w:spacing w:val="-15"/>
        </w:rPr>
        <w:t xml:space="preserve"> </w:t>
      </w:r>
      <w:r>
        <w:t>podrá</w:t>
      </w:r>
      <w:r>
        <w:rPr>
          <w:spacing w:val="-15"/>
        </w:rPr>
        <w:t xml:space="preserve"> </w:t>
      </w:r>
      <w:r>
        <w:t>realizar su</w:t>
      </w:r>
      <w:r>
        <w:rPr>
          <w:spacing w:val="-3"/>
        </w:rPr>
        <w:t xml:space="preserve"> </w:t>
      </w:r>
      <w:r>
        <w:t>planificación</w:t>
      </w:r>
      <w:r>
        <w:rPr>
          <w:spacing w:val="-4"/>
        </w:rPr>
        <w:t xml:space="preserve"> </w:t>
      </w:r>
      <w:r>
        <w:t>potenciando</w:t>
      </w:r>
      <w:r>
        <w:rPr>
          <w:spacing w:val="-3"/>
        </w:rPr>
        <w:t xml:space="preserve"> </w:t>
      </w:r>
      <w:r>
        <w:t>las</w:t>
      </w:r>
      <w:r>
        <w:rPr>
          <w:spacing w:val="-7"/>
        </w:rPr>
        <w:t xml:space="preserve"> </w:t>
      </w:r>
      <w:r>
        <w:t>oportunidades</w:t>
      </w:r>
      <w:r>
        <w:rPr>
          <w:spacing w:val="-3"/>
        </w:rPr>
        <w:t xml:space="preserve"> </w:t>
      </w:r>
      <w:r>
        <w:t>y</w:t>
      </w:r>
      <w:r>
        <w:rPr>
          <w:spacing w:val="-3"/>
        </w:rPr>
        <w:t xml:space="preserve"> </w:t>
      </w:r>
      <w:r>
        <w:t>posibilidades</w:t>
      </w:r>
      <w:r>
        <w:rPr>
          <w:spacing w:val="-3"/>
        </w:rPr>
        <w:t xml:space="preserve"> </w:t>
      </w:r>
      <w:r>
        <w:t>que</w:t>
      </w:r>
      <w:r>
        <w:rPr>
          <w:spacing w:val="-1"/>
        </w:rPr>
        <w:t xml:space="preserve"> </w:t>
      </w:r>
      <w:r>
        <w:t>se</w:t>
      </w:r>
      <w:r>
        <w:rPr>
          <w:spacing w:val="-1"/>
        </w:rPr>
        <w:t xml:space="preserve"> </w:t>
      </w:r>
      <w:r>
        <w:t>pueden</w:t>
      </w:r>
      <w:r>
        <w:rPr>
          <w:spacing w:val="-4"/>
        </w:rPr>
        <w:t xml:space="preserve"> </w:t>
      </w:r>
      <w:r>
        <w:t>favorecer.</w:t>
      </w:r>
    </w:p>
    <w:p w14:paraId="3002BFC2" w14:textId="77777777" w:rsidR="007E0B94" w:rsidRDefault="00000000">
      <w:pPr>
        <w:pStyle w:val="Ttulo2"/>
        <w:spacing w:before="211"/>
        <w:ind w:left="936"/>
      </w:pPr>
      <w:r>
        <w:rPr>
          <w:spacing w:val="-2"/>
          <w:w w:val="105"/>
        </w:rPr>
        <w:t>Diagnóstico</w:t>
      </w:r>
    </w:p>
    <w:p w14:paraId="748336E3" w14:textId="77777777" w:rsidR="007E0B94" w:rsidRDefault="00000000">
      <w:pPr>
        <w:pStyle w:val="Textoindependiente"/>
        <w:spacing w:before="242" w:line="276" w:lineRule="auto"/>
        <w:ind w:left="369" w:right="507"/>
        <w:jc w:val="both"/>
      </w:pPr>
      <w:r>
        <w:t>La elaboración del diagnóstico permite visualizar de manera global el potencial con el que se cuenta para la realización de las actividades. Indica además las posibilidades y alcances de la programación semestral y en su caso anual de las actividades que se realizarán con el estudiantado.</w:t>
      </w:r>
    </w:p>
    <w:p w14:paraId="68DD9241" w14:textId="77777777" w:rsidR="007E0B94" w:rsidRDefault="007E0B94">
      <w:pPr>
        <w:pStyle w:val="Textoindependiente"/>
        <w:rPr>
          <w:sz w:val="18"/>
        </w:rPr>
      </w:pPr>
    </w:p>
    <w:p w14:paraId="1740C81E" w14:textId="77777777" w:rsidR="007E0B94" w:rsidRDefault="007E0B94">
      <w:pPr>
        <w:pStyle w:val="Textoindependiente"/>
        <w:rPr>
          <w:sz w:val="18"/>
        </w:rPr>
      </w:pPr>
    </w:p>
    <w:p w14:paraId="2B49EE15" w14:textId="77777777" w:rsidR="007E0B94" w:rsidRDefault="007E0B94">
      <w:pPr>
        <w:pStyle w:val="Textoindependiente"/>
        <w:rPr>
          <w:sz w:val="18"/>
        </w:rPr>
      </w:pPr>
    </w:p>
    <w:p w14:paraId="4E3F6489" w14:textId="77777777" w:rsidR="007E0B94" w:rsidRDefault="007E0B94">
      <w:pPr>
        <w:pStyle w:val="Textoindependiente"/>
        <w:rPr>
          <w:sz w:val="18"/>
        </w:rPr>
      </w:pPr>
    </w:p>
    <w:p w14:paraId="7100AB7E" w14:textId="77777777" w:rsidR="007E0B94" w:rsidRDefault="007E0B94">
      <w:pPr>
        <w:pStyle w:val="Textoindependiente"/>
        <w:rPr>
          <w:sz w:val="18"/>
        </w:rPr>
      </w:pPr>
    </w:p>
    <w:p w14:paraId="41BFE4CE" w14:textId="77777777" w:rsidR="007E0B94" w:rsidRDefault="007E0B94">
      <w:pPr>
        <w:pStyle w:val="Textoindependiente"/>
        <w:rPr>
          <w:sz w:val="18"/>
        </w:rPr>
      </w:pPr>
    </w:p>
    <w:p w14:paraId="79B97931" w14:textId="77777777" w:rsidR="007E0B94" w:rsidRDefault="007E0B94">
      <w:pPr>
        <w:pStyle w:val="Textoindependiente"/>
        <w:rPr>
          <w:sz w:val="18"/>
        </w:rPr>
      </w:pPr>
    </w:p>
    <w:p w14:paraId="5B6B3C25" w14:textId="77777777" w:rsidR="007E0B94" w:rsidRDefault="007E0B94">
      <w:pPr>
        <w:pStyle w:val="Textoindependiente"/>
        <w:rPr>
          <w:sz w:val="18"/>
        </w:rPr>
      </w:pPr>
    </w:p>
    <w:p w14:paraId="3BEF2E49" w14:textId="77777777" w:rsidR="007E0B94" w:rsidRDefault="007E0B94">
      <w:pPr>
        <w:pStyle w:val="Textoindependiente"/>
        <w:rPr>
          <w:sz w:val="18"/>
        </w:rPr>
      </w:pPr>
    </w:p>
    <w:p w14:paraId="61CF6E00" w14:textId="77777777" w:rsidR="007E0B94" w:rsidRDefault="007E0B94">
      <w:pPr>
        <w:pStyle w:val="Textoindependiente"/>
        <w:rPr>
          <w:sz w:val="18"/>
        </w:rPr>
      </w:pPr>
    </w:p>
    <w:p w14:paraId="6DBBDAC7" w14:textId="77777777" w:rsidR="007E0B94" w:rsidRDefault="007E0B94">
      <w:pPr>
        <w:pStyle w:val="Textoindependiente"/>
        <w:rPr>
          <w:sz w:val="18"/>
        </w:rPr>
      </w:pPr>
    </w:p>
    <w:p w14:paraId="5AC4E9E5" w14:textId="77777777" w:rsidR="007E0B94" w:rsidRDefault="007E0B94">
      <w:pPr>
        <w:pStyle w:val="Textoindependiente"/>
        <w:rPr>
          <w:sz w:val="18"/>
        </w:rPr>
      </w:pPr>
    </w:p>
    <w:p w14:paraId="4F4DDBB8" w14:textId="77777777" w:rsidR="007E0B94" w:rsidRDefault="007E0B94">
      <w:pPr>
        <w:pStyle w:val="Textoindependiente"/>
        <w:rPr>
          <w:sz w:val="18"/>
        </w:rPr>
      </w:pPr>
    </w:p>
    <w:p w14:paraId="78F30066" w14:textId="77777777" w:rsidR="007E0B94" w:rsidRDefault="007E0B94">
      <w:pPr>
        <w:pStyle w:val="Textoindependiente"/>
        <w:rPr>
          <w:sz w:val="18"/>
        </w:rPr>
      </w:pPr>
    </w:p>
    <w:p w14:paraId="1D63521A" w14:textId="77777777" w:rsidR="007E0B94" w:rsidRDefault="007E0B94">
      <w:pPr>
        <w:pStyle w:val="Textoindependiente"/>
        <w:rPr>
          <w:sz w:val="18"/>
        </w:rPr>
      </w:pPr>
    </w:p>
    <w:p w14:paraId="06516B77" w14:textId="77777777" w:rsidR="007E0B94" w:rsidRDefault="007E0B94">
      <w:pPr>
        <w:pStyle w:val="Textoindependiente"/>
        <w:rPr>
          <w:sz w:val="18"/>
        </w:rPr>
      </w:pPr>
    </w:p>
    <w:p w14:paraId="7C947AA9" w14:textId="77777777" w:rsidR="007E0B94" w:rsidRDefault="007E0B94">
      <w:pPr>
        <w:pStyle w:val="Textoindependiente"/>
        <w:rPr>
          <w:sz w:val="18"/>
        </w:rPr>
      </w:pPr>
    </w:p>
    <w:p w14:paraId="67329BB4" w14:textId="77777777" w:rsidR="007E0B94" w:rsidRDefault="007E0B94">
      <w:pPr>
        <w:pStyle w:val="Textoindependiente"/>
        <w:rPr>
          <w:sz w:val="18"/>
        </w:rPr>
      </w:pPr>
    </w:p>
    <w:p w14:paraId="1B8C4167" w14:textId="77777777" w:rsidR="007E0B94" w:rsidRDefault="007E0B94">
      <w:pPr>
        <w:pStyle w:val="Textoindependiente"/>
        <w:spacing w:before="99"/>
        <w:rPr>
          <w:sz w:val="18"/>
        </w:rPr>
      </w:pPr>
    </w:p>
    <w:p w14:paraId="6EB5CD4E" w14:textId="77777777" w:rsidR="007E0B94" w:rsidRDefault="00000000">
      <w:pPr>
        <w:spacing w:line="216" w:lineRule="auto"/>
        <w:ind w:left="7479" w:right="1760"/>
        <w:rPr>
          <w:sz w:val="18"/>
        </w:rPr>
      </w:pPr>
      <w:r>
        <w:rPr>
          <w:noProof/>
          <w:sz w:val="18"/>
        </w:rPr>
        <mc:AlternateContent>
          <mc:Choice Requires="wpg">
            <w:drawing>
              <wp:anchor distT="0" distB="0" distL="0" distR="0" simplePos="0" relativeHeight="15740416" behindDoc="0" locked="0" layoutInCell="1" allowOverlap="1" wp14:anchorId="492D7899" wp14:editId="70785BF9">
                <wp:simplePos x="0" y="0"/>
                <wp:positionH relativeFrom="page">
                  <wp:posOffset>1409700</wp:posOffset>
                </wp:positionH>
                <wp:positionV relativeFrom="paragraph">
                  <wp:posOffset>-2405935</wp:posOffset>
                </wp:positionV>
                <wp:extent cx="3781425" cy="320103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1425" cy="3201035"/>
                          <a:chOff x="0" y="0"/>
                          <a:chExt cx="3781425" cy="3201035"/>
                        </a:xfrm>
                      </wpg:grpSpPr>
                      <pic:pic xmlns:pic="http://schemas.openxmlformats.org/drawingml/2006/picture">
                        <pic:nvPicPr>
                          <pic:cNvPr id="35" name="Image 35"/>
                          <pic:cNvPicPr/>
                        </pic:nvPicPr>
                        <pic:blipFill>
                          <a:blip r:embed="rId16" cstate="print"/>
                          <a:stretch>
                            <a:fillRect/>
                          </a:stretch>
                        </pic:blipFill>
                        <pic:spPr>
                          <a:xfrm>
                            <a:off x="170674" y="969171"/>
                            <a:ext cx="995200" cy="868981"/>
                          </a:xfrm>
                          <a:prstGeom prst="rect">
                            <a:avLst/>
                          </a:prstGeom>
                        </pic:spPr>
                      </pic:pic>
                      <wps:wsp>
                        <wps:cNvPr id="36" name="Graphic 36"/>
                        <wps:cNvSpPr/>
                        <wps:spPr>
                          <a:xfrm>
                            <a:off x="204088" y="980211"/>
                            <a:ext cx="941705" cy="815975"/>
                          </a:xfrm>
                          <a:custGeom>
                            <a:avLst/>
                            <a:gdLst/>
                            <a:ahLst/>
                            <a:cxnLst/>
                            <a:rect l="l" t="t" r="r" b="b"/>
                            <a:pathLst>
                              <a:path w="941705" h="815975">
                                <a:moveTo>
                                  <a:pt x="267843" y="0"/>
                                </a:moveTo>
                                <a:lnTo>
                                  <a:pt x="0" y="0"/>
                                </a:lnTo>
                                <a:lnTo>
                                  <a:pt x="0" y="745617"/>
                                </a:lnTo>
                                <a:lnTo>
                                  <a:pt x="649605" y="745617"/>
                                </a:lnTo>
                                <a:lnTo>
                                  <a:pt x="649605" y="815594"/>
                                </a:lnTo>
                                <a:lnTo>
                                  <a:pt x="941451" y="611632"/>
                                </a:lnTo>
                                <a:lnTo>
                                  <a:pt x="649605" y="407797"/>
                                </a:lnTo>
                                <a:lnTo>
                                  <a:pt x="649605" y="477774"/>
                                </a:lnTo>
                                <a:lnTo>
                                  <a:pt x="267843" y="477774"/>
                                </a:lnTo>
                                <a:lnTo>
                                  <a:pt x="267843" y="0"/>
                                </a:lnTo>
                                <a:close/>
                              </a:path>
                            </a:pathLst>
                          </a:custGeom>
                          <a:solidFill>
                            <a:srgbClr val="E4B8B7"/>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7" cstate="print"/>
                          <a:stretch>
                            <a:fillRect/>
                          </a:stretch>
                        </pic:blipFill>
                        <pic:spPr>
                          <a:xfrm>
                            <a:off x="0" y="0"/>
                            <a:ext cx="1472184" cy="1042441"/>
                          </a:xfrm>
                          <a:prstGeom prst="rect">
                            <a:avLst/>
                          </a:prstGeom>
                        </pic:spPr>
                      </pic:pic>
                      <wps:wsp>
                        <wps:cNvPr id="38" name="Graphic 38"/>
                        <wps:cNvSpPr/>
                        <wps:spPr>
                          <a:xfrm>
                            <a:off x="42163" y="19583"/>
                            <a:ext cx="1392555" cy="961390"/>
                          </a:xfrm>
                          <a:custGeom>
                            <a:avLst/>
                            <a:gdLst/>
                            <a:ahLst/>
                            <a:cxnLst/>
                            <a:rect l="l" t="t" r="r" b="b"/>
                            <a:pathLst>
                              <a:path w="1392555" h="961390">
                                <a:moveTo>
                                  <a:pt x="1232027" y="0"/>
                                </a:moveTo>
                                <a:lnTo>
                                  <a:pt x="160274" y="0"/>
                                </a:lnTo>
                                <a:lnTo>
                                  <a:pt x="109614" y="8170"/>
                                </a:lnTo>
                                <a:lnTo>
                                  <a:pt x="65617" y="30922"/>
                                </a:lnTo>
                                <a:lnTo>
                                  <a:pt x="30922" y="65617"/>
                                </a:lnTo>
                                <a:lnTo>
                                  <a:pt x="8170" y="109614"/>
                                </a:lnTo>
                                <a:lnTo>
                                  <a:pt x="0" y="160274"/>
                                </a:lnTo>
                                <a:lnTo>
                                  <a:pt x="0" y="800862"/>
                                </a:lnTo>
                                <a:lnTo>
                                  <a:pt x="8170" y="851521"/>
                                </a:lnTo>
                                <a:lnTo>
                                  <a:pt x="30922" y="895518"/>
                                </a:lnTo>
                                <a:lnTo>
                                  <a:pt x="65617" y="930213"/>
                                </a:lnTo>
                                <a:lnTo>
                                  <a:pt x="109614" y="952965"/>
                                </a:lnTo>
                                <a:lnTo>
                                  <a:pt x="160274" y="961136"/>
                                </a:lnTo>
                                <a:lnTo>
                                  <a:pt x="1232027" y="961136"/>
                                </a:lnTo>
                                <a:lnTo>
                                  <a:pt x="1282624" y="952965"/>
                                </a:lnTo>
                                <a:lnTo>
                                  <a:pt x="1326584" y="930213"/>
                                </a:lnTo>
                                <a:lnTo>
                                  <a:pt x="1361259" y="895518"/>
                                </a:lnTo>
                                <a:lnTo>
                                  <a:pt x="1384004" y="851521"/>
                                </a:lnTo>
                                <a:lnTo>
                                  <a:pt x="1392174" y="800862"/>
                                </a:lnTo>
                                <a:lnTo>
                                  <a:pt x="1392174" y="160274"/>
                                </a:lnTo>
                                <a:lnTo>
                                  <a:pt x="1384004" y="109614"/>
                                </a:lnTo>
                                <a:lnTo>
                                  <a:pt x="1361259" y="65617"/>
                                </a:lnTo>
                                <a:lnTo>
                                  <a:pt x="1326584" y="30922"/>
                                </a:lnTo>
                                <a:lnTo>
                                  <a:pt x="1282624" y="8170"/>
                                </a:lnTo>
                                <a:lnTo>
                                  <a:pt x="1232027" y="0"/>
                                </a:lnTo>
                                <a:close/>
                              </a:path>
                            </a:pathLst>
                          </a:custGeom>
                          <a:solidFill>
                            <a:srgbClr val="943734"/>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8" cstate="print"/>
                          <a:stretch>
                            <a:fillRect/>
                          </a:stretch>
                        </pic:blipFill>
                        <pic:spPr>
                          <a:xfrm>
                            <a:off x="1324342" y="2049687"/>
                            <a:ext cx="995200" cy="868981"/>
                          </a:xfrm>
                          <a:prstGeom prst="rect">
                            <a:avLst/>
                          </a:prstGeom>
                        </pic:spPr>
                      </pic:pic>
                      <wps:wsp>
                        <wps:cNvPr id="40" name="Graphic 40"/>
                        <wps:cNvSpPr/>
                        <wps:spPr>
                          <a:xfrm>
                            <a:off x="1358264" y="2059711"/>
                            <a:ext cx="941705" cy="815975"/>
                          </a:xfrm>
                          <a:custGeom>
                            <a:avLst/>
                            <a:gdLst/>
                            <a:ahLst/>
                            <a:cxnLst/>
                            <a:rect l="l" t="t" r="r" b="b"/>
                            <a:pathLst>
                              <a:path w="941705" h="815975">
                                <a:moveTo>
                                  <a:pt x="267843" y="0"/>
                                </a:moveTo>
                                <a:lnTo>
                                  <a:pt x="0" y="0"/>
                                </a:lnTo>
                                <a:lnTo>
                                  <a:pt x="0" y="745616"/>
                                </a:lnTo>
                                <a:lnTo>
                                  <a:pt x="649732" y="745616"/>
                                </a:lnTo>
                                <a:lnTo>
                                  <a:pt x="649732" y="815593"/>
                                </a:lnTo>
                                <a:lnTo>
                                  <a:pt x="941451" y="611758"/>
                                </a:lnTo>
                                <a:lnTo>
                                  <a:pt x="649732" y="407796"/>
                                </a:lnTo>
                                <a:lnTo>
                                  <a:pt x="649732" y="477773"/>
                                </a:lnTo>
                                <a:lnTo>
                                  <a:pt x="267843" y="477773"/>
                                </a:lnTo>
                                <a:lnTo>
                                  <a:pt x="267843" y="0"/>
                                </a:lnTo>
                                <a:close/>
                              </a:path>
                            </a:pathLst>
                          </a:custGeom>
                          <a:solidFill>
                            <a:srgbClr val="E4B8B7"/>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9" cstate="print"/>
                          <a:stretch>
                            <a:fillRect/>
                          </a:stretch>
                        </pic:blipFill>
                        <pic:spPr>
                          <a:xfrm>
                            <a:off x="1153667" y="1079004"/>
                            <a:ext cx="1473708" cy="1042428"/>
                          </a:xfrm>
                          <a:prstGeom prst="rect">
                            <a:avLst/>
                          </a:prstGeom>
                        </pic:spPr>
                      </pic:pic>
                      <wps:wsp>
                        <wps:cNvPr id="42" name="Graphic 42"/>
                        <wps:cNvSpPr/>
                        <wps:spPr>
                          <a:xfrm>
                            <a:off x="1196466" y="1099210"/>
                            <a:ext cx="1392555" cy="961390"/>
                          </a:xfrm>
                          <a:custGeom>
                            <a:avLst/>
                            <a:gdLst/>
                            <a:ahLst/>
                            <a:cxnLst/>
                            <a:rect l="l" t="t" r="r" b="b"/>
                            <a:pathLst>
                              <a:path w="1392555" h="961390">
                                <a:moveTo>
                                  <a:pt x="1231899" y="0"/>
                                </a:moveTo>
                                <a:lnTo>
                                  <a:pt x="160146" y="0"/>
                                </a:lnTo>
                                <a:lnTo>
                                  <a:pt x="109549" y="8169"/>
                                </a:lnTo>
                                <a:lnTo>
                                  <a:pt x="65589" y="30914"/>
                                </a:lnTo>
                                <a:lnTo>
                                  <a:pt x="30914" y="65589"/>
                                </a:lnTo>
                                <a:lnTo>
                                  <a:pt x="8169" y="109549"/>
                                </a:lnTo>
                                <a:lnTo>
                                  <a:pt x="0" y="160147"/>
                                </a:lnTo>
                                <a:lnTo>
                                  <a:pt x="0" y="800862"/>
                                </a:lnTo>
                                <a:lnTo>
                                  <a:pt x="8169" y="851459"/>
                                </a:lnTo>
                                <a:lnTo>
                                  <a:pt x="30914" y="895419"/>
                                </a:lnTo>
                                <a:lnTo>
                                  <a:pt x="65589" y="930094"/>
                                </a:lnTo>
                                <a:lnTo>
                                  <a:pt x="109549" y="952839"/>
                                </a:lnTo>
                                <a:lnTo>
                                  <a:pt x="160146" y="961009"/>
                                </a:lnTo>
                                <a:lnTo>
                                  <a:pt x="1231899" y="961009"/>
                                </a:lnTo>
                                <a:lnTo>
                                  <a:pt x="1282559" y="952839"/>
                                </a:lnTo>
                                <a:lnTo>
                                  <a:pt x="1326556" y="930094"/>
                                </a:lnTo>
                                <a:lnTo>
                                  <a:pt x="1361251" y="895419"/>
                                </a:lnTo>
                                <a:lnTo>
                                  <a:pt x="1384003" y="851459"/>
                                </a:lnTo>
                                <a:lnTo>
                                  <a:pt x="1392173" y="800862"/>
                                </a:lnTo>
                                <a:lnTo>
                                  <a:pt x="1392173" y="160147"/>
                                </a:lnTo>
                                <a:lnTo>
                                  <a:pt x="1384003" y="109549"/>
                                </a:lnTo>
                                <a:lnTo>
                                  <a:pt x="1361251" y="65589"/>
                                </a:lnTo>
                                <a:lnTo>
                                  <a:pt x="1326556" y="30914"/>
                                </a:lnTo>
                                <a:lnTo>
                                  <a:pt x="1282559" y="8169"/>
                                </a:lnTo>
                                <a:lnTo>
                                  <a:pt x="1231899" y="0"/>
                                </a:lnTo>
                                <a:close/>
                              </a:path>
                            </a:pathLst>
                          </a:custGeom>
                          <a:solidFill>
                            <a:srgbClr val="943734"/>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0" cstate="print"/>
                          <a:stretch>
                            <a:fillRect/>
                          </a:stretch>
                        </pic:blipFill>
                        <pic:spPr>
                          <a:xfrm>
                            <a:off x="2307335" y="2159546"/>
                            <a:ext cx="1473708" cy="1040879"/>
                          </a:xfrm>
                          <a:prstGeom prst="rect">
                            <a:avLst/>
                          </a:prstGeom>
                        </pic:spPr>
                      </pic:pic>
                      <wps:wsp>
                        <wps:cNvPr id="44" name="Graphic 44"/>
                        <wps:cNvSpPr/>
                        <wps:spPr>
                          <a:xfrm>
                            <a:off x="2350642" y="2178710"/>
                            <a:ext cx="1392555" cy="961390"/>
                          </a:xfrm>
                          <a:custGeom>
                            <a:avLst/>
                            <a:gdLst/>
                            <a:ahLst/>
                            <a:cxnLst/>
                            <a:rect l="l" t="t" r="r" b="b"/>
                            <a:pathLst>
                              <a:path w="1392555" h="961390">
                                <a:moveTo>
                                  <a:pt x="1232027" y="0"/>
                                </a:moveTo>
                                <a:lnTo>
                                  <a:pt x="160274" y="0"/>
                                </a:lnTo>
                                <a:lnTo>
                                  <a:pt x="109614" y="8170"/>
                                </a:lnTo>
                                <a:lnTo>
                                  <a:pt x="65617" y="30922"/>
                                </a:lnTo>
                                <a:lnTo>
                                  <a:pt x="30922" y="65617"/>
                                </a:lnTo>
                                <a:lnTo>
                                  <a:pt x="8170" y="109614"/>
                                </a:lnTo>
                                <a:lnTo>
                                  <a:pt x="0" y="160274"/>
                                </a:lnTo>
                                <a:lnTo>
                                  <a:pt x="0" y="800862"/>
                                </a:lnTo>
                                <a:lnTo>
                                  <a:pt x="8170" y="851521"/>
                                </a:lnTo>
                                <a:lnTo>
                                  <a:pt x="30922" y="895518"/>
                                </a:lnTo>
                                <a:lnTo>
                                  <a:pt x="65617" y="930213"/>
                                </a:lnTo>
                                <a:lnTo>
                                  <a:pt x="109614" y="952965"/>
                                </a:lnTo>
                                <a:lnTo>
                                  <a:pt x="160274" y="961136"/>
                                </a:lnTo>
                                <a:lnTo>
                                  <a:pt x="1232027" y="961136"/>
                                </a:lnTo>
                                <a:lnTo>
                                  <a:pt x="1282624" y="952965"/>
                                </a:lnTo>
                                <a:lnTo>
                                  <a:pt x="1326584" y="930213"/>
                                </a:lnTo>
                                <a:lnTo>
                                  <a:pt x="1361259" y="895518"/>
                                </a:lnTo>
                                <a:lnTo>
                                  <a:pt x="1384004" y="851521"/>
                                </a:lnTo>
                                <a:lnTo>
                                  <a:pt x="1392174" y="800862"/>
                                </a:lnTo>
                                <a:lnTo>
                                  <a:pt x="1392174" y="160274"/>
                                </a:lnTo>
                                <a:lnTo>
                                  <a:pt x="1384004" y="109614"/>
                                </a:lnTo>
                                <a:lnTo>
                                  <a:pt x="1361259" y="65617"/>
                                </a:lnTo>
                                <a:lnTo>
                                  <a:pt x="1326584" y="30922"/>
                                </a:lnTo>
                                <a:lnTo>
                                  <a:pt x="1282624" y="8170"/>
                                </a:lnTo>
                                <a:lnTo>
                                  <a:pt x="1232027" y="0"/>
                                </a:lnTo>
                                <a:close/>
                              </a:path>
                            </a:pathLst>
                          </a:custGeom>
                          <a:solidFill>
                            <a:srgbClr val="943734"/>
                          </a:solidFill>
                        </wps:spPr>
                        <wps:bodyPr wrap="square" lIns="0" tIns="0" rIns="0" bIns="0" rtlCol="0">
                          <a:prstTxWarp prst="textNoShape">
                            <a:avLst/>
                          </a:prstTxWarp>
                          <a:noAutofit/>
                        </wps:bodyPr>
                      </wps:wsp>
                      <wps:wsp>
                        <wps:cNvPr id="45" name="Textbox 45"/>
                        <wps:cNvSpPr txBox="1"/>
                        <wps:spPr>
                          <a:xfrm>
                            <a:off x="173989" y="301752"/>
                            <a:ext cx="2231390" cy="389890"/>
                          </a:xfrm>
                          <a:prstGeom prst="rect">
                            <a:avLst/>
                          </a:prstGeom>
                        </wps:spPr>
                        <wps:txbx>
                          <w:txbxContent>
                            <w:p w14:paraId="2E5B2BCB" w14:textId="77777777" w:rsidR="007E0B94" w:rsidRDefault="00000000">
                              <w:pPr>
                                <w:spacing w:line="182" w:lineRule="exact"/>
                                <w:ind w:left="2057"/>
                                <w:rPr>
                                  <w:sz w:val="18"/>
                                </w:rPr>
                              </w:pPr>
                              <w:r>
                                <w:rPr>
                                  <w:sz w:val="18"/>
                                </w:rPr>
                                <w:t>¿Con</w:t>
                              </w:r>
                              <w:r>
                                <w:rPr>
                                  <w:spacing w:val="-3"/>
                                  <w:sz w:val="18"/>
                                </w:rPr>
                                <w:t xml:space="preserve"> </w:t>
                              </w:r>
                              <w:r>
                                <w:rPr>
                                  <w:spacing w:val="-5"/>
                                  <w:sz w:val="18"/>
                                </w:rPr>
                                <w:t>qué</w:t>
                              </w:r>
                            </w:p>
                            <w:p w14:paraId="7AABCF9A" w14:textId="77777777" w:rsidR="007E0B94" w:rsidRDefault="00000000">
                              <w:pPr>
                                <w:tabs>
                                  <w:tab w:val="left" w:pos="2057"/>
                                </w:tabs>
                                <w:spacing w:line="233" w:lineRule="exact"/>
                                <w:rPr>
                                  <w:position w:val="2"/>
                                  <w:sz w:val="18"/>
                                </w:rPr>
                              </w:pPr>
                              <w:r>
                                <w:rPr>
                                  <w:color w:val="FFFFFF"/>
                                  <w:spacing w:val="-2"/>
                                  <w:sz w:val="24"/>
                                </w:rPr>
                                <w:t>Infraestructura</w:t>
                              </w:r>
                              <w:r>
                                <w:rPr>
                                  <w:color w:val="FFFFFF"/>
                                  <w:sz w:val="24"/>
                                </w:rPr>
                                <w:tab/>
                              </w:r>
                              <w:r>
                                <w:rPr>
                                  <w:spacing w:val="-2"/>
                                  <w:position w:val="2"/>
                                  <w:sz w:val="18"/>
                                </w:rPr>
                                <w:t>espacios</w:t>
                              </w:r>
                              <w:r>
                                <w:rPr>
                                  <w:spacing w:val="-11"/>
                                  <w:position w:val="2"/>
                                  <w:sz w:val="18"/>
                                </w:rPr>
                                <w:t xml:space="preserve"> </w:t>
                              </w:r>
                              <w:r>
                                <w:rPr>
                                  <w:spacing w:val="-2"/>
                                  <w:position w:val="2"/>
                                  <w:sz w:val="18"/>
                                </w:rPr>
                                <w:t>cuenta</w:t>
                              </w:r>
                            </w:p>
                            <w:p w14:paraId="2C484460" w14:textId="77777777" w:rsidR="007E0B94" w:rsidRDefault="00000000">
                              <w:pPr>
                                <w:spacing w:line="191" w:lineRule="exact"/>
                                <w:ind w:left="2057"/>
                                <w:rPr>
                                  <w:sz w:val="18"/>
                                </w:rPr>
                              </w:pPr>
                              <w:r>
                                <w:rPr>
                                  <w:spacing w:val="-2"/>
                                  <w:sz w:val="18"/>
                                </w:rPr>
                                <w:t>el</w:t>
                              </w:r>
                              <w:r>
                                <w:rPr>
                                  <w:spacing w:val="-16"/>
                                  <w:sz w:val="18"/>
                                </w:rPr>
                                <w:t xml:space="preserve"> </w:t>
                              </w:r>
                              <w:r>
                                <w:rPr>
                                  <w:spacing w:val="-2"/>
                                  <w:sz w:val="18"/>
                                </w:rPr>
                                <w:t>plantel?</w:t>
                              </w:r>
                            </w:p>
                          </w:txbxContent>
                        </wps:txbx>
                        <wps:bodyPr wrap="square" lIns="0" tIns="0" rIns="0" bIns="0" rtlCol="0">
                          <a:noAutofit/>
                        </wps:bodyPr>
                      </wps:wsp>
                      <wps:wsp>
                        <wps:cNvPr id="46" name="Textbox 46"/>
                        <wps:cNvSpPr txBox="1"/>
                        <wps:spPr>
                          <a:xfrm>
                            <a:off x="1585594" y="1482547"/>
                            <a:ext cx="626745" cy="186055"/>
                          </a:xfrm>
                          <a:prstGeom prst="rect">
                            <a:avLst/>
                          </a:prstGeom>
                        </wps:spPr>
                        <wps:txbx>
                          <w:txbxContent>
                            <w:p w14:paraId="5A4DE97F" w14:textId="77777777" w:rsidR="007E0B94" w:rsidRDefault="00000000">
                              <w:pPr>
                                <w:spacing w:line="283" w:lineRule="exact"/>
                                <w:rPr>
                                  <w:sz w:val="24"/>
                                </w:rPr>
                              </w:pPr>
                              <w:r>
                                <w:rPr>
                                  <w:color w:val="FFFFFF"/>
                                  <w:spacing w:val="-2"/>
                                  <w:sz w:val="24"/>
                                </w:rPr>
                                <w:t>Material</w:t>
                              </w:r>
                            </w:p>
                          </w:txbxContent>
                        </wps:txbx>
                        <wps:bodyPr wrap="square" lIns="0" tIns="0" rIns="0" bIns="0" rtlCol="0">
                          <a:noAutofit/>
                        </wps:bodyPr>
                      </wps:wsp>
                      <wps:wsp>
                        <wps:cNvPr id="47" name="Textbox 47"/>
                        <wps:cNvSpPr txBox="1"/>
                        <wps:spPr>
                          <a:xfrm>
                            <a:off x="2724276" y="1382267"/>
                            <a:ext cx="842644" cy="387985"/>
                          </a:xfrm>
                          <a:prstGeom prst="rect">
                            <a:avLst/>
                          </a:prstGeom>
                        </wps:spPr>
                        <wps:txbx>
                          <w:txbxContent>
                            <w:p w14:paraId="7515EE36" w14:textId="77777777" w:rsidR="007E0B94" w:rsidRDefault="00000000">
                              <w:pPr>
                                <w:spacing w:before="13" w:line="213" w:lineRule="auto"/>
                                <w:ind w:right="18"/>
                                <w:jc w:val="both"/>
                                <w:rPr>
                                  <w:sz w:val="18"/>
                                </w:rPr>
                              </w:pPr>
                              <w:r>
                                <w:rPr>
                                  <w:sz w:val="18"/>
                                </w:rPr>
                                <w:t>¿Qué</w:t>
                              </w:r>
                              <w:r>
                                <w:rPr>
                                  <w:spacing w:val="-9"/>
                                  <w:sz w:val="18"/>
                                </w:rPr>
                                <w:t xml:space="preserve"> </w:t>
                              </w:r>
                              <w:r>
                                <w:rPr>
                                  <w:sz w:val="18"/>
                                </w:rPr>
                                <w:t>material tengo</w:t>
                              </w:r>
                              <w:r>
                                <w:rPr>
                                  <w:spacing w:val="-16"/>
                                  <w:sz w:val="18"/>
                                </w:rPr>
                                <w:t xml:space="preserve"> </w:t>
                              </w:r>
                              <w:r>
                                <w:rPr>
                                  <w:sz w:val="18"/>
                                </w:rPr>
                                <w:t>y</w:t>
                              </w:r>
                              <w:r>
                                <w:rPr>
                                  <w:spacing w:val="-16"/>
                                  <w:sz w:val="18"/>
                                </w:rPr>
                                <w:t xml:space="preserve"> </w:t>
                              </w:r>
                              <w:r>
                                <w:rPr>
                                  <w:sz w:val="18"/>
                                </w:rPr>
                                <w:t>donde se</w:t>
                              </w:r>
                              <w:r>
                                <w:rPr>
                                  <w:spacing w:val="-13"/>
                                  <w:sz w:val="18"/>
                                </w:rPr>
                                <w:t xml:space="preserve"> </w:t>
                              </w:r>
                              <w:r>
                                <w:rPr>
                                  <w:sz w:val="18"/>
                                </w:rPr>
                                <w:t>resguarda?</w:t>
                              </w:r>
                            </w:p>
                          </w:txbxContent>
                        </wps:txbx>
                        <wps:bodyPr wrap="square" lIns="0" tIns="0" rIns="0" bIns="0" rtlCol="0">
                          <a:noAutofit/>
                        </wps:bodyPr>
                      </wps:wsp>
                      <wps:wsp>
                        <wps:cNvPr id="48" name="Textbox 48"/>
                        <wps:cNvSpPr txBox="1"/>
                        <wps:spPr>
                          <a:xfrm>
                            <a:off x="2542667" y="2395804"/>
                            <a:ext cx="1024255" cy="520065"/>
                          </a:xfrm>
                          <a:prstGeom prst="rect">
                            <a:avLst/>
                          </a:prstGeom>
                        </wps:spPr>
                        <wps:txbx>
                          <w:txbxContent>
                            <w:p w14:paraId="44D9FB47" w14:textId="77777777" w:rsidR="007E0B94" w:rsidRDefault="00000000">
                              <w:pPr>
                                <w:spacing w:before="15" w:line="216" w:lineRule="auto"/>
                                <w:ind w:right="18" w:firstLine="50"/>
                                <w:jc w:val="both"/>
                                <w:rPr>
                                  <w:sz w:val="24"/>
                                </w:rPr>
                              </w:pPr>
                              <w:r>
                                <w:rPr>
                                  <w:color w:val="FFFFFF"/>
                                  <w:spacing w:val="-2"/>
                                  <w:sz w:val="24"/>
                                </w:rPr>
                                <w:t xml:space="preserve">Preferencias </w:t>
                              </w:r>
                              <w:r>
                                <w:rPr>
                                  <w:color w:val="FFFFFF"/>
                                  <w:sz w:val="24"/>
                                </w:rPr>
                                <w:t xml:space="preserve">artísticas del </w:t>
                              </w:r>
                              <w:r>
                                <w:rPr>
                                  <w:color w:val="FFFFFF"/>
                                  <w:spacing w:val="-2"/>
                                  <w:sz w:val="24"/>
                                </w:rPr>
                                <w:t>estudiantado</w:t>
                              </w:r>
                            </w:p>
                          </w:txbxContent>
                        </wps:txbx>
                        <wps:bodyPr wrap="square" lIns="0" tIns="0" rIns="0" bIns="0" rtlCol="0">
                          <a:noAutofit/>
                        </wps:bodyPr>
                      </wps:wsp>
                    </wpg:wgp>
                  </a:graphicData>
                </a:graphic>
              </wp:anchor>
            </w:drawing>
          </mc:Choice>
          <mc:Fallback>
            <w:pict>
              <v:group w14:anchorId="492D7899" id="Group 34" o:spid="_x0000_s1026" style="position:absolute;left:0;text-align:left;margin-left:111pt;margin-top:-189.45pt;width:297.75pt;height:252.05pt;z-index:15740416;mso-wrap-distance-left:0;mso-wrap-distance-right:0;mso-position-horizontal-relative:page" coordsize="37814,3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">
                <v:shape id="Image 35" o:spid="_x0000_s1027" type="#_x0000_t75" style="position:absolute;left:1706;top:9691;width:9952;height:8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">
                  <v:imagedata r:id="rId21" o:title=""/>
                </v:shape>
                <v:shape id="Graphic 36" o:spid="_x0000_s1028" style="position:absolute;left:2040;top:9802;width:9417;height:8159;visibility:visible;mso-wrap-style:square;v-text-anchor:top" coordsize="941705,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" path="m267843,l,,,745617r649605,l649605,815594,941451,611632,649605,407797r,69977l267843,477774,267843,xe" fillcolor="#e4b8b7" stroked="f">
                  <v:path arrowok="t"/>
                </v:shape>
                <v:shape id="Image 37" o:spid="_x0000_s1029" type="#_x0000_t75" style="position:absolute;width:14721;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">
                  <v:imagedata r:id="rId22" o:title=""/>
                </v:shape>
                <v:shape id="Graphic 38" o:spid="_x0000_s1030" style="position:absolute;left:421;top:195;width:13926;height:9614;visibility:visible;mso-wrap-style:square;v-text-anchor:top" coordsize="1392555,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" path="m1232027,l160274,,109614,8170,65617,30922,30922,65617,8170,109614,,160274,,800862r8170,50659l30922,895518r34695,34695l109614,952965r50660,8171l1232027,961136r50597,-8171l1326584,930213r34675,-34695l1384004,851521r8170,-50659l1392174,160274r-8170,-50660l1361259,65617,1326584,30922,1282624,8170,1232027,xe" fillcolor="#943734" stroked="f">
                  <v:path arrowok="t"/>
                </v:shape>
                <v:shape id="Image 39" o:spid="_x0000_s1031" type="#_x0000_t75" style="position:absolute;left:13243;top:20496;width:9952;height:8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">
                  <v:imagedata r:id="rId23" o:title=""/>
                </v:shape>
                <v:shape id="Graphic 40" o:spid="_x0000_s1032" style="position:absolute;left:13582;top:20597;width:9417;height:8159;visibility:visible;mso-wrap-style:square;v-text-anchor:top" coordsize="941705,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" path="m267843,l,,,745616r649732,l649732,815593,941451,611758,649732,407796r,69977l267843,477773,267843,xe" fillcolor="#e4b8b7" stroked="f">
                  <v:path arrowok="t"/>
                </v:shape>
                <v:shape id="Image 41" o:spid="_x0000_s1033" type="#_x0000_t75" style="position:absolute;left:11536;top:10790;width:14737;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">
                  <v:imagedata r:id="rId24" o:title=""/>
                </v:shape>
                <v:shape id="Graphic 42" o:spid="_x0000_s1034" style="position:absolute;left:11964;top:10992;width:13926;height:9614;visibility:visible;mso-wrap-style:square;v-text-anchor:top" coordsize="1392555,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" path="m1231899,l160146,,109549,8169,65589,30914,30914,65589,8169,109549,,160147,,800862r8169,50597l30914,895419r34675,34675l109549,952839r50597,8170l1231899,961009r50660,-8170l1326556,930094r34695,-34675l1384003,851459r8170,-50597l1392173,160147r-8170,-50598l1361251,65589,1326556,30914,1282559,8169,1231899,xe" fillcolor="#943734" stroked="f">
                  <v:path arrowok="t"/>
                </v:shape>
                <v:shape id="Image 43" o:spid="_x0000_s1035" type="#_x0000_t75" style="position:absolute;left:23073;top:21595;width:14737;height:1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">
                  <v:imagedata r:id="rId25" o:title=""/>
                </v:shape>
                <v:shape id="Graphic 44" o:spid="_x0000_s1036" style="position:absolute;left:23506;top:21787;width:13925;height:9614;visibility:visible;mso-wrap-style:square;v-text-anchor:top" coordsize="1392555,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" path="m1232027,l160274,,109614,8170,65617,30922,30922,65617,8170,109614,,160274,,800862r8170,50659l30922,895518r34695,34695l109614,952965r50660,8171l1232027,961136r50597,-8171l1326584,930213r34675,-34695l1384004,851521r8170,-50659l1392174,160274r-8170,-50660l1361259,65617,1326584,30922,1282624,8170,1232027,xe" fillcolor="#943734" stroked="f">
                  <v:path arrowok="t"/>
                </v:shape>
                <v:shapetype id="_x0000_t202" coordsize="21600,21600" o:spt="202" path="m,l,21600r21600,l21600,xe">
                  <v:stroke joinstyle="miter"/>
                  <v:path gradientshapeok="t" o:connecttype="rect"/>
                </v:shapetype>
                <v:shape id="Textbox 45" o:spid="_x0000_s1037" type="#_x0000_t202" style="position:absolute;left:1739;top:3017;width:22314;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E5B2BCB" w14:textId="77777777" w:rsidR="007E0B94" w:rsidRDefault="00000000">
                        <w:pPr>
                          <w:spacing w:line="182" w:lineRule="exact"/>
                          <w:ind w:left="2057"/>
                          <w:rPr>
                            <w:sz w:val="18"/>
                          </w:rPr>
                        </w:pPr>
                        <w:r>
                          <w:rPr>
                            <w:sz w:val="18"/>
                          </w:rPr>
                          <w:t>¿Con</w:t>
                        </w:r>
                        <w:r>
                          <w:rPr>
                            <w:spacing w:val="-3"/>
                            <w:sz w:val="18"/>
                          </w:rPr>
                          <w:t xml:space="preserve"> </w:t>
                        </w:r>
                        <w:r>
                          <w:rPr>
                            <w:spacing w:val="-5"/>
                            <w:sz w:val="18"/>
                          </w:rPr>
                          <w:t>qué</w:t>
                        </w:r>
                      </w:p>
                      <w:p w14:paraId="7AABCF9A" w14:textId="77777777" w:rsidR="007E0B94" w:rsidRDefault="00000000">
                        <w:pPr>
                          <w:tabs>
                            <w:tab w:val="left" w:pos="2057"/>
                          </w:tabs>
                          <w:spacing w:line="233" w:lineRule="exact"/>
                          <w:rPr>
                            <w:position w:val="2"/>
                            <w:sz w:val="18"/>
                          </w:rPr>
                        </w:pPr>
                        <w:r>
                          <w:rPr>
                            <w:color w:val="FFFFFF"/>
                            <w:spacing w:val="-2"/>
                            <w:sz w:val="24"/>
                          </w:rPr>
                          <w:t>Infraestructura</w:t>
                        </w:r>
                        <w:r>
                          <w:rPr>
                            <w:color w:val="FFFFFF"/>
                            <w:sz w:val="24"/>
                          </w:rPr>
                          <w:tab/>
                        </w:r>
                        <w:r>
                          <w:rPr>
                            <w:spacing w:val="-2"/>
                            <w:position w:val="2"/>
                            <w:sz w:val="18"/>
                          </w:rPr>
                          <w:t>espacios</w:t>
                        </w:r>
                        <w:r>
                          <w:rPr>
                            <w:spacing w:val="-11"/>
                            <w:position w:val="2"/>
                            <w:sz w:val="18"/>
                          </w:rPr>
                          <w:t xml:space="preserve"> </w:t>
                        </w:r>
                        <w:r>
                          <w:rPr>
                            <w:spacing w:val="-2"/>
                            <w:position w:val="2"/>
                            <w:sz w:val="18"/>
                          </w:rPr>
                          <w:t>cuenta</w:t>
                        </w:r>
                      </w:p>
                      <w:p w14:paraId="2C484460" w14:textId="77777777" w:rsidR="007E0B94" w:rsidRDefault="00000000">
                        <w:pPr>
                          <w:spacing w:line="191" w:lineRule="exact"/>
                          <w:ind w:left="2057"/>
                          <w:rPr>
                            <w:sz w:val="18"/>
                          </w:rPr>
                        </w:pPr>
                        <w:r>
                          <w:rPr>
                            <w:spacing w:val="-2"/>
                            <w:sz w:val="18"/>
                          </w:rPr>
                          <w:t>el</w:t>
                        </w:r>
                        <w:r>
                          <w:rPr>
                            <w:spacing w:val="-16"/>
                            <w:sz w:val="18"/>
                          </w:rPr>
                          <w:t xml:space="preserve"> </w:t>
                        </w:r>
                        <w:r>
                          <w:rPr>
                            <w:spacing w:val="-2"/>
                            <w:sz w:val="18"/>
                          </w:rPr>
                          <w:t>plantel?</w:t>
                        </w:r>
                      </w:p>
                    </w:txbxContent>
                  </v:textbox>
                </v:shape>
                <v:shape id="Textbox 46" o:spid="_x0000_s1038" type="#_x0000_t202" style="position:absolute;left:15855;top:14825;width:6268;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A4DE97F" w14:textId="77777777" w:rsidR="007E0B94" w:rsidRDefault="00000000">
                        <w:pPr>
                          <w:spacing w:line="283" w:lineRule="exact"/>
                          <w:rPr>
                            <w:sz w:val="24"/>
                          </w:rPr>
                        </w:pPr>
                        <w:r>
                          <w:rPr>
                            <w:color w:val="FFFFFF"/>
                            <w:spacing w:val="-2"/>
                            <w:sz w:val="24"/>
                          </w:rPr>
                          <w:t>Material</w:t>
                        </w:r>
                      </w:p>
                    </w:txbxContent>
                  </v:textbox>
                </v:shape>
                <v:shape id="Textbox 47" o:spid="_x0000_s1039" type="#_x0000_t202" style="position:absolute;left:27242;top:13822;width:84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515EE36" w14:textId="77777777" w:rsidR="007E0B94" w:rsidRDefault="00000000">
                        <w:pPr>
                          <w:spacing w:before="13" w:line="213" w:lineRule="auto"/>
                          <w:ind w:right="18"/>
                          <w:jc w:val="both"/>
                          <w:rPr>
                            <w:sz w:val="18"/>
                          </w:rPr>
                        </w:pPr>
                        <w:r>
                          <w:rPr>
                            <w:sz w:val="18"/>
                          </w:rPr>
                          <w:t>¿Qué</w:t>
                        </w:r>
                        <w:r>
                          <w:rPr>
                            <w:spacing w:val="-9"/>
                            <w:sz w:val="18"/>
                          </w:rPr>
                          <w:t xml:space="preserve"> </w:t>
                        </w:r>
                        <w:r>
                          <w:rPr>
                            <w:sz w:val="18"/>
                          </w:rPr>
                          <w:t>material tengo</w:t>
                        </w:r>
                        <w:r>
                          <w:rPr>
                            <w:spacing w:val="-16"/>
                            <w:sz w:val="18"/>
                          </w:rPr>
                          <w:t xml:space="preserve"> </w:t>
                        </w:r>
                        <w:r>
                          <w:rPr>
                            <w:sz w:val="18"/>
                          </w:rPr>
                          <w:t>y</w:t>
                        </w:r>
                        <w:r>
                          <w:rPr>
                            <w:spacing w:val="-16"/>
                            <w:sz w:val="18"/>
                          </w:rPr>
                          <w:t xml:space="preserve"> </w:t>
                        </w:r>
                        <w:r>
                          <w:rPr>
                            <w:sz w:val="18"/>
                          </w:rPr>
                          <w:t>donde se</w:t>
                        </w:r>
                        <w:r>
                          <w:rPr>
                            <w:spacing w:val="-13"/>
                            <w:sz w:val="18"/>
                          </w:rPr>
                          <w:t xml:space="preserve"> </w:t>
                        </w:r>
                        <w:r>
                          <w:rPr>
                            <w:sz w:val="18"/>
                          </w:rPr>
                          <w:t>resguarda?</w:t>
                        </w:r>
                      </w:p>
                    </w:txbxContent>
                  </v:textbox>
                </v:shape>
                <v:shape id="Textbox 48" o:spid="_x0000_s1040" type="#_x0000_t202" style="position:absolute;left:25426;top:23958;width:10243;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4D9FB47" w14:textId="77777777" w:rsidR="007E0B94" w:rsidRDefault="00000000">
                        <w:pPr>
                          <w:spacing w:before="15" w:line="216" w:lineRule="auto"/>
                          <w:ind w:right="18" w:firstLine="50"/>
                          <w:jc w:val="both"/>
                          <w:rPr>
                            <w:sz w:val="24"/>
                          </w:rPr>
                        </w:pPr>
                        <w:r>
                          <w:rPr>
                            <w:color w:val="FFFFFF"/>
                            <w:spacing w:val="-2"/>
                            <w:sz w:val="24"/>
                          </w:rPr>
                          <w:t xml:space="preserve">Preferencias </w:t>
                        </w:r>
                        <w:r>
                          <w:rPr>
                            <w:color w:val="FFFFFF"/>
                            <w:sz w:val="24"/>
                          </w:rPr>
                          <w:t xml:space="preserve">artísticas del </w:t>
                        </w:r>
                        <w:r>
                          <w:rPr>
                            <w:color w:val="FFFFFF"/>
                            <w:spacing w:val="-2"/>
                            <w:sz w:val="24"/>
                          </w:rPr>
                          <w:t>estudiantado</w:t>
                        </w:r>
                      </w:p>
                    </w:txbxContent>
                  </v:textbox>
                </v:shape>
                <w10:wrap anchorx="page"/>
              </v:group>
            </w:pict>
          </mc:Fallback>
        </mc:AlternateContent>
      </w:r>
      <w:r>
        <w:rPr>
          <w:sz w:val="18"/>
        </w:rPr>
        <w:t>Diagnóstico</w:t>
      </w:r>
      <w:r>
        <w:rPr>
          <w:spacing w:val="-11"/>
          <w:sz w:val="18"/>
        </w:rPr>
        <w:t xml:space="preserve"> </w:t>
      </w:r>
      <w:r>
        <w:rPr>
          <w:sz w:val="18"/>
        </w:rPr>
        <w:t xml:space="preserve">de </w:t>
      </w:r>
      <w:r>
        <w:rPr>
          <w:spacing w:val="-2"/>
          <w:sz w:val="18"/>
        </w:rPr>
        <w:t>las</w:t>
      </w:r>
      <w:r>
        <w:rPr>
          <w:spacing w:val="-18"/>
          <w:sz w:val="18"/>
        </w:rPr>
        <w:t xml:space="preserve"> </w:t>
      </w:r>
      <w:r>
        <w:rPr>
          <w:spacing w:val="-2"/>
          <w:sz w:val="18"/>
        </w:rPr>
        <w:t xml:space="preserve">preferencias </w:t>
      </w:r>
      <w:r>
        <w:rPr>
          <w:sz w:val="18"/>
        </w:rPr>
        <w:t>artísticas</w:t>
      </w:r>
      <w:r>
        <w:rPr>
          <w:spacing w:val="-13"/>
          <w:sz w:val="18"/>
        </w:rPr>
        <w:t xml:space="preserve"> </w:t>
      </w:r>
      <w:r>
        <w:rPr>
          <w:sz w:val="18"/>
        </w:rPr>
        <w:t xml:space="preserve">del </w:t>
      </w:r>
      <w:r>
        <w:rPr>
          <w:spacing w:val="-2"/>
          <w:sz w:val="18"/>
        </w:rPr>
        <w:t>estudiantado.</w:t>
      </w:r>
    </w:p>
    <w:p w14:paraId="4F920EB7" w14:textId="77777777" w:rsidR="007E0B94" w:rsidRDefault="007E0B94">
      <w:pPr>
        <w:pStyle w:val="Textoindependiente"/>
      </w:pPr>
    </w:p>
    <w:p w14:paraId="314B532E" w14:textId="77777777" w:rsidR="007E0B94" w:rsidRDefault="007E0B94">
      <w:pPr>
        <w:pStyle w:val="Textoindependiente"/>
      </w:pPr>
    </w:p>
    <w:p w14:paraId="31C2D73D" w14:textId="77777777" w:rsidR="007E0B94" w:rsidRDefault="007E0B94">
      <w:pPr>
        <w:pStyle w:val="Textoindependiente"/>
      </w:pPr>
    </w:p>
    <w:p w14:paraId="1AC81C99" w14:textId="77777777" w:rsidR="007E0B94" w:rsidRDefault="007E0B94">
      <w:pPr>
        <w:pStyle w:val="Textoindependiente"/>
        <w:spacing w:before="226"/>
      </w:pPr>
    </w:p>
    <w:p w14:paraId="09FDE078" w14:textId="77777777" w:rsidR="007E0B94" w:rsidRDefault="00000000">
      <w:pPr>
        <w:pStyle w:val="Textoindependiente"/>
        <w:spacing w:line="276" w:lineRule="auto"/>
        <w:ind w:left="369" w:right="504"/>
        <w:jc w:val="both"/>
      </w:pPr>
      <w:r>
        <w:rPr>
          <w:w w:val="105"/>
        </w:rPr>
        <w:t>La</w:t>
      </w:r>
      <w:r>
        <w:rPr>
          <w:spacing w:val="-12"/>
          <w:w w:val="105"/>
        </w:rPr>
        <w:t xml:space="preserve"> </w:t>
      </w:r>
      <w:r>
        <w:rPr>
          <w:rFonts w:ascii="Tahoma" w:hAnsi="Tahoma"/>
          <w:b/>
          <w:w w:val="105"/>
        </w:rPr>
        <w:t xml:space="preserve">infraestructura </w:t>
      </w:r>
      <w:r>
        <w:rPr>
          <w:w w:val="105"/>
        </w:rPr>
        <w:t>debe</w:t>
      </w:r>
      <w:r>
        <w:rPr>
          <w:spacing w:val="-11"/>
          <w:w w:val="105"/>
        </w:rPr>
        <w:t xml:space="preserve"> </w:t>
      </w:r>
      <w:r>
        <w:rPr>
          <w:w w:val="105"/>
        </w:rPr>
        <w:t>determinar</w:t>
      </w:r>
      <w:r>
        <w:rPr>
          <w:spacing w:val="-12"/>
          <w:w w:val="105"/>
        </w:rPr>
        <w:t xml:space="preserve"> </w:t>
      </w:r>
      <w:r>
        <w:rPr>
          <w:w w:val="105"/>
        </w:rPr>
        <w:t>los</w:t>
      </w:r>
      <w:r>
        <w:rPr>
          <w:spacing w:val="-12"/>
          <w:w w:val="105"/>
        </w:rPr>
        <w:t xml:space="preserve"> </w:t>
      </w:r>
      <w:r>
        <w:rPr>
          <w:w w:val="105"/>
        </w:rPr>
        <w:t>espacios</w:t>
      </w:r>
      <w:r>
        <w:rPr>
          <w:spacing w:val="-12"/>
          <w:w w:val="105"/>
        </w:rPr>
        <w:t xml:space="preserve"> </w:t>
      </w:r>
      <w:r>
        <w:rPr>
          <w:w w:val="105"/>
        </w:rPr>
        <w:t>físicos</w:t>
      </w:r>
      <w:r>
        <w:rPr>
          <w:spacing w:val="-13"/>
          <w:w w:val="105"/>
        </w:rPr>
        <w:t xml:space="preserve"> </w:t>
      </w:r>
      <w:r>
        <w:rPr>
          <w:w w:val="105"/>
        </w:rPr>
        <w:t>con</w:t>
      </w:r>
      <w:r>
        <w:rPr>
          <w:spacing w:val="-14"/>
          <w:w w:val="105"/>
        </w:rPr>
        <w:t xml:space="preserve"> </w:t>
      </w:r>
      <w:r>
        <w:rPr>
          <w:w w:val="105"/>
        </w:rPr>
        <w:t>los</w:t>
      </w:r>
      <w:r>
        <w:rPr>
          <w:spacing w:val="-12"/>
          <w:w w:val="105"/>
        </w:rPr>
        <w:t xml:space="preserve"> </w:t>
      </w:r>
      <w:r>
        <w:rPr>
          <w:w w:val="105"/>
        </w:rPr>
        <w:t>que</w:t>
      </w:r>
      <w:r>
        <w:rPr>
          <w:spacing w:val="-12"/>
          <w:w w:val="105"/>
        </w:rPr>
        <w:t xml:space="preserve"> </w:t>
      </w:r>
      <w:r>
        <w:rPr>
          <w:w w:val="105"/>
        </w:rPr>
        <w:t>cuenta</w:t>
      </w:r>
      <w:r>
        <w:rPr>
          <w:spacing w:val="-12"/>
          <w:w w:val="105"/>
        </w:rPr>
        <w:t xml:space="preserve"> </w:t>
      </w:r>
      <w:r>
        <w:rPr>
          <w:w w:val="105"/>
        </w:rPr>
        <w:t>el</w:t>
      </w:r>
      <w:r>
        <w:rPr>
          <w:spacing w:val="-11"/>
          <w:w w:val="105"/>
        </w:rPr>
        <w:t xml:space="preserve"> </w:t>
      </w:r>
      <w:r>
        <w:rPr>
          <w:w w:val="105"/>
        </w:rPr>
        <w:t xml:space="preserve">plantel, incluyendo los elementos de riesgo para el estudiantado (irregularidad de pisos, </w:t>
      </w:r>
      <w:r>
        <w:t>elementos</w:t>
      </w:r>
      <w:r>
        <w:rPr>
          <w:spacing w:val="-6"/>
        </w:rPr>
        <w:t xml:space="preserve"> </w:t>
      </w:r>
      <w:r>
        <w:t>solares</w:t>
      </w:r>
      <w:r>
        <w:rPr>
          <w:spacing w:val="-4"/>
        </w:rPr>
        <w:t xml:space="preserve"> </w:t>
      </w:r>
      <w:r>
        <w:t>en</w:t>
      </w:r>
      <w:r>
        <w:rPr>
          <w:spacing w:val="-7"/>
        </w:rPr>
        <w:t xml:space="preserve"> </w:t>
      </w:r>
      <w:r>
        <w:t>caso</w:t>
      </w:r>
      <w:r>
        <w:rPr>
          <w:spacing w:val="-3"/>
        </w:rPr>
        <w:t xml:space="preserve"> </w:t>
      </w:r>
      <w:r>
        <w:t>de</w:t>
      </w:r>
      <w:r>
        <w:rPr>
          <w:spacing w:val="-3"/>
        </w:rPr>
        <w:t xml:space="preserve"> </w:t>
      </w:r>
      <w:r>
        <w:t>talleres</w:t>
      </w:r>
      <w:r>
        <w:rPr>
          <w:spacing w:val="-4"/>
        </w:rPr>
        <w:t xml:space="preserve"> </w:t>
      </w:r>
      <w:r>
        <w:t>artísticos</w:t>
      </w:r>
      <w:r>
        <w:rPr>
          <w:spacing w:val="-4"/>
        </w:rPr>
        <w:t xml:space="preserve"> </w:t>
      </w:r>
      <w:r>
        <w:t>al</w:t>
      </w:r>
      <w:r>
        <w:rPr>
          <w:spacing w:val="-3"/>
        </w:rPr>
        <w:t xml:space="preserve"> </w:t>
      </w:r>
      <w:r>
        <w:t>aire</w:t>
      </w:r>
      <w:r>
        <w:rPr>
          <w:spacing w:val="-3"/>
        </w:rPr>
        <w:t xml:space="preserve"> </w:t>
      </w:r>
      <w:r>
        <w:t>libre</w:t>
      </w:r>
      <w:r>
        <w:rPr>
          <w:spacing w:val="-5"/>
        </w:rPr>
        <w:t xml:space="preserve"> </w:t>
      </w:r>
      <w:r>
        <w:t>etc.).</w:t>
      </w:r>
      <w:r>
        <w:rPr>
          <w:spacing w:val="-5"/>
        </w:rPr>
        <w:t xml:space="preserve"> </w:t>
      </w:r>
      <w:r>
        <w:t xml:space="preserve">El </w:t>
      </w:r>
      <w:r>
        <w:rPr>
          <w:rFonts w:ascii="Tahoma" w:hAnsi="Tahoma"/>
          <w:b/>
        </w:rPr>
        <w:t xml:space="preserve">material </w:t>
      </w:r>
      <w:r>
        <w:t>con</w:t>
      </w:r>
      <w:r>
        <w:rPr>
          <w:spacing w:val="-4"/>
        </w:rPr>
        <w:t xml:space="preserve"> </w:t>
      </w:r>
      <w:r>
        <w:t>que</w:t>
      </w:r>
      <w:r>
        <w:rPr>
          <w:spacing w:val="-5"/>
        </w:rPr>
        <w:t xml:space="preserve"> </w:t>
      </w:r>
      <w:r>
        <w:t>se cuenta</w:t>
      </w:r>
      <w:r>
        <w:rPr>
          <w:spacing w:val="-3"/>
        </w:rPr>
        <w:t xml:space="preserve"> </w:t>
      </w:r>
      <w:r>
        <w:t>(vestuario,</w:t>
      </w:r>
      <w:r>
        <w:rPr>
          <w:spacing w:val="-1"/>
        </w:rPr>
        <w:t xml:space="preserve"> </w:t>
      </w:r>
      <w:r>
        <w:t>instrumentos</w:t>
      </w:r>
      <w:r>
        <w:rPr>
          <w:spacing w:val="-5"/>
        </w:rPr>
        <w:t xml:space="preserve"> </w:t>
      </w:r>
      <w:r>
        <w:t>entre</w:t>
      </w:r>
      <w:r>
        <w:rPr>
          <w:spacing w:val="-3"/>
        </w:rPr>
        <w:t xml:space="preserve"> </w:t>
      </w:r>
      <w:r>
        <w:t>otros</w:t>
      </w:r>
      <w:r>
        <w:rPr>
          <w:spacing w:val="-5"/>
        </w:rPr>
        <w:t xml:space="preserve"> </w:t>
      </w:r>
      <w:r>
        <w:t>relacionados</w:t>
      </w:r>
      <w:r>
        <w:rPr>
          <w:spacing w:val="-2"/>
        </w:rPr>
        <w:t xml:space="preserve"> </w:t>
      </w:r>
      <w:r>
        <w:t>con</w:t>
      </w:r>
      <w:r>
        <w:rPr>
          <w:spacing w:val="-3"/>
        </w:rPr>
        <w:t xml:space="preserve"> </w:t>
      </w:r>
      <w:r>
        <w:t>las</w:t>
      </w:r>
      <w:r>
        <w:rPr>
          <w:spacing w:val="-5"/>
        </w:rPr>
        <w:t xml:space="preserve"> </w:t>
      </w:r>
      <w:r>
        <w:t>AAC)</w:t>
      </w:r>
      <w:r>
        <w:rPr>
          <w:spacing w:val="-3"/>
        </w:rPr>
        <w:t xml:space="preserve"> </w:t>
      </w:r>
      <w:r>
        <w:t>y</w:t>
      </w:r>
      <w:r>
        <w:rPr>
          <w:spacing w:val="-2"/>
        </w:rPr>
        <w:t xml:space="preserve"> </w:t>
      </w:r>
      <w:r>
        <w:t>el</w:t>
      </w:r>
      <w:r>
        <w:rPr>
          <w:spacing w:val="-1"/>
        </w:rPr>
        <w:t xml:space="preserve"> </w:t>
      </w:r>
      <w:r>
        <w:t>personal</w:t>
      </w:r>
      <w:r>
        <w:rPr>
          <w:spacing w:val="-1"/>
        </w:rPr>
        <w:t xml:space="preserve"> </w:t>
      </w:r>
      <w:r>
        <w:t xml:space="preserve">con </w:t>
      </w:r>
      <w:r>
        <w:rPr>
          <w:w w:val="105"/>
        </w:rPr>
        <w:t>quien se resguarda.</w:t>
      </w:r>
    </w:p>
    <w:p w14:paraId="6B9908A0"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68ECC255" w14:textId="77777777" w:rsidR="007E0B94" w:rsidRDefault="00000000">
      <w:pPr>
        <w:pStyle w:val="Textoindependiente"/>
        <w:spacing w:before="82" w:line="276" w:lineRule="auto"/>
        <w:ind w:left="369" w:right="508"/>
        <w:jc w:val="both"/>
      </w:pPr>
      <w:r>
        <w:rPr>
          <w:noProof/>
        </w:rPr>
        <w:lastRenderedPageBreak/>
        <w:drawing>
          <wp:anchor distT="0" distB="0" distL="0" distR="0" simplePos="0" relativeHeight="15740928" behindDoc="0" locked="0" layoutInCell="1" allowOverlap="1" wp14:anchorId="546D49DB" wp14:editId="7FB72DB2">
            <wp:simplePos x="0" y="0"/>
            <wp:positionH relativeFrom="page">
              <wp:posOffset>-1</wp:posOffset>
            </wp:positionH>
            <wp:positionV relativeFrom="page">
              <wp:posOffset>3417439</wp:posOffset>
            </wp:positionV>
            <wp:extent cx="487045" cy="7274941"/>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3" cstate="print"/>
                    <a:stretch>
                      <a:fillRect/>
                    </a:stretch>
                  </pic:blipFill>
                  <pic:spPr>
                    <a:xfrm>
                      <a:off x="0" y="0"/>
                      <a:ext cx="487045" cy="7274941"/>
                    </a:xfrm>
                    <a:prstGeom prst="rect">
                      <a:avLst/>
                    </a:prstGeom>
                  </pic:spPr>
                </pic:pic>
              </a:graphicData>
            </a:graphic>
          </wp:anchor>
        </w:drawing>
      </w:r>
      <w:r>
        <w:t xml:space="preserve">Es fundamental tomar en cuenta las </w:t>
      </w:r>
      <w:r>
        <w:rPr>
          <w:rFonts w:ascii="Tahoma" w:hAnsi="Tahoma"/>
          <w:b/>
        </w:rPr>
        <w:t xml:space="preserve">preferencias </w:t>
      </w:r>
      <w:r>
        <w:t>del estudiantado, sobre aquellas actividades</w:t>
      </w:r>
      <w:r>
        <w:rPr>
          <w:spacing w:val="-16"/>
        </w:rPr>
        <w:t xml:space="preserve"> </w:t>
      </w:r>
      <w:r>
        <w:t>artísticas</w:t>
      </w:r>
      <w:r>
        <w:rPr>
          <w:spacing w:val="-16"/>
        </w:rPr>
        <w:t xml:space="preserve"> </w:t>
      </w:r>
      <w:r>
        <w:t>que</w:t>
      </w:r>
      <w:r>
        <w:rPr>
          <w:spacing w:val="-13"/>
        </w:rPr>
        <w:t xml:space="preserve"> </w:t>
      </w:r>
      <w:r>
        <w:t>sean</w:t>
      </w:r>
      <w:r>
        <w:rPr>
          <w:spacing w:val="-14"/>
        </w:rPr>
        <w:t xml:space="preserve"> </w:t>
      </w:r>
      <w:r>
        <w:t>de</w:t>
      </w:r>
      <w:r>
        <w:rPr>
          <w:spacing w:val="-13"/>
        </w:rPr>
        <w:t xml:space="preserve"> </w:t>
      </w:r>
      <w:r>
        <w:t>su</w:t>
      </w:r>
      <w:r>
        <w:rPr>
          <w:spacing w:val="-13"/>
        </w:rPr>
        <w:t xml:space="preserve"> </w:t>
      </w:r>
      <w:r>
        <w:t>interés,</w:t>
      </w:r>
      <w:r>
        <w:rPr>
          <w:spacing w:val="-13"/>
        </w:rPr>
        <w:t xml:space="preserve"> </w:t>
      </w:r>
      <w:r>
        <w:t>con</w:t>
      </w:r>
      <w:r>
        <w:rPr>
          <w:spacing w:val="-14"/>
        </w:rPr>
        <w:t xml:space="preserve"> </w:t>
      </w:r>
      <w:r>
        <w:t>la</w:t>
      </w:r>
      <w:r>
        <w:rPr>
          <w:spacing w:val="-14"/>
        </w:rPr>
        <w:t xml:space="preserve"> </w:t>
      </w:r>
      <w:r>
        <w:t>finalidad</w:t>
      </w:r>
      <w:r>
        <w:rPr>
          <w:spacing w:val="-15"/>
        </w:rPr>
        <w:t xml:space="preserve"> </w:t>
      </w:r>
      <w:r>
        <w:t>de</w:t>
      </w:r>
      <w:r>
        <w:rPr>
          <w:spacing w:val="-13"/>
        </w:rPr>
        <w:t xml:space="preserve"> </w:t>
      </w:r>
      <w:r>
        <w:t>poder</w:t>
      </w:r>
      <w:r>
        <w:rPr>
          <w:spacing w:val="-16"/>
        </w:rPr>
        <w:t xml:space="preserve"> </w:t>
      </w:r>
      <w:r>
        <w:t>contemplarlo</w:t>
      </w:r>
      <w:r>
        <w:rPr>
          <w:spacing w:val="-13"/>
        </w:rPr>
        <w:t xml:space="preserve"> </w:t>
      </w:r>
      <w:r>
        <w:t>en</w:t>
      </w:r>
      <w:r>
        <w:rPr>
          <w:spacing w:val="-18"/>
        </w:rPr>
        <w:t xml:space="preserve"> </w:t>
      </w:r>
      <w:r>
        <w:t>la planificación</w:t>
      </w:r>
      <w:r>
        <w:rPr>
          <w:spacing w:val="-5"/>
        </w:rPr>
        <w:t xml:space="preserve"> </w:t>
      </w:r>
      <w:r>
        <w:t>didáctica.</w:t>
      </w:r>
    </w:p>
    <w:p w14:paraId="5DE81968" w14:textId="77777777" w:rsidR="007E0B94" w:rsidRDefault="00000000">
      <w:pPr>
        <w:pStyle w:val="Textoindependiente"/>
        <w:spacing w:before="203" w:line="276" w:lineRule="auto"/>
        <w:ind w:left="369" w:right="508"/>
        <w:jc w:val="both"/>
      </w:pPr>
      <w:r>
        <w:t>Las preferencias del estudiantado sobre las actividades artísticas de su preferencia resultan de vital importancia para diversificar la oferta que permita motivar al estudiantado</w:t>
      </w:r>
      <w:r>
        <w:rPr>
          <w:spacing w:val="-20"/>
        </w:rPr>
        <w:t xml:space="preserve"> </w:t>
      </w:r>
      <w:r>
        <w:t>a</w:t>
      </w:r>
      <w:r>
        <w:rPr>
          <w:spacing w:val="-19"/>
        </w:rPr>
        <w:t xml:space="preserve"> </w:t>
      </w:r>
      <w:r>
        <w:t>participar</w:t>
      </w:r>
      <w:r>
        <w:rPr>
          <w:spacing w:val="-19"/>
        </w:rPr>
        <w:t xml:space="preserve"> </w:t>
      </w:r>
      <w:r>
        <w:t>en</w:t>
      </w:r>
      <w:r>
        <w:rPr>
          <w:spacing w:val="-20"/>
        </w:rPr>
        <w:t xml:space="preserve"> </w:t>
      </w:r>
      <w:r>
        <w:t>los</w:t>
      </w:r>
      <w:r>
        <w:rPr>
          <w:spacing w:val="-19"/>
        </w:rPr>
        <w:t xml:space="preserve"> </w:t>
      </w:r>
      <w:r>
        <w:t>eventos</w:t>
      </w:r>
      <w:r>
        <w:rPr>
          <w:spacing w:val="-20"/>
        </w:rPr>
        <w:t xml:space="preserve"> </w:t>
      </w:r>
      <w:r>
        <w:t>artísticos</w:t>
      </w:r>
      <w:r>
        <w:rPr>
          <w:spacing w:val="-19"/>
        </w:rPr>
        <w:t xml:space="preserve"> </w:t>
      </w:r>
      <w:r>
        <w:t>y</w:t>
      </w:r>
      <w:r>
        <w:rPr>
          <w:spacing w:val="-19"/>
        </w:rPr>
        <w:t xml:space="preserve"> </w:t>
      </w:r>
      <w:r>
        <w:t>culturales</w:t>
      </w:r>
      <w:r>
        <w:rPr>
          <w:spacing w:val="-20"/>
        </w:rPr>
        <w:t xml:space="preserve"> </w:t>
      </w:r>
      <w:r>
        <w:t>del</w:t>
      </w:r>
      <w:r>
        <w:rPr>
          <w:spacing w:val="-19"/>
        </w:rPr>
        <w:t xml:space="preserve"> </w:t>
      </w:r>
      <w:r>
        <w:t>plantel.</w:t>
      </w:r>
      <w:r>
        <w:rPr>
          <w:spacing w:val="-19"/>
        </w:rPr>
        <w:t xml:space="preserve"> </w:t>
      </w:r>
      <w:r>
        <w:t>Es</w:t>
      </w:r>
      <w:r>
        <w:rPr>
          <w:spacing w:val="-20"/>
        </w:rPr>
        <w:t xml:space="preserve"> </w:t>
      </w:r>
      <w:r>
        <w:t>fundamental el diagnóstico de infraestructura, con la idea de no ofrecer actividades que sería difícil poder ofertar. Es importante mencionar que se debe tomar en cuenta la diversidad del universo estudiantil, promoviendo la inclusión en todo momento.</w:t>
      </w:r>
    </w:p>
    <w:p w14:paraId="2C23A584" w14:textId="77777777" w:rsidR="007E0B94" w:rsidRDefault="00000000">
      <w:pPr>
        <w:pStyle w:val="Ttulo2"/>
        <w:spacing w:before="207"/>
        <w:jc w:val="both"/>
      </w:pPr>
      <w:r>
        <w:rPr>
          <w:w w:val="105"/>
        </w:rPr>
        <w:t>Planificación</w:t>
      </w:r>
      <w:r>
        <w:rPr>
          <w:spacing w:val="-2"/>
          <w:w w:val="105"/>
        </w:rPr>
        <w:t xml:space="preserve"> Didáctica</w:t>
      </w:r>
    </w:p>
    <w:p w14:paraId="6E9180A8" w14:textId="77777777" w:rsidR="007E0B94" w:rsidRDefault="00000000">
      <w:pPr>
        <w:pStyle w:val="Textoindependiente"/>
        <w:spacing w:before="242" w:line="276" w:lineRule="auto"/>
        <w:ind w:left="369" w:right="510"/>
        <w:jc w:val="both"/>
      </w:pPr>
      <w:r>
        <w:t>La</w:t>
      </w:r>
      <w:r>
        <w:rPr>
          <w:spacing w:val="-4"/>
        </w:rPr>
        <w:t xml:space="preserve"> </w:t>
      </w:r>
      <w:r>
        <w:t>planificación</w:t>
      </w:r>
      <w:r>
        <w:rPr>
          <w:spacing w:val="-6"/>
        </w:rPr>
        <w:t xml:space="preserve"> </w:t>
      </w:r>
      <w:r>
        <w:t>didáctica</w:t>
      </w:r>
      <w:r>
        <w:rPr>
          <w:spacing w:val="-3"/>
        </w:rPr>
        <w:t xml:space="preserve"> </w:t>
      </w:r>
      <w:r>
        <w:t>debe</w:t>
      </w:r>
      <w:r>
        <w:rPr>
          <w:spacing w:val="-1"/>
        </w:rPr>
        <w:t xml:space="preserve"> </w:t>
      </w:r>
      <w:r>
        <w:t>responder</w:t>
      </w:r>
      <w:r>
        <w:rPr>
          <w:spacing w:val="-1"/>
        </w:rPr>
        <w:t xml:space="preserve"> </w:t>
      </w:r>
      <w:r>
        <w:t>a</w:t>
      </w:r>
      <w:r>
        <w:rPr>
          <w:spacing w:val="-6"/>
        </w:rPr>
        <w:t xml:space="preserve"> </w:t>
      </w:r>
      <w:r>
        <w:t>las</w:t>
      </w:r>
      <w:r>
        <w:rPr>
          <w:spacing w:val="-3"/>
        </w:rPr>
        <w:t xml:space="preserve"> </w:t>
      </w:r>
      <w:r>
        <w:t>necesidades</w:t>
      </w:r>
      <w:r>
        <w:rPr>
          <w:spacing w:val="-3"/>
        </w:rPr>
        <w:t xml:space="preserve"> </w:t>
      </w:r>
      <w:r>
        <w:t>actuales</w:t>
      </w:r>
      <w:r>
        <w:rPr>
          <w:spacing w:val="-3"/>
        </w:rPr>
        <w:t xml:space="preserve"> </w:t>
      </w:r>
      <w:r>
        <w:t>del</w:t>
      </w:r>
      <w:r>
        <w:rPr>
          <w:spacing w:val="-5"/>
        </w:rPr>
        <w:t xml:space="preserve"> </w:t>
      </w:r>
      <w:r>
        <w:t>estudiantado,</w:t>
      </w:r>
      <w:r>
        <w:rPr>
          <w:spacing w:val="-4"/>
        </w:rPr>
        <w:t xml:space="preserve"> </w:t>
      </w:r>
      <w:r>
        <w:t>y una implicación directa a la realidad diagnóstica de cada uno de los planteles. Se busca dar perdurabilidad y funcionalidad a los conocimientos aprendidos, por su vinculación con saberes de la vida real, movilizarlos en la atención de problemas y necesidades cercanas</w:t>
      </w:r>
      <w:r>
        <w:rPr>
          <w:spacing w:val="-9"/>
        </w:rPr>
        <w:t xml:space="preserve"> </w:t>
      </w:r>
      <w:r>
        <w:t>tales</w:t>
      </w:r>
      <w:r>
        <w:rPr>
          <w:spacing w:val="-12"/>
        </w:rPr>
        <w:t xml:space="preserve"> </w:t>
      </w:r>
      <w:r>
        <w:t>como</w:t>
      </w:r>
      <w:r>
        <w:rPr>
          <w:spacing w:val="-12"/>
        </w:rPr>
        <w:t xml:space="preserve"> </w:t>
      </w:r>
      <w:r>
        <w:t>el</w:t>
      </w:r>
      <w:r>
        <w:rPr>
          <w:spacing w:val="-8"/>
        </w:rPr>
        <w:t xml:space="preserve"> </w:t>
      </w:r>
      <w:r>
        <w:t>desinterés</w:t>
      </w:r>
      <w:r>
        <w:rPr>
          <w:spacing w:val="-12"/>
        </w:rPr>
        <w:t xml:space="preserve"> </w:t>
      </w:r>
      <w:r>
        <w:t>en</w:t>
      </w:r>
      <w:r>
        <w:rPr>
          <w:spacing w:val="-13"/>
        </w:rPr>
        <w:t xml:space="preserve"> </w:t>
      </w:r>
      <w:r>
        <w:t>el</w:t>
      </w:r>
      <w:r>
        <w:rPr>
          <w:spacing w:val="-8"/>
        </w:rPr>
        <w:t xml:space="preserve"> </w:t>
      </w:r>
      <w:r>
        <w:t>arte</w:t>
      </w:r>
      <w:r>
        <w:rPr>
          <w:spacing w:val="-8"/>
        </w:rPr>
        <w:t xml:space="preserve"> </w:t>
      </w:r>
      <w:r>
        <w:t>y</w:t>
      </w:r>
      <w:r>
        <w:rPr>
          <w:spacing w:val="-8"/>
        </w:rPr>
        <w:t xml:space="preserve"> </w:t>
      </w:r>
      <w:r>
        <w:t>la</w:t>
      </w:r>
      <w:r>
        <w:rPr>
          <w:spacing w:val="-12"/>
        </w:rPr>
        <w:t xml:space="preserve"> </w:t>
      </w:r>
      <w:r>
        <w:t>cultura,</w:t>
      </w:r>
      <w:r>
        <w:rPr>
          <w:spacing w:val="-8"/>
        </w:rPr>
        <w:t xml:space="preserve"> </w:t>
      </w:r>
      <w:r>
        <w:t>la</w:t>
      </w:r>
      <w:r>
        <w:rPr>
          <w:spacing w:val="-9"/>
        </w:rPr>
        <w:t xml:space="preserve"> </w:t>
      </w:r>
      <w:r>
        <w:t>desaparición</w:t>
      </w:r>
      <w:r>
        <w:rPr>
          <w:spacing w:val="-9"/>
        </w:rPr>
        <w:t xml:space="preserve"> </w:t>
      </w:r>
      <w:r>
        <w:t>del</w:t>
      </w:r>
      <w:r>
        <w:rPr>
          <w:spacing w:val="-8"/>
        </w:rPr>
        <w:t xml:space="preserve"> </w:t>
      </w:r>
      <w:r>
        <w:t>Arte</w:t>
      </w:r>
      <w:r>
        <w:rPr>
          <w:spacing w:val="-12"/>
        </w:rPr>
        <w:t xml:space="preserve"> </w:t>
      </w:r>
      <w:r>
        <w:t xml:space="preserve">Popular </w:t>
      </w:r>
      <w:r>
        <w:rPr>
          <w:spacing w:val="-2"/>
        </w:rPr>
        <w:t>Mexicano.</w:t>
      </w:r>
    </w:p>
    <w:p w14:paraId="5F01A6B7" w14:textId="77777777" w:rsidR="007E0B94" w:rsidRDefault="00000000">
      <w:pPr>
        <w:pStyle w:val="Textoindependiente"/>
        <w:spacing w:before="205" w:line="276" w:lineRule="auto"/>
        <w:ind w:left="369" w:right="505"/>
        <w:jc w:val="both"/>
      </w:pPr>
      <w:r>
        <w:t>Cada</w:t>
      </w:r>
      <w:r>
        <w:rPr>
          <w:spacing w:val="-4"/>
        </w:rPr>
        <w:t xml:space="preserve"> </w:t>
      </w:r>
      <w:r>
        <w:t>docente</w:t>
      </w:r>
      <w:r>
        <w:rPr>
          <w:spacing w:val="-2"/>
        </w:rPr>
        <w:t xml:space="preserve"> </w:t>
      </w:r>
      <w:r>
        <w:t>deberá</w:t>
      </w:r>
      <w:r>
        <w:rPr>
          <w:spacing w:val="-7"/>
        </w:rPr>
        <w:t xml:space="preserve"> </w:t>
      </w:r>
      <w:r>
        <w:t>diseñar</w:t>
      </w:r>
      <w:r>
        <w:rPr>
          <w:spacing w:val="-3"/>
        </w:rPr>
        <w:t xml:space="preserve"> </w:t>
      </w:r>
      <w:r>
        <w:t>sus</w:t>
      </w:r>
      <w:r>
        <w:rPr>
          <w:spacing w:val="-3"/>
        </w:rPr>
        <w:t xml:space="preserve"> </w:t>
      </w:r>
      <w:r>
        <w:t>planificaciones</w:t>
      </w:r>
      <w:r>
        <w:rPr>
          <w:spacing w:val="-3"/>
        </w:rPr>
        <w:t xml:space="preserve"> </w:t>
      </w:r>
      <w:r>
        <w:t>didácticas</w:t>
      </w:r>
      <w:r>
        <w:rPr>
          <w:spacing w:val="-3"/>
        </w:rPr>
        <w:t xml:space="preserve"> </w:t>
      </w:r>
      <w:r>
        <w:t>en</w:t>
      </w:r>
      <w:r>
        <w:rPr>
          <w:spacing w:val="-3"/>
        </w:rPr>
        <w:t xml:space="preserve"> </w:t>
      </w:r>
      <w:r>
        <w:t>los</w:t>
      </w:r>
      <w:r>
        <w:rPr>
          <w:spacing w:val="-6"/>
        </w:rPr>
        <w:t xml:space="preserve"> </w:t>
      </w:r>
      <w:r>
        <w:t>formatos</w:t>
      </w:r>
      <w:r>
        <w:rPr>
          <w:spacing w:val="-3"/>
        </w:rPr>
        <w:t xml:space="preserve"> </w:t>
      </w:r>
      <w:r>
        <w:t>establecidos por</w:t>
      </w:r>
      <w:r>
        <w:rPr>
          <w:spacing w:val="-3"/>
        </w:rPr>
        <w:t xml:space="preserve"> </w:t>
      </w:r>
      <w:r>
        <w:t>la</w:t>
      </w:r>
      <w:r>
        <w:rPr>
          <w:spacing w:val="-4"/>
        </w:rPr>
        <w:t xml:space="preserve"> </w:t>
      </w:r>
      <w:r>
        <w:t>DGB,</w:t>
      </w:r>
      <w:r>
        <w:rPr>
          <w:spacing w:val="-3"/>
        </w:rPr>
        <w:t xml:space="preserve"> </w:t>
      </w:r>
      <w:r>
        <w:t>a</w:t>
      </w:r>
      <w:r>
        <w:rPr>
          <w:spacing w:val="-4"/>
        </w:rPr>
        <w:t xml:space="preserve"> </w:t>
      </w:r>
      <w:r>
        <w:t>partir</w:t>
      </w:r>
      <w:r>
        <w:rPr>
          <w:spacing w:val="-3"/>
        </w:rPr>
        <w:t xml:space="preserve"> </w:t>
      </w:r>
      <w:r>
        <w:t>de</w:t>
      </w:r>
      <w:r>
        <w:rPr>
          <w:spacing w:val="-3"/>
        </w:rPr>
        <w:t xml:space="preserve"> </w:t>
      </w:r>
      <w:r>
        <w:t>la</w:t>
      </w:r>
      <w:r>
        <w:rPr>
          <w:spacing w:val="-4"/>
        </w:rPr>
        <w:t xml:space="preserve"> </w:t>
      </w:r>
      <w:r>
        <w:t>reflexión</w:t>
      </w:r>
      <w:r>
        <w:rPr>
          <w:spacing w:val="-4"/>
        </w:rPr>
        <w:t xml:space="preserve"> </w:t>
      </w:r>
      <w:r>
        <w:t>sobre</w:t>
      </w:r>
      <w:r>
        <w:rPr>
          <w:spacing w:val="-3"/>
        </w:rPr>
        <w:t xml:space="preserve"> </w:t>
      </w:r>
      <w:r>
        <w:t>el</w:t>
      </w:r>
      <w:r>
        <w:rPr>
          <w:spacing w:val="-3"/>
        </w:rPr>
        <w:t xml:space="preserve"> </w:t>
      </w:r>
      <w:r>
        <w:t>contexto</w:t>
      </w:r>
      <w:r>
        <w:rPr>
          <w:spacing w:val="-3"/>
        </w:rPr>
        <w:t xml:space="preserve"> </w:t>
      </w:r>
      <w:r>
        <w:t>y</w:t>
      </w:r>
      <w:r>
        <w:rPr>
          <w:spacing w:val="-3"/>
        </w:rPr>
        <w:t xml:space="preserve"> </w:t>
      </w:r>
      <w:r>
        <w:t>los</w:t>
      </w:r>
      <w:r>
        <w:rPr>
          <w:spacing w:val="-4"/>
        </w:rPr>
        <w:t xml:space="preserve"> </w:t>
      </w:r>
      <w:r>
        <w:t>conocimientos</w:t>
      </w:r>
      <w:r>
        <w:rPr>
          <w:spacing w:val="-4"/>
        </w:rPr>
        <w:t xml:space="preserve"> </w:t>
      </w:r>
      <w:r>
        <w:t>disciplinarios</w:t>
      </w:r>
      <w:r>
        <w:rPr>
          <w:spacing w:val="-6"/>
        </w:rPr>
        <w:t xml:space="preserve"> </w:t>
      </w:r>
      <w:r>
        <w:t>e identifique las competencias y recursos que esperaría movilizar en el estudiantado al participar en ellas, debe además verificar las situaciones didácticas que se van a desarrollar en diferentes espacios curriculares y momentos del trayecto escolar que contribuyan al logro del perfil de egreso.</w:t>
      </w:r>
    </w:p>
    <w:p w14:paraId="5D6593B8" w14:textId="77777777" w:rsidR="007E0B94" w:rsidRDefault="00000000">
      <w:pPr>
        <w:pStyle w:val="Textoindependiente"/>
        <w:spacing w:before="207" w:line="276" w:lineRule="auto"/>
        <w:ind w:left="369" w:right="509"/>
        <w:jc w:val="both"/>
      </w:pPr>
      <w:r>
        <w:t>La planificación didáctica es un compromiso colectivo escolar, que no implica que se diluyan las responsabilidades individuales ni la indefinición de diferentes espacios de colaboración,</w:t>
      </w:r>
      <w:r>
        <w:rPr>
          <w:spacing w:val="-6"/>
        </w:rPr>
        <w:t xml:space="preserve"> </w:t>
      </w:r>
      <w:r>
        <w:t>por</w:t>
      </w:r>
      <w:r>
        <w:rPr>
          <w:spacing w:val="-5"/>
        </w:rPr>
        <w:t xml:space="preserve"> </w:t>
      </w:r>
      <w:r>
        <w:t>ejemplo,</w:t>
      </w:r>
      <w:r>
        <w:rPr>
          <w:spacing w:val="-6"/>
        </w:rPr>
        <w:t xml:space="preserve"> </w:t>
      </w:r>
      <w:r>
        <w:t>entre</w:t>
      </w:r>
      <w:r>
        <w:rPr>
          <w:spacing w:val="-4"/>
        </w:rPr>
        <w:t xml:space="preserve"> </w:t>
      </w:r>
      <w:r>
        <w:t>docentes</w:t>
      </w:r>
      <w:r>
        <w:rPr>
          <w:spacing w:val="-8"/>
        </w:rPr>
        <w:t xml:space="preserve"> </w:t>
      </w:r>
      <w:r>
        <w:t>y</w:t>
      </w:r>
      <w:r>
        <w:rPr>
          <w:spacing w:val="-4"/>
        </w:rPr>
        <w:t xml:space="preserve"> </w:t>
      </w:r>
      <w:r>
        <w:t>tutores</w:t>
      </w:r>
      <w:r>
        <w:rPr>
          <w:spacing w:val="-5"/>
        </w:rPr>
        <w:t xml:space="preserve"> </w:t>
      </w:r>
      <w:r>
        <w:t>de</w:t>
      </w:r>
      <w:r>
        <w:rPr>
          <w:spacing w:val="-6"/>
        </w:rPr>
        <w:t xml:space="preserve"> </w:t>
      </w:r>
      <w:r>
        <w:t>un</w:t>
      </w:r>
      <w:r>
        <w:rPr>
          <w:spacing w:val="-8"/>
        </w:rPr>
        <w:t xml:space="preserve"> </w:t>
      </w:r>
      <w:r>
        <w:t>mismo</w:t>
      </w:r>
      <w:r>
        <w:rPr>
          <w:spacing w:val="-4"/>
        </w:rPr>
        <w:t xml:space="preserve"> </w:t>
      </w:r>
      <w:r>
        <w:t>grupo,</w:t>
      </w:r>
      <w:r>
        <w:rPr>
          <w:spacing w:val="-6"/>
        </w:rPr>
        <w:t xml:space="preserve"> </w:t>
      </w:r>
      <w:r>
        <w:t>entre</w:t>
      </w:r>
      <w:r>
        <w:rPr>
          <w:spacing w:val="-4"/>
        </w:rPr>
        <w:t xml:space="preserve"> </w:t>
      </w:r>
      <w:r>
        <w:t xml:space="preserve">docentes de un campo disciplinario, entre todos los docentes de la escuela y el cuerpo directivo, </w:t>
      </w:r>
      <w:r>
        <w:rPr>
          <w:spacing w:val="-4"/>
        </w:rPr>
        <w:t>etc.</w:t>
      </w:r>
    </w:p>
    <w:p w14:paraId="1CE0E07F" w14:textId="77777777" w:rsidR="007E0B94" w:rsidRDefault="00000000">
      <w:pPr>
        <w:pStyle w:val="Textoindependiente"/>
        <w:spacing w:before="203" w:line="276" w:lineRule="auto"/>
        <w:ind w:left="369" w:right="510"/>
        <w:jc w:val="both"/>
      </w:pPr>
      <w:r>
        <w:t>La planificación didáctica elaborada en la asignatura debe considerar las competencias enmarcadas en el Acuerdo Secretarial 444, las cuales pretenden propiciar la formación integral del estudiantado, la forma de entender los conocimientos enseñados y su vinculación con la vida real, además de la práctica para llevar a cabo actividades que respondan a un propósito relevante, como contribuir de manera fundamental al desarrollo cognitivo y socioemocional del sujeto.</w:t>
      </w:r>
    </w:p>
    <w:p w14:paraId="7A113C21" w14:textId="77777777" w:rsidR="007E0B94" w:rsidRDefault="00000000">
      <w:pPr>
        <w:pStyle w:val="Textoindependiente"/>
        <w:spacing w:before="208" w:line="276" w:lineRule="auto"/>
        <w:ind w:left="369" w:right="504"/>
        <w:jc w:val="both"/>
      </w:pPr>
      <w:r>
        <w:t>Las</w:t>
      </w:r>
      <w:r>
        <w:rPr>
          <w:spacing w:val="-13"/>
        </w:rPr>
        <w:t xml:space="preserve"> </w:t>
      </w:r>
      <w:r>
        <w:t>competencias</w:t>
      </w:r>
      <w:r>
        <w:rPr>
          <w:spacing w:val="-16"/>
        </w:rPr>
        <w:t xml:space="preserve"> </w:t>
      </w:r>
      <w:r>
        <w:t>implican</w:t>
      </w:r>
      <w:r>
        <w:rPr>
          <w:spacing w:val="-15"/>
        </w:rPr>
        <w:t xml:space="preserve"> </w:t>
      </w:r>
      <w:r>
        <w:t>poner</w:t>
      </w:r>
      <w:r>
        <w:rPr>
          <w:spacing w:val="-12"/>
        </w:rPr>
        <w:t xml:space="preserve"> </w:t>
      </w:r>
      <w:r>
        <w:t>la</w:t>
      </w:r>
      <w:r>
        <w:rPr>
          <w:spacing w:val="-13"/>
        </w:rPr>
        <w:t xml:space="preserve"> </w:t>
      </w:r>
      <w:r>
        <w:t>actividad</w:t>
      </w:r>
      <w:r>
        <w:rPr>
          <w:spacing w:val="-15"/>
        </w:rPr>
        <w:t xml:space="preserve"> </w:t>
      </w:r>
      <w:r>
        <w:t>del</w:t>
      </w:r>
      <w:r>
        <w:rPr>
          <w:spacing w:val="-12"/>
        </w:rPr>
        <w:t xml:space="preserve"> </w:t>
      </w:r>
      <w:r>
        <w:t>estudiantado</w:t>
      </w:r>
      <w:r>
        <w:rPr>
          <w:spacing w:val="-12"/>
        </w:rPr>
        <w:t xml:space="preserve"> </w:t>
      </w:r>
      <w:r>
        <w:t>en</w:t>
      </w:r>
      <w:r>
        <w:rPr>
          <w:spacing w:val="-15"/>
        </w:rPr>
        <w:t xml:space="preserve"> </w:t>
      </w:r>
      <w:r>
        <w:t>el</w:t>
      </w:r>
      <w:r>
        <w:rPr>
          <w:spacing w:val="-12"/>
        </w:rPr>
        <w:t xml:space="preserve"> </w:t>
      </w:r>
      <w:r>
        <w:t>centro</w:t>
      </w:r>
      <w:r>
        <w:rPr>
          <w:spacing w:val="-12"/>
        </w:rPr>
        <w:t xml:space="preserve"> </w:t>
      </w:r>
      <w:r>
        <w:t>para</w:t>
      </w:r>
      <w:r>
        <w:rPr>
          <w:spacing w:val="-13"/>
        </w:rPr>
        <w:t xml:space="preserve"> </w:t>
      </w:r>
      <w:r>
        <w:t xml:space="preserve">alcanzar </w:t>
      </w:r>
      <w:r>
        <w:rPr>
          <w:spacing w:val="-2"/>
        </w:rPr>
        <w:t>propósitos</w:t>
      </w:r>
      <w:r>
        <w:rPr>
          <w:spacing w:val="-10"/>
        </w:rPr>
        <w:t xml:space="preserve"> </w:t>
      </w:r>
      <w:r>
        <w:rPr>
          <w:spacing w:val="-2"/>
        </w:rPr>
        <w:t>cuya</w:t>
      </w:r>
      <w:r>
        <w:rPr>
          <w:spacing w:val="-10"/>
        </w:rPr>
        <w:t xml:space="preserve"> </w:t>
      </w:r>
      <w:r>
        <w:rPr>
          <w:spacing w:val="-2"/>
        </w:rPr>
        <w:t>relevancia</w:t>
      </w:r>
      <w:r>
        <w:rPr>
          <w:spacing w:val="-10"/>
        </w:rPr>
        <w:t xml:space="preserve"> </w:t>
      </w:r>
      <w:r>
        <w:rPr>
          <w:spacing w:val="-2"/>
        </w:rPr>
        <w:t>sea</w:t>
      </w:r>
      <w:r>
        <w:rPr>
          <w:spacing w:val="-10"/>
        </w:rPr>
        <w:t xml:space="preserve"> </w:t>
      </w:r>
      <w:r>
        <w:rPr>
          <w:spacing w:val="-2"/>
        </w:rPr>
        <w:t>reconocible</w:t>
      </w:r>
      <w:r>
        <w:rPr>
          <w:spacing w:val="-9"/>
        </w:rPr>
        <w:t xml:space="preserve"> </w:t>
      </w:r>
      <w:r>
        <w:rPr>
          <w:spacing w:val="-2"/>
        </w:rPr>
        <w:t>por</w:t>
      </w:r>
      <w:r>
        <w:rPr>
          <w:spacing w:val="-9"/>
        </w:rPr>
        <w:t xml:space="preserve"> </w:t>
      </w:r>
      <w:r>
        <w:rPr>
          <w:spacing w:val="-2"/>
        </w:rPr>
        <w:t>ellos.</w:t>
      </w:r>
      <w:r>
        <w:rPr>
          <w:spacing w:val="-12"/>
        </w:rPr>
        <w:t xml:space="preserve"> </w:t>
      </w:r>
      <w:r>
        <w:rPr>
          <w:spacing w:val="-2"/>
        </w:rPr>
        <w:t>Requieren</w:t>
      </w:r>
      <w:r>
        <w:rPr>
          <w:spacing w:val="-10"/>
        </w:rPr>
        <w:t xml:space="preserve"> </w:t>
      </w:r>
      <w:r>
        <w:rPr>
          <w:spacing w:val="-2"/>
        </w:rPr>
        <w:t>vincularse</w:t>
      </w:r>
      <w:r>
        <w:rPr>
          <w:spacing w:val="-9"/>
        </w:rPr>
        <w:t xml:space="preserve"> </w:t>
      </w:r>
      <w:r>
        <w:rPr>
          <w:spacing w:val="-2"/>
        </w:rPr>
        <w:t>con</w:t>
      </w:r>
      <w:r>
        <w:rPr>
          <w:spacing w:val="-10"/>
        </w:rPr>
        <w:t xml:space="preserve"> </w:t>
      </w:r>
      <w:r>
        <w:rPr>
          <w:spacing w:val="-2"/>
        </w:rPr>
        <w:t xml:space="preserve">situaciones </w:t>
      </w:r>
      <w:r>
        <w:t>de</w:t>
      </w:r>
      <w:r>
        <w:rPr>
          <w:spacing w:val="-17"/>
        </w:rPr>
        <w:t xml:space="preserve"> </w:t>
      </w:r>
      <w:r>
        <w:t>referencia,</w:t>
      </w:r>
      <w:r>
        <w:rPr>
          <w:spacing w:val="-17"/>
        </w:rPr>
        <w:t xml:space="preserve"> </w:t>
      </w:r>
      <w:r>
        <w:t>orientados</w:t>
      </w:r>
      <w:r>
        <w:rPr>
          <w:spacing w:val="-18"/>
        </w:rPr>
        <w:t xml:space="preserve"> </w:t>
      </w:r>
      <w:r>
        <w:t>por</w:t>
      </w:r>
      <w:r>
        <w:rPr>
          <w:spacing w:val="-18"/>
        </w:rPr>
        <w:t xml:space="preserve"> </w:t>
      </w:r>
      <w:r>
        <w:t>la</w:t>
      </w:r>
      <w:r>
        <w:rPr>
          <w:spacing w:val="-18"/>
        </w:rPr>
        <w:t xml:space="preserve"> </w:t>
      </w:r>
      <w:r>
        <w:t>comprensión</w:t>
      </w:r>
      <w:r>
        <w:rPr>
          <w:spacing w:val="-19"/>
        </w:rPr>
        <w:t xml:space="preserve"> </w:t>
      </w:r>
      <w:r>
        <w:t>o</w:t>
      </w:r>
      <w:r>
        <w:rPr>
          <w:spacing w:val="-18"/>
        </w:rPr>
        <w:t xml:space="preserve"> </w:t>
      </w:r>
      <w:r>
        <w:t>análisis</w:t>
      </w:r>
      <w:r>
        <w:rPr>
          <w:spacing w:val="-18"/>
        </w:rPr>
        <w:t xml:space="preserve"> </w:t>
      </w:r>
      <w:r>
        <w:t>de</w:t>
      </w:r>
      <w:r>
        <w:rPr>
          <w:spacing w:val="-17"/>
        </w:rPr>
        <w:t xml:space="preserve"> </w:t>
      </w:r>
      <w:r>
        <w:t>temas</w:t>
      </w:r>
      <w:r>
        <w:rPr>
          <w:spacing w:val="-18"/>
        </w:rPr>
        <w:t xml:space="preserve"> </w:t>
      </w:r>
      <w:r>
        <w:t>relativos</w:t>
      </w:r>
      <w:r>
        <w:rPr>
          <w:spacing w:val="-18"/>
        </w:rPr>
        <w:t xml:space="preserve"> </w:t>
      </w:r>
      <w:r>
        <w:t>a</w:t>
      </w:r>
      <w:r>
        <w:rPr>
          <w:spacing w:val="-19"/>
        </w:rPr>
        <w:t xml:space="preserve"> </w:t>
      </w:r>
      <w:r>
        <w:t>las</w:t>
      </w:r>
      <w:r>
        <w:rPr>
          <w:spacing w:val="-18"/>
        </w:rPr>
        <w:t xml:space="preserve"> </w:t>
      </w:r>
      <w:r>
        <w:t>AAC,</w:t>
      </w:r>
      <w:r>
        <w:rPr>
          <w:spacing w:val="-17"/>
        </w:rPr>
        <w:t xml:space="preserve"> </w:t>
      </w:r>
      <w:r>
        <w:t>para que adquieran sentido como competencias específicas que serán puestas en práctica y desarrolladas mediante contextos didácticos.</w:t>
      </w:r>
    </w:p>
    <w:p w14:paraId="023CAF95"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6D28A8B0" w14:textId="77777777" w:rsidR="007E0B94" w:rsidRDefault="00000000">
      <w:pPr>
        <w:pStyle w:val="Textoindependiente"/>
        <w:spacing w:before="82" w:line="276" w:lineRule="auto"/>
        <w:ind w:left="369" w:right="506"/>
        <w:jc w:val="both"/>
      </w:pPr>
      <w:r>
        <w:rPr>
          <w:noProof/>
        </w:rPr>
        <w:lastRenderedPageBreak/>
        <w:drawing>
          <wp:anchor distT="0" distB="0" distL="0" distR="0" simplePos="0" relativeHeight="15741440" behindDoc="0" locked="0" layoutInCell="1" allowOverlap="1" wp14:anchorId="31610F62" wp14:editId="7397F70B">
            <wp:simplePos x="0" y="0"/>
            <wp:positionH relativeFrom="page">
              <wp:posOffset>-1</wp:posOffset>
            </wp:positionH>
            <wp:positionV relativeFrom="page">
              <wp:posOffset>3417439</wp:posOffset>
            </wp:positionV>
            <wp:extent cx="487045" cy="7274941"/>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3" cstate="print"/>
                    <a:stretch>
                      <a:fillRect/>
                    </a:stretch>
                  </pic:blipFill>
                  <pic:spPr>
                    <a:xfrm>
                      <a:off x="0" y="0"/>
                      <a:ext cx="487045" cy="7274941"/>
                    </a:xfrm>
                    <a:prstGeom prst="rect">
                      <a:avLst/>
                    </a:prstGeom>
                  </pic:spPr>
                </pic:pic>
              </a:graphicData>
            </a:graphic>
          </wp:anchor>
        </w:drawing>
      </w:r>
      <w:r>
        <w:t>Las competencias son entonces la capacidad del estudiantado para actuar y resolver situaciones</w:t>
      </w:r>
      <w:r>
        <w:rPr>
          <w:spacing w:val="-14"/>
        </w:rPr>
        <w:t xml:space="preserve"> </w:t>
      </w:r>
      <w:r>
        <w:t>problemáticas</w:t>
      </w:r>
      <w:r>
        <w:rPr>
          <w:spacing w:val="-14"/>
        </w:rPr>
        <w:t xml:space="preserve"> </w:t>
      </w:r>
      <w:r>
        <w:t>de</w:t>
      </w:r>
      <w:r>
        <w:rPr>
          <w:spacing w:val="-13"/>
        </w:rPr>
        <w:t xml:space="preserve"> </w:t>
      </w:r>
      <w:r>
        <w:t>su</w:t>
      </w:r>
      <w:r>
        <w:rPr>
          <w:spacing w:val="-13"/>
        </w:rPr>
        <w:t xml:space="preserve"> </w:t>
      </w:r>
      <w:r>
        <w:t>contexto,</w:t>
      </w:r>
      <w:r>
        <w:rPr>
          <w:spacing w:val="-15"/>
        </w:rPr>
        <w:t xml:space="preserve"> </w:t>
      </w:r>
      <w:r>
        <w:t>movilizando</w:t>
      </w:r>
      <w:r>
        <w:rPr>
          <w:spacing w:val="-13"/>
        </w:rPr>
        <w:t xml:space="preserve"> </w:t>
      </w:r>
      <w:r>
        <w:t>sus</w:t>
      </w:r>
      <w:r>
        <w:rPr>
          <w:spacing w:val="-13"/>
        </w:rPr>
        <w:t xml:space="preserve"> </w:t>
      </w:r>
      <w:r>
        <w:t>recursos</w:t>
      </w:r>
      <w:r>
        <w:rPr>
          <w:spacing w:val="-14"/>
        </w:rPr>
        <w:t xml:space="preserve"> </w:t>
      </w:r>
      <w:r>
        <w:t>(saber,</w:t>
      </w:r>
      <w:r>
        <w:rPr>
          <w:spacing w:val="-12"/>
        </w:rPr>
        <w:t xml:space="preserve"> </w:t>
      </w:r>
      <w:r>
        <w:t>saber-hacer, actitudes, habilidades prácticas y cognitivas; motivación, valores, actitudes; conocimientos almacenados en la memoria etc.).</w:t>
      </w:r>
    </w:p>
    <w:p w14:paraId="4BDC65AB" w14:textId="77777777" w:rsidR="007E0B94" w:rsidRDefault="00000000">
      <w:pPr>
        <w:pStyle w:val="Textoindependiente"/>
        <w:spacing w:before="203" w:line="276" w:lineRule="auto"/>
        <w:ind w:left="369" w:right="506"/>
        <w:jc w:val="both"/>
      </w:pPr>
      <w:r>
        <w:t>Las competencias genéricas se refieren a las capacidades generales que en una comunidad se acepta que deben tener todas las personas. Por ello es fundamental la evaluación de estas para asegurar una formación integral y de buena calidad en el estudiantado. Por lo que el presente lineamiento pretende ser una herramienta que permita la planeación de situaciones didácticas que promuevan el desarrollo de las competencias</w:t>
      </w:r>
      <w:r>
        <w:rPr>
          <w:spacing w:val="-3"/>
        </w:rPr>
        <w:t xml:space="preserve"> </w:t>
      </w:r>
      <w:r>
        <w:t>genéricas.</w:t>
      </w:r>
    </w:p>
    <w:p w14:paraId="61353A18" w14:textId="77777777" w:rsidR="007E0B94" w:rsidRDefault="00000000">
      <w:pPr>
        <w:pStyle w:val="Textoindependiente"/>
        <w:spacing w:before="208" w:line="276" w:lineRule="auto"/>
        <w:ind w:left="369" w:right="509"/>
        <w:jc w:val="both"/>
      </w:pPr>
      <w:r>
        <w:t>En</w:t>
      </w:r>
      <w:r>
        <w:rPr>
          <w:spacing w:val="-1"/>
        </w:rPr>
        <w:t xml:space="preserve"> </w:t>
      </w:r>
      <w:r>
        <w:t>las competencias</w:t>
      </w:r>
      <w:r>
        <w:rPr>
          <w:spacing w:val="-3"/>
        </w:rPr>
        <w:t xml:space="preserve"> </w:t>
      </w:r>
      <w:r>
        <w:t>genéricas</w:t>
      </w:r>
      <w:r>
        <w:rPr>
          <w:spacing w:val="-3"/>
        </w:rPr>
        <w:t xml:space="preserve"> </w:t>
      </w:r>
      <w:r>
        <w:t>existen</w:t>
      </w:r>
      <w:r>
        <w:rPr>
          <w:spacing w:val="-1"/>
        </w:rPr>
        <w:t xml:space="preserve"> </w:t>
      </w:r>
      <w:r>
        <w:t>seis</w:t>
      </w:r>
      <w:r>
        <w:rPr>
          <w:spacing w:val="-2"/>
        </w:rPr>
        <w:t xml:space="preserve"> </w:t>
      </w:r>
      <w:r>
        <w:t>grupos de competencias que suponen</w:t>
      </w:r>
      <w:r>
        <w:rPr>
          <w:spacing w:val="-1"/>
        </w:rPr>
        <w:t xml:space="preserve"> </w:t>
      </w:r>
      <w:r>
        <w:t>deber ser parte del perfil de</w:t>
      </w:r>
      <w:r>
        <w:rPr>
          <w:spacing w:val="-2"/>
        </w:rPr>
        <w:t xml:space="preserve"> </w:t>
      </w:r>
      <w:r>
        <w:t>egreso del</w:t>
      </w:r>
      <w:r>
        <w:rPr>
          <w:spacing w:val="-2"/>
        </w:rPr>
        <w:t xml:space="preserve"> </w:t>
      </w:r>
      <w:r>
        <w:t>estudiante</w:t>
      </w:r>
      <w:r>
        <w:rPr>
          <w:spacing w:val="-2"/>
        </w:rPr>
        <w:t xml:space="preserve"> </w:t>
      </w:r>
      <w:r>
        <w:t>del Nivel Medio Superior:</w:t>
      </w:r>
    </w:p>
    <w:p w14:paraId="520296EA" w14:textId="77777777" w:rsidR="007E0B94" w:rsidRDefault="00000000">
      <w:pPr>
        <w:pStyle w:val="Prrafodelista"/>
        <w:numPr>
          <w:ilvl w:val="0"/>
          <w:numId w:val="4"/>
        </w:numPr>
        <w:tabs>
          <w:tab w:val="left" w:pos="1089"/>
        </w:tabs>
        <w:spacing w:before="201"/>
        <w:ind w:left="1089" w:hanging="472"/>
        <w:jc w:val="left"/>
      </w:pPr>
      <w:r>
        <w:t>Se</w:t>
      </w:r>
      <w:r>
        <w:rPr>
          <w:spacing w:val="-12"/>
        </w:rPr>
        <w:t xml:space="preserve"> </w:t>
      </w:r>
      <w:r>
        <w:t>auto</w:t>
      </w:r>
      <w:r>
        <w:rPr>
          <w:spacing w:val="-12"/>
        </w:rPr>
        <w:t xml:space="preserve"> </w:t>
      </w:r>
      <w:r>
        <w:t>determina</w:t>
      </w:r>
      <w:r>
        <w:rPr>
          <w:spacing w:val="-13"/>
        </w:rPr>
        <w:t xml:space="preserve"> </w:t>
      </w:r>
      <w:r>
        <w:t>y</w:t>
      </w:r>
      <w:r>
        <w:rPr>
          <w:spacing w:val="-12"/>
        </w:rPr>
        <w:t xml:space="preserve"> </w:t>
      </w:r>
      <w:r>
        <w:t>cuida</w:t>
      </w:r>
      <w:r>
        <w:rPr>
          <w:spacing w:val="-14"/>
        </w:rPr>
        <w:t xml:space="preserve"> </w:t>
      </w:r>
      <w:r>
        <w:t>de</w:t>
      </w:r>
      <w:r>
        <w:rPr>
          <w:spacing w:val="-11"/>
        </w:rPr>
        <w:t xml:space="preserve"> </w:t>
      </w:r>
      <w:r>
        <w:rPr>
          <w:spacing w:val="-5"/>
        </w:rPr>
        <w:t>sí.</w:t>
      </w:r>
    </w:p>
    <w:p w14:paraId="486473F0" w14:textId="77777777" w:rsidR="007E0B94" w:rsidRDefault="00000000">
      <w:pPr>
        <w:pStyle w:val="Prrafodelista"/>
        <w:numPr>
          <w:ilvl w:val="0"/>
          <w:numId w:val="4"/>
        </w:numPr>
        <w:tabs>
          <w:tab w:val="left" w:pos="1089"/>
        </w:tabs>
        <w:spacing w:before="40"/>
        <w:ind w:left="1089" w:hanging="539"/>
        <w:jc w:val="left"/>
      </w:pPr>
      <w:r>
        <w:rPr>
          <w:spacing w:val="-6"/>
        </w:rPr>
        <w:t>Se</w:t>
      </w:r>
      <w:r>
        <w:rPr>
          <w:spacing w:val="-17"/>
        </w:rPr>
        <w:t xml:space="preserve"> </w:t>
      </w:r>
      <w:r>
        <w:rPr>
          <w:spacing w:val="-6"/>
        </w:rPr>
        <w:t>expresa</w:t>
      </w:r>
      <w:r>
        <w:rPr>
          <w:spacing w:val="-15"/>
        </w:rPr>
        <w:t xml:space="preserve"> </w:t>
      </w:r>
      <w:r>
        <w:rPr>
          <w:spacing w:val="-6"/>
        </w:rPr>
        <w:t>y</w:t>
      </w:r>
      <w:r>
        <w:rPr>
          <w:spacing w:val="-15"/>
        </w:rPr>
        <w:t xml:space="preserve"> </w:t>
      </w:r>
      <w:r>
        <w:rPr>
          <w:spacing w:val="-6"/>
        </w:rPr>
        <w:t>comunica.</w:t>
      </w:r>
    </w:p>
    <w:p w14:paraId="50C08B5D" w14:textId="77777777" w:rsidR="007E0B94" w:rsidRDefault="00000000">
      <w:pPr>
        <w:pStyle w:val="Prrafodelista"/>
        <w:numPr>
          <w:ilvl w:val="0"/>
          <w:numId w:val="4"/>
        </w:numPr>
        <w:tabs>
          <w:tab w:val="left" w:pos="1089"/>
        </w:tabs>
        <w:spacing w:before="42"/>
        <w:ind w:left="1089" w:hanging="604"/>
        <w:jc w:val="left"/>
      </w:pPr>
      <w:r>
        <w:t>Piensa</w:t>
      </w:r>
      <w:r>
        <w:rPr>
          <w:spacing w:val="-16"/>
        </w:rPr>
        <w:t xml:space="preserve"> </w:t>
      </w:r>
      <w:r>
        <w:t>crítica</w:t>
      </w:r>
      <w:r>
        <w:rPr>
          <w:spacing w:val="-12"/>
        </w:rPr>
        <w:t xml:space="preserve"> </w:t>
      </w:r>
      <w:r>
        <w:t>y</w:t>
      </w:r>
      <w:r>
        <w:rPr>
          <w:spacing w:val="-12"/>
        </w:rPr>
        <w:t xml:space="preserve"> </w:t>
      </w:r>
      <w:r>
        <w:rPr>
          <w:spacing w:val="-2"/>
        </w:rPr>
        <w:t>reflexivamente.</w:t>
      </w:r>
    </w:p>
    <w:p w14:paraId="05AF4C13" w14:textId="77777777" w:rsidR="007E0B94" w:rsidRDefault="00000000">
      <w:pPr>
        <w:pStyle w:val="Prrafodelista"/>
        <w:numPr>
          <w:ilvl w:val="0"/>
          <w:numId w:val="4"/>
        </w:numPr>
        <w:tabs>
          <w:tab w:val="left" w:pos="1089"/>
        </w:tabs>
        <w:spacing w:before="40"/>
        <w:ind w:left="1089" w:hanging="626"/>
        <w:jc w:val="left"/>
      </w:pPr>
      <w:r>
        <w:t>Aprende</w:t>
      </w:r>
      <w:r>
        <w:rPr>
          <w:spacing w:val="-1"/>
        </w:rPr>
        <w:t xml:space="preserve"> </w:t>
      </w:r>
      <w:r>
        <w:t>de</w:t>
      </w:r>
      <w:r>
        <w:rPr>
          <w:spacing w:val="-1"/>
        </w:rPr>
        <w:t xml:space="preserve"> </w:t>
      </w:r>
      <w:r>
        <w:t>forma</w:t>
      </w:r>
      <w:r>
        <w:rPr>
          <w:spacing w:val="-3"/>
        </w:rPr>
        <w:t xml:space="preserve"> </w:t>
      </w:r>
      <w:r>
        <w:rPr>
          <w:spacing w:val="-2"/>
        </w:rPr>
        <w:t>autónoma.</w:t>
      </w:r>
    </w:p>
    <w:p w14:paraId="31062DD9" w14:textId="77777777" w:rsidR="007E0B94" w:rsidRDefault="00000000">
      <w:pPr>
        <w:pStyle w:val="Prrafodelista"/>
        <w:numPr>
          <w:ilvl w:val="0"/>
          <w:numId w:val="4"/>
        </w:numPr>
        <w:tabs>
          <w:tab w:val="left" w:pos="1089"/>
        </w:tabs>
        <w:spacing w:before="42"/>
        <w:ind w:left="1089" w:hanging="559"/>
        <w:jc w:val="left"/>
      </w:pPr>
      <w:r>
        <w:rPr>
          <w:spacing w:val="-2"/>
        </w:rPr>
        <w:t>Trabaja</w:t>
      </w:r>
      <w:r>
        <w:rPr>
          <w:spacing w:val="-15"/>
        </w:rPr>
        <w:t xml:space="preserve"> </w:t>
      </w:r>
      <w:r>
        <w:rPr>
          <w:spacing w:val="-2"/>
        </w:rPr>
        <w:t>en</w:t>
      </w:r>
      <w:r>
        <w:rPr>
          <w:spacing w:val="-14"/>
        </w:rPr>
        <w:t xml:space="preserve"> </w:t>
      </w:r>
      <w:r>
        <w:rPr>
          <w:spacing w:val="-2"/>
        </w:rPr>
        <w:t>forma</w:t>
      </w:r>
      <w:r>
        <w:rPr>
          <w:spacing w:val="-15"/>
        </w:rPr>
        <w:t xml:space="preserve"> </w:t>
      </w:r>
      <w:r>
        <w:rPr>
          <w:spacing w:val="-2"/>
        </w:rPr>
        <w:t>colaborativa.</w:t>
      </w:r>
    </w:p>
    <w:p w14:paraId="5519B978" w14:textId="77777777" w:rsidR="007E0B94" w:rsidRDefault="00000000">
      <w:pPr>
        <w:pStyle w:val="Prrafodelista"/>
        <w:numPr>
          <w:ilvl w:val="0"/>
          <w:numId w:val="4"/>
        </w:numPr>
        <w:tabs>
          <w:tab w:val="left" w:pos="1089"/>
        </w:tabs>
        <w:spacing w:before="40"/>
        <w:ind w:left="1089" w:hanging="626"/>
        <w:jc w:val="left"/>
      </w:pPr>
      <w:r>
        <w:t>Participa</w:t>
      </w:r>
      <w:r>
        <w:rPr>
          <w:spacing w:val="-4"/>
        </w:rPr>
        <w:t xml:space="preserve"> </w:t>
      </w:r>
      <w:r>
        <w:t>con</w:t>
      </w:r>
      <w:r>
        <w:rPr>
          <w:spacing w:val="-4"/>
        </w:rPr>
        <w:t xml:space="preserve"> </w:t>
      </w:r>
      <w:r>
        <w:t>responsabilidad</w:t>
      </w:r>
      <w:r>
        <w:rPr>
          <w:spacing w:val="-4"/>
        </w:rPr>
        <w:t xml:space="preserve"> </w:t>
      </w:r>
      <w:r>
        <w:t>en</w:t>
      </w:r>
      <w:r>
        <w:rPr>
          <w:spacing w:val="-4"/>
        </w:rPr>
        <w:t xml:space="preserve"> </w:t>
      </w:r>
      <w:r>
        <w:t>la</w:t>
      </w:r>
      <w:r>
        <w:rPr>
          <w:spacing w:val="-3"/>
        </w:rPr>
        <w:t xml:space="preserve"> </w:t>
      </w:r>
      <w:r>
        <w:rPr>
          <w:spacing w:val="-2"/>
        </w:rPr>
        <w:t>sociedad.</w:t>
      </w:r>
    </w:p>
    <w:p w14:paraId="56ED100D" w14:textId="77777777" w:rsidR="007E0B94" w:rsidRDefault="00000000">
      <w:pPr>
        <w:pStyle w:val="Textoindependiente"/>
        <w:spacing w:before="242" w:line="276" w:lineRule="auto"/>
        <w:ind w:left="369" w:right="511"/>
        <w:jc w:val="both"/>
      </w:pPr>
      <w:r>
        <w:t>Los aprendizajes esperados son los resultados que una persona debe demostrar en situaciones reales de la vida individual, social y profesional. Tienen como base los requisitos de calidad para que sea idóneos, por lo que sería la movilización de los conceptos específicos en materia artística y cultural.</w:t>
      </w:r>
    </w:p>
    <w:p w14:paraId="5F8DAC4C" w14:textId="77777777" w:rsidR="007E0B94" w:rsidRDefault="00000000">
      <w:pPr>
        <w:pStyle w:val="Textoindependiente"/>
        <w:spacing w:before="205" w:line="276" w:lineRule="auto"/>
        <w:ind w:left="369" w:right="507"/>
        <w:jc w:val="both"/>
      </w:pPr>
      <w:r>
        <w:t>Las situaciones didácticas implican que el estudiantado se acerque a los conocimientos a</w:t>
      </w:r>
      <w:r>
        <w:rPr>
          <w:spacing w:val="-20"/>
        </w:rPr>
        <w:t xml:space="preserve"> </w:t>
      </w:r>
      <w:r>
        <w:t>través</w:t>
      </w:r>
      <w:r>
        <w:rPr>
          <w:spacing w:val="-19"/>
        </w:rPr>
        <w:t xml:space="preserve"> </w:t>
      </w:r>
      <w:r>
        <w:t>de</w:t>
      </w:r>
      <w:r>
        <w:rPr>
          <w:spacing w:val="-19"/>
        </w:rPr>
        <w:t xml:space="preserve"> </w:t>
      </w:r>
      <w:r>
        <w:t>la</w:t>
      </w:r>
      <w:r>
        <w:rPr>
          <w:spacing w:val="-20"/>
        </w:rPr>
        <w:t xml:space="preserve"> </w:t>
      </w:r>
      <w:r>
        <w:t>realización</w:t>
      </w:r>
      <w:r>
        <w:rPr>
          <w:spacing w:val="-19"/>
        </w:rPr>
        <w:t xml:space="preserve"> </w:t>
      </w:r>
      <w:r>
        <w:t>de</w:t>
      </w:r>
      <w:r>
        <w:rPr>
          <w:spacing w:val="-20"/>
        </w:rPr>
        <w:t xml:space="preserve"> </w:t>
      </w:r>
      <w:r>
        <w:t>tareas</w:t>
      </w:r>
      <w:r>
        <w:rPr>
          <w:spacing w:val="-19"/>
        </w:rPr>
        <w:t xml:space="preserve"> </w:t>
      </w:r>
      <w:r>
        <w:t>orientadas</w:t>
      </w:r>
      <w:r>
        <w:rPr>
          <w:spacing w:val="-19"/>
        </w:rPr>
        <w:t xml:space="preserve"> </w:t>
      </w:r>
      <w:r>
        <w:t>a</w:t>
      </w:r>
      <w:r>
        <w:rPr>
          <w:spacing w:val="-19"/>
        </w:rPr>
        <w:t xml:space="preserve"> </w:t>
      </w:r>
      <w:r>
        <w:t>la</w:t>
      </w:r>
      <w:r>
        <w:rPr>
          <w:spacing w:val="-20"/>
        </w:rPr>
        <w:t xml:space="preserve"> </w:t>
      </w:r>
      <w:r>
        <w:t>resolución</w:t>
      </w:r>
      <w:r>
        <w:rPr>
          <w:spacing w:val="-19"/>
        </w:rPr>
        <w:t xml:space="preserve"> </w:t>
      </w:r>
      <w:r>
        <w:t>de</w:t>
      </w:r>
      <w:r>
        <w:rPr>
          <w:spacing w:val="-17"/>
        </w:rPr>
        <w:t xml:space="preserve"> </w:t>
      </w:r>
      <w:r>
        <w:t>problemas,</w:t>
      </w:r>
      <w:r>
        <w:rPr>
          <w:spacing w:val="-19"/>
        </w:rPr>
        <w:t xml:space="preserve"> </w:t>
      </w:r>
      <w:r>
        <w:t>esto</w:t>
      </w:r>
      <w:r>
        <w:rPr>
          <w:spacing w:val="-20"/>
        </w:rPr>
        <w:t xml:space="preserve"> </w:t>
      </w:r>
      <w:r>
        <w:t>requiere que el personal docente deba implementar estrategias organizadas en torno a la superación de obstáculos específicos, lo cual requiere una gran capacidad de planificación por parte del personal docente.</w:t>
      </w:r>
    </w:p>
    <w:p w14:paraId="5917B6D3" w14:textId="77777777" w:rsidR="007E0B94" w:rsidRDefault="00000000">
      <w:pPr>
        <w:pStyle w:val="Textoindependiente"/>
        <w:spacing w:before="203" w:line="276" w:lineRule="auto"/>
        <w:ind w:left="369" w:right="506"/>
        <w:jc w:val="both"/>
      </w:pPr>
      <w:r>
        <w:t>Dentro</w:t>
      </w:r>
      <w:r>
        <w:rPr>
          <w:spacing w:val="-14"/>
        </w:rPr>
        <w:t xml:space="preserve"> </w:t>
      </w:r>
      <w:r>
        <w:t>de</w:t>
      </w:r>
      <w:r>
        <w:rPr>
          <w:spacing w:val="-14"/>
        </w:rPr>
        <w:t xml:space="preserve"> </w:t>
      </w:r>
      <w:r>
        <w:t>los</w:t>
      </w:r>
      <w:r>
        <w:rPr>
          <w:spacing w:val="-15"/>
        </w:rPr>
        <w:t xml:space="preserve"> </w:t>
      </w:r>
      <w:r>
        <w:t>recursos</w:t>
      </w:r>
      <w:r>
        <w:rPr>
          <w:spacing w:val="-15"/>
        </w:rPr>
        <w:t xml:space="preserve"> </w:t>
      </w:r>
      <w:r>
        <w:t>con</w:t>
      </w:r>
      <w:r>
        <w:rPr>
          <w:spacing w:val="-16"/>
        </w:rPr>
        <w:t xml:space="preserve"> </w:t>
      </w:r>
      <w:r>
        <w:t>los</w:t>
      </w:r>
      <w:r>
        <w:rPr>
          <w:spacing w:val="-15"/>
        </w:rPr>
        <w:t xml:space="preserve"> </w:t>
      </w:r>
      <w:r>
        <w:t>cuales</w:t>
      </w:r>
      <w:r>
        <w:rPr>
          <w:spacing w:val="-15"/>
        </w:rPr>
        <w:t xml:space="preserve"> </w:t>
      </w:r>
      <w:r>
        <w:t>se</w:t>
      </w:r>
      <w:r>
        <w:rPr>
          <w:spacing w:val="-17"/>
        </w:rPr>
        <w:t xml:space="preserve"> </w:t>
      </w:r>
      <w:r>
        <w:t>movilizan</w:t>
      </w:r>
      <w:r>
        <w:rPr>
          <w:spacing w:val="-18"/>
        </w:rPr>
        <w:t xml:space="preserve"> </w:t>
      </w:r>
      <w:r>
        <w:t>las</w:t>
      </w:r>
      <w:r>
        <w:rPr>
          <w:spacing w:val="-15"/>
        </w:rPr>
        <w:t xml:space="preserve"> </w:t>
      </w:r>
      <w:r>
        <w:t>competencias,</w:t>
      </w:r>
      <w:r>
        <w:rPr>
          <w:spacing w:val="-14"/>
        </w:rPr>
        <w:t xml:space="preserve"> </w:t>
      </w:r>
      <w:r>
        <w:t>debemos</w:t>
      </w:r>
      <w:r>
        <w:rPr>
          <w:spacing w:val="-15"/>
        </w:rPr>
        <w:t xml:space="preserve"> </w:t>
      </w:r>
      <w:r>
        <w:t>revisar</w:t>
      </w:r>
      <w:r>
        <w:rPr>
          <w:spacing w:val="-15"/>
        </w:rPr>
        <w:t xml:space="preserve"> </w:t>
      </w:r>
      <w:r>
        <w:t>los temas</w:t>
      </w:r>
      <w:r>
        <w:rPr>
          <w:spacing w:val="-15"/>
        </w:rPr>
        <w:t xml:space="preserve"> </w:t>
      </w:r>
      <w:r>
        <w:rPr>
          <w:rFonts w:ascii="Tahoma" w:hAnsi="Tahoma"/>
          <w:b/>
        </w:rPr>
        <w:t>Transversales</w:t>
      </w:r>
      <w:r>
        <w:t>,</w:t>
      </w:r>
      <w:r>
        <w:rPr>
          <w:spacing w:val="-15"/>
        </w:rPr>
        <w:t xml:space="preserve"> </w:t>
      </w:r>
      <w:r>
        <w:t>los</w:t>
      </w:r>
      <w:r>
        <w:rPr>
          <w:spacing w:val="-16"/>
        </w:rPr>
        <w:t xml:space="preserve"> </w:t>
      </w:r>
      <w:r>
        <w:t>cuales</w:t>
      </w:r>
      <w:r>
        <w:rPr>
          <w:spacing w:val="-12"/>
        </w:rPr>
        <w:t xml:space="preserve"> </w:t>
      </w:r>
      <w:r>
        <w:t>pretenden</w:t>
      </w:r>
      <w:r>
        <w:rPr>
          <w:spacing w:val="-17"/>
        </w:rPr>
        <w:t xml:space="preserve"> </w:t>
      </w:r>
      <w:r>
        <w:t>apoyar</w:t>
      </w:r>
      <w:r>
        <w:rPr>
          <w:spacing w:val="-12"/>
        </w:rPr>
        <w:t xml:space="preserve"> </w:t>
      </w:r>
      <w:r>
        <w:t>al</w:t>
      </w:r>
      <w:r>
        <w:rPr>
          <w:spacing w:val="-15"/>
        </w:rPr>
        <w:t xml:space="preserve"> </w:t>
      </w:r>
      <w:r>
        <w:t>personal</w:t>
      </w:r>
      <w:r>
        <w:rPr>
          <w:spacing w:val="-15"/>
        </w:rPr>
        <w:t xml:space="preserve"> </w:t>
      </w:r>
      <w:r>
        <w:t>docente</w:t>
      </w:r>
      <w:r>
        <w:rPr>
          <w:spacing w:val="-15"/>
        </w:rPr>
        <w:t xml:space="preserve"> </w:t>
      </w:r>
      <w:r>
        <w:t>para</w:t>
      </w:r>
      <w:r>
        <w:rPr>
          <w:spacing w:val="-13"/>
        </w:rPr>
        <w:t xml:space="preserve"> </w:t>
      </w:r>
      <w:r>
        <w:t>la</w:t>
      </w:r>
      <w:r>
        <w:rPr>
          <w:spacing w:val="-16"/>
        </w:rPr>
        <w:t xml:space="preserve"> </w:t>
      </w:r>
      <w:r>
        <w:t xml:space="preserve">promoción de aprendizajes significativos a través de la contextualización de los conocimientos, donde en conjunto con el Trabajo Colegiado se puedan integrar aquellos que permitan enfrentar a la población estudiantil a diversas problemáticas, escolares y sociales de su </w:t>
      </w:r>
      <w:r>
        <w:rPr>
          <w:spacing w:val="-2"/>
        </w:rPr>
        <w:t>entorno.</w:t>
      </w:r>
    </w:p>
    <w:p w14:paraId="7DCDA6F9" w14:textId="77777777" w:rsidR="007E0B94" w:rsidRDefault="00000000">
      <w:pPr>
        <w:pStyle w:val="Textoindependiente"/>
        <w:spacing w:before="207" w:line="276" w:lineRule="auto"/>
        <w:ind w:left="369" w:right="504"/>
        <w:jc w:val="both"/>
      </w:pPr>
      <w:r>
        <w:t xml:space="preserve">Es importante considerar y promover las </w:t>
      </w:r>
      <w:r>
        <w:rPr>
          <w:rFonts w:ascii="Tahoma" w:hAnsi="Tahoma"/>
          <w:b/>
        </w:rPr>
        <w:t>Habilidades Socioemocionales</w:t>
      </w:r>
      <w:r>
        <w:t>, ya que le permiten</w:t>
      </w:r>
      <w:r>
        <w:rPr>
          <w:spacing w:val="-20"/>
        </w:rPr>
        <w:t xml:space="preserve"> </w:t>
      </w:r>
      <w:r>
        <w:t>al</w:t>
      </w:r>
      <w:r>
        <w:rPr>
          <w:spacing w:val="-19"/>
        </w:rPr>
        <w:t xml:space="preserve"> </w:t>
      </w:r>
      <w:r>
        <w:t>estudiantado</w:t>
      </w:r>
      <w:r>
        <w:rPr>
          <w:spacing w:val="-19"/>
        </w:rPr>
        <w:t xml:space="preserve"> </w:t>
      </w:r>
      <w:r>
        <w:t>entender</w:t>
      </w:r>
      <w:r>
        <w:rPr>
          <w:spacing w:val="-20"/>
        </w:rPr>
        <w:t xml:space="preserve"> </w:t>
      </w:r>
      <w:r>
        <w:t>y</w:t>
      </w:r>
      <w:r>
        <w:rPr>
          <w:spacing w:val="-19"/>
        </w:rPr>
        <w:t xml:space="preserve"> </w:t>
      </w:r>
      <w:r>
        <w:t>regular</w:t>
      </w:r>
      <w:r>
        <w:rPr>
          <w:spacing w:val="-20"/>
        </w:rPr>
        <w:t xml:space="preserve"> </w:t>
      </w:r>
      <w:r>
        <w:t>sus</w:t>
      </w:r>
      <w:r>
        <w:rPr>
          <w:spacing w:val="-19"/>
        </w:rPr>
        <w:t xml:space="preserve"> </w:t>
      </w:r>
      <w:r>
        <w:t>emociones,</w:t>
      </w:r>
      <w:r>
        <w:rPr>
          <w:spacing w:val="-19"/>
        </w:rPr>
        <w:t xml:space="preserve"> </w:t>
      </w:r>
      <w:r>
        <w:t>sentir</w:t>
      </w:r>
      <w:r>
        <w:rPr>
          <w:spacing w:val="-20"/>
        </w:rPr>
        <w:t xml:space="preserve"> </w:t>
      </w:r>
      <w:r>
        <w:t>y</w:t>
      </w:r>
      <w:r>
        <w:rPr>
          <w:spacing w:val="-18"/>
        </w:rPr>
        <w:t xml:space="preserve"> </w:t>
      </w:r>
      <w:r>
        <w:t>mostrar</w:t>
      </w:r>
      <w:r>
        <w:rPr>
          <w:spacing w:val="-19"/>
        </w:rPr>
        <w:t xml:space="preserve"> </w:t>
      </w:r>
      <w:r>
        <w:t>empatía</w:t>
      </w:r>
      <w:r>
        <w:rPr>
          <w:spacing w:val="-20"/>
        </w:rPr>
        <w:t xml:space="preserve"> </w:t>
      </w:r>
      <w:r>
        <w:t>por los</w:t>
      </w:r>
      <w:r>
        <w:rPr>
          <w:spacing w:val="-15"/>
        </w:rPr>
        <w:t xml:space="preserve"> </w:t>
      </w:r>
      <w:r>
        <w:t>demás,</w:t>
      </w:r>
      <w:r>
        <w:rPr>
          <w:spacing w:val="-14"/>
        </w:rPr>
        <w:t xml:space="preserve"> </w:t>
      </w:r>
      <w:r>
        <w:t>establecer</w:t>
      </w:r>
      <w:r>
        <w:rPr>
          <w:spacing w:val="-17"/>
        </w:rPr>
        <w:t xml:space="preserve"> </w:t>
      </w:r>
      <w:r>
        <w:t>y</w:t>
      </w:r>
      <w:r>
        <w:rPr>
          <w:spacing w:val="-14"/>
        </w:rPr>
        <w:t xml:space="preserve"> </w:t>
      </w:r>
      <w:r>
        <w:t>desarrollar</w:t>
      </w:r>
      <w:r>
        <w:rPr>
          <w:spacing w:val="-14"/>
        </w:rPr>
        <w:t xml:space="preserve"> </w:t>
      </w:r>
      <w:r>
        <w:t>relaciones</w:t>
      </w:r>
      <w:r>
        <w:rPr>
          <w:spacing w:val="-15"/>
        </w:rPr>
        <w:t xml:space="preserve"> </w:t>
      </w:r>
      <w:r>
        <w:t>positivas,</w:t>
      </w:r>
      <w:r>
        <w:rPr>
          <w:spacing w:val="-14"/>
        </w:rPr>
        <w:t xml:space="preserve"> </w:t>
      </w:r>
      <w:r>
        <w:t>tomar</w:t>
      </w:r>
      <w:r>
        <w:rPr>
          <w:spacing w:val="-14"/>
        </w:rPr>
        <w:t xml:space="preserve"> </w:t>
      </w:r>
      <w:r>
        <w:t>decisiones</w:t>
      </w:r>
      <w:r>
        <w:rPr>
          <w:spacing w:val="-15"/>
        </w:rPr>
        <w:t xml:space="preserve"> </w:t>
      </w:r>
      <w:r>
        <w:t>responsables</w:t>
      </w:r>
      <w:r>
        <w:rPr>
          <w:spacing w:val="-17"/>
        </w:rPr>
        <w:t xml:space="preserve"> </w:t>
      </w:r>
      <w:r>
        <w:t>y definir y alcanzar sus propias metas personales.</w:t>
      </w:r>
    </w:p>
    <w:p w14:paraId="558B94FE" w14:textId="77777777" w:rsidR="007E0B94" w:rsidRDefault="00000000">
      <w:pPr>
        <w:pStyle w:val="Textoindependiente"/>
        <w:spacing w:before="204" w:line="278" w:lineRule="auto"/>
        <w:ind w:left="369" w:right="509"/>
        <w:jc w:val="both"/>
      </w:pPr>
      <w:r>
        <w:t>Resulta por ello fundamental el análisis diagnóstico del estudiantado, ya que el mismo responde</w:t>
      </w:r>
      <w:r>
        <w:rPr>
          <w:spacing w:val="44"/>
        </w:rPr>
        <w:t xml:space="preserve"> </w:t>
      </w:r>
      <w:r>
        <w:t>a</w:t>
      </w:r>
      <w:r>
        <w:rPr>
          <w:spacing w:val="42"/>
        </w:rPr>
        <w:t xml:space="preserve"> </w:t>
      </w:r>
      <w:r>
        <w:t>la</w:t>
      </w:r>
      <w:r>
        <w:rPr>
          <w:spacing w:val="41"/>
        </w:rPr>
        <w:t xml:space="preserve"> </w:t>
      </w:r>
      <w:r>
        <w:t>necesidad</w:t>
      </w:r>
      <w:r>
        <w:rPr>
          <w:spacing w:val="43"/>
        </w:rPr>
        <w:t xml:space="preserve"> </w:t>
      </w:r>
      <w:r>
        <w:t>de</w:t>
      </w:r>
      <w:r>
        <w:rPr>
          <w:spacing w:val="44"/>
        </w:rPr>
        <w:t xml:space="preserve"> </w:t>
      </w:r>
      <w:r>
        <w:t>contar</w:t>
      </w:r>
      <w:r>
        <w:rPr>
          <w:spacing w:val="42"/>
        </w:rPr>
        <w:t xml:space="preserve"> </w:t>
      </w:r>
      <w:r>
        <w:t>con</w:t>
      </w:r>
      <w:r>
        <w:rPr>
          <w:spacing w:val="39"/>
        </w:rPr>
        <w:t xml:space="preserve"> </w:t>
      </w:r>
      <w:r>
        <w:t>información</w:t>
      </w:r>
      <w:r>
        <w:rPr>
          <w:spacing w:val="43"/>
        </w:rPr>
        <w:t xml:space="preserve"> </w:t>
      </w:r>
      <w:r>
        <w:t>que</w:t>
      </w:r>
      <w:r>
        <w:rPr>
          <w:spacing w:val="41"/>
        </w:rPr>
        <w:t xml:space="preserve"> </w:t>
      </w:r>
      <w:r>
        <w:t>permita</w:t>
      </w:r>
      <w:r>
        <w:rPr>
          <w:spacing w:val="43"/>
        </w:rPr>
        <w:t xml:space="preserve"> </w:t>
      </w:r>
      <w:r>
        <w:t>diseñar</w:t>
      </w:r>
      <w:r>
        <w:rPr>
          <w:spacing w:val="42"/>
        </w:rPr>
        <w:t xml:space="preserve"> </w:t>
      </w:r>
      <w:r>
        <w:rPr>
          <w:spacing w:val="-2"/>
        </w:rPr>
        <w:t>estrategias</w:t>
      </w:r>
    </w:p>
    <w:p w14:paraId="66DFBBE6" w14:textId="77777777" w:rsidR="007E0B94" w:rsidRDefault="007E0B94">
      <w:pPr>
        <w:pStyle w:val="Textoindependiente"/>
        <w:spacing w:line="278" w:lineRule="auto"/>
        <w:jc w:val="both"/>
        <w:sectPr w:rsidR="007E0B94">
          <w:pgSz w:w="11910" w:h="16840"/>
          <w:pgMar w:top="1460" w:right="566" w:bottom="960" w:left="708" w:header="1032" w:footer="775" w:gutter="0"/>
          <w:cols w:space="720"/>
        </w:sectPr>
      </w:pPr>
    </w:p>
    <w:p w14:paraId="3038486A" w14:textId="77777777" w:rsidR="007E0B94" w:rsidRDefault="00000000">
      <w:pPr>
        <w:pStyle w:val="Textoindependiente"/>
        <w:spacing w:before="82" w:line="276" w:lineRule="auto"/>
        <w:ind w:left="369" w:right="508"/>
        <w:jc w:val="both"/>
      </w:pPr>
      <w:r>
        <w:rPr>
          <w:noProof/>
        </w:rPr>
        <w:lastRenderedPageBreak/>
        <w:drawing>
          <wp:anchor distT="0" distB="0" distL="0" distR="0" simplePos="0" relativeHeight="15742976" behindDoc="0" locked="0" layoutInCell="1" allowOverlap="1" wp14:anchorId="27ED5609" wp14:editId="570A669E">
            <wp:simplePos x="0" y="0"/>
            <wp:positionH relativeFrom="page">
              <wp:posOffset>-1</wp:posOffset>
            </wp:positionH>
            <wp:positionV relativeFrom="page">
              <wp:posOffset>3417439</wp:posOffset>
            </wp:positionV>
            <wp:extent cx="487045" cy="7274941"/>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3" cstate="print"/>
                    <a:stretch>
                      <a:fillRect/>
                    </a:stretch>
                  </pic:blipFill>
                  <pic:spPr>
                    <a:xfrm>
                      <a:off x="0" y="0"/>
                      <a:ext cx="487045" cy="7274941"/>
                    </a:xfrm>
                    <a:prstGeom prst="rect">
                      <a:avLst/>
                    </a:prstGeom>
                  </pic:spPr>
                </pic:pic>
              </a:graphicData>
            </a:graphic>
          </wp:anchor>
        </w:drawing>
      </w:r>
      <w:r>
        <w:t>didácticas adecuadas a las características del estudiantado, por lo que proporciona información</w:t>
      </w:r>
      <w:r>
        <w:rPr>
          <w:spacing w:val="-14"/>
        </w:rPr>
        <w:t xml:space="preserve"> </w:t>
      </w:r>
      <w:r>
        <w:t>sobre</w:t>
      </w:r>
      <w:r>
        <w:rPr>
          <w:spacing w:val="-13"/>
        </w:rPr>
        <w:t xml:space="preserve"> </w:t>
      </w:r>
      <w:r>
        <w:t>los</w:t>
      </w:r>
      <w:r>
        <w:rPr>
          <w:spacing w:val="-16"/>
        </w:rPr>
        <w:t xml:space="preserve"> </w:t>
      </w:r>
      <w:r>
        <w:t>conocimientos</w:t>
      </w:r>
      <w:r>
        <w:rPr>
          <w:spacing w:val="-14"/>
        </w:rPr>
        <w:t xml:space="preserve"> </w:t>
      </w:r>
      <w:r>
        <w:t>previos,</w:t>
      </w:r>
      <w:r>
        <w:rPr>
          <w:spacing w:val="-13"/>
        </w:rPr>
        <w:t xml:space="preserve"> </w:t>
      </w:r>
      <w:r>
        <w:t>capacidades</w:t>
      </w:r>
      <w:r>
        <w:rPr>
          <w:spacing w:val="-14"/>
        </w:rPr>
        <w:t xml:space="preserve"> </w:t>
      </w:r>
      <w:r>
        <w:t>físicas</w:t>
      </w:r>
      <w:r>
        <w:rPr>
          <w:spacing w:val="-16"/>
        </w:rPr>
        <w:t xml:space="preserve"> </w:t>
      </w:r>
      <w:r>
        <w:t>entre</w:t>
      </w:r>
      <w:r>
        <w:rPr>
          <w:spacing w:val="-13"/>
        </w:rPr>
        <w:t xml:space="preserve"> </w:t>
      </w:r>
      <w:r>
        <w:t>otros,</w:t>
      </w:r>
      <w:r>
        <w:rPr>
          <w:spacing w:val="-13"/>
        </w:rPr>
        <w:t xml:space="preserve"> </w:t>
      </w:r>
      <w:r>
        <w:t>con</w:t>
      </w:r>
      <w:r>
        <w:rPr>
          <w:spacing w:val="-14"/>
        </w:rPr>
        <w:t xml:space="preserve"> </w:t>
      </w:r>
      <w:r>
        <w:t>los</w:t>
      </w:r>
      <w:r>
        <w:rPr>
          <w:spacing w:val="-14"/>
        </w:rPr>
        <w:t xml:space="preserve"> </w:t>
      </w:r>
      <w:r>
        <w:t xml:space="preserve">que </w:t>
      </w:r>
      <w:r>
        <w:rPr>
          <w:spacing w:val="-2"/>
        </w:rPr>
        <w:t>el</w:t>
      </w:r>
      <w:r>
        <w:rPr>
          <w:spacing w:val="-18"/>
        </w:rPr>
        <w:t xml:space="preserve"> </w:t>
      </w:r>
      <w:r>
        <w:rPr>
          <w:spacing w:val="-2"/>
        </w:rPr>
        <w:t>estudiantado</w:t>
      </w:r>
      <w:r>
        <w:rPr>
          <w:spacing w:val="-17"/>
        </w:rPr>
        <w:t xml:space="preserve"> </w:t>
      </w:r>
      <w:r>
        <w:rPr>
          <w:spacing w:val="-2"/>
        </w:rPr>
        <w:t>se</w:t>
      </w:r>
      <w:r>
        <w:rPr>
          <w:spacing w:val="-17"/>
        </w:rPr>
        <w:t xml:space="preserve"> </w:t>
      </w:r>
      <w:r>
        <w:rPr>
          <w:spacing w:val="-2"/>
        </w:rPr>
        <w:t>acerca</w:t>
      </w:r>
      <w:r>
        <w:rPr>
          <w:spacing w:val="-18"/>
        </w:rPr>
        <w:t xml:space="preserve"> </w:t>
      </w:r>
      <w:r>
        <w:rPr>
          <w:spacing w:val="-2"/>
        </w:rPr>
        <w:t>a</w:t>
      </w:r>
      <w:r>
        <w:rPr>
          <w:spacing w:val="-17"/>
        </w:rPr>
        <w:t xml:space="preserve"> </w:t>
      </w:r>
      <w:r>
        <w:rPr>
          <w:spacing w:val="-2"/>
        </w:rPr>
        <w:t>cualquier</w:t>
      </w:r>
      <w:r>
        <w:rPr>
          <w:spacing w:val="-16"/>
        </w:rPr>
        <w:t xml:space="preserve"> </w:t>
      </w:r>
      <w:r>
        <w:rPr>
          <w:spacing w:val="-2"/>
        </w:rPr>
        <w:t>proceso</w:t>
      </w:r>
      <w:r>
        <w:rPr>
          <w:spacing w:val="-16"/>
        </w:rPr>
        <w:t xml:space="preserve"> </w:t>
      </w:r>
      <w:r>
        <w:rPr>
          <w:spacing w:val="-2"/>
        </w:rPr>
        <w:t>de</w:t>
      </w:r>
      <w:r>
        <w:rPr>
          <w:spacing w:val="-15"/>
        </w:rPr>
        <w:t xml:space="preserve"> </w:t>
      </w:r>
      <w:r>
        <w:rPr>
          <w:spacing w:val="-2"/>
        </w:rPr>
        <w:t>aprendizaje</w:t>
      </w:r>
      <w:r>
        <w:rPr>
          <w:spacing w:val="-15"/>
        </w:rPr>
        <w:t xml:space="preserve"> </w:t>
      </w:r>
      <w:r>
        <w:rPr>
          <w:spacing w:val="-2"/>
        </w:rPr>
        <w:t>y,</w:t>
      </w:r>
      <w:r>
        <w:rPr>
          <w:spacing w:val="-18"/>
        </w:rPr>
        <w:t xml:space="preserve"> </w:t>
      </w:r>
      <w:r>
        <w:rPr>
          <w:spacing w:val="-2"/>
        </w:rPr>
        <w:t>en</w:t>
      </w:r>
      <w:r>
        <w:rPr>
          <w:spacing w:val="-17"/>
        </w:rPr>
        <w:t xml:space="preserve"> </w:t>
      </w:r>
      <w:r>
        <w:rPr>
          <w:spacing w:val="-2"/>
        </w:rPr>
        <w:t>especial,</w:t>
      </w:r>
      <w:r>
        <w:rPr>
          <w:spacing w:val="-14"/>
        </w:rPr>
        <w:t xml:space="preserve"> </w:t>
      </w:r>
      <w:r>
        <w:rPr>
          <w:spacing w:val="-2"/>
        </w:rPr>
        <w:t>sobre</w:t>
      </w:r>
      <w:r>
        <w:rPr>
          <w:spacing w:val="-17"/>
        </w:rPr>
        <w:t xml:space="preserve"> </w:t>
      </w:r>
      <w:r>
        <w:rPr>
          <w:spacing w:val="-2"/>
        </w:rPr>
        <w:t>el</w:t>
      </w:r>
      <w:r>
        <w:rPr>
          <w:spacing w:val="-16"/>
        </w:rPr>
        <w:t xml:space="preserve"> </w:t>
      </w:r>
      <w:r>
        <w:rPr>
          <w:spacing w:val="-2"/>
        </w:rPr>
        <w:t xml:space="preserve">punto </w:t>
      </w:r>
      <w:r>
        <w:t>de partida para el desarrollo de competencias.</w:t>
      </w:r>
    </w:p>
    <w:p w14:paraId="7A3EC686" w14:textId="77777777" w:rsidR="007E0B94" w:rsidRDefault="007E0B94">
      <w:pPr>
        <w:pStyle w:val="Textoindependiente"/>
        <w:rPr>
          <w:sz w:val="20"/>
        </w:rPr>
      </w:pPr>
    </w:p>
    <w:p w14:paraId="5552EF79" w14:textId="77777777" w:rsidR="007E0B94" w:rsidRDefault="00000000">
      <w:pPr>
        <w:pStyle w:val="Textoindependiente"/>
        <w:spacing w:before="209"/>
        <w:rPr>
          <w:sz w:val="20"/>
        </w:rPr>
      </w:pPr>
      <w:r>
        <w:rPr>
          <w:noProof/>
          <w:sz w:val="20"/>
        </w:rPr>
        <w:drawing>
          <wp:anchor distT="0" distB="0" distL="0" distR="0" simplePos="0" relativeHeight="487601152" behindDoc="1" locked="0" layoutInCell="1" allowOverlap="1" wp14:anchorId="450FA2F3" wp14:editId="03EB1F2B">
            <wp:simplePos x="0" y="0"/>
            <wp:positionH relativeFrom="page">
              <wp:posOffset>1877395</wp:posOffset>
            </wp:positionH>
            <wp:positionV relativeFrom="paragraph">
              <wp:posOffset>302610</wp:posOffset>
            </wp:positionV>
            <wp:extent cx="3869123" cy="2129408"/>
            <wp:effectExtent l="0" t="0" r="0" b="0"/>
            <wp:wrapTopAndBottom/>
            <wp:docPr id="52" name="Image 52" descr="Interfaz de usuario gráfica, Aplicación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Interfaz de usuario gráfica, Aplicación  Descripción generada automáticamente"/>
                    <pic:cNvPicPr/>
                  </pic:nvPicPr>
                  <pic:blipFill>
                    <a:blip r:embed="rId26" cstate="print"/>
                    <a:stretch>
                      <a:fillRect/>
                    </a:stretch>
                  </pic:blipFill>
                  <pic:spPr>
                    <a:xfrm>
                      <a:off x="0" y="0"/>
                      <a:ext cx="3869123" cy="2129408"/>
                    </a:xfrm>
                    <a:prstGeom prst="rect">
                      <a:avLst/>
                    </a:prstGeom>
                  </pic:spPr>
                </pic:pic>
              </a:graphicData>
            </a:graphic>
          </wp:anchor>
        </w:drawing>
      </w:r>
    </w:p>
    <w:p w14:paraId="69B9EB44" w14:textId="77777777" w:rsidR="007E0B94" w:rsidRDefault="007E0B94">
      <w:pPr>
        <w:pStyle w:val="Textoindependiente"/>
        <w:spacing w:before="20"/>
      </w:pPr>
    </w:p>
    <w:p w14:paraId="1C8388A4" w14:textId="77777777" w:rsidR="007E0B94" w:rsidRDefault="00000000">
      <w:pPr>
        <w:pStyle w:val="Textoindependiente"/>
        <w:spacing w:line="276" w:lineRule="auto"/>
        <w:ind w:left="369" w:right="506"/>
        <w:jc w:val="both"/>
      </w:pPr>
      <w:r>
        <w:t>Los mecanismos de evaluación deben estar articulados a los procesos de enseñanza aprendizaje a través de las situaciones didácticas, su diseño debe posibilitar que las actividades permitan observar el desempeño del estudiantado; permitiendo evaluar las competencias,</w:t>
      </w:r>
      <w:r>
        <w:rPr>
          <w:spacing w:val="-1"/>
        </w:rPr>
        <w:t xml:space="preserve"> </w:t>
      </w:r>
      <w:r>
        <w:t>por</w:t>
      </w:r>
      <w:r>
        <w:rPr>
          <w:spacing w:val="-2"/>
        </w:rPr>
        <w:t xml:space="preserve"> </w:t>
      </w:r>
      <w:r>
        <w:t>ello</w:t>
      </w:r>
      <w:r>
        <w:rPr>
          <w:spacing w:val="-2"/>
        </w:rPr>
        <w:t xml:space="preserve"> </w:t>
      </w:r>
      <w:r>
        <w:t>es</w:t>
      </w:r>
      <w:r>
        <w:rPr>
          <w:spacing w:val="-2"/>
        </w:rPr>
        <w:t xml:space="preserve"> </w:t>
      </w:r>
      <w:r>
        <w:t>necesario</w:t>
      </w:r>
      <w:r>
        <w:rPr>
          <w:spacing w:val="-1"/>
        </w:rPr>
        <w:t xml:space="preserve"> </w:t>
      </w:r>
      <w:r>
        <w:t>que</w:t>
      </w:r>
      <w:r>
        <w:rPr>
          <w:spacing w:val="-4"/>
        </w:rPr>
        <w:t xml:space="preserve"> </w:t>
      </w:r>
      <w:r>
        <w:t>el</w:t>
      </w:r>
      <w:r>
        <w:rPr>
          <w:spacing w:val="-2"/>
        </w:rPr>
        <w:t xml:space="preserve"> </w:t>
      </w:r>
      <w:r>
        <w:t>personal docente</w:t>
      </w:r>
      <w:r>
        <w:rPr>
          <w:spacing w:val="-1"/>
        </w:rPr>
        <w:t xml:space="preserve"> </w:t>
      </w:r>
      <w:r>
        <w:t>se</w:t>
      </w:r>
      <w:r>
        <w:rPr>
          <w:spacing w:val="-1"/>
        </w:rPr>
        <w:t xml:space="preserve"> </w:t>
      </w:r>
      <w:r>
        <w:t>involucre</w:t>
      </w:r>
      <w:r>
        <w:rPr>
          <w:spacing w:val="-1"/>
        </w:rPr>
        <w:t xml:space="preserve"> </w:t>
      </w:r>
      <w:r>
        <w:t>en</w:t>
      </w:r>
      <w:r>
        <w:rPr>
          <w:spacing w:val="-4"/>
        </w:rPr>
        <w:t xml:space="preserve"> </w:t>
      </w:r>
      <w:r>
        <w:t>actividades donde se articulen los diferentes saberes y movilizarlos en situaciones reales de su temática,</w:t>
      </w:r>
      <w:r>
        <w:rPr>
          <w:spacing w:val="-17"/>
        </w:rPr>
        <w:t xml:space="preserve"> </w:t>
      </w:r>
      <w:r>
        <w:t>ya</w:t>
      </w:r>
      <w:r>
        <w:rPr>
          <w:spacing w:val="-17"/>
        </w:rPr>
        <w:t xml:space="preserve"> </w:t>
      </w:r>
      <w:r>
        <w:t>sea</w:t>
      </w:r>
      <w:r>
        <w:rPr>
          <w:spacing w:val="-19"/>
        </w:rPr>
        <w:t xml:space="preserve"> </w:t>
      </w:r>
      <w:r>
        <w:t>en</w:t>
      </w:r>
      <w:r>
        <w:rPr>
          <w:spacing w:val="-17"/>
        </w:rPr>
        <w:t xml:space="preserve"> </w:t>
      </w:r>
      <w:r>
        <w:t>aspectos</w:t>
      </w:r>
      <w:r>
        <w:rPr>
          <w:spacing w:val="-18"/>
        </w:rPr>
        <w:t xml:space="preserve"> </w:t>
      </w:r>
      <w:r>
        <w:t>teóricos</w:t>
      </w:r>
      <w:r>
        <w:rPr>
          <w:spacing w:val="-18"/>
        </w:rPr>
        <w:t xml:space="preserve"> </w:t>
      </w:r>
      <w:r>
        <w:t>como</w:t>
      </w:r>
      <w:r>
        <w:rPr>
          <w:spacing w:val="-18"/>
        </w:rPr>
        <w:t xml:space="preserve"> </w:t>
      </w:r>
      <w:r>
        <w:t>hábitos</w:t>
      </w:r>
      <w:r>
        <w:rPr>
          <w:spacing w:val="-16"/>
        </w:rPr>
        <w:t xml:space="preserve"> </w:t>
      </w:r>
      <w:r>
        <w:t>de</w:t>
      </w:r>
      <w:r>
        <w:rPr>
          <w:spacing w:val="-17"/>
        </w:rPr>
        <w:t xml:space="preserve"> </w:t>
      </w:r>
      <w:r>
        <w:t>vida</w:t>
      </w:r>
      <w:r>
        <w:rPr>
          <w:spacing w:val="-19"/>
        </w:rPr>
        <w:t xml:space="preserve"> </w:t>
      </w:r>
      <w:r>
        <w:t>culturales,</w:t>
      </w:r>
      <w:r>
        <w:rPr>
          <w:spacing w:val="-15"/>
        </w:rPr>
        <w:t xml:space="preserve"> </w:t>
      </w:r>
      <w:r>
        <w:t>arte,</w:t>
      </w:r>
      <w:r>
        <w:rPr>
          <w:spacing w:val="-17"/>
        </w:rPr>
        <w:t xml:space="preserve"> </w:t>
      </w:r>
      <w:r>
        <w:t>cultura</w:t>
      </w:r>
      <w:r>
        <w:rPr>
          <w:spacing w:val="-18"/>
        </w:rPr>
        <w:t xml:space="preserve"> </w:t>
      </w:r>
      <w:r>
        <w:t xml:space="preserve">entre </w:t>
      </w:r>
      <w:r>
        <w:rPr>
          <w:spacing w:val="-2"/>
        </w:rPr>
        <w:t>otros.</w:t>
      </w:r>
    </w:p>
    <w:p w14:paraId="7D1DB57F" w14:textId="77777777" w:rsidR="007E0B94" w:rsidRDefault="00000000">
      <w:pPr>
        <w:pStyle w:val="Textoindependiente"/>
        <w:spacing w:before="207" w:line="276" w:lineRule="auto"/>
        <w:ind w:left="369" w:right="505"/>
        <w:jc w:val="both"/>
      </w:pPr>
      <w:r>
        <w:t xml:space="preserve">La </w:t>
      </w:r>
      <w:r>
        <w:rPr>
          <w:rFonts w:ascii="Tahoma" w:hAnsi="Tahoma"/>
          <w:b/>
        </w:rPr>
        <w:t>Heteroevaluación</w:t>
      </w:r>
      <w:r>
        <w:rPr>
          <w:rFonts w:ascii="Tahoma" w:hAnsi="Tahoma"/>
          <w:b/>
          <w:spacing w:val="26"/>
        </w:rPr>
        <w:t xml:space="preserve"> </w:t>
      </w:r>
      <w:r>
        <w:t xml:space="preserve">permite al docente usar la información para poder retroalimentar al estudiantado de manera inmediata, generar procesos de reflexión o replantear la intervención didáctica o algunos aspectos de ella. La </w:t>
      </w:r>
      <w:r>
        <w:rPr>
          <w:rFonts w:ascii="Tahoma" w:hAnsi="Tahoma"/>
          <w:b/>
        </w:rPr>
        <w:t xml:space="preserve">Coevaluación </w:t>
      </w:r>
      <w:r>
        <w:t xml:space="preserve">implica colocar al estudiantado en situaciones donde la interacción social los obliga a tomar en cuenta el punto de vista de sus compañeros y, en consecuencia, a revisar y ajustar sus representaciones de la realidad, sus esquemas de acción y sus estrategias de comunicación y solución de problemas con el fin de ayudarlos a construir sus propios criterios y referentes de evaluación. La </w:t>
      </w:r>
      <w:r>
        <w:rPr>
          <w:rFonts w:ascii="Tahoma" w:hAnsi="Tahoma"/>
          <w:b/>
        </w:rPr>
        <w:t xml:space="preserve">Autoevaluación </w:t>
      </w:r>
      <w:r>
        <w:t>pretende que el estudiantado analice</w:t>
      </w:r>
      <w:r>
        <w:rPr>
          <w:spacing w:val="-15"/>
        </w:rPr>
        <w:t xml:space="preserve"> </w:t>
      </w:r>
      <w:r>
        <w:t>su</w:t>
      </w:r>
      <w:r>
        <w:rPr>
          <w:spacing w:val="-16"/>
        </w:rPr>
        <w:t xml:space="preserve"> </w:t>
      </w:r>
      <w:r>
        <w:t>trabajo,</w:t>
      </w:r>
      <w:r>
        <w:rPr>
          <w:spacing w:val="-15"/>
        </w:rPr>
        <w:t xml:space="preserve"> </w:t>
      </w:r>
      <w:r>
        <w:t>identifique</w:t>
      </w:r>
      <w:r>
        <w:rPr>
          <w:spacing w:val="-15"/>
        </w:rPr>
        <w:t xml:space="preserve"> </w:t>
      </w:r>
      <w:r>
        <w:t>sus</w:t>
      </w:r>
      <w:r>
        <w:rPr>
          <w:spacing w:val="-18"/>
        </w:rPr>
        <w:t xml:space="preserve"> </w:t>
      </w:r>
      <w:r>
        <w:t>errores</w:t>
      </w:r>
      <w:r>
        <w:rPr>
          <w:spacing w:val="-16"/>
        </w:rPr>
        <w:t xml:space="preserve"> </w:t>
      </w:r>
      <w:r>
        <w:t>y</w:t>
      </w:r>
      <w:r>
        <w:rPr>
          <w:spacing w:val="-16"/>
        </w:rPr>
        <w:t xml:space="preserve"> </w:t>
      </w:r>
      <w:r>
        <w:t>explore</w:t>
      </w:r>
      <w:r>
        <w:rPr>
          <w:spacing w:val="-15"/>
        </w:rPr>
        <w:t xml:space="preserve"> </w:t>
      </w:r>
      <w:r>
        <w:t>alternativas</w:t>
      </w:r>
      <w:r>
        <w:rPr>
          <w:spacing w:val="-16"/>
        </w:rPr>
        <w:t xml:space="preserve"> </w:t>
      </w:r>
      <w:r>
        <w:t>para</w:t>
      </w:r>
      <w:r>
        <w:rPr>
          <w:spacing w:val="-17"/>
        </w:rPr>
        <w:t xml:space="preserve"> </w:t>
      </w:r>
      <w:r>
        <w:t>su</w:t>
      </w:r>
      <w:r>
        <w:rPr>
          <w:spacing w:val="-16"/>
        </w:rPr>
        <w:t xml:space="preserve"> </w:t>
      </w:r>
      <w:r>
        <w:t>solución,</w:t>
      </w:r>
      <w:r>
        <w:rPr>
          <w:spacing w:val="-15"/>
        </w:rPr>
        <w:t xml:space="preserve"> </w:t>
      </w:r>
      <w:r>
        <w:t>en</w:t>
      </w:r>
      <w:r>
        <w:rPr>
          <w:spacing w:val="-17"/>
        </w:rPr>
        <w:t xml:space="preserve"> </w:t>
      </w:r>
      <w:r>
        <w:t>este sentido, le permitirá reflexionar sobre sus procesos de aprendizaje y capacidad de autorregulación, por ello resulta fundamental el expediente personal que le permita construir su criterio propio, modelos de evaluación, fuentes de contraste y retroalimentación</w:t>
      </w:r>
      <w:r>
        <w:rPr>
          <w:spacing w:val="-18"/>
        </w:rPr>
        <w:t xml:space="preserve"> </w:t>
      </w:r>
      <w:r>
        <w:t>sobre</w:t>
      </w:r>
      <w:r>
        <w:rPr>
          <w:spacing w:val="-16"/>
        </w:rPr>
        <w:t xml:space="preserve"> </w:t>
      </w:r>
      <w:r>
        <w:t>los</w:t>
      </w:r>
      <w:r>
        <w:rPr>
          <w:spacing w:val="-18"/>
        </w:rPr>
        <w:t xml:space="preserve"> </w:t>
      </w:r>
      <w:r>
        <w:t>beneficios</w:t>
      </w:r>
      <w:r>
        <w:rPr>
          <w:spacing w:val="-17"/>
        </w:rPr>
        <w:t xml:space="preserve"> </w:t>
      </w:r>
      <w:r>
        <w:t>del</w:t>
      </w:r>
      <w:r>
        <w:rPr>
          <w:spacing w:val="-16"/>
        </w:rPr>
        <w:t xml:space="preserve"> </w:t>
      </w:r>
      <w:r>
        <w:t>arte</w:t>
      </w:r>
      <w:r>
        <w:rPr>
          <w:spacing w:val="-16"/>
        </w:rPr>
        <w:t xml:space="preserve"> </w:t>
      </w:r>
      <w:r>
        <w:t>y</w:t>
      </w:r>
      <w:r>
        <w:rPr>
          <w:spacing w:val="-17"/>
        </w:rPr>
        <w:t xml:space="preserve"> </w:t>
      </w:r>
      <w:r>
        <w:t>la</w:t>
      </w:r>
      <w:r>
        <w:rPr>
          <w:spacing w:val="-17"/>
        </w:rPr>
        <w:t xml:space="preserve"> </w:t>
      </w:r>
      <w:r>
        <w:t>cultura</w:t>
      </w:r>
      <w:r>
        <w:rPr>
          <w:spacing w:val="-18"/>
        </w:rPr>
        <w:t xml:space="preserve"> </w:t>
      </w:r>
      <w:r>
        <w:t>durante</w:t>
      </w:r>
      <w:r>
        <w:rPr>
          <w:spacing w:val="-18"/>
        </w:rPr>
        <w:t xml:space="preserve"> </w:t>
      </w:r>
      <w:r>
        <w:t>su</w:t>
      </w:r>
      <w:r>
        <w:rPr>
          <w:spacing w:val="-16"/>
        </w:rPr>
        <w:t xml:space="preserve"> </w:t>
      </w:r>
      <w:r>
        <w:t>trayectoria</w:t>
      </w:r>
      <w:r>
        <w:rPr>
          <w:spacing w:val="-18"/>
        </w:rPr>
        <w:t xml:space="preserve"> </w:t>
      </w:r>
      <w:r>
        <w:t>de</w:t>
      </w:r>
      <w:r>
        <w:rPr>
          <w:spacing w:val="-16"/>
        </w:rPr>
        <w:t xml:space="preserve"> </w:t>
      </w:r>
      <w:r>
        <w:rPr>
          <w:spacing w:val="-2"/>
        </w:rPr>
        <w:t>vida.</w:t>
      </w:r>
    </w:p>
    <w:p w14:paraId="77C8B2A2" w14:textId="77777777" w:rsidR="007E0B94" w:rsidRDefault="007E0B94">
      <w:pPr>
        <w:pStyle w:val="Textoindependiente"/>
        <w:rPr>
          <w:sz w:val="20"/>
        </w:rPr>
      </w:pPr>
    </w:p>
    <w:p w14:paraId="6979E776" w14:textId="77777777" w:rsidR="007E0B94" w:rsidRDefault="00000000">
      <w:pPr>
        <w:pStyle w:val="Textoindependiente"/>
        <w:spacing w:before="15"/>
        <w:rPr>
          <w:sz w:val="20"/>
        </w:rPr>
      </w:pPr>
      <w:r>
        <w:rPr>
          <w:noProof/>
          <w:sz w:val="20"/>
        </w:rPr>
        <mc:AlternateContent>
          <mc:Choice Requires="wpg">
            <w:drawing>
              <wp:anchor distT="0" distB="0" distL="0" distR="0" simplePos="0" relativeHeight="487601664" behindDoc="1" locked="0" layoutInCell="1" allowOverlap="1" wp14:anchorId="6E1774C2" wp14:editId="14E722E7">
                <wp:simplePos x="0" y="0"/>
                <wp:positionH relativeFrom="page">
                  <wp:posOffset>686879</wp:posOffset>
                </wp:positionH>
                <wp:positionV relativeFrom="paragraph">
                  <wp:posOffset>179112</wp:posOffset>
                </wp:positionV>
                <wp:extent cx="6127750" cy="470534"/>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470534"/>
                          <a:chOff x="0" y="0"/>
                          <a:chExt cx="6127750" cy="470534"/>
                        </a:xfrm>
                      </wpg:grpSpPr>
                      <wps:wsp>
                        <wps:cNvPr id="54" name="Graphic 54"/>
                        <wps:cNvSpPr/>
                        <wps:spPr>
                          <a:xfrm>
                            <a:off x="0" y="12700"/>
                            <a:ext cx="1111885" cy="445134"/>
                          </a:xfrm>
                          <a:custGeom>
                            <a:avLst/>
                            <a:gdLst/>
                            <a:ahLst/>
                            <a:cxnLst/>
                            <a:rect l="l" t="t" r="r" b="b"/>
                            <a:pathLst>
                              <a:path w="1111885" h="445134">
                                <a:moveTo>
                                  <a:pt x="889190" y="0"/>
                                </a:moveTo>
                                <a:lnTo>
                                  <a:pt x="0" y="0"/>
                                </a:lnTo>
                                <a:lnTo>
                                  <a:pt x="222567" y="222630"/>
                                </a:lnTo>
                                <a:lnTo>
                                  <a:pt x="0" y="445134"/>
                                </a:lnTo>
                                <a:lnTo>
                                  <a:pt x="889190" y="445134"/>
                                </a:lnTo>
                                <a:lnTo>
                                  <a:pt x="1111694" y="222630"/>
                                </a:lnTo>
                                <a:lnTo>
                                  <a:pt x="889190" y="0"/>
                                </a:lnTo>
                                <a:close/>
                              </a:path>
                            </a:pathLst>
                          </a:custGeom>
                          <a:solidFill>
                            <a:srgbClr val="8B3735"/>
                          </a:solidFill>
                        </wps:spPr>
                        <wps:bodyPr wrap="square" lIns="0" tIns="0" rIns="0" bIns="0" rtlCol="0">
                          <a:prstTxWarp prst="textNoShape">
                            <a:avLst/>
                          </a:prstTxWarp>
                          <a:noAutofit/>
                        </wps:bodyPr>
                      </wps:wsp>
                      <wps:wsp>
                        <wps:cNvPr id="55" name="Graphic 55"/>
                        <wps:cNvSpPr/>
                        <wps:spPr>
                          <a:xfrm>
                            <a:off x="1000569" y="12700"/>
                            <a:ext cx="1111885" cy="445134"/>
                          </a:xfrm>
                          <a:custGeom>
                            <a:avLst/>
                            <a:gdLst/>
                            <a:ahLst/>
                            <a:cxnLst/>
                            <a:rect l="l" t="t" r="r" b="b"/>
                            <a:pathLst>
                              <a:path w="1111885" h="445134">
                                <a:moveTo>
                                  <a:pt x="889253" y="0"/>
                                </a:moveTo>
                                <a:lnTo>
                                  <a:pt x="0" y="0"/>
                                </a:lnTo>
                                <a:lnTo>
                                  <a:pt x="222631" y="222630"/>
                                </a:lnTo>
                                <a:lnTo>
                                  <a:pt x="0" y="445134"/>
                                </a:lnTo>
                                <a:lnTo>
                                  <a:pt x="889253" y="445134"/>
                                </a:lnTo>
                                <a:lnTo>
                                  <a:pt x="1111758" y="222630"/>
                                </a:lnTo>
                                <a:lnTo>
                                  <a:pt x="889253" y="0"/>
                                </a:lnTo>
                                <a:close/>
                              </a:path>
                            </a:pathLst>
                          </a:custGeom>
                          <a:solidFill>
                            <a:srgbClr val="B85856"/>
                          </a:solidFill>
                        </wps:spPr>
                        <wps:bodyPr wrap="square" lIns="0" tIns="0" rIns="0" bIns="0" rtlCol="0">
                          <a:prstTxWarp prst="textNoShape">
                            <a:avLst/>
                          </a:prstTxWarp>
                          <a:noAutofit/>
                        </wps:bodyPr>
                      </wps:wsp>
                      <wps:wsp>
                        <wps:cNvPr id="56" name="Graphic 56"/>
                        <wps:cNvSpPr/>
                        <wps:spPr>
                          <a:xfrm>
                            <a:off x="1000569" y="12700"/>
                            <a:ext cx="1111885" cy="445134"/>
                          </a:xfrm>
                          <a:custGeom>
                            <a:avLst/>
                            <a:gdLst/>
                            <a:ahLst/>
                            <a:cxnLst/>
                            <a:rect l="l" t="t" r="r" b="b"/>
                            <a:pathLst>
                              <a:path w="1111885" h="445134">
                                <a:moveTo>
                                  <a:pt x="0" y="0"/>
                                </a:moveTo>
                                <a:lnTo>
                                  <a:pt x="889253" y="0"/>
                                </a:lnTo>
                                <a:lnTo>
                                  <a:pt x="1111758" y="222630"/>
                                </a:lnTo>
                                <a:lnTo>
                                  <a:pt x="889253" y="445134"/>
                                </a:lnTo>
                                <a:lnTo>
                                  <a:pt x="0" y="445134"/>
                                </a:lnTo>
                                <a:lnTo>
                                  <a:pt x="222631" y="222630"/>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57" name="Graphic 57"/>
                        <wps:cNvSpPr/>
                        <wps:spPr>
                          <a:xfrm>
                            <a:off x="2001202" y="12700"/>
                            <a:ext cx="1111885" cy="445134"/>
                          </a:xfrm>
                          <a:custGeom>
                            <a:avLst/>
                            <a:gdLst/>
                            <a:ahLst/>
                            <a:cxnLst/>
                            <a:rect l="l" t="t" r="r" b="b"/>
                            <a:pathLst>
                              <a:path w="1111885" h="445134">
                                <a:moveTo>
                                  <a:pt x="889127" y="0"/>
                                </a:moveTo>
                                <a:lnTo>
                                  <a:pt x="0" y="0"/>
                                </a:lnTo>
                                <a:lnTo>
                                  <a:pt x="222504" y="222630"/>
                                </a:lnTo>
                                <a:lnTo>
                                  <a:pt x="0" y="445134"/>
                                </a:lnTo>
                                <a:lnTo>
                                  <a:pt x="889127" y="445134"/>
                                </a:lnTo>
                                <a:lnTo>
                                  <a:pt x="1111758" y="222630"/>
                                </a:lnTo>
                                <a:lnTo>
                                  <a:pt x="889127" y="0"/>
                                </a:lnTo>
                                <a:close/>
                              </a:path>
                            </a:pathLst>
                          </a:custGeom>
                          <a:solidFill>
                            <a:srgbClr val="CD9291"/>
                          </a:solidFill>
                        </wps:spPr>
                        <wps:bodyPr wrap="square" lIns="0" tIns="0" rIns="0" bIns="0" rtlCol="0">
                          <a:prstTxWarp prst="textNoShape">
                            <a:avLst/>
                          </a:prstTxWarp>
                          <a:noAutofit/>
                        </wps:bodyPr>
                      </wps:wsp>
                      <wps:wsp>
                        <wps:cNvPr id="58" name="Graphic 58"/>
                        <wps:cNvSpPr/>
                        <wps:spPr>
                          <a:xfrm>
                            <a:off x="2001202" y="12700"/>
                            <a:ext cx="1111885" cy="445134"/>
                          </a:xfrm>
                          <a:custGeom>
                            <a:avLst/>
                            <a:gdLst/>
                            <a:ahLst/>
                            <a:cxnLst/>
                            <a:rect l="l" t="t" r="r" b="b"/>
                            <a:pathLst>
                              <a:path w="1111885" h="445134">
                                <a:moveTo>
                                  <a:pt x="0" y="0"/>
                                </a:moveTo>
                                <a:lnTo>
                                  <a:pt x="889127" y="0"/>
                                </a:lnTo>
                                <a:lnTo>
                                  <a:pt x="1111758" y="222630"/>
                                </a:lnTo>
                                <a:lnTo>
                                  <a:pt x="889127" y="445134"/>
                                </a:lnTo>
                                <a:lnTo>
                                  <a:pt x="0" y="445134"/>
                                </a:lnTo>
                                <a:lnTo>
                                  <a:pt x="222504" y="222630"/>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59" name="Graphic 59"/>
                        <wps:cNvSpPr/>
                        <wps:spPr>
                          <a:xfrm>
                            <a:off x="3001708" y="12700"/>
                            <a:ext cx="1111885" cy="445134"/>
                          </a:xfrm>
                          <a:custGeom>
                            <a:avLst/>
                            <a:gdLst/>
                            <a:ahLst/>
                            <a:cxnLst/>
                            <a:rect l="l" t="t" r="r" b="b"/>
                            <a:pathLst>
                              <a:path w="1111885" h="445134">
                                <a:moveTo>
                                  <a:pt x="889253" y="0"/>
                                </a:moveTo>
                                <a:lnTo>
                                  <a:pt x="0" y="0"/>
                                </a:lnTo>
                                <a:lnTo>
                                  <a:pt x="222631" y="222630"/>
                                </a:lnTo>
                                <a:lnTo>
                                  <a:pt x="0" y="445134"/>
                                </a:lnTo>
                                <a:lnTo>
                                  <a:pt x="889253" y="445134"/>
                                </a:lnTo>
                                <a:lnTo>
                                  <a:pt x="1111758" y="222630"/>
                                </a:lnTo>
                                <a:lnTo>
                                  <a:pt x="889253" y="0"/>
                                </a:lnTo>
                                <a:close/>
                              </a:path>
                            </a:pathLst>
                          </a:custGeom>
                          <a:solidFill>
                            <a:srgbClr val="E3C8C7"/>
                          </a:solidFill>
                        </wps:spPr>
                        <wps:bodyPr wrap="square" lIns="0" tIns="0" rIns="0" bIns="0" rtlCol="0">
                          <a:prstTxWarp prst="textNoShape">
                            <a:avLst/>
                          </a:prstTxWarp>
                          <a:noAutofit/>
                        </wps:bodyPr>
                      </wps:wsp>
                      <wps:wsp>
                        <wps:cNvPr id="60" name="Graphic 60"/>
                        <wps:cNvSpPr/>
                        <wps:spPr>
                          <a:xfrm>
                            <a:off x="3001708" y="12700"/>
                            <a:ext cx="1111885" cy="445134"/>
                          </a:xfrm>
                          <a:custGeom>
                            <a:avLst/>
                            <a:gdLst/>
                            <a:ahLst/>
                            <a:cxnLst/>
                            <a:rect l="l" t="t" r="r" b="b"/>
                            <a:pathLst>
                              <a:path w="1111885" h="445134">
                                <a:moveTo>
                                  <a:pt x="0" y="0"/>
                                </a:moveTo>
                                <a:lnTo>
                                  <a:pt x="889253" y="0"/>
                                </a:lnTo>
                                <a:lnTo>
                                  <a:pt x="1111758" y="222630"/>
                                </a:lnTo>
                                <a:lnTo>
                                  <a:pt x="889253" y="445134"/>
                                </a:lnTo>
                                <a:lnTo>
                                  <a:pt x="0" y="445134"/>
                                </a:lnTo>
                                <a:lnTo>
                                  <a:pt x="222631" y="222630"/>
                                </a:lnTo>
                                <a:lnTo>
                                  <a:pt x="0" y="0"/>
                                </a:lnTo>
                                <a:close/>
                              </a:path>
                            </a:pathLst>
                          </a:custGeom>
                          <a:ln w="25399">
                            <a:solidFill>
                              <a:srgbClr val="FFFFFF"/>
                            </a:solidFill>
                            <a:prstDash val="solid"/>
                          </a:ln>
                        </wps:spPr>
                        <wps:bodyPr wrap="square" lIns="0" tIns="0" rIns="0" bIns="0" rtlCol="0">
                          <a:prstTxWarp prst="textNoShape">
                            <a:avLst/>
                          </a:prstTxWarp>
                          <a:noAutofit/>
                        </wps:bodyPr>
                      </wps:wsp>
                      <wps:wsp>
                        <wps:cNvPr id="61" name="Graphic 61"/>
                        <wps:cNvSpPr/>
                        <wps:spPr>
                          <a:xfrm>
                            <a:off x="4002341" y="12700"/>
                            <a:ext cx="1111885" cy="445134"/>
                          </a:xfrm>
                          <a:custGeom>
                            <a:avLst/>
                            <a:gdLst/>
                            <a:ahLst/>
                            <a:cxnLst/>
                            <a:rect l="l" t="t" r="r" b="b"/>
                            <a:pathLst>
                              <a:path w="1111885" h="445134">
                                <a:moveTo>
                                  <a:pt x="889126" y="0"/>
                                </a:moveTo>
                                <a:lnTo>
                                  <a:pt x="0" y="0"/>
                                </a:lnTo>
                                <a:lnTo>
                                  <a:pt x="222503" y="222630"/>
                                </a:lnTo>
                                <a:lnTo>
                                  <a:pt x="0" y="445134"/>
                                </a:lnTo>
                                <a:lnTo>
                                  <a:pt x="889126" y="445134"/>
                                </a:lnTo>
                                <a:lnTo>
                                  <a:pt x="1111757" y="222630"/>
                                </a:lnTo>
                                <a:lnTo>
                                  <a:pt x="889126" y="0"/>
                                </a:lnTo>
                                <a:close/>
                              </a:path>
                            </a:pathLst>
                          </a:custGeom>
                          <a:solidFill>
                            <a:srgbClr val="CD9291"/>
                          </a:solidFill>
                        </wps:spPr>
                        <wps:bodyPr wrap="square" lIns="0" tIns="0" rIns="0" bIns="0" rtlCol="0">
                          <a:prstTxWarp prst="textNoShape">
                            <a:avLst/>
                          </a:prstTxWarp>
                          <a:noAutofit/>
                        </wps:bodyPr>
                      </wps:wsp>
                      <wps:wsp>
                        <wps:cNvPr id="62" name="Graphic 62"/>
                        <wps:cNvSpPr/>
                        <wps:spPr>
                          <a:xfrm>
                            <a:off x="4002341" y="12700"/>
                            <a:ext cx="1111885" cy="445134"/>
                          </a:xfrm>
                          <a:custGeom>
                            <a:avLst/>
                            <a:gdLst/>
                            <a:ahLst/>
                            <a:cxnLst/>
                            <a:rect l="l" t="t" r="r" b="b"/>
                            <a:pathLst>
                              <a:path w="1111885" h="445134">
                                <a:moveTo>
                                  <a:pt x="0" y="0"/>
                                </a:moveTo>
                                <a:lnTo>
                                  <a:pt x="889126" y="0"/>
                                </a:lnTo>
                                <a:lnTo>
                                  <a:pt x="1111757" y="222630"/>
                                </a:lnTo>
                                <a:lnTo>
                                  <a:pt x="889126" y="445134"/>
                                </a:lnTo>
                                <a:lnTo>
                                  <a:pt x="0" y="445134"/>
                                </a:lnTo>
                                <a:lnTo>
                                  <a:pt x="222503" y="222630"/>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63" name="Graphic 63"/>
                        <wps:cNvSpPr/>
                        <wps:spPr>
                          <a:xfrm>
                            <a:off x="5002847" y="12700"/>
                            <a:ext cx="1111885" cy="445134"/>
                          </a:xfrm>
                          <a:custGeom>
                            <a:avLst/>
                            <a:gdLst/>
                            <a:ahLst/>
                            <a:cxnLst/>
                            <a:rect l="l" t="t" r="r" b="b"/>
                            <a:pathLst>
                              <a:path w="1111885" h="445134">
                                <a:moveTo>
                                  <a:pt x="889253" y="0"/>
                                </a:moveTo>
                                <a:lnTo>
                                  <a:pt x="0" y="0"/>
                                </a:lnTo>
                                <a:lnTo>
                                  <a:pt x="222631" y="222630"/>
                                </a:lnTo>
                                <a:lnTo>
                                  <a:pt x="0" y="445134"/>
                                </a:lnTo>
                                <a:lnTo>
                                  <a:pt x="889253" y="445134"/>
                                </a:lnTo>
                                <a:lnTo>
                                  <a:pt x="1111757" y="222630"/>
                                </a:lnTo>
                                <a:lnTo>
                                  <a:pt x="889253" y="0"/>
                                </a:lnTo>
                                <a:close/>
                              </a:path>
                            </a:pathLst>
                          </a:custGeom>
                          <a:solidFill>
                            <a:srgbClr val="B85856"/>
                          </a:solidFill>
                        </wps:spPr>
                        <wps:bodyPr wrap="square" lIns="0" tIns="0" rIns="0" bIns="0" rtlCol="0">
                          <a:prstTxWarp prst="textNoShape">
                            <a:avLst/>
                          </a:prstTxWarp>
                          <a:noAutofit/>
                        </wps:bodyPr>
                      </wps:wsp>
                      <wps:wsp>
                        <wps:cNvPr id="64" name="Graphic 64"/>
                        <wps:cNvSpPr/>
                        <wps:spPr>
                          <a:xfrm>
                            <a:off x="5002847" y="12700"/>
                            <a:ext cx="1111885" cy="445134"/>
                          </a:xfrm>
                          <a:custGeom>
                            <a:avLst/>
                            <a:gdLst/>
                            <a:ahLst/>
                            <a:cxnLst/>
                            <a:rect l="l" t="t" r="r" b="b"/>
                            <a:pathLst>
                              <a:path w="1111885" h="445134">
                                <a:moveTo>
                                  <a:pt x="0" y="0"/>
                                </a:moveTo>
                                <a:lnTo>
                                  <a:pt x="889253" y="0"/>
                                </a:lnTo>
                                <a:lnTo>
                                  <a:pt x="1111757" y="222630"/>
                                </a:lnTo>
                                <a:lnTo>
                                  <a:pt x="889253" y="445134"/>
                                </a:lnTo>
                                <a:lnTo>
                                  <a:pt x="0" y="445134"/>
                                </a:lnTo>
                                <a:lnTo>
                                  <a:pt x="222631" y="222630"/>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65" name="Textbox 65"/>
                        <wps:cNvSpPr txBox="1"/>
                        <wps:spPr>
                          <a:xfrm>
                            <a:off x="282689" y="130971"/>
                            <a:ext cx="576580" cy="205740"/>
                          </a:xfrm>
                          <a:prstGeom prst="rect">
                            <a:avLst/>
                          </a:prstGeom>
                        </wps:spPr>
                        <wps:txbx>
                          <w:txbxContent>
                            <w:p w14:paraId="301B46C2" w14:textId="77777777" w:rsidR="007E0B94" w:rsidRDefault="00000000">
                              <w:pPr>
                                <w:spacing w:line="156" w:lineRule="exact"/>
                                <w:ind w:right="18"/>
                                <w:jc w:val="center"/>
                                <w:rPr>
                                  <w:sz w:val="14"/>
                                </w:rPr>
                              </w:pPr>
                              <w:r>
                                <w:rPr>
                                  <w:color w:val="FFFFFF"/>
                                  <w:spacing w:val="-2"/>
                                  <w:sz w:val="14"/>
                                </w:rPr>
                                <w:t>Planificación</w:t>
                              </w:r>
                            </w:p>
                            <w:p w14:paraId="21765F90" w14:textId="77777777" w:rsidR="007E0B94" w:rsidRDefault="00000000">
                              <w:pPr>
                                <w:spacing w:line="162" w:lineRule="exact"/>
                                <w:ind w:left="3" w:right="18"/>
                                <w:jc w:val="center"/>
                                <w:rPr>
                                  <w:sz w:val="14"/>
                                </w:rPr>
                              </w:pPr>
                              <w:r>
                                <w:rPr>
                                  <w:color w:val="FFFFFF"/>
                                  <w:spacing w:val="-2"/>
                                  <w:sz w:val="14"/>
                                </w:rPr>
                                <w:t>Didáctica</w:t>
                              </w:r>
                            </w:p>
                          </w:txbxContent>
                        </wps:txbx>
                        <wps:bodyPr wrap="square" lIns="0" tIns="0" rIns="0" bIns="0" rtlCol="0">
                          <a:noAutofit/>
                        </wps:bodyPr>
                      </wps:wsp>
                      <wps:wsp>
                        <wps:cNvPr id="66" name="Textbox 66"/>
                        <wps:cNvSpPr txBox="1"/>
                        <wps:spPr>
                          <a:xfrm>
                            <a:off x="1291526" y="179444"/>
                            <a:ext cx="560705" cy="108585"/>
                          </a:xfrm>
                          <a:prstGeom prst="rect">
                            <a:avLst/>
                          </a:prstGeom>
                        </wps:spPr>
                        <wps:txbx>
                          <w:txbxContent>
                            <w:p w14:paraId="1B1F37D2" w14:textId="77777777" w:rsidR="007E0B94" w:rsidRDefault="00000000">
                              <w:pPr>
                                <w:spacing w:line="165" w:lineRule="exact"/>
                                <w:rPr>
                                  <w:sz w:val="14"/>
                                </w:rPr>
                              </w:pPr>
                              <w:r>
                                <w:rPr>
                                  <w:color w:val="FFFFFF"/>
                                  <w:spacing w:val="-2"/>
                                  <w:sz w:val="14"/>
                                </w:rPr>
                                <w:t>Diagnóstico.</w:t>
                              </w:r>
                            </w:p>
                          </w:txbxContent>
                        </wps:txbx>
                        <wps:bodyPr wrap="square" lIns="0" tIns="0" rIns="0" bIns="0" rtlCol="0">
                          <a:noAutofit/>
                        </wps:bodyPr>
                      </wps:wsp>
                      <wps:wsp>
                        <wps:cNvPr id="67" name="Textbox 67"/>
                        <wps:cNvSpPr txBox="1"/>
                        <wps:spPr>
                          <a:xfrm>
                            <a:off x="2343467" y="130971"/>
                            <a:ext cx="459105" cy="205740"/>
                          </a:xfrm>
                          <a:prstGeom prst="rect">
                            <a:avLst/>
                          </a:prstGeom>
                        </wps:spPr>
                        <wps:txbx>
                          <w:txbxContent>
                            <w:p w14:paraId="6AE585A7" w14:textId="77777777" w:rsidR="007E0B94" w:rsidRDefault="00000000">
                              <w:pPr>
                                <w:spacing w:line="156" w:lineRule="exact"/>
                                <w:ind w:left="93"/>
                                <w:rPr>
                                  <w:sz w:val="14"/>
                                </w:rPr>
                              </w:pPr>
                              <w:r>
                                <w:rPr>
                                  <w:spacing w:val="-2"/>
                                  <w:sz w:val="14"/>
                                </w:rPr>
                                <w:t>Trabajo</w:t>
                              </w:r>
                            </w:p>
                            <w:p w14:paraId="02455973" w14:textId="77777777" w:rsidR="007E0B94" w:rsidRDefault="00000000">
                              <w:pPr>
                                <w:spacing w:line="162" w:lineRule="exact"/>
                                <w:rPr>
                                  <w:sz w:val="14"/>
                                </w:rPr>
                              </w:pPr>
                              <w:r>
                                <w:rPr>
                                  <w:spacing w:val="-2"/>
                                  <w:sz w:val="14"/>
                                </w:rPr>
                                <w:t>Colegiado</w:t>
                              </w:r>
                            </w:p>
                          </w:txbxContent>
                        </wps:txbx>
                        <wps:bodyPr wrap="square" lIns="0" tIns="0" rIns="0" bIns="0" rtlCol="0">
                          <a:noAutofit/>
                        </wps:bodyPr>
                      </wps:wsp>
                      <wps:wsp>
                        <wps:cNvPr id="68" name="Textbox 68"/>
                        <wps:cNvSpPr txBox="1"/>
                        <wps:spPr>
                          <a:xfrm>
                            <a:off x="3273107" y="34959"/>
                            <a:ext cx="602615" cy="399415"/>
                          </a:xfrm>
                          <a:prstGeom prst="rect">
                            <a:avLst/>
                          </a:prstGeom>
                        </wps:spPr>
                        <wps:txbx>
                          <w:txbxContent>
                            <w:p w14:paraId="464DDDAB" w14:textId="77777777" w:rsidR="007E0B94" w:rsidRDefault="00000000">
                              <w:pPr>
                                <w:spacing w:before="8" w:line="216" w:lineRule="auto"/>
                                <w:ind w:right="18"/>
                                <w:jc w:val="center"/>
                                <w:rPr>
                                  <w:sz w:val="14"/>
                                </w:rPr>
                              </w:pPr>
                              <w:r>
                                <w:rPr>
                                  <w:spacing w:val="-2"/>
                                  <w:sz w:val="14"/>
                                </w:rPr>
                                <w:t xml:space="preserve">Construcción </w:t>
                              </w:r>
                              <w:r>
                                <w:rPr>
                                  <w:spacing w:val="-6"/>
                                  <w:sz w:val="14"/>
                                </w:rPr>
                                <w:t xml:space="preserve">de </w:t>
                              </w:r>
                              <w:r>
                                <w:rPr>
                                  <w:spacing w:val="-2"/>
                                  <w:sz w:val="14"/>
                                </w:rPr>
                                <w:t>aprendizajes esperados.</w:t>
                              </w:r>
                            </w:p>
                          </w:txbxContent>
                        </wps:txbx>
                        <wps:bodyPr wrap="square" lIns="0" tIns="0" rIns="0" bIns="0" rtlCol="0">
                          <a:noAutofit/>
                        </wps:bodyPr>
                      </wps:wsp>
                      <wps:wsp>
                        <wps:cNvPr id="69" name="Textbox 69"/>
                        <wps:cNvSpPr txBox="1"/>
                        <wps:spPr>
                          <a:xfrm>
                            <a:off x="4277677" y="130971"/>
                            <a:ext cx="593090" cy="205740"/>
                          </a:xfrm>
                          <a:prstGeom prst="rect">
                            <a:avLst/>
                          </a:prstGeom>
                        </wps:spPr>
                        <wps:txbx>
                          <w:txbxContent>
                            <w:p w14:paraId="434FE7CD" w14:textId="77777777" w:rsidR="007E0B94" w:rsidRDefault="00000000">
                              <w:pPr>
                                <w:spacing w:line="156" w:lineRule="exact"/>
                                <w:ind w:right="18"/>
                                <w:jc w:val="center"/>
                                <w:rPr>
                                  <w:sz w:val="14"/>
                                </w:rPr>
                              </w:pPr>
                              <w:r>
                                <w:rPr>
                                  <w:sz w:val="14"/>
                                </w:rPr>
                                <w:t>Plan</w:t>
                              </w:r>
                              <w:r>
                                <w:rPr>
                                  <w:spacing w:val="4"/>
                                  <w:sz w:val="14"/>
                                </w:rPr>
                                <w:t xml:space="preserve"> </w:t>
                              </w:r>
                              <w:r>
                                <w:rPr>
                                  <w:spacing w:val="-2"/>
                                  <w:sz w:val="14"/>
                                </w:rPr>
                                <w:t>Maestro</w:t>
                              </w:r>
                            </w:p>
                            <w:p w14:paraId="6B7C8BEC" w14:textId="77777777" w:rsidR="007E0B94" w:rsidRDefault="00000000">
                              <w:pPr>
                                <w:spacing w:line="162" w:lineRule="exact"/>
                                <w:ind w:right="19"/>
                                <w:jc w:val="center"/>
                                <w:rPr>
                                  <w:sz w:val="14"/>
                                </w:rPr>
                              </w:pPr>
                              <w:r>
                                <w:rPr>
                                  <w:sz w:val="14"/>
                                </w:rPr>
                                <w:t>de</w:t>
                              </w:r>
                              <w:r>
                                <w:rPr>
                                  <w:spacing w:val="-6"/>
                                  <w:sz w:val="14"/>
                                </w:rPr>
                                <w:t xml:space="preserve"> </w:t>
                              </w:r>
                              <w:r>
                                <w:rPr>
                                  <w:spacing w:val="-5"/>
                                  <w:sz w:val="14"/>
                                </w:rPr>
                                <w:t>AAC</w:t>
                              </w:r>
                            </w:p>
                          </w:txbxContent>
                        </wps:txbx>
                        <wps:bodyPr wrap="square" lIns="0" tIns="0" rIns="0" bIns="0" rtlCol="0">
                          <a:noAutofit/>
                        </wps:bodyPr>
                      </wps:wsp>
                      <wps:wsp>
                        <wps:cNvPr id="70" name="Textbox 70"/>
                        <wps:cNvSpPr txBox="1"/>
                        <wps:spPr>
                          <a:xfrm>
                            <a:off x="5318950" y="179444"/>
                            <a:ext cx="512445" cy="108585"/>
                          </a:xfrm>
                          <a:prstGeom prst="rect">
                            <a:avLst/>
                          </a:prstGeom>
                        </wps:spPr>
                        <wps:txbx>
                          <w:txbxContent>
                            <w:p w14:paraId="3169A971" w14:textId="77777777" w:rsidR="007E0B94" w:rsidRDefault="00000000">
                              <w:pPr>
                                <w:spacing w:line="165" w:lineRule="exact"/>
                                <w:rPr>
                                  <w:sz w:val="14"/>
                                </w:rPr>
                              </w:pPr>
                              <w:r>
                                <w:rPr>
                                  <w:color w:val="FFFFFF"/>
                                  <w:spacing w:val="-2"/>
                                  <w:sz w:val="14"/>
                                </w:rPr>
                                <w:t>Evaluación.</w:t>
                              </w:r>
                            </w:p>
                          </w:txbxContent>
                        </wps:txbx>
                        <wps:bodyPr wrap="square" lIns="0" tIns="0" rIns="0" bIns="0" rtlCol="0">
                          <a:noAutofit/>
                        </wps:bodyPr>
                      </wps:wsp>
                    </wpg:wgp>
                  </a:graphicData>
                </a:graphic>
              </wp:anchor>
            </w:drawing>
          </mc:Choice>
          <mc:Fallback>
            <w:pict>
              <v:group w14:anchorId="6E1774C2" id="Group 53" o:spid="_x0000_s1041" style="position:absolute;margin-left:54.1pt;margin-top:14.1pt;width:482.5pt;height:37.05pt;z-index:-15714816;mso-wrap-distance-left:0;mso-wrap-distance-right:0;mso-position-horizontal-relative:page" coordsize="61277,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">
                <v:shape id="Graphic 54" o:spid="_x0000_s1042" style="position:absolute;top:127;width:11118;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" path="m889190,l,,222567,222630,,445134r889190,l1111694,222630,889190,xe" fillcolor="#8b3735" stroked="f">
                  <v:path arrowok="t"/>
                </v:shape>
                <v:shape id="Graphic 55" o:spid="_x0000_s1043" style="position:absolute;left:10005;top:127;width:11119;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" path="m889253,l,,222631,222630,,445134r889253,l1111758,222630,889253,xe" fillcolor="#b85856" stroked="f">
                  <v:path arrowok="t"/>
                </v:shape>
                <v:shape id="Graphic 56" o:spid="_x0000_s1044" style="position:absolute;left:10005;top:127;width:11119;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" path="m,l889253,r222505,222630l889253,445134,,445134,222631,222630,,xe" filled="f" strokecolor="white" strokeweight="2pt">
                  <v:path arrowok="t"/>
                </v:shape>
                <v:shape id="Graphic 57" o:spid="_x0000_s1045" style="position:absolute;left:20012;top:127;width:11118;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" path="m889127,l,,222504,222630,,445134r889127,l1111758,222630,889127,xe" fillcolor="#cd9291" stroked="f">
                  <v:path arrowok="t"/>
                </v:shape>
                <v:shape id="Graphic 58" o:spid="_x0000_s1046" style="position:absolute;left:20012;top:127;width:11118;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" path="m,l889127,r222631,222630l889127,445134,,445134,222504,222630,,xe" filled="f" strokecolor="white" strokeweight="2pt">
                  <v:path arrowok="t"/>
                </v:shape>
                <v:shape id="Graphic 59" o:spid="_x0000_s1047" style="position:absolute;left:30017;top:127;width:11118;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" path="m889253,l,,222631,222630,,445134r889253,l1111758,222630,889253,xe" fillcolor="#e3c8c7" stroked="f">
                  <v:path arrowok="t"/>
                </v:shape>
                <v:shape id="Graphic 60" o:spid="_x0000_s1048" style="position:absolute;left:30017;top:127;width:11118;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" path="m,l889253,r222505,222630l889253,445134,,445134,222631,222630,,xe" filled="f" strokecolor="white" strokeweight=".70553mm">
                  <v:path arrowok="t"/>
                </v:shape>
                <v:shape id="Graphic 61" o:spid="_x0000_s1049" style="position:absolute;left:40023;top:127;width:11119;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" path="m889126,l,,222503,222630,,445134r889126,l1111757,222630,889126,xe" fillcolor="#cd9291" stroked="f">
                  <v:path arrowok="t"/>
                </v:shape>
                <v:shape id="Graphic 62" o:spid="_x0000_s1050" style="position:absolute;left:40023;top:127;width:11119;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" path="m,l889126,r222631,222630l889126,445134,,445134,222503,222630,,xe" filled="f" strokecolor="white" strokeweight="2pt">
                  <v:path arrowok="t"/>
                </v:shape>
                <v:shape id="Graphic 63" o:spid="_x0000_s1051" style="position:absolute;left:50028;top:127;width:11119;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" path="m889253,l,,222631,222630,,445134r889253,l1111757,222630,889253,xe" fillcolor="#b85856" stroked="f">
                  <v:path arrowok="t"/>
                </v:shape>
                <v:shape id="Graphic 64" o:spid="_x0000_s1052" style="position:absolute;left:50028;top:127;width:11119;height:4451;visibility:visible;mso-wrap-style:square;v-text-anchor:top" coordsize="111188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" path="m,l889253,r222504,222630l889253,445134,,445134,222631,222630,,xe" filled="f" strokecolor="white" strokeweight="2pt">
                  <v:path arrowok="t"/>
                </v:shape>
                <v:shape id="Textbox 65" o:spid="_x0000_s1053" type="#_x0000_t202" style="position:absolute;left:2826;top:1309;width:5766;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01B46C2" w14:textId="77777777" w:rsidR="007E0B94" w:rsidRDefault="00000000">
                        <w:pPr>
                          <w:spacing w:line="156" w:lineRule="exact"/>
                          <w:ind w:right="18"/>
                          <w:jc w:val="center"/>
                          <w:rPr>
                            <w:sz w:val="14"/>
                          </w:rPr>
                        </w:pPr>
                        <w:r>
                          <w:rPr>
                            <w:color w:val="FFFFFF"/>
                            <w:spacing w:val="-2"/>
                            <w:sz w:val="14"/>
                          </w:rPr>
                          <w:t>Planificación</w:t>
                        </w:r>
                      </w:p>
                      <w:p w14:paraId="21765F90" w14:textId="77777777" w:rsidR="007E0B94" w:rsidRDefault="00000000">
                        <w:pPr>
                          <w:spacing w:line="162" w:lineRule="exact"/>
                          <w:ind w:left="3" w:right="18"/>
                          <w:jc w:val="center"/>
                          <w:rPr>
                            <w:sz w:val="14"/>
                          </w:rPr>
                        </w:pPr>
                        <w:r>
                          <w:rPr>
                            <w:color w:val="FFFFFF"/>
                            <w:spacing w:val="-2"/>
                            <w:sz w:val="14"/>
                          </w:rPr>
                          <w:t>Didáctica</w:t>
                        </w:r>
                      </w:p>
                    </w:txbxContent>
                  </v:textbox>
                </v:shape>
                <v:shape id="Textbox 66" o:spid="_x0000_s1054" type="#_x0000_t202" style="position:absolute;left:12915;top:1794;width:560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B1F37D2" w14:textId="77777777" w:rsidR="007E0B94" w:rsidRDefault="00000000">
                        <w:pPr>
                          <w:spacing w:line="165" w:lineRule="exact"/>
                          <w:rPr>
                            <w:sz w:val="14"/>
                          </w:rPr>
                        </w:pPr>
                        <w:r>
                          <w:rPr>
                            <w:color w:val="FFFFFF"/>
                            <w:spacing w:val="-2"/>
                            <w:sz w:val="14"/>
                          </w:rPr>
                          <w:t>Diagnóstico.</w:t>
                        </w:r>
                      </w:p>
                    </w:txbxContent>
                  </v:textbox>
                </v:shape>
                <v:shape id="Textbox 67" o:spid="_x0000_s1055" type="#_x0000_t202" style="position:absolute;left:23434;top:1309;width:4591;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AE585A7" w14:textId="77777777" w:rsidR="007E0B94" w:rsidRDefault="00000000">
                        <w:pPr>
                          <w:spacing w:line="156" w:lineRule="exact"/>
                          <w:ind w:left="93"/>
                          <w:rPr>
                            <w:sz w:val="14"/>
                          </w:rPr>
                        </w:pPr>
                        <w:r>
                          <w:rPr>
                            <w:spacing w:val="-2"/>
                            <w:sz w:val="14"/>
                          </w:rPr>
                          <w:t>Trabajo</w:t>
                        </w:r>
                      </w:p>
                      <w:p w14:paraId="02455973" w14:textId="77777777" w:rsidR="007E0B94" w:rsidRDefault="00000000">
                        <w:pPr>
                          <w:spacing w:line="162" w:lineRule="exact"/>
                          <w:rPr>
                            <w:sz w:val="14"/>
                          </w:rPr>
                        </w:pPr>
                        <w:r>
                          <w:rPr>
                            <w:spacing w:val="-2"/>
                            <w:sz w:val="14"/>
                          </w:rPr>
                          <w:t>Colegiado</w:t>
                        </w:r>
                      </w:p>
                    </w:txbxContent>
                  </v:textbox>
                </v:shape>
                <v:shape id="Textbox 68" o:spid="_x0000_s1056" type="#_x0000_t202" style="position:absolute;left:32731;top:349;width:602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64DDDAB" w14:textId="77777777" w:rsidR="007E0B94" w:rsidRDefault="00000000">
                        <w:pPr>
                          <w:spacing w:before="8" w:line="216" w:lineRule="auto"/>
                          <w:ind w:right="18"/>
                          <w:jc w:val="center"/>
                          <w:rPr>
                            <w:sz w:val="14"/>
                          </w:rPr>
                        </w:pPr>
                        <w:r>
                          <w:rPr>
                            <w:spacing w:val="-2"/>
                            <w:sz w:val="14"/>
                          </w:rPr>
                          <w:t xml:space="preserve">Construcción </w:t>
                        </w:r>
                        <w:r>
                          <w:rPr>
                            <w:spacing w:val="-6"/>
                            <w:sz w:val="14"/>
                          </w:rPr>
                          <w:t xml:space="preserve">de </w:t>
                        </w:r>
                        <w:r>
                          <w:rPr>
                            <w:spacing w:val="-2"/>
                            <w:sz w:val="14"/>
                          </w:rPr>
                          <w:t>aprendizajes esperados.</w:t>
                        </w:r>
                      </w:p>
                    </w:txbxContent>
                  </v:textbox>
                </v:shape>
                <v:shape id="Textbox 69" o:spid="_x0000_s1057" type="#_x0000_t202" style="position:absolute;left:42776;top:1309;width:5931;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34FE7CD" w14:textId="77777777" w:rsidR="007E0B94" w:rsidRDefault="00000000">
                        <w:pPr>
                          <w:spacing w:line="156" w:lineRule="exact"/>
                          <w:ind w:right="18"/>
                          <w:jc w:val="center"/>
                          <w:rPr>
                            <w:sz w:val="14"/>
                          </w:rPr>
                        </w:pPr>
                        <w:r>
                          <w:rPr>
                            <w:sz w:val="14"/>
                          </w:rPr>
                          <w:t>Plan</w:t>
                        </w:r>
                        <w:r>
                          <w:rPr>
                            <w:spacing w:val="4"/>
                            <w:sz w:val="14"/>
                          </w:rPr>
                          <w:t xml:space="preserve"> </w:t>
                        </w:r>
                        <w:r>
                          <w:rPr>
                            <w:spacing w:val="-2"/>
                            <w:sz w:val="14"/>
                          </w:rPr>
                          <w:t>Maestro</w:t>
                        </w:r>
                      </w:p>
                      <w:p w14:paraId="6B7C8BEC" w14:textId="77777777" w:rsidR="007E0B94" w:rsidRDefault="00000000">
                        <w:pPr>
                          <w:spacing w:line="162" w:lineRule="exact"/>
                          <w:ind w:right="19"/>
                          <w:jc w:val="center"/>
                          <w:rPr>
                            <w:sz w:val="14"/>
                          </w:rPr>
                        </w:pPr>
                        <w:r>
                          <w:rPr>
                            <w:sz w:val="14"/>
                          </w:rPr>
                          <w:t>de</w:t>
                        </w:r>
                        <w:r>
                          <w:rPr>
                            <w:spacing w:val="-6"/>
                            <w:sz w:val="14"/>
                          </w:rPr>
                          <w:t xml:space="preserve"> </w:t>
                        </w:r>
                        <w:r>
                          <w:rPr>
                            <w:spacing w:val="-5"/>
                            <w:sz w:val="14"/>
                          </w:rPr>
                          <w:t>AAC</w:t>
                        </w:r>
                      </w:p>
                    </w:txbxContent>
                  </v:textbox>
                </v:shape>
                <v:shape id="Textbox 70" o:spid="_x0000_s1058" type="#_x0000_t202" style="position:absolute;left:53189;top:1794;width:512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169A971" w14:textId="77777777" w:rsidR="007E0B94" w:rsidRDefault="00000000">
                        <w:pPr>
                          <w:spacing w:line="165" w:lineRule="exact"/>
                          <w:rPr>
                            <w:sz w:val="14"/>
                          </w:rPr>
                        </w:pPr>
                        <w:r>
                          <w:rPr>
                            <w:color w:val="FFFFFF"/>
                            <w:spacing w:val="-2"/>
                            <w:sz w:val="14"/>
                          </w:rPr>
                          <w:t>Evaluación.</w:t>
                        </w:r>
                      </w:p>
                    </w:txbxContent>
                  </v:textbox>
                </v:shape>
                <w10:wrap type="topAndBottom" anchorx="page"/>
              </v:group>
            </w:pict>
          </mc:Fallback>
        </mc:AlternateContent>
      </w:r>
    </w:p>
    <w:p w14:paraId="04B18864" w14:textId="77777777" w:rsidR="007E0B94" w:rsidRDefault="007E0B94">
      <w:pPr>
        <w:pStyle w:val="Textoindependiente"/>
        <w:rPr>
          <w:sz w:val="20"/>
        </w:rPr>
        <w:sectPr w:rsidR="007E0B94">
          <w:pgSz w:w="11910" w:h="16840"/>
          <w:pgMar w:top="1460" w:right="566" w:bottom="960" w:left="708" w:header="1032" w:footer="775" w:gutter="0"/>
          <w:cols w:space="720"/>
        </w:sectPr>
      </w:pPr>
    </w:p>
    <w:p w14:paraId="29CA14BC" w14:textId="77777777" w:rsidR="007E0B94" w:rsidRDefault="00000000">
      <w:pPr>
        <w:pStyle w:val="Textoindependiente"/>
        <w:spacing w:before="82" w:line="276" w:lineRule="auto"/>
        <w:ind w:left="369" w:right="508"/>
        <w:jc w:val="both"/>
      </w:pPr>
      <w:r>
        <w:rPr>
          <w:noProof/>
        </w:rPr>
        <w:lastRenderedPageBreak/>
        <w:drawing>
          <wp:anchor distT="0" distB="0" distL="0" distR="0" simplePos="0" relativeHeight="15745536" behindDoc="0" locked="0" layoutInCell="1" allowOverlap="1" wp14:anchorId="0232A51B" wp14:editId="6BF49E39">
            <wp:simplePos x="0" y="0"/>
            <wp:positionH relativeFrom="page">
              <wp:posOffset>-1</wp:posOffset>
            </wp:positionH>
            <wp:positionV relativeFrom="page">
              <wp:posOffset>3417439</wp:posOffset>
            </wp:positionV>
            <wp:extent cx="487045" cy="7274941"/>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3" cstate="print"/>
                    <a:stretch>
                      <a:fillRect/>
                    </a:stretch>
                  </pic:blipFill>
                  <pic:spPr>
                    <a:xfrm>
                      <a:off x="0" y="0"/>
                      <a:ext cx="487045" cy="7274941"/>
                    </a:xfrm>
                    <a:prstGeom prst="rect">
                      <a:avLst/>
                    </a:prstGeom>
                  </pic:spPr>
                </pic:pic>
              </a:graphicData>
            </a:graphic>
          </wp:anchor>
        </w:drawing>
      </w:r>
      <w:r>
        <w:t>Para elaborar la planificación didáctica se deben considerar ámbitos de responsabilidad y</w:t>
      </w:r>
      <w:r>
        <w:rPr>
          <w:spacing w:val="-8"/>
        </w:rPr>
        <w:t xml:space="preserve"> </w:t>
      </w:r>
      <w:r>
        <w:t>colaboración</w:t>
      </w:r>
      <w:r>
        <w:rPr>
          <w:spacing w:val="-9"/>
        </w:rPr>
        <w:t xml:space="preserve"> </w:t>
      </w:r>
      <w:r>
        <w:t>que</w:t>
      </w:r>
      <w:r>
        <w:rPr>
          <w:spacing w:val="-7"/>
        </w:rPr>
        <w:t xml:space="preserve"> </w:t>
      </w:r>
      <w:r>
        <w:t>son</w:t>
      </w:r>
      <w:r>
        <w:rPr>
          <w:spacing w:val="-9"/>
        </w:rPr>
        <w:t xml:space="preserve"> </w:t>
      </w:r>
      <w:r>
        <w:t>necesarios</w:t>
      </w:r>
      <w:r>
        <w:rPr>
          <w:spacing w:val="-8"/>
        </w:rPr>
        <w:t xml:space="preserve"> </w:t>
      </w:r>
      <w:r>
        <w:t>para</w:t>
      </w:r>
      <w:r>
        <w:rPr>
          <w:spacing w:val="-8"/>
        </w:rPr>
        <w:t xml:space="preserve"> </w:t>
      </w:r>
      <w:r>
        <w:t>poder</w:t>
      </w:r>
      <w:r>
        <w:rPr>
          <w:spacing w:val="-8"/>
        </w:rPr>
        <w:t xml:space="preserve"> </w:t>
      </w:r>
      <w:r>
        <w:t>tener</w:t>
      </w:r>
      <w:r>
        <w:rPr>
          <w:spacing w:val="-8"/>
        </w:rPr>
        <w:t xml:space="preserve"> </w:t>
      </w:r>
      <w:r>
        <w:t>un</w:t>
      </w:r>
      <w:r>
        <w:rPr>
          <w:spacing w:val="-9"/>
        </w:rPr>
        <w:t xml:space="preserve"> </w:t>
      </w:r>
      <w:r>
        <w:t>enfoque</w:t>
      </w:r>
      <w:r>
        <w:rPr>
          <w:spacing w:val="-7"/>
        </w:rPr>
        <w:t xml:space="preserve"> </w:t>
      </w:r>
      <w:r>
        <w:t>integral</w:t>
      </w:r>
      <w:r>
        <w:rPr>
          <w:spacing w:val="-8"/>
        </w:rPr>
        <w:t xml:space="preserve"> </w:t>
      </w:r>
      <w:r>
        <w:t>y</w:t>
      </w:r>
      <w:r>
        <w:rPr>
          <w:spacing w:val="-8"/>
        </w:rPr>
        <w:t xml:space="preserve"> </w:t>
      </w:r>
      <w:r>
        <w:t>colectivo</w:t>
      </w:r>
      <w:r>
        <w:rPr>
          <w:spacing w:val="-8"/>
        </w:rPr>
        <w:t xml:space="preserve"> </w:t>
      </w:r>
      <w:r>
        <w:t>de</w:t>
      </w:r>
      <w:r>
        <w:rPr>
          <w:spacing w:val="-11"/>
        </w:rPr>
        <w:t xml:space="preserve"> </w:t>
      </w:r>
      <w:r>
        <w:t xml:space="preserve">la </w:t>
      </w:r>
      <w:r>
        <w:rPr>
          <w:spacing w:val="-2"/>
        </w:rPr>
        <w:t>misma:</w:t>
      </w:r>
    </w:p>
    <w:p w14:paraId="488A30CF" w14:textId="77777777" w:rsidR="007E0B94" w:rsidRDefault="00000000">
      <w:pPr>
        <w:pStyle w:val="Prrafodelista"/>
        <w:numPr>
          <w:ilvl w:val="1"/>
          <w:numId w:val="4"/>
        </w:numPr>
        <w:tabs>
          <w:tab w:val="left" w:pos="1090"/>
        </w:tabs>
        <w:spacing w:before="203" w:line="276" w:lineRule="auto"/>
        <w:ind w:right="505"/>
        <w:jc w:val="both"/>
      </w:pPr>
      <w:r>
        <w:t>Individual. - Cada docente deberá realizar sus diagnósticos que permitan la ubicación de las situaciones didácticas que deberá trabajar con el estudiantado, junto con los conocimientos y competencias específicas.</w:t>
      </w:r>
    </w:p>
    <w:p w14:paraId="787F5E19" w14:textId="77777777" w:rsidR="007E0B94" w:rsidRDefault="00000000">
      <w:pPr>
        <w:pStyle w:val="Prrafodelista"/>
        <w:numPr>
          <w:ilvl w:val="1"/>
          <w:numId w:val="4"/>
        </w:numPr>
        <w:tabs>
          <w:tab w:val="left" w:pos="1090"/>
        </w:tabs>
        <w:spacing w:line="276" w:lineRule="auto"/>
        <w:ind w:right="508"/>
        <w:jc w:val="both"/>
      </w:pPr>
      <w:r>
        <w:t>Trabajo</w:t>
      </w:r>
      <w:r>
        <w:rPr>
          <w:spacing w:val="-12"/>
        </w:rPr>
        <w:t xml:space="preserve"> </w:t>
      </w:r>
      <w:r>
        <w:t>Colegiado.</w:t>
      </w:r>
      <w:r>
        <w:rPr>
          <w:spacing w:val="-12"/>
        </w:rPr>
        <w:t xml:space="preserve"> </w:t>
      </w:r>
      <w:r>
        <w:t>–</w:t>
      </w:r>
      <w:r>
        <w:rPr>
          <w:spacing w:val="-14"/>
        </w:rPr>
        <w:t xml:space="preserve"> </w:t>
      </w:r>
      <w:r>
        <w:t>En</w:t>
      </w:r>
      <w:r>
        <w:rPr>
          <w:spacing w:val="-13"/>
        </w:rPr>
        <w:t xml:space="preserve"> </w:t>
      </w:r>
      <w:r>
        <w:t>conjunto</w:t>
      </w:r>
      <w:r>
        <w:rPr>
          <w:spacing w:val="-12"/>
        </w:rPr>
        <w:t xml:space="preserve"> </w:t>
      </w:r>
      <w:r>
        <w:t>con</w:t>
      </w:r>
      <w:r>
        <w:rPr>
          <w:spacing w:val="-13"/>
        </w:rPr>
        <w:t xml:space="preserve"> </w:t>
      </w:r>
      <w:r>
        <w:t>sus</w:t>
      </w:r>
      <w:r>
        <w:rPr>
          <w:spacing w:val="-12"/>
        </w:rPr>
        <w:t xml:space="preserve"> </w:t>
      </w:r>
      <w:r>
        <w:t>pares</w:t>
      </w:r>
      <w:r>
        <w:rPr>
          <w:spacing w:val="-12"/>
        </w:rPr>
        <w:t xml:space="preserve"> </w:t>
      </w:r>
      <w:r>
        <w:t>de</w:t>
      </w:r>
      <w:r>
        <w:rPr>
          <w:spacing w:val="-14"/>
        </w:rPr>
        <w:t xml:space="preserve"> </w:t>
      </w:r>
      <w:r>
        <w:t>las</w:t>
      </w:r>
      <w:r>
        <w:rPr>
          <w:spacing w:val="-12"/>
        </w:rPr>
        <w:t xml:space="preserve"> </w:t>
      </w:r>
      <w:r>
        <w:t>Actividades</w:t>
      </w:r>
      <w:r>
        <w:rPr>
          <w:spacing w:val="-15"/>
        </w:rPr>
        <w:t xml:space="preserve"> </w:t>
      </w:r>
      <w:proofErr w:type="spellStart"/>
      <w:r>
        <w:t>Paraescolares</w:t>
      </w:r>
      <w:proofErr w:type="spellEnd"/>
      <w:r>
        <w:rPr>
          <w:spacing w:val="-15"/>
        </w:rPr>
        <w:t xml:space="preserve"> </w:t>
      </w:r>
      <w:r>
        <w:t>y otras asignaturas curriculares se deberán articular las situaciones didácticas y el seguimiento al aprendizaje del estudiantado y el desarrollo de las competencias.</w:t>
      </w:r>
    </w:p>
    <w:p w14:paraId="4949CA4F" w14:textId="77777777" w:rsidR="007E0B94" w:rsidRDefault="00000000">
      <w:pPr>
        <w:pStyle w:val="Prrafodelista"/>
        <w:numPr>
          <w:ilvl w:val="1"/>
          <w:numId w:val="4"/>
        </w:numPr>
        <w:tabs>
          <w:tab w:val="left" w:pos="1088"/>
          <w:tab w:val="left" w:pos="1090"/>
        </w:tabs>
        <w:spacing w:before="4" w:line="276" w:lineRule="auto"/>
        <w:ind w:right="506"/>
        <w:jc w:val="both"/>
      </w:pPr>
      <w:r>
        <w:rPr>
          <w:spacing w:val="-2"/>
        </w:rPr>
        <w:t>Personal</w:t>
      </w:r>
      <w:r>
        <w:rPr>
          <w:spacing w:val="-9"/>
        </w:rPr>
        <w:t xml:space="preserve"> </w:t>
      </w:r>
      <w:r>
        <w:rPr>
          <w:spacing w:val="-2"/>
        </w:rPr>
        <w:t>Directivo.</w:t>
      </w:r>
      <w:r>
        <w:rPr>
          <w:spacing w:val="-8"/>
        </w:rPr>
        <w:t xml:space="preserve"> </w:t>
      </w:r>
      <w:r>
        <w:rPr>
          <w:spacing w:val="-2"/>
        </w:rPr>
        <w:t>–</w:t>
      </w:r>
      <w:r>
        <w:rPr>
          <w:spacing w:val="-10"/>
        </w:rPr>
        <w:t xml:space="preserve"> </w:t>
      </w:r>
      <w:r>
        <w:rPr>
          <w:spacing w:val="-2"/>
        </w:rPr>
        <w:t>El</w:t>
      </w:r>
      <w:r>
        <w:rPr>
          <w:spacing w:val="-9"/>
        </w:rPr>
        <w:t xml:space="preserve"> </w:t>
      </w:r>
      <w:r>
        <w:rPr>
          <w:spacing w:val="-2"/>
        </w:rPr>
        <w:t>personal</w:t>
      </w:r>
      <w:r>
        <w:rPr>
          <w:spacing w:val="-9"/>
        </w:rPr>
        <w:t xml:space="preserve"> </w:t>
      </w:r>
      <w:r>
        <w:rPr>
          <w:spacing w:val="-2"/>
        </w:rPr>
        <w:t>directivo</w:t>
      </w:r>
      <w:r>
        <w:rPr>
          <w:spacing w:val="-10"/>
        </w:rPr>
        <w:t xml:space="preserve"> </w:t>
      </w:r>
      <w:r>
        <w:rPr>
          <w:spacing w:val="-2"/>
        </w:rPr>
        <w:t>guía</w:t>
      </w:r>
      <w:r>
        <w:rPr>
          <w:spacing w:val="-10"/>
        </w:rPr>
        <w:t xml:space="preserve"> </w:t>
      </w:r>
      <w:r>
        <w:rPr>
          <w:spacing w:val="-2"/>
        </w:rPr>
        <w:t>el</w:t>
      </w:r>
      <w:r>
        <w:rPr>
          <w:spacing w:val="-9"/>
        </w:rPr>
        <w:t xml:space="preserve"> </w:t>
      </w:r>
      <w:r>
        <w:rPr>
          <w:spacing w:val="-2"/>
        </w:rPr>
        <w:t>Trabajo</w:t>
      </w:r>
      <w:r>
        <w:rPr>
          <w:spacing w:val="-10"/>
        </w:rPr>
        <w:t xml:space="preserve"> </w:t>
      </w:r>
      <w:r>
        <w:rPr>
          <w:spacing w:val="-2"/>
        </w:rPr>
        <w:t>Colegiado,</w:t>
      </w:r>
      <w:r>
        <w:rPr>
          <w:spacing w:val="-9"/>
        </w:rPr>
        <w:t xml:space="preserve"> </w:t>
      </w:r>
      <w:r>
        <w:rPr>
          <w:spacing w:val="-2"/>
        </w:rPr>
        <w:t>retomando</w:t>
      </w:r>
      <w:r>
        <w:rPr>
          <w:spacing w:val="-10"/>
        </w:rPr>
        <w:t xml:space="preserve"> </w:t>
      </w:r>
      <w:r>
        <w:rPr>
          <w:spacing w:val="-2"/>
        </w:rPr>
        <w:t xml:space="preserve">los </w:t>
      </w:r>
      <w:r>
        <w:t>acuerdos</w:t>
      </w:r>
      <w:r>
        <w:rPr>
          <w:spacing w:val="-20"/>
        </w:rPr>
        <w:t xml:space="preserve"> </w:t>
      </w:r>
      <w:r>
        <w:t>de</w:t>
      </w:r>
      <w:r>
        <w:rPr>
          <w:spacing w:val="-19"/>
        </w:rPr>
        <w:t xml:space="preserve"> </w:t>
      </w:r>
      <w:r>
        <w:t>este</w:t>
      </w:r>
      <w:r>
        <w:rPr>
          <w:spacing w:val="-19"/>
        </w:rPr>
        <w:t xml:space="preserve"> </w:t>
      </w:r>
      <w:r>
        <w:t>y</w:t>
      </w:r>
      <w:r>
        <w:rPr>
          <w:spacing w:val="-20"/>
        </w:rPr>
        <w:t xml:space="preserve"> </w:t>
      </w:r>
      <w:r>
        <w:t>aporta</w:t>
      </w:r>
      <w:r>
        <w:rPr>
          <w:spacing w:val="-19"/>
        </w:rPr>
        <w:t xml:space="preserve"> </w:t>
      </w:r>
      <w:r>
        <w:t>con</w:t>
      </w:r>
      <w:r>
        <w:rPr>
          <w:spacing w:val="-20"/>
        </w:rPr>
        <w:t xml:space="preserve"> </w:t>
      </w:r>
      <w:r>
        <w:t>su</w:t>
      </w:r>
      <w:r>
        <w:rPr>
          <w:spacing w:val="-19"/>
        </w:rPr>
        <w:t xml:space="preserve"> </w:t>
      </w:r>
      <w:r>
        <w:t>liderazgo</w:t>
      </w:r>
      <w:r>
        <w:rPr>
          <w:spacing w:val="-19"/>
        </w:rPr>
        <w:t xml:space="preserve"> </w:t>
      </w:r>
      <w:r>
        <w:t>y</w:t>
      </w:r>
      <w:r>
        <w:rPr>
          <w:spacing w:val="-20"/>
        </w:rPr>
        <w:t xml:space="preserve"> </w:t>
      </w:r>
      <w:r>
        <w:t>capacidad</w:t>
      </w:r>
      <w:r>
        <w:rPr>
          <w:spacing w:val="-19"/>
        </w:rPr>
        <w:t xml:space="preserve"> </w:t>
      </w:r>
      <w:r>
        <w:t>de</w:t>
      </w:r>
      <w:r>
        <w:rPr>
          <w:spacing w:val="-19"/>
        </w:rPr>
        <w:t xml:space="preserve"> </w:t>
      </w:r>
      <w:r>
        <w:t>gestión</w:t>
      </w:r>
      <w:r>
        <w:rPr>
          <w:spacing w:val="-20"/>
        </w:rPr>
        <w:t xml:space="preserve"> </w:t>
      </w:r>
      <w:r>
        <w:t>el</w:t>
      </w:r>
      <w:r>
        <w:rPr>
          <w:spacing w:val="-19"/>
        </w:rPr>
        <w:t xml:space="preserve"> </w:t>
      </w:r>
      <w:r>
        <w:t>logro</w:t>
      </w:r>
      <w:r>
        <w:rPr>
          <w:spacing w:val="-19"/>
        </w:rPr>
        <w:t xml:space="preserve"> </w:t>
      </w:r>
      <w:r>
        <w:t>de</w:t>
      </w:r>
      <w:r>
        <w:rPr>
          <w:spacing w:val="-20"/>
        </w:rPr>
        <w:t xml:space="preserve"> </w:t>
      </w:r>
      <w:r>
        <w:t>todos los objetivos planteados por el colegiado.</w:t>
      </w:r>
    </w:p>
    <w:p w14:paraId="2EE321D3" w14:textId="77777777" w:rsidR="007E0B94" w:rsidRDefault="00000000">
      <w:pPr>
        <w:pStyle w:val="Textoindependiente"/>
        <w:spacing w:before="204" w:line="276" w:lineRule="auto"/>
        <w:ind w:left="369" w:right="510"/>
        <w:jc w:val="both"/>
      </w:pPr>
      <w:r>
        <w:t>El personal responsable de manera individual deberá tener un plan de trabajo que responda</w:t>
      </w:r>
      <w:r>
        <w:rPr>
          <w:spacing w:val="-11"/>
        </w:rPr>
        <w:t xml:space="preserve"> </w:t>
      </w:r>
      <w:r>
        <w:t>a</w:t>
      </w:r>
      <w:r>
        <w:rPr>
          <w:spacing w:val="-11"/>
        </w:rPr>
        <w:t xml:space="preserve"> </w:t>
      </w:r>
      <w:r>
        <w:t>las</w:t>
      </w:r>
      <w:r>
        <w:rPr>
          <w:spacing w:val="-11"/>
        </w:rPr>
        <w:t xml:space="preserve"> </w:t>
      </w:r>
      <w:r>
        <w:t>necesidades</w:t>
      </w:r>
      <w:r>
        <w:rPr>
          <w:spacing w:val="-11"/>
        </w:rPr>
        <w:t xml:space="preserve"> </w:t>
      </w:r>
      <w:r>
        <w:t>del</w:t>
      </w:r>
      <w:r>
        <w:rPr>
          <w:spacing w:val="-13"/>
        </w:rPr>
        <w:t xml:space="preserve"> </w:t>
      </w:r>
      <w:r>
        <w:t>estudiantado,</w:t>
      </w:r>
      <w:r>
        <w:rPr>
          <w:spacing w:val="-10"/>
        </w:rPr>
        <w:t xml:space="preserve"> </w:t>
      </w:r>
      <w:r>
        <w:t>acordes</w:t>
      </w:r>
      <w:r>
        <w:rPr>
          <w:spacing w:val="-11"/>
        </w:rPr>
        <w:t xml:space="preserve"> </w:t>
      </w:r>
      <w:r>
        <w:t>a</w:t>
      </w:r>
      <w:r>
        <w:rPr>
          <w:spacing w:val="-11"/>
        </w:rPr>
        <w:t xml:space="preserve"> </w:t>
      </w:r>
      <w:r>
        <w:t>los</w:t>
      </w:r>
      <w:r>
        <w:rPr>
          <w:spacing w:val="-11"/>
        </w:rPr>
        <w:t xml:space="preserve"> </w:t>
      </w:r>
      <w:r>
        <w:t>diagnósticos</w:t>
      </w:r>
      <w:r>
        <w:rPr>
          <w:spacing w:val="-11"/>
        </w:rPr>
        <w:t xml:space="preserve"> </w:t>
      </w:r>
      <w:r>
        <w:t>realizados.</w:t>
      </w:r>
      <w:r>
        <w:rPr>
          <w:spacing w:val="-12"/>
        </w:rPr>
        <w:t xml:space="preserve"> </w:t>
      </w:r>
      <w:r>
        <w:t>Para ello debe tomar en cuenta los siguientes elementos:</w:t>
      </w:r>
    </w:p>
    <w:p w14:paraId="5A956F6C" w14:textId="77777777" w:rsidR="007E0B94" w:rsidRDefault="00000000">
      <w:pPr>
        <w:pStyle w:val="Textoindependiente"/>
        <w:spacing w:before="41"/>
        <w:rPr>
          <w:sz w:val="20"/>
        </w:rPr>
      </w:pPr>
      <w:r>
        <w:rPr>
          <w:noProof/>
          <w:sz w:val="20"/>
        </w:rPr>
        <mc:AlternateContent>
          <mc:Choice Requires="wpg">
            <w:drawing>
              <wp:anchor distT="0" distB="0" distL="0" distR="0" simplePos="0" relativeHeight="487602688" behindDoc="1" locked="0" layoutInCell="1" allowOverlap="1" wp14:anchorId="2266F15D" wp14:editId="6246428B">
                <wp:simplePos x="0" y="0"/>
                <wp:positionH relativeFrom="page">
                  <wp:posOffset>1786127</wp:posOffset>
                </wp:positionH>
                <wp:positionV relativeFrom="paragraph">
                  <wp:posOffset>195636</wp:posOffset>
                </wp:positionV>
                <wp:extent cx="3954779" cy="53975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4779" cy="539750"/>
                          <a:chOff x="0" y="0"/>
                          <a:chExt cx="3954779" cy="539750"/>
                        </a:xfrm>
                      </wpg:grpSpPr>
                      <pic:pic xmlns:pic="http://schemas.openxmlformats.org/drawingml/2006/picture">
                        <pic:nvPicPr>
                          <pic:cNvPr id="73" name="Image 73"/>
                          <pic:cNvPicPr/>
                        </pic:nvPicPr>
                        <pic:blipFill>
                          <a:blip r:embed="rId27" cstate="print"/>
                          <a:stretch>
                            <a:fillRect/>
                          </a:stretch>
                        </pic:blipFill>
                        <pic:spPr>
                          <a:xfrm>
                            <a:off x="252976" y="8992"/>
                            <a:ext cx="3701807" cy="521549"/>
                          </a:xfrm>
                          <a:prstGeom prst="rect">
                            <a:avLst/>
                          </a:prstGeom>
                        </pic:spPr>
                      </pic:pic>
                      <pic:pic xmlns:pic="http://schemas.openxmlformats.org/drawingml/2006/picture">
                        <pic:nvPicPr>
                          <pic:cNvPr id="74" name="Image 74"/>
                          <pic:cNvPicPr/>
                        </pic:nvPicPr>
                        <pic:blipFill>
                          <a:blip r:embed="rId28" cstate="print"/>
                          <a:stretch>
                            <a:fillRect/>
                          </a:stretch>
                        </pic:blipFill>
                        <pic:spPr>
                          <a:xfrm>
                            <a:off x="277622" y="19723"/>
                            <a:ext cx="3648455" cy="458088"/>
                          </a:xfrm>
                          <a:prstGeom prst="rect">
                            <a:avLst/>
                          </a:prstGeom>
                        </pic:spPr>
                      </pic:pic>
                      <pic:pic xmlns:pic="http://schemas.openxmlformats.org/drawingml/2006/picture">
                        <pic:nvPicPr>
                          <pic:cNvPr id="75" name="Image 75"/>
                          <pic:cNvPicPr/>
                        </pic:nvPicPr>
                        <pic:blipFill>
                          <a:blip r:embed="rId29" cstate="print"/>
                          <a:stretch>
                            <a:fillRect/>
                          </a:stretch>
                        </pic:blipFill>
                        <pic:spPr>
                          <a:xfrm>
                            <a:off x="0" y="0"/>
                            <a:ext cx="550189" cy="539534"/>
                          </a:xfrm>
                          <a:prstGeom prst="rect">
                            <a:avLst/>
                          </a:prstGeom>
                        </pic:spPr>
                      </pic:pic>
                      <pic:pic xmlns:pic="http://schemas.openxmlformats.org/drawingml/2006/picture">
                        <pic:nvPicPr>
                          <pic:cNvPr id="76" name="Image 76"/>
                          <pic:cNvPicPr/>
                        </pic:nvPicPr>
                        <pic:blipFill>
                          <a:blip r:embed="rId30" cstate="print"/>
                          <a:stretch>
                            <a:fillRect/>
                          </a:stretch>
                        </pic:blipFill>
                        <pic:spPr>
                          <a:xfrm>
                            <a:off x="42417" y="19786"/>
                            <a:ext cx="470281" cy="458025"/>
                          </a:xfrm>
                          <a:prstGeom prst="rect">
                            <a:avLst/>
                          </a:prstGeom>
                        </pic:spPr>
                      </pic:pic>
                      <wps:wsp>
                        <wps:cNvPr id="77" name="Textbox 77"/>
                        <wps:cNvSpPr txBox="1"/>
                        <wps:spPr>
                          <a:xfrm>
                            <a:off x="0" y="0"/>
                            <a:ext cx="3954779" cy="539750"/>
                          </a:xfrm>
                          <a:prstGeom prst="rect">
                            <a:avLst/>
                          </a:prstGeom>
                        </wps:spPr>
                        <wps:txbx>
                          <w:txbxContent>
                            <w:p w14:paraId="442C43DB" w14:textId="77777777" w:rsidR="007E0B94" w:rsidRDefault="00000000">
                              <w:pPr>
                                <w:spacing w:before="230"/>
                                <w:ind w:left="2569"/>
                                <w:rPr>
                                  <w:sz w:val="24"/>
                                </w:rPr>
                              </w:pPr>
                              <w:r>
                                <w:rPr>
                                  <w:color w:val="FFFFFF"/>
                                  <w:spacing w:val="-2"/>
                                  <w:sz w:val="24"/>
                                </w:rPr>
                                <w:t>Conocimientos.</w:t>
                              </w:r>
                            </w:p>
                          </w:txbxContent>
                        </wps:txbx>
                        <wps:bodyPr wrap="square" lIns="0" tIns="0" rIns="0" bIns="0" rtlCol="0">
                          <a:noAutofit/>
                        </wps:bodyPr>
                      </wps:wsp>
                    </wpg:wgp>
                  </a:graphicData>
                </a:graphic>
              </wp:anchor>
            </w:drawing>
          </mc:Choice>
          <mc:Fallback>
            <w:pict>
              <v:group w14:anchorId="2266F15D" id="Group 72" o:spid="_x0000_s1059" style="position:absolute;margin-left:140.65pt;margin-top:15.4pt;width:311.4pt;height:42.5pt;z-index:-15713792;mso-wrap-distance-left:0;mso-wrap-distance-right:0;mso-position-horizontal-relative:page" coordsize="3954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">
                <v:shape id="Image 73" o:spid="_x0000_s1060" type="#_x0000_t75" style="position:absolute;left:2529;top:89;width:37018;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">
                  <v:imagedata r:id="rId31" o:title=""/>
                </v:shape>
                <v:shape id="Image 74" o:spid="_x0000_s1061" type="#_x0000_t75" style="position:absolute;left:2776;top:197;width:36484;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">
                  <v:imagedata r:id="rId32" o:title=""/>
                </v:shape>
                <v:shape id="Image 75" o:spid="_x0000_s1062" type="#_x0000_t75" style="position:absolute;width:5501;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">
                  <v:imagedata r:id="rId33" o:title=""/>
                </v:shape>
                <v:shape id="Image 76" o:spid="_x0000_s1063" type="#_x0000_t75" style="position:absolute;left:424;top:197;width:4702;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">
                  <v:imagedata r:id="rId34" o:title=""/>
                </v:shape>
                <v:shape id="Textbox 77" o:spid="_x0000_s1064" type="#_x0000_t202" style="position:absolute;width:39547;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42C43DB" w14:textId="77777777" w:rsidR="007E0B94" w:rsidRDefault="00000000">
                        <w:pPr>
                          <w:spacing w:before="230"/>
                          <w:ind w:left="2569"/>
                          <w:rPr>
                            <w:sz w:val="24"/>
                          </w:rPr>
                        </w:pPr>
                        <w:r>
                          <w:rPr>
                            <w:color w:val="FFFFFF"/>
                            <w:spacing w:val="-2"/>
                            <w:sz w:val="24"/>
                          </w:rPr>
                          <w:t>Conocimientos.</w:t>
                        </w:r>
                      </w:p>
                    </w:txbxContent>
                  </v:textbox>
                </v:shape>
                <w10:wrap type="topAndBottom" anchorx="page"/>
              </v:group>
            </w:pict>
          </mc:Fallback>
        </mc:AlternateContent>
      </w:r>
      <w:r>
        <w:rPr>
          <w:noProof/>
          <w:sz w:val="20"/>
        </w:rPr>
        <mc:AlternateContent>
          <mc:Choice Requires="wpg">
            <w:drawing>
              <wp:anchor distT="0" distB="0" distL="0" distR="0" simplePos="0" relativeHeight="487603200" behindDoc="1" locked="0" layoutInCell="1" allowOverlap="1" wp14:anchorId="3C73AC75" wp14:editId="3CABD5CD">
                <wp:simplePos x="0" y="0"/>
                <wp:positionH relativeFrom="page">
                  <wp:posOffset>1786127</wp:posOffset>
                </wp:positionH>
                <wp:positionV relativeFrom="paragraph">
                  <wp:posOffset>789996</wp:posOffset>
                </wp:positionV>
                <wp:extent cx="3954779" cy="53975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4779" cy="539750"/>
                          <a:chOff x="0" y="0"/>
                          <a:chExt cx="3954779" cy="539750"/>
                        </a:xfrm>
                      </wpg:grpSpPr>
                      <pic:pic xmlns:pic="http://schemas.openxmlformats.org/drawingml/2006/picture">
                        <pic:nvPicPr>
                          <pic:cNvPr id="79" name="Image 79"/>
                          <pic:cNvPicPr/>
                        </pic:nvPicPr>
                        <pic:blipFill>
                          <a:blip r:embed="rId35" cstate="print"/>
                          <a:stretch>
                            <a:fillRect/>
                          </a:stretch>
                        </pic:blipFill>
                        <pic:spPr>
                          <a:xfrm>
                            <a:off x="252976" y="8992"/>
                            <a:ext cx="3701807" cy="521549"/>
                          </a:xfrm>
                          <a:prstGeom prst="rect">
                            <a:avLst/>
                          </a:prstGeom>
                        </pic:spPr>
                      </pic:pic>
                      <pic:pic xmlns:pic="http://schemas.openxmlformats.org/drawingml/2006/picture">
                        <pic:nvPicPr>
                          <pic:cNvPr id="80" name="Image 80"/>
                          <pic:cNvPicPr/>
                        </pic:nvPicPr>
                        <pic:blipFill>
                          <a:blip r:embed="rId28" cstate="print"/>
                          <a:stretch>
                            <a:fillRect/>
                          </a:stretch>
                        </pic:blipFill>
                        <pic:spPr>
                          <a:xfrm>
                            <a:off x="277622" y="20104"/>
                            <a:ext cx="3648455" cy="458088"/>
                          </a:xfrm>
                          <a:prstGeom prst="rect">
                            <a:avLst/>
                          </a:prstGeom>
                        </pic:spPr>
                      </pic:pic>
                      <pic:pic xmlns:pic="http://schemas.openxmlformats.org/drawingml/2006/picture">
                        <pic:nvPicPr>
                          <pic:cNvPr id="81" name="Image 81"/>
                          <pic:cNvPicPr/>
                        </pic:nvPicPr>
                        <pic:blipFill>
                          <a:blip r:embed="rId36" cstate="print"/>
                          <a:stretch>
                            <a:fillRect/>
                          </a:stretch>
                        </pic:blipFill>
                        <pic:spPr>
                          <a:xfrm>
                            <a:off x="0" y="0"/>
                            <a:ext cx="550189" cy="539534"/>
                          </a:xfrm>
                          <a:prstGeom prst="rect">
                            <a:avLst/>
                          </a:prstGeom>
                        </pic:spPr>
                      </pic:pic>
                      <pic:pic xmlns:pic="http://schemas.openxmlformats.org/drawingml/2006/picture">
                        <pic:nvPicPr>
                          <pic:cNvPr id="82" name="Image 82"/>
                          <pic:cNvPicPr/>
                        </pic:nvPicPr>
                        <pic:blipFill>
                          <a:blip r:embed="rId37" cstate="print"/>
                          <a:stretch>
                            <a:fillRect/>
                          </a:stretch>
                        </pic:blipFill>
                        <pic:spPr>
                          <a:xfrm>
                            <a:off x="42417" y="20167"/>
                            <a:ext cx="470255" cy="458025"/>
                          </a:xfrm>
                          <a:prstGeom prst="rect">
                            <a:avLst/>
                          </a:prstGeom>
                        </pic:spPr>
                      </pic:pic>
                      <wps:wsp>
                        <wps:cNvPr id="83" name="Textbox 83"/>
                        <wps:cNvSpPr txBox="1"/>
                        <wps:spPr>
                          <a:xfrm>
                            <a:off x="0" y="0"/>
                            <a:ext cx="3954779" cy="539750"/>
                          </a:xfrm>
                          <a:prstGeom prst="rect">
                            <a:avLst/>
                          </a:prstGeom>
                        </wps:spPr>
                        <wps:txbx>
                          <w:txbxContent>
                            <w:p w14:paraId="72CB7A8B" w14:textId="77777777" w:rsidR="007E0B94" w:rsidRDefault="00000000">
                              <w:pPr>
                                <w:spacing w:before="230"/>
                                <w:ind w:left="2240"/>
                                <w:rPr>
                                  <w:sz w:val="24"/>
                                </w:rPr>
                              </w:pPr>
                              <w:r>
                                <w:rPr>
                                  <w:color w:val="FFFFFF"/>
                                  <w:spacing w:val="-2"/>
                                  <w:sz w:val="24"/>
                                </w:rPr>
                                <w:t>Actividades</w:t>
                              </w:r>
                              <w:r>
                                <w:rPr>
                                  <w:color w:val="FFFFFF"/>
                                  <w:spacing w:val="-8"/>
                                  <w:sz w:val="24"/>
                                </w:rPr>
                                <w:t xml:space="preserve"> </w:t>
                              </w:r>
                              <w:r>
                                <w:rPr>
                                  <w:color w:val="FFFFFF"/>
                                  <w:spacing w:val="-2"/>
                                  <w:sz w:val="24"/>
                                </w:rPr>
                                <w:t>Artísticas</w:t>
                              </w:r>
                            </w:p>
                          </w:txbxContent>
                        </wps:txbx>
                        <wps:bodyPr wrap="square" lIns="0" tIns="0" rIns="0" bIns="0" rtlCol="0">
                          <a:noAutofit/>
                        </wps:bodyPr>
                      </wps:wsp>
                    </wpg:wgp>
                  </a:graphicData>
                </a:graphic>
              </wp:anchor>
            </w:drawing>
          </mc:Choice>
          <mc:Fallback>
            <w:pict>
              <v:group w14:anchorId="3C73AC75" id="Group 78" o:spid="_x0000_s1065" style="position:absolute;margin-left:140.65pt;margin-top:62.2pt;width:311.4pt;height:42.5pt;z-index:-15713280;mso-wrap-distance-left:0;mso-wrap-distance-right:0;mso-position-horizontal-relative:page" coordsize="3954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">
                <v:shape id="Image 79" o:spid="_x0000_s1066" type="#_x0000_t75" style="position:absolute;left:2529;top:89;width:37018;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">
                  <v:imagedata r:id="rId38" o:title=""/>
                </v:shape>
                <v:shape id="Image 80" o:spid="_x0000_s1067" type="#_x0000_t75" style="position:absolute;left:2776;top:201;width:36484;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">
                  <v:imagedata r:id="rId32" o:title=""/>
                </v:shape>
                <v:shape id="Image 81" o:spid="_x0000_s1068" type="#_x0000_t75" style="position:absolute;width:5501;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">
                  <v:imagedata r:id="rId39" o:title=""/>
                </v:shape>
                <v:shape id="Image 82" o:spid="_x0000_s1069" type="#_x0000_t75" style="position:absolute;left:424;top:201;width:470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">
                  <v:imagedata r:id="rId40" o:title=""/>
                </v:shape>
                <v:shape id="Textbox 83" o:spid="_x0000_s1070" type="#_x0000_t202" style="position:absolute;width:39547;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2CB7A8B" w14:textId="77777777" w:rsidR="007E0B94" w:rsidRDefault="00000000">
                        <w:pPr>
                          <w:spacing w:before="230"/>
                          <w:ind w:left="2240"/>
                          <w:rPr>
                            <w:sz w:val="24"/>
                          </w:rPr>
                        </w:pPr>
                        <w:r>
                          <w:rPr>
                            <w:color w:val="FFFFFF"/>
                            <w:spacing w:val="-2"/>
                            <w:sz w:val="24"/>
                          </w:rPr>
                          <w:t>Actividades</w:t>
                        </w:r>
                        <w:r>
                          <w:rPr>
                            <w:color w:val="FFFFFF"/>
                            <w:spacing w:val="-8"/>
                            <w:sz w:val="24"/>
                          </w:rPr>
                          <w:t xml:space="preserve"> </w:t>
                        </w:r>
                        <w:r>
                          <w:rPr>
                            <w:color w:val="FFFFFF"/>
                            <w:spacing w:val="-2"/>
                            <w:sz w:val="24"/>
                          </w:rPr>
                          <w:t>Artísticas</w:t>
                        </w:r>
                      </w:p>
                    </w:txbxContent>
                  </v:textbox>
                </v:shape>
                <w10:wrap type="topAndBottom" anchorx="page"/>
              </v:group>
            </w:pict>
          </mc:Fallback>
        </mc:AlternateContent>
      </w:r>
      <w:r>
        <w:rPr>
          <w:noProof/>
          <w:sz w:val="20"/>
        </w:rPr>
        <mc:AlternateContent>
          <mc:Choice Requires="wpg">
            <w:drawing>
              <wp:anchor distT="0" distB="0" distL="0" distR="0" simplePos="0" relativeHeight="487603712" behindDoc="1" locked="0" layoutInCell="1" allowOverlap="1" wp14:anchorId="2735F663" wp14:editId="5C39F06E">
                <wp:simplePos x="0" y="0"/>
                <wp:positionH relativeFrom="page">
                  <wp:posOffset>1786127</wp:posOffset>
                </wp:positionH>
                <wp:positionV relativeFrom="paragraph">
                  <wp:posOffset>1385944</wp:posOffset>
                </wp:positionV>
                <wp:extent cx="3954779" cy="53848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4779" cy="538480"/>
                          <a:chOff x="0" y="0"/>
                          <a:chExt cx="3954779" cy="538480"/>
                        </a:xfrm>
                      </wpg:grpSpPr>
                      <pic:pic xmlns:pic="http://schemas.openxmlformats.org/drawingml/2006/picture">
                        <pic:nvPicPr>
                          <pic:cNvPr id="85" name="Image 85"/>
                          <pic:cNvPicPr/>
                        </pic:nvPicPr>
                        <pic:blipFill>
                          <a:blip r:embed="rId41" cstate="print"/>
                          <a:stretch>
                            <a:fillRect/>
                          </a:stretch>
                        </pic:blipFill>
                        <pic:spPr>
                          <a:xfrm>
                            <a:off x="252976" y="9117"/>
                            <a:ext cx="3701807" cy="519711"/>
                          </a:xfrm>
                          <a:prstGeom prst="rect">
                            <a:avLst/>
                          </a:prstGeom>
                        </pic:spPr>
                      </pic:pic>
                      <pic:pic xmlns:pic="http://schemas.openxmlformats.org/drawingml/2006/picture">
                        <pic:nvPicPr>
                          <pic:cNvPr id="86" name="Image 86"/>
                          <pic:cNvPicPr/>
                        </pic:nvPicPr>
                        <pic:blipFill>
                          <a:blip r:embed="rId28" cstate="print"/>
                          <a:stretch>
                            <a:fillRect/>
                          </a:stretch>
                        </pic:blipFill>
                        <pic:spPr>
                          <a:xfrm>
                            <a:off x="277622" y="18897"/>
                            <a:ext cx="3648455" cy="458088"/>
                          </a:xfrm>
                          <a:prstGeom prst="rect">
                            <a:avLst/>
                          </a:prstGeom>
                        </pic:spPr>
                      </pic:pic>
                      <pic:pic xmlns:pic="http://schemas.openxmlformats.org/drawingml/2006/picture">
                        <pic:nvPicPr>
                          <pic:cNvPr id="87" name="Image 87"/>
                          <pic:cNvPicPr/>
                        </pic:nvPicPr>
                        <pic:blipFill>
                          <a:blip r:embed="rId42" cstate="print"/>
                          <a:stretch>
                            <a:fillRect/>
                          </a:stretch>
                        </pic:blipFill>
                        <pic:spPr>
                          <a:xfrm>
                            <a:off x="0" y="0"/>
                            <a:ext cx="550189" cy="537946"/>
                          </a:xfrm>
                          <a:prstGeom prst="rect">
                            <a:avLst/>
                          </a:prstGeom>
                        </pic:spPr>
                      </pic:pic>
                      <pic:pic xmlns:pic="http://schemas.openxmlformats.org/drawingml/2006/picture">
                        <pic:nvPicPr>
                          <pic:cNvPr id="88" name="Image 88"/>
                          <pic:cNvPicPr/>
                        </pic:nvPicPr>
                        <pic:blipFill>
                          <a:blip r:embed="rId43" cstate="print"/>
                          <a:stretch>
                            <a:fillRect/>
                          </a:stretch>
                        </pic:blipFill>
                        <pic:spPr>
                          <a:xfrm>
                            <a:off x="42417" y="18961"/>
                            <a:ext cx="470255" cy="458025"/>
                          </a:xfrm>
                          <a:prstGeom prst="rect">
                            <a:avLst/>
                          </a:prstGeom>
                        </pic:spPr>
                      </pic:pic>
                      <wps:wsp>
                        <wps:cNvPr id="89" name="Textbox 89"/>
                        <wps:cNvSpPr txBox="1"/>
                        <wps:spPr>
                          <a:xfrm>
                            <a:off x="0" y="0"/>
                            <a:ext cx="3954779" cy="538480"/>
                          </a:xfrm>
                          <a:prstGeom prst="rect">
                            <a:avLst/>
                          </a:prstGeom>
                        </wps:spPr>
                        <wps:txbx>
                          <w:txbxContent>
                            <w:p w14:paraId="5BBBBE69" w14:textId="77777777" w:rsidR="007E0B94" w:rsidRDefault="00000000">
                              <w:pPr>
                                <w:spacing w:before="228"/>
                                <w:ind w:left="2177"/>
                                <w:rPr>
                                  <w:sz w:val="24"/>
                                </w:rPr>
                              </w:pPr>
                              <w:r>
                                <w:rPr>
                                  <w:color w:val="FFFFFF"/>
                                  <w:spacing w:val="-2"/>
                                  <w:sz w:val="24"/>
                                </w:rPr>
                                <w:t>Actividades</w:t>
                              </w:r>
                              <w:r>
                                <w:rPr>
                                  <w:color w:val="FFFFFF"/>
                                  <w:spacing w:val="-8"/>
                                  <w:sz w:val="24"/>
                                </w:rPr>
                                <w:t xml:space="preserve"> </w:t>
                              </w:r>
                              <w:r>
                                <w:rPr>
                                  <w:color w:val="FFFFFF"/>
                                  <w:spacing w:val="-2"/>
                                  <w:sz w:val="24"/>
                                </w:rPr>
                                <w:t>Culturales</w:t>
                              </w:r>
                            </w:p>
                          </w:txbxContent>
                        </wps:txbx>
                        <wps:bodyPr wrap="square" lIns="0" tIns="0" rIns="0" bIns="0" rtlCol="0">
                          <a:noAutofit/>
                        </wps:bodyPr>
                      </wps:wsp>
                    </wpg:wgp>
                  </a:graphicData>
                </a:graphic>
              </wp:anchor>
            </w:drawing>
          </mc:Choice>
          <mc:Fallback>
            <w:pict>
              <v:group w14:anchorId="2735F663" id="Group 84" o:spid="_x0000_s1071" style="position:absolute;margin-left:140.65pt;margin-top:109.15pt;width:311.4pt;height:42.4pt;z-index:-15712768;mso-wrap-distance-left:0;mso-wrap-distance-right:0;mso-position-horizontal-relative:page" coordsize="39547,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">
                <v:shape id="Image 85" o:spid="_x0000_s1072" type="#_x0000_t75" style="position:absolute;left:2529;top:91;width:37018;height: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">
                  <v:imagedata r:id="rId44" o:title=""/>
                </v:shape>
                <v:shape id="Image 86" o:spid="_x0000_s1073" type="#_x0000_t75" style="position:absolute;left:2776;top:188;width:36484;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">
                  <v:imagedata r:id="rId32" o:title=""/>
                </v:shape>
                <v:shape id="Image 87" o:spid="_x0000_s1074" type="#_x0000_t75" style="position:absolute;width:5501;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">
                  <v:imagedata r:id="rId45" o:title=""/>
                </v:shape>
                <v:shape id="Image 88" o:spid="_x0000_s1075" type="#_x0000_t75" style="position:absolute;left:424;top:189;width:470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">
                  <v:imagedata r:id="rId46" o:title=""/>
                </v:shape>
                <v:shape id="Textbox 89" o:spid="_x0000_s1076" type="#_x0000_t202" style="position:absolute;width:39547;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BBBBE69" w14:textId="77777777" w:rsidR="007E0B94" w:rsidRDefault="00000000">
                        <w:pPr>
                          <w:spacing w:before="228"/>
                          <w:ind w:left="2177"/>
                          <w:rPr>
                            <w:sz w:val="24"/>
                          </w:rPr>
                        </w:pPr>
                        <w:r>
                          <w:rPr>
                            <w:color w:val="FFFFFF"/>
                            <w:spacing w:val="-2"/>
                            <w:sz w:val="24"/>
                          </w:rPr>
                          <w:t>Actividades</w:t>
                        </w:r>
                        <w:r>
                          <w:rPr>
                            <w:color w:val="FFFFFF"/>
                            <w:spacing w:val="-8"/>
                            <w:sz w:val="24"/>
                          </w:rPr>
                          <w:t xml:space="preserve"> </w:t>
                        </w:r>
                        <w:r>
                          <w:rPr>
                            <w:color w:val="FFFFFF"/>
                            <w:spacing w:val="-2"/>
                            <w:sz w:val="24"/>
                          </w:rPr>
                          <w:t>Culturales</w:t>
                        </w:r>
                      </w:p>
                    </w:txbxContent>
                  </v:textbox>
                </v:shape>
                <w10:wrap type="topAndBottom" anchorx="page"/>
              </v:group>
            </w:pict>
          </mc:Fallback>
        </mc:AlternateContent>
      </w:r>
      <w:r>
        <w:rPr>
          <w:noProof/>
          <w:sz w:val="20"/>
        </w:rPr>
        <mc:AlternateContent>
          <mc:Choice Requires="wpg">
            <w:drawing>
              <wp:anchor distT="0" distB="0" distL="0" distR="0" simplePos="0" relativeHeight="487604224" behindDoc="1" locked="0" layoutInCell="1" allowOverlap="1" wp14:anchorId="35C99C34" wp14:editId="127A547B">
                <wp:simplePos x="0" y="0"/>
                <wp:positionH relativeFrom="page">
                  <wp:posOffset>1786127</wp:posOffset>
                </wp:positionH>
                <wp:positionV relativeFrom="paragraph">
                  <wp:posOffset>1980304</wp:posOffset>
                </wp:positionV>
                <wp:extent cx="3954779" cy="53848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4779" cy="538480"/>
                          <a:chOff x="0" y="0"/>
                          <a:chExt cx="3954779" cy="538480"/>
                        </a:xfrm>
                      </wpg:grpSpPr>
                      <pic:pic xmlns:pic="http://schemas.openxmlformats.org/drawingml/2006/picture">
                        <pic:nvPicPr>
                          <pic:cNvPr id="91" name="Image 91"/>
                          <pic:cNvPicPr/>
                        </pic:nvPicPr>
                        <pic:blipFill>
                          <a:blip r:embed="rId47" cstate="print"/>
                          <a:stretch>
                            <a:fillRect/>
                          </a:stretch>
                        </pic:blipFill>
                        <pic:spPr>
                          <a:xfrm>
                            <a:off x="252976" y="9117"/>
                            <a:ext cx="3701807" cy="519711"/>
                          </a:xfrm>
                          <a:prstGeom prst="rect">
                            <a:avLst/>
                          </a:prstGeom>
                        </pic:spPr>
                      </pic:pic>
                      <pic:pic xmlns:pic="http://schemas.openxmlformats.org/drawingml/2006/picture">
                        <pic:nvPicPr>
                          <pic:cNvPr id="92" name="Image 92"/>
                          <pic:cNvPicPr/>
                        </pic:nvPicPr>
                        <pic:blipFill>
                          <a:blip r:embed="rId48" cstate="print"/>
                          <a:stretch>
                            <a:fillRect/>
                          </a:stretch>
                        </pic:blipFill>
                        <pic:spPr>
                          <a:xfrm>
                            <a:off x="277622" y="19278"/>
                            <a:ext cx="3648455" cy="458089"/>
                          </a:xfrm>
                          <a:prstGeom prst="rect">
                            <a:avLst/>
                          </a:prstGeom>
                        </pic:spPr>
                      </pic:pic>
                      <pic:pic xmlns:pic="http://schemas.openxmlformats.org/drawingml/2006/picture">
                        <pic:nvPicPr>
                          <pic:cNvPr id="93" name="Image 93"/>
                          <pic:cNvPicPr/>
                        </pic:nvPicPr>
                        <pic:blipFill>
                          <a:blip r:embed="rId49" cstate="print"/>
                          <a:stretch>
                            <a:fillRect/>
                          </a:stretch>
                        </pic:blipFill>
                        <pic:spPr>
                          <a:xfrm>
                            <a:off x="0" y="0"/>
                            <a:ext cx="550189" cy="537946"/>
                          </a:xfrm>
                          <a:prstGeom prst="rect">
                            <a:avLst/>
                          </a:prstGeom>
                        </pic:spPr>
                      </pic:pic>
                      <pic:pic xmlns:pic="http://schemas.openxmlformats.org/drawingml/2006/picture">
                        <pic:nvPicPr>
                          <pic:cNvPr id="94" name="Image 94"/>
                          <pic:cNvPicPr/>
                        </pic:nvPicPr>
                        <pic:blipFill>
                          <a:blip r:embed="rId50" cstate="print"/>
                          <a:stretch>
                            <a:fillRect/>
                          </a:stretch>
                        </pic:blipFill>
                        <pic:spPr>
                          <a:xfrm>
                            <a:off x="42417" y="19342"/>
                            <a:ext cx="470255" cy="458025"/>
                          </a:xfrm>
                          <a:prstGeom prst="rect">
                            <a:avLst/>
                          </a:prstGeom>
                        </pic:spPr>
                      </pic:pic>
                      <wps:wsp>
                        <wps:cNvPr id="95" name="Textbox 95"/>
                        <wps:cNvSpPr txBox="1"/>
                        <wps:spPr>
                          <a:xfrm>
                            <a:off x="0" y="0"/>
                            <a:ext cx="3954779" cy="538480"/>
                          </a:xfrm>
                          <a:prstGeom prst="rect">
                            <a:avLst/>
                          </a:prstGeom>
                        </wps:spPr>
                        <wps:txbx>
                          <w:txbxContent>
                            <w:p w14:paraId="1B3223BE" w14:textId="77777777" w:rsidR="007E0B94" w:rsidRDefault="00000000">
                              <w:pPr>
                                <w:spacing w:before="228"/>
                                <w:ind w:left="1717"/>
                                <w:rPr>
                                  <w:sz w:val="24"/>
                                </w:rPr>
                              </w:pPr>
                              <w:r>
                                <w:rPr>
                                  <w:color w:val="FFFFFF"/>
                                  <w:spacing w:val="-4"/>
                                  <w:sz w:val="24"/>
                                </w:rPr>
                                <w:t>Eventos</w:t>
                              </w:r>
                              <w:r>
                                <w:rPr>
                                  <w:color w:val="FFFFFF"/>
                                  <w:spacing w:val="-14"/>
                                  <w:sz w:val="24"/>
                                </w:rPr>
                                <w:t xml:space="preserve"> </w:t>
                              </w:r>
                              <w:r>
                                <w:rPr>
                                  <w:color w:val="FFFFFF"/>
                                  <w:spacing w:val="-4"/>
                                  <w:sz w:val="24"/>
                                </w:rPr>
                                <w:t>Artísticos</w:t>
                              </w:r>
                              <w:r>
                                <w:rPr>
                                  <w:color w:val="FFFFFF"/>
                                  <w:spacing w:val="-15"/>
                                  <w:sz w:val="24"/>
                                </w:rPr>
                                <w:t xml:space="preserve"> </w:t>
                              </w:r>
                              <w:r>
                                <w:rPr>
                                  <w:color w:val="FFFFFF"/>
                                  <w:spacing w:val="-4"/>
                                  <w:sz w:val="24"/>
                                </w:rPr>
                                <w:t>y</w:t>
                              </w:r>
                              <w:r>
                                <w:rPr>
                                  <w:color w:val="FFFFFF"/>
                                  <w:spacing w:val="-16"/>
                                  <w:sz w:val="24"/>
                                </w:rPr>
                                <w:t xml:space="preserve"> </w:t>
                              </w:r>
                              <w:r>
                                <w:rPr>
                                  <w:color w:val="FFFFFF"/>
                                  <w:spacing w:val="-4"/>
                                  <w:sz w:val="24"/>
                                </w:rPr>
                                <w:t>Culturales</w:t>
                              </w:r>
                            </w:p>
                          </w:txbxContent>
                        </wps:txbx>
                        <wps:bodyPr wrap="square" lIns="0" tIns="0" rIns="0" bIns="0" rtlCol="0">
                          <a:noAutofit/>
                        </wps:bodyPr>
                      </wps:wsp>
                    </wpg:wgp>
                  </a:graphicData>
                </a:graphic>
              </wp:anchor>
            </w:drawing>
          </mc:Choice>
          <mc:Fallback>
            <w:pict>
              <v:group w14:anchorId="35C99C34" id="Group 90" o:spid="_x0000_s1077" style="position:absolute;margin-left:140.65pt;margin-top:155.95pt;width:311.4pt;height:42.4pt;z-index:-15712256;mso-wrap-distance-left:0;mso-wrap-distance-right:0;mso-position-horizontal-relative:page" coordsize="39547,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">
                <v:shape id="Image 91" o:spid="_x0000_s1078" type="#_x0000_t75" style="position:absolute;left:2529;top:91;width:37018;height: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">
                  <v:imagedata r:id="rId51" o:title=""/>
                </v:shape>
                <v:shape id="Image 92" o:spid="_x0000_s1079" type="#_x0000_t75" style="position:absolute;left:2776;top:192;width:36484;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">
                  <v:imagedata r:id="rId52" o:title=""/>
                </v:shape>
                <v:shape id="Image 93" o:spid="_x0000_s1080" type="#_x0000_t75" style="position:absolute;width:5501;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">
                  <v:imagedata r:id="rId53" o:title=""/>
                </v:shape>
                <v:shape id="Image 94" o:spid="_x0000_s1081" type="#_x0000_t75" style="position:absolute;left:424;top:193;width:470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">
                  <v:imagedata r:id="rId54" o:title=""/>
                </v:shape>
                <v:shape id="Textbox 95" o:spid="_x0000_s1082" type="#_x0000_t202" style="position:absolute;width:39547;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B3223BE" w14:textId="77777777" w:rsidR="007E0B94" w:rsidRDefault="00000000">
                        <w:pPr>
                          <w:spacing w:before="228"/>
                          <w:ind w:left="1717"/>
                          <w:rPr>
                            <w:sz w:val="24"/>
                          </w:rPr>
                        </w:pPr>
                        <w:r>
                          <w:rPr>
                            <w:color w:val="FFFFFF"/>
                            <w:spacing w:val="-4"/>
                            <w:sz w:val="24"/>
                          </w:rPr>
                          <w:t>Eventos</w:t>
                        </w:r>
                        <w:r>
                          <w:rPr>
                            <w:color w:val="FFFFFF"/>
                            <w:spacing w:val="-14"/>
                            <w:sz w:val="24"/>
                          </w:rPr>
                          <w:t xml:space="preserve"> </w:t>
                        </w:r>
                        <w:r>
                          <w:rPr>
                            <w:color w:val="FFFFFF"/>
                            <w:spacing w:val="-4"/>
                            <w:sz w:val="24"/>
                          </w:rPr>
                          <w:t>Artísticos</w:t>
                        </w:r>
                        <w:r>
                          <w:rPr>
                            <w:color w:val="FFFFFF"/>
                            <w:spacing w:val="-15"/>
                            <w:sz w:val="24"/>
                          </w:rPr>
                          <w:t xml:space="preserve"> </w:t>
                        </w:r>
                        <w:r>
                          <w:rPr>
                            <w:color w:val="FFFFFF"/>
                            <w:spacing w:val="-4"/>
                            <w:sz w:val="24"/>
                          </w:rPr>
                          <w:t>y</w:t>
                        </w:r>
                        <w:r>
                          <w:rPr>
                            <w:color w:val="FFFFFF"/>
                            <w:spacing w:val="-16"/>
                            <w:sz w:val="24"/>
                          </w:rPr>
                          <w:t xml:space="preserve"> </w:t>
                        </w:r>
                        <w:r>
                          <w:rPr>
                            <w:color w:val="FFFFFF"/>
                            <w:spacing w:val="-4"/>
                            <w:sz w:val="24"/>
                          </w:rPr>
                          <w:t>Culturales</w:t>
                        </w:r>
                      </w:p>
                    </w:txbxContent>
                  </v:textbox>
                </v:shape>
                <w10:wrap type="topAndBottom" anchorx="page"/>
              </v:group>
            </w:pict>
          </mc:Fallback>
        </mc:AlternateContent>
      </w:r>
    </w:p>
    <w:p w14:paraId="31E05EEC" w14:textId="77777777" w:rsidR="007E0B94" w:rsidRDefault="007E0B94">
      <w:pPr>
        <w:pStyle w:val="Textoindependiente"/>
        <w:spacing w:before="1"/>
        <w:rPr>
          <w:sz w:val="5"/>
        </w:rPr>
      </w:pPr>
    </w:p>
    <w:p w14:paraId="07A651AA" w14:textId="77777777" w:rsidR="007E0B94" w:rsidRDefault="007E0B94">
      <w:pPr>
        <w:pStyle w:val="Textoindependiente"/>
        <w:spacing w:before="4"/>
        <w:rPr>
          <w:sz w:val="5"/>
        </w:rPr>
      </w:pPr>
    </w:p>
    <w:p w14:paraId="129796A4" w14:textId="77777777" w:rsidR="007E0B94" w:rsidRDefault="007E0B94">
      <w:pPr>
        <w:pStyle w:val="Textoindependiente"/>
        <w:spacing w:before="4"/>
        <w:rPr>
          <w:sz w:val="5"/>
        </w:rPr>
      </w:pPr>
    </w:p>
    <w:p w14:paraId="5C7AC7AD" w14:textId="77777777" w:rsidR="007E0B94" w:rsidRDefault="007E0B94">
      <w:pPr>
        <w:pStyle w:val="Textoindependiente"/>
        <w:spacing w:before="144"/>
      </w:pPr>
    </w:p>
    <w:p w14:paraId="6D4B173B" w14:textId="77777777" w:rsidR="007E0B94" w:rsidRDefault="00000000">
      <w:pPr>
        <w:pStyle w:val="Textoindependiente"/>
        <w:spacing w:line="276" w:lineRule="auto"/>
        <w:ind w:left="369" w:right="507"/>
        <w:jc w:val="both"/>
      </w:pPr>
      <w:r>
        <w:t>Los</w:t>
      </w:r>
      <w:r>
        <w:rPr>
          <w:spacing w:val="-10"/>
        </w:rPr>
        <w:t xml:space="preserve"> </w:t>
      </w:r>
      <w:r>
        <w:rPr>
          <w:rFonts w:ascii="Tahoma" w:hAnsi="Tahoma"/>
          <w:b/>
        </w:rPr>
        <w:t xml:space="preserve">conocimientos </w:t>
      </w:r>
      <w:r>
        <w:t>deben</w:t>
      </w:r>
      <w:r>
        <w:rPr>
          <w:spacing w:val="-16"/>
        </w:rPr>
        <w:t xml:space="preserve"> </w:t>
      </w:r>
      <w:r>
        <w:t>responder</w:t>
      </w:r>
      <w:r>
        <w:rPr>
          <w:spacing w:val="-15"/>
        </w:rPr>
        <w:t xml:space="preserve"> </w:t>
      </w:r>
      <w:r>
        <w:t>a</w:t>
      </w:r>
      <w:r>
        <w:rPr>
          <w:spacing w:val="-16"/>
        </w:rPr>
        <w:t xml:space="preserve"> </w:t>
      </w:r>
      <w:r>
        <w:t>las</w:t>
      </w:r>
      <w:r>
        <w:rPr>
          <w:spacing w:val="-16"/>
        </w:rPr>
        <w:t xml:space="preserve"> </w:t>
      </w:r>
      <w:r>
        <w:t>necesidades</w:t>
      </w:r>
      <w:r>
        <w:rPr>
          <w:spacing w:val="-16"/>
        </w:rPr>
        <w:t xml:space="preserve"> </w:t>
      </w:r>
      <w:r>
        <w:t>actuales</w:t>
      </w:r>
      <w:r>
        <w:rPr>
          <w:spacing w:val="-16"/>
        </w:rPr>
        <w:t xml:space="preserve"> </w:t>
      </w:r>
      <w:r>
        <w:t>y</w:t>
      </w:r>
      <w:r>
        <w:rPr>
          <w:spacing w:val="-19"/>
        </w:rPr>
        <w:t xml:space="preserve"> </w:t>
      </w:r>
      <w:r>
        <w:t>a</w:t>
      </w:r>
      <w:r>
        <w:rPr>
          <w:spacing w:val="-16"/>
        </w:rPr>
        <w:t xml:space="preserve"> </w:t>
      </w:r>
      <w:r>
        <w:t>las</w:t>
      </w:r>
      <w:r>
        <w:rPr>
          <w:spacing w:val="-16"/>
        </w:rPr>
        <w:t xml:space="preserve"> </w:t>
      </w:r>
      <w:r>
        <w:t>problemáticas</w:t>
      </w:r>
      <w:r>
        <w:rPr>
          <w:spacing w:val="-16"/>
        </w:rPr>
        <w:t xml:space="preserve"> </w:t>
      </w:r>
      <w:r>
        <w:t>que correspondan</w:t>
      </w:r>
      <w:r>
        <w:rPr>
          <w:spacing w:val="-13"/>
        </w:rPr>
        <w:t xml:space="preserve"> </w:t>
      </w:r>
      <w:r>
        <w:t>al</w:t>
      </w:r>
      <w:r>
        <w:rPr>
          <w:spacing w:val="-11"/>
        </w:rPr>
        <w:t xml:space="preserve"> </w:t>
      </w:r>
      <w:r>
        <w:t>estudiantado.</w:t>
      </w:r>
      <w:r>
        <w:rPr>
          <w:spacing w:val="-11"/>
        </w:rPr>
        <w:t xml:space="preserve"> </w:t>
      </w:r>
      <w:r>
        <w:t>La</w:t>
      </w:r>
      <w:r>
        <w:rPr>
          <w:spacing w:val="-13"/>
        </w:rPr>
        <w:t xml:space="preserve"> </w:t>
      </w:r>
      <w:r>
        <w:t>estrategia</w:t>
      </w:r>
      <w:r>
        <w:rPr>
          <w:spacing w:val="-13"/>
        </w:rPr>
        <w:t xml:space="preserve"> </w:t>
      </w:r>
      <w:r>
        <w:t>didáctica,</w:t>
      </w:r>
      <w:r>
        <w:rPr>
          <w:spacing w:val="-11"/>
        </w:rPr>
        <w:t xml:space="preserve"> </w:t>
      </w:r>
      <w:r>
        <w:t>así</w:t>
      </w:r>
      <w:r>
        <w:rPr>
          <w:spacing w:val="-11"/>
        </w:rPr>
        <w:t xml:space="preserve"> </w:t>
      </w:r>
      <w:r>
        <w:t>como</w:t>
      </w:r>
      <w:r>
        <w:rPr>
          <w:spacing w:val="-12"/>
        </w:rPr>
        <w:t xml:space="preserve"> </w:t>
      </w:r>
      <w:r>
        <w:t>el</w:t>
      </w:r>
      <w:r>
        <w:rPr>
          <w:spacing w:val="-11"/>
        </w:rPr>
        <w:t xml:space="preserve"> </w:t>
      </w:r>
      <w:r>
        <w:t>diseño</w:t>
      </w:r>
      <w:r>
        <w:rPr>
          <w:spacing w:val="-12"/>
        </w:rPr>
        <w:t xml:space="preserve"> </w:t>
      </w:r>
      <w:r>
        <w:t>del</w:t>
      </w:r>
      <w:r>
        <w:rPr>
          <w:spacing w:val="-11"/>
        </w:rPr>
        <w:t xml:space="preserve"> </w:t>
      </w:r>
      <w:r>
        <w:t>tiempo</w:t>
      </w:r>
      <w:r>
        <w:rPr>
          <w:spacing w:val="-12"/>
        </w:rPr>
        <w:t xml:space="preserve"> </w:t>
      </w:r>
      <w:r>
        <w:t xml:space="preserve">que </w:t>
      </w:r>
      <w:r>
        <w:rPr>
          <w:spacing w:val="-2"/>
        </w:rPr>
        <w:t>deberá</w:t>
      </w:r>
      <w:r>
        <w:rPr>
          <w:spacing w:val="-11"/>
        </w:rPr>
        <w:t xml:space="preserve"> </w:t>
      </w:r>
      <w:r>
        <w:rPr>
          <w:spacing w:val="-2"/>
        </w:rPr>
        <w:t>trabajarse</w:t>
      </w:r>
      <w:r>
        <w:rPr>
          <w:spacing w:val="-13"/>
        </w:rPr>
        <w:t xml:space="preserve"> </w:t>
      </w:r>
      <w:r>
        <w:rPr>
          <w:spacing w:val="-2"/>
        </w:rPr>
        <w:t>corresponderá</w:t>
      </w:r>
      <w:r>
        <w:rPr>
          <w:spacing w:val="-11"/>
        </w:rPr>
        <w:t xml:space="preserve"> </w:t>
      </w:r>
      <w:r>
        <w:rPr>
          <w:spacing w:val="-2"/>
        </w:rPr>
        <w:t>al</w:t>
      </w:r>
      <w:r>
        <w:rPr>
          <w:spacing w:val="-14"/>
        </w:rPr>
        <w:t xml:space="preserve"> </w:t>
      </w:r>
      <w:r>
        <w:rPr>
          <w:spacing w:val="-2"/>
        </w:rPr>
        <w:t>personal</w:t>
      </w:r>
      <w:r>
        <w:rPr>
          <w:spacing w:val="-14"/>
        </w:rPr>
        <w:t xml:space="preserve"> </w:t>
      </w:r>
      <w:r>
        <w:rPr>
          <w:spacing w:val="-2"/>
        </w:rPr>
        <w:t>responsable</w:t>
      </w:r>
      <w:r>
        <w:rPr>
          <w:spacing w:val="-10"/>
        </w:rPr>
        <w:t xml:space="preserve"> </w:t>
      </w:r>
      <w:r>
        <w:rPr>
          <w:spacing w:val="-2"/>
        </w:rPr>
        <w:t>de</w:t>
      </w:r>
      <w:r>
        <w:rPr>
          <w:spacing w:val="-13"/>
        </w:rPr>
        <w:t xml:space="preserve"> </w:t>
      </w:r>
      <w:r>
        <w:rPr>
          <w:spacing w:val="-2"/>
        </w:rPr>
        <w:t>las</w:t>
      </w:r>
      <w:r>
        <w:rPr>
          <w:spacing w:val="-14"/>
        </w:rPr>
        <w:t xml:space="preserve"> </w:t>
      </w:r>
      <w:r>
        <w:rPr>
          <w:spacing w:val="-2"/>
        </w:rPr>
        <w:t>AAC.</w:t>
      </w:r>
      <w:r>
        <w:rPr>
          <w:spacing w:val="-13"/>
        </w:rPr>
        <w:t xml:space="preserve"> </w:t>
      </w:r>
      <w:r>
        <w:rPr>
          <w:spacing w:val="-2"/>
        </w:rPr>
        <w:t>Se</w:t>
      </w:r>
      <w:r>
        <w:rPr>
          <w:spacing w:val="-13"/>
        </w:rPr>
        <w:t xml:space="preserve"> </w:t>
      </w:r>
      <w:r>
        <w:rPr>
          <w:spacing w:val="-2"/>
        </w:rPr>
        <w:t>deben</w:t>
      </w:r>
      <w:r>
        <w:rPr>
          <w:spacing w:val="-13"/>
        </w:rPr>
        <w:t xml:space="preserve"> </w:t>
      </w:r>
      <w:r>
        <w:rPr>
          <w:spacing w:val="-2"/>
        </w:rPr>
        <w:t xml:space="preserve">considerar </w:t>
      </w:r>
      <w:r>
        <w:t>las</w:t>
      </w:r>
      <w:r>
        <w:rPr>
          <w:spacing w:val="-14"/>
        </w:rPr>
        <w:t xml:space="preserve"> </w:t>
      </w:r>
      <w:r>
        <w:t>competencias</w:t>
      </w:r>
      <w:r>
        <w:rPr>
          <w:spacing w:val="-14"/>
        </w:rPr>
        <w:t xml:space="preserve"> </w:t>
      </w:r>
      <w:r>
        <w:t>genéricas</w:t>
      </w:r>
      <w:r>
        <w:rPr>
          <w:spacing w:val="-14"/>
        </w:rPr>
        <w:t xml:space="preserve"> </w:t>
      </w:r>
      <w:r>
        <w:t>que</w:t>
      </w:r>
      <w:r>
        <w:rPr>
          <w:spacing w:val="-13"/>
        </w:rPr>
        <w:t xml:space="preserve"> </w:t>
      </w:r>
      <w:r>
        <w:t>se</w:t>
      </w:r>
      <w:r>
        <w:rPr>
          <w:spacing w:val="-13"/>
        </w:rPr>
        <w:t xml:space="preserve"> </w:t>
      </w:r>
      <w:r>
        <w:t>verán</w:t>
      </w:r>
      <w:r>
        <w:rPr>
          <w:spacing w:val="-16"/>
        </w:rPr>
        <w:t xml:space="preserve"> </w:t>
      </w:r>
      <w:r>
        <w:t>reforzadas</w:t>
      </w:r>
      <w:r>
        <w:rPr>
          <w:spacing w:val="-14"/>
        </w:rPr>
        <w:t xml:space="preserve"> </w:t>
      </w:r>
      <w:r>
        <w:t>y</w:t>
      </w:r>
      <w:r>
        <w:rPr>
          <w:spacing w:val="-13"/>
        </w:rPr>
        <w:t xml:space="preserve"> </w:t>
      </w:r>
      <w:r>
        <w:t>deberán</w:t>
      </w:r>
      <w:r>
        <w:rPr>
          <w:spacing w:val="-16"/>
        </w:rPr>
        <w:t xml:space="preserve"> </w:t>
      </w:r>
      <w:r>
        <w:t>contener</w:t>
      </w:r>
      <w:r>
        <w:rPr>
          <w:spacing w:val="-13"/>
        </w:rPr>
        <w:t xml:space="preserve"> </w:t>
      </w:r>
      <w:r>
        <w:t>los</w:t>
      </w:r>
      <w:r>
        <w:rPr>
          <w:spacing w:val="-14"/>
        </w:rPr>
        <w:t xml:space="preserve"> </w:t>
      </w:r>
      <w:r>
        <w:t xml:space="preserve">aprendizajes </w:t>
      </w:r>
      <w:r>
        <w:rPr>
          <w:spacing w:val="-2"/>
        </w:rPr>
        <w:t>esperados.</w:t>
      </w:r>
      <w:r>
        <w:rPr>
          <w:spacing w:val="-10"/>
        </w:rPr>
        <w:t xml:space="preserve"> </w:t>
      </w:r>
      <w:r>
        <w:rPr>
          <w:spacing w:val="-2"/>
        </w:rPr>
        <w:t>Es</w:t>
      </w:r>
      <w:r>
        <w:rPr>
          <w:spacing w:val="-12"/>
        </w:rPr>
        <w:t xml:space="preserve"> </w:t>
      </w:r>
      <w:r>
        <w:rPr>
          <w:spacing w:val="-2"/>
        </w:rPr>
        <w:t>importante</w:t>
      </w:r>
      <w:r>
        <w:rPr>
          <w:spacing w:val="-10"/>
        </w:rPr>
        <w:t xml:space="preserve"> </w:t>
      </w:r>
      <w:r>
        <w:rPr>
          <w:spacing w:val="-2"/>
        </w:rPr>
        <w:t>señalar</w:t>
      </w:r>
      <w:r>
        <w:rPr>
          <w:spacing w:val="-10"/>
        </w:rPr>
        <w:t xml:space="preserve"> </w:t>
      </w:r>
      <w:r>
        <w:rPr>
          <w:spacing w:val="-2"/>
        </w:rPr>
        <w:t>que</w:t>
      </w:r>
      <w:r>
        <w:rPr>
          <w:spacing w:val="-10"/>
        </w:rPr>
        <w:t xml:space="preserve"> </w:t>
      </w:r>
      <w:r>
        <w:rPr>
          <w:spacing w:val="-2"/>
        </w:rPr>
        <w:t>los</w:t>
      </w:r>
      <w:r>
        <w:rPr>
          <w:spacing w:val="-12"/>
        </w:rPr>
        <w:t xml:space="preserve"> </w:t>
      </w:r>
      <w:r>
        <w:rPr>
          <w:spacing w:val="-2"/>
        </w:rPr>
        <w:t>aspectos</w:t>
      </w:r>
      <w:r>
        <w:rPr>
          <w:spacing w:val="-10"/>
        </w:rPr>
        <w:t xml:space="preserve"> </w:t>
      </w:r>
      <w:r>
        <w:rPr>
          <w:spacing w:val="-2"/>
        </w:rPr>
        <w:t>teóricos</w:t>
      </w:r>
      <w:r>
        <w:rPr>
          <w:spacing w:val="-12"/>
        </w:rPr>
        <w:t xml:space="preserve"> </w:t>
      </w:r>
      <w:r>
        <w:rPr>
          <w:spacing w:val="-2"/>
        </w:rPr>
        <w:t>deben</w:t>
      </w:r>
      <w:r>
        <w:rPr>
          <w:spacing w:val="-16"/>
        </w:rPr>
        <w:t xml:space="preserve"> </w:t>
      </w:r>
      <w:r>
        <w:rPr>
          <w:spacing w:val="-2"/>
        </w:rPr>
        <w:t>considerar</w:t>
      </w:r>
      <w:r>
        <w:rPr>
          <w:spacing w:val="-12"/>
        </w:rPr>
        <w:t xml:space="preserve"> </w:t>
      </w:r>
      <w:r>
        <w:rPr>
          <w:spacing w:val="-2"/>
        </w:rPr>
        <w:t>temas</w:t>
      </w:r>
      <w:r>
        <w:rPr>
          <w:spacing w:val="-12"/>
        </w:rPr>
        <w:t xml:space="preserve"> </w:t>
      </w:r>
      <w:r>
        <w:rPr>
          <w:spacing w:val="-2"/>
        </w:rPr>
        <w:t xml:space="preserve">sobre </w:t>
      </w:r>
      <w:r>
        <w:t>los lenguajes artísticos, su vinculación con el entorno, el arte popular mexicano entre otros. Los temas propuestos corresponden a temas considerados básicos que deberán desarrollarse</w:t>
      </w:r>
      <w:r>
        <w:rPr>
          <w:spacing w:val="-9"/>
        </w:rPr>
        <w:t xml:space="preserve"> </w:t>
      </w:r>
      <w:r>
        <w:t>y</w:t>
      </w:r>
      <w:r>
        <w:rPr>
          <w:spacing w:val="-9"/>
        </w:rPr>
        <w:t xml:space="preserve"> </w:t>
      </w:r>
      <w:r>
        <w:t>no</w:t>
      </w:r>
      <w:r>
        <w:rPr>
          <w:spacing w:val="-9"/>
        </w:rPr>
        <w:t xml:space="preserve"> </w:t>
      </w:r>
      <w:r>
        <w:t>deben</w:t>
      </w:r>
      <w:r>
        <w:rPr>
          <w:spacing w:val="-11"/>
        </w:rPr>
        <w:t xml:space="preserve"> </w:t>
      </w:r>
      <w:r>
        <w:t>ser</w:t>
      </w:r>
      <w:r>
        <w:rPr>
          <w:spacing w:val="-9"/>
        </w:rPr>
        <w:t xml:space="preserve"> </w:t>
      </w:r>
      <w:r>
        <w:t>vistos</w:t>
      </w:r>
      <w:r>
        <w:rPr>
          <w:spacing w:val="-10"/>
        </w:rPr>
        <w:t xml:space="preserve"> </w:t>
      </w:r>
      <w:r>
        <w:t>como</w:t>
      </w:r>
      <w:r>
        <w:rPr>
          <w:spacing w:val="-9"/>
        </w:rPr>
        <w:t xml:space="preserve"> </w:t>
      </w:r>
      <w:r>
        <w:t>limitativos</w:t>
      </w:r>
      <w:r>
        <w:rPr>
          <w:spacing w:val="-10"/>
        </w:rPr>
        <w:t xml:space="preserve"> </w:t>
      </w:r>
      <w:r>
        <w:t>para</w:t>
      </w:r>
      <w:r>
        <w:rPr>
          <w:spacing w:val="-10"/>
        </w:rPr>
        <w:t xml:space="preserve"> </w:t>
      </w:r>
      <w:r>
        <w:t>los</w:t>
      </w:r>
      <w:r>
        <w:rPr>
          <w:spacing w:val="-10"/>
        </w:rPr>
        <w:t xml:space="preserve"> </w:t>
      </w:r>
      <w:r>
        <w:t>responsables,</w:t>
      </w:r>
      <w:r>
        <w:rPr>
          <w:spacing w:val="-9"/>
        </w:rPr>
        <w:t xml:space="preserve"> </w:t>
      </w:r>
      <w:r>
        <w:t>por</w:t>
      </w:r>
      <w:r>
        <w:rPr>
          <w:spacing w:val="-9"/>
        </w:rPr>
        <w:t xml:space="preserve"> </w:t>
      </w:r>
      <w:r>
        <w:t>lo</w:t>
      </w:r>
      <w:r>
        <w:rPr>
          <w:spacing w:val="-9"/>
        </w:rPr>
        <w:t xml:space="preserve"> </w:t>
      </w:r>
      <w:r>
        <w:t>que</w:t>
      </w:r>
      <w:r>
        <w:rPr>
          <w:spacing w:val="-9"/>
        </w:rPr>
        <w:t xml:space="preserve"> </w:t>
      </w:r>
      <w:r>
        <w:t xml:space="preserve">se pueden incluir temas considerados importantes, además de que la didáctica y los </w:t>
      </w:r>
      <w:r>
        <w:rPr>
          <w:spacing w:val="-2"/>
        </w:rPr>
        <w:t>tiempos</w:t>
      </w:r>
      <w:r>
        <w:rPr>
          <w:spacing w:val="-8"/>
        </w:rPr>
        <w:t xml:space="preserve"> </w:t>
      </w:r>
      <w:r>
        <w:rPr>
          <w:spacing w:val="-2"/>
        </w:rPr>
        <w:t>estimados</w:t>
      </w:r>
      <w:r>
        <w:rPr>
          <w:spacing w:val="-8"/>
        </w:rPr>
        <w:t xml:space="preserve"> </w:t>
      </w:r>
      <w:r>
        <w:rPr>
          <w:spacing w:val="-2"/>
        </w:rPr>
        <w:t>para</w:t>
      </w:r>
      <w:r>
        <w:rPr>
          <w:spacing w:val="-10"/>
        </w:rPr>
        <w:t xml:space="preserve"> </w:t>
      </w:r>
      <w:r>
        <w:rPr>
          <w:spacing w:val="-2"/>
        </w:rPr>
        <w:t>desarrollar</w:t>
      </w:r>
      <w:r>
        <w:rPr>
          <w:spacing w:val="-8"/>
        </w:rPr>
        <w:t xml:space="preserve"> </w:t>
      </w:r>
      <w:r>
        <w:rPr>
          <w:spacing w:val="-2"/>
        </w:rPr>
        <w:t>serán</w:t>
      </w:r>
      <w:r>
        <w:rPr>
          <w:spacing w:val="-10"/>
        </w:rPr>
        <w:t xml:space="preserve"> </w:t>
      </w:r>
      <w:r>
        <w:rPr>
          <w:spacing w:val="-2"/>
        </w:rPr>
        <w:t>seleccionados</w:t>
      </w:r>
      <w:r>
        <w:rPr>
          <w:spacing w:val="-8"/>
        </w:rPr>
        <w:t xml:space="preserve"> </w:t>
      </w:r>
      <w:r>
        <w:rPr>
          <w:spacing w:val="-2"/>
        </w:rPr>
        <w:t>por</w:t>
      </w:r>
      <w:r>
        <w:rPr>
          <w:spacing w:val="-8"/>
        </w:rPr>
        <w:t xml:space="preserve"> </w:t>
      </w:r>
      <w:r>
        <w:rPr>
          <w:spacing w:val="-2"/>
        </w:rPr>
        <w:t>las</w:t>
      </w:r>
      <w:r>
        <w:rPr>
          <w:spacing w:val="-8"/>
        </w:rPr>
        <w:t xml:space="preserve"> </w:t>
      </w:r>
      <w:r>
        <w:rPr>
          <w:spacing w:val="-2"/>
        </w:rPr>
        <w:t>personas</w:t>
      </w:r>
      <w:r>
        <w:rPr>
          <w:spacing w:val="-8"/>
        </w:rPr>
        <w:t xml:space="preserve"> </w:t>
      </w:r>
      <w:r>
        <w:rPr>
          <w:spacing w:val="-2"/>
        </w:rPr>
        <w:t>responsables</w:t>
      </w:r>
      <w:r>
        <w:rPr>
          <w:spacing w:val="-8"/>
        </w:rPr>
        <w:t xml:space="preserve"> </w:t>
      </w:r>
      <w:r>
        <w:rPr>
          <w:spacing w:val="-2"/>
        </w:rPr>
        <w:t xml:space="preserve">de </w:t>
      </w:r>
      <w:r>
        <w:t>las</w:t>
      </w:r>
      <w:r>
        <w:rPr>
          <w:spacing w:val="-3"/>
        </w:rPr>
        <w:t xml:space="preserve"> </w:t>
      </w:r>
      <w:r>
        <w:t>AAC.</w:t>
      </w:r>
    </w:p>
    <w:p w14:paraId="74C71509"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147EFBF9" w14:textId="77777777" w:rsidR="007E0B94" w:rsidRDefault="00000000">
      <w:pPr>
        <w:pStyle w:val="Ttulo2"/>
        <w:spacing w:before="83"/>
        <w:jc w:val="both"/>
      </w:pPr>
      <w:r>
        <w:rPr>
          <w:noProof/>
        </w:rPr>
        <w:lastRenderedPageBreak/>
        <w:drawing>
          <wp:anchor distT="0" distB="0" distL="0" distR="0" simplePos="0" relativeHeight="15746560" behindDoc="0" locked="0" layoutInCell="1" allowOverlap="1" wp14:anchorId="7A07A123" wp14:editId="11BDAD3C">
            <wp:simplePos x="0" y="0"/>
            <wp:positionH relativeFrom="page">
              <wp:posOffset>-1</wp:posOffset>
            </wp:positionH>
            <wp:positionV relativeFrom="page">
              <wp:posOffset>3417439</wp:posOffset>
            </wp:positionV>
            <wp:extent cx="487045" cy="7274941"/>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 cstate="print"/>
                    <a:stretch>
                      <a:fillRect/>
                    </a:stretch>
                  </pic:blipFill>
                  <pic:spPr>
                    <a:xfrm>
                      <a:off x="0" y="0"/>
                      <a:ext cx="487045" cy="7274941"/>
                    </a:xfrm>
                    <a:prstGeom prst="rect">
                      <a:avLst/>
                    </a:prstGeom>
                  </pic:spPr>
                </pic:pic>
              </a:graphicData>
            </a:graphic>
          </wp:anchor>
        </w:drawing>
      </w:r>
      <w:r>
        <w:rPr>
          <w:w w:val="105"/>
        </w:rPr>
        <w:t>Conocimientos</w:t>
      </w:r>
      <w:r>
        <w:rPr>
          <w:spacing w:val="2"/>
          <w:w w:val="105"/>
        </w:rPr>
        <w:t xml:space="preserve"> </w:t>
      </w:r>
      <w:r>
        <w:rPr>
          <w:w w:val="105"/>
        </w:rPr>
        <w:t>básicos</w:t>
      </w:r>
      <w:r>
        <w:rPr>
          <w:spacing w:val="5"/>
          <w:w w:val="105"/>
        </w:rPr>
        <w:t xml:space="preserve"> </w:t>
      </w:r>
      <w:r>
        <w:rPr>
          <w:spacing w:val="-2"/>
          <w:w w:val="105"/>
        </w:rPr>
        <w:t>sugeridos</w:t>
      </w:r>
    </w:p>
    <w:p w14:paraId="6695431E" w14:textId="77777777" w:rsidR="007E0B94" w:rsidRDefault="007E0B94">
      <w:pPr>
        <w:pStyle w:val="Textoindependiente"/>
        <w:spacing w:before="8" w:after="1"/>
        <w:rPr>
          <w:rFonts w:ascii="Tahoma"/>
          <w:b/>
          <w:sz w:val="20"/>
        </w:rPr>
      </w:pPr>
    </w:p>
    <w:tbl>
      <w:tblPr>
        <w:tblStyle w:val="TableNormal"/>
        <w:tblW w:w="0" w:type="auto"/>
        <w:tblInd w:w="3411"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422"/>
        <w:gridCol w:w="3259"/>
      </w:tblGrid>
      <w:tr w:rsidR="007E0B94" w14:paraId="5E429E10" w14:textId="77777777">
        <w:trPr>
          <w:trHeight w:val="241"/>
        </w:trPr>
        <w:tc>
          <w:tcPr>
            <w:tcW w:w="422" w:type="dxa"/>
            <w:tcBorders>
              <w:bottom w:val="single" w:sz="12" w:space="0" w:color="D99493"/>
            </w:tcBorders>
          </w:tcPr>
          <w:p w14:paraId="073CB091" w14:textId="77777777" w:rsidR="007E0B94" w:rsidRDefault="00000000">
            <w:pPr>
              <w:pStyle w:val="TableParagraph"/>
              <w:spacing w:line="222" w:lineRule="exact"/>
              <w:ind w:right="116"/>
              <w:jc w:val="center"/>
              <w:rPr>
                <w:rFonts w:ascii="Tahoma"/>
                <w:b/>
                <w:sz w:val="20"/>
              </w:rPr>
            </w:pPr>
            <w:r>
              <w:rPr>
                <w:rFonts w:ascii="Tahoma"/>
                <w:b/>
                <w:spacing w:val="-10"/>
                <w:w w:val="70"/>
                <w:sz w:val="20"/>
              </w:rPr>
              <w:t>1</w:t>
            </w:r>
          </w:p>
        </w:tc>
        <w:tc>
          <w:tcPr>
            <w:tcW w:w="3259" w:type="dxa"/>
            <w:tcBorders>
              <w:bottom w:val="single" w:sz="12" w:space="0" w:color="D99493"/>
            </w:tcBorders>
          </w:tcPr>
          <w:p w14:paraId="3E4E55E9" w14:textId="77777777" w:rsidR="007E0B94" w:rsidRDefault="00000000">
            <w:pPr>
              <w:pStyle w:val="TableParagraph"/>
              <w:spacing w:line="222" w:lineRule="exact"/>
              <w:ind w:left="105"/>
              <w:rPr>
                <w:sz w:val="20"/>
              </w:rPr>
            </w:pPr>
            <w:r>
              <w:rPr>
                <w:spacing w:val="-2"/>
                <w:sz w:val="20"/>
              </w:rPr>
              <w:t>Música</w:t>
            </w:r>
          </w:p>
        </w:tc>
      </w:tr>
      <w:tr w:rsidR="007E0B94" w14:paraId="2D7452F3" w14:textId="77777777">
        <w:trPr>
          <w:trHeight w:val="246"/>
        </w:trPr>
        <w:tc>
          <w:tcPr>
            <w:tcW w:w="422" w:type="dxa"/>
            <w:tcBorders>
              <w:top w:val="single" w:sz="12" w:space="0" w:color="D99493"/>
            </w:tcBorders>
            <w:shd w:val="clear" w:color="auto" w:fill="F1DCDB"/>
          </w:tcPr>
          <w:p w14:paraId="3CB6C486" w14:textId="77777777" w:rsidR="007E0B94" w:rsidRDefault="00000000">
            <w:pPr>
              <w:pStyle w:val="TableParagraph"/>
              <w:spacing w:line="226" w:lineRule="exact"/>
              <w:ind w:left="40" w:right="116"/>
              <w:jc w:val="center"/>
              <w:rPr>
                <w:rFonts w:ascii="Tahoma"/>
                <w:b/>
                <w:sz w:val="20"/>
              </w:rPr>
            </w:pPr>
            <w:r>
              <w:rPr>
                <w:rFonts w:ascii="Tahoma"/>
                <w:b/>
                <w:spacing w:val="-10"/>
                <w:sz w:val="20"/>
              </w:rPr>
              <w:t>2</w:t>
            </w:r>
          </w:p>
        </w:tc>
        <w:tc>
          <w:tcPr>
            <w:tcW w:w="3259" w:type="dxa"/>
            <w:tcBorders>
              <w:top w:val="single" w:sz="12" w:space="0" w:color="D99493"/>
            </w:tcBorders>
            <w:shd w:val="clear" w:color="auto" w:fill="F1DCDB"/>
          </w:tcPr>
          <w:p w14:paraId="4A9E140F" w14:textId="77777777" w:rsidR="007E0B94" w:rsidRDefault="00000000">
            <w:pPr>
              <w:pStyle w:val="TableParagraph"/>
              <w:spacing w:line="226" w:lineRule="exact"/>
              <w:ind w:left="105"/>
              <w:rPr>
                <w:sz w:val="20"/>
              </w:rPr>
            </w:pPr>
            <w:r>
              <w:rPr>
                <w:spacing w:val="-2"/>
                <w:sz w:val="20"/>
              </w:rPr>
              <w:t>Escultura</w:t>
            </w:r>
          </w:p>
        </w:tc>
      </w:tr>
      <w:tr w:rsidR="007E0B94" w14:paraId="372FA211" w14:textId="77777777">
        <w:trPr>
          <w:trHeight w:val="241"/>
        </w:trPr>
        <w:tc>
          <w:tcPr>
            <w:tcW w:w="422" w:type="dxa"/>
          </w:tcPr>
          <w:p w14:paraId="629F0366" w14:textId="77777777" w:rsidR="007E0B94" w:rsidRDefault="00000000">
            <w:pPr>
              <w:pStyle w:val="TableParagraph"/>
              <w:spacing w:line="222" w:lineRule="exact"/>
              <w:ind w:left="40" w:right="116"/>
              <w:jc w:val="center"/>
              <w:rPr>
                <w:rFonts w:ascii="Tahoma"/>
                <w:b/>
                <w:sz w:val="20"/>
              </w:rPr>
            </w:pPr>
            <w:r>
              <w:rPr>
                <w:rFonts w:ascii="Tahoma"/>
                <w:b/>
                <w:spacing w:val="-10"/>
                <w:sz w:val="20"/>
              </w:rPr>
              <w:t>3</w:t>
            </w:r>
          </w:p>
        </w:tc>
        <w:tc>
          <w:tcPr>
            <w:tcW w:w="3259" w:type="dxa"/>
          </w:tcPr>
          <w:p w14:paraId="09525911" w14:textId="77777777" w:rsidR="007E0B94" w:rsidRDefault="00000000">
            <w:pPr>
              <w:pStyle w:val="TableParagraph"/>
              <w:spacing w:line="222" w:lineRule="exact"/>
              <w:ind w:left="105"/>
              <w:rPr>
                <w:sz w:val="20"/>
              </w:rPr>
            </w:pPr>
            <w:r>
              <w:rPr>
                <w:spacing w:val="-2"/>
                <w:sz w:val="20"/>
              </w:rPr>
              <w:t>Teatro</w:t>
            </w:r>
          </w:p>
        </w:tc>
      </w:tr>
      <w:tr w:rsidR="007E0B94" w14:paraId="3E3EAF28" w14:textId="77777777">
        <w:trPr>
          <w:trHeight w:val="244"/>
        </w:trPr>
        <w:tc>
          <w:tcPr>
            <w:tcW w:w="422" w:type="dxa"/>
            <w:shd w:val="clear" w:color="auto" w:fill="F1DCDB"/>
          </w:tcPr>
          <w:p w14:paraId="39692531" w14:textId="77777777" w:rsidR="007E0B94" w:rsidRDefault="00000000">
            <w:pPr>
              <w:pStyle w:val="TableParagraph"/>
              <w:spacing w:line="224" w:lineRule="exact"/>
              <w:ind w:left="59" w:right="116"/>
              <w:jc w:val="center"/>
              <w:rPr>
                <w:rFonts w:ascii="Tahoma"/>
                <w:b/>
                <w:sz w:val="20"/>
              </w:rPr>
            </w:pPr>
            <w:r>
              <w:rPr>
                <w:rFonts w:ascii="Tahoma"/>
                <w:b/>
                <w:spacing w:val="-10"/>
                <w:w w:val="105"/>
                <w:sz w:val="20"/>
              </w:rPr>
              <w:t>4</w:t>
            </w:r>
          </w:p>
        </w:tc>
        <w:tc>
          <w:tcPr>
            <w:tcW w:w="3259" w:type="dxa"/>
            <w:shd w:val="clear" w:color="auto" w:fill="F1DCDB"/>
          </w:tcPr>
          <w:p w14:paraId="11C4996D" w14:textId="77777777" w:rsidR="007E0B94" w:rsidRDefault="00000000">
            <w:pPr>
              <w:pStyle w:val="TableParagraph"/>
              <w:spacing w:line="224" w:lineRule="exact"/>
              <w:ind w:left="105"/>
              <w:rPr>
                <w:sz w:val="20"/>
              </w:rPr>
            </w:pPr>
            <w:r>
              <w:rPr>
                <w:spacing w:val="-2"/>
                <w:sz w:val="20"/>
              </w:rPr>
              <w:t>Danza</w:t>
            </w:r>
          </w:p>
        </w:tc>
      </w:tr>
      <w:tr w:rsidR="007E0B94" w14:paraId="16859834" w14:textId="77777777">
        <w:trPr>
          <w:trHeight w:val="244"/>
        </w:trPr>
        <w:tc>
          <w:tcPr>
            <w:tcW w:w="422" w:type="dxa"/>
          </w:tcPr>
          <w:p w14:paraId="05D27317" w14:textId="77777777" w:rsidR="007E0B94" w:rsidRDefault="00000000">
            <w:pPr>
              <w:pStyle w:val="TableParagraph"/>
              <w:spacing w:line="224" w:lineRule="exact"/>
              <w:ind w:left="41" w:right="116"/>
              <w:jc w:val="center"/>
              <w:rPr>
                <w:rFonts w:ascii="Tahoma"/>
                <w:b/>
                <w:sz w:val="20"/>
              </w:rPr>
            </w:pPr>
            <w:r>
              <w:rPr>
                <w:rFonts w:ascii="Tahoma"/>
                <w:b/>
                <w:spacing w:val="-10"/>
                <w:sz w:val="20"/>
              </w:rPr>
              <w:t>5</w:t>
            </w:r>
          </w:p>
        </w:tc>
        <w:tc>
          <w:tcPr>
            <w:tcW w:w="3259" w:type="dxa"/>
          </w:tcPr>
          <w:p w14:paraId="7595FFDC" w14:textId="77777777" w:rsidR="007E0B94" w:rsidRDefault="00000000">
            <w:pPr>
              <w:pStyle w:val="TableParagraph"/>
              <w:spacing w:line="224" w:lineRule="exact"/>
              <w:ind w:left="105"/>
              <w:rPr>
                <w:sz w:val="20"/>
              </w:rPr>
            </w:pPr>
            <w:r>
              <w:rPr>
                <w:sz w:val="20"/>
              </w:rPr>
              <w:t>Creación</w:t>
            </w:r>
            <w:r>
              <w:rPr>
                <w:spacing w:val="-10"/>
                <w:sz w:val="20"/>
              </w:rPr>
              <w:t xml:space="preserve"> </w:t>
            </w:r>
            <w:r>
              <w:rPr>
                <w:spacing w:val="-2"/>
                <w:sz w:val="20"/>
              </w:rPr>
              <w:t>Literaria</w:t>
            </w:r>
          </w:p>
        </w:tc>
      </w:tr>
      <w:tr w:rsidR="007E0B94" w14:paraId="02BA0B52" w14:textId="77777777">
        <w:trPr>
          <w:trHeight w:val="244"/>
        </w:trPr>
        <w:tc>
          <w:tcPr>
            <w:tcW w:w="422" w:type="dxa"/>
            <w:shd w:val="clear" w:color="auto" w:fill="F1DCDB"/>
          </w:tcPr>
          <w:p w14:paraId="1E2CD158" w14:textId="77777777" w:rsidR="007E0B94" w:rsidRDefault="00000000">
            <w:pPr>
              <w:pStyle w:val="TableParagraph"/>
              <w:spacing w:line="224" w:lineRule="exact"/>
              <w:ind w:left="49" w:right="116"/>
              <w:jc w:val="center"/>
              <w:rPr>
                <w:rFonts w:ascii="Tahoma"/>
                <w:b/>
                <w:sz w:val="20"/>
              </w:rPr>
            </w:pPr>
            <w:r>
              <w:rPr>
                <w:rFonts w:ascii="Tahoma"/>
                <w:b/>
                <w:spacing w:val="-10"/>
                <w:sz w:val="20"/>
              </w:rPr>
              <w:t>6</w:t>
            </w:r>
          </w:p>
        </w:tc>
        <w:tc>
          <w:tcPr>
            <w:tcW w:w="3259" w:type="dxa"/>
            <w:shd w:val="clear" w:color="auto" w:fill="F1DCDB"/>
          </w:tcPr>
          <w:p w14:paraId="3867D744" w14:textId="77777777" w:rsidR="007E0B94" w:rsidRDefault="00000000">
            <w:pPr>
              <w:pStyle w:val="TableParagraph"/>
              <w:spacing w:line="224" w:lineRule="exact"/>
              <w:ind w:left="105"/>
              <w:rPr>
                <w:sz w:val="20"/>
              </w:rPr>
            </w:pPr>
            <w:r>
              <w:rPr>
                <w:spacing w:val="-2"/>
                <w:sz w:val="20"/>
              </w:rPr>
              <w:t>Fotografía</w:t>
            </w:r>
          </w:p>
        </w:tc>
      </w:tr>
      <w:tr w:rsidR="007E0B94" w14:paraId="445FFF5A" w14:textId="77777777">
        <w:trPr>
          <w:trHeight w:val="242"/>
        </w:trPr>
        <w:tc>
          <w:tcPr>
            <w:tcW w:w="422" w:type="dxa"/>
          </w:tcPr>
          <w:p w14:paraId="3651046F" w14:textId="77777777" w:rsidR="007E0B94" w:rsidRDefault="00000000">
            <w:pPr>
              <w:pStyle w:val="TableParagraph"/>
              <w:spacing w:line="222" w:lineRule="exact"/>
              <w:ind w:left="46" w:right="116"/>
              <w:jc w:val="center"/>
              <w:rPr>
                <w:rFonts w:ascii="Tahoma"/>
                <w:b/>
                <w:sz w:val="20"/>
              </w:rPr>
            </w:pPr>
            <w:r>
              <w:rPr>
                <w:rFonts w:ascii="Tahoma"/>
                <w:b/>
                <w:spacing w:val="-10"/>
                <w:sz w:val="20"/>
              </w:rPr>
              <w:t>7</w:t>
            </w:r>
          </w:p>
        </w:tc>
        <w:tc>
          <w:tcPr>
            <w:tcW w:w="3259" w:type="dxa"/>
          </w:tcPr>
          <w:p w14:paraId="5D23E048" w14:textId="77777777" w:rsidR="007E0B94" w:rsidRDefault="00000000">
            <w:pPr>
              <w:pStyle w:val="TableParagraph"/>
              <w:spacing w:line="222" w:lineRule="exact"/>
              <w:ind w:left="105"/>
              <w:rPr>
                <w:sz w:val="20"/>
              </w:rPr>
            </w:pPr>
            <w:r>
              <w:rPr>
                <w:spacing w:val="-4"/>
                <w:sz w:val="20"/>
              </w:rPr>
              <w:t>Cine</w:t>
            </w:r>
          </w:p>
        </w:tc>
      </w:tr>
      <w:tr w:rsidR="007E0B94" w14:paraId="21DE1B03" w14:textId="77777777">
        <w:trPr>
          <w:trHeight w:val="244"/>
        </w:trPr>
        <w:tc>
          <w:tcPr>
            <w:tcW w:w="422" w:type="dxa"/>
            <w:shd w:val="clear" w:color="auto" w:fill="F1DCDB"/>
          </w:tcPr>
          <w:p w14:paraId="31D3E754" w14:textId="77777777" w:rsidR="007E0B94" w:rsidRDefault="00000000">
            <w:pPr>
              <w:pStyle w:val="TableParagraph"/>
              <w:spacing w:line="224" w:lineRule="exact"/>
              <w:ind w:left="54" w:right="116"/>
              <w:jc w:val="center"/>
              <w:rPr>
                <w:rFonts w:ascii="Tahoma"/>
                <w:b/>
                <w:sz w:val="20"/>
              </w:rPr>
            </w:pPr>
            <w:r>
              <w:rPr>
                <w:rFonts w:ascii="Tahoma"/>
                <w:b/>
                <w:spacing w:val="-10"/>
                <w:w w:val="105"/>
                <w:sz w:val="20"/>
              </w:rPr>
              <w:t>8</w:t>
            </w:r>
          </w:p>
        </w:tc>
        <w:tc>
          <w:tcPr>
            <w:tcW w:w="3259" w:type="dxa"/>
            <w:shd w:val="clear" w:color="auto" w:fill="F1DCDB"/>
          </w:tcPr>
          <w:p w14:paraId="295E4DDF" w14:textId="77777777" w:rsidR="007E0B94" w:rsidRDefault="00000000">
            <w:pPr>
              <w:pStyle w:val="TableParagraph"/>
              <w:spacing w:line="224" w:lineRule="exact"/>
              <w:ind w:left="105"/>
              <w:rPr>
                <w:sz w:val="20"/>
              </w:rPr>
            </w:pPr>
            <w:r>
              <w:rPr>
                <w:spacing w:val="-2"/>
                <w:w w:val="105"/>
                <w:sz w:val="20"/>
              </w:rPr>
              <w:t>Pintura</w:t>
            </w:r>
          </w:p>
        </w:tc>
      </w:tr>
      <w:tr w:rsidR="007E0B94" w14:paraId="54E71292" w14:textId="77777777">
        <w:trPr>
          <w:trHeight w:val="244"/>
        </w:trPr>
        <w:tc>
          <w:tcPr>
            <w:tcW w:w="422" w:type="dxa"/>
          </w:tcPr>
          <w:p w14:paraId="60BF0201" w14:textId="77777777" w:rsidR="007E0B94" w:rsidRDefault="00000000">
            <w:pPr>
              <w:pStyle w:val="TableParagraph"/>
              <w:spacing w:line="224" w:lineRule="exact"/>
              <w:ind w:left="49" w:right="116"/>
              <w:jc w:val="center"/>
              <w:rPr>
                <w:rFonts w:ascii="Tahoma"/>
                <w:b/>
                <w:sz w:val="20"/>
              </w:rPr>
            </w:pPr>
            <w:r>
              <w:rPr>
                <w:rFonts w:ascii="Tahoma"/>
                <w:b/>
                <w:spacing w:val="-10"/>
                <w:sz w:val="20"/>
              </w:rPr>
              <w:t>9</w:t>
            </w:r>
          </w:p>
        </w:tc>
        <w:tc>
          <w:tcPr>
            <w:tcW w:w="3259" w:type="dxa"/>
          </w:tcPr>
          <w:p w14:paraId="1ABCB7E2" w14:textId="77777777" w:rsidR="007E0B94" w:rsidRDefault="00000000">
            <w:pPr>
              <w:pStyle w:val="TableParagraph"/>
              <w:spacing w:line="224" w:lineRule="exact"/>
              <w:ind w:left="105"/>
              <w:rPr>
                <w:sz w:val="20"/>
              </w:rPr>
            </w:pPr>
            <w:r>
              <w:rPr>
                <w:sz w:val="20"/>
              </w:rPr>
              <w:t>Arte</w:t>
            </w:r>
            <w:r>
              <w:rPr>
                <w:spacing w:val="-3"/>
                <w:sz w:val="20"/>
              </w:rPr>
              <w:t xml:space="preserve"> </w:t>
            </w:r>
            <w:r>
              <w:rPr>
                <w:sz w:val="20"/>
              </w:rPr>
              <w:t>Popular</w:t>
            </w:r>
            <w:r>
              <w:rPr>
                <w:spacing w:val="-2"/>
                <w:sz w:val="20"/>
              </w:rPr>
              <w:t xml:space="preserve"> Mexicano</w:t>
            </w:r>
          </w:p>
        </w:tc>
      </w:tr>
    </w:tbl>
    <w:p w14:paraId="3FC05117" w14:textId="77777777" w:rsidR="007E0B94" w:rsidRDefault="007E0B94">
      <w:pPr>
        <w:pStyle w:val="Textoindependiente"/>
        <w:spacing w:before="239"/>
        <w:rPr>
          <w:rFonts w:ascii="Tahoma"/>
          <w:b/>
        </w:rPr>
      </w:pPr>
    </w:p>
    <w:p w14:paraId="4FF3C854" w14:textId="77777777" w:rsidR="007E0B94" w:rsidRDefault="00000000">
      <w:pPr>
        <w:pStyle w:val="Textoindependiente"/>
        <w:spacing w:before="1" w:line="276" w:lineRule="auto"/>
        <w:ind w:left="369" w:right="508"/>
        <w:jc w:val="both"/>
      </w:pPr>
      <w:r>
        <w:t>Una vez consideradas las actividades artísticas que serán desarrolladas durante el semestre se debe incluir dentro de las planificaciones didácticas, considerando los siguientes</w:t>
      </w:r>
      <w:r>
        <w:rPr>
          <w:spacing w:val="-3"/>
        </w:rPr>
        <w:t xml:space="preserve"> </w:t>
      </w:r>
      <w:r>
        <w:t>puntos:</w:t>
      </w:r>
    </w:p>
    <w:p w14:paraId="56592AB6" w14:textId="77777777" w:rsidR="007E0B94" w:rsidRDefault="00000000">
      <w:pPr>
        <w:pStyle w:val="Textoindependiente"/>
        <w:spacing w:before="2"/>
        <w:rPr>
          <w:sz w:val="15"/>
        </w:rPr>
      </w:pPr>
      <w:r>
        <w:rPr>
          <w:noProof/>
          <w:sz w:val="15"/>
        </w:rPr>
        <mc:AlternateContent>
          <mc:Choice Requires="wpg">
            <w:drawing>
              <wp:anchor distT="0" distB="0" distL="0" distR="0" simplePos="0" relativeHeight="487605248" behindDoc="1" locked="0" layoutInCell="1" allowOverlap="1" wp14:anchorId="34AB9177" wp14:editId="34F864B0">
                <wp:simplePos x="0" y="0"/>
                <wp:positionH relativeFrom="page">
                  <wp:posOffset>2133726</wp:posOffset>
                </wp:positionH>
                <wp:positionV relativeFrom="paragraph">
                  <wp:posOffset>132598</wp:posOffset>
                </wp:positionV>
                <wp:extent cx="3306445" cy="285115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6445" cy="2851150"/>
                          <a:chOff x="0" y="0"/>
                          <a:chExt cx="3306445" cy="2851150"/>
                        </a:xfrm>
                      </wpg:grpSpPr>
                      <wps:wsp>
                        <wps:cNvPr id="98" name="Graphic 98"/>
                        <wps:cNvSpPr/>
                        <wps:spPr>
                          <a:xfrm>
                            <a:off x="0" y="0"/>
                            <a:ext cx="2863850" cy="2851150"/>
                          </a:xfrm>
                          <a:custGeom>
                            <a:avLst/>
                            <a:gdLst/>
                            <a:ahLst/>
                            <a:cxnLst/>
                            <a:rect l="l" t="t" r="r" b="b"/>
                            <a:pathLst>
                              <a:path w="2863850" h="2851150">
                                <a:moveTo>
                                  <a:pt x="1431925" y="0"/>
                                </a:moveTo>
                                <a:lnTo>
                                  <a:pt x="0" y="2851150"/>
                                </a:lnTo>
                                <a:lnTo>
                                  <a:pt x="2863850" y="2851150"/>
                                </a:lnTo>
                                <a:lnTo>
                                  <a:pt x="1431925" y="0"/>
                                </a:lnTo>
                                <a:close/>
                              </a:path>
                            </a:pathLst>
                          </a:custGeom>
                          <a:solidFill>
                            <a:srgbClr val="8B3735"/>
                          </a:solidFill>
                        </wps:spPr>
                        <wps:bodyPr wrap="square" lIns="0" tIns="0" rIns="0" bIns="0" rtlCol="0">
                          <a:prstTxWarp prst="textNoShape">
                            <a:avLst/>
                          </a:prstTxWarp>
                          <a:noAutofit/>
                        </wps:bodyPr>
                      </wps:wsp>
                      <wps:wsp>
                        <wps:cNvPr id="99" name="Graphic 99"/>
                        <wps:cNvSpPr/>
                        <wps:spPr>
                          <a:xfrm>
                            <a:off x="1431925" y="286638"/>
                            <a:ext cx="1861820" cy="675005"/>
                          </a:xfrm>
                          <a:custGeom>
                            <a:avLst/>
                            <a:gdLst/>
                            <a:ahLst/>
                            <a:cxnLst/>
                            <a:rect l="l" t="t" r="r" b="b"/>
                            <a:pathLst>
                              <a:path w="1861820" h="675005">
                                <a:moveTo>
                                  <a:pt x="1749044" y="0"/>
                                </a:moveTo>
                                <a:lnTo>
                                  <a:pt x="112522" y="0"/>
                                </a:lnTo>
                                <a:lnTo>
                                  <a:pt x="68740" y="8828"/>
                                </a:lnTo>
                                <a:lnTo>
                                  <a:pt x="32972" y="32908"/>
                                </a:lnTo>
                                <a:lnTo>
                                  <a:pt x="8848" y="68633"/>
                                </a:lnTo>
                                <a:lnTo>
                                  <a:pt x="0" y="112394"/>
                                </a:lnTo>
                                <a:lnTo>
                                  <a:pt x="0" y="562355"/>
                                </a:lnTo>
                                <a:lnTo>
                                  <a:pt x="8848" y="606190"/>
                                </a:lnTo>
                                <a:lnTo>
                                  <a:pt x="32972" y="641953"/>
                                </a:lnTo>
                                <a:lnTo>
                                  <a:pt x="68740" y="666047"/>
                                </a:lnTo>
                                <a:lnTo>
                                  <a:pt x="112522" y="674877"/>
                                </a:lnTo>
                                <a:lnTo>
                                  <a:pt x="1749044" y="674877"/>
                                </a:lnTo>
                                <a:lnTo>
                                  <a:pt x="1792825" y="666047"/>
                                </a:lnTo>
                                <a:lnTo>
                                  <a:pt x="1828593" y="641953"/>
                                </a:lnTo>
                                <a:lnTo>
                                  <a:pt x="1852717" y="606190"/>
                                </a:lnTo>
                                <a:lnTo>
                                  <a:pt x="1861565" y="562355"/>
                                </a:lnTo>
                                <a:lnTo>
                                  <a:pt x="1861565" y="112394"/>
                                </a:lnTo>
                                <a:lnTo>
                                  <a:pt x="1852717" y="68633"/>
                                </a:lnTo>
                                <a:lnTo>
                                  <a:pt x="1828593" y="32908"/>
                                </a:lnTo>
                                <a:lnTo>
                                  <a:pt x="1792825" y="8828"/>
                                </a:lnTo>
                                <a:lnTo>
                                  <a:pt x="1749044" y="0"/>
                                </a:lnTo>
                                <a:close/>
                              </a:path>
                            </a:pathLst>
                          </a:custGeom>
                          <a:solidFill>
                            <a:srgbClr val="FFFFFF">
                              <a:alpha val="89802"/>
                            </a:srgbClr>
                          </a:solidFill>
                        </wps:spPr>
                        <wps:bodyPr wrap="square" lIns="0" tIns="0" rIns="0" bIns="0" rtlCol="0">
                          <a:prstTxWarp prst="textNoShape">
                            <a:avLst/>
                          </a:prstTxWarp>
                          <a:noAutofit/>
                        </wps:bodyPr>
                      </wps:wsp>
                      <wps:wsp>
                        <wps:cNvPr id="100" name="Graphic 100"/>
                        <wps:cNvSpPr/>
                        <wps:spPr>
                          <a:xfrm>
                            <a:off x="1431925" y="286638"/>
                            <a:ext cx="1861820" cy="675005"/>
                          </a:xfrm>
                          <a:custGeom>
                            <a:avLst/>
                            <a:gdLst/>
                            <a:ahLst/>
                            <a:cxnLst/>
                            <a:rect l="l" t="t" r="r" b="b"/>
                            <a:pathLst>
                              <a:path w="1861820" h="675005">
                                <a:moveTo>
                                  <a:pt x="0" y="112394"/>
                                </a:moveTo>
                                <a:lnTo>
                                  <a:pt x="8848" y="68633"/>
                                </a:lnTo>
                                <a:lnTo>
                                  <a:pt x="32972" y="32908"/>
                                </a:lnTo>
                                <a:lnTo>
                                  <a:pt x="68740" y="8828"/>
                                </a:lnTo>
                                <a:lnTo>
                                  <a:pt x="112522" y="0"/>
                                </a:lnTo>
                                <a:lnTo>
                                  <a:pt x="1749044" y="0"/>
                                </a:lnTo>
                                <a:lnTo>
                                  <a:pt x="1792825" y="8828"/>
                                </a:lnTo>
                                <a:lnTo>
                                  <a:pt x="1828593" y="32908"/>
                                </a:lnTo>
                                <a:lnTo>
                                  <a:pt x="1852717" y="68633"/>
                                </a:lnTo>
                                <a:lnTo>
                                  <a:pt x="1861565" y="112394"/>
                                </a:lnTo>
                                <a:lnTo>
                                  <a:pt x="1861565" y="562355"/>
                                </a:lnTo>
                                <a:lnTo>
                                  <a:pt x="1852717" y="606190"/>
                                </a:lnTo>
                                <a:lnTo>
                                  <a:pt x="1828593" y="641953"/>
                                </a:lnTo>
                                <a:lnTo>
                                  <a:pt x="1792825" y="666047"/>
                                </a:lnTo>
                                <a:lnTo>
                                  <a:pt x="1749044" y="674877"/>
                                </a:lnTo>
                                <a:lnTo>
                                  <a:pt x="112522" y="674877"/>
                                </a:lnTo>
                                <a:lnTo>
                                  <a:pt x="68740" y="666047"/>
                                </a:lnTo>
                                <a:lnTo>
                                  <a:pt x="32972" y="641953"/>
                                </a:lnTo>
                                <a:lnTo>
                                  <a:pt x="8848" y="606190"/>
                                </a:lnTo>
                                <a:lnTo>
                                  <a:pt x="0" y="562355"/>
                                </a:lnTo>
                                <a:lnTo>
                                  <a:pt x="0" y="112394"/>
                                </a:lnTo>
                                <a:close/>
                              </a:path>
                            </a:pathLst>
                          </a:custGeom>
                          <a:ln w="25400">
                            <a:solidFill>
                              <a:srgbClr val="8B3735"/>
                            </a:solidFill>
                            <a:prstDash val="solid"/>
                          </a:ln>
                        </wps:spPr>
                        <wps:bodyPr wrap="square" lIns="0" tIns="0" rIns="0" bIns="0" rtlCol="0">
                          <a:prstTxWarp prst="textNoShape">
                            <a:avLst/>
                          </a:prstTxWarp>
                          <a:noAutofit/>
                        </wps:bodyPr>
                      </wps:wsp>
                      <wps:wsp>
                        <wps:cNvPr id="101" name="Graphic 101"/>
                        <wps:cNvSpPr/>
                        <wps:spPr>
                          <a:xfrm>
                            <a:off x="1431925" y="1045844"/>
                            <a:ext cx="1861820" cy="675005"/>
                          </a:xfrm>
                          <a:custGeom>
                            <a:avLst/>
                            <a:gdLst/>
                            <a:ahLst/>
                            <a:cxnLst/>
                            <a:rect l="l" t="t" r="r" b="b"/>
                            <a:pathLst>
                              <a:path w="1861820" h="675005">
                                <a:moveTo>
                                  <a:pt x="1749044" y="0"/>
                                </a:moveTo>
                                <a:lnTo>
                                  <a:pt x="112522" y="0"/>
                                </a:lnTo>
                                <a:lnTo>
                                  <a:pt x="68740" y="8848"/>
                                </a:lnTo>
                                <a:lnTo>
                                  <a:pt x="32972" y="32972"/>
                                </a:lnTo>
                                <a:lnTo>
                                  <a:pt x="8848" y="68740"/>
                                </a:lnTo>
                                <a:lnTo>
                                  <a:pt x="0" y="112522"/>
                                </a:lnTo>
                                <a:lnTo>
                                  <a:pt x="0" y="562482"/>
                                </a:lnTo>
                                <a:lnTo>
                                  <a:pt x="8848" y="606264"/>
                                </a:lnTo>
                                <a:lnTo>
                                  <a:pt x="32972" y="642032"/>
                                </a:lnTo>
                                <a:lnTo>
                                  <a:pt x="68740" y="666156"/>
                                </a:lnTo>
                                <a:lnTo>
                                  <a:pt x="112522" y="675004"/>
                                </a:lnTo>
                                <a:lnTo>
                                  <a:pt x="1749044" y="675004"/>
                                </a:lnTo>
                                <a:lnTo>
                                  <a:pt x="1792825" y="666156"/>
                                </a:lnTo>
                                <a:lnTo>
                                  <a:pt x="1828593" y="642032"/>
                                </a:lnTo>
                                <a:lnTo>
                                  <a:pt x="1852717" y="606264"/>
                                </a:lnTo>
                                <a:lnTo>
                                  <a:pt x="1861565" y="562482"/>
                                </a:lnTo>
                                <a:lnTo>
                                  <a:pt x="1861565" y="112522"/>
                                </a:lnTo>
                                <a:lnTo>
                                  <a:pt x="1852717" y="68740"/>
                                </a:lnTo>
                                <a:lnTo>
                                  <a:pt x="1828593" y="32972"/>
                                </a:lnTo>
                                <a:lnTo>
                                  <a:pt x="1792825" y="8848"/>
                                </a:lnTo>
                                <a:lnTo>
                                  <a:pt x="1749044" y="0"/>
                                </a:lnTo>
                                <a:close/>
                              </a:path>
                            </a:pathLst>
                          </a:custGeom>
                          <a:solidFill>
                            <a:srgbClr val="FFFFFF">
                              <a:alpha val="89802"/>
                            </a:srgbClr>
                          </a:solidFill>
                        </wps:spPr>
                        <wps:bodyPr wrap="square" lIns="0" tIns="0" rIns="0" bIns="0" rtlCol="0">
                          <a:prstTxWarp prst="textNoShape">
                            <a:avLst/>
                          </a:prstTxWarp>
                          <a:noAutofit/>
                        </wps:bodyPr>
                      </wps:wsp>
                      <wps:wsp>
                        <wps:cNvPr id="102" name="Graphic 102"/>
                        <wps:cNvSpPr/>
                        <wps:spPr>
                          <a:xfrm>
                            <a:off x="1431925" y="1045844"/>
                            <a:ext cx="1861820" cy="675005"/>
                          </a:xfrm>
                          <a:custGeom>
                            <a:avLst/>
                            <a:gdLst/>
                            <a:ahLst/>
                            <a:cxnLst/>
                            <a:rect l="l" t="t" r="r" b="b"/>
                            <a:pathLst>
                              <a:path w="1861820" h="675005">
                                <a:moveTo>
                                  <a:pt x="0" y="112522"/>
                                </a:moveTo>
                                <a:lnTo>
                                  <a:pt x="8848" y="68740"/>
                                </a:lnTo>
                                <a:lnTo>
                                  <a:pt x="32972" y="32972"/>
                                </a:lnTo>
                                <a:lnTo>
                                  <a:pt x="68740" y="8848"/>
                                </a:lnTo>
                                <a:lnTo>
                                  <a:pt x="112522" y="0"/>
                                </a:lnTo>
                                <a:lnTo>
                                  <a:pt x="1749044" y="0"/>
                                </a:lnTo>
                                <a:lnTo>
                                  <a:pt x="1792825" y="8848"/>
                                </a:lnTo>
                                <a:lnTo>
                                  <a:pt x="1828593" y="32972"/>
                                </a:lnTo>
                                <a:lnTo>
                                  <a:pt x="1852717" y="68740"/>
                                </a:lnTo>
                                <a:lnTo>
                                  <a:pt x="1861565" y="112522"/>
                                </a:lnTo>
                                <a:lnTo>
                                  <a:pt x="1861565" y="562482"/>
                                </a:lnTo>
                                <a:lnTo>
                                  <a:pt x="1852717" y="606264"/>
                                </a:lnTo>
                                <a:lnTo>
                                  <a:pt x="1828593" y="642032"/>
                                </a:lnTo>
                                <a:lnTo>
                                  <a:pt x="1792825" y="666156"/>
                                </a:lnTo>
                                <a:lnTo>
                                  <a:pt x="1749044" y="675004"/>
                                </a:lnTo>
                                <a:lnTo>
                                  <a:pt x="112522" y="675004"/>
                                </a:lnTo>
                                <a:lnTo>
                                  <a:pt x="68740" y="666156"/>
                                </a:lnTo>
                                <a:lnTo>
                                  <a:pt x="32972" y="642032"/>
                                </a:lnTo>
                                <a:lnTo>
                                  <a:pt x="8848" y="606264"/>
                                </a:lnTo>
                                <a:lnTo>
                                  <a:pt x="0" y="562482"/>
                                </a:lnTo>
                                <a:lnTo>
                                  <a:pt x="0" y="112522"/>
                                </a:lnTo>
                                <a:close/>
                              </a:path>
                            </a:pathLst>
                          </a:custGeom>
                          <a:ln w="25400">
                            <a:solidFill>
                              <a:srgbClr val="C98785"/>
                            </a:solidFill>
                            <a:prstDash val="solid"/>
                          </a:ln>
                        </wps:spPr>
                        <wps:bodyPr wrap="square" lIns="0" tIns="0" rIns="0" bIns="0" rtlCol="0">
                          <a:prstTxWarp prst="textNoShape">
                            <a:avLst/>
                          </a:prstTxWarp>
                          <a:noAutofit/>
                        </wps:bodyPr>
                      </wps:wsp>
                      <wps:wsp>
                        <wps:cNvPr id="103" name="Graphic 103"/>
                        <wps:cNvSpPr/>
                        <wps:spPr>
                          <a:xfrm>
                            <a:off x="1431925" y="1805177"/>
                            <a:ext cx="1861820" cy="675005"/>
                          </a:xfrm>
                          <a:custGeom>
                            <a:avLst/>
                            <a:gdLst/>
                            <a:ahLst/>
                            <a:cxnLst/>
                            <a:rect l="l" t="t" r="r" b="b"/>
                            <a:pathLst>
                              <a:path w="1861820" h="675005">
                                <a:moveTo>
                                  <a:pt x="1749044" y="0"/>
                                </a:moveTo>
                                <a:lnTo>
                                  <a:pt x="112522" y="0"/>
                                </a:lnTo>
                                <a:lnTo>
                                  <a:pt x="68740" y="8848"/>
                                </a:lnTo>
                                <a:lnTo>
                                  <a:pt x="32972" y="32972"/>
                                </a:lnTo>
                                <a:lnTo>
                                  <a:pt x="8848" y="68740"/>
                                </a:lnTo>
                                <a:lnTo>
                                  <a:pt x="0" y="112522"/>
                                </a:lnTo>
                                <a:lnTo>
                                  <a:pt x="0" y="562483"/>
                                </a:lnTo>
                                <a:lnTo>
                                  <a:pt x="8848" y="606244"/>
                                </a:lnTo>
                                <a:lnTo>
                                  <a:pt x="32972" y="641969"/>
                                </a:lnTo>
                                <a:lnTo>
                                  <a:pt x="68740" y="666049"/>
                                </a:lnTo>
                                <a:lnTo>
                                  <a:pt x="112522" y="674878"/>
                                </a:lnTo>
                                <a:lnTo>
                                  <a:pt x="1749044" y="674878"/>
                                </a:lnTo>
                                <a:lnTo>
                                  <a:pt x="1792825" y="666049"/>
                                </a:lnTo>
                                <a:lnTo>
                                  <a:pt x="1828593" y="641969"/>
                                </a:lnTo>
                                <a:lnTo>
                                  <a:pt x="1852717" y="606244"/>
                                </a:lnTo>
                                <a:lnTo>
                                  <a:pt x="1861565" y="562483"/>
                                </a:lnTo>
                                <a:lnTo>
                                  <a:pt x="1861565" y="112522"/>
                                </a:lnTo>
                                <a:lnTo>
                                  <a:pt x="1852717" y="68740"/>
                                </a:lnTo>
                                <a:lnTo>
                                  <a:pt x="1828593" y="32972"/>
                                </a:lnTo>
                                <a:lnTo>
                                  <a:pt x="1792825" y="8848"/>
                                </a:lnTo>
                                <a:lnTo>
                                  <a:pt x="1749044" y="0"/>
                                </a:lnTo>
                                <a:close/>
                              </a:path>
                            </a:pathLst>
                          </a:custGeom>
                          <a:solidFill>
                            <a:srgbClr val="FFFFFF">
                              <a:alpha val="89802"/>
                            </a:srgbClr>
                          </a:solidFill>
                        </wps:spPr>
                        <wps:bodyPr wrap="square" lIns="0" tIns="0" rIns="0" bIns="0" rtlCol="0">
                          <a:prstTxWarp prst="textNoShape">
                            <a:avLst/>
                          </a:prstTxWarp>
                          <a:noAutofit/>
                        </wps:bodyPr>
                      </wps:wsp>
                      <wps:wsp>
                        <wps:cNvPr id="104" name="Graphic 104"/>
                        <wps:cNvSpPr/>
                        <wps:spPr>
                          <a:xfrm>
                            <a:off x="1431925" y="1805177"/>
                            <a:ext cx="1861820" cy="675005"/>
                          </a:xfrm>
                          <a:custGeom>
                            <a:avLst/>
                            <a:gdLst/>
                            <a:ahLst/>
                            <a:cxnLst/>
                            <a:rect l="l" t="t" r="r" b="b"/>
                            <a:pathLst>
                              <a:path w="1861820" h="675005">
                                <a:moveTo>
                                  <a:pt x="0" y="112522"/>
                                </a:moveTo>
                                <a:lnTo>
                                  <a:pt x="8848" y="68740"/>
                                </a:lnTo>
                                <a:lnTo>
                                  <a:pt x="32972" y="32972"/>
                                </a:lnTo>
                                <a:lnTo>
                                  <a:pt x="68740" y="8848"/>
                                </a:lnTo>
                                <a:lnTo>
                                  <a:pt x="112522" y="0"/>
                                </a:lnTo>
                                <a:lnTo>
                                  <a:pt x="1749044" y="0"/>
                                </a:lnTo>
                                <a:lnTo>
                                  <a:pt x="1792825" y="8848"/>
                                </a:lnTo>
                                <a:lnTo>
                                  <a:pt x="1828593" y="32972"/>
                                </a:lnTo>
                                <a:lnTo>
                                  <a:pt x="1852717" y="68740"/>
                                </a:lnTo>
                                <a:lnTo>
                                  <a:pt x="1861565" y="112522"/>
                                </a:lnTo>
                                <a:lnTo>
                                  <a:pt x="1861565" y="562483"/>
                                </a:lnTo>
                                <a:lnTo>
                                  <a:pt x="1852717" y="606244"/>
                                </a:lnTo>
                                <a:lnTo>
                                  <a:pt x="1828593" y="641969"/>
                                </a:lnTo>
                                <a:lnTo>
                                  <a:pt x="1792825" y="666049"/>
                                </a:lnTo>
                                <a:lnTo>
                                  <a:pt x="1749044" y="674878"/>
                                </a:lnTo>
                                <a:lnTo>
                                  <a:pt x="112522" y="674878"/>
                                </a:lnTo>
                                <a:lnTo>
                                  <a:pt x="68740" y="666049"/>
                                </a:lnTo>
                                <a:lnTo>
                                  <a:pt x="32972" y="641969"/>
                                </a:lnTo>
                                <a:lnTo>
                                  <a:pt x="8848" y="606244"/>
                                </a:lnTo>
                                <a:lnTo>
                                  <a:pt x="0" y="562483"/>
                                </a:lnTo>
                                <a:lnTo>
                                  <a:pt x="0" y="112522"/>
                                </a:lnTo>
                                <a:close/>
                              </a:path>
                            </a:pathLst>
                          </a:custGeom>
                          <a:ln w="25400">
                            <a:solidFill>
                              <a:srgbClr val="C98785"/>
                            </a:solidFill>
                            <a:prstDash val="solid"/>
                          </a:ln>
                        </wps:spPr>
                        <wps:bodyPr wrap="square" lIns="0" tIns="0" rIns="0" bIns="0" rtlCol="0">
                          <a:prstTxWarp prst="textNoShape">
                            <a:avLst/>
                          </a:prstTxWarp>
                          <a:noAutofit/>
                        </wps:bodyPr>
                      </wps:wsp>
                      <wps:wsp>
                        <wps:cNvPr id="105" name="Textbox 105"/>
                        <wps:cNvSpPr txBox="1"/>
                        <wps:spPr>
                          <a:xfrm>
                            <a:off x="1559560" y="456733"/>
                            <a:ext cx="1618615" cy="323850"/>
                          </a:xfrm>
                          <a:prstGeom prst="rect">
                            <a:avLst/>
                          </a:prstGeom>
                        </wps:spPr>
                        <wps:txbx>
                          <w:txbxContent>
                            <w:p w14:paraId="14A88AF2" w14:textId="77777777" w:rsidR="007E0B94" w:rsidRDefault="00000000">
                              <w:pPr>
                                <w:spacing w:before="14" w:line="216" w:lineRule="auto"/>
                                <w:ind w:right="18" w:firstLine="504"/>
                              </w:pPr>
                              <w:r>
                                <w:t>Determinar</w:t>
                              </w:r>
                              <w:r>
                                <w:rPr>
                                  <w:spacing w:val="-5"/>
                                </w:rPr>
                                <w:t xml:space="preserve"> </w:t>
                              </w:r>
                              <w:r>
                                <w:t>el cronograma</w:t>
                              </w:r>
                              <w:r>
                                <w:rPr>
                                  <w:spacing w:val="-20"/>
                                </w:rPr>
                                <w:t xml:space="preserve"> </w:t>
                              </w:r>
                              <w:r>
                                <w:t>de</w:t>
                              </w:r>
                              <w:r>
                                <w:rPr>
                                  <w:spacing w:val="-23"/>
                                </w:rPr>
                                <w:t xml:space="preserve"> </w:t>
                              </w:r>
                              <w:r>
                                <w:t>trabajo</w:t>
                              </w:r>
                            </w:p>
                          </w:txbxContent>
                        </wps:txbx>
                        <wps:bodyPr wrap="square" lIns="0" tIns="0" rIns="0" bIns="0" rtlCol="0">
                          <a:noAutofit/>
                        </wps:bodyPr>
                      </wps:wsp>
                      <wps:wsp>
                        <wps:cNvPr id="106" name="Textbox 106"/>
                        <wps:cNvSpPr txBox="1"/>
                        <wps:spPr>
                          <a:xfrm>
                            <a:off x="1579372" y="1139190"/>
                            <a:ext cx="1580515" cy="478155"/>
                          </a:xfrm>
                          <a:prstGeom prst="rect">
                            <a:avLst/>
                          </a:prstGeom>
                        </wps:spPr>
                        <wps:txbx>
                          <w:txbxContent>
                            <w:p w14:paraId="5E35D272" w14:textId="77777777" w:rsidR="007E0B94" w:rsidRDefault="00000000">
                              <w:pPr>
                                <w:spacing w:before="15" w:line="216" w:lineRule="auto"/>
                                <w:ind w:right="18"/>
                                <w:jc w:val="center"/>
                              </w:pPr>
                              <w:r>
                                <w:t>Fortalecer</w:t>
                              </w:r>
                              <w:r>
                                <w:rPr>
                                  <w:spacing w:val="-21"/>
                                </w:rPr>
                                <w:t xml:space="preserve"> </w:t>
                              </w:r>
                              <w:r>
                                <w:t>la</w:t>
                              </w:r>
                              <w:r>
                                <w:rPr>
                                  <w:spacing w:val="-20"/>
                                </w:rPr>
                                <w:t xml:space="preserve"> </w:t>
                              </w:r>
                              <w:r>
                                <w:t xml:space="preserve">identidad cultural del centro </w:t>
                              </w:r>
                              <w:r>
                                <w:rPr>
                                  <w:spacing w:val="-2"/>
                                </w:rPr>
                                <w:t>educativo.</w:t>
                              </w:r>
                            </w:p>
                          </w:txbxContent>
                        </wps:txbx>
                        <wps:bodyPr wrap="square" lIns="0" tIns="0" rIns="0" bIns="0" rtlCol="0">
                          <a:noAutofit/>
                        </wps:bodyPr>
                      </wps:wsp>
                      <wps:wsp>
                        <wps:cNvPr id="107" name="Textbox 107"/>
                        <wps:cNvSpPr txBox="1"/>
                        <wps:spPr>
                          <a:xfrm>
                            <a:off x="1646427" y="1976415"/>
                            <a:ext cx="1447165" cy="323850"/>
                          </a:xfrm>
                          <a:prstGeom prst="rect">
                            <a:avLst/>
                          </a:prstGeom>
                        </wps:spPr>
                        <wps:txbx>
                          <w:txbxContent>
                            <w:p w14:paraId="4A1AF482" w14:textId="77777777" w:rsidR="007E0B94" w:rsidRDefault="00000000">
                              <w:pPr>
                                <w:spacing w:before="14" w:line="216" w:lineRule="auto"/>
                                <w:ind w:right="18" w:firstLine="264"/>
                              </w:pPr>
                              <w:r>
                                <w:t xml:space="preserve">Selección de las </w:t>
                              </w:r>
                              <w:r>
                                <w:rPr>
                                  <w:spacing w:val="-2"/>
                                </w:rPr>
                                <w:t>actividades</w:t>
                              </w:r>
                              <w:r>
                                <w:rPr>
                                  <w:spacing w:val="-23"/>
                                </w:rPr>
                                <w:t xml:space="preserve"> </w:t>
                              </w:r>
                              <w:r>
                                <w:rPr>
                                  <w:spacing w:val="-2"/>
                                </w:rPr>
                                <w:t>artísticas</w:t>
                              </w:r>
                            </w:p>
                          </w:txbxContent>
                        </wps:txbx>
                        <wps:bodyPr wrap="square" lIns="0" tIns="0" rIns="0" bIns="0" rtlCol="0">
                          <a:noAutofit/>
                        </wps:bodyPr>
                      </wps:wsp>
                    </wpg:wgp>
                  </a:graphicData>
                </a:graphic>
              </wp:anchor>
            </w:drawing>
          </mc:Choice>
          <mc:Fallback>
            <w:pict>
              <v:group w14:anchorId="34AB9177" id="Group 97" o:spid="_x0000_s1083" style="position:absolute;margin-left:168pt;margin-top:10.45pt;width:260.35pt;height:224.5pt;z-index:-15711232;mso-wrap-distance-left:0;mso-wrap-distance-right:0;mso-position-horizontal-relative:page" coordsize="33064,2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">
                <v:shape id="Graphic 98" o:spid="_x0000_s1084" style="position:absolute;width:28638;height:28511;visibility:visible;mso-wrap-style:square;v-text-anchor:top" coordsize="2863850,28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" path="m1431925,l,2851150r2863850,l1431925,xe" fillcolor="#8b3735" stroked="f">
                  <v:path arrowok="t"/>
                </v:shape>
                <v:shape id="Graphic 99" o:spid="_x0000_s1085" style="position:absolute;left:14319;top:2866;width:18618;height:6750;visibility:visible;mso-wrap-style:square;v-text-anchor:top" coordsize="186182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" path="m1749044,l112522,,68740,8828,32972,32908,8848,68633,,112394,,562355r8848,43835l32972,641953r35768,24094l112522,674877r1636522,l1792825,666047r35768,-24094l1852717,606190r8848,-43835l1861565,112394r-8848,-43761l1828593,32908,1792825,8828,1749044,xe" stroked="f">
                  <v:fill opacity="58853f"/>
                  <v:path arrowok="t"/>
                </v:shape>
                <v:shape id="Graphic 100" o:spid="_x0000_s1086" style="position:absolute;left:14319;top:2866;width:18618;height:6750;visibility:visible;mso-wrap-style:square;v-text-anchor:top" coordsize="186182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" path="m,112394l8848,68633,32972,32908,68740,8828,112522,,1749044,r43781,8828l1828593,32908r24124,35725l1861565,112394r,449961l1852717,606190r-24124,35763l1792825,666047r-43781,8830l112522,674877,68740,666047,32972,641953,8848,606190,,562355,,112394xe" filled="f" strokecolor="#8b3735" strokeweight="2pt">
                  <v:path arrowok="t"/>
                </v:shape>
                <v:shape id="Graphic 101" o:spid="_x0000_s1087" style="position:absolute;left:14319;top:10458;width:18618;height:6750;visibility:visible;mso-wrap-style:square;v-text-anchor:top" coordsize="186182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" path="m1749044,l112522,,68740,8848,32972,32972,8848,68740,,112522,,562482r8848,43782l32972,642032r35768,24124l112522,675004r1636522,l1792825,666156r35768,-24124l1852717,606264r8848,-43782l1861565,112522r-8848,-43782l1828593,32972,1792825,8848,1749044,xe" stroked="f">
                  <v:fill opacity="58853f"/>
                  <v:path arrowok="t"/>
                </v:shape>
                <v:shape id="Graphic 102" o:spid="_x0000_s1088" style="position:absolute;left:14319;top:10458;width:18618;height:6750;visibility:visible;mso-wrap-style:square;v-text-anchor:top" coordsize="186182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" path="m,112522l8848,68740,32972,32972,68740,8848,112522,,1749044,r43781,8848l1828593,32972r24124,35768l1861565,112522r,449960l1852717,606264r-24124,35768l1792825,666156r-43781,8848l112522,675004,68740,666156,32972,642032,8848,606264,,562482,,112522xe" filled="f" strokecolor="#c98785" strokeweight="2pt">
                  <v:path arrowok="t"/>
                </v:shape>
                <v:shape id="Graphic 103" o:spid="_x0000_s1089" style="position:absolute;left:14319;top:18051;width:18618;height:6750;visibility:visible;mso-wrap-style:square;v-text-anchor:top" coordsize="186182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" path="m1749044,l112522,,68740,8848,32972,32972,8848,68740,,112522,,562483r8848,43761l32972,641969r35768,24080l112522,674878r1636522,l1792825,666049r35768,-24080l1852717,606244r8848,-43761l1861565,112522r-8848,-43782l1828593,32972,1792825,8848,1749044,xe" stroked="f">
                  <v:fill opacity="58853f"/>
                  <v:path arrowok="t"/>
                </v:shape>
                <v:shape id="Graphic 104" o:spid="_x0000_s1090" style="position:absolute;left:14319;top:18051;width:18618;height:6750;visibility:visible;mso-wrap-style:square;v-text-anchor:top" coordsize="186182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" path="m,112522l8848,68740,32972,32972,68740,8848,112522,,1749044,r43781,8848l1828593,32972r24124,35768l1861565,112522r,449961l1852717,606244r-24124,35725l1792825,666049r-43781,8829l112522,674878,68740,666049,32972,641969,8848,606244,,562483,,112522xe" filled="f" strokecolor="#c98785" strokeweight="2pt">
                  <v:path arrowok="t"/>
                </v:shape>
                <v:shape id="Textbox 105" o:spid="_x0000_s1091" type="#_x0000_t202" style="position:absolute;left:15595;top:4567;width:1618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4A88AF2" w14:textId="77777777" w:rsidR="007E0B94" w:rsidRDefault="00000000">
                        <w:pPr>
                          <w:spacing w:before="14" w:line="216" w:lineRule="auto"/>
                          <w:ind w:right="18" w:firstLine="504"/>
                        </w:pPr>
                        <w:r>
                          <w:t>Determinar</w:t>
                        </w:r>
                        <w:r>
                          <w:rPr>
                            <w:spacing w:val="-5"/>
                          </w:rPr>
                          <w:t xml:space="preserve"> </w:t>
                        </w:r>
                        <w:r>
                          <w:t>el cronograma</w:t>
                        </w:r>
                        <w:r>
                          <w:rPr>
                            <w:spacing w:val="-20"/>
                          </w:rPr>
                          <w:t xml:space="preserve"> </w:t>
                        </w:r>
                        <w:r>
                          <w:t>de</w:t>
                        </w:r>
                        <w:r>
                          <w:rPr>
                            <w:spacing w:val="-23"/>
                          </w:rPr>
                          <w:t xml:space="preserve"> </w:t>
                        </w:r>
                        <w:r>
                          <w:t>trabajo</w:t>
                        </w:r>
                      </w:p>
                    </w:txbxContent>
                  </v:textbox>
                </v:shape>
                <v:shape id="Textbox 106" o:spid="_x0000_s1092" type="#_x0000_t202" style="position:absolute;left:15793;top:11391;width:15805;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E35D272" w14:textId="77777777" w:rsidR="007E0B94" w:rsidRDefault="00000000">
                        <w:pPr>
                          <w:spacing w:before="15" w:line="216" w:lineRule="auto"/>
                          <w:ind w:right="18"/>
                          <w:jc w:val="center"/>
                        </w:pPr>
                        <w:r>
                          <w:t>Fortalecer</w:t>
                        </w:r>
                        <w:r>
                          <w:rPr>
                            <w:spacing w:val="-21"/>
                          </w:rPr>
                          <w:t xml:space="preserve"> </w:t>
                        </w:r>
                        <w:r>
                          <w:t>la</w:t>
                        </w:r>
                        <w:r>
                          <w:rPr>
                            <w:spacing w:val="-20"/>
                          </w:rPr>
                          <w:t xml:space="preserve"> </w:t>
                        </w:r>
                        <w:r>
                          <w:t xml:space="preserve">identidad cultural del centro </w:t>
                        </w:r>
                        <w:r>
                          <w:rPr>
                            <w:spacing w:val="-2"/>
                          </w:rPr>
                          <w:t>educativo.</w:t>
                        </w:r>
                      </w:p>
                    </w:txbxContent>
                  </v:textbox>
                </v:shape>
                <v:shape id="Textbox 107" o:spid="_x0000_s1093" type="#_x0000_t202" style="position:absolute;left:16464;top:19764;width:1447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A1AF482" w14:textId="77777777" w:rsidR="007E0B94" w:rsidRDefault="00000000">
                        <w:pPr>
                          <w:spacing w:before="14" w:line="216" w:lineRule="auto"/>
                          <w:ind w:right="18" w:firstLine="264"/>
                        </w:pPr>
                        <w:r>
                          <w:t xml:space="preserve">Selección de las </w:t>
                        </w:r>
                        <w:r>
                          <w:rPr>
                            <w:spacing w:val="-2"/>
                          </w:rPr>
                          <w:t>actividades</w:t>
                        </w:r>
                        <w:r>
                          <w:rPr>
                            <w:spacing w:val="-23"/>
                          </w:rPr>
                          <w:t xml:space="preserve"> </w:t>
                        </w:r>
                        <w:r>
                          <w:rPr>
                            <w:spacing w:val="-2"/>
                          </w:rPr>
                          <w:t>artísticas</w:t>
                        </w:r>
                      </w:p>
                    </w:txbxContent>
                  </v:textbox>
                </v:shape>
                <w10:wrap type="topAndBottom" anchorx="page"/>
              </v:group>
            </w:pict>
          </mc:Fallback>
        </mc:AlternateContent>
      </w:r>
    </w:p>
    <w:p w14:paraId="35C86D0C" w14:textId="77777777" w:rsidR="007E0B94" w:rsidRDefault="00000000">
      <w:pPr>
        <w:pStyle w:val="Textoindependiente"/>
        <w:spacing w:before="254" w:line="276" w:lineRule="auto"/>
        <w:ind w:left="369" w:right="508"/>
        <w:jc w:val="both"/>
      </w:pPr>
      <w:r>
        <w:t>El cronograma de trabajo debe especificar las actividades artísticas que serán considerados durante el semestre, deben incluirse los tiempos y programación de los talleres.</w:t>
      </w:r>
      <w:r>
        <w:rPr>
          <w:spacing w:val="-17"/>
        </w:rPr>
        <w:t xml:space="preserve"> </w:t>
      </w:r>
      <w:r>
        <w:t>Es</w:t>
      </w:r>
      <w:r>
        <w:rPr>
          <w:spacing w:val="-15"/>
        </w:rPr>
        <w:t xml:space="preserve"> </w:t>
      </w:r>
      <w:r>
        <w:t>importante</w:t>
      </w:r>
      <w:r>
        <w:rPr>
          <w:spacing w:val="-13"/>
        </w:rPr>
        <w:t xml:space="preserve"> </w:t>
      </w:r>
      <w:r>
        <w:t>considerar</w:t>
      </w:r>
      <w:r>
        <w:rPr>
          <w:spacing w:val="-17"/>
        </w:rPr>
        <w:t xml:space="preserve"> </w:t>
      </w:r>
      <w:r>
        <w:t>los</w:t>
      </w:r>
      <w:r>
        <w:rPr>
          <w:spacing w:val="-17"/>
        </w:rPr>
        <w:t xml:space="preserve"> </w:t>
      </w:r>
      <w:r>
        <w:t>gustos</w:t>
      </w:r>
      <w:r>
        <w:rPr>
          <w:spacing w:val="-15"/>
        </w:rPr>
        <w:t xml:space="preserve"> </w:t>
      </w:r>
      <w:r>
        <w:t>y</w:t>
      </w:r>
      <w:r>
        <w:rPr>
          <w:spacing w:val="-15"/>
        </w:rPr>
        <w:t xml:space="preserve"> </w:t>
      </w:r>
      <w:r>
        <w:t>preferencias</w:t>
      </w:r>
      <w:r>
        <w:rPr>
          <w:spacing w:val="-15"/>
        </w:rPr>
        <w:t xml:space="preserve"> </w:t>
      </w:r>
      <w:r>
        <w:t>del</w:t>
      </w:r>
      <w:r>
        <w:rPr>
          <w:spacing w:val="-17"/>
        </w:rPr>
        <w:t xml:space="preserve"> </w:t>
      </w:r>
      <w:r>
        <w:t>estudiantado</w:t>
      </w:r>
      <w:r>
        <w:rPr>
          <w:spacing w:val="-15"/>
        </w:rPr>
        <w:t xml:space="preserve"> </w:t>
      </w:r>
      <w:r>
        <w:t>tomando</w:t>
      </w:r>
      <w:r>
        <w:rPr>
          <w:spacing w:val="-17"/>
        </w:rPr>
        <w:t xml:space="preserve"> </w:t>
      </w:r>
      <w:r>
        <w:t>en cuenta el diagnóstico de infraestructura y material. Además, se debe considerar la inclusión del Arte Popular Mexicano.</w:t>
      </w:r>
    </w:p>
    <w:p w14:paraId="650C3289" w14:textId="77777777" w:rsidR="007E0B94" w:rsidRDefault="00000000">
      <w:pPr>
        <w:pStyle w:val="Textoindependiente"/>
        <w:spacing w:before="206" w:line="276" w:lineRule="auto"/>
        <w:ind w:left="369" w:right="506"/>
        <w:jc w:val="both"/>
      </w:pPr>
      <w:r>
        <w:t>La</w:t>
      </w:r>
      <w:r>
        <w:rPr>
          <w:spacing w:val="-9"/>
        </w:rPr>
        <w:t xml:space="preserve"> </w:t>
      </w:r>
      <w:r>
        <w:t>identidad</w:t>
      </w:r>
      <w:r>
        <w:rPr>
          <w:spacing w:val="-9"/>
        </w:rPr>
        <w:t xml:space="preserve"> </w:t>
      </w:r>
      <w:r>
        <w:t>del</w:t>
      </w:r>
      <w:r>
        <w:rPr>
          <w:spacing w:val="-8"/>
        </w:rPr>
        <w:t xml:space="preserve"> </w:t>
      </w:r>
      <w:r>
        <w:t>centro</w:t>
      </w:r>
      <w:r>
        <w:rPr>
          <w:spacing w:val="-8"/>
        </w:rPr>
        <w:t xml:space="preserve"> </w:t>
      </w:r>
      <w:r>
        <w:t>educativo</w:t>
      </w:r>
      <w:r>
        <w:rPr>
          <w:spacing w:val="-6"/>
        </w:rPr>
        <w:t xml:space="preserve"> </w:t>
      </w:r>
      <w:r>
        <w:t>debe</w:t>
      </w:r>
      <w:r>
        <w:rPr>
          <w:spacing w:val="-6"/>
        </w:rPr>
        <w:t xml:space="preserve"> </w:t>
      </w:r>
      <w:r>
        <w:t>promover</w:t>
      </w:r>
      <w:r>
        <w:rPr>
          <w:spacing w:val="-4"/>
        </w:rPr>
        <w:t xml:space="preserve"> </w:t>
      </w:r>
      <w:r>
        <w:t>los</w:t>
      </w:r>
      <w:r>
        <w:rPr>
          <w:spacing w:val="-8"/>
        </w:rPr>
        <w:t xml:space="preserve"> </w:t>
      </w:r>
      <w:r>
        <w:t>valores</w:t>
      </w:r>
      <w:r>
        <w:rPr>
          <w:spacing w:val="-8"/>
        </w:rPr>
        <w:t xml:space="preserve"> </w:t>
      </w:r>
      <w:r>
        <w:t>de</w:t>
      </w:r>
      <w:r>
        <w:rPr>
          <w:spacing w:val="-6"/>
        </w:rPr>
        <w:t xml:space="preserve"> </w:t>
      </w:r>
      <w:r>
        <w:t>la</w:t>
      </w:r>
      <w:r>
        <w:rPr>
          <w:spacing w:val="-9"/>
        </w:rPr>
        <w:t xml:space="preserve"> </w:t>
      </w:r>
      <w:r>
        <w:t>comunidad</w:t>
      </w:r>
      <w:r>
        <w:rPr>
          <w:spacing w:val="-9"/>
        </w:rPr>
        <w:t xml:space="preserve"> </w:t>
      </w:r>
      <w:r>
        <w:t>escolar.</w:t>
      </w:r>
      <w:r>
        <w:rPr>
          <w:spacing w:val="-6"/>
        </w:rPr>
        <w:t xml:space="preserve"> </w:t>
      </w:r>
      <w:r>
        <w:t xml:space="preserve">El </w:t>
      </w:r>
      <w:r>
        <w:rPr>
          <w:spacing w:val="-2"/>
        </w:rPr>
        <w:t>estudiantado</w:t>
      </w:r>
      <w:r>
        <w:rPr>
          <w:spacing w:val="-14"/>
        </w:rPr>
        <w:t xml:space="preserve"> </w:t>
      </w:r>
      <w:r>
        <w:rPr>
          <w:spacing w:val="-2"/>
        </w:rPr>
        <w:t>debe</w:t>
      </w:r>
      <w:r>
        <w:rPr>
          <w:spacing w:val="-13"/>
        </w:rPr>
        <w:t xml:space="preserve"> </w:t>
      </w:r>
      <w:r>
        <w:rPr>
          <w:spacing w:val="-2"/>
        </w:rPr>
        <w:t>sentirse</w:t>
      </w:r>
      <w:r>
        <w:rPr>
          <w:spacing w:val="-13"/>
        </w:rPr>
        <w:t xml:space="preserve"> </w:t>
      </w:r>
      <w:r>
        <w:rPr>
          <w:spacing w:val="-2"/>
        </w:rPr>
        <w:t>parte</w:t>
      </w:r>
      <w:r>
        <w:rPr>
          <w:spacing w:val="-14"/>
        </w:rPr>
        <w:t xml:space="preserve"> </w:t>
      </w:r>
      <w:r>
        <w:rPr>
          <w:spacing w:val="-2"/>
        </w:rPr>
        <w:t>de</w:t>
      </w:r>
      <w:r>
        <w:rPr>
          <w:spacing w:val="-13"/>
        </w:rPr>
        <w:t xml:space="preserve"> </w:t>
      </w:r>
      <w:r>
        <w:rPr>
          <w:spacing w:val="-2"/>
        </w:rPr>
        <w:t>su</w:t>
      </w:r>
      <w:r>
        <w:rPr>
          <w:spacing w:val="-14"/>
        </w:rPr>
        <w:t xml:space="preserve"> </w:t>
      </w:r>
      <w:r>
        <w:rPr>
          <w:spacing w:val="-2"/>
        </w:rPr>
        <w:t>centro</w:t>
      </w:r>
      <w:r>
        <w:rPr>
          <w:spacing w:val="-13"/>
        </w:rPr>
        <w:t xml:space="preserve"> </w:t>
      </w:r>
      <w:r>
        <w:rPr>
          <w:spacing w:val="-2"/>
        </w:rPr>
        <w:t>educativo,</w:t>
      </w:r>
      <w:r>
        <w:rPr>
          <w:spacing w:val="-13"/>
        </w:rPr>
        <w:t xml:space="preserve"> </w:t>
      </w:r>
      <w:r>
        <w:rPr>
          <w:spacing w:val="-2"/>
        </w:rPr>
        <w:t>y</w:t>
      </w:r>
      <w:r>
        <w:rPr>
          <w:spacing w:val="-14"/>
        </w:rPr>
        <w:t xml:space="preserve"> </w:t>
      </w:r>
      <w:r>
        <w:rPr>
          <w:spacing w:val="-2"/>
        </w:rPr>
        <w:t>la</w:t>
      </w:r>
      <w:r>
        <w:rPr>
          <w:spacing w:val="-14"/>
        </w:rPr>
        <w:t xml:space="preserve"> </w:t>
      </w:r>
      <w:r>
        <w:rPr>
          <w:spacing w:val="-2"/>
        </w:rPr>
        <w:t>identidad,</w:t>
      </w:r>
      <w:r>
        <w:rPr>
          <w:spacing w:val="-13"/>
        </w:rPr>
        <w:t xml:space="preserve"> </w:t>
      </w:r>
      <w:r>
        <w:rPr>
          <w:spacing w:val="-2"/>
        </w:rPr>
        <w:t>emblema,</w:t>
      </w:r>
      <w:r>
        <w:rPr>
          <w:spacing w:val="-13"/>
        </w:rPr>
        <w:t xml:space="preserve"> </w:t>
      </w:r>
      <w:r>
        <w:rPr>
          <w:spacing w:val="-2"/>
        </w:rPr>
        <w:t xml:space="preserve">valores </w:t>
      </w:r>
      <w:r>
        <w:t xml:space="preserve">y filosofía deben formar parte de toda la comunidad estudiantil. Se deben fortalecer los valores culturales que se encuentran dentro de su propia comunidad, cultivando su </w:t>
      </w:r>
      <w:r>
        <w:rPr>
          <w:spacing w:val="-2"/>
        </w:rPr>
        <w:t>historia.</w:t>
      </w:r>
    </w:p>
    <w:p w14:paraId="1FFB8F0F"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10ABEB66" w14:textId="77777777" w:rsidR="007E0B94" w:rsidRDefault="00000000">
      <w:pPr>
        <w:pStyle w:val="Textoindependiente"/>
        <w:spacing w:before="82" w:line="276" w:lineRule="auto"/>
        <w:ind w:left="369" w:right="511"/>
        <w:jc w:val="both"/>
      </w:pPr>
      <w:r>
        <w:rPr>
          <w:noProof/>
        </w:rPr>
        <w:lastRenderedPageBreak/>
        <w:drawing>
          <wp:anchor distT="0" distB="0" distL="0" distR="0" simplePos="0" relativeHeight="15747584" behindDoc="0" locked="0" layoutInCell="1" allowOverlap="1" wp14:anchorId="383B8157" wp14:editId="5DDDB26E">
            <wp:simplePos x="0" y="0"/>
            <wp:positionH relativeFrom="page">
              <wp:posOffset>-1</wp:posOffset>
            </wp:positionH>
            <wp:positionV relativeFrom="page">
              <wp:posOffset>3417439</wp:posOffset>
            </wp:positionV>
            <wp:extent cx="487045" cy="7274941"/>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3" cstate="print"/>
                    <a:stretch>
                      <a:fillRect/>
                    </a:stretch>
                  </pic:blipFill>
                  <pic:spPr>
                    <a:xfrm>
                      <a:off x="0" y="0"/>
                      <a:ext cx="487045" cy="7274941"/>
                    </a:xfrm>
                    <a:prstGeom prst="rect">
                      <a:avLst/>
                    </a:prstGeom>
                  </pic:spPr>
                </pic:pic>
              </a:graphicData>
            </a:graphic>
          </wp:anchor>
        </w:drawing>
      </w:r>
      <w:r>
        <w:t xml:space="preserve">Para los </w:t>
      </w:r>
      <w:r>
        <w:rPr>
          <w:rFonts w:ascii="Tahoma" w:hAnsi="Tahoma"/>
          <w:b/>
        </w:rPr>
        <w:t xml:space="preserve">Eventos Artísticos </w:t>
      </w:r>
      <w:r>
        <w:t>deberán realizarse con motivo de mostrar a la comunidad escolar los avances que en dicha materia</w:t>
      </w:r>
      <w:r>
        <w:rPr>
          <w:spacing w:val="-1"/>
        </w:rPr>
        <w:t xml:space="preserve"> </w:t>
      </w:r>
      <w:r>
        <w:t>han logrado los estudiantes. Por otro lado, su organización deberá realizarse en conjunto con el Trabajo Colegiado, en donde se deberán</w:t>
      </w:r>
      <w:r>
        <w:rPr>
          <w:spacing w:val="-1"/>
        </w:rPr>
        <w:t xml:space="preserve"> </w:t>
      </w:r>
      <w:r>
        <w:t>revisar los</w:t>
      </w:r>
      <w:r>
        <w:rPr>
          <w:spacing w:val="-4"/>
        </w:rPr>
        <w:t xml:space="preserve"> </w:t>
      </w:r>
      <w:r>
        <w:t>eventos que serán</w:t>
      </w:r>
      <w:r>
        <w:rPr>
          <w:spacing w:val="-1"/>
        </w:rPr>
        <w:t xml:space="preserve"> </w:t>
      </w:r>
      <w:r>
        <w:t>realizados durante</w:t>
      </w:r>
      <w:r>
        <w:rPr>
          <w:spacing w:val="-3"/>
        </w:rPr>
        <w:t xml:space="preserve"> </w:t>
      </w:r>
      <w:r>
        <w:t>el semestre correspondiente.</w:t>
      </w:r>
    </w:p>
    <w:p w14:paraId="2E725D55" w14:textId="77777777" w:rsidR="007E0B94" w:rsidRDefault="00000000">
      <w:pPr>
        <w:pStyle w:val="Textoindependiente"/>
        <w:spacing w:before="203" w:line="276" w:lineRule="auto"/>
        <w:ind w:left="369" w:right="508"/>
        <w:jc w:val="both"/>
      </w:pPr>
      <w:r>
        <w:rPr>
          <w:spacing w:val="-2"/>
        </w:rPr>
        <w:t>Es</w:t>
      </w:r>
      <w:r>
        <w:rPr>
          <w:spacing w:val="-18"/>
        </w:rPr>
        <w:t xml:space="preserve"> </w:t>
      </w:r>
      <w:r>
        <w:rPr>
          <w:spacing w:val="-2"/>
        </w:rPr>
        <w:t>importante</w:t>
      </w:r>
      <w:r>
        <w:rPr>
          <w:spacing w:val="-17"/>
        </w:rPr>
        <w:t xml:space="preserve"> </w:t>
      </w:r>
      <w:r>
        <w:rPr>
          <w:spacing w:val="-2"/>
        </w:rPr>
        <w:t>señalar</w:t>
      </w:r>
      <w:r>
        <w:rPr>
          <w:spacing w:val="-17"/>
        </w:rPr>
        <w:t xml:space="preserve"> </w:t>
      </w:r>
      <w:r>
        <w:rPr>
          <w:spacing w:val="-2"/>
        </w:rPr>
        <w:t>que</w:t>
      </w:r>
      <w:r>
        <w:rPr>
          <w:spacing w:val="-18"/>
        </w:rPr>
        <w:t xml:space="preserve"> </w:t>
      </w:r>
      <w:r>
        <w:rPr>
          <w:spacing w:val="-2"/>
        </w:rPr>
        <w:t>el</w:t>
      </w:r>
      <w:r>
        <w:rPr>
          <w:spacing w:val="-17"/>
        </w:rPr>
        <w:t xml:space="preserve"> </w:t>
      </w:r>
      <w:r>
        <w:rPr>
          <w:spacing w:val="-2"/>
        </w:rPr>
        <w:t>responsable</w:t>
      </w:r>
      <w:r>
        <w:rPr>
          <w:spacing w:val="-18"/>
        </w:rPr>
        <w:t xml:space="preserve"> </w:t>
      </w:r>
      <w:r>
        <w:rPr>
          <w:spacing w:val="-2"/>
        </w:rPr>
        <w:t>de</w:t>
      </w:r>
      <w:r>
        <w:rPr>
          <w:spacing w:val="-17"/>
        </w:rPr>
        <w:t xml:space="preserve"> </w:t>
      </w:r>
      <w:r>
        <w:rPr>
          <w:spacing w:val="-2"/>
        </w:rPr>
        <w:t>las</w:t>
      </w:r>
      <w:r>
        <w:rPr>
          <w:spacing w:val="-17"/>
        </w:rPr>
        <w:t xml:space="preserve"> </w:t>
      </w:r>
      <w:r>
        <w:rPr>
          <w:spacing w:val="-2"/>
        </w:rPr>
        <w:t>AAC</w:t>
      </w:r>
      <w:r>
        <w:rPr>
          <w:spacing w:val="-18"/>
        </w:rPr>
        <w:t xml:space="preserve"> </w:t>
      </w:r>
      <w:r>
        <w:rPr>
          <w:spacing w:val="-2"/>
        </w:rPr>
        <w:t>deberá</w:t>
      </w:r>
      <w:r>
        <w:rPr>
          <w:spacing w:val="-17"/>
        </w:rPr>
        <w:t xml:space="preserve"> </w:t>
      </w:r>
      <w:r>
        <w:rPr>
          <w:spacing w:val="-2"/>
        </w:rPr>
        <w:t>revisar</w:t>
      </w:r>
      <w:r>
        <w:rPr>
          <w:spacing w:val="-17"/>
        </w:rPr>
        <w:t xml:space="preserve"> </w:t>
      </w:r>
      <w:r>
        <w:rPr>
          <w:spacing w:val="-2"/>
        </w:rPr>
        <w:t>la</w:t>
      </w:r>
      <w:r>
        <w:rPr>
          <w:spacing w:val="-18"/>
        </w:rPr>
        <w:t xml:space="preserve"> </w:t>
      </w:r>
      <w:r>
        <w:rPr>
          <w:spacing w:val="-2"/>
        </w:rPr>
        <w:t>logística</w:t>
      </w:r>
      <w:r>
        <w:rPr>
          <w:spacing w:val="-17"/>
        </w:rPr>
        <w:t xml:space="preserve"> </w:t>
      </w:r>
      <w:r>
        <w:rPr>
          <w:spacing w:val="-2"/>
        </w:rPr>
        <w:t>y</w:t>
      </w:r>
      <w:r>
        <w:rPr>
          <w:spacing w:val="-17"/>
        </w:rPr>
        <w:t xml:space="preserve"> </w:t>
      </w:r>
      <w:r>
        <w:rPr>
          <w:spacing w:val="-2"/>
        </w:rPr>
        <w:t xml:space="preserve">promover </w:t>
      </w:r>
      <w:r>
        <w:t xml:space="preserve">en todo momento la cultura y el arte, promoviendo desde los valores propios de la comunidad. Para la organización de los eventos artísticos deberá considerarse lo </w:t>
      </w:r>
      <w:r>
        <w:rPr>
          <w:spacing w:val="-2"/>
        </w:rPr>
        <w:t>siguiente:</w:t>
      </w:r>
    </w:p>
    <w:p w14:paraId="74733EF9" w14:textId="77777777" w:rsidR="007E0B94" w:rsidRDefault="007E0B94">
      <w:pPr>
        <w:pStyle w:val="Textoindependiente"/>
        <w:rPr>
          <w:sz w:val="20"/>
        </w:rPr>
      </w:pPr>
    </w:p>
    <w:p w14:paraId="0443C009" w14:textId="77777777" w:rsidR="007E0B94" w:rsidRDefault="00000000">
      <w:pPr>
        <w:pStyle w:val="Textoindependiente"/>
        <w:spacing w:before="20"/>
        <w:rPr>
          <w:sz w:val="20"/>
        </w:rPr>
      </w:pPr>
      <w:r>
        <w:rPr>
          <w:noProof/>
          <w:sz w:val="20"/>
        </w:rPr>
        <mc:AlternateContent>
          <mc:Choice Requires="wpg">
            <w:drawing>
              <wp:anchor distT="0" distB="0" distL="0" distR="0" simplePos="0" relativeHeight="487606272" behindDoc="1" locked="0" layoutInCell="1" allowOverlap="1" wp14:anchorId="1D131F46" wp14:editId="01A376D5">
                <wp:simplePos x="0" y="0"/>
                <wp:positionH relativeFrom="page">
                  <wp:posOffset>1163777</wp:posOffset>
                </wp:positionH>
                <wp:positionV relativeFrom="paragraph">
                  <wp:posOffset>182775</wp:posOffset>
                </wp:positionV>
                <wp:extent cx="5422265" cy="307467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265" cy="3074670"/>
                          <a:chOff x="0" y="0"/>
                          <a:chExt cx="5422265" cy="3074670"/>
                        </a:xfrm>
                      </wpg:grpSpPr>
                      <wps:wsp>
                        <wps:cNvPr id="110" name="Graphic 110"/>
                        <wps:cNvSpPr/>
                        <wps:spPr>
                          <a:xfrm>
                            <a:off x="12700" y="12700"/>
                            <a:ext cx="647065" cy="3049270"/>
                          </a:xfrm>
                          <a:custGeom>
                            <a:avLst/>
                            <a:gdLst/>
                            <a:ahLst/>
                            <a:cxnLst/>
                            <a:rect l="l" t="t" r="r" b="b"/>
                            <a:pathLst>
                              <a:path w="647065" h="3049270">
                                <a:moveTo>
                                  <a:pt x="15278" y="0"/>
                                </a:moveTo>
                                <a:lnTo>
                                  <a:pt x="48952" y="34419"/>
                                </a:lnTo>
                                <a:lnTo>
                                  <a:pt x="81705" y="69396"/>
                                </a:lnTo>
                                <a:lnTo>
                                  <a:pt x="113534" y="104916"/>
                                </a:lnTo>
                                <a:lnTo>
                                  <a:pt x="144441" y="140962"/>
                                </a:lnTo>
                                <a:lnTo>
                                  <a:pt x="174425" y="177519"/>
                                </a:lnTo>
                                <a:lnTo>
                                  <a:pt x="203487" y="214572"/>
                                </a:lnTo>
                                <a:lnTo>
                                  <a:pt x="231626" y="252105"/>
                                </a:lnTo>
                                <a:lnTo>
                                  <a:pt x="258843" y="290103"/>
                                </a:lnTo>
                                <a:lnTo>
                                  <a:pt x="285137" y="328551"/>
                                </a:lnTo>
                                <a:lnTo>
                                  <a:pt x="310508" y="367432"/>
                                </a:lnTo>
                                <a:lnTo>
                                  <a:pt x="334957" y="406731"/>
                                </a:lnTo>
                                <a:lnTo>
                                  <a:pt x="358483" y="446433"/>
                                </a:lnTo>
                                <a:lnTo>
                                  <a:pt x="381087" y="486522"/>
                                </a:lnTo>
                                <a:lnTo>
                                  <a:pt x="402768" y="526983"/>
                                </a:lnTo>
                                <a:lnTo>
                                  <a:pt x="423526" y="567800"/>
                                </a:lnTo>
                                <a:lnTo>
                                  <a:pt x="443362" y="608959"/>
                                </a:lnTo>
                                <a:lnTo>
                                  <a:pt x="462276" y="650442"/>
                                </a:lnTo>
                                <a:lnTo>
                                  <a:pt x="480266" y="692235"/>
                                </a:lnTo>
                                <a:lnTo>
                                  <a:pt x="497334" y="734323"/>
                                </a:lnTo>
                                <a:lnTo>
                                  <a:pt x="513480" y="776690"/>
                                </a:lnTo>
                                <a:lnTo>
                                  <a:pt x="528703" y="819319"/>
                                </a:lnTo>
                                <a:lnTo>
                                  <a:pt x="543003" y="862197"/>
                                </a:lnTo>
                                <a:lnTo>
                                  <a:pt x="556381" y="905307"/>
                                </a:lnTo>
                                <a:lnTo>
                                  <a:pt x="568836" y="948634"/>
                                </a:lnTo>
                                <a:lnTo>
                                  <a:pt x="580368" y="992162"/>
                                </a:lnTo>
                                <a:lnTo>
                                  <a:pt x="590978" y="1035876"/>
                                </a:lnTo>
                                <a:lnTo>
                                  <a:pt x="600665" y="1079761"/>
                                </a:lnTo>
                                <a:lnTo>
                                  <a:pt x="609430" y="1123801"/>
                                </a:lnTo>
                                <a:lnTo>
                                  <a:pt x="617272" y="1167979"/>
                                </a:lnTo>
                                <a:lnTo>
                                  <a:pt x="624192" y="1212282"/>
                                </a:lnTo>
                                <a:lnTo>
                                  <a:pt x="630189" y="1256694"/>
                                </a:lnTo>
                                <a:lnTo>
                                  <a:pt x="635263" y="1301198"/>
                                </a:lnTo>
                                <a:lnTo>
                                  <a:pt x="639415" y="1345780"/>
                                </a:lnTo>
                                <a:lnTo>
                                  <a:pt x="642644" y="1390423"/>
                                </a:lnTo>
                                <a:lnTo>
                                  <a:pt x="644951" y="1435113"/>
                                </a:lnTo>
                                <a:lnTo>
                                  <a:pt x="646335" y="1479834"/>
                                </a:lnTo>
                                <a:lnTo>
                                  <a:pt x="646796" y="1524571"/>
                                </a:lnTo>
                                <a:lnTo>
                                  <a:pt x="646335" y="1569308"/>
                                </a:lnTo>
                                <a:lnTo>
                                  <a:pt x="644951" y="1614029"/>
                                </a:lnTo>
                                <a:lnTo>
                                  <a:pt x="642645" y="1658719"/>
                                </a:lnTo>
                                <a:lnTo>
                                  <a:pt x="639416" y="1703362"/>
                                </a:lnTo>
                                <a:lnTo>
                                  <a:pt x="635264" y="1747944"/>
                                </a:lnTo>
                                <a:lnTo>
                                  <a:pt x="630190" y="1792448"/>
                                </a:lnTo>
                                <a:lnTo>
                                  <a:pt x="624194" y="1836860"/>
                                </a:lnTo>
                                <a:lnTo>
                                  <a:pt x="617274" y="1881163"/>
                                </a:lnTo>
                                <a:lnTo>
                                  <a:pt x="609433" y="1925341"/>
                                </a:lnTo>
                                <a:lnTo>
                                  <a:pt x="600668" y="1969381"/>
                                </a:lnTo>
                                <a:lnTo>
                                  <a:pt x="590981" y="2013266"/>
                                </a:lnTo>
                                <a:lnTo>
                                  <a:pt x="580371" y="2056980"/>
                                </a:lnTo>
                                <a:lnTo>
                                  <a:pt x="568839" y="2100508"/>
                                </a:lnTo>
                                <a:lnTo>
                                  <a:pt x="556384" y="2143835"/>
                                </a:lnTo>
                                <a:lnTo>
                                  <a:pt x="543007" y="2186945"/>
                                </a:lnTo>
                                <a:lnTo>
                                  <a:pt x="528707" y="2229823"/>
                                </a:lnTo>
                                <a:lnTo>
                                  <a:pt x="513484" y="2272452"/>
                                </a:lnTo>
                                <a:lnTo>
                                  <a:pt x="497339" y="2314819"/>
                                </a:lnTo>
                                <a:lnTo>
                                  <a:pt x="480272" y="2356907"/>
                                </a:lnTo>
                                <a:lnTo>
                                  <a:pt x="462281" y="2398700"/>
                                </a:lnTo>
                                <a:lnTo>
                                  <a:pt x="443368" y="2440183"/>
                                </a:lnTo>
                                <a:lnTo>
                                  <a:pt x="423533" y="2481342"/>
                                </a:lnTo>
                                <a:lnTo>
                                  <a:pt x="402775" y="2522159"/>
                                </a:lnTo>
                                <a:lnTo>
                                  <a:pt x="381094" y="2562620"/>
                                </a:lnTo>
                                <a:lnTo>
                                  <a:pt x="358491" y="2602709"/>
                                </a:lnTo>
                                <a:lnTo>
                                  <a:pt x="334965" y="2642411"/>
                                </a:lnTo>
                                <a:lnTo>
                                  <a:pt x="310517" y="2681710"/>
                                </a:lnTo>
                                <a:lnTo>
                                  <a:pt x="285146" y="2720591"/>
                                </a:lnTo>
                                <a:lnTo>
                                  <a:pt x="258852" y="2759039"/>
                                </a:lnTo>
                                <a:lnTo>
                                  <a:pt x="231636" y="2797037"/>
                                </a:lnTo>
                                <a:lnTo>
                                  <a:pt x="203497" y="2834570"/>
                                </a:lnTo>
                                <a:lnTo>
                                  <a:pt x="174436" y="2871623"/>
                                </a:lnTo>
                                <a:lnTo>
                                  <a:pt x="144452" y="2908180"/>
                                </a:lnTo>
                                <a:lnTo>
                                  <a:pt x="113545" y="2944226"/>
                                </a:lnTo>
                                <a:lnTo>
                                  <a:pt x="81716" y="2979746"/>
                                </a:lnTo>
                                <a:lnTo>
                                  <a:pt x="48965" y="3014723"/>
                                </a:lnTo>
                                <a:lnTo>
                                  <a:pt x="15290" y="3049143"/>
                                </a:lnTo>
                                <a:lnTo>
                                  <a:pt x="0" y="3033903"/>
                                </a:lnTo>
                                <a:lnTo>
                                  <a:pt x="33786" y="2999355"/>
                                </a:lnTo>
                                <a:lnTo>
                                  <a:pt x="66634" y="2964240"/>
                                </a:lnTo>
                                <a:lnTo>
                                  <a:pt x="98543" y="2928575"/>
                                </a:lnTo>
                                <a:lnTo>
                                  <a:pt x="129514" y="2892374"/>
                                </a:lnTo>
                                <a:lnTo>
                                  <a:pt x="159546" y="2855655"/>
                                </a:lnTo>
                                <a:lnTo>
                                  <a:pt x="188640" y="2818432"/>
                                </a:lnTo>
                                <a:lnTo>
                                  <a:pt x="216795" y="2780722"/>
                                </a:lnTo>
                                <a:lnTo>
                                  <a:pt x="244012" y="2742541"/>
                                </a:lnTo>
                                <a:lnTo>
                                  <a:pt x="270290" y="2703905"/>
                                </a:lnTo>
                                <a:lnTo>
                                  <a:pt x="295630" y="2664829"/>
                                </a:lnTo>
                                <a:lnTo>
                                  <a:pt x="320031" y="2625331"/>
                                </a:lnTo>
                                <a:lnTo>
                                  <a:pt x="343494" y="2585425"/>
                                </a:lnTo>
                                <a:lnTo>
                                  <a:pt x="366018" y="2545127"/>
                                </a:lnTo>
                                <a:lnTo>
                                  <a:pt x="387604" y="2504455"/>
                                </a:lnTo>
                                <a:lnTo>
                                  <a:pt x="408251" y="2463423"/>
                                </a:lnTo>
                                <a:lnTo>
                                  <a:pt x="427959" y="2422048"/>
                                </a:lnTo>
                                <a:lnTo>
                                  <a:pt x="446730" y="2380345"/>
                                </a:lnTo>
                                <a:lnTo>
                                  <a:pt x="464561" y="2338331"/>
                                </a:lnTo>
                                <a:lnTo>
                                  <a:pt x="481454" y="2296021"/>
                                </a:lnTo>
                                <a:lnTo>
                                  <a:pt x="497409" y="2253432"/>
                                </a:lnTo>
                                <a:lnTo>
                                  <a:pt x="512425" y="2210580"/>
                                </a:lnTo>
                                <a:lnTo>
                                  <a:pt x="526503" y="2167480"/>
                                </a:lnTo>
                                <a:lnTo>
                                  <a:pt x="539642" y="2124148"/>
                                </a:lnTo>
                                <a:lnTo>
                                  <a:pt x="551843" y="2080601"/>
                                </a:lnTo>
                                <a:lnTo>
                                  <a:pt x="563105" y="2036854"/>
                                </a:lnTo>
                                <a:lnTo>
                                  <a:pt x="573429" y="1992924"/>
                                </a:lnTo>
                                <a:lnTo>
                                  <a:pt x="582814" y="1948826"/>
                                </a:lnTo>
                                <a:lnTo>
                                  <a:pt x="591260" y="1904576"/>
                                </a:lnTo>
                                <a:lnTo>
                                  <a:pt x="598769" y="1860191"/>
                                </a:lnTo>
                                <a:lnTo>
                                  <a:pt x="605338" y="1815686"/>
                                </a:lnTo>
                                <a:lnTo>
                                  <a:pt x="610969" y="1771077"/>
                                </a:lnTo>
                                <a:lnTo>
                                  <a:pt x="615662" y="1726380"/>
                                </a:lnTo>
                                <a:lnTo>
                                  <a:pt x="619416" y="1681612"/>
                                </a:lnTo>
                                <a:lnTo>
                                  <a:pt x="622232" y="1636787"/>
                                </a:lnTo>
                                <a:lnTo>
                                  <a:pt x="624109" y="1591923"/>
                                </a:lnTo>
                                <a:lnTo>
                                  <a:pt x="625048" y="1547035"/>
                                </a:lnTo>
                                <a:lnTo>
                                  <a:pt x="625048" y="1502139"/>
                                </a:lnTo>
                                <a:lnTo>
                                  <a:pt x="624109" y="1457251"/>
                                </a:lnTo>
                                <a:lnTo>
                                  <a:pt x="622232" y="1412387"/>
                                </a:lnTo>
                                <a:lnTo>
                                  <a:pt x="619417" y="1367563"/>
                                </a:lnTo>
                                <a:lnTo>
                                  <a:pt x="615663" y="1322795"/>
                                </a:lnTo>
                                <a:lnTo>
                                  <a:pt x="610971" y="1278099"/>
                                </a:lnTo>
                                <a:lnTo>
                                  <a:pt x="605340" y="1233491"/>
                                </a:lnTo>
                                <a:lnTo>
                                  <a:pt x="598771" y="1188987"/>
                                </a:lnTo>
                                <a:lnTo>
                                  <a:pt x="591263" y="1144603"/>
                                </a:lnTo>
                                <a:lnTo>
                                  <a:pt x="582816" y="1100354"/>
                                </a:lnTo>
                                <a:lnTo>
                                  <a:pt x="573431" y="1056258"/>
                                </a:lnTo>
                                <a:lnTo>
                                  <a:pt x="563108" y="1012329"/>
                                </a:lnTo>
                                <a:lnTo>
                                  <a:pt x="551846" y="968584"/>
                                </a:lnTo>
                                <a:lnTo>
                                  <a:pt x="539646" y="925039"/>
                                </a:lnTo>
                                <a:lnTo>
                                  <a:pt x="526507" y="881709"/>
                                </a:lnTo>
                                <a:lnTo>
                                  <a:pt x="512430" y="838611"/>
                                </a:lnTo>
                                <a:lnTo>
                                  <a:pt x="497414" y="795761"/>
                                </a:lnTo>
                                <a:lnTo>
                                  <a:pt x="481459" y="753174"/>
                                </a:lnTo>
                                <a:lnTo>
                                  <a:pt x="464567" y="710867"/>
                                </a:lnTo>
                                <a:lnTo>
                                  <a:pt x="446735" y="668856"/>
                                </a:lnTo>
                                <a:lnTo>
                                  <a:pt x="427965" y="627156"/>
                                </a:lnTo>
                                <a:lnTo>
                                  <a:pt x="408257" y="585784"/>
                                </a:lnTo>
                                <a:lnTo>
                                  <a:pt x="387610" y="544755"/>
                                </a:lnTo>
                                <a:lnTo>
                                  <a:pt x="366025" y="504086"/>
                                </a:lnTo>
                                <a:lnTo>
                                  <a:pt x="343501" y="463792"/>
                                </a:lnTo>
                                <a:lnTo>
                                  <a:pt x="320039" y="423890"/>
                                </a:lnTo>
                                <a:lnTo>
                                  <a:pt x="295638" y="384395"/>
                                </a:lnTo>
                                <a:lnTo>
                                  <a:pt x="270298" y="345323"/>
                                </a:lnTo>
                                <a:lnTo>
                                  <a:pt x="244021" y="306691"/>
                                </a:lnTo>
                                <a:lnTo>
                                  <a:pt x="216804" y="268514"/>
                                </a:lnTo>
                                <a:lnTo>
                                  <a:pt x="188649" y="230808"/>
                                </a:lnTo>
                                <a:lnTo>
                                  <a:pt x="159556" y="193590"/>
                                </a:lnTo>
                                <a:lnTo>
                                  <a:pt x="129524" y="156875"/>
                                </a:lnTo>
                                <a:lnTo>
                                  <a:pt x="98554" y="120679"/>
                                </a:lnTo>
                                <a:lnTo>
                                  <a:pt x="66645" y="85018"/>
                                </a:lnTo>
                                <a:lnTo>
                                  <a:pt x="33798" y="49909"/>
                                </a:lnTo>
                                <a:lnTo>
                                  <a:pt x="12" y="15367"/>
                                </a:lnTo>
                                <a:lnTo>
                                  <a:pt x="15278" y="0"/>
                                </a:lnTo>
                                <a:close/>
                              </a:path>
                            </a:pathLst>
                          </a:custGeom>
                          <a:ln w="25400">
                            <a:solidFill>
                              <a:srgbClr val="C6706E"/>
                            </a:solidFill>
                            <a:prstDash val="solid"/>
                          </a:ln>
                        </wps:spPr>
                        <wps:bodyPr wrap="square" lIns="0" tIns="0" rIns="0" bIns="0" rtlCol="0">
                          <a:prstTxWarp prst="textNoShape">
                            <a:avLst/>
                          </a:prstTxWarp>
                          <a:noAutofit/>
                        </wps:bodyPr>
                      </wps:wsp>
                      <wps:wsp>
                        <wps:cNvPr id="111" name="Graphic 111"/>
                        <wps:cNvSpPr/>
                        <wps:spPr>
                          <a:xfrm>
                            <a:off x="224840" y="105663"/>
                            <a:ext cx="5184775" cy="337185"/>
                          </a:xfrm>
                          <a:custGeom>
                            <a:avLst/>
                            <a:gdLst/>
                            <a:ahLst/>
                            <a:cxnLst/>
                            <a:rect l="l" t="t" r="r" b="b"/>
                            <a:pathLst>
                              <a:path w="5184775" h="337185">
                                <a:moveTo>
                                  <a:pt x="5184648" y="0"/>
                                </a:moveTo>
                                <a:lnTo>
                                  <a:pt x="0" y="0"/>
                                </a:lnTo>
                                <a:lnTo>
                                  <a:pt x="0" y="336930"/>
                                </a:lnTo>
                                <a:lnTo>
                                  <a:pt x="5184648" y="336930"/>
                                </a:lnTo>
                                <a:lnTo>
                                  <a:pt x="5184648" y="0"/>
                                </a:lnTo>
                                <a:close/>
                              </a:path>
                            </a:pathLst>
                          </a:custGeom>
                          <a:solidFill>
                            <a:srgbClr val="8B3735"/>
                          </a:solidFill>
                        </wps:spPr>
                        <wps:bodyPr wrap="square" lIns="0" tIns="0" rIns="0" bIns="0" rtlCol="0">
                          <a:prstTxWarp prst="textNoShape">
                            <a:avLst/>
                          </a:prstTxWarp>
                          <a:noAutofit/>
                        </wps:bodyPr>
                      </wps:wsp>
                      <wps:wsp>
                        <wps:cNvPr id="112" name="Graphic 112"/>
                        <wps:cNvSpPr/>
                        <wps:spPr>
                          <a:xfrm>
                            <a:off x="224840" y="105663"/>
                            <a:ext cx="5184775" cy="337185"/>
                          </a:xfrm>
                          <a:custGeom>
                            <a:avLst/>
                            <a:gdLst/>
                            <a:ahLst/>
                            <a:cxnLst/>
                            <a:rect l="l" t="t" r="r" b="b"/>
                            <a:pathLst>
                              <a:path w="5184775" h="337185">
                                <a:moveTo>
                                  <a:pt x="0" y="336930"/>
                                </a:moveTo>
                                <a:lnTo>
                                  <a:pt x="5184648" y="336930"/>
                                </a:lnTo>
                                <a:lnTo>
                                  <a:pt x="5184648" y="0"/>
                                </a:lnTo>
                                <a:lnTo>
                                  <a:pt x="0" y="0"/>
                                </a:lnTo>
                                <a:lnTo>
                                  <a:pt x="0" y="336930"/>
                                </a:lnTo>
                                <a:close/>
                              </a:path>
                            </a:pathLst>
                          </a:custGeom>
                          <a:ln w="25399">
                            <a:solidFill>
                              <a:srgbClr val="FFFFFF"/>
                            </a:solidFill>
                            <a:prstDash val="solid"/>
                          </a:ln>
                        </wps:spPr>
                        <wps:bodyPr wrap="square" lIns="0" tIns="0" rIns="0" bIns="0" rtlCol="0">
                          <a:prstTxWarp prst="textNoShape">
                            <a:avLst/>
                          </a:prstTxWarp>
                          <a:noAutofit/>
                        </wps:bodyPr>
                      </wps:wsp>
                      <wps:wsp>
                        <wps:cNvPr id="113" name="Graphic 113"/>
                        <wps:cNvSpPr/>
                        <wps:spPr>
                          <a:xfrm>
                            <a:off x="14287" y="63500"/>
                            <a:ext cx="421640" cy="421640"/>
                          </a:xfrm>
                          <a:custGeom>
                            <a:avLst/>
                            <a:gdLst/>
                            <a:ahLst/>
                            <a:cxnLst/>
                            <a:rect l="l" t="t" r="r" b="b"/>
                            <a:pathLst>
                              <a:path w="421640" h="421640">
                                <a:moveTo>
                                  <a:pt x="210553" y="0"/>
                                </a:moveTo>
                                <a:lnTo>
                                  <a:pt x="162260" y="5559"/>
                                </a:lnTo>
                                <a:lnTo>
                                  <a:pt x="117936" y="21395"/>
                                </a:lnTo>
                                <a:lnTo>
                                  <a:pt x="78843" y="46246"/>
                                </a:lnTo>
                                <a:lnTo>
                                  <a:pt x="46241" y="78851"/>
                                </a:lnTo>
                                <a:lnTo>
                                  <a:pt x="21392" y="117947"/>
                                </a:lnTo>
                                <a:lnTo>
                                  <a:pt x="5558" y="162272"/>
                                </a:lnTo>
                                <a:lnTo>
                                  <a:pt x="0" y="210566"/>
                                </a:lnTo>
                                <a:lnTo>
                                  <a:pt x="5558" y="258859"/>
                                </a:lnTo>
                                <a:lnTo>
                                  <a:pt x="21392" y="303184"/>
                                </a:lnTo>
                                <a:lnTo>
                                  <a:pt x="46241" y="342280"/>
                                </a:lnTo>
                                <a:lnTo>
                                  <a:pt x="78843" y="374885"/>
                                </a:lnTo>
                                <a:lnTo>
                                  <a:pt x="117936" y="399736"/>
                                </a:lnTo>
                                <a:lnTo>
                                  <a:pt x="162260" y="415572"/>
                                </a:lnTo>
                                <a:lnTo>
                                  <a:pt x="210553" y="421131"/>
                                </a:lnTo>
                                <a:lnTo>
                                  <a:pt x="258846" y="415572"/>
                                </a:lnTo>
                                <a:lnTo>
                                  <a:pt x="303172" y="399736"/>
                                </a:lnTo>
                                <a:lnTo>
                                  <a:pt x="342268" y="374885"/>
                                </a:lnTo>
                                <a:lnTo>
                                  <a:pt x="374872" y="342280"/>
                                </a:lnTo>
                                <a:lnTo>
                                  <a:pt x="399724" y="303184"/>
                                </a:lnTo>
                                <a:lnTo>
                                  <a:pt x="415560" y="258859"/>
                                </a:lnTo>
                                <a:lnTo>
                                  <a:pt x="421119" y="210566"/>
                                </a:lnTo>
                                <a:lnTo>
                                  <a:pt x="415560" y="162272"/>
                                </a:lnTo>
                                <a:lnTo>
                                  <a:pt x="399724" y="117947"/>
                                </a:lnTo>
                                <a:lnTo>
                                  <a:pt x="374872" y="78851"/>
                                </a:lnTo>
                                <a:lnTo>
                                  <a:pt x="342268" y="46246"/>
                                </a:lnTo>
                                <a:lnTo>
                                  <a:pt x="303172" y="21395"/>
                                </a:lnTo>
                                <a:lnTo>
                                  <a:pt x="258846" y="5559"/>
                                </a:lnTo>
                                <a:lnTo>
                                  <a:pt x="210553"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4287" y="63500"/>
                            <a:ext cx="421640" cy="421640"/>
                          </a:xfrm>
                          <a:custGeom>
                            <a:avLst/>
                            <a:gdLst/>
                            <a:ahLst/>
                            <a:cxnLst/>
                            <a:rect l="l" t="t" r="r" b="b"/>
                            <a:pathLst>
                              <a:path w="421640" h="421640">
                                <a:moveTo>
                                  <a:pt x="0" y="210566"/>
                                </a:moveTo>
                                <a:lnTo>
                                  <a:pt x="5558" y="162272"/>
                                </a:lnTo>
                                <a:lnTo>
                                  <a:pt x="21392" y="117947"/>
                                </a:lnTo>
                                <a:lnTo>
                                  <a:pt x="46241" y="78851"/>
                                </a:lnTo>
                                <a:lnTo>
                                  <a:pt x="78843" y="46246"/>
                                </a:lnTo>
                                <a:lnTo>
                                  <a:pt x="117936" y="21395"/>
                                </a:lnTo>
                                <a:lnTo>
                                  <a:pt x="162260" y="5559"/>
                                </a:lnTo>
                                <a:lnTo>
                                  <a:pt x="210553" y="0"/>
                                </a:lnTo>
                                <a:lnTo>
                                  <a:pt x="258846" y="5559"/>
                                </a:lnTo>
                                <a:lnTo>
                                  <a:pt x="303172" y="21395"/>
                                </a:lnTo>
                                <a:lnTo>
                                  <a:pt x="342268" y="46246"/>
                                </a:lnTo>
                                <a:lnTo>
                                  <a:pt x="374872" y="78851"/>
                                </a:lnTo>
                                <a:lnTo>
                                  <a:pt x="399724" y="117947"/>
                                </a:lnTo>
                                <a:lnTo>
                                  <a:pt x="415560" y="162272"/>
                                </a:lnTo>
                                <a:lnTo>
                                  <a:pt x="421119" y="210566"/>
                                </a:lnTo>
                                <a:lnTo>
                                  <a:pt x="415560" y="258859"/>
                                </a:lnTo>
                                <a:lnTo>
                                  <a:pt x="399724" y="303184"/>
                                </a:lnTo>
                                <a:lnTo>
                                  <a:pt x="374872" y="342280"/>
                                </a:lnTo>
                                <a:lnTo>
                                  <a:pt x="342268" y="374885"/>
                                </a:lnTo>
                                <a:lnTo>
                                  <a:pt x="303172" y="399736"/>
                                </a:lnTo>
                                <a:lnTo>
                                  <a:pt x="258846" y="415572"/>
                                </a:lnTo>
                                <a:lnTo>
                                  <a:pt x="210553" y="421131"/>
                                </a:lnTo>
                                <a:lnTo>
                                  <a:pt x="162260" y="415572"/>
                                </a:lnTo>
                                <a:lnTo>
                                  <a:pt x="117936" y="399736"/>
                                </a:lnTo>
                                <a:lnTo>
                                  <a:pt x="78843" y="374885"/>
                                </a:lnTo>
                                <a:lnTo>
                                  <a:pt x="46241" y="342280"/>
                                </a:lnTo>
                                <a:lnTo>
                                  <a:pt x="21392" y="303184"/>
                                </a:lnTo>
                                <a:lnTo>
                                  <a:pt x="5558" y="258859"/>
                                </a:lnTo>
                                <a:lnTo>
                                  <a:pt x="0" y="210566"/>
                                </a:lnTo>
                                <a:close/>
                              </a:path>
                            </a:pathLst>
                          </a:custGeom>
                          <a:ln w="25399">
                            <a:solidFill>
                              <a:srgbClr val="8B3735"/>
                            </a:solidFill>
                            <a:prstDash val="solid"/>
                          </a:ln>
                        </wps:spPr>
                        <wps:bodyPr wrap="square" lIns="0" tIns="0" rIns="0" bIns="0" rtlCol="0">
                          <a:prstTxWarp prst="textNoShape">
                            <a:avLst/>
                          </a:prstTxWarp>
                          <a:noAutofit/>
                        </wps:bodyPr>
                      </wps:wsp>
                      <wps:wsp>
                        <wps:cNvPr id="115" name="Graphic 115"/>
                        <wps:cNvSpPr/>
                        <wps:spPr>
                          <a:xfrm>
                            <a:off x="502081" y="610997"/>
                            <a:ext cx="4907915" cy="337185"/>
                          </a:xfrm>
                          <a:custGeom>
                            <a:avLst/>
                            <a:gdLst/>
                            <a:ahLst/>
                            <a:cxnLst/>
                            <a:rect l="l" t="t" r="r" b="b"/>
                            <a:pathLst>
                              <a:path w="4907915" h="337185">
                                <a:moveTo>
                                  <a:pt x="4907407" y="0"/>
                                </a:moveTo>
                                <a:lnTo>
                                  <a:pt x="0" y="0"/>
                                </a:lnTo>
                                <a:lnTo>
                                  <a:pt x="0" y="336930"/>
                                </a:lnTo>
                                <a:lnTo>
                                  <a:pt x="4907407" y="336930"/>
                                </a:lnTo>
                                <a:lnTo>
                                  <a:pt x="4907407" y="0"/>
                                </a:lnTo>
                                <a:close/>
                              </a:path>
                            </a:pathLst>
                          </a:custGeom>
                          <a:solidFill>
                            <a:srgbClr val="B85856"/>
                          </a:solidFill>
                        </wps:spPr>
                        <wps:bodyPr wrap="square" lIns="0" tIns="0" rIns="0" bIns="0" rtlCol="0">
                          <a:prstTxWarp prst="textNoShape">
                            <a:avLst/>
                          </a:prstTxWarp>
                          <a:noAutofit/>
                        </wps:bodyPr>
                      </wps:wsp>
                      <wps:wsp>
                        <wps:cNvPr id="116" name="Graphic 116"/>
                        <wps:cNvSpPr/>
                        <wps:spPr>
                          <a:xfrm>
                            <a:off x="502081" y="610997"/>
                            <a:ext cx="4907915" cy="337185"/>
                          </a:xfrm>
                          <a:custGeom>
                            <a:avLst/>
                            <a:gdLst/>
                            <a:ahLst/>
                            <a:cxnLst/>
                            <a:rect l="l" t="t" r="r" b="b"/>
                            <a:pathLst>
                              <a:path w="4907915" h="337185">
                                <a:moveTo>
                                  <a:pt x="0" y="336930"/>
                                </a:moveTo>
                                <a:lnTo>
                                  <a:pt x="4907407" y="336930"/>
                                </a:lnTo>
                                <a:lnTo>
                                  <a:pt x="4907407" y="0"/>
                                </a:lnTo>
                                <a:lnTo>
                                  <a:pt x="0" y="0"/>
                                </a:lnTo>
                                <a:lnTo>
                                  <a:pt x="0" y="336930"/>
                                </a:lnTo>
                                <a:close/>
                              </a:path>
                            </a:pathLst>
                          </a:custGeom>
                          <a:ln w="25400">
                            <a:solidFill>
                              <a:srgbClr val="FFFFFF"/>
                            </a:solidFill>
                            <a:prstDash val="solid"/>
                          </a:ln>
                        </wps:spPr>
                        <wps:bodyPr wrap="square" lIns="0" tIns="0" rIns="0" bIns="0" rtlCol="0">
                          <a:prstTxWarp prst="textNoShape">
                            <a:avLst/>
                          </a:prstTxWarp>
                          <a:noAutofit/>
                        </wps:bodyPr>
                      </wps:wsp>
                      <wps:wsp>
                        <wps:cNvPr id="117" name="Graphic 117"/>
                        <wps:cNvSpPr/>
                        <wps:spPr>
                          <a:xfrm>
                            <a:off x="291388" y="568833"/>
                            <a:ext cx="421640" cy="421640"/>
                          </a:xfrm>
                          <a:custGeom>
                            <a:avLst/>
                            <a:gdLst/>
                            <a:ahLst/>
                            <a:cxnLst/>
                            <a:rect l="l" t="t" r="r" b="b"/>
                            <a:pathLst>
                              <a:path w="421640" h="421640">
                                <a:moveTo>
                                  <a:pt x="210692" y="0"/>
                                </a:moveTo>
                                <a:lnTo>
                                  <a:pt x="162392" y="5565"/>
                                </a:lnTo>
                                <a:lnTo>
                                  <a:pt x="118048" y="21417"/>
                                </a:lnTo>
                                <a:lnTo>
                                  <a:pt x="78928" y="46286"/>
                                </a:lnTo>
                                <a:lnTo>
                                  <a:pt x="46296" y="78904"/>
                                </a:lnTo>
                                <a:lnTo>
                                  <a:pt x="21420" y="118002"/>
                                </a:lnTo>
                                <a:lnTo>
                                  <a:pt x="5566" y="162312"/>
                                </a:lnTo>
                                <a:lnTo>
                                  <a:pt x="0" y="210566"/>
                                </a:lnTo>
                                <a:lnTo>
                                  <a:pt x="5566" y="258859"/>
                                </a:lnTo>
                                <a:lnTo>
                                  <a:pt x="21420" y="303184"/>
                                </a:lnTo>
                                <a:lnTo>
                                  <a:pt x="46296" y="342280"/>
                                </a:lnTo>
                                <a:lnTo>
                                  <a:pt x="78928" y="374885"/>
                                </a:lnTo>
                                <a:lnTo>
                                  <a:pt x="118048" y="399736"/>
                                </a:lnTo>
                                <a:lnTo>
                                  <a:pt x="162392" y="415572"/>
                                </a:lnTo>
                                <a:lnTo>
                                  <a:pt x="210692" y="421132"/>
                                </a:lnTo>
                                <a:lnTo>
                                  <a:pt x="258946" y="415572"/>
                                </a:lnTo>
                                <a:lnTo>
                                  <a:pt x="303256" y="399736"/>
                                </a:lnTo>
                                <a:lnTo>
                                  <a:pt x="342354" y="374885"/>
                                </a:lnTo>
                                <a:lnTo>
                                  <a:pt x="374972" y="342280"/>
                                </a:lnTo>
                                <a:lnTo>
                                  <a:pt x="399841" y="303184"/>
                                </a:lnTo>
                                <a:lnTo>
                                  <a:pt x="415693" y="258859"/>
                                </a:lnTo>
                                <a:lnTo>
                                  <a:pt x="421259" y="210566"/>
                                </a:lnTo>
                                <a:lnTo>
                                  <a:pt x="415693" y="162312"/>
                                </a:lnTo>
                                <a:lnTo>
                                  <a:pt x="399841" y="118002"/>
                                </a:lnTo>
                                <a:lnTo>
                                  <a:pt x="374972" y="78904"/>
                                </a:lnTo>
                                <a:lnTo>
                                  <a:pt x="342354" y="46286"/>
                                </a:lnTo>
                                <a:lnTo>
                                  <a:pt x="303256" y="21417"/>
                                </a:lnTo>
                                <a:lnTo>
                                  <a:pt x="258946" y="5565"/>
                                </a:lnTo>
                                <a:lnTo>
                                  <a:pt x="210692"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291388" y="568833"/>
                            <a:ext cx="421640" cy="421640"/>
                          </a:xfrm>
                          <a:custGeom>
                            <a:avLst/>
                            <a:gdLst/>
                            <a:ahLst/>
                            <a:cxnLst/>
                            <a:rect l="l" t="t" r="r" b="b"/>
                            <a:pathLst>
                              <a:path w="421640" h="421640">
                                <a:moveTo>
                                  <a:pt x="0" y="210566"/>
                                </a:moveTo>
                                <a:lnTo>
                                  <a:pt x="5566" y="162312"/>
                                </a:lnTo>
                                <a:lnTo>
                                  <a:pt x="21420" y="118002"/>
                                </a:lnTo>
                                <a:lnTo>
                                  <a:pt x="46296" y="78904"/>
                                </a:lnTo>
                                <a:lnTo>
                                  <a:pt x="78928" y="46286"/>
                                </a:lnTo>
                                <a:lnTo>
                                  <a:pt x="118048" y="21417"/>
                                </a:lnTo>
                                <a:lnTo>
                                  <a:pt x="162392" y="5565"/>
                                </a:lnTo>
                                <a:lnTo>
                                  <a:pt x="210692" y="0"/>
                                </a:lnTo>
                                <a:lnTo>
                                  <a:pt x="258946" y="5565"/>
                                </a:lnTo>
                                <a:lnTo>
                                  <a:pt x="303256" y="21417"/>
                                </a:lnTo>
                                <a:lnTo>
                                  <a:pt x="342354" y="46286"/>
                                </a:lnTo>
                                <a:lnTo>
                                  <a:pt x="374972" y="78904"/>
                                </a:lnTo>
                                <a:lnTo>
                                  <a:pt x="399841" y="118002"/>
                                </a:lnTo>
                                <a:lnTo>
                                  <a:pt x="415693" y="162312"/>
                                </a:lnTo>
                                <a:lnTo>
                                  <a:pt x="421259" y="210566"/>
                                </a:lnTo>
                                <a:lnTo>
                                  <a:pt x="415693" y="258859"/>
                                </a:lnTo>
                                <a:lnTo>
                                  <a:pt x="399841" y="303184"/>
                                </a:lnTo>
                                <a:lnTo>
                                  <a:pt x="374972" y="342280"/>
                                </a:lnTo>
                                <a:lnTo>
                                  <a:pt x="342354" y="374885"/>
                                </a:lnTo>
                                <a:lnTo>
                                  <a:pt x="303256" y="399736"/>
                                </a:lnTo>
                                <a:lnTo>
                                  <a:pt x="258946" y="415572"/>
                                </a:lnTo>
                                <a:lnTo>
                                  <a:pt x="210692" y="421132"/>
                                </a:lnTo>
                                <a:lnTo>
                                  <a:pt x="162392" y="415572"/>
                                </a:lnTo>
                                <a:lnTo>
                                  <a:pt x="118048" y="399736"/>
                                </a:lnTo>
                                <a:lnTo>
                                  <a:pt x="78928" y="374885"/>
                                </a:lnTo>
                                <a:lnTo>
                                  <a:pt x="46296" y="342280"/>
                                </a:lnTo>
                                <a:lnTo>
                                  <a:pt x="21420" y="303184"/>
                                </a:lnTo>
                                <a:lnTo>
                                  <a:pt x="5566" y="258859"/>
                                </a:lnTo>
                                <a:lnTo>
                                  <a:pt x="0" y="210566"/>
                                </a:lnTo>
                                <a:close/>
                              </a:path>
                            </a:pathLst>
                          </a:custGeom>
                          <a:ln w="25400">
                            <a:solidFill>
                              <a:srgbClr val="B75352"/>
                            </a:solidFill>
                            <a:prstDash val="solid"/>
                          </a:ln>
                        </wps:spPr>
                        <wps:bodyPr wrap="square" lIns="0" tIns="0" rIns="0" bIns="0" rtlCol="0">
                          <a:prstTxWarp prst="textNoShape">
                            <a:avLst/>
                          </a:prstTxWarp>
                          <a:noAutofit/>
                        </wps:bodyPr>
                      </wps:wsp>
                      <wps:wsp>
                        <wps:cNvPr id="119" name="Graphic 119"/>
                        <wps:cNvSpPr/>
                        <wps:spPr>
                          <a:xfrm>
                            <a:off x="628700" y="1116330"/>
                            <a:ext cx="4780915" cy="337185"/>
                          </a:xfrm>
                          <a:custGeom>
                            <a:avLst/>
                            <a:gdLst/>
                            <a:ahLst/>
                            <a:cxnLst/>
                            <a:rect l="l" t="t" r="r" b="b"/>
                            <a:pathLst>
                              <a:path w="4780915" h="337185">
                                <a:moveTo>
                                  <a:pt x="4780660" y="0"/>
                                </a:moveTo>
                                <a:lnTo>
                                  <a:pt x="0" y="0"/>
                                </a:lnTo>
                                <a:lnTo>
                                  <a:pt x="0" y="336931"/>
                                </a:lnTo>
                                <a:lnTo>
                                  <a:pt x="4780660" y="336931"/>
                                </a:lnTo>
                                <a:lnTo>
                                  <a:pt x="4780660" y="0"/>
                                </a:lnTo>
                                <a:close/>
                              </a:path>
                            </a:pathLst>
                          </a:custGeom>
                          <a:solidFill>
                            <a:srgbClr val="CD9291"/>
                          </a:solidFill>
                        </wps:spPr>
                        <wps:bodyPr wrap="square" lIns="0" tIns="0" rIns="0" bIns="0" rtlCol="0">
                          <a:prstTxWarp prst="textNoShape">
                            <a:avLst/>
                          </a:prstTxWarp>
                          <a:noAutofit/>
                        </wps:bodyPr>
                      </wps:wsp>
                      <wps:wsp>
                        <wps:cNvPr id="120" name="Graphic 120"/>
                        <wps:cNvSpPr/>
                        <wps:spPr>
                          <a:xfrm>
                            <a:off x="628700" y="1116330"/>
                            <a:ext cx="4780915" cy="337185"/>
                          </a:xfrm>
                          <a:custGeom>
                            <a:avLst/>
                            <a:gdLst/>
                            <a:ahLst/>
                            <a:cxnLst/>
                            <a:rect l="l" t="t" r="r" b="b"/>
                            <a:pathLst>
                              <a:path w="4780915" h="337185">
                                <a:moveTo>
                                  <a:pt x="0" y="336931"/>
                                </a:moveTo>
                                <a:lnTo>
                                  <a:pt x="4780660" y="336931"/>
                                </a:lnTo>
                                <a:lnTo>
                                  <a:pt x="4780660" y="0"/>
                                </a:lnTo>
                                <a:lnTo>
                                  <a:pt x="0" y="0"/>
                                </a:lnTo>
                                <a:lnTo>
                                  <a:pt x="0" y="336931"/>
                                </a:lnTo>
                                <a:close/>
                              </a:path>
                            </a:pathLst>
                          </a:custGeom>
                          <a:ln w="25399">
                            <a:solidFill>
                              <a:srgbClr val="FFFFFF"/>
                            </a:solidFill>
                            <a:prstDash val="solid"/>
                          </a:ln>
                        </wps:spPr>
                        <wps:bodyPr wrap="square" lIns="0" tIns="0" rIns="0" bIns="0" rtlCol="0">
                          <a:prstTxWarp prst="textNoShape">
                            <a:avLst/>
                          </a:prstTxWarp>
                          <a:noAutofit/>
                        </wps:bodyPr>
                      </wps:wsp>
                      <wps:wsp>
                        <wps:cNvPr id="121" name="Graphic 121"/>
                        <wps:cNvSpPr/>
                        <wps:spPr>
                          <a:xfrm>
                            <a:off x="418134" y="1074166"/>
                            <a:ext cx="421640" cy="421640"/>
                          </a:xfrm>
                          <a:custGeom>
                            <a:avLst/>
                            <a:gdLst/>
                            <a:ahLst/>
                            <a:cxnLst/>
                            <a:rect l="l" t="t" r="r" b="b"/>
                            <a:pathLst>
                              <a:path w="421640" h="421640">
                                <a:moveTo>
                                  <a:pt x="210565" y="0"/>
                                </a:moveTo>
                                <a:lnTo>
                                  <a:pt x="162312" y="5565"/>
                                </a:lnTo>
                                <a:lnTo>
                                  <a:pt x="118002" y="21417"/>
                                </a:lnTo>
                                <a:lnTo>
                                  <a:pt x="78904" y="46286"/>
                                </a:lnTo>
                                <a:lnTo>
                                  <a:pt x="46286" y="78904"/>
                                </a:lnTo>
                                <a:lnTo>
                                  <a:pt x="21417" y="118002"/>
                                </a:lnTo>
                                <a:lnTo>
                                  <a:pt x="5565" y="162312"/>
                                </a:lnTo>
                                <a:lnTo>
                                  <a:pt x="0" y="210565"/>
                                </a:lnTo>
                                <a:lnTo>
                                  <a:pt x="5565" y="258859"/>
                                </a:lnTo>
                                <a:lnTo>
                                  <a:pt x="21417" y="303184"/>
                                </a:lnTo>
                                <a:lnTo>
                                  <a:pt x="46286" y="342280"/>
                                </a:lnTo>
                                <a:lnTo>
                                  <a:pt x="78904" y="374885"/>
                                </a:lnTo>
                                <a:lnTo>
                                  <a:pt x="118002" y="399736"/>
                                </a:lnTo>
                                <a:lnTo>
                                  <a:pt x="162312" y="415572"/>
                                </a:lnTo>
                                <a:lnTo>
                                  <a:pt x="210565" y="421131"/>
                                </a:lnTo>
                                <a:lnTo>
                                  <a:pt x="258866" y="415572"/>
                                </a:lnTo>
                                <a:lnTo>
                                  <a:pt x="303210" y="399736"/>
                                </a:lnTo>
                                <a:lnTo>
                                  <a:pt x="342330" y="374885"/>
                                </a:lnTo>
                                <a:lnTo>
                                  <a:pt x="374962" y="342280"/>
                                </a:lnTo>
                                <a:lnTo>
                                  <a:pt x="399838" y="303184"/>
                                </a:lnTo>
                                <a:lnTo>
                                  <a:pt x="415692" y="258859"/>
                                </a:lnTo>
                                <a:lnTo>
                                  <a:pt x="421258" y="210565"/>
                                </a:lnTo>
                                <a:lnTo>
                                  <a:pt x="415692" y="162312"/>
                                </a:lnTo>
                                <a:lnTo>
                                  <a:pt x="399838" y="118002"/>
                                </a:lnTo>
                                <a:lnTo>
                                  <a:pt x="374962" y="78904"/>
                                </a:lnTo>
                                <a:lnTo>
                                  <a:pt x="342330" y="46286"/>
                                </a:lnTo>
                                <a:lnTo>
                                  <a:pt x="303210" y="21417"/>
                                </a:lnTo>
                                <a:lnTo>
                                  <a:pt x="258866" y="5565"/>
                                </a:lnTo>
                                <a:lnTo>
                                  <a:pt x="210565"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418134" y="1074166"/>
                            <a:ext cx="421640" cy="421640"/>
                          </a:xfrm>
                          <a:custGeom>
                            <a:avLst/>
                            <a:gdLst/>
                            <a:ahLst/>
                            <a:cxnLst/>
                            <a:rect l="l" t="t" r="r" b="b"/>
                            <a:pathLst>
                              <a:path w="421640" h="421640">
                                <a:moveTo>
                                  <a:pt x="0" y="210565"/>
                                </a:moveTo>
                                <a:lnTo>
                                  <a:pt x="5565" y="162312"/>
                                </a:lnTo>
                                <a:lnTo>
                                  <a:pt x="21417" y="118002"/>
                                </a:lnTo>
                                <a:lnTo>
                                  <a:pt x="46286" y="78904"/>
                                </a:lnTo>
                                <a:lnTo>
                                  <a:pt x="78904" y="46286"/>
                                </a:lnTo>
                                <a:lnTo>
                                  <a:pt x="118002" y="21417"/>
                                </a:lnTo>
                                <a:lnTo>
                                  <a:pt x="162312" y="5565"/>
                                </a:lnTo>
                                <a:lnTo>
                                  <a:pt x="210565" y="0"/>
                                </a:lnTo>
                                <a:lnTo>
                                  <a:pt x="258866" y="5565"/>
                                </a:lnTo>
                                <a:lnTo>
                                  <a:pt x="303210" y="21417"/>
                                </a:lnTo>
                                <a:lnTo>
                                  <a:pt x="342330" y="46286"/>
                                </a:lnTo>
                                <a:lnTo>
                                  <a:pt x="374962" y="78904"/>
                                </a:lnTo>
                                <a:lnTo>
                                  <a:pt x="399838" y="118002"/>
                                </a:lnTo>
                                <a:lnTo>
                                  <a:pt x="415692" y="162312"/>
                                </a:lnTo>
                                <a:lnTo>
                                  <a:pt x="421258" y="210565"/>
                                </a:lnTo>
                                <a:lnTo>
                                  <a:pt x="415692" y="258859"/>
                                </a:lnTo>
                                <a:lnTo>
                                  <a:pt x="399838" y="303184"/>
                                </a:lnTo>
                                <a:lnTo>
                                  <a:pt x="374962" y="342280"/>
                                </a:lnTo>
                                <a:lnTo>
                                  <a:pt x="342330" y="374885"/>
                                </a:lnTo>
                                <a:lnTo>
                                  <a:pt x="303210" y="399736"/>
                                </a:lnTo>
                                <a:lnTo>
                                  <a:pt x="258866" y="415572"/>
                                </a:lnTo>
                                <a:lnTo>
                                  <a:pt x="210565" y="421131"/>
                                </a:lnTo>
                                <a:lnTo>
                                  <a:pt x="162312" y="415572"/>
                                </a:lnTo>
                                <a:lnTo>
                                  <a:pt x="118002" y="399736"/>
                                </a:lnTo>
                                <a:lnTo>
                                  <a:pt x="78904" y="374885"/>
                                </a:lnTo>
                                <a:lnTo>
                                  <a:pt x="46286" y="342280"/>
                                </a:lnTo>
                                <a:lnTo>
                                  <a:pt x="21417" y="303184"/>
                                </a:lnTo>
                                <a:lnTo>
                                  <a:pt x="5565" y="258859"/>
                                </a:lnTo>
                                <a:lnTo>
                                  <a:pt x="0" y="210565"/>
                                </a:lnTo>
                                <a:close/>
                              </a:path>
                            </a:pathLst>
                          </a:custGeom>
                          <a:ln w="25400">
                            <a:solidFill>
                              <a:srgbClr val="C98785"/>
                            </a:solidFill>
                            <a:prstDash val="solid"/>
                          </a:ln>
                        </wps:spPr>
                        <wps:bodyPr wrap="square" lIns="0" tIns="0" rIns="0" bIns="0" rtlCol="0">
                          <a:prstTxWarp prst="textNoShape">
                            <a:avLst/>
                          </a:prstTxWarp>
                          <a:noAutofit/>
                        </wps:bodyPr>
                      </wps:wsp>
                      <wps:wsp>
                        <wps:cNvPr id="123" name="Graphic 123"/>
                        <wps:cNvSpPr/>
                        <wps:spPr>
                          <a:xfrm>
                            <a:off x="628700" y="1621282"/>
                            <a:ext cx="4780915" cy="337185"/>
                          </a:xfrm>
                          <a:custGeom>
                            <a:avLst/>
                            <a:gdLst/>
                            <a:ahLst/>
                            <a:cxnLst/>
                            <a:rect l="l" t="t" r="r" b="b"/>
                            <a:pathLst>
                              <a:path w="4780915" h="337185">
                                <a:moveTo>
                                  <a:pt x="4780660" y="0"/>
                                </a:moveTo>
                                <a:lnTo>
                                  <a:pt x="0" y="0"/>
                                </a:lnTo>
                                <a:lnTo>
                                  <a:pt x="0" y="336931"/>
                                </a:lnTo>
                                <a:lnTo>
                                  <a:pt x="4780660" y="336931"/>
                                </a:lnTo>
                                <a:lnTo>
                                  <a:pt x="4780660" y="0"/>
                                </a:lnTo>
                                <a:close/>
                              </a:path>
                            </a:pathLst>
                          </a:custGeom>
                          <a:solidFill>
                            <a:srgbClr val="E3C8C7"/>
                          </a:solidFill>
                        </wps:spPr>
                        <wps:bodyPr wrap="square" lIns="0" tIns="0" rIns="0" bIns="0" rtlCol="0">
                          <a:prstTxWarp prst="textNoShape">
                            <a:avLst/>
                          </a:prstTxWarp>
                          <a:noAutofit/>
                        </wps:bodyPr>
                      </wps:wsp>
                      <wps:wsp>
                        <wps:cNvPr id="124" name="Graphic 124"/>
                        <wps:cNvSpPr/>
                        <wps:spPr>
                          <a:xfrm>
                            <a:off x="628700" y="1621282"/>
                            <a:ext cx="4780915" cy="337185"/>
                          </a:xfrm>
                          <a:custGeom>
                            <a:avLst/>
                            <a:gdLst/>
                            <a:ahLst/>
                            <a:cxnLst/>
                            <a:rect l="l" t="t" r="r" b="b"/>
                            <a:pathLst>
                              <a:path w="4780915" h="337185">
                                <a:moveTo>
                                  <a:pt x="0" y="336931"/>
                                </a:moveTo>
                                <a:lnTo>
                                  <a:pt x="4780660" y="336931"/>
                                </a:lnTo>
                                <a:lnTo>
                                  <a:pt x="4780660" y="0"/>
                                </a:lnTo>
                                <a:lnTo>
                                  <a:pt x="0" y="0"/>
                                </a:lnTo>
                                <a:lnTo>
                                  <a:pt x="0" y="336931"/>
                                </a:lnTo>
                                <a:close/>
                              </a:path>
                            </a:pathLst>
                          </a:custGeom>
                          <a:ln w="25399">
                            <a:solidFill>
                              <a:srgbClr val="FFFFFF"/>
                            </a:solidFill>
                            <a:prstDash val="solid"/>
                          </a:ln>
                        </wps:spPr>
                        <wps:bodyPr wrap="square" lIns="0" tIns="0" rIns="0" bIns="0" rtlCol="0">
                          <a:prstTxWarp prst="textNoShape">
                            <a:avLst/>
                          </a:prstTxWarp>
                          <a:noAutofit/>
                        </wps:bodyPr>
                      </wps:wsp>
                      <wps:wsp>
                        <wps:cNvPr id="125" name="Graphic 125"/>
                        <wps:cNvSpPr/>
                        <wps:spPr>
                          <a:xfrm>
                            <a:off x="418134" y="1579244"/>
                            <a:ext cx="421640" cy="421640"/>
                          </a:xfrm>
                          <a:custGeom>
                            <a:avLst/>
                            <a:gdLst/>
                            <a:ahLst/>
                            <a:cxnLst/>
                            <a:rect l="l" t="t" r="r" b="b"/>
                            <a:pathLst>
                              <a:path w="421640" h="421640">
                                <a:moveTo>
                                  <a:pt x="210565" y="0"/>
                                </a:moveTo>
                                <a:lnTo>
                                  <a:pt x="162312" y="5559"/>
                                </a:lnTo>
                                <a:lnTo>
                                  <a:pt x="118002" y="21395"/>
                                </a:lnTo>
                                <a:lnTo>
                                  <a:pt x="78904" y="46246"/>
                                </a:lnTo>
                                <a:lnTo>
                                  <a:pt x="46286" y="78851"/>
                                </a:lnTo>
                                <a:lnTo>
                                  <a:pt x="21417" y="117947"/>
                                </a:lnTo>
                                <a:lnTo>
                                  <a:pt x="5565" y="162272"/>
                                </a:lnTo>
                                <a:lnTo>
                                  <a:pt x="0" y="210565"/>
                                </a:lnTo>
                                <a:lnTo>
                                  <a:pt x="5565" y="258859"/>
                                </a:lnTo>
                                <a:lnTo>
                                  <a:pt x="21417" y="303184"/>
                                </a:lnTo>
                                <a:lnTo>
                                  <a:pt x="46286" y="342280"/>
                                </a:lnTo>
                                <a:lnTo>
                                  <a:pt x="78904" y="374885"/>
                                </a:lnTo>
                                <a:lnTo>
                                  <a:pt x="118002" y="399736"/>
                                </a:lnTo>
                                <a:lnTo>
                                  <a:pt x="162312" y="415572"/>
                                </a:lnTo>
                                <a:lnTo>
                                  <a:pt x="210565" y="421131"/>
                                </a:lnTo>
                                <a:lnTo>
                                  <a:pt x="258866" y="415572"/>
                                </a:lnTo>
                                <a:lnTo>
                                  <a:pt x="303210" y="399736"/>
                                </a:lnTo>
                                <a:lnTo>
                                  <a:pt x="342330" y="374885"/>
                                </a:lnTo>
                                <a:lnTo>
                                  <a:pt x="374962" y="342280"/>
                                </a:lnTo>
                                <a:lnTo>
                                  <a:pt x="399838" y="303184"/>
                                </a:lnTo>
                                <a:lnTo>
                                  <a:pt x="415692" y="258859"/>
                                </a:lnTo>
                                <a:lnTo>
                                  <a:pt x="421258" y="210565"/>
                                </a:lnTo>
                                <a:lnTo>
                                  <a:pt x="415692" y="162272"/>
                                </a:lnTo>
                                <a:lnTo>
                                  <a:pt x="399838" y="117947"/>
                                </a:lnTo>
                                <a:lnTo>
                                  <a:pt x="374962" y="78851"/>
                                </a:lnTo>
                                <a:lnTo>
                                  <a:pt x="342330" y="46246"/>
                                </a:lnTo>
                                <a:lnTo>
                                  <a:pt x="303210" y="21395"/>
                                </a:lnTo>
                                <a:lnTo>
                                  <a:pt x="258866" y="5559"/>
                                </a:lnTo>
                                <a:lnTo>
                                  <a:pt x="210565"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418134" y="1579244"/>
                            <a:ext cx="421640" cy="421640"/>
                          </a:xfrm>
                          <a:custGeom>
                            <a:avLst/>
                            <a:gdLst/>
                            <a:ahLst/>
                            <a:cxnLst/>
                            <a:rect l="l" t="t" r="r" b="b"/>
                            <a:pathLst>
                              <a:path w="421640" h="421640">
                                <a:moveTo>
                                  <a:pt x="0" y="210565"/>
                                </a:moveTo>
                                <a:lnTo>
                                  <a:pt x="5565" y="162272"/>
                                </a:lnTo>
                                <a:lnTo>
                                  <a:pt x="21417" y="117947"/>
                                </a:lnTo>
                                <a:lnTo>
                                  <a:pt x="46286" y="78851"/>
                                </a:lnTo>
                                <a:lnTo>
                                  <a:pt x="78904" y="46246"/>
                                </a:lnTo>
                                <a:lnTo>
                                  <a:pt x="118002" y="21395"/>
                                </a:lnTo>
                                <a:lnTo>
                                  <a:pt x="162312" y="5559"/>
                                </a:lnTo>
                                <a:lnTo>
                                  <a:pt x="210565" y="0"/>
                                </a:lnTo>
                                <a:lnTo>
                                  <a:pt x="258866" y="5559"/>
                                </a:lnTo>
                                <a:lnTo>
                                  <a:pt x="303210" y="21395"/>
                                </a:lnTo>
                                <a:lnTo>
                                  <a:pt x="342330" y="46246"/>
                                </a:lnTo>
                                <a:lnTo>
                                  <a:pt x="374962" y="78851"/>
                                </a:lnTo>
                                <a:lnTo>
                                  <a:pt x="399838" y="117947"/>
                                </a:lnTo>
                                <a:lnTo>
                                  <a:pt x="415692" y="162272"/>
                                </a:lnTo>
                                <a:lnTo>
                                  <a:pt x="421258" y="210565"/>
                                </a:lnTo>
                                <a:lnTo>
                                  <a:pt x="415692" y="258859"/>
                                </a:lnTo>
                                <a:lnTo>
                                  <a:pt x="399838" y="303184"/>
                                </a:lnTo>
                                <a:lnTo>
                                  <a:pt x="374962" y="342280"/>
                                </a:lnTo>
                                <a:lnTo>
                                  <a:pt x="342330" y="374885"/>
                                </a:lnTo>
                                <a:lnTo>
                                  <a:pt x="303210" y="399736"/>
                                </a:lnTo>
                                <a:lnTo>
                                  <a:pt x="258866" y="415572"/>
                                </a:lnTo>
                                <a:lnTo>
                                  <a:pt x="210565" y="421131"/>
                                </a:lnTo>
                                <a:lnTo>
                                  <a:pt x="162312" y="415572"/>
                                </a:lnTo>
                                <a:lnTo>
                                  <a:pt x="118002" y="399736"/>
                                </a:lnTo>
                                <a:lnTo>
                                  <a:pt x="78904" y="374885"/>
                                </a:lnTo>
                                <a:lnTo>
                                  <a:pt x="46286" y="342280"/>
                                </a:lnTo>
                                <a:lnTo>
                                  <a:pt x="21417" y="303184"/>
                                </a:lnTo>
                                <a:lnTo>
                                  <a:pt x="5565" y="258859"/>
                                </a:lnTo>
                                <a:lnTo>
                                  <a:pt x="0" y="210565"/>
                                </a:lnTo>
                                <a:close/>
                              </a:path>
                            </a:pathLst>
                          </a:custGeom>
                          <a:ln w="25400">
                            <a:solidFill>
                              <a:srgbClr val="DEB9B9"/>
                            </a:solidFill>
                            <a:prstDash val="solid"/>
                          </a:ln>
                        </wps:spPr>
                        <wps:bodyPr wrap="square" lIns="0" tIns="0" rIns="0" bIns="0" rtlCol="0">
                          <a:prstTxWarp prst="textNoShape">
                            <a:avLst/>
                          </a:prstTxWarp>
                          <a:noAutofit/>
                        </wps:bodyPr>
                      </wps:wsp>
                      <wps:wsp>
                        <wps:cNvPr id="127" name="Graphic 127"/>
                        <wps:cNvSpPr/>
                        <wps:spPr>
                          <a:xfrm>
                            <a:off x="502081" y="2126614"/>
                            <a:ext cx="4907915" cy="337185"/>
                          </a:xfrm>
                          <a:custGeom>
                            <a:avLst/>
                            <a:gdLst/>
                            <a:ahLst/>
                            <a:cxnLst/>
                            <a:rect l="l" t="t" r="r" b="b"/>
                            <a:pathLst>
                              <a:path w="4907915" h="337185">
                                <a:moveTo>
                                  <a:pt x="4907407" y="0"/>
                                </a:moveTo>
                                <a:lnTo>
                                  <a:pt x="0" y="0"/>
                                </a:lnTo>
                                <a:lnTo>
                                  <a:pt x="0" y="336930"/>
                                </a:lnTo>
                                <a:lnTo>
                                  <a:pt x="4907407" y="336930"/>
                                </a:lnTo>
                                <a:lnTo>
                                  <a:pt x="4907407" y="0"/>
                                </a:lnTo>
                                <a:close/>
                              </a:path>
                            </a:pathLst>
                          </a:custGeom>
                          <a:solidFill>
                            <a:srgbClr val="CD9291"/>
                          </a:solidFill>
                        </wps:spPr>
                        <wps:bodyPr wrap="square" lIns="0" tIns="0" rIns="0" bIns="0" rtlCol="0">
                          <a:prstTxWarp prst="textNoShape">
                            <a:avLst/>
                          </a:prstTxWarp>
                          <a:noAutofit/>
                        </wps:bodyPr>
                      </wps:wsp>
                      <wps:wsp>
                        <wps:cNvPr id="128" name="Graphic 128"/>
                        <wps:cNvSpPr/>
                        <wps:spPr>
                          <a:xfrm>
                            <a:off x="502081" y="2126614"/>
                            <a:ext cx="4907915" cy="337185"/>
                          </a:xfrm>
                          <a:custGeom>
                            <a:avLst/>
                            <a:gdLst/>
                            <a:ahLst/>
                            <a:cxnLst/>
                            <a:rect l="l" t="t" r="r" b="b"/>
                            <a:pathLst>
                              <a:path w="4907915" h="337185">
                                <a:moveTo>
                                  <a:pt x="0" y="336930"/>
                                </a:moveTo>
                                <a:lnTo>
                                  <a:pt x="4907407" y="336930"/>
                                </a:lnTo>
                                <a:lnTo>
                                  <a:pt x="4907407" y="0"/>
                                </a:lnTo>
                                <a:lnTo>
                                  <a:pt x="0" y="0"/>
                                </a:lnTo>
                                <a:lnTo>
                                  <a:pt x="0" y="336930"/>
                                </a:lnTo>
                                <a:close/>
                              </a:path>
                            </a:pathLst>
                          </a:custGeom>
                          <a:ln w="25400">
                            <a:solidFill>
                              <a:srgbClr val="FFFFFF"/>
                            </a:solidFill>
                            <a:prstDash val="solid"/>
                          </a:ln>
                        </wps:spPr>
                        <wps:bodyPr wrap="square" lIns="0" tIns="0" rIns="0" bIns="0" rtlCol="0">
                          <a:prstTxWarp prst="textNoShape">
                            <a:avLst/>
                          </a:prstTxWarp>
                          <a:noAutofit/>
                        </wps:bodyPr>
                      </wps:wsp>
                      <wps:wsp>
                        <wps:cNvPr id="129" name="Graphic 129"/>
                        <wps:cNvSpPr/>
                        <wps:spPr>
                          <a:xfrm>
                            <a:off x="291388" y="2084577"/>
                            <a:ext cx="421640" cy="421640"/>
                          </a:xfrm>
                          <a:custGeom>
                            <a:avLst/>
                            <a:gdLst/>
                            <a:ahLst/>
                            <a:cxnLst/>
                            <a:rect l="l" t="t" r="r" b="b"/>
                            <a:pathLst>
                              <a:path w="421640" h="421640">
                                <a:moveTo>
                                  <a:pt x="210692" y="0"/>
                                </a:moveTo>
                                <a:lnTo>
                                  <a:pt x="162392" y="5559"/>
                                </a:lnTo>
                                <a:lnTo>
                                  <a:pt x="118048" y="21395"/>
                                </a:lnTo>
                                <a:lnTo>
                                  <a:pt x="78928" y="46246"/>
                                </a:lnTo>
                                <a:lnTo>
                                  <a:pt x="46296" y="78851"/>
                                </a:lnTo>
                                <a:lnTo>
                                  <a:pt x="21420" y="117947"/>
                                </a:lnTo>
                                <a:lnTo>
                                  <a:pt x="5566" y="162272"/>
                                </a:lnTo>
                                <a:lnTo>
                                  <a:pt x="0" y="210566"/>
                                </a:lnTo>
                                <a:lnTo>
                                  <a:pt x="5566" y="258859"/>
                                </a:lnTo>
                                <a:lnTo>
                                  <a:pt x="21420" y="303184"/>
                                </a:lnTo>
                                <a:lnTo>
                                  <a:pt x="46296" y="342280"/>
                                </a:lnTo>
                                <a:lnTo>
                                  <a:pt x="78928" y="374885"/>
                                </a:lnTo>
                                <a:lnTo>
                                  <a:pt x="118048" y="399736"/>
                                </a:lnTo>
                                <a:lnTo>
                                  <a:pt x="162392" y="415572"/>
                                </a:lnTo>
                                <a:lnTo>
                                  <a:pt x="210692" y="421132"/>
                                </a:lnTo>
                                <a:lnTo>
                                  <a:pt x="258946" y="415572"/>
                                </a:lnTo>
                                <a:lnTo>
                                  <a:pt x="303256" y="399736"/>
                                </a:lnTo>
                                <a:lnTo>
                                  <a:pt x="342354" y="374885"/>
                                </a:lnTo>
                                <a:lnTo>
                                  <a:pt x="374972" y="342280"/>
                                </a:lnTo>
                                <a:lnTo>
                                  <a:pt x="399841" y="303184"/>
                                </a:lnTo>
                                <a:lnTo>
                                  <a:pt x="415693" y="258859"/>
                                </a:lnTo>
                                <a:lnTo>
                                  <a:pt x="421259" y="210566"/>
                                </a:lnTo>
                                <a:lnTo>
                                  <a:pt x="415693" y="162272"/>
                                </a:lnTo>
                                <a:lnTo>
                                  <a:pt x="399841" y="117947"/>
                                </a:lnTo>
                                <a:lnTo>
                                  <a:pt x="374972" y="78851"/>
                                </a:lnTo>
                                <a:lnTo>
                                  <a:pt x="342354" y="46246"/>
                                </a:lnTo>
                                <a:lnTo>
                                  <a:pt x="303256" y="21395"/>
                                </a:lnTo>
                                <a:lnTo>
                                  <a:pt x="258946" y="5559"/>
                                </a:lnTo>
                                <a:lnTo>
                                  <a:pt x="210692"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291388" y="2084577"/>
                            <a:ext cx="421640" cy="421640"/>
                          </a:xfrm>
                          <a:custGeom>
                            <a:avLst/>
                            <a:gdLst/>
                            <a:ahLst/>
                            <a:cxnLst/>
                            <a:rect l="l" t="t" r="r" b="b"/>
                            <a:pathLst>
                              <a:path w="421640" h="421640">
                                <a:moveTo>
                                  <a:pt x="0" y="210566"/>
                                </a:moveTo>
                                <a:lnTo>
                                  <a:pt x="5566" y="162272"/>
                                </a:lnTo>
                                <a:lnTo>
                                  <a:pt x="21420" y="117947"/>
                                </a:lnTo>
                                <a:lnTo>
                                  <a:pt x="46296" y="78851"/>
                                </a:lnTo>
                                <a:lnTo>
                                  <a:pt x="78928" y="46246"/>
                                </a:lnTo>
                                <a:lnTo>
                                  <a:pt x="118048" y="21395"/>
                                </a:lnTo>
                                <a:lnTo>
                                  <a:pt x="162392" y="5559"/>
                                </a:lnTo>
                                <a:lnTo>
                                  <a:pt x="210692" y="0"/>
                                </a:lnTo>
                                <a:lnTo>
                                  <a:pt x="258946" y="5559"/>
                                </a:lnTo>
                                <a:lnTo>
                                  <a:pt x="303256" y="21395"/>
                                </a:lnTo>
                                <a:lnTo>
                                  <a:pt x="342354" y="46246"/>
                                </a:lnTo>
                                <a:lnTo>
                                  <a:pt x="374972" y="78851"/>
                                </a:lnTo>
                                <a:lnTo>
                                  <a:pt x="399841" y="117947"/>
                                </a:lnTo>
                                <a:lnTo>
                                  <a:pt x="415693" y="162272"/>
                                </a:lnTo>
                                <a:lnTo>
                                  <a:pt x="421259" y="210566"/>
                                </a:lnTo>
                                <a:lnTo>
                                  <a:pt x="415693" y="258859"/>
                                </a:lnTo>
                                <a:lnTo>
                                  <a:pt x="399841" y="303184"/>
                                </a:lnTo>
                                <a:lnTo>
                                  <a:pt x="374972" y="342280"/>
                                </a:lnTo>
                                <a:lnTo>
                                  <a:pt x="342354" y="374885"/>
                                </a:lnTo>
                                <a:lnTo>
                                  <a:pt x="303256" y="399736"/>
                                </a:lnTo>
                                <a:lnTo>
                                  <a:pt x="258946" y="415572"/>
                                </a:lnTo>
                                <a:lnTo>
                                  <a:pt x="210692" y="421132"/>
                                </a:lnTo>
                                <a:lnTo>
                                  <a:pt x="162392" y="415572"/>
                                </a:lnTo>
                                <a:lnTo>
                                  <a:pt x="118048" y="399736"/>
                                </a:lnTo>
                                <a:lnTo>
                                  <a:pt x="78928" y="374885"/>
                                </a:lnTo>
                                <a:lnTo>
                                  <a:pt x="46296" y="342280"/>
                                </a:lnTo>
                                <a:lnTo>
                                  <a:pt x="21420" y="303184"/>
                                </a:lnTo>
                                <a:lnTo>
                                  <a:pt x="5566" y="258859"/>
                                </a:lnTo>
                                <a:lnTo>
                                  <a:pt x="0" y="210566"/>
                                </a:lnTo>
                                <a:close/>
                              </a:path>
                            </a:pathLst>
                          </a:custGeom>
                          <a:ln w="25400">
                            <a:solidFill>
                              <a:srgbClr val="C98785"/>
                            </a:solidFill>
                            <a:prstDash val="solid"/>
                          </a:ln>
                        </wps:spPr>
                        <wps:bodyPr wrap="square" lIns="0" tIns="0" rIns="0" bIns="0" rtlCol="0">
                          <a:prstTxWarp prst="textNoShape">
                            <a:avLst/>
                          </a:prstTxWarp>
                          <a:noAutofit/>
                        </wps:bodyPr>
                      </wps:wsp>
                      <wps:wsp>
                        <wps:cNvPr id="131" name="Graphic 131"/>
                        <wps:cNvSpPr/>
                        <wps:spPr>
                          <a:xfrm>
                            <a:off x="224840" y="2631948"/>
                            <a:ext cx="5184775" cy="337185"/>
                          </a:xfrm>
                          <a:custGeom>
                            <a:avLst/>
                            <a:gdLst/>
                            <a:ahLst/>
                            <a:cxnLst/>
                            <a:rect l="l" t="t" r="r" b="b"/>
                            <a:pathLst>
                              <a:path w="5184775" h="337185">
                                <a:moveTo>
                                  <a:pt x="5184648" y="0"/>
                                </a:moveTo>
                                <a:lnTo>
                                  <a:pt x="0" y="0"/>
                                </a:lnTo>
                                <a:lnTo>
                                  <a:pt x="0" y="336930"/>
                                </a:lnTo>
                                <a:lnTo>
                                  <a:pt x="5184648" y="336930"/>
                                </a:lnTo>
                                <a:lnTo>
                                  <a:pt x="5184648" y="0"/>
                                </a:lnTo>
                                <a:close/>
                              </a:path>
                            </a:pathLst>
                          </a:custGeom>
                          <a:solidFill>
                            <a:srgbClr val="B85856"/>
                          </a:solidFill>
                        </wps:spPr>
                        <wps:bodyPr wrap="square" lIns="0" tIns="0" rIns="0" bIns="0" rtlCol="0">
                          <a:prstTxWarp prst="textNoShape">
                            <a:avLst/>
                          </a:prstTxWarp>
                          <a:noAutofit/>
                        </wps:bodyPr>
                      </wps:wsp>
                      <wps:wsp>
                        <wps:cNvPr id="132" name="Graphic 132"/>
                        <wps:cNvSpPr/>
                        <wps:spPr>
                          <a:xfrm>
                            <a:off x="224840" y="2631948"/>
                            <a:ext cx="5184775" cy="337185"/>
                          </a:xfrm>
                          <a:custGeom>
                            <a:avLst/>
                            <a:gdLst/>
                            <a:ahLst/>
                            <a:cxnLst/>
                            <a:rect l="l" t="t" r="r" b="b"/>
                            <a:pathLst>
                              <a:path w="5184775" h="337185">
                                <a:moveTo>
                                  <a:pt x="0" y="336930"/>
                                </a:moveTo>
                                <a:lnTo>
                                  <a:pt x="5184648" y="336930"/>
                                </a:lnTo>
                                <a:lnTo>
                                  <a:pt x="5184648" y="0"/>
                                </a:lnTo>
                                <a:lnTo>
                                  <a:pt x="0" y="0"/>
                                </a:lnTo>
                                <a:lnTo>
                                  <a:pt x="0" y="336930"/>
                                </a:lnTo>
                                <a:close/>
                              </a:path>
                            </a:pathLst>
                          </a:custGeom>
                          <a:ln w="25399">
                            <a:solidFill>
                              <a:srgbClr val="FFFFFF"/>
                            </a:solidFill>
                            <a:prstDash val="solid"/>
                          </a:ln>
                        </wps:spPr>
                        <wps:bodyPr wrap="square" lIns="0" tIns="0" rIns="0" bIns="0" rtlCol="0">
                          <a:prstTxWarp prst="textNoShape">
                            <a:avLst/>
                          </a:prstTxWarp>
                          <a:noAutofit/>
                        </wps:bodyPr>
                      </wps:wsp>
                      <wps:wsp>
                        <wps:cNvPr id="133" name="Graphic 133"/>
                        <wps:cNvSpPr/>
                        <wps:spPr>
                          <a:xfrm>
                            <a:off x="14287" y="2589910"/>
                            <a:ext cx="421640" cy="421640"/>
                          </a:xfrm>
                          <a:custGeom>
                            <a:avLst/>
                            <a:gdLst/>
                            <a:ahLst/>
                            <a:cxnLst/>
                            <a:rect l="l" t="t" r="r" b="b"/>
                            <a:pathLst>
                              <a:path w="421640" h="421640">
                                <a:moveTo>
                                  <a:pt x="210553" y="0"/>
                                </a:moveTo>
                                <a:lnTo>
                                  <a:pt x="162260" y="5559"/>
                                </a:lnTo>
                                <a:lnTo>
                                  <a:pt x="117936" y="21395"/>
                                </a:lnTo>
                                <a:lnTo>
                                  <a:pt x="78843" y="46246"/>
                                </a:lnTo>
                                <a:lnTo>
                                  <a:pt x="46241" y="78851"/>
                                </a:lnTo>
                                <a:lnTo>
                                  <a:pt x="21392" y="117947"/>
                                </a:lnTo>
                                <a:lnTo>
                                  <a:pt x="5558" y="162272"/>
                                </a:lnTo>
                                <a:lnTo>
                                  <a:pt x="0" y="210565"/>
                                </a:lnTo>
                                <a:lnTo>
                                  <a:pt x="5558" y="258859"/>
                                </a:lnTo>
                                <a:lnTo>
                                  <a:pt x="21392" y="303184"/>
                                </a:lnTo>
                                <a:lnTo>
                                  <a:pt x="46241" y="342280"/>
                                </a:lnTo>
                                <a:lnTo>
                                  <a:pt x="78843" y="374885"/>
                                </a:lnTo>
                                <a:lnTo>
                                  <a:pt x="117936" y="399736"/>
                                </a:lnTo>
                                <a:lnTo>
                                  <a:pt x="162260" y="415572"/>
                                </a:lnTo>
                                <a:lnTo>
                                  <a:pt x="210553" y="421132"/>
                                </a:lnTo>
                                <a:lnTo>
                                  <a:pt x="258846" y="415572"/>
                                </a:lnTo>
                                <a:lnTo>
                                  <a:pt x="303172" y="399736"/>
                                </a:lnTo>
                                <a:lnTo>
                                  <a:pt x="342268" y="374885"/>
                                </a:lnTo>
                                <a:lnTo>
                                  <a:pt x="374872" y="342280"/>
                                </a:lnTo>
                                <a:lnTo>
                                  <a:pt x="399724" y="303184"/>
                                </a:lnTo>
                                <a:lnTo>
                                  <a:pt x="415560" y="258859"/>
                                </a:lnTo>
                                <a:lnTo>
                                  <a:pt x="421119" y="210565"/>
                                </a:lnTo>
                                <a:lnTo>
                                  <a:pt x="415560" y="162272"/>
                                </a:lnTo>
                                <a:lnTo>
                                  <a:pt x="399724" y="117947"/>
                                </a:lnTo>
                                <a:lnTo>
                                  <a:pt x="374872" y="78851"/>
                                </a:lnTo>
                                <a:lnTo>
                                  <a:pt x="342268" y="46246"/>
                                </a:lnTo>
                                <a:lnTo>
                                  <a:pt x="303172" y="21395"/>
                                </a:lnTo>
                                <a:lnTo>
                                  <a:pt x="258846" y="5559"/>
                                </a:lnTo>
                                <a:lnTo>
                                  <a:pt x="210553"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14287" y="2589910"/>
                            <a:ext cx="421640" cy="421640"/>
                          </a:xfrm>
                          <a:custGeom>
                            <a:avLst/>
                            <a:gdLst/>
                            <a:ahLst/>
                            <a:cxnLst/>
                            <a:rect l="l" t="t" r="r" b="b"/>
                            <a:pathLst>
                              <a:path w="421640" h="421640">
                                <a:moveTo>
                                  <a:pt x="0" y="210565"/>
                                </a:moveTo>
                                <a:lnTo>
                                  <a:pt x="5558" y="162272"/>
                                </a:lnTo>
                                <a:lnTo>
                                  <a:pt x="21392" y="117947"/>
                                </a:lnTo>
                                <a:lnTo>
                                  <a:pt x="46241" y="78851"/>
                                </a:lnTo>
                                <a:lnTo>
                                  <a:pt x="78843" y="46246"/>
                                </a:lnTo>
                                <a:lnTo>
                                  <a:pt x="117936" y="21395"/>
                                </a:lnTo>
                                <a:lnTo>
                                  <a:pt x="162260" y="5559"/>
                                </a:lnTo>
                                <a:lnTo>
                                  <a:pt x="210553" y="0"/>
                                </a:lnTo>
                                <a:lnTo>
                                  <a:pt x="258846" y="5559"/>
                                </a:lnTo>
                                <a:lnTo>
                                  <a:pt x="303172" y="21395"/>
                                </a:lnTo>
                                <a:lnTo>
                                  <a:pt x="342268" y="46246"/>
                                </a:lnTo>
                                <a:lnTo>
                                  <a:pt x="374872" y="78851"/>
                                </a:lnTo>
                                <a:lnTo>
                                  <a:pt x="399724" y="117947"/>
                                </a:lnTo>
                                <a:lnTo>
                                  <a:pt x="415560" y="162272"/>
                                </a:lnTo>
                                <a:lnTo>
                                  <a:pt x="421119" y="210565"/>
                                </a:lnTo>
                                <a:lnTo>
                                  <a:pt x="415560" y="258859"/>
                                </a:lnTo>
                                <a:lnTo>
                                  <a:pt x="399724" y="303184"/>
                                </a:lnTo>
                                <a:lnTo>
                                  <a:pt x="374872" y="342280"/>
                                </a:lnTo>
                                <a:lnTo>
                                  <a:pt x="342268" y="374885"/>
                                </a:lnTo>
                                <a:lnTo>
                                  <a:pt x="303172" y="399736"/>
                                </a:lnTo>
                                <a:lnTo>
                                  <a:pt x="258846" y="415572"/>
                                </a:lnTo>
                                <a:lnTo>
                                  <a:pt x="210553" y="421132"/>
                                </a:lnTo>
                                <a:lnTo>
                                  <a:pt x="162260" y="415572"/>
                                </a:lnTo>
                                <a:lnTo>
                                  <a:pt x="117936" y="399736"/>
                                </a:lnTo>
                                <a:lnTo>
                                  <a:pt x="78843" y="374885"/>
                                </a:lnTo>
                                <a:lnTo>
                                  <a:pt x="46241" y="342280"/>
                                </a:lnTo>
                                <a:lnTo>
                                  <a:pt x="21392" y="303184"/>
                                </a:lnTo>
                                <a:lnTo>
                                  <a:pt x="5558" y="258859"/>
                                </a:lnTo>
                                <a:lnTo>
                                  <a:pt x="0" y="210565"/>
                                </a:lnTo>
                                <a:close/>
                              </a:path>
                            </a:pathLst>
                          </a:custGeom>
                          <a:ln w="25400">
                            <a:solidFill>
                              <a:srgbClr val="B75352"/>
                            </a:solidFill>
                            <a:prstDash val="solid"/>
                          </a:ln>
                        </wps:spPr>
                        <wps:bodyPr wrap="square" lIns="0" tIns="0" rIns="0" bIns="0" rtlCol="0">
                          <a:prstTxWarp prst="textNoShape">
                            <a:avLst/>
                          </a:prstTxWarp>
                          <a:noAutofit/>
                        </wps:bodyPr>
                      </wps:wsp>
                      <wps:wsp>
                        <wps:cNvPr id="135" name="Textbox 135"/>
                        <wps:cNvSpPr txBox="1"/>
                        <wps:spPr>
                          <a:xfrm>
                            <a:off x="493064" y="192896"/>
                            <a:ext cx="2326005" cy="154305"/>
                          </a:xfrm>
                          <a:prstGeom prst="rect">
                            <a:avLst/>
                          </a:prstGeom>
                        </wps:spPr>
                        <wps:txbx>
                          <w:txbxContent>
                            <w:p w14:paraId="630D5A9B" w14:textId="77777777" w:rsidR="007E0B94" w:rsidRDefault="00000000">
                              <w:pPr>
                                <w:spacing w:line="235" w:lineRule="exact"/>
                                <w:rPr>
                                  <w:sz w:val="20"/>
                                </w:rPr>
                              </w:pPr>
                              <w:r>
                                <w:rPr>
                                  <w:color w:val="FFFFFF"/>
                                  <w:spacing w:val="-2"/>
                                  <w:sz w:val="20"/>
                                </w:rPr>
                                <w:t>Revisarse</w:t>
                              </w:r>
                              <w:r>
                                <w:rPr>
                                  <w:color w:val="FFFFFF"/>
                                  <w:spacing w:val="-15"/>
                                  <w:sz w:val="20"/>
                                </w:rPr>
                                <w:t xml:space="preserve"> </w:t>
                              </w:r>
                              <w:r>
                                <w:rPr>
                                  <w:color w:val="FFFFFF"/>
                                  <w:spacing w:val="-2"/>
                                  <w:sz w:val="20"/>
                                </w:rPr>
                                <w:t>en</w:t>
                              </w:r>
                              <w:r>
                                <w:rPr>
                                  <w:color w:val="FFFFFF"/>
                                  <w:spacing w:val="-14"/>
                                  <w:sz w:val="20"/>
                                </w:rPr>
                                <w:t xml:space="preserve"> </w:t>
                              </w:r>
                              <w:r>
                                <w:rPr>
                                  <w:color w:val="FFFFFF"/>
                                  <w:spacing w:val="-2"/>
                                  <w:sz w:val="20"/>
                                </w:rPr>
                                <w:t>colegiado</w:t>
                              </w:r>
                              <w:r>
                                <w:rPr>
                                  <w:color w:val="FFFFFF"/>
                                  <w:spacing w:val="-17"/>
                                  <w:sz w:val="20"/>
                                </w:rPr>
                                <w:t xml:space="preserve"> </w:t>
                              </w:r>
                              <w:r>
                                <w:rPr>
                                  <w:color w:val="FFFFFF"/>
                                  <w:spacing w:val="-2"/>
                                  <w:sz w:val="20"/>
                                </w:rPr>
                                <w:t>con</w:t>
                              </w:r>
                              <w:r>
                                <w:rPr>
                                  <w:color w:val="FFFFFF"/>
                                  <w:spacing w:val="-14"/>
                                  <w:sz w:val="20"/>
                                </w:rPr>
                                <w:t xml:space="preserve"> </w:t>
                              </w:r>
                              <w:r>
                                <w:rPr>
                                  <w:color w:val="FFFFFF"/>
                                  <w:spacing w:val="-2"/>
                                  <w:sz w:val="20"/>
                                </w:rPr>
                                <w:t>sus</w:t>
                              </w:r>
                              <w:r>
                                <w:rPr>
                                  <w:color w:val="FFFFFF"/>
                                  <w:spacing w:val="-14"/>
                                  <w:sz w:val="20"/>
                                </w:rPr>
                                <w:t xml:space="preserve"> </w:t>
                              </w:r>
                              <w:r>
                                <w:rPr>
                                  <w:color w:val="FFFFFF"/>
                                  <w:spacing w:val="-4"/>
                                  <w:sz w:val="20"/>
                                </w:rPr>
                                <w:t>pares</w:t>
                              </w:r>
                            </w:p>
                          </w:txbxContent>
                        </wps:txbx>
                        <wps:bodyPr wrap="square" lIns="0" tIns="0" rIns="0" bIns="0" rtlCol="0">
                          <a:noAutofit/>
                        </wps:bodyPr>
                      </wps:wsp>
                      <wps:wsp>
                        <wps:cNvPr id="136" name="Textbox 136"/>
                        <wps:cNvSpPr txBox="1"/>
                        <wps:spPr>
                          <a:xfrm>
                            <a:off x="768908" y="698864"/>
                            <a:ext cx="3889375" cy="154305"/>
                          </a:xfrm>
                          <a:prstGeom prst="rect">
                            <a:avLst/>
                          </a:prstGeom>
                        </wps:spPr>
                        <wps:txbx>
                          <w:txbxContent>
                            <w:p w14:paraId="1B9194C5" w14:textId="77777777" w:rsidR="007E0B94" w:rsidRDefault="00000000">
                              <w:pPr>
                                <w:spacing w:line="235" w:lineRule="exact"/>
                                <w:rPr>
                                  <w:sz w:val="20"/>
                                </w:rPr>
                              </w:pPr>
                              <w:r>
                                <w:rPr>
                                  <w:color w:val="FFFFFF"/>
                                  <w:spacing w:val="-2"/>
                                  <w:sz w:val="20"/>
                                </w:rPr>
                                <w:t>Realizar</w:t>
                              </w:r>
                              <w:r>
                                <w:rPr>
                                  <w:color w:val="FFFFFF"/>
                                  <w:spacing w:val="-16"/>
                                  <w:sz w:val="20"/>
                                </w:rPr>
                                <w:t xml:space="preserve"> </w:t>
                              </w:r>
                              <w:r>
                                <w:rPr>
                                  <w:color w:val="FFFFFF"/>
                                  <w:spacing w:val="-2"/>
                                  <w:sz w:val="20"/>
                                </w:rPr>
                                <w:t>la</w:t>
                              </w:r>
                              <w:r>
                                <w:rPr>
                                  <w:color w:val="FFFFFF"/>
                                  <w:spacing w:val="-14"/>
                                  <w:sz w:val="20"/>
                                </w:rPr>
                                <w:t xml:space="preserve"> </w:t>
                              </w:r>
                              <w:r>
                                <w:rPr>
                                  <w:color w:val="FFFFFF"/>
                                  <w:spacing w:val="-2"/>
                                  <w:sz w:val="20"/>
                                </w:rPr>
                                <w:t>calendarización</w:t>
                              </w:r>
                              <w:r>
                                <w:rPr>
                                  <w:color w:val="FFFFFF"/>
                                  <w:spacing w:val="-16"/>
                                  <w:sz w:val="20"/>
                                </w:rPr>
                                <w:t xml:space="preserve"> </w:t>
                              </w:r>
                              <w:r>
                                <w:rPr>
                                  <w:color w:val="FFFFFF"/>
                                  <w:spacing w:val="-2"/>
                                  <w:sz w:val="20"/>
                                </w:rPr>
                                <w:t>de</w:t>
                              </w:r>
                              <w:r>
                                <w:rPr>
                                  <w:color w:val="FFFFFF"/>
                                  <w:spacing w:val="-13"/>
                                  <w:sz w:val="20"/>
                                </w:rPr>
                                <w:t xml:space="preserve"> </w:t>
                              </w:r>
                              <w:r>
                                <w:rPr>
                                  <w:color w:val="FFFFFF"/>
                                  <w:spacing w:val="-2"/>
                                  <w:sz w:val="20"/>
                                </w:rPr>
                                <w:t>los</w:t>
                              </w:r>
                              <w:r>
                                <w:rPr>
                                  <w:color w:val="FFFFFF"/>
                                  <w:spacing w:val="-15"/>
                                  <w:sz w:val="20"/>
                                </w:rPr>
                                <w:t xml:space="preserve"> </w:t>
                              </w:r>
                              <w:r>
                                <w:rPr>
                                  <w:color w:val="FFFFFF"/>
                                  <w:spacing w:val="-2"/>
                                  <w:sz w:val="20"/>
                                </w:rPr>
                                <w:t>eventos</w:t>
                              </w:r>
                              <w:r>
                                <w:rPr>
                                  <w:color w:val="FFFFFF"/>
                                  <w:spacing w:val="-16"/>
                                  <w:sz w:val="20"/>
                                </w:rPr>
                                <w:t xml:space="preserve"> </w:t>
                              </w:r>
                              <w:r>
                                <w:rPr>
                                  <w:color w:val="FFFFFF"/>
                                  <w:spacing w:val="-2"/>
                                  <w:sz w:val="20"/>
                                </w:rPr>
                                <w:t>durante</w:t>
                              </w:r>
                              <w:r>
                                <w:rPr>
                                  <w:color w:val="FFFFFF"/>
                                  <w:spacing w:val="-15"/>
                                  <w:sz w:val="20"/>
                                </w:rPr>
                                <w:t xml:space="preserve"> </w:t>
                              </w:r>
                              <w:r>
                                <w:rPr>
                                  <w:color w:val="FFFFFF"/>
                                  <w:spacing w:val="-2"/>
                                  <w:sz w:val="20"/>
                                </w:rPr>
                                <w:t>el</w:t>
                              </w:r>
                              <w:r>
                                <w:rPr>
                                  <w:color w:val="FFFFFF"/>
                                  <w:spacing w:val="-16"/>
                                  <w:sz w:val="20"/>
                                </w:rPr>
                                <w:t xml:space="preserve"> </w:t>
                              </w:r>
                              <w:r>
                                <w:rPr>
                                  <w:color w:val="FFFFFF"/>
                                  <w:spacing w:val="-2"/>
                                  <w:sz w:val="20"/>
                                </w:rPr>
                                <w:t>semestre</w:t>
                              </w:r>
                            </w:p>
                          </w:txbxContent>
                        </wps:txbx>
                        <wps:bodyPr wrap="square" lIns="0" tIns="0" rIns="0" bIns="0" rtlCol="0">
                          <a:noAutofit/>
                        </wps:bodyPr>
                      </wps:wsp>
                      <wps:wsp>
                        <wps:cNvPr id="137" name="Textbox 137"/>
                        <wps:cNvSpPr txBox="1"/>
                        <wps:spPr>
                          <a:xfrm>
                            <a:off x="896924" y="1203308"/>
                            <a:ext cx="3676015" cy="154305"/>
                          </a:xfrm>
                          <a:prstGeom prst="rect">
                            <a:avLst/>
                          </a:prstGeom>
                        </wps:spPr>
                        <wps:txbx>
                          <w:txbxContent>
                            <w:p w14:paraId="4A3B575B" w14:textId="77777777" w:rsidR="007E0B94" w:rsidRDefault="00000000">
                              <w:pPr>
                                <w:spacing w:line="235" w:lineRule="exact"/>
                                <w:rPr>
                                  <w:sz w:val="20"/>
                                </w:rPr>
                              </w:pPr>
                              <w:r>
                                <w:rPr>
                                  <w:spacing w:val="-2"/>
                                  <w:sz w:val="20"/>
                                </w:rPr>
                                <w:t>Programar</w:t>
                              </w:r>
                              <w:r>
                                <w:rPr>
                                  <w:spacing w:val="-15"/>
                                  <w:sz w:val="20"/>
                                </w:rPr>
                                <w:t xml:space="preserve"> </w:t>
                              </w:r>
                              <w:r>
                                <w:rPr>
                                  <w:spacing w:val="-2"/>
                                  <w:sz w:val="20"/>
                                </w:rPr>
                                <w:t>los</w:t>
                              </w:r>
                              <w:r>
                                <w:rPr>
                                  <w:spacing w:val="-11"/>
                                  <w:sz w:val="20"/>
                                </w:rPr>
                                <w:t xml:space="preserve"> </w:t>
                              </w:r>
                              <w:r>
                                <w:rPr>
                                  <w:spacing w:val="-2"/>
                                  <w:sz w:val="20"/>
                                </w:rPr>
                                <w:t>talleres</w:t>
                              </w:r>
                              <w:r>
                                <w:rPr>
                                  <w:spacing w:val="-14"/>
                                  <w:sz w:val="20"/>
                                </w:rPr>
                                <w:t xml:space="preserve"> </w:t>
                              </w:r>
                              <w:r>
                                <w:rPr>
                                  <w:spacing w:val="-2"/>
                                  <w:sz w:val="20"/>
                                </w:rPr>
                                <w:t>artísticos</w:t>
                              </w:r>
                              <w:r>
                                <w:rPr>
                                  <w:spacing w:val="-15"/>
                                  <w:sz w:val="20"/>
                                </w:rPr>
                                <w:t xml:space="preserve"> </w:t>
                              </w:r>
                              <w:r>
                                <w:rPr>
                                  <w:spacing w:val="-2"/>
                                  <w:sz w:val="20"/>
                                </w:rPr>
                                <w:t>de</w:t>
                              </w:r>
                              <w:r>
                                <w:rPr>
                                  <w:spacing w:val="-11"/>
                                  <w:sz w:val="20"/>
                                </w:rPr>
                                <w:t xml:space="preserve"> </w:t>
                              </w:r>
                              <w:r>
                                <w:rPr>
                                  <w:spacing w:val="-2"/>
                                  <w:sz w:val="20"/>
                                </w:rPr>
                                <w:t>preparación</w:t>
                              </w:r>
                              <w:r>
                                <w:rPr>
                                  <w:spacing w:val="-4"/>
                                  <w:sz w:val="20"/>
                                </w:rPr>
                                <w:t xml:space="preserve"> </w:t>
                              </w:r>
                              <w:r>
                                <w:rPr>
                                  <w:spacing w:val="-2"/>
                                  <w:sz w:val="20"/>
                                </w:rPr>
                                <w:t>necesarios</w:t>
                              </w:r>
                            </w:p>
                          </w:txbxContent>
                        </wps:txbx>
                        <wps:bodyPr wrap="square" lIns="0" tIns="0" rIns="0" bIns="0" rtlCol="0">
                          <a:noAutofit/>
                        </wps:bodyPr>
                      </wps:wsp>
                      <wps:wsp>
                        <wps:cNvPr id="138" name="Textbox 138"/>
                        <wps:cNvSpPr txBox="1"/>
                        <wps:spPr>
                          <a:xfrm>
                            <a:off x="896924" y="1639172"/>
                            <a:ext cx="4365625" cy="293370"/>
                          </a:xfrm>
                          <a:prstGeom prst="rect">
                            <a:avLst/>
                          </a:prstGeom>
                        </wps:spPr>
                        <wps:txbx>
                          <w:txbxContent>
                            <w:p w14:paraId="647E536A" w14:textId="77777777" w:rsidR="007E0B94" w:rsidRDefault="00000000">
                              <w:pPr>
                                <w:spacing w:before="12" w:line="216" w:lineRule="auto"/>
                                <w:ind w:right="18"/>
                                <w:rPr>
                                  <w:sz w:val="20"/>
                                </w:rPr>
                              </w:pPr>
                              <w:r>
                                <w:rPr>
                                  <w:spacing w:val="-2"/>
                                  <w:sz w:val="20"/>
                                </w:rPr>
                                <w:t>Realizar</w:t>
                              </w:r>
                              <w:r>
                                <w:rPr>
                                  <w:spacing w:val="-17"/>
                                  <w:sz w:val="20"/>
                                </w:rPr>
                                <w:t xml:space="preserve"> </w:t>
                              </w:r>
                              <w:r>
                                <w:rPr>
                                  <w:spacing w:val="-2"/>
                                  <w:sz w:val="20"/>
                                </w:rPr>
                                <w:t>el</w:t>
                              </w:r>
                              <w:r>
                                <w:rPr>
                                  <w:spacing w:val="-17"/>
                                  <w:sz w:val="20"/>
                                </w:rPr>
                                <w:t xml:space="preserve"> </w:t>
                              </w:r>
                              <w:r>
                                <w:rPr>
                                  <w:spacing w:val="-2"/>
                                  <w:sz w:val="20"/>
                                </w:rPr>
                                <w:t>programa</w:t>
                              </w:r>
                              <w:r>
                                <w:rPr>
                                  <w:spacing w:val="-18"/>
                                  <w:sz w:val="20"/>
                                </w:rPr>
                                <w:t xml:space="preserve"> </w:t>
                              </w:r>
                              <w:r>
                                <w:rPr>
                                  <w:spacing w:val="-2"/>
                                  <w:sz w:val="20"/>
                                </w:rPr>
                                <w:t>de</w:t>
                              </w:r>
                              <w:r>
                                <w:rPr>
                                  <w:spacing w:val="-11"/>
                                  <w:sz w:val="20"/>
                                </w:rPr>
                                <w:t xml:space="preserve"> </w:t>
                              </w:r>
                              <w:r>
                                <w:rPr>
                                  <w:spacing w:val="-2"/>
                                  <w:sz w:val="20"/>
                                </w:rPr>
                                <w:t>eventos</w:t>
                              </w:r>
                              <w:r>
                                <w:rPr>
                                  <w:spacing w:val="-17"/>
                                  <w:sz w:val="20"/>
                                </w:rPr>
                                <w:t xml:space="preserve"> </w:t>
                              </w:r>
                              <w:r>
                                <w:rPr>
                                  <w:spacing w:val="-2"/>
                                  <w:sz w:val="20"/>
                                </w:rPr>
                                <w:t>artísticos</w:t>
                              </w:r>
                              <w:r>
                                <w:rPr>
                                  <w:spacing w:val="-17"/>
                                  <w:sz w:val="20"/>
                                </w:rPr>
                                <w:t xml:space="preserve"> </w:t>
                              </w:r>
                              <w:r>
                                <w:rPr>
                                  <w:spacing w:val="-2"/>
                                  <w:sz w:val="20"/>
                                </w:rPr>
                                <w:t>y</w:t>
                              </w:r>
                              <w:r>
                                <w:rPr>
                                  <w:spacing w:val="-15"/>
                                  <w:sz w:val="20"/>
                                </w:rPr>
                                <w:t xml:space="preserve"> </w:t>
                              </w:r>
                              <w:r>
                                <w:rPr>
                                  <w:spacing w:val="-2"/>
                                  <w:sz w:val="20"/>
                                </w:rPr>
                                <w:t>culturales,</w:t>
                              </w:r>
                              <w:r>
                                <w:rPr>
                                  <w:spacing w:val="-17"/>
                                  <w:sz w:val="20"/>
                                </w:rPr>
                                <w:t xml:space="preserve"> </w:t>
                              </w:r>
                              <w:r>
                                <w:rPr>
                                  <w:spacing w:val="-2"/>
                                  <w:sz w:val="20"/>
                                </w:rPr>
                                <w:t>desde</w:t>
                              </w:r>
                              <w:r>
                                <w:rPr>
                                  <w:spacing w:val="-17"/>
                                  <w:sz w:val="20"/>
                                </w:rPr>
                                <w:t xml:space="preserve"> </w:t>
                              </w:r>
                              <w:r>
                                <w:rPr>
                                  <w:spacing w:val="-2"/>
                                  <w:sz w:val="20"/>
                                </w:rPr>
                                <w:t>su</w:t>
                              </w:r>
                              <w:r>
                                <w:rPr>
                                  <w:spacing w:val="-16"/>
                                  <w:sz w:val="20"/>
                                </w:rPr>
                                <w:t xml:space="preserve"> </w:t>
                              </w:r>
                              <w:r>
                                <w:rPr>
                                  <w:spacing w:val="-2"/>
                                  <w:sz w:val="20"/>
                                </w:rPr>
                                <w:t xml:space="preserve">inicio </w:t>
                              </w:r>
                              <w:r>
                                <w:rPr>
                                  <w:sz w:val="20"/>
                                </w:rPr>
                                <w:t>hasta la culminación de este</w:t>
                              </w:r>
                            </w:p>
                          </w:txbxContent>
                        </wps:txbx>
                        <wps:bodyPr wrap="square" lIns="0" tIns="0" rIns="0" bIns="0" rtlCol="0">
                          <a:noAutofit/>
                        </wps:bodyPr>
                      </wps:wsp>
                      <wps:wsp>
                        <wps:cNvPr id="139" name="Textbox 139"/>
                        <wps:cNvSpPr txBox="1"/>
                        <wps:spPr>
                          <a:xfrm>
                            <a:off x="768908" y="2213974"/>
                            <a:ext cx="3047365" cy="154305"/>
                          </a:xfrm>
                          <a:prstGeom prst="rect">
                            <a:avLst/>
                          </a:prstGeom>
                        </wps:spPr>
                        <wps:txbx>
                          <w:txbxContent>
                            <w:p w14:paraId="500B1D74" w14:textId="77777777" w:rsidR="007E0B94" w:rsidRDefault="00000000">
                              <w:pPr>
                                <w:spacing w:line="235" w:lineRule="exact"/>
                                <w:rPr>
                                  <w:sz w:val="20"/>
                                </w:rPr>
                              </w:pPr>
                              <w:r>
                                <w:rPr>
                                  <w:spacing w:val="-2"/>
                                  <w:sz w:val="20"/>
                                </w:rPr>
                                <w:t>Supervisión</w:t>
                              </w:r>
                              <w:r>
                                <w:rPr>
                                  <w:spacing w:val="-17"/>
                                  <w:sz w:val="20"/>
                                </w:rPr>
                                <w:t xml:space="preserve"> </w:t>
                              </w:r>
                              <w:r>
                                <w:rPr>
                                  <w:spacing w:val="-2"/>
                                  <w:sz w:val="20"/>
                                </w:rPr>
                                <w:t>del</w:t>
                              </w:r>
                              <w:r>
                                <w:rPr>
                                  <w:spacing w:val="-15"/>
                                  <w:sz w:val="20"/>
                                </w:rPr>
                                <w:t xml:space="preserve"> </w:t>
                              </w:r>
                              <w:r>
                                <w:rPr>
                                  <w:spacing w:val="-2"/>
                                  <w:sz w:val="20"/>
                                </w:rPr>
                                <w:t>evento</w:t>
                              </w:r>
                              <w:r>
                                <w:rPr>
                                  <w:spacing w:val="-18"/>
                                  <w:sz w:val="20"/>
                                </w:rPr>
                                <w:t xml:space="preserve"> </w:t>
                              </w:r>
                              <w:r>
                                <w:rPr>
                                  <w:spacing w:val="-2"/>
                                  <w:sz w:val="20"/>
                                </w:rPr>
                                <w:t>y</w:t>
                              </w:r>
                              <w:r>
                                <w:rPr>
                                  <w:spacing w:val="-14"/>
                                  <w:sz w:val="20"/>
                                </w:rPr>
                                <w:t xml:space="preserve"> </w:t>
                              </w:r>
                              <w:r>
                                <w:rPr>
                                  <w:spacing w:val="-2"/>
                                  <w:sz w:val="20"/>
                                </w:rPr>
                                <w:t>resolución</w:t>
                              </w:r>
                              <w:r>
                                <w:rPr>
                                  <w:spacing w:val="-17"/>
                                  <w:sz w:val="20"/>
                                </w:rPr>
                                <w:t xml:space="preserve"> </w:t>
                              </w:r>
                              <w:r>
                                <w:rPr>
                                  <w:spacing w:val="-2"/>
                                  <w:sz w:val="20"/>
                                </w:rPr>
                                <w:t>de</w:t>
                              </w:r>
                              <w:r>
                                <w:rPr>
                                  <w:spacing w:val="-16"/>
                                  <w:sz w:val="20"/>
                                </w:rPr>
                                <w:t xml:space="preserve"> </w:t>
                              </w:r>
                              <w:r>
                                <w:rPr>
                                  <w:spacing w:val="-2"/>
                                  <w:sz w:val="20"/>
                                </w:rPr>
                                <w:t>conflictos</w:t>
                              </w:r>
                            </w:p>
                          </w:txbxContent>
                        </wps:txbx>
                        <wps:bodyPr wrap="square" lIns="0" tIns="0" rIns="0" bIns="0" rtlCol="0">
                          <a:noAutofit/>
                        </wps:bodyPr>
                      </wps:wsp>
                      <wps:wsp>
                        <wps:cNvPr id="140" name="Textbox 140"/>
                        <wps:cNvSpPr txBox="1"/>
                        <wps:spPr>
                          <a:xfrm>
                            <a:off x="493064" y="2649838"/>
                            <a:ext cx="4781550" cy="293370"/>
                          </a:xfrm>
                          <a:prstGeom prst="rect">
                            <a:avLst/>
                          </a:prstGeom>
                        </wps:spPr>
                        <wps:txbx>
                          <w:txbxContent>
                            <w:p w14:paraId="2057F6C6" w14:textId="77777777" w:rsidR="007E0B94" w:rsidRDefault="00000000">
                              <w:pPr>
                                <w:spacing w:before="12" w:line="216" w:lineRule="auto"/>
                                <w:ind w:right="18"/>
                                <w:rPr>
                                  <w:sz w:val="20"/>
                                </w:rPr>
                              </w:pPr>
                              <w:r>
                                <w:rPr>
                                  <w:color w:val="FFFFFF"/>
                                  <w:sz w:val="20"/>
                                </w:rPr>
                                <w:t>Entrega</w:t>
                              </w:r>
                              <w:r>
                                <w:rPr>
                                  <w:color w:val="FFFFFF"/>
                                  <w:spacing w:val="-18"/>
                                  <w:sz w:val="20"/>
                                </w:rPr>
                                <w:t xml:space="preserve"> </w:t>
                              </w:r>
                              <w:r>
                                <w:rPr>
                                  <w:color w:val="FFFFFF"/>
                                  <w:sz w:val="20"/>
                                </w:rPr>
                                <w:t>de</w:t>
                              </w:r>
                              <w:r>
                                <w:rPr>
                                  <w:color w:val="FFFFFF"/>
                                  <w:spacing w:val="-17"/>
                                  <w:sz w:val="20"/>
                                </w:rPr>
                                <w:t xml:space="preserve"> </w:t>
                              </w:r>
                              <w:r>
                                <w:rPr>
                                  <w:color w:val="FFFFFF"/>
                                  <w:sz w:val="20"/>
                                </w:rPr>
                                <w:t>reconocimientos</w:t>
                              </w:r>
                              <w:r>
                                <w:rPr>
                                  <w:color w:val="FFFFFF"/>
                                  <w:spacing w:val="-15"/>
                                  <w:sz w:val="20"/>
                                </w:rPr>
                                <w:t xml:space="preserve"> </w:t>
                              </w:r>
                              <w:r>
                                <w:rPr>
                                  <w:color w:val="FFFFFF"/>
                                  <w:sz w:val="20"/>
                                </w:rPr>
                                <w:t>a</w:t>
                              </w:r>
                              <w:r>
                                <w:rPr>
                                  <w:color w:val="FFFFFF"/>
                                  <w:spacing w:val="-18"/>
                                  <w:sz w:val="20"/>
                                </w:rPr>
                                <w:t xml:space="preserve"> </w:t>
                              </w:r>
                              <w:r>
                                <w:rPr>
                                  <w:color w:val="FFFFFF"/>
                                  <w:sz w:val="20"/>
                                </w:rPr>
                                <w:t>los</w:t>
                              </w:r>
                              <w:r>
                                <w:rPr>
                                  <w:color w:val="FFFFFF"/>
                                  <w:spacing w:val="-17"/>
                                  <w:sz w:val="20"/>
                                </w:rPr>
                                <w:t xml:space="preserve"> </w:t>
                              </w:r>
                              <w:r>
                                <w:rPr>
                                  <w:color w:val="FFFFFF"/>
                                  <w:sz w:val="20"/>
                                </w:rPr>
                                <w:t>participantes</w:t>
                              </w:r>
                              <w:r>
                                <w:rPr>
                                  <w:color w:val="FFFFFF"/>
                                  <w:spacing w:val="-15"/>
                                  <w:sz w:val="20"/>
                                </w:rPr>
                                <w:t xml:space="preserve"> </w:t>
                              </w:r>
                              <w:r>
                                <w:rPr>
                                  <w:color w:val="FFFFFF"/>
                                  <w:sz w:val="20"/>
                                </w:rPr>
                                <w:t>por</w:t>
                              </w:r>
                              <w:r>
                                <w:rPr>
                                  <w:color w:val="FFFFFF"/>
                                  <w:spacing w:val="-17"/>
                                  <w:sz w:val="20"/>
                                </w:rPr>
                                <w:t xml:space="preserve"> </w:t>
                              </w:r>
                              <w:r>
                                <w:rPr>
                                  <w:color w:val="FFFFFF"/>
                                  <w:sz w:val="20"/>
                                </w:rPr>
                                <w:t>parte</w:t>
                              </w:r>
                              <w:r>
                                <w:rPr>
                                  <w:color w:val="FFFFFF"/>
                                  <w:spacing w:val="-17"/>
                                  <w:sz w:val="20"/>
                                </w:rPr>
                                <w:t xml:space="preserve"> </w:t>
                              </w:r>
                              <w:r>
                                <w:rPr>
                                  <w:color w:val="FFFFFF"/>
                                  <w:sz w:val="20"/>
                                </w:rPr>
                                <w:t>de</w:t>
                              </w:r>
                              <w:r>
                                <w:rPr>
                                  <w:color w:val="FFFFFF"/>
                                  <w:spacing w:val="-14"/>
                                  <w:sz w:val="20"/>
                                </w:rPr>
                                <w:t xml:space="preserve"> </w:t>
                              </w:r>
                              <w:r>
                                <w:rPr>
                                  <w:color w:val="FFFFFF"/>
                                  <w:sz w:val="20"/>
                                </w:rPr>
                                <w:t>las</w:t>
                              </w:r>
                              <w:r>
                                <w:rPr>
                                  <w:color w:val="FFFFFF"/>
                                  <w:spacing w:val="-7"/>
                                  <w:sz w:val="20"/>
                                </w:rPr>
                                <w:t xml:space="preserve"> </w:t>
                              </w:r>
                              <w:r>
                                <w:rPr>
                                  <w:color w:val="FFFFFF"/>
                                  <w:sz w:val="20"/>
                                </w:rPr>
                                <w:t xml:space="preserve">autoridades </w:t>
                              </w:r>
                              <w:r>
                                <w:rPr>
                                  <w:color w:val="FFFFFF"/>
                                  <w:spacing w:val="-2"/>
                                  <w:sz w:val="20"/>
                                </w:rPr>
                                <w:t>escolares</w:t>
                              </w:r>
                            </w:p>
                          </w:txbxContent>
                        </wps:txbx>
                        <wps:bodyPr wrap="square" lIns="0" tIns="0" rIns="0" bIns="0" rtlCol="0">
                          <a:noAutofit/>
                        </wps:bodyPr>
                      </wps:wsp>
                    </wpg:wgp>
                  </a:graphicData>
                </a:graphic>
              </wp:anchor>
            </w:drawing>
          </mc:Choice>
          <mc:Fallback>
            <w:pict>
              <v:group w14:anchorId="1D131F46" id="Group 109" o:spid="_x0000_s1094" style="position:absolute;margin-left:91.65pt;margin-top:14.4pt;width:426.95pt;height:242.1pt;z-index:-15710208;mso-wrap-distance-left:0;mso-wrap-distance-right:0;mso-position-horizontal-relative:page" coordsize="54222,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">
                <v:shape id="Graphic 110" o:spid="_x0000_s1095" style="position:absolute;left:127;top:127;width:6470;height:30492;visibility:visible;mso-wrap-style:square;v-text-anchor:top" coordsize="647065,304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" path="m15278,l48952,34419,81705,69396r31829,35520l144441,140962r29984,36557l203487,214572r28139,37533l258843,290103r26294,38448l310508,367432r24449,39299l358483,446433r22604,40089l402768,526983r20758,40817l443362,608959r18914,41483l480266,692235r17068,42088l513480,776690r15223,42629l543003,862197r13378,43110l568836,948634r11532,43528l590978,1035876r9687,43885l609430,1123801r7842,44178l624192,1212282r5997,44412l635263,1301198r4152,44582l642644,1390423r2307,44690l646335,1479834r461,44737l646335,1569308r-1384,44721l642645,1658719r-3229,44643l635264,1747944r-5074,44504l624194,1836860r-6920,44303l609433,1925341r-8765,44040l590981,2013266r-10610,43714l568839,2100508r-12455,43327l543007,2186945r-14300,42878l513484,2272452r-16145,42367l480272,2356907r-17991,41793l443368,2440183r-19835,41159l402775,2522159r-21681,40461l358491,2602709r-23526,39702l310517,2681710r-25371,38881l258852,2759039r-27216,37998l203497,2834570r-29061,37053l144452,2908180r-30907,36046l81716,2979746r-32751,34977l15290,3049143,,3033903r33786,-34548l66634,2964240r31909,-35665l129514,2892374r30032,-36719l188640,2818432r28155,-37710l244012,2742541r26278,-38636l295630,2664829r24401,-39498l343494,2585425r22524,-40298l387604,2504455r20647,-41032l427959,2422048r18771,-41703l464561,2338331r16893,-42310l497409,2253432r15016,-42852l526503,2167480r13139,-43332l551843,2080601r11262,-43747l573429,1992924r9385,-44098l591260,1904576r7509,-44385l605338,1815686r5631,-44609l615662,1726380r3754,-44768l622232,1636787r1877,-44864l625048,1547035r,-44896l624109,1457251r-1877,-44864l619417,1367563r-3754,-44768l610971,1278099r-5631,-44608l598771,1188987r-7508,-44384l582816,1100354r-9385,-44096l563108,1012329,551846,968584,539646,925039,526507,881709,512430,838611,497414,795761,481459,753174,464567,710867,446735,668856,427965,627156,408257,585784,387610,544755,366025,504086,343501,463792,320039,423890,295638,384395,270298,345323,244021,306691,216804,268514,188649,230808,159556,193590,129524,156875,98554,120679,66645,85018,33798,49909,12,15367,15278,xe" filled="f" strokecolor="#c6706e" strokeweight="2pt">
                  <v:path arrowok="t"/>
                </v:shape>
                <v:shape id="Graphic 111" o:spid="_x0000_s1096" style="position:absolute;left:2248;top:1056;width:51848;height:3372;visibility:visible;mso-wrap-style:square;v-text-anchor:top" coordsize="518477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" path="m5184648,l,,,336930r5184648,l5184648,xe" fillcolor="#8b3735" stroked="f">
                  <v:path arrowok="t"/>
                </v:shape>
                <v:shape id="Graphic 112" o:spid="_x0000_s1097" style="position:absolute;left:2248;top:1056;width:51848;height:3372;visibility:visible;mso-wrap-style:square;v-text-anchor:top" coordsize="518477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" path="m,336930r5184648,l5184648,,,,,336930xe" filled="f" strokecolor="white" strokeweight=".70553mm">
                  <v:path arrowok="t"/>
                </v:shape>
                <v:shape id="Graphic 113" o:spid="_x0000_s1098" style="position:absolute;left:142;top:635;width:4217;height:4216;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" path="m210553,l162260,5559,117936,21395,78843,46246,46241,78851,21392,117947,5558,162272,,210566r5558,48293l21392,303184r24849,39096l78843,374885r39093,24851l162260,415572r48293,5559l258846,415572r44326,-15836l342268,374885r32604,-32605l399724,303184r15836,-44325l421119,210566r-5559,-48294l399724,117947,374872,78851,342268,46246,303172,21395,258846,5559,210553,xe" stroked="f">
                  <v:path arrowok="t"/>
                </v:shape>
                <v:shape id="Graphic 114" o:spid="_x0000_s1099" style="position:absolute;left:142;top:635;width:4217;height:4216;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" path="m,210566l5558,162272,21392,117947,46241,78851,78843,46246,117936,21395,162260,5559,210553,r48293,5559l303172,21395r39096,24851l374872,78851r24852,39096l415560,162272r5559,48294l415560,258859r-15836,44325l374872,342280r-32604,32605l303172,399736r-44326,15836l210553,421131r-48293,-5559l117936,399736,78843,374885,46241,342280,21392,303184,5558,258859,,210566xe" filled="f" strokecolor="#8b3735" strokeweight=".70553mm">
                  <v:path arrowok="t"/>
                </v:shape>
                <v:shape id="Graphic 115" o:spid="_x0000_s1100" style="position:absolute;left:5020;top:6109;width:49079;height:3372;visibility:visible;mso-wrap-style:square;v-text-anchor:top" coordsize="490791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" path="m4907407,l,,,336930r4907407,l4907407,xe" fillcolor="#b85856" stroked="f">
                  <v:path arrowok="t"/>
                </v:shape>
                <v:shape id="Graphic 116" o:spid="_x0000_s1101" style="position:absolute;left:5020;top:6109;width:49079;height:3372;visibility:visible;mso-wrap-style:square;v-text-anchor:top" coordsize="490791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" path="m,336930r4907407,l4907407,,,,,336930xe" filled="f" strokecolor="white" strokeweight="2pt">
                  <v:path arrowok="t"/>
                </v:shape>
                <v:shape id="Graphic 117" o:spid="_x0000_s1102" style="position:absolute;left:2913;top:5688;width:4217;height:4216;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" path="m210692,l162392,5565,118048,21417,78928,46286,46296,78904,21420,118002,5566,162312,,210566r5566,48293l21420,303184r24876,39096l78928,374885r39120,24851l162392,415572r48300,5560l258946,415572r44310,-15836l342354,374885r32618,-32605l399841,303184r15852,-44325l421259,210566r-5566,-48254l399841,118002,374972,78904,342354,46286,303256,21417,258946,5565,210692,xe" stroked="f">
                  <v:path arrowok="t"/>
                </v:shape>
                <v:shape id="Graphic 118" o:spid="_x0000_s1103" style="position:absolute;left:2913;top:5688;width:4217;height:4216;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" path="m,210566l5566,162312,21420,118002,46296,78904,78928,46286,118048,21417,162392,5565,210692,r48254,5565l303256,21417r39098,24869l374972,78904r24869,39098l415693,162312r5566,48254l415693,258859r-15852,44325l374972,342280r-32618,32605l303256,399736r-44310,15836l210692,421132r-48300,-5560l118048,399736,78928,374885,46296,342280,21420,303184,5566,258859,,210566xe" filled="f" strokecolor="#b75352" strokeweight="2pt">
                  <v:path arrowok="t"/>
                </v:shape>
                <v:shape id="Graphic 119" o:spid="_x0000_s1104" style="position:absolute;left:6287;top:11163;width:47809;height:3372;visibility:visible;mso-wrap-style:square;v-text-anchor:top" coordsize="478091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" path="m4780660,l,,,336931r4780660,l4780660,xe" fillcolor="#cd9291" stroked="f">
                  <v:path arrowok="t"/>
                </v:shape>
                <v:shape id="Graphic 120" o:spid="_x0000_s1105" style="position:absolute;left:6287;top:11163;width:47809;height:3372;visibility:visible;mso-wrap-style:square;v-text-anchor:top" coordsize="478091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" path="m,336931r4780660,l4780660,,,,,336931xe" filled="f" strokecolor="white" strokeweight=".70553mm">
                  <v:path arrowok="t"/>
                </v:shape>
                <v:shape id="Graphic 121" o:spid="_x0000_s1106" style="position:absolute;left:4181;top:10741;width:4216;height:4217;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" path="m210565,l162312,5565,118002,21417,78904,46286,46286,78904,21417,118002,5565,162312,,210565r5565,48294l21417,303184r24869,39096l78904,374885r39098,24851l162312,415572r48253,5559l258866,415572r44344,-15836l342330,374885r32632,-32605l399838,303184r15854,-44325l421258,210565r-5566,-48253l399838,118002,374962,78904,342330,46286,303210,21417,258866,5565,210565,xe" stroked="f">
                  <v:path arrowok="t"/>
                </v:shape>
                <v:shape id="Graphic 122" o:spid="_x0000_s1107" style="position:absolute;left:4181;top:10741;width:4216;height:4217;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" path="m,210565l5565,162312,21417,118002,46286,78904,78904,46286,118002,21417,162312,5565,210565,r48301,5565l303210,21417r39120,24869l374962,78904r24876,39098l415692,162312r5566,48253l415692,258859r-15854,44325l374962,342280r-32632,32605l303210,399736r-44344,15836l210565,421131r-48253,-5559l118002,399736,78904,374885,46286,342280,21417,303184,5565,258859,,210565xe" filled="f" strokecolor="#c98785" strokeweight="2pt">
                  <v:path arrowok="t"/>
                </v:shape>
                <v:shape id="Graphic 123" o:spid="_x0000_s1108" style="position:absolute;left:6287;top:16212;width:47809;height:3372;visibility:visible;mso-wrap-style:square;v-text-anchor:top" coordsize="478091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" path="m4780660,l,,,336931r4780660,l4780660,xe" fillcolor="#e3c8c7" stroked="f">
                  <v:path arrowok="t"/>
                </v:shape>
                <v:shape id="Graphic 124" o:spid="_x0000_s1109" style="position:absolute;left:6287;top:16212;width:47809;height:3372;visibility:visible;mso-wrap-style:square;v-text-anchor:top" coordsize="478091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" path="m,336931r4780660,l4780660,,,,,336931xe" filled="f" strokecolor="white" strokeweight=".70553mm">
                  <v:path arrowok="t"/>
                </v:shape>
                <v:shape id="Graphic 125" o:spid="_x0000_s1110" style="position:absolute;left:4181;top:15792;width:4216;height:4216;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" path="m210565,l162312,5559,118002,21395,78904,46246,46286,78851,21417,117947,5565,162272,,210565r5565,48294l21417,303184r24869,39096l78904,374885r39098,24851l162312,415572r48253,5559l258866,415572r44344,-15836l342330,374885r32632,-32605l399838,303184r15854,-44325l421258,210565r-5566,-48293l399838,117947,374962,78851,342330,46246,303210,21395,258866,5559,210565,xe" stroked="f">
                  <v:path arrowok="t"/>
                </v:shape>
                <v:shape id="Graphic 126" o:spid="_x0000_s1111" style="position:absolute;left:4181;top:15792;width:4216;height:4216;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" path="m,210565l5565,162272,21417,117947,46286,78851,78904,46246,118002,21395,162312,5559,210565,r48301,5559l303210,21395r39120,24851l374962,78851r24876,39096l415692,162272r5566,48293l415692,258859r-15854,44325l374962,342280r-32632,32605l303210,399736r-44344,15836l210565,421131r-48253,-5559l118002,399736,78904,374885,46286,342280,21417,303184,5565,258859,,210565xe" filled="f" strokecolor="#deb9b9" strokeweight="2pt">
                  <v:path arrowok="t"/>
                </v:shape>
                <v:shape id="Graphic 127" o:spid="_x0000_s1112" style="position:absolute;left:5020;top:21266;width:49079;height:3371;visibility:visible;mso-wrap-style:square;v-text-anchor:top" coordsize="490791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" path="m4907407,l,,,336930r4907407,l4907407,xe" fillcolor="#cd9291" stroked="f">
                  <v:path arrowok="t"/>
                </v:shape>
                <v:shape id="Graphic 128" o:spid="_x0000_s1113" style="position:absolute;left:5020;top:21266;width:49079;height:3371;visibility:visible;mso-wrap-style:square;v-text-anchor:top" coordsize="490791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" path="m,336930r4907407,l4907407,,,,,336930xe" filled="f" strokecolor="white" strokeweight="2pt">
                  <v:path arrowok="t"/>
                </v:shape>
                <v:shape id="Graphic 129" o:spid="_x0000_s1114" style="position:absolute;left:2913;top:20845;width:4217;height:4217;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" path="m210692,l162392,5559,118048,21395,78928,46246,46296,78851,21420,117947,5566,162272,,210566r5566,48293l21420,303184r24876,39096l78928,374885r39120,24851l162392,415572r48300,5560l258946,415572r44310,-15836l342354,374885r32618,-32605l399841,303184r15852,-44325l421259,210566r-5566,-48294l399841,117947,374972,78851,342354,46246,303256,21395,258946,5559,210692,xe" stroked="f">
                  <v:path arrowok="t"/>
                </v:shape>
                <v:shape id="Graphic 130" o:spid="_x0000_s1115" style="position:absolute;left:2913;top:20845;width:4217;height:4217;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" path="m,210566l5566,162272,21420,117947,46296,78851,78928,46246,118048,21395,162392,5559,210692,r48254,5559l303256,21395r39098,24851l374972,78851r24869,39096l415693,162272r5566,48294l415693,258859r-15852,44325l374972,342280r-32618,32605l303256,399736r-44310,15836l210692,421132r-48300,-5560l118048,399736,78928,374885,46296,342280,21420,303184,5566,258859,,210566xe" filled="f" strokecolor="#c98785" strokeweight="2pt">
                  <v:path arrowok="t"/>
                </v:shape>
                <v:shape id="Graphic 131" o:spid="_x0000_s1116" style="position:absolute;left:2248;top:26319;width:51848;height:3372;visibility:visible;mso-wrap-style:square;v-text-anchor:top" coordsize="518477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" path="m5184648,l,,,336930r5184648,l5184648,xe" fillcolor="#b85856" stroked="f">
                  <v:path arrowok="t"/>
                </v:shape>
                <v:shape id="Graphic 132" o:spid="_x0000_s1117" style="position:absolute;left:2248;top:26319;width:51848;height:3372;visibility:visible;mso-wrap-style:square;v-text-anchor:top" coordsize="518477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" path="m,336930r5184648,l5184648,,,,,336930xe" filled="f" strokecolor="white" strokeweight=".70553mm">
                  <v:path arrowok="t"/>
                </v:shape>
                <v:shape id="Graphic 133" o:spid="_x0000_s1118" style="position:absolute;left:142;top:25899;width:4217;height:4216;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" path="m210553,l162260,5559,117936,21395,78843,46246,46241,78851,21392,117947,5558,162272,,210565r5558,48294l21392,303184r24849,39096l78843,374885r39093,24851l162260,415572r48293,5560l258846,415572r44326,-15836l342268,374885r32604,-32605l399724,303184r15836,-44325l421119,210565r-5559,-48293l399724,117947,374872,78851,342268,46246,303172,21395,258846,5559,210553,xe" stroked="f">
                  <v:path arrowok="t"/>
                </v:shape>
                <v:shape id="Graphic 134" o:spid="_x0000_s1119" style="position:absolute;left:142;top:25899;width:4217;height:4216;visibility:visible;mso-wrap-style:square;v-text-anchor:top" coordsize="42164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" path="m,210565l5558,162272,21392,117947,46241,78851,78843,46246,117936,21395,162260,5559,210553,r48293,5559l303172,21395r39096,24851l374872,78851r24852,39096l415560,162272r5559,48293l415560,258859r-15836,44325l374872,342280r-32604,32605l303172,399736r-44326,15836l210553,421132r-48293,-5560l117936,399736,78843,374885,46241,342280,21392,303184,5558,258859,,210565xe" filled="f" strokecolor="#b75352" strokeweight="2pt">
                  <v:path arrowok="t"/>
                </v:shape>
                <v:shape id="Textbox 135" o:spid="_x0000_s1120" type="#_x0000_t202" style="position:absolute;left:4930;top:1928;width:2326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30D5A9B" w14:textId="77777777" w:rsidR="007E0B94" w:rsidRDefault="00000000">
                        <w:pPr>
                          <w:spacing w:line="235" w:lineRule="exact"/>
                          <w:rPr>
                            <w:sz w:val="20"/>
                          </w:rPr>
                        </w:pPr>
                        <w:r>
                          <w:rPr>
                            <w:color w:val="FFFFFF"/>
                            <w:spacing w:val="-2"/>
                            <w:sz w:val="20"/>
                          </w:rPr>
                          <w:t>Revisarse</w:t>
                        </w:r>
                        <w:r>
                          <w:rPr>
                            <w:color w:val="FFFFFF"/>
                            <w:spacing w:val="-15"/>
                            <w:sz w:val="20"/>
                          </w:rPr>
                          <w:t xml:space="preserve"> </w:t>
                        </w:r>
                        <w:r>
                          <w:rPr>
                            <w:color w:val="FFFFFF"/>
                            <w:spacing w:val="-2"/>
                            <w:sz w:val="20"/>
                          </w:rPr>
                          <w:t>en</w:t>
                        </w:r>
                        <w:r>
                          <w:rPr>
                            <w:color w:val="FFFFFF"/>
                            <w:spacing w:val="-14"/>
                            <w:sz w:val="20"/>
                          </w:rPr>
                          <w:t xml:space="preserve"> </w:t>
                        </w:r>
                        <w:r>
                          <w:rPr>
                            <w:color w:val="FFFFFF"/>
                            <w:spacing w:val="-2"/>
                            <w:sz w:val="20"/>
                          </w:rPr>
                          <w:t>colegiado</w:t>
                        </w:r>
                        <w:r>
                          <w:rPr>
                            <w:color w:val="FFFFFF"/>
                            <w:spacing w:val="-17"/>
                            <w:sz w:val="20"/>
                          </w:rPr>
                          <w:t xml:space="preserve"> </w:t>
                        </w:r>
                        <w:r>
                          <w:rPr>
                            <w:color w:val="FFFFFF"/>
                            <w:spacing w:val="-2"/>
                            <w:sz w:val="20"/>
                          </w:rPr>
                          <w:t>con</w:t>
                        </w:r>
                        <w:r>
                          <w:rPr>
                            <w:color w:val="FFFFFF"/>
                            <w:spacing w:val="-14"/>
                            <w:sz w:val="20"/>
                          </w:rPr>
                          <w:t xml:space="preserve"> </w:t>
                        </w:r>
                        <w:r>
                          <w:rPr>
                            <w:color w:val="FFFFFF"/>
                            <w:spacing w:val="-2"/>
                            <w:sz w:val="20"/>
                          </w:rPr>
                          <w:t>sus</w:t>
                        </w:r>
                        <w:r>
                          <w:rPr>
                            <w:color w:val="FFFFFF"/>
                            <w:spacing w:val="-14"/>
                            <w:sz w:val="20"/>
                          </w:rPr>
                          <w:t xml:space="preserve"> </w:t>
                        </w:r>
                        <w:r>
                          <w:rPr>
                            <w:color w:val="FFFFFF"/>
                            <w:spacing w:val="-4"/>
                            <w:sz w:val="20"/>
                          </w:rPr>
                          <w:t>pares</w:t>
                        </w:r>
                      </w:p>
                    </w:txbxContent>
                  </v:textbox>
                </v:shape>
                <v:shape id="Textbox 136" o:spid="_x0000_s1121" type="#_x0000_t202" style="position:absolute;left:7689;top:6988;width:38893;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B9194C5" w14:textId="77777777" w:rsidR="007E0B94" w:rsidRDefault="00000000">
                        <w:pPr>
                          <w:spacing w:line="235" w:lineRule="exact"/>
                          <w:rPr>
                            <w:sz w:val="20"/>
                          </w:rPr>
                        </w:pPr>
                        <w:r>
                          <w:rPr>
                            <w:color w:val="FFFFFF"/>
                            <w:spacing w:val="-2"/>
                            <w:sz w:val="20"/>
                          </w:rPr>
                          <w:t>Realizar</w:t>
                        </w:r>
                        <w:r>
                          <w:rPr>
                            <w:color w:val="FFFFFF"/>
                            <w:spacing w:val="-16"/>
                            <w:sz w:val="20"/>
                          </w:rPr>
                          <w:t xml:space="preserve"> </w:t>
                        </w:r>
                        <w:r>
                          <w:rPr>
                            <w:color w:val="FFFFFF"/>
                            <w:spacing w:val="-2"/>
                            <w:sz w:val="20"/>
                          </w:rPr>
                          <w:t>la</w:t>
                        </w:r>
                        <w:r>
                          <w:rPr>
                            <w:color w:val="FFFFFF"/>
                            <w:spacing w:val="-14"/>
                            <w:sz w:val="20"/>
                          </w:rPr>
                          <w:t xml:space="preserve"> </w:t>
                        </w:r>
                        <w:r>
                          <w:rPr>
                            <w:color w:val="FFFFFF"/>
                            <w:spacing w:val="-2"/>
                            <w:sz w:val="20"/>
                          </w:rPr>
                          <w:t>calendarización</w:t>
                        </w:r>
                        <w:r>
                          <w:rPr>
                            <w:color w:val="FFFFFF"/>
                            <w:spacing w:val="-16"/>
                            <w:sz w:val="20"/>
                          </w:rPr>
                          <w:t xml:space="preserve"> </w:t>
                        </w:r>
                        <w:r>
                          <w:rPr>
                            <w:color w:val="FFFFFF"/>
                            <w:spacing w:val="-2"/>
                            <w:sz w:val="20"/>
                          </w:rPr>
                          <w:t>de</w:t>
                        </w:r>
                        <w:r>
                          <w:rPr>
                            <w:color w:val="FFFFFF"/>
                            <w:spacing w:val="-13"/>
                            <w:sz w:val="20"/>
                          </w:rPr>
                          <w:t xml:space="preserve"> </w:t>
                        </w:r>
                        <w:r>
                          <w:rPr>
                            <w:color w:val="FFFFFF"/>
                            <w:spacing w:val="-2"/>
                            <w:sz w:val="20"/>
                          </w:rPr>
                          <w:t>los</w:t>
                        </w:r>
                        <w:r>
                          <w:rPr>
                            <w:color w:val="FFFFFF"/>
                            <w:spacing w:val="-15"/>
                            <w:sz w:val="20"/>
                          </w:rPr>
                          <w:t xml:space="preserve"> </w:t>
                        </w:r>
                        <w:r>
                          <w:rPr>
                            <w:color w:val="FFFFFF"/>
                            <w:spacing w:val="-2"/>
                            <w:sz w:val="20"/>
                          </w:rPr>
                          <w:t>eventos</w:t>
                        </w:r>
                        <w:r>
                          <w:rPr>
                            <w:color w:val="FFFFFF"/>
                            <w:spacing w:val="-16"/>
                            <w:sz w:val="20"/>
                          </w:rPr>
                          <w:t xml:space="preserve"> </w:t>
                        </w:r>
                        <w:r>
                          <w:rPr>
                            <w:color w:val="FFFFFF"/>
                            <w:spacing w:val="-2"/>
                            <w:sz w:val="20"/>
                          </w:rPr>
                          <w:t>durante</w:t>
                        </w:r>
                        <w:r>
                          <w:rPr>
                            <w:color w:val="FFFFFF"/>
                            <w:spacing w:val="-15"/>
                            <w:sz w:val="20"/>
                          </w:rPr>
                          <w:t xml:space="preserve"> </w:t>
                        </w:r>
                        <w:r>
                          <w:rPr>
                            <w:color w:val="FFFFFF"/>
                            <w:spacing w:val="-2"/>
                            <w:sz w:val="20"/>
                          </w:rPr>
                          <w:t>el</w:t>
                        </w:r>
                        <w:r>
                          <w:rPr>
                            <w:color w:val="FFFFFF"/>
                            <w:spacing w:val="-16"/>
                            <w:sz w:val="20"/>
                          </w:rPr>
                          <w:t xml:space="preserve"> </w:t>
                        </w:r>
                        <w:r>
                          <w:rPr>
                            <w:color w:val="FFFFFF"/>
                            <w:spacing w:val="-2"/>
                            <w:sz w:val="20"/>
                          </w:rPr>
                          <w:t>semestre</w:t>
                        </w:r>
                      </w:p>
                    </w:txbxContent>
                  </v:textbox>
                </v:shape>
                <v:shape id="Textbox 137" o:spid="_x0000_s1122" type="#_x0000_t202" style="position:absolute;left:8969;top:12033;width:3676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A3B575B" w14:textId="77777777" w:rsidR="007E0B94" w:rsidRDefault="00000000">
                        <w:pPr>
                          <w:spacing w:line="235" w:lineRule="exact"/>
                          <w:rPr>
                            <w:sz w:val="20"/>
                          </w:rPr>
                        </w:pPr>
                        <w:r>
                          <w:rPr>
                            <w:spacing w:val="-2"/>
                            <w:sz w:val="20"/>
                          </w:rPr>
                          <w:t>Programar</w:t>
                        </w:r>
                        <w:r>
                          <w:rPr>
                            <w:spacing w:val="-15"/>
                            <w:sz w:val="20"/>
                          </w:rPr>
                          <w:t xml:space="preserve"> </w:t>
                        </w:r>
                        <w:r>
                          <w:rPr>
                            <w:spacing w:val="-2"/>
                            <w:sz w:val="20"/>
                          </w:rPr>
                          <w:t>los</w:t>
                        </w:r>
                        <w:r>
                          <w:rPr>
                            <w:spacing w:val="-11"/>
                            <w:sz w:val="20"/>
                          </w:rPr>
                          <w:t xml:space="preserve"> </w:t>
                        </w:r>
                        <w:r>
                          <w:rPr>
                            <w:spacing w:val="-2"/>
                            <w:sz w:val="20"/>
                          </w:rPr>
                          <w:t>talleres</w:t>
                        </w:r>
                        <w:r>
                          <w:rPr>
                            <w:spacing w:val="-14"/>
                            <w:sz w:val="20"/>
                          </w:rPr>
                          <w:t xml:space="preserve"> </w:t>
                        </w:r>
                        <w:r>
                          <w:rPr>
                            <w:spacing w:val="-2"/>
                            <w:sz w:val="20"/>
                          </w:rPr>
                          <w:t>artísticos</w:t>
                        </w:r>
                        <w:r>
                          <w:rPr>
                            <w:spacing w:val="-15"/>
                            <w:sz w:val="20"/>
                          </w:rPr>
                          <w:t xml:space="preserve"> </w:t>
                        </w:r>
                        <w:r>
                          <w:rPr>
                            <w:spacing w:val="-2"/>
                            <w:sz w:val="20"/>
                          </w:rPr>
                          <w:t>de</w:t>
                        </w:r>
                        <w:r>
                          <w:rPr>
                            <w:spacing w:val="-11"/>
                            <w:sz w:val="20"/>
                          </w:rPr>
                          <w:t xml:space="preserve"> </w:t>
                        </w:r>
                        <w:r>
                          <w:rPr>
                            <w:spacing w:val="-2"/>
                            <w:sz w:val="20"/>
                          </w:rPr>
                          <w:t>preparación</w:t>
                        </w:r>
                        <w:r>
                          <w:rPr>
                            <w:spacing w:val="-4"/>
                            <w:sz w:val="20"/>
                          </w:rPr>
                          <w:t xml:space="preserve"> </w:t>
                        </w:r>
                        <w:r>
                          <w:rPr>
                            <w:spacing w:val="-2"/>
                            <w:sz w:val="20"/>
                          </w:rPr>
                          <w:t>necesarios</w:t>
                        </w:r>
                      </w:p>
                    </w:txbxContent>
                  </v:textbox>
                </v:shape>
                <v:shape id="Textbox 138" o:spid="_x0000_s1123" type="#_x0000_t202" style="position:absolute;left:8969;top:16391;width:4365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47E536A" w14:textId="77777777" w:rsidR="007E0B94" w:rsidRDefault="00000000">
                        <w:pPr>
                          <w:spacing w:before="12" w:line="216" w:lineRule="auto"/>
                          <w:ind w:right="18"/>
                          <w:rPr>
                            <w:sz w:val="20"/>
                          </w:rPr>
                        </w:pPr>
                        <w:r>
                          <w:rPr>
                            <w:spacing w:val="-2"/>
                            <w:sz w:val="20"/>
                          </w:rPr>
                          <w:t>Realizar</w:t>
                        </w:r>
                        <w:r>
                          <w:rPr>
                            <w:spacing w:val="-17"/>
                            <w:sz w:val="20"/>
                          </w:rPr>
                          <w:t xml:space="preserve"> </w:t>
                        </w:r>
                        <w:r>
                          <w:rPr>
                            <w:spacing w:val="-2"/>
                            <w:sz w:val="20"/>
                          </w:rPr>
                          <w:t>el</w:t>
                        </w:r>
                        <w:r>
                          <w:rPr>
                            <w:spacing w:val="-17"/>
                            <w:sz w:val="20"/>
                          </w:rPr>
                          <w:t xml:space="preserve"> </w:t>
                        </w:r>
                        <w:r>
                          <w:rPr>
                            <w:spacing w:val="-2"/>
                            <w:sz w:val="20"/>
                          </w:rPr>
                          <w:t>programa</w:t>
                        </w:r>
                        <w:r>
                          <w:rPr>
                            <w:spacing w:val="-18"/>
                            <w:sz w:val="20"/>
                          </w:rPr>
                          <w:t xml:space="preserve"> </w:t>
                        </w:r>
                        <w:r>
                          <w:rPr>
                            <w:spacing w:val="-2"/>
                            <w:sz w:val="20"/>
                          </w:rPr>
                          <w:t>de</w:t>
                        </w:r>
                        <w:r>
                          <w:rPr>
                            <w:spacing w:val="-11"/>
                            <w:sz w:val="20"/>
                          </w:rPr>
                          <w:t xml:space="preserve"> </w:t>
                        </w:r>
                        <w:r>
                          <w:rPr>
                            <w:spacing w:val="-2"/>
                            <w:sz w:val="20"/>
                          </w:rPr>
                          <w:t>eventos</w:t>
                        </w:r>
                        <w:r>
                          <w:rPr>
                            <w:spacing w:val="-17"/>
                            <w:sz w:val="20"/>
                          </w:rPr>
                          <w:t xml:space="preserve"> </w:t>
                        </w:r>
                        <w:r>
                          <w:rPr>
                            <w:spacing w:val="-2"/>
                            <w:sz w:val="20"/>
                          </w:rPr>
                          <w:t>artísticos</w:t>
                        </w:r>
                        <w:r>
                          <w:rPr>
                            <w:spacing w:val="-17"/>
                            <w:sz w:val="20"/>
                          </w:rPr>
                          <w:t xml:space="preserve"> </w:t>
                        </w:r>
                        <w:r>
                          <w:rPr>
                            <w:spacing w:val="-2"/>
                            <w:sz w:val="20"/>
                          </w:rPr>
                          <w:t>y</w:t>
                        </w:r>
                        <w:r>
                          <w:rPr>
                            <w:spacing w:val="-15"/>
                            <w:sz w:val="20"/>
                          </w:rPr>
                          <w:t xml:space="preserve"> </w:t>
                        </w:r>
                        <w:r>
                          <w:rPr>
                            <w:spacing w:val="-2"/>
                            <w:sz w:val="20"/>
                          </w:rPr>
                          <w:t>culturales,</w:t>
                        </w:r>
                        <w:r>
                          <w:rPr>
                            <w:spacing w:val="-17"/>
                            <w:sz w:val="20"/>
                          </w:rPr>
                          <w:t xml:space="preserve"> </w:t>
                        </w:r>
                        <w:r>
                          <w:rPr>
                            <w:spacing w:val="-2"/>
                            <w:sz w:val="20"/>
                          </w:rPr>
                          <w:t>desde</w:t>
                        </w:r>
                        <w:r>
                          <w:rPr>
                            <w:spacing w:val="-17"/>
                            <w:sz w:val="20"/>
                          </w:rPr>
                          <w:t xml:space="preserve"> </w:t>
                        </w:r>
                        <w:r>
                          <w:rPr>
                            <w:spacing w:val="-2"/>
                            <w:sz w:val="20"/>
                          </w:rPr>
                          <w:t>su</w:t>
                        </w:r>
                        <w:r>
                          <w:rPr>
                            <w:spacing w:val="-16"/>
                            <w:sz w:val="20"/>
                          </w:rPr>
                          <w:t xml:space="preserve"> </w:t>
                        </w:r>
                        <w:r>
                          <w:rPr>
                            <w:spacing w:val="-2"/>
                            <w:sz w:val="20"/>
                          </w:rPr>
                          <w:t xml:space="preserve">inicio </w:t>
                        </w:r>
                        <w:r>
                          <w:rPr>
                            <w:sz w:val="20"/>
                          </w:rPr>
                          <w:t>hasta la culminación de este</w:t>
                        </w:r>
                      </w:p>
                    </w:txbxContent>
                  </v:textbox>
                </v:shape>
                <v:shape id="Textbox 139" o:spid="_x0000_s1124" type="#_x0000_t202" style="position:absolute;left:7689;top:22139;width:30473;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00B1D74" w14:textId="77777777" w:rsidR="007E0B94" w:rsidRDefault="00000000">
                        <w:pPr>
                          <w:spacing w:line="235" w:lineRule="exact"/>
                          <w:rPr>
                            <w:sz w:val="20"/>
                          </w:rPr>
                        </w:pPr>
                        <w:r>
                          <w:rPr>
                            <w:spacing w:val="-2"/>
                            <w:sz w:val="20"/>
                          </w:rPr>
                          <w:t>Supervisión</w:t>
                        </w:r>
                        <w:r>
                          <w:rPr>
                            <w:spacing w:val="-17"/>
                            <w:sz w:val="20"/>
                          </w:rPr>
                          <w:t xml:space="preserve"> </w:t>
                        </w:r>
                        <w:r>
                          <w:rPr>
                            <w:spacing w:val="-2"/>
                            <w:sz w:val="20"/>
                          </w:rPr>
                          <w:t>del</w:t>
                        </w:r>
                        <w:r>
                          <w:rPr>
                            <w:spacing w:val="-15"/>
                            <w:sz w:val="20"/>
                          </w:rPr>
                          <w:t xml:space="preserve"> </w:t>
                        </w:r>
                        <w:r>
                          <w:rPr>
                            <w:spacing w:val="-2"/>
                            <w:sz w:val="20"/>
                          </w:rPr>
                          <w:t>evento</w:t>
                        </w:r>
                        <w:r>
                          <w:rPr>
                            <w:spacing w:val="-18"/>
                            <w:sz w:val="20"/>
                          </w:rPr>
                          <w:t xml:space="preserve"> </w:t>
                        </w:r>
                        <w:r>
                          <w:rPr>
                            <w:spacing w:val="-2"/>
                            <w:sz w:val="20"/>
                          </w:rPr>
                          <w:t>y</w:t>
                        </w:r>
                        <w:r>
                          <w:rPr>
                            <w:spacing w:val="-14"/>
                            <w:sz w:val="20"/>
                          </w:rPr>
                          <w:t xml:space="preserve"> </w:t>
                        </w:r>
                        <w:r>
                          <w:rPr>
                            <w:spacing w:val="-2"/>
                            <w:sz w:val="20"/>
                          </w:rPr>
                          <w:t>resolución</w:t>
                        </w:r>
                        <w:r>
                          <w:rPr>
                            <w:spacing w:val="-17"/>
                            <w:sz w:val="20"/>
                          </w:rPr>
                          <w:t xml:space="preserve"> </w:t>
                        </w:r>
                        <w:r>
                          <w:rPr>
                            <w:spacing w:val="-2"/>
                            <w:sz w:val="20"/>
                          </w:rPr>
                          <w:t>de</w:t>
                        </w:r>
                        <w:r>
                          <w:rPr>
                            <w:spacing w:val="-16"/>
                            <w:sz w:val="20"/>
                          </w:rPr>
                          <w:t xml:space="preserve"> </w:t>
                        </w:r>
                        <w:r>
                          <w:rPr>
                            <w:spacing w:val="-2"/>
                            <w:sz w:val="20"/>
                          </w:rPr>
                          <w:t>conflictos</w:t>
                        </w:r>
                      </w:p>
                    </w:txbxContent>
                  </v:textbox>
                </v:shape>
                <v:shape id="Textbox 140" o:spid="_x0000_s1125" type="#_x0000_t202" style="position:absolute;left:4930;top:26498;width:4781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057F6C6" w14:textId="77777777" w:rsidR="007E0B94" w:rsidRDefault="00000000">
                        <w:pPr>
                          <w:spacing w:before="12" w:line="216" w:lineRule="auto"/>
                          <w:ind w:right="18"/>
                          <w:rPr>
                            <w:sz w:val="20"/>
                          </w:rPr>
                        </w:pPr>
                        <w:r>
                          <w:rPr>
                            <w:color w:val="FFFFFF"/>
                            <w:sz w:val="20"/>
                          </w:rPr>
                          <w:t>Entrega</w:t>
                        </w:r>
                        <w:r>
                          <w:rPr>
                            <w:color w:val="FFFFFF"/>
                            <w:spacing w:val="-18"/>
                            <w:sz w:val="20"/>
                          </w:rPr>
                          <w:t xml:space="preserve"> </w:t>
                        </w:r>
                        <w:r>
                          <w:rPr>
                            <w:color w:val="FFFFFF"/>
                            <w:sz w:val="20"/>
                          </w:rPr>
                          <w:t>de</w:t>
                        </w:r>
                        <w:r>
                          <w:rPr>
                            <w:color w:val="FFFFFF"/>
                            <w:spacing w:val="-17"/>
                            <w:sz w:val="20"/>
                          </w:rPr>
                          <w:t xml:space="preserve"> </w:t>
                        </w:r>
                        <w:r>
                          <w:rPr>
                            <w:color w:val="FFFFFF"/>
                            <w:sz w:val="20"/>
                          </w:rPr>
                          <w:t>reconocimientos</w:t>
                        </w:r>
                        <w:r>
                          <w:rPr>
                            <w:color w:val="FFFFFF"/>
                            <w:spacing w:val="-15"/>
                            <w:sz w:val="20"/>
                          </w:rPr>
                          <w:t xml:space="preserve"> </w:t>
                        </w:r>
                        <w:r>
                          <w:rPr>
                            <w:color w:val="FFFFFF"/>
                            <w:sz w:val="20"/>
                          </w:rPr>
                          <w:t>a</w:t>
                        </w:r>
                        <w:r>
                          <w:rPr>
                            <w:color w:val="FFFFFF"/>
                            <w:spacing w:val="-18"/>
                            <w:sz w:val="20"/>
                          </w:rPr>
                          <w:t xml:space="preserve"> </w:t>
                        </w:r>
                        <w:r>
                          <w:rPr>
                            <w:color w:val="FFFFFF"/>
                            <w:sz w:val="20"/>
                          </w:rPr>
                          <w:t>los</w:t>
                        </w:r>
                        <w:r>
                          <w:rPr>
                            <w:color w:val="FFFFFF"/>
                            <w:spacing w:val="-17"/>
                            <w:sz w:val="20"/>
                          </w:rPr>
                          <w:t xml:space="preserve"> </w:t>
                        </w:r>
                        <w:r>
                          <w:rPr>
                            <w:color w:val="FFFFFF"/>
                            <w:sz w:val="20"/>
                          </w:rPr>
                          <w:t>participantes</w:t>
                        </w:r>
                        <w:r>
                          <w:rPr>
                            <w:color w:val="FFFFFF"/>
                            <w:spacing w:val="-15"/>
                            <w:sz w:val="20"/>
                          </w:rPr>
                          <w:t xml:space="preserve"> </w:t>
                        </w:r>
                        <w:r>
                          <w:rPr>
                            <w:color w:val="FFFFFF"/>
                            <w:sz w:val="20"/>
                          </w:rPr>
                          <w:t>por</w:t>
                        </w:r>
                        <w:r>
                          <w:rPr>
                            <w:color w:val="FFFFFF"/>
                            <w:spacing w:val="-17"/>
                            <w:sz w:val="20"/>
                          </w:rPr>
                          <w:t xml:space="preserve"> </w:t>
                        </w:r>
                        <w:r>
                          <w:rPr>
                            <w:color w:val="FFFFFF"/>
                            <w:sz w:val="20"/>
                          </w:rPr>
                          <w:t>parte</w:t>
                        </w:r>
                        <w:r>
                          <w:rPr>
                            <w:color w:val="FFFFFF"/>
                            <w:spacing w:val="-17"/>
                            <w:sz w:val="20"/>
                          </w:rPr>
                          <w:t xml:space="preserve"> </w:t>
                        </w:r>
                        <w:r>
                          <w:rPr>
                            <w:color w:val="FFFFFF"/>
                            <w:sz w:val="20"/>
                          </w:rPr>
                          <w:t>de</w:t>
                        </w:r>
                        <w:r>
                          <w:rPr>
                            <w:color w:val="FFFFFF"/>
                            <w:spacing w:val="-14"/>
                            <w:sz w:val="20"/>
                          </w:rPr>
                          <w:t xml:space="preserve"> </w:t>
                        </w:r>
                        <w:r>
                          <w:rPr>
                            <w:color w:val="FFFFFF"/>
                            <w:sz w:val="20"/>
                          </w:rPr>
                          <w:t>las</w:t>
                        </w:r>
                        <w:r>
                          <w:rPr>
                            <w:color w:val="FFFFFF"/>
                            <w:spacing w:val="-7"/>
                            <w:sz w:val="20"/>
                          </w:rPr>
                          <w:t xml:space="preserve"> </w:t>
                        </w:r>
                        <w:r>
                          <w:rPr>
                            <w:color w:val="FFFFFF"/>
                            <w:sz w:val="20"/>
                          </w:rPr>
                          <w:t xml:space="preserve">autoridades </w:t>
                        </w:r>
                        <w:r>
                          <w:rPr>
                            <w:color w:val="FFFFFF"/>
                            <w:spacing w:val="-2"/>
                            <w:sz w:val="20"/>
                          </w:rPr>
                          <w:t>escolares</w:t>
                        </w:r>
                      </w:p>
                    </w:txbxContent>
                  </v:textbox>
                </v:shape>
                <w10:wrap type="topAndBottom" anchorx="page"/>
              </v:group>
            </w:pict>
          </mc:Fallback>
        </mc:AlternateContent>
      </w:r>
    </w:p>
    <w:p w14:paraId="362ACA33" w14:textId="77777777" w:rsidR="007E0B94" w:rsidRDefault="007E0B94">
      <w:pPr>
        <w:pStyle w:val="Textoindependiente"/>
        <w:spacing w:before="158"/>
      </w:pPr>
    </w:p>
    <w:p w14:paraId="229BD175" w14:textId="77777777" w:rsidR="007E0B94" w:rsidRDefault="00000000">
      <w:pPr>
        <w:pStyle w:val="Textoindependiente"/>
        <w:spacing w:line="276" w:lineRule="auto"/>
        <w:ind w:left="369" w:right="505"/>
        <w:jc w:val="both"/>
      </w:pPr>
      <w:r>
        <w:t>Dentro</w:t>
      </w:r>
      <w:r>
        <w:rPr>
          <w:spacing w:val="-10"/>
        </w:rPr>
        <w:t xml:space="preserve"> </w:t>
      </w:r>
      <w:r>
        <w:t>de</w:t>
      </w:r>
      <w:r>
        <w:rPr>
          <w:spacing w:val="-11"/>
        </w:rPr>
        <w:t xml:space="preserve"> </w:t>
      </w:r>
      <w:r>
        <w:t>los</w:t>
      </w:r>
      <w:r>
        <w:rPr>
          <w:spacing w:val="-12"/>
        </w:rPr>
        <w:t xml:space="preserve"> </w:t>
      </w:r>
      <w:r>
        <w:t>eventos</w:t>
      </w:r>
      <w:r>
        <w:rPr>
          <w:spacing w:val="-11"/>
        </w:rPr>
        <w:t xml:space="preserve"> </w:t>
      </w:r>
      <w:r>
        <w:t>artísticos</w:t>
      </w:r>
      <w:r>
        <w:rPr>
          <w:spacing w:val="-9"/>
        </w:rPr>
        <w:t xml:space="preserve"> </w:t>
      </w:r>
      <w:r>
        <w:t>se</w:t>
      </w:r>
      <w:r>
        <w:rPr>
          <w:spacing w:val="-8"/>
        </w:rPr>
        <w:t xml:space="preserve"> </w:t>
      </w:r>
      <w:r>
        <w:t>debe</w:t>
      </w:r>
      <w:r>
        <w:rPr>
          <w:spacing w:val="-8"/>
        </w:rPr>
        <w:t xml:space="preserve"> </w:t>
      </w:r>
      <w:r>
        <w:t>tomar</w:t>
      </w:r>
      <w:r>
        <w:rPr>
          <w:spacing w:val="-11"/>
        </w:rPr>
        <w:t xml:space="preserve"> </w:t>
      </w:r>
      <w:r>
        <w:t>en</w:t>
      </w:r>
      <w:r>
        <w:rPr>
          <w:spacing w:val="-10"/>
        </w:rPr>
        <w:t xml:space="preserve"> </w:t>
      </w:r>
      <w:r>
        <w:t>cuenta</w:t>
      </w:r>
      <w:r>
        <w:rPr>
          <w:spacing w:val="-10"/>
        </w:rPr>
        <w:t xml:space="preserve"> </w:t>
      </w:r>
      <w:r>
        <w:t>que</w:t>
      </w:r>
      <w:r>
        <w:rPr>
          <w:spacing w:val="-11"/>
        </w:rPr>
        <w:t xml:space="preserve"> </w:t>
      </w:r>
      <w:r>
        <w:t>el</w:t>
      </w:r>
      <w:r>
        <w:rPr>
          <w:spacing w:val="-11"/>
        </w:rPr>
        <w:t xml:space="preserve"> </w:t>
      </w:r>
      <w:r>
        <w:t>personal</w:t>
      </w:r>
      <w:r>
        <w:rPr>
          <w:spacing w:val="-9"/>
        </w:rPr>
        <w:t xml:space="preserve"> </w:t>
      </w:r>
      <w:r>
        <w:t>directivo</w:t>
      </w:r>
      <w:r>
        <w:rPr>
          <w:spacing w:val="-8"/>
        </w:rPr>
        <w:t xml:space="preserve"> </w:t>
      </w:r>
      <w:r>
        <w:t xml:space="preserve">podrá gestionar cualquier apoyo que se considere necesario para la logística de los eventos </w:t>
      </w:r>
      <w:r>
        <w:rPr>
          <w:spacing w:val="-2"/>
        </w:rPr>
        <w:t>tanto</w:t>
      </w:r>
      <w:r>
        <w:rPr>
          <w:spacing w:val="-16"/>
        </w:rPr>
        <w:t xml:space="preserve"> </w:t>
      </w:r>
      <w:r>
        <w:rPr>
          <w:spacing w:val="-2"/>
        </w:rPr>
        <w:t>artísticos</w:t>
      </w:r>
      <w:r>
        <w:rPr>
          <w:spacing w:val="-16"/>
        </w:rPr>
        <w:t xml:space="preserve"> </w:t>
      </w:r>
      <w:r>
        <w:rPr>
          <w:spacing w:val="-2"/>
        </w:rPr>
        <w:t>como</w:t>
      </w:r>
      <w:r>
        <w:rPr>
          <w:spacing w:val="-16"/>
        </w:rPr>
        <w:t xml:space="preserve"> </w:t>
      </w:r>
      <w:r>
        <w:rPr>
          <w:spacing w:val="-2"/>
        </w:rPr>
        <w:t>culturales,</w:t>
      </w:r>
      <w:r>
        <w:rPr>
          <w:spacing w:val="-15"/>
        </w:rPr>
        <w:t xml:space="preserve"> </w:t>
      </w:r>
      <w:r>
        <w:rPr>
          <w:spacing w:val="-2"/>
        </w:rPr>
        <w:t>incluidos</w:t>
      </w:r>
      <w:r>
        <w:rPr>
          <w:spacing w:val="-16"/>
        </w:rPr>
        <w:t xml:space="preserve"> </w:t>
      </w:r>
      <w:r>
        <w:rPr>
          <w:spacing w:val="-2"/>
        </w:rPr>
        <w:t>los</w:t>
      </w:r>
      <w:r>
        <w:rPr>
          <w:spacing w:val="-17"/>
        </w:rPr>
        <w:t xml:space="preserve"> </w:t>
      </w:r>
      <w:r>
        <w:rPr>
          <w:spacing w:val="-2"/>
        </w:rPr>
        <w:t>centros</w:t>
      </w:r>
      <w:r>
        <w:rPr>
          <w:spacing w:val="-17"/>
        </w:rPr>
        <w:t xml:space="preserve"> </w:t>
      </w:r>
      <w:r>
        <w:rPr>
          <w:spacing w:val="-2"/>
        </w:rPr>
        <w:t>culturales,</w:t>
      </w:r>
      <w:r>
        <w:rPr>
          <w:spacing w:val="-15"/>
        </w:rPr>
        <w:t xml:space="preserve"> </w:t>
      </w:r>
      <w:r>
        <w:rPr>
          <w:spacing w:val="-2"/>
        </w:rPr>
        <w:t>artistas,</w:t>
      </w:r>
      <w:r>
        <w:rPr>
          <w:spacing w:val="-15"/>
        </w:rPr>
        <w:t xml:space="preserve"> </w:t>
      </w:r>
      <w:r>
        <w:rPr>
          <w:spacing w:val="-2"/>
        </w:rPr>
        <w:t>conferencias</w:t>
      </w:r>
      <w:r>
        <w:rPr>
          <w:spacing w:val="-17"/>
        </w:rPr>
        <w:t xml:space="preserve"> </w:t>
      </w:r>
      <w:r>
        <w:rPr>
          <w:spacing w:val="-4"/>
        </w:rPr>
        <w:t>etc.</w:t>
      </w:r>
    </w:p>
    <w:p w14:paraId="4EBF418E" w14:textId="77777777" w:rsidR="007E0B94" w:rsidRDefault="00000000">
      <w:pPr>
        <w:pStyle w:val="Textoindependiente"/>
        <w:spacing w:before="204" w:line="276" w:lineRule="auto"/>
        <w:ind w:left="369" w:right="507"/>
        <w:jc w:val="both"/>
      </w:pPr>
      <w:r>
        <w:t>Como</w:t>
      </w:r>
      <w:r>
        <w:rPr>
          <w:spacing w:val="-9"/>
        </w:rPr>
        <w:t xml:space="preserve"> </w:t>
      </w:r>
      <w:r>
        <w:t>se</w:t>
      </w:r>
      <w:r>
        <w:rPr>
          <w:spacing w:val="-9"/>
        </w:rPr>
        <w:t xml:space="preserve"> </w:t>
      </w:r>
      <w:r>
        <w:t>ha</w:t>
      </w:r>
      <w:r>
        <w:rPr>
          <w:spacing w:val="-10"/>
        </w:rPr>
        <w:t xml:space="preserve"> </w:t>
      </w:r>
      <w:r>
        <w:t>visto</w:t>
      </w:r>
      <w:r>
        <w:rPr>
          <w:spacing w:val="-9"/>
        </w:rPr>
        <w:t xml:space="preserve"> </w:t>
      </w:r>
      <w:r>
        <w:t>hasta</w:t>
      </w:r>
      <w:r>
        <w:rPr>
          <w:spacing w:val="-10"/>
        </w:rPr>
        <w:t xml:space="preserve"> </w:t>
      </w:r>
      <w:r>
        <w:t>el</w:t>
      </w:r>
      <w:r>
        <w:rPr>
          <w:spacing w:val="-9"/>
        </w:rPr>
        <w:t xml:space="preserve"> </w:t>
      </w:r>
      <w:r>
        <w:t>momento</w:t>
      </w:r>
      <w:r>
        <w:rPr>
          <w:spacing w:val="-12"/>
        </w:rPr>
        <w:t xml:space="preserve"> </w:t>
      </w:r>
      <w:r>
        <w:t>el</w:t>
      </w:r>
      <w:r>
        <w:rPr>
          <w:spacing w:val="-9"/>
        </w:rPr>
        <w:t xml:space="preserve"> </w:t>
      </w:r>
      <w:r>
        <w:t>personal</w:t>
      </w:r>
      <w:r>
        <w:rPr>
          <w:spacing w:val="-9"/>
        </w:rPr>
        <w:t xml:space="preserve"> </w:t>
      </w:r>
      <w:r>
        <w:t>directivo</w:t>
      </w:r>
      <w:r>
        <w:rPr>
          <w:spacing w:val="-9"/>
        </w:rPr>
        <w:t xml:space="preserve"> </w:t>
      </w:r>
      <w:r>
        <w:t>cumple</w:t>
      </w:r>
      <w:r>
        <w:rPr>
          <w:spacing w:val="-8"/>
        </w:rPr>
        <w:t xml:space="preserve"> </w:t>
      </w:r>
      <w:r>
        <w:t>una</w:t>
      </w:r>
      <w:r>
        <w:rPr>
          <w:spacing w:val="-10"/>
        </w:rPr>
        <w:t xml:space="preserve"> </w:t>
      </w:r>
      <w:r>
        <w:t>función</w:t>
      </w:r>
      <w:r>
        <w:rPr>
          <w:spacing w:val="-10"/>
        </w:rPr>
        <w:t xml:space="preserve"> </w:t>
      </w:r>
      <w:r>
        <w:t>importante para el buen desarrollo de las AAC, por lo que se espera en que el mismo establezca relaciones de trabajo con los sectores productivos y sociales, buscando favorecer el desarrollo integral del estudiantado. Además de que debe promover la participación de la comunidad escolar en actividades formativas fuera de la escuela, por lo que debe vincular con cualquier dependencia gubernamental de su contexto para lograr el fortalecimiento de las AAC.</w:t>
      </w:r>
    </w:p>
    <w:p w14:paraId="1A42CC70" w14:textId="77777777" w:rsidR="007E0B94" w:rsidRDefault="00000000">
      <w:pPr>
        <w:pStyle w:val="Textoindependiente"/>
        <w:spacing w:before="205" w:line="278" w:lineRule="auto"/>
        <w:ind w:left="369" w:right="508"/>
        <w:jc w:val="both"/>
      </w:pPr>
      <w:r>
        <w:t>El personal directivo deberá establecer vínculos con distintas dependencias que fortalezcan las AAC, con relación al acceso a instalaciones culturales, conferencias, ponencias</w:t>
      </w:r>
      <w:r>
        <w:rPr>
          <w:spacing w:val="-16"/>
        </w:rPr>
        <w:t xml:space="preserve"> </w:t>
      </w:r>
      <w:r>
        <w:t>relacionadas</w:t>
      </w:r>
      <w:r>
        <w:rPr>
          <w:spacing w:val="-16"/>
        </w:rPr>
        <w:t xml:space="preserve"> </w:t>
      </w:r>
      <w:r>
        <w:t>con</w:t>
      </w:r>
      <w:r>
        <w:rPr>
          <w:spacing w:val="-20"/>
        </w:rPr>
        <w:t xml:space="preserve"> </w:t>
      </w:r>
      <w:r>
        <w:t>el</w:t>
      </w:r>
      <w:r>
        <w:rPr>
          <w:spacing w:val="-17"/>
        </w:rPr>
        <w:t xml:space="preserve"> </w:t>
      </w:r>
      <w:r>
        <w:t>arte</w:t>
      </w:r>
      <w:r>
        <w:rPr>
          <w:spacing w:val="-18"/>
        </w:rPr>
        <w:t xml:space="preserve"> </w:t>
      </w:r>
      <w:r>
        <w:t>y</w:t>
      </w:r>
      <w:r>
        <w:rPr>
          <w:spacing w:val="-16"/>
        </w:rPr>
        <w:t xml:space="preserve"> </w:t>
      </w:r>
      <w:r>
        <w:t>la</w:t>
      </w:r>
      <w:r>
        <w:rPr>
          <w:spacing w:val="-19"/>
        </w:rPr>
        <w:t xml:space="preserve"> </w:t>
      </w:r>
      <w:r>
        <w:t>cultura,</w:t>
      </w:r>
      <w:r>
        <w:rPr>
          <w:spacing w:val="-18"/>
        </w:rPr>
        <w:t xml:space="preserve"> </w:t>
      </w:r>
      <w:r>
        <w:t>entre</w:t>
      </w:r>
      <w:r>
        <w:rPr>
          <w:spacing w:val="-18"/>
        </w:rPr>
        <w:t xml:space="preserve"> </w:t>
      </w:r>
      <w:r>
        <w:t>otras</w:t>
      </w:r>
      <w:r>
        <w:rPr>
          <w:spacing w:val="-19"/>
        </w:rPr>
        <w:t xml:space="preserve"> </w:t>
      </w:r>
      <w:r>
        <w:t>que</w:t>
      </w:r>
      <w:r>
        <w:rPr>
          <w:spacing w:val="-18"/>
        </w:rPr>
        <w:t xml:space="preserve"> </w:t>
      </w:r>
      <w:r>
        <w:t>beneficien</w:t>
      </w:r>
      <w:r>
        <w:rPr>
          <w:spacing w:val="-17"/>
        </w:rPr>
        <w:t xml:space="preserve"> </w:t>
      </w:r>
      <w:r>
        <w:t>a</w:t>
      </w:r>
      <w:r>
        <w:rPr>
          <w:spacing w:val="-17"/>
        </w:rPr>
        <w:t xml:space="preserve"> </w:t>
      </w:r>
      <w:r>
        <w:t>la</w:t>
      </w:r>
      <w:r>
        <w:rPr>
          <w:spacing w:val="-19"/>
        </w:rPr>
        <w:t xml:space="preserve"> </w:t>
      </w:r>
      <w:r>
        <w:t xml:space="preserve">comunidad </w:t>
      </w:r>
      <w:r>
        <w:rPr>
          <w:spacing w:val="-2"/>
        </w:rPr>
        <w:t>estudiantil.</w:t>
      </w:r>
    </w:p>
    <w:p w14:paraId="0FA9B517" w14:textId="77777777" w:rsidR="007E0B94" w:rsidRDefault="007E0B94">
      <w:pPr>
        <w:pStyle w:val="Textoindependiente"/>
        <w:spacing w:line="278" w:lineRule="auto"/>
        <w:jc w:val="both"/>
        <w:sectPr w:rsidR="007E0B94">
          <w:pgSz w:w="11910" w:h="16840"/>
          <w:pgMar w:top="1460" w:right="566" w:bottom="960" w:left="708" w:header="1032" w:footer="775" w:gutter="0"/>
          <w:cols w:space="720"/>
        </w:sectPr>
      </w:pPr>
    </w:p>
    <w:p w14:paraId="7C94E302" w14:textId="77777777" w:rsidR="007E0B94" w:rsidRDefault="00000000">
      <w:pPr>
        <w:pStyle w:val="Textoindependiente"/>
        <w:spacing w:before="82" w:line="276" w:lineRule="auto"/>
        <w:ind w:left="369" w:right="511"/>
        <w:jc w:val="both"/>
      </w:pPr>
      <w:r>
        <w:rPr>
          <w:noProof/>
        </w:rPr>
        <w:lastRenderedPageBreak/>
        <w:drawing>
          <wp:anchor distT="0" distB="0" distL="0" distR="0" simplePos="0" relativeHeight="15748608" behindDoc="0" locked="0" layoutInCell="1" allowOverlap="1" wp14:anchorId="771277E8" wp14:editId="1A8EF7C5">
            <wp:simplePos x="0" y="0"/>
            <wp:positionH relativeFrom="page">
              <wp:posOffset>-1</wp:posOffset>
            </wp:positionH>
            <wp:positionV relativeFrom="page">
              <wp:posOffset>3417439</wp:posOffset>
            </wp:positionV>
            <wp:extent cx="487045" cy="7274941"/>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3" cstate="print"/>
                    <a:stretch>
                      <a:fillRect/>
                    </a:stretch>
                  </pic:blipFill>
                  <pic:spPr>
                    <a:xfrm>
                      <a:off x="0" y="0"/>
                      <a:ext cx="487045" cy="7274941"/>
                    </a:xfrm>
                    <a:prstGeom prst="rect">
                      <a:avLst/>
                    </a:prstGeom>
                  </pic:spPr>
                </pic:pic>
              </a:graphicData>
            </a:graphic>
          </wp:anchor>
        </w:drawing>
      </w:r>
      <w:r>
        <w:t>Finalmente, en el diseño de la planificación didáctica se pueden considerar en todo momento todos los grupos de competencias durante su estancia en el Nivel Medio Superior. Se deberán tomar en cuenta los grupos de competencias, junto con sus dimensiones y referentes (Ver Anexo 2) como un recurso para el diseño de situaciones didácticas</w:t>
      </w:r>
      <w:r>
        <w:rPr>
          <w:spacing w:val="-18"/>
        </w:rPr>
        <w:t xml:space="preserve"> </w:t>
      </w:r>
      <w:r>
        <w:t>y</w:t>
      </w:r>
      <w:r>
        <w:rPr>
          <w:spacing w:val="-17"/>
        </w:rPr>
        <w:t xml:space="preserve"> </w:t>
      </w:r>
      <w:r>
        <w:t>de</w:t>
      </w:r>
      <w:r>
        <w:rPr>
          <w:spacing w:val="-17"/>
        </w:rPr>
        <w:t xml:space="preserve"> </w:t>
      </w:r>
      <w:r>
        <w:t>evaluación</w:t>
      </w:r>
      <w:r>
        <w:rPr>
          <w:spacing w:val="-18"/>
        </w:rPr>
        <w:t xml:space="preserve"> </w:t>
      </w:r>
      <w:r>
        <w:t>centrados</w:t>
      </w:r>
      <w:r>
        <w:rPr>
          <w:spacing w:val="-20"/>
        </w:rPr>
        <w:t xml:space="preserve"> </w:t>
      </w:r>
      <w:r>
        <w:t>en</w:t>
      </w:r>
      <w:r>
        <w:rPr>
          <w:spacing w:val="-18"/>
        </w:rPr>
        <w:t xml:space="preserve"> </w:t>
      </w:r>
      <w:r>
        <w:t>el</w:t>
      </w:r>
      <w:r>
        <w:rPr>
          <w:spacing w:val="-17"/>
        </w:rPr>
        <w:t xml:space="preserve"> </w:t>
      </w:r>
      <w:r>
        <w:t>desarrollo</w:t>
      </w:r>
      <w:r>
        <w:rPr>
          <w:spacing w:val="-17"/>
        </w:rPr>
        <w:t xml:space="preserve"> </w:t>
      </w:r>
      <w:r>
        <w:t>de</w:t>
      </w:r>
      <w:r>
        <w:rPr>
          <w:spacing w:val="-17"/>
        </w:rPr>
        <w:t xml:space="preserve"> </w:t>
      </w:r>
      <w:r>
        <w:t>las</w:t>
      </w:r>
      <w:r>
        <w:rPr>
          <w:spacing w:val="-17"/>
        </w:rPr>
        <w:t xml:space="preserve"> </w:t>
      </w:r>
      <w:r>
        <w:t>competencias</w:t>
      </w:r>
      <w:r>
        <w:rPr>
          <w:spacing w:val="-17"/>
        </w:rPr>
        <w:t xml:space="preserve"> </w:t>
      </w:r>
      <w:r>
        <w:t>genéricas</w:t>
      </w:r>
      <w:r>
        <w:rPr>
          <w:spacing w:val="-17"/>
        </w:rPr>
        <w:t xml:space="preserve"> </w:t>
      </w:r>
      <w:r>
        <w:t>y</w:t>
      </w:r>
      <w:r>
        <w:rPr>
          <w:spacing w:val="-17"/>
        </w:rPr>
        <w:t xml:space="preserve"> </w:t>
      </w:r>
      <w:r>
        <w:t>sus atributos enunciados en el Acuerdo 444.</w:t>
      </w:r>
    </w:p>
    <w:p w14:paraId="76D5B1A5" w14:textId="77777777" w:rsidR="007E0B94" w:rsidRDefault="007E0B94">
      <w:pPr>
        <w:pStyle w:val="Textoindependiente"/>
        <w:rPr>
          <w:sz w:val="20"/>
        </w:rPr>
      </w:pPr>
    </w:p>
    <w:p w14:paraId="7F0CF2C2" w14:textId="77777777" w:rsidR="007E0B94" w:rsidRDefault="00000000">
      <w:pPr>
        <w:pStyle w:val="Textoindependiente"/>
        <w:spacing w:before="211"/>
        <w:rPr>
          <w:sz w:val="20"/>
        </w:rPr>
      </w:pPr>
      <w:r>
        <w:rPr>
          <w:noProof/>
          <w:sz w:val="20"/>
        </w:rPr>
        <mc:AlternateContent>
          <mc:Choice Requires="wpg">
            <w:drawing>
              <wp:anchor distT="0" distB="0" distL="0" distR="0" simplePos="0" relativeHeight="487607296" behindDoc="1" locked="0" layoutInCell="1" allowOverlap="1" wp14:anchorId="79C40293" wp14:editId="6FA3C293">
                <wp:simplePos x="0" y="0"/>
                <wp:positionH relativeFrom="page">
                  <wp:posOffset>589280</wp:posOffset>
                </wp:positionH>
                <wp:positionV relativeFrom="paragraph">
                  <wp:posOffset>303572</wp:posOffset>
                </wp:positionV>
                <wp:extent cx="6533515" cy="335978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3359785"/>
                          <a:chOff x="0" y="0"/>
                          <a:chExt cx="6533515" cy="3359785"/>
                        </a:xfrm>
                      </wpg:grpSpPr>
                      <wps:wsp>
                        <wps:cNvPr id="143" name="Graphic 143"/>
                        <wps:cNvSpPr/>
                        <wps:spPr>
                          <a:xfrm>
                            <a:off x="1491615" y="300100"/>
                            <a:ext cx="2720975" cy="238760"/>
                          </a:xfrm>
                          <a:custGeom>
                            <a:avLst/>
                            <a:gdLst/>
                            <a:ahLst/>
                            <a:cxnLst/>
                            <a:rect l="l" t="t" r="r" b="b"/>
                            <a:pathLst>
                              <a:path w="2720975" h="238760">
                                <a:moveTo>
                                  <a:pt x="2720975" y="211074"/>
                                </a:moveTo>
                                <a:lnTo>
                                  <a:pt x="2713088" y="205359"/>
                                </a:lnTo>
                                <a:lnTo>
                                  <a:pt x="2652014" y="161036"/>
                                </a:lnTo>
                                <a:lnTo>
                                  <a:pt x="2646565" y="193890"/>
                                </a:lnTo>
                                <a:lnTo>
                                  <a:pt x="1534007" y="9931"/>
                                </a:lnTo>
                                <a:lnTo>
                                  <a:pt x="1537970" y="9398"/>
                                </a:lnTo>
                                <a:lnTo>
                                  <a:pt x="1536700" y="0"/>
                                </a:lnTo>
                                <a:lnTo>
                                  <a:pt x="1502067" y="4648"/>
                                </a:lnTo>
                                <a:lnTo>
                                  <a:pt x="1473962" y="0"/>
                                </a:lnTo>
                                <a:lnTo>
                                  <a:pt x="1472565" y="8610"/>
                                </a:lnTo>
                                <a:lnTo>
                                  <a:pt x="74917" y="196189"/>
                                </a:lnTo>
                                <a:lnTo>
                                  <a:pt x="70485" y="163195"/>
                                </a:lnTo>
                                <a:lnTo>
                                  <a:pt x="0" y="211074"/>
                                </a:lnTo>
                                <a:lnTo>
                                  <a:pt x="80645" y="238633"/>
                                </a:lnTo>
                                <a:lnTo>
                                  <a:pt x="76415" y="207264"/>
                                </a:lnTo>
                                <a:lnTo>
                                  <a:pt x="76187" y="205587"/>
                                </a:lnTo>
                                <a:lnTo>
                                  <a:pt x="1501787" y="14262"/>
                                </a:lnTo>
                                <a:lnTo>
                                  <a:pt x="2645016" y="203288"/>
                                </a:lnTo>
                                <a:lnTo>
                                  <a:pt x="2639568" y="236220"/>
                                </a:lnTo>
                                <a:lnTo>
                                  <a:pt x="2720975" y="211074"/>
                                </a:lnTo>
                                <a:close/>
                              </a:path>
                            </a:pathLst>
                          </a:custGeom>
                          <a:solidFill>
                            <a:srgbClr val="BC4A47"/>
                          </a:solidFill>
                        </wps:spPr>
                        <wps:bodyPr wrap="square" lIns="0" tIns="0" rIns="0" bIns="0" rtlCol="0">
                          <a:prstTxWarp prst="textNoShape">
                            <a:avLst/>
                          </a:prstTxWarp>
                          <a:noAutofit/>
                        </wps:bodyPr>
                      </wps:wsp>
                      <wps:wsp>
                        <wps:cNvPr id="144" name="Graphic 144"/>
                        <wps:cNvSpPr/>
                        <wps:spPr>
                          <a:xfrm>
                            <a:off x="285115" y="322833"/>
                            <a:ext cx="5124450" cy="492125"/>
                          </a:xfrm>
                          <a:custGeom>
                            <a:avLst/>
                            <a:gdLst/>
                            <a:ahLst/>
                            <a:cxnLst/>
                            <a:rect l="l" t="t" r="r" b="b"/>
                            <a:pathLst>
                              <a:path w="5124450" h="492125">
                                <a:moveTo>
                                  <a:pt x="1162050" y="59817"/>
                                </a:moveTo>
                                <a:lnTo>
                                  <a:pt x="1157338" y="36550"/>
                                </a:lnTo>
                                <a:lnTo>
                                  <a:pt x="1144524" y="17526"/>
                                </a:lnTo>
                                <a:lnTo>
                                  <a:pt x="1125499" y="4711"/>
                                </a:lnTo>
                                <a:lnTo>
                                  <a:pt x="1102233" y="0"/>
                                </a:lnTo>
                                <a:lnTo>
                                  <a:pt x="59791" y="0"/>
                                </a:lnTo>
                                <a:lnTo>
                                  <a:pt x="36512" y="4711"/>
                                </a:lnTo>
                                <a:lnTo>
                                  <a:pt x="17513" y="17526"/>
                                </a:lnTo>
                                <a:lnTo>
                                  <a:pt x="4699" y="36550"/>
                                </a:lnTo>
                                <a:lnTo>
                                  <a:pt x="0" y="59817"/>
                                </a:lnTo>
                                <a:lnTo>
                                  <a:pt x="0" y="298958"/>
                                </a:lnTo>
                                <a:lnTo>
                                  <a:pt x="4699" y="322237"/>
                                </a:lnTo>
                                <a:lnTo>
                                  <a:pt x="17513" y="341261"/>
                                </a:lnTo>
                                <a:lnTo>
                                  <a:pt x="36512" y="354076"/>
                                </a:lnTo>
                                <a:lnTo>
                                  <a:pt x="59791" y="358775"/>
                                </a:lnTo>
                                <a:lnTo>
                                  <a:pt x="1102233" y="358775"/>
                                </a:lnTo>
                                <a:lnTo>
                                  <a:pt x="1125499" y="354076"/>
                                </a:lnTo>
                                <a:lnTo>
                                  <a:pt x="1144524" y="341261"/>
                                </a:lnTo>
                                <a:lnTo>
                                  <a:pt x="1157338" y="322237"/>
                                </a:lnTo>
                                <a:lnTo>
                                  <a:pt x="1162050" y="298958"/>
                                </a:lnTo>
                                <a:lnTo>
                                  <a:pt x="1162050" y="59817"/>
                                </a:lnTo>
                                <a:close/>
                              </a:path>
                              <a:path w="5124450" h="492125">
                                <a:moveTo>
                                  <a:pt x="5124450" y="82042"/>
                                </a:moveTo>
                                <a:lnTo>
                                  <a:pt x="5117998" y="50101"/>
                                </a:lnTo>
                                <a:lnTo>
                                  <a:pt x="5100421" y="24028"/>
                                </a:lnTo>
                                <a:lnTo>
                                  <a:pt x="5074348" y="6451"/>
                                </a:lnTo>
                                <a:lnTo>
                                  <a:pt x="5042408" y="0"/>
                                </a:lnTo>
                                <a:lnTo>
                                  <a:pt x="4044442" y="0"/>
                                </a:lnTo>
                                <a:lnTo>
                                  <a:pt x="4012488" y="6451"/>
                                </a:lnTo>
                                <a:lnTo>
                                  <a:pt x="3986415" y="24028"/>
                                </a:lnTo>
                                <a:lnTo>
                                  <a:pt x="3968839" y="50101"/>
                                </a:lnTo>
                                <a:lnTo>
                                  <a:pt x="3962400" y="82042"/>
                                </a:lnTo>
                                <a:lnTo>
                                  <a:pt x="3962400" y="410083"/>
                                </a:lnTo>
                                <a:lnTo>
                                  <a:pt x="3968839" y="442036"/>
                                </a:lnTo>
                                <a:lnTo>
                                  <a:pt x="3986415" y="468109"/>
                                </a:lnTo>
                                <a:lnTo>
                                  <a:pt x="4012488" y="485686"/>
                                </a:lnTo>
                                <a:lnTo>
                                  <a:pt x="4044442" y="492125"/>
                                </a:lnTo>
                                <a:lnTo>
                                  <a:pt x="5042408" y="492125"/>
                                </a:lnTo>
                                <a:lnTo>
                                  <a:pt x="5074348" y="485686"/>
                                </a:lnTo>
                                <a:lnTo>
                                  <a:pt x="5100421" y="468109"/>
                                </a:lnTo>
                                <a:lnTo>
                                  <a:pt x="5117998" y="442036"/>
                                </a:lnTo>
                                <a:lnTo>
                                  <a:pt x="5124450" y="410083"/>
                                </a:lnTo>
                                <a:lnTo>
                                  <a:pt x="5124450" y="82042"/>
                                </a:lnTo>
                                <a:close/>
                              </a:path>
                            </a:pathLst>
                          </a:custGeom>
                          <a:solidFill>
                            <a:srgbClr val="800000"/>
                          </a:solidFill>
                        </wps:spPr>
                        <wps:bodyPr wrap="square" lIns="0" tIns="0" rIns="0" bIns="0" rtlCol="0">
                          <a:prstTxWarp prst="textNoShape">
                            <a:avLst/>
                          </a:prstTxWarp>
                          <a:noAutofit/>
                        </wps:bodyPr>
                      </wps:wsp>
                      <wps:wsp>
                        <wps:cNvPr id="145" name="Graphic 145"/>
                        <wps:cNvSpPr/>
                        <wps:spPr>
                          <a:xfrm>
                            <a:off x="856615" y="521207"/>
                            <a:ext cx="5676900" cy="1758950"/>
                          </a:xfrm>
                          <a:custGeom>
                            <a:avLst/>
                            <a:gdLst/>
                            <a:ahLst/>
                            <a:cxnLst/>
                            <a:rect l="l" t="t" r="r" b="b"/>
                            <a:pathLst>
                              <a:path w="5676900" h="1758950">
                                <a:moveTo>
                                  <a:pt x="781685" y="1720850"/>
                                </a:moveTo>
                                <a:lnTo>
                                  <a:pt x="772033" y="1716024"/>
                                </a:lnTo>
                                <a:lnTo>
                                  <a:pt x="705485" y="1682750"/>
                                </a:lnTo>
                                <a:lnTo>
                                  <a:pt x="705485" y="1716024"/>
                                </a:lnTo>
                                <a:lnTo>
                                  <a:pt x="391668" y="1716024"/>
                                </a:lnTo>
                                <a:lnTo>
                                  <a:pt x="391668" y="647319"/>
                                </a:lnTo>
                                <a:lnTo>
                                  <a:pt x="704215" y="647319"/>
                                </a:lnTo>
                                <a:lnTo>
                                  <a:pt x="704215" y="680720"/>
                                </a:lnTo>
                                <a:lnTo>
                                  <a:pt x="771017" y="647319"/>
                                </a:lnTo>
                                <a:lnTo>
                                  <a:pt x="780415" y="642620"/>
                                </a:lnTo>
                                <a:lnTo>
                                  <a:pt x="770763" y="637794"/>
                                </a:lnTo>
                                <a:lnTo>
                                  <a:pt x="704215" y="604520"/>
                                </a:lnTo>
                                <a:lnTo>
                                  <a:pt x="704215" y="637794"/>
                                </a:lnTo>
                                <a:lnTo>
                                  <a:pt x="394970" y="637794"/>
                                </a:lnTo>
                                <a:lnTo>
                                  <a:pt x="394970" y="129159"/>
                                </a:lnTo>
                                <a:lnTo>
                                  <a:pt x="394970" y="124460"/>
                                </a:lnTo>
                                <a:lnTo>
                                  <a:pt x="394970" y="121793"/>
                                </a:lnTo>
                                <a:lnTo>
                                  <a:pt x="392811" y="119634"/>
                                </a:lnTo>
                                <a:lnTo>
                                  <a:pt x="0" y="119634"/>
                                </a:lnTo>
                                <a:lnTo>
                                  <a:pt x="0" y="129159"/>
                                </a:lnTo>
                                <a:lnTo>
                                  <a:pt x="385445" y="129159"/>
                                </a:lnTo>
                                <a:lnTo>
                                  <a:pt x="385445" y="132334"/>
                                </a:lnTo>
                                <a:lnTo>
                                  <a:pt x="88900" y="132334"/>
                                </a:lnTo>
                                <a:lnTo>
                                  <a:pt x="88900" y="141859"/>
                                </a:lnTo>
                                <a:lnTo>
                                  <a:pt x="382143" y="141859"/>
                                </a:lnTo>
                                <a:lnTo>
                                  <a:pt x="382143" y="1723390"/>
                                </a:lnTo>
                                <a:lnTo>
                                  <a:pt x="384175" y="1725549"/>
                                </a:lnTo>
                                <a:lnTo>
                                  <a:pt x="705485" y="1725549"/>
                                </a:lnTo>
                                <a:lnTo>
                                  <a:pt x="705485" y="1758950"/>
                                </a:lnTo>
                                <a:lnTo>
                                  <a:pt x="772287" y="1725549"/>
                                </a:lnTo>
                                <a:lnTo>
                                  <a:pt x="781685" y="1720850"/>
                                </a:lnTo>
                                <a:close/>
                              </a:path>
                              <a:path w="5676900" h="1758950">
                                <a:moveTo>
                                  <a:pt x="5676519" y="2159"/>
                                </a:moveTo>
                                <a:lnTo>
                                  <a:pt x="5674360" y="0"/>
                                </a:lnTo>
                                <a:lnTo>
                                  <a:pt x="4584700" y="0"/>
                                </a:lnTo>
                                <a:lnTo>
                                  <a:pt x="4584700" y="9525"/>
                                </a:lnTo>
                                <a:lnTo>
                                  <a:pt x="5666994" y="9525"/>
                                </a:lnTo>
                                <a:lnTo>
                                  <a:pt x="5666994" y="1123315"/>
                                </a:lnTo>
                                <a:lnTo>
                                  <a:pt x="4715510" y="1123315"/>
                                </a:lnTo>
                                <a:lnTo>
                                  <a:pt x="4715510" y="1090041"/>
                                </a:lnTo>
                                <a:lnTo>
                                  <a:pt x="4639310" y="1128141"/>
                                </a:lnTo>
                                <a:lnTo>
                                  <a:pt x="4715510" y="1166241"/>
                                </a:lnTo>
                                <a:lnTo>
                                  <a:pt x="4715510" y="1132840"/>
                                </a:lnTo>
                                <a:lnTo>
                                  <a:pt x="5674360" y="1132840"/>
                                </a:lnTo>
                                <a:lnTo>
                                  <a:pt x="5676519" y="1130681"/>
                                </a:lnTo>
                                <a:lnTo>
                                  <a:pt x="5676519" y="1128141"/>
                                </a:lnTo>
                                <a:lnTo>
                                  <a:pt x="5676519" y="1123315"/>
                                </a:lnTo>
                                <a:lnTo>
                                  <a:pt x="5676519" y="9525"/>
                                </a:lnTo>
                                <a:lnTo>
                                  <a:pt x="5676519" y="4826"/>
                                </a:lnTo>
                                <a:lnTo>
                                  <a:pt x="5676519" y="2159"/>
                                </a:lnTo>
                                <a:close/>
                              </a:path>
                            </a:pathLst>
                          </a:custGeom>
                          <a:solidFill>
                            <a:srgbClr val="BC4A47"/>
                          </a:solidFill>
                        </wps:spPr>
                        <wps:bodyPr wrap="square" lIns="0" tIns="0" rIns="0" bIns="0" rtlCol="0">
                          <a:prstTxWarp prst="textNoShape">
                            <a:avLst/>
                          </a:prstTxWarp>
                          <a:noAutofit/>
                        </wps:bodyPr>
                      </wps:wsp>
                      <wps:wsp>
                        <wps:cNvPr id="146" name="Graphic 146"/>
                        <wps:cNvSpPr/>
                        <wps:spPr>
                          <a:xfrm>
                            <a:off x="1644014" y="785368"/>
                            <a:ext cx="1337310" cy="803275"/>
                          </a:xfrm>
                          <a:custGeom>
                            <a:avLst/>
                            <a:gdLst/>
                            <a:ahLst/>
                            <a:cxnLst/>
                            <a:rect l="l" t="t" r="r" b="b"/>
                            <a:pathLst>
                              <a:path w="1337310" h="803275">
                                <a:moveTo>
                                  <a:pt x="1337309" y="0"/>
                                </a:moveTo>
                                <a:lnTo>
                                  <a:pt x="133857" y="0"/>
                                </a:lnTo>
                                <a:lnTo>
                                  <a:pt x="91553" y="6825"/>
                                </a:lnTo>
                                <a:lnTo>
                                  <a:pt x="54809" y="25830"/>
                                </a:lnTo>
                                <a:lnTo>
                                  <a:pt x="25830" y="54809"/>
                                </a:lnTo>
                                <a:lnTo>
                                  <a:pt x="6825" y="91553"/>
                                </a:lnTo>
                                <a:lnTo>
                                  <a:pt x="0" y="133857"/>
                                </a:lnTo>
                                <a:lnTo>
                                  <a:pt x="0" y="803275"/>
                                </a:lnTo>
                                <a:lnTo>
                                  <a:pt x="1203452" y="803275"/>
                                </a:lnTo>
                                <a:lnTo>
                                  <a:pt x="1245756" y="796449"/>
                                </a:lnTo>
                                <a:lnTo>
                                  <a:pt x="1282500" y="777444"/>
                                </a:lnTo>
                                <a:lnTo>
                                  <a:pt x="1311479" y="748465"/>
                                </a:lnTo>
                                <a:lnTo>
                                  <a:pt x="1330484" y="711721"/>
                                </a:lnTo>
                                <a:lnTo>
                                  <a:pt x="1337309" y="669417"/>
                                </a:lnTo>
                                <a:lnTo>
                                  <a:pt x="1337309" y="0"/>
                                </a:lnTo>
                                <a:close/>
                              </a:path>
                            </a:pathLst>
                          </a:custGeom>
                          <a:solidFill>
                            <a:srgbClr val="336600"/>
                          </a:solidFill>
                        </wps:spPr>
                        <wps:bodyPr wrap="square" lIns="0" tIns="0" rIns="0" bIns="0" rtlCol="0">
                          <a:prstTxWarp prst="textNoShape">
                            <a:avLst/>
                          </a:prstTxWarp>
                          <a:noAutofit/>
                        </wps:bodyPr>
                      </wps:wsp>
                      <wps:wsp>
                        <wps:cNvPr id="147" name="Graphic 147"/>
                        <wps:cNvSpPr/>
                        <wps:spPr>
                          <a:xfrm>
                            <a:off x="5492115" y="823467"/>
                            <a:ext cx="859790" cy="303530"/>
                          </a:xfrm>
                          <a:custGeom>
                            <a:avLst/>
                            <a:gdLst/>
                            <a:ahLst/>
                            <a:cxnLst/>
                            <a:rect l="l" t="t" r="r" b="b"/>
                            <a:pathLst>
                              <a:path w="859790" h="303530">
                                <a:moveTo>
                                  <a:pt x="859789" y="0"/>
                                </a:moveTo>
                                <a:lnTo>
                                  <a:pt x="50545" y="0"/>
                                </a:lnTo>
                                <a:lnTo>
                                  <a:pt x="30860" y="3968"/>
                                </a:lnTo>
                                <a:lnTo>
                                  <a:pt x="14795" y="14795"/>
                                </a:lnTo>
                                <a:lnTo>
                                  <a:pt x="3968" y="30860"/>
                                </a:lnTo>
                                <a:lnTo>
                                  <a:pt x="0" y="50546"/>
                                </a:lnTo>
                                <a:lnTo>
                                  <a:pt x="0" y="303529"/>
                                </a:lnTo>
                                <a:lnTo>
                                  <a:pt x="809244" y="303529"/>
                                </a:lnTo>
                                <a:lnTo>
                                  <a:pt x="828928" y="299541"/>
                                </a:lnTo>
                                <a:lnTo>
                                  <a:pt x="844994" y="288671"/>
                                </a:lnTo>
                                <a:lnTo>
                                  <a:pt x="855821" y="272561"/>
                                </a:lnTo>
                                <a:lnTo>
                                  <a:pt x="859789" y="252856"/>
                                </a:lnTo>
                                <a:lnTo>
                                  <a:pt x="859789" y="0"/>
                                </a:lnTo>
                                <a:close/>
                              </a:path>
                            </a:pathLst>
                          </a:custGeom>
                          <a:solidFill>
                            <a:srgbClr val="FFFFCC"/>
                          </a:solidFill>
                        </wps:spPr>
                        <wps:bodyPr wrap="square" lIns="0" tIns="0" rIns="0" bIns="0" rtlCol="0">
                          <a:prstTxWarp prst="textNoShape">
                            <a:avLst/>
                          </a:prstTxWarp>
                          <a:noAutofit/>
                        </wps:bodyPr>
                      </wps:wsp>
                      <wps:wsp>
                        <wps:cNvPr id="148" name="Graphic 148"/>
                        <wps:cNvSpPr/>
                        <wps:spPr>
                          <a:xfrm>
                            <a:off x="1644015" y="1158366"/>
                            <a:ext cx="3796665" cy="1558925"/>
                          </a:xfrm>
                          <a:custGeom>
                            <a:avLst/>
                            <a:gdLst/>
                            <a:ahLst/>
                            <a:cxnLst/>
                            <a:rect l="l" t="t" r="r" b="b"/>
                            <a:pathLst>
                              <a:path w="3796665" h="1558925">
                                <a:moveTo>
                                  <a:pt x="1337310" y="694563"/>
                                </a:moveTo>
                                <a:lnTo>
                                  <a:pt x="132842" y="694563"/>
                                </a:lnTo>
                                <a:lnTo>
                                  <a:pt x="90830" y="701332"/>
                                </a:lnTo>
                                <a:lnTo>
                                  <a:pt x="54368" y="720191"/>
                                </a:lnTo>
                                <a:lnTo>
                                  <a:pt x="25615" y="748944"/>
                                </a:lnTo>
                                <a:lnTo>
                                  <a:pt x="6756" y="785406"/>
                                </a:lnTo>
                                <a:lnTo>
                                  <a:pt x="0" y="827405"/>
                                </a:lnTo>
                                <a:lnTo>
                                  <a:pt x="0" y="1491488"/>
                                </a:lnTo>
                                <a:lnTo>
                                  <a:pt x="1204468" y="1491488"/>
                                </a:lnTo>
                                <a:lnTo>
                                  <a:pt x="1246466" y="1484731"/>
                                </a:lnTo>
                                <a:lnTo>
                                  <a:pt x="1282928" y="1465872"/>
                                </a:lnTo>
                                <a:lnTo>
                                  <a:pt x="1311681" y="1437119"/>
                                </a:lnTo>
                                <a:lnTo>
                                  <a:pt x="1330540" y="1400657"/>
                                </a:lnTo>
                                <a:lnTo>
                                  <a:pt x="1337310" y="1358646"/>
                                </a:lnTo>
                                <a:lnTo>
                                  <a:pt x="1337310" y="694563"/>
                                </a:lnTo>
                                <a:close/>
                              </a:path>
                              <a:path w="3796665" h="1558925">
                                <a:moveTo>
                                  <a:pt x="3758565" y="506476"/>
                                </a:moveTo>
                                <a:lnTo>
                                  <a:pt x="3702685" y="450596"/>
                                </a:lnTo>
                                <a:lnTo>
                                  <a:pt x="2202180" y="450596"/>
                                </a:lnTo>
                                <a:lnTo>
                                  <a:pt x="2146300" y="506476"/>
                                </a:lnTo>
                                <a:lnTo>
                                  <a:pt x="2146300" y="785876"/>
                                </a:lnTo>
                                <a:lnTo>
                                  <a:pt x="3758565" y="785876"/>
                                </a:lnTo>
                                <a:lnTo>
                                  <a:pt x="3758565" y="506476"/>
                                </a:lnTo>
                                <a:close/>
                              </a:path>
                              <a:path w="3796665" h="1558925">
                                <a:moveTo>
                                  <a:pt x="3758565" y="71120"/>
                                </a:moveTo>
                                <a:lnTo>
                                  <a:pt x="3687445" y="0"/>
                                </a:lnTo>
                                <a:lnTo>
                                  <a:pt x="2226945" y="0"/>
                                </a:lnTo>
                                <a:lnTo>
                                  <a:pt x="2155825" y="71120"/>
                                </a:lnTo>
                                <a:lnTo>
                                  <a:pt x="2155825" y="426720"/>
                                </a:lnTo>
                                <a:lnTo>
                                  <a:pt x="3758565" y="426720"/>
                                </a:lnTo>
                                <a:lnTo>
                                  <a:pt x="3758565" y="71120"/>
                                </a:lnTo>
                                <a:close/>
                              </a:path>
                              <a:path w="3796665" h="1558925">
                                <a:moveTo>
                                  <a:pt x="3783965" y="890143"/>
                                </a:moveTo>
                                <a:lnTo>
                                  <a:pt x="3728085" y="834263"/>
                                </a:lnTo>
                                <a:lnTo>
                                  <a:pt x="2189480" y="834263"/>
                                </a:lnTo>
                                <a:lnTo>
                                  <a:pt x="2133600" y="890143"/>
                                </a:lnTo>
                                <a:lnTo>
                                  <a:pt x="2133600" y="1169543"/>
                                </a:lnTo>
                                <a:lnTo>
                                  <a:pt x="3783965" y="1169543"/>
                                </a:lnTo>
                                <a:lnTo>
                                  <a:pt x="3783965" y="890143"/>
                                </a:lnTo>
                                <a:close/>
                              </a:path>
                              <a:path w="3796665" h="1558925">
                                <a:moveTo>
                                  <a:pt x="3796665" y="1279271"/>
                                </a:moveTo>
                                <a:lnTo>
                                  <a:pt x="3740785" y="1223391"/>
                                </a:lnTo>
                                <a:lnTo>
                                  <a:pt x="2214880" y="1223391"/>
                                </a:lnTo>
                                <a:lnTo>
                                  <a:pt x="2159000" y="1279271"/>
                                </a:lnTo>
                                <a:lnTo>
                                  <a:pt x="2159000" y="1558671"/>
                                </a:lnTo>
                                <a:lnTo>
                                  <a:pt x="3796665" y="1558671"/>
                                </a:lnTo>
                                <a:lnTo>
                                  <a:pt x="3796665" y="1279271"/>
                                </a:lnTo>
                                <a:close/>
                              </a:path>
                            </a:pathLst>
                          </a:custGeom>
                          <a:solidFill>
                            <a:srgbClr val="336600"/>
                          </a:solidFill>
                        </wps:spPr>
                        <wps:bodyPr wrap="square" lIns="0" tIns="0" rIns="0" bIns="0" rtlCol="0">
                          <a:prstTxWarp prst="textNoShape">
                            <a:avLst/>
                          </a:prstTxWarp>
                          <a:noAutofit/>
                        </wps:bodyPr>
                      </wps:wsp>
                      <wps:wsp>
                        <wps:cNvPr id="149" name="Graphic 149"/>
                        <wps:cNvSpPr/>
                        <wps:spPr>
                          <a:xfrm>
                            <a:off x="19050" y="2673857"/>
                            <a:ext cx="6477000" cy="666750"/>
                          </a:xfrm>
                          <a:custGeom>
                            <a:avLst/>
                            <a:gdLst/>
                            <a:ahLst/>
                            <a:cxnLst/>
                            <a:rect l="l" t="t" r="r" b="b"/>
                            <a:pathLst>
                              <a:path w="6477000" h="666750">
                                <a:moveTo>
                                  <a:pt x="0" y="0"/>
                                </a:moveTo>
                                <a:lnTo>
                                  <a:pt x="3314446" y="0"/>
                                </a:lnTo>
                                <a:lnTo>
                                  <a:pt x="3314446" y="666750"/>
                                </a:lnTo>
                                <a:lnTo>
                                  <a:pt x="6477000" y="666750"/>
                                </a:lnTo>
                              </a:path>
                            </a:pathLst>
                          </a:custGeom>
                          <a:ln w="38100">
                            <a:solidFill>
                              <a:srgbClr val="C0504D"/>
                            </a:solidFill>
                            <a:prstDash val="solid"/>
                          </a:ln>
                        </wps:spPr>
                        <wps:bodyPr wrap="square" lIns="0" tIns="0" rIns="0" bIns="0" rtlCol="0">
                          <a:prstTxWarp prst="textNoShape">
                            <a:avLst/>
                          </a:prstTxWarp>
                          <a:noAutofit/>
                        </wps:bodyPr>
                      </wps:wsp>
                      <wps:wsp>
                        <wps:cNvPr id="150" name="Textbox 150"/>
                        <wps:cNvSpPr txBox="1"/>
                        <wps:spPr>
                          <a:xfrm>
                            <a:off x="486968" y="388603"/>
                            <a:ext cx="767715" cy="154305"/>
                          </a:xfrm>
                          <a:prstGeom prst="rect">
                            <a:avLst/>
                          </a:prstGeom>
                        </wps:spPr>
                        <wps:txbx>
                          <w:txbxContent>
                            <w:p w14:paraId="2656ED47" w14:textId="77777777" w:rsidR="007E0B94" w:rsidRDefault="00000000">
                              <w:pPr>
                                <w:spacing w:line="235" w:lineRule="exact"/>
                                <w:rPr>
                                  <w:sz w:val="20"/>
                                </w:rPr>
                              </w:pPr>
                              <w:r>
                                <w:rPr>
                                  <w:color w:val="FFFFFF"/>
                                  <w:spacing w:val="-2"/>
                                  <w:sz w:val="20"/>
                                </w:rPr>
                                <w:t>Diagnóstico</w:t>
                              </w:r>
                            </w:p>
                          </w:txbxContent>
                        </wps:txbx>
                        <wps:bodyPr wrap="square" lIns="0" tIns="0" rIns="0" bIns="0" rtlCol="0">
                          <a:noAutofit/>
                        </wps:bodyPr>
                      </wps:wsp>
                      <wps:wsp>
                        <wps:cNvPr id="151" name="Textbox 151"/>
                        <wps:cNvSpPr txBox="1"/>
                        <wps:spPr>
                          <a:xfrm>
                            <a:off x="4416425" y="394309"/>
                            <a:ext cx="838200" cy="299720"/>
                          </a:xfrm>
                          <a:prstGeom prst="rect">
                            <a:avLst/>
                          </a:prstGeom>
                        </wps:spPr>
                        <wps:txbx>
                          <w:txbxContent>
                            <w:p w14:paraId="082165CA" w14:textId="77777777" w:rsidR="007E0B94" w:rsidRDefault="00000000">
                              <w:pPr>
                                <w:spacing w:line="276" w:lineRule="auto"/>
                                <w:ind w:left="208" w:right="18" w:hanging="209"/>
                                <w:rPr>
                                  <w:sz w:val="18"/>
                                </w:rPr>
                              </w:pPr>
                              <w:r>
                                <w:rPr>
                                  <w:color w:val="FFFFFF"/>
                                  <w:spacing w:val="-2"/>
                                  <w:sz w:val="18"/>
                                </w:rPr>
                                <w:t>Competencias Genéricas</w:t>
                              </w:r>
                            </w:p>
                          </w:txbxContent>
                        </wps:txbx>
                        <wps:bodyPr wrap="square" lIns="0" tIns="0" rIns="0" bIns="0" rtlCol="0">
                          <a:noAutofit/>
                        </wps:bodyPr>
                      </wps:wsp>
                      <wps:wsp>
                        <wps:cNvPr id="152" name="Textbox 152"/>
                        <wps:cNvSpPr txBox="1"/>
                        <wps:spPr>
                          <a:xfrm>
                            <a:off x="1884807" y="871321"/>
                            <a:ext cx="867410" cy="619760"/>
                          </a:xfrm>
                          <a:prstGeom prst="rect">
                            <a:avLst/>
                          </a:prstGeom>
                        </wps:spPr>
                        <wps:txbx>
                          <w:txbxContent>
                            <w:p w14:paraId="3D74C4D7" w14:textId="77777777" w:rsidR="007E0B94" w:rsidRDefault="00000000">
                              <w:pPr>
                                <w:spacing w:line="276" w:lineRule="auto"/>
                                <w:ind w:right="18"/>
                                <w:jc w:val="center"/>
                                <w:rPr>
                                  <w:sz w:val="18"/>
                                </w:rPr>
                              </w:pPr>
                              <w:r>
                                <w:rPr>
                                  <w:color w:val="FFFFFF"/>
                                  <w:spacing w:val="-2"/>
                                  <w:sz w:val="18"/>
                                </w:rPr>
                                <w:t xml:space="preserve">Temas transversales. </w:t>
                              </w:r>
                              <w:r>
                                <w:rPr>
                                  <w:color w:val="FFFFFF"/>
                                  <w:spacing w:val="-6"/>
                                  <w:sz w:val="18"/>
                                </w:rPr>
                                <w:t xml:space="preserve">(Sedentarismo, </w:t>
                              </w:r>
                              <w:r>
                                <w:rPr>
                                  <w:color w:val="FFFFFF"/>
                                  <w:sz w:val="18"/>
                                </w:rPr>
                                <w:t>Salud</w:t>
                              </w:r>
                              <w:r>
                                <w:rPr>
                                  <w:color w:val="FFFFFF"/>
                                  <w:spacing w:val="-13"/>
                                  <w:sz w:val="18"/>
                                </w:rPr>
                                <w:t xml:space="preserve"> </w:t>
                              </w:r>
                              <w:r>
                                <w:rPr>
                                  <w:color w:val="FFFFFF"/>
                                  <w:sz w:val="18"/>
                                </w:rPr>
                                <w:t>Pública)</w:t>
                              </w:r>
                            </w:p>
                          </w:txbxContent>
                        </wps:txbx>
                        <wps:bodyPr wrap="square" lIns="0" tIns="0" rIns="0" bIns="0" rtlCol="0">
                          <a:noAutofit/>
                        </wps:bodyPr>
                      </wps:wsp>
                      <wps:wsp>
                        <wps:cNvPr id="153" name="Textbox 153"/>
                        <wps:cNvSpPr txBox="1"/>
                        <wps:spPr>
                          <a:xfrm>
                            <a:off x="5668009" y="911860"/>
                            <a:ext cx="523240" cy="140335"/>
                          </a:xfrm>
                          <a:prstGeom prst="rect">
                            <a:avLst/>
                          </a:prstGeom>
                        </wps:spPr>
                        <wps:txbx>
                          <w:txbxContent>
                            <w:p w14:paraId="59648A05" w14:textId="77777777" w:rsidR="007E0B94" w:rsidRDefault="00000000">
                              <w:pPr>
                                <w:spacing w:line="221" w:lineRule="exact"/>
                                <w:rPr>
                                  <w:rFonts w:ascii="Calibri"/>
                                </w:rPr>
                              </w:pPr>
                              <w:r>
                                <w:rPr>
                                  <w:rFonts w:ascii="Calibri"/>
                                  <w:spacing w:val="-2"/>
                                </w:rPr>
                                <w:t>Recursos</w:t>
                              </w:r>
                            </w:p>
                          </w:txbxContent>
                        </wps:txbx>
                        <wps:bodyPr wrap="square" lIns="0" tIns="0" rIns="0" bIns="0" rtlCol="0">
                          <a:noAutofit/>
                        </wps:bodyPr>
                      </wps:wsp>
                      <wps:wsp>
                        <wps:cNvPr id="154" name="Textbox 154"/>
                        <wps:cNvSpPr txBox="1"/>
                        <wps:spPr>
                          <a:xfrm>
                            <a:off x="4030853" y="1240519"/>
                            <a:ext cx="1151255" cy="598170"/>
                          </a:xfrm>
                          <a:prstGeom prst="rect">
                            <a:avLst/>
                          </a:prstGeom>
                        </wps:spPr>
                        <wps:txbx>
                          <w:txbxContent>
                            <w:p w14:paraId="560BD1C5" w14:textId="77777777" w:rsidR="007E0B94" w:rsidRDefault="00000000">
                              <w:pPr>
                                <w:spacing w:line="278" w:lineRule="auto"/>
                                <w:ind w:firstLine="312"/>
                                <w:rPr>
                                  <w:sz w:val="20"/>
                                </w:rPr>
                              </w:pPr>
                              <w:r>
                                <w:rPr>
                                  <w:color w:val="FFFFFF"/>
                                  <w:spacing w:val="-2"/>
                                  <w:sz w:val="20"/>
                                </w:rPr>
                                <w:t>Habilidades Socioemocionales</w:t>
                              </w:r>
                            </w:p>
                            <w:p w14:paraId="1E7B442B" w14:textId="77777777" w:rsidR="007E0B94" w:rsidRDefault="00000000">
                              <w:pPr>
                                <w:spacing w:before="126"/>
                                <w:ind w:left="117"/>
                                <w:rPr>
                                  <w:sz w:val="20"/>
                                </w:rPr>
                              </w:pPr>
                              <w:r>
                                <w:rPr>
                                  <w:color w:val="FFFFFF"/>
                                  <w:spacing w:val="-2"/>
                                  <w:sz w:val="20"/>
                                </w:rPr>
                                <w:t>Transversalidad</w:t>
                              </w:r>
                            </w:p>
                          </w:txbxContent>
                        </wps:txbx>
                        <wps:bodyPr wrap="square" lIns="0" tIns="0" rIns="0" bIns="0" rtlCol="0">
                          <a:noAutofit/>
                        </wps:bodyPr>
                      </wps:wsp>
                      <wps:wsp>
                        <wps:cNvPr id="155" name="Textbox 155"/>
                        <wps:cNvSpPr txBox="1"/>
                        <wps:spPr>
                          <a:xfrm>
                            <a:off x="1871091" y="1938121"/>
                            <a:ext cx="897890" cy="619760"/>
                          </a:xfrm>
                          <a:prstGeom prst="rect">
                            <a:avLst/>
                          </a:prstGeom>
                        </wps:spPr>
                        <wps:txbx>
                          <w:txbxContent>
                            <w:p w14:paraId="751A9EC4" w14:textId="77777777" w:rsidR="007E0B94" w:rsidRDefault="00000000">
                              <w:pPr>
                                <w:spacing w:line="276" w:lineRule="auto"/>
                                <w:ind w:right="18" w:hanging="2"/>
                                <w:jc w:val="center"/>
                                <w:rPr>
                                  <w:sz w:val="18"/>
                                </w:rPr>
                              </w:pPr>
                              <w:r>
                                <w:rPr>
                                  <w:color w:val="FFFFFF"/>
                                  <w:sz w:val="18"/>
                                </w:rPr>
                                <w:t>Situaciones</w:t>
                              </w:r>
                              <w:r>
                                <w:rPr>
                                  <w:color w:val="FFFFFF"/>
                                  <w:spacing w:val="-13"/>
                                  <w:sz w:val="18"/>
                                </w:rPr>
                                <w:t xml:space="preserve"> </w:t>
                              </w:r>
                              <w:r>
                                <w:rPr>
                                  <w:color w:val="FFFFFF"/>
                                  <w:sz w:val="18"/>
                                </w:rPr>
                                <w:t xml:space="preserve">del </w:t>
                              </w:r>
                              <w:r>
                                <w:rPr>
                                  <w:color w:val="FFFFFF"/>
                                  <w:spacing w:val="-2"/>
                                  <w:sz w:val="18"/>
                                </w:rPr>
                                <w:t xml:space="preserve">Plantel. (Comunidad, </w:t>
                              </w:r>
                              <w:r>
                                <w:rPr>
                                  <w:color w:val="FFFFFF"/>
                                  <w:spacing w:val="-4"/>
                                  <w:sz w:val="18"/>
                                </w:rPr>
                                <w:t>Infraestructura)</w:t>
                              </w:r>
                            </w:p>
                          </w:txbxContent>
                        </wps:txbx>
                        <wps:bodyPr wrap="square" lIns="0" tIns="0" rIns="0" bIns="0" rtlCol="0">
                          <a:noAutofit/>
                        </wps:bodyPr>
                      </wps:wsp>
                      <wps:wsp>
                        <wps:cNvPr id="156" name="Textbox 156"/>
                        <wps:cNvSpPr txBox="1"/>
                        <wps:spPr>
                          <a:xfrm>
                            <a:off x="4125340" y="2068051"/>
                            <a:ext cx="967105" cy="154305"/>
                          </a:xfrm>
                          <a:prstGeom prst="rect">
                            <a:avLst/>
                          </a:prstGeom>
                        </wps:spPr>
                        <wps:txbx>
                          <w:txbxContent>
                            <w:p w14:paraId="3F3AEC1D" w14:textId="77777777" w:rsidR="007E0B94" w:rsidRDefault="00000000">
                              <w:pPr>
                                <w:spacing w:line="235" w:lineRule="exact"/>
                                <w:rPr>
                                  <w:sz w:val="20"/>
                                </w:rPr>
                              </w:pPr>
                              <w:r>
                                <w:rPr>
                                  <w:color w:val="FFFFFF"/>
                                  <w:spacing w:val="-2"/>
                                  <w:sz w:val="20"/>
                                </w:rPr>
                                <w:t>Conocimientos</w:t>
                              </w:r>
                            </w:p>
                          </w:txbxContent>
                        </wps:txbx>
                        <wps:bodyPr wrap="square" lIns="0" tIns="0" rIns="0" bIns="0" rtlCol="0">
                          <a:noAutofit/>
                        </wps:bodyPr>
                      </wps:wsp>
                      <wps:wsp>
                        <wps:cNvPr id="157" name="Textbox 157"/>
                        <wps:cNvSpPr txBox="1"/>
                        <wps:spPr>
                          <a:xfrm>
                            <a:off x="4084192" y="2456925"/>
                            <a:ext cx="1085850" cy="154305"/>
                          </a:xfrm>
                          <a:prstGeom prst="rect">
                            <a:avLst/>
                          </a:prstGeom>
                        </wps:spPr>
                        <wps:txbx>
                          <w:txbxContent>
                            <w:p w14:paraId="3673D3FD" w14:textId="77777777" w:rsidR="007E0B94" w:rsidRDefault="00000000">
                              <w:pPr>
                                <w:spacing w:line="235" w:lineRule="exact"/>
                                <w:rPr>
                                  <w:sz w:val="20"/>
                                </w:rPr>
                              </w:pPr>
                              <w:r>
                                <w:rPr>
                                  <w:color w:val="FFFFFF"/>
                                  <w:sz w:val="20"/>
                                </w:rPr>
                                <w:t>Muestras</w:t>
                              </w:r>
                              <w:r>
                                <w:rPr>
                                  <w:color w:val="FFFFFF"/>
                                  <w:spacing w:val="-20"/>
                                  <w:sz w:val="20"/>
                                </w:rPr>
                                <w:t xml:space="preserve"> </w:t>
                              </w:r>
                              <w:r>
                                <w:rPr>
                                  <w:color w:val="FFFFFF"/>
                                  <w:sz w:val="20"/>
                                </w:rPr>
                                <w:t>de</w:t>
                              </w:r>
                              <w:r>
                                <w:rPr>
                                  <w:color w:val="FFFFFF"/>
                                  <w:spacing w:val="-19"/>
                                  <w:sz w:val="20"/>
                                </w:rPr>
                                <w:t xml:space="preserve"> </w:t>
                              </w:r>
                              <w:r>
                                <w:rPr>
                                  <w:color w:val="FFFFFF"/>
                                  <w:spacing w:val="-5"/>
                                  <w:sz w:val="20"/>
                                </w:rPr>
                                <w:t>AAC</w:t>
                              </w:r>
                            </w:p>
                          </w:txbxContent>
                        </wps:txbx>
                        <wps:bodyPr wrap="square" lIns="0" tIns="0" rIns="0" bIns="0" rtlCol="0">
                          <a:noAutofit/>
                        </wps:bodyPr>
                      </wps:wsp>
                      <wps:wsp>
                        <wps:cNvPr id="158" name="Textbox 158"/>
                        <wps:cNvSpPr txBox="1"/>
                        <wps:spPr>
                          <a:xfrm>
                            <a:off x="1097914" y="2933192"/>
                            <a:ext cx="1861820" cy="311150"/>
                          </a:xfrm>
                          <a:prstGeom prst="rect">
                            <a:avLst/>
                          </a:prstGeom>
                          <a:solidFill>
                            <a:srgbClr val="7E7E7E"/>
                          </a:solidFill>
                        </wps:spPr>
                        <wps:txbx>
                          <w:txbxContent>
                            <w:p w14:paraId="354A04AD" w14:textId="77777777" w:rsidR="007E0B94" w:rsidRDefault="00000000">
                              <w:pPr>
                                <w:spacing w:before="66"/>
                                <w:ind w:left="477"/>
                                <w:rPr>
                                  <w:color w:val="000000"/>
                                </w:rPr>
                              </w:pPr>
                              <w:r>
                                <w:rPr>
                                  <w:color w:val="000000"/>
                                  <w:spacing w:val="-6"/>
                                </w:rPr>
                                <w:t>Trabajo</w:t>
                              </w:r>
                              <w:r>
                                <w:rPr>
                                  <w:color w:val="000000"/>
                                  <w:spacing w:val="-9"/>
                                </w:rPr>
                                <w:t xml:space="preserve"> </w:t>
                              </w:r>
                              <w:r>
                                <w:rPr>
                                  <w:color w:val="000000"/>
                                  <w:spacing w:val="-2"/>
                                </w:rPr>
                                <w:t>Colegiado</w:t>
                              </w:r>
                            </w:p>
                          </w:txbxContent>
                        </wps:txbx>
                        <wps:bodyPr wrap="square" lIns="0" tIns="0" rIns="0" bIns="0" rtlCol="0">
                          <a:noAutofit/>
                        </wps:bodyPr>
                      </wps:wsp>
                      <wps:wsp>
                        <wps:cNvPr id="159" name="Textbox 159"/>
                        <wps:cNvSpPr txBox="1"/>
                        <wps:spPr>
                          <a:xfrm>
                            <a:off x="2139314" y="0"/>
                            <a:ext cx="1861820" cy="311150"/>
                          </a:xfrm>
                          <a:prstGeom prst="rect">
                            <a:avLst/>
                          </a:prstGeom>
                          <a:solidFill>
                            <a:srgbClr val="800000"/>
                          </a:solidFill>
                        </wps:spPr>
                        <wps:txbx>
                          <w:txbxContent>
                            <w:p w14:paraId="2DDE0FB6" w14:textId="77777777" w:rsidR="007E0B94" w:rsidRDefault="00000000">
                              <w:pPr>
                                <w:spacing w:before="65"/>
                                <w:ind w:left="336"/>
                                <w:rPr>
                                  <w:color w:val="000000"/>
                                  <w:sz w:val="20"/>
                                </w:rPr>
                              </w:pPr>
                              <w:r>
                                <w:rPr>
                                  <w:color w:val="FFFFFF"/>
                                  <w:sz w:val="20"/>
                                </w:rPr>
                                <w:t>Planificación</w:t>
                              </w:r>
                              <w:r>
                                <w:rPr>
                                  <w:color w:val="FFFFFF"/>
                                  <w:spacing w:val="5"/>
                                  <w:sz w:val="20"/>
                                </w:rPr>
                                <w:t xml:space="preserve"> </w:t>
                              </w:r>
                              <w:r>
                                <w:rPr>
                                  <w:color w:val="FFFFFF"/>
                                  <w:spacing w:val="-2"/>
                                  <w:sz w:val="20"/>
                                </w:rPr>
                                <w:t>Didáctica</w:t>
                              </w:r>
                            </w:p>
                          </w:txbxContent>
                        </wps:txbx>
                        <wps:bodyPr wrap="square" lIns="0" tIns="0" rIns="0" bIns="0" rtlCol="0">
                          <a:noAutofit/>
                        </wps:bodyPr>
                      </wps:wsp>
                    </wpg:wgp>
                  </a:graphicData>
                </a:graphic>
              </wp:anchor>
            </w:drawing>
          </mc:Choice>
          <mc:Fallback>
            <w:pict>
              <v:group w14:anchorId="79C40293" id="Group 142" o:spid="_x0000_s1126" style="position:absolute;margin-left:46.4pt;margin-top:23.9pt;width:514.45pt;height:264.55pt;z-index:-15709184;mso-wrap-distance-left:0;mso-wrap-distance-right:0;mso-position-horizontal-relative:page" coordsize="65335,3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">
                <v:shape id="Graphic 143" o:spid="_x0000_s1127" style="position:absolute;left:14916;top:3001;width:27209;height:2387;visibility:visible;mso-wrap-style:square;v-text-anchor:top" coordsize="272097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" path="m2720975,211074r-7887,-5715l2652014,161036r-5449,32854l1534007,9931r3963,-533l1536700,r-34633,4648l1473962,r-1397,8610l74917,196189,70485,163195,,211074r80645,27559l76415,207264r-228,-1677l1501787,14262,2645016,203288r-5448,32932l2720975,211074xe" fillcolor="#bc4a47" stroked="f">
                  <v:path arrowok="t"/>
                </v:shape>
                <v:shape id="Graphic 144" o:spid="_x0000_s1128" style="position:absolute;left:2851;top:3228;width:51244;height:4921;visibility:visible;mso-wrap-style:square;v-text-anchor:top" coordsize="512445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" path="m1162050,59817r-4712,-23267l1144524,17526,1125499,4711,1102233,,59791,,36512,4711,17513,17526,4699,36550,,59817,,298958r4699,23279l17513,341261r18999,12815l59791,358775r1042442,l1125499,354076r19025,-12815l1157338,322237r4712,-23279l1162050,59817xem5124450,82042r-6452,-31941l5100421,24028,5074348,6451,5042408,,4044442,r-31954,6451l3986415,24028r-17576,26073l3962400,82042r,328041l3968839,442036r17576,26073l4012488,485686r31954,6439l5042408,492125r31940,-6439l5100421,468109r17577,-26073l5124450,410083r,-328041xe" fillcolor="maroon" stroked="f">
                  <v:path arrowok="t"/>
                </v:shape>
                <v:shape id="Graphic 145" o:spid="_x0000_s1129" style="position:absolute;left:8566;top:5212;width:56769;height:17589;visibility:visible;mso-wrap-style:square;v-text-anchor:top" coordsize="5676900,175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" path="m781685,1720850r-9652,-4826l705485,1682750r,33274l391668,1716024r,-1068705l704215,647319r,33401l771017,647319r9398,-4699l770763,637794,704215,604520r,33274l394970,637794r,-508635l394970,124460r,-2667l392811,119634,,119634r,9525l385445,129159r,3175l88900,132334r,9525l382143,141859r,1581531l384175,1725549r321310,l705485,1758950r66802,-33401l781685,1720850xem5676519,2159l5674360,,4584700,r,9525l5666994,9525r,1113790l4715510,1123315r,-33274l4639310,1128141r76200,38100l4715510,1132840r958850,l5676519,1130681r,-2540l5676519,1123315r,-1113790l5676519,4826r,-2667xe" fillcolor="#bc4a47" stroked="f">
                  <v:path arrowok="t"/>
                </v:shape>
                <v:shape id="Graphic 146" o:spid="_x0000_s1130" style="position:absolute;left:16440;top:7853;width:13373;height:8033;visibility:visible;mso-wrap-style:square;v-text-anchor:top" coordsize="133731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" path="m1337309,l133857,,91553,6825,54809,25830,25830,54809,6825,91553,,133857,,803275r1203452,l1245756,796449r36744,-19005l1311479,748465r19005,-36744l1337309,669417,1337309,xe" fillcolor="#360" stroked="f">
                  <v:path arrowok="t"/>
                </v:shape>
                <v:shape id="Graphic 147" o:spid="_x0000_s1131" style="position:absolute;left:54921;top:8234;width:8598;height:3035;visibility:visible;mso-wrap-style:square;v-text-anchor:top" coordsize="85979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" path="m859789,l50545,,30860,3968,14795,14795,3968,30860,,50546,,303529r809244,l828928,299541r16066,-10870l855821,272561r3968,-19705l859789,xe" fillcolor="#ffc" stroked="f">
                  <v:path arrowok="t"/>
                </v:shape>
                <v:shape id="Graphic 148" o:spid="_x0000_s1132" style="position:absolute;left:16440;top:11583;width:37966;height:15589;visibility:visible;mso-wrap-style:square;v-text-anchor:top" coordsize="3796665,155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" path="m1337310,694563r-1204468,l90830,701332,54368,720191,25615,748944,6756,785406,,827405r,664083l1204468,1491488r41998,-6757l1282928,1465872r28753,-28753l1330540,1400657r6770,-42011l1337310,694563xem3758565,506476r-55880,-55880l2202180,450596r-55880,55880l2146300,785876r1612265,l3758565,506476xem3758565,71120l3687445,,2226945,r-71120,71120l2155825,426720r1602740,l3758565,71120xem3783965,890143r-55880,-55880l2189480,834263r-55880,55880l2133600,1169543r1650365,l3783965,890143xem3796665,1279271r-55880,-55880l2214880,1223391r-55880,55880l2159000,1558671r1637665,l3796665,1279271xe" fillcolor="#360" stroked="f">
                  <v:path arrowok="t"/>
                </v:shape>
                <v:shape id="Graphic 149" o:spid="_x0000_s1133" style="position:absolute;left:190;top:26738;width:64770;height:6668;visibility:visible;mso-wrap-style:square;v-text-anchor:top" coordsize="647700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" path="m,l3314446,r,666750l6477000,666750e" filled="f" strokecolor="#c0504d" strokeweight="3pt">
                  <v:path arrowok="t"/>
                </v:shape>
                <v:shape id="Textbox 150" o:spid="_x0000_s1134" type="#_x0000_t202" style="position:absolute;left:4869;top:3886;width:7677;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656ED47" w14:textId="77777777" w:rsidR="007E0B94" w:rsidRDefault="00000000">
                        <w:pPr>
                          <w:spacing w:line="235" w:lineRule="exact"/>
                          <w:rPr>
                            <w:sz w:val="20"/>
                          </w:rPr>
                        </w:pPr>
                        <w:r>
                          <w:rPr>
                            <w:color w:val="FFFFFF"/>
                            <w:spacing w:val="-2"/>
                            <w:sz w:val="20"/>
                          </w:rPr>
                          <w:t>Diagnóstico</w:t>
                        </w:r>
                      </w:p>
                    </w:txbxContent>
                  </v:textbox>
                </v:shape>
                <v:shape id="Textbox 151" o:spid="_x0000_s1135" type="#_x0000_t202" style="position:absolute;left:44164;top:3943;width:838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82165CA" w14:textId="77777777" w:rsidR="007E0B94" w:rsidRDefault="00000000">
                        <w:pPr>
                          <w:spacing w:line="276" w:lineRule="auto"/>
                          <w:ind w:left="208" w:right="18" w:hanging="209"/>
                          <w:rPr>
                            <w:sz w:val="18"/>
                          </w:rPr>
                        </w:pPr>
                        <w:r>
                          <w:rPr>
                            <w:color w:val="FFFFFF"/>
                            <w:spacing w:val="-2"/>
                            <w:sz w:val="18"/>
                          </w:rPr>
                          <w:t>Competencias Genéricas</w:t>
                        </w:r>
                      </w:p>
                    </w:txbxContent>
                  </v:textbox>
                </v:shape>
                <v:shape id="Textbox 152" o:spid="_x0000_s1136" type="#_x0000_t202" style="position:absolute;left:18848;top:8713;width:8674;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D74C4D7" w14:textId="77777777" w:rsidR="007E0B94" w:rsidRDefault="00000000">
                        <w:pPr>
                          <w:spacing w:line="276" w:lineRule="auto"/>
                          <w:ind w:right="18"/>
                          <w:jc w:val="center"/>
                          <w:rPr>
                            <w:sz w:val="18"/>
                          </w:rPr>
                        </w:pPr>
                        <w:r>
                          <w:rPr>
                            <w:color w:val="FFFFFF"/>
                            <w:spacing w:val="-2"/>
                            <w:sz w:val="18"/>
                          </w:rPr>
                          <w:t xml:space="preserve">Temas transversales. </w:t>
                        </w:r>
                        <w:r>
                          <w:rPr>
                            <w:color w:val="FFFFFF"/>
                            <w:spacing w:val="-6"/>
                            <w:sz w:val="18"/>
                          </w:rPr>
                          <w:t xml:space="preserve">(Sedentarismo, </w:t>
                        </w:r>
                        <w:r>
                          <w:rPr>
                            <w:color w:val="FFFFFF"/>
                            <w:sz w:val="18"/>
                          </w:rPr>
                          <w:t>Salud</w:t>
                        </w:r>
                        <w:r>
                          <w:rPr>
                            <w:color w:val="FFFFFF"/>
                            <w:spacing w:val="-13"/>
                            <w:sz w:val="18"/>
                          </w:rPr>
                          <w:t xml:space="preserve"> </w:t>
                        </w:r>
                        <w:r>
                          <w:rPr>
                            <w:color w:val="FFFFFF"/>
                            <w:sz w:val="18"/>
                          </w:rPr>
                          <w:t>Pública)</w:t>
                        </w:r>
                      </w:p>
                    </w:txbxContent>
                  </v:textbox>
                </v:shape>
                <v:shape id="Textbox 153" o:spid="_x0000_s1137" type="#_x0000_t202" style="position:absolute;left:56680;top:9118;width:523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9648A05" w14:textId="77777777" w:rsidR="007E0B94" w:rsidRDefault="00000000">
                        <w:pPr>
                          <w:spacing w:line="221" w:lineRule="exact"/>
                          <w:rPr>
                            <w:rFonts w:ascii="Calibri"/>
                          </w:rPr>
                        </w:pPr>
                        <w:r>
                          <w:rPr>
                            <w:rFonts w:ascii="Calibri"/>
                            <w:spacing w:val="-2"/>
                          </w:rPr>
                          <w:t>Recursos</w:t>
                        </w:r>
                      </w:p>
                    </w:txbxContent>
                  </v:textbox>
                </v:shape>
                <v:shape id="Textbox 154" o:spid="_x0000_s1138" type="#_x0000_t202" style="position:absolute;left:40308;top:12405;width:11513;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60BD1C5" w14:textId="77777777" w:rsidR="007E0B94" w:rsidRDefault="00000000">
                        <w:pPr>
                          <w:spacing w:line="278" w:lineRule="auto"/>
                          <w:ind w:firstLine="312"/>
                          <w:rPr>
                            <w:sz w:val="20"/>
                          </w:rPr>
                        </w:pPr>
                        <w:r>
                          <w:rPr>
                            <w:color w:val="FFFFFF"/>
                            <w:spacing w:val="-2"/>
                            <w:sz w:val="20"/>
                          </w:rPr>
                          <w:t>Habilidades Socioemocionales</w:t>
                        </w:r>
                      </w:p>
                      <w:p w14:paraId="1E7B442B" w14:textId="77777777" w:rsidR="007E0B94" w:rsidRDefault="00000000">
                        <w:pPr>
                          <w:spacing w:before="126"/>
                          <w:ind w:left="117"/>
                          <w:rPr>
                            <w:sz w:val="20"/>
                          </w:rPr>
                        </w:pPr>
                        <w:r>
                          <w:rPr>
                            <w:color w:val="FFFFFF"/>
                            <w:spacing w:val="-2"/>
                            <w:sz w:val="20"/>
                          </w:rPr>
                          <w:t>Transversalidad</w:t>
                        </w:r>
                      </w:p>
                    </w:txbxContent>
                  </v:textbox>
                </v:shape>
                <v:shape id="Textbox 155" o:spid="_x0000_s1139" type="#_x0000_t202" style="position:absolute;left:18710;top:19381;width:8979;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51A9EC4" w14:textId="77777777" w:rsidR="007E0B94" w:rsidRDefault="00000000">
                        <w:pPr>
                          <w:spacing w:line="276" w:lineRule="auto"/>
                          <w:ind w:right="18" w:hanging="2"/>
                          <w:jc w:val="center"/>
                          <w:rPr>
                            <w:sz w:val="18"/>
                          </w:rPr>
                        </w:pPr>
                        <w:r>
                          <w:rPr>
                            <w:color w:val="FFFFFF"/>
                            <w:sz w:val="18"/>
                          </w:rPr>
                          <w:t>Situaciones</w:t>
                        </w:r>
                        <w:r>
                          <w:rPr>
                            <w:color w:val="FFFFFF"/>
                            <w:spacing w:val="-13"/>
                            <w:sz w:val="18"/>
                          </w:rPr>
                          <w:t xml:space="preserve"> </w:t>
                        </w:r>
                        <w:r>
                          <w:rPr>
                            <w:color w:val="FFFFFF"/>
                            <w:sz w:val="18"/>
                          </w:rPr>
                          <w:t xml:space="preserve">del </w:t>
                        </w:r>
                        <w:r>
                          <w:rPr>
                            <w:color w:val="FFFFFF"/>
                            <w:spacing w:val="-2"/>
                            <w:sz w:val="18"/>
                          </w:rPr>
                          <w:t xml:space="preserve">Plantel. (Comunidad, </w:t>
                        </w:r>
                        <w:r>
                          <w:rPr>
                            <w:color w:val="FFFFFF"/>
                            <w:spacing w:val="-4"/>
                            <w:sz w:val="18"/>
                          </w:rPr>
                          <w:t>Infraestructura)</w:t>
                        </w:r>
                      </w:p>
                    </w:txbxContent>
                  </v:textbox>
                </v:shape>
                <v:shape id="Textbox 156" o:spid="_x0000_s1140" type="#_x0000_t202" style="position:absolute;left:41253;top:20680;width:9671;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F3AEC1D" w14:textId="77777777" w:rsidR="007E0B94" w:rsidRDefault="00000000">
                        <w:pPr>
                          <w:spacing w:line="235" w:lineRule="exact"/>
                          <w:rPr>
                            <w:sz w:val="20"/>
                          </w:rPr>
                        </w:pPr>
                        <w:r>
                          <w:rPr>
                            <w:color w:val="FFFFFF"/>
                            <w:spacing w:val="-2"/>
                            <w:sz w:val="20"/>
                          </w:rPr>
                          <w:t>Conocimientos</w:t>
                        </w:r>
                      </w:p>
                    </w:txbxContent>
                  </v:textbox>
                </v:shape>
                <v:shape id="Textbox 157" o:spid="_x0000_s1141" type="#_x0000_t202" style="position:absolute;left:40841;top:24569;width:10859;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673D3FD" w14:textId="77777777" w:rsidR="007E0B94" w:rsidRDefault="00000000">
                        <w:pPr>
                          <w:spacing w:line="235" w:lineRule="exact"/>
                          <w:rPr>
                            <w:sz w:val="20"/>
                          </w:rPr>
                        </w:pPr>
                        <w:r>
                          <w:rPr>
                            <w:color w:val="FFFFFF"/>
                            <w:sz w:val="20"/>
                          </w:rPr>
                          <w:t>Muestras</w:t>
                        </w:r>
                        <w:r>
                          <w:rPr>
                            <w:color w:val="FFFFFF"/>
                            <w:spacing w:val="-20"/>
                            <w:sz w:val="20"/>
                          </w:rPr>
                          <w:t xml:space="preserve"> </w:t>
                        </w:r>
                        <w:r>
                          <w:rPr>
                            <w:color w:val="FFFFFF"/>
                            <w:sz w:val="20"/>
                          </w:rPr>
                          <w:t>de</w:t>
                        </w:r>
                        <w:r>
                          <w:rPr>
                            <w:color w:val="FFFFFF"/>
                            <w:spacing w:val="-19"/>
                            <w:sz w:val="20"/>
                          </w:rPr>
                          <w:t xml:space="preserve"> </w:t>
                        </w:r>
                        <w:r>
                          <w:rPr>
                            <w:color w:val="FFFFFF"/>
                            <w:spacing w:val="-5"/>
                            <w:sz w:val="20"/>
                          </w:rPr>
                          <w:t>AAC</w:t>
                        </w:r>
                      </w:p>
                    </w:txbxContent>
                  </v:textbox>
                </v:shape>
                <v:shape id="Textbox 158" o:spid="_x0000_s1142" type="#_x0000_t202" style="position:absolute;left:10979;top:29331;width:18618;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" fillcolor="#7e7e7e" stroked="f">
                  <v:textbox inset="0,0,0,0">
                    <w:txbxContent>
                      <w:p w14:paraId="354A04AD" w14:textId="77777777" w:rsidR="007E0B94" w:rsidRDefault="00000000">
                        <w:pPr>
                          <w:spacing w:before="66"/>
                          <w:ind w:left="477"/>
                          <w:rPr>
                            <w:color w:val="000000"/>
                          </w:rPr>
                        </w:pPr>
                        <w:r>
                          <w:rPr>
                            <w:color w:val="000000"/>
                            <w:spacing w:val="-6"/>
                          </w:rPr>
                          <w:t>Trabajo</w:t>
                        </w:r>
                        <w:r>
                          <w:rPr>
                            <w:color w:val="000000"/>
                            <w:spacing w:val="-9"/>
                          </w:rPr>
                          <w:t xml:space="preserve"> </w:t>
                        </w:r>
                        <w:r>
                          <w:rPr>
                            <w:color w:val="000000"/>
                            <w:spacing w:val="-2"/>
                          </w:rPr>
                          <w:t>Colegiado</w:t>
                        </w:r>
                      </w:p>
                    </w:txbxContent>
                  </v:textbox>
                </v:shape>
                <v:shape id="Textbox 159" o:spid="_x0000_s1143" type="#_x0000_t202" style="position:absolute;left:21393;width:1861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" fillcolor="maroon" stroked="f">
                  <v:textbox inset="0,0,0,0">
                    <w:txbxContent>
                      <w:p w14:paraId="2DDE0FB6" w14:textId="77777777" w:rsidR="007E0B94" w:rsidRDefault="00000000">
                        <w:pPr>
                          <w:spacing w:before="65"/>
                          <w:ind w:left="336"/>
                          <w:rPr>
                            <w:color w:val="000000"/>
                            <w:sz w:val="20"/>
                          </w:rPr>
                        </w:pPr>
                        <w:r>
                          <w:rPr>
                            <w:color w:val="FFFFFF"/>
                            <w:sz w:val="20"/>
                          </w:rPr>
                          <w:t>Planificación</w:t>
                        </w:r>
                        <w:r>
                          <w:rPr>
                            <w:color w:val="FFFFFF"/>
                            <w:spacing w:val="5"/>
                            <w:sz w:val="20"/>
                          </w:rPr>
                          <w:t xml:space="preserve"> </w:t>
                        </w:r>
                        <w:r>
                          <w:rPr>
                            <w:color w:val="FFFFFF"/>
                            <w:spacing w:val="-2"/>
                            <w:sz w:val="20"/>
                          </w:rPr>
                          <w:t>Didáctica</w:t>
                        </w:r>
                      </w:p>
                    </w:txbxContent>
                  </v:textbox>
                </v:shape>
                <w10:wrap type="topAndBottom" anchorx="page"/>
              </v:group>
            </w:pict>
          </mc:Fallback>
        </mc:AlternateContent>
      </w:r>
    </w:p>
    <w:p w14:paraId="2ECA0B5E" w14:textId="77777777" w:rsidR="007E0B94" w:rsidRDefault="007E0B94">
      <w:pPr>
        <w:pStyle w:val="Textoindependiente"/>
        <w:rPr>
          <w:sz w:val="20"/>
        </w:rPr>
        <w:sectPr w:rsidR="007E0B94">
          <w:pgSz w:w="11910" w:h="16840"/>
          <w:pgMar w:top="1460" w:right="566" w:bottom="960" w:left="708" w:header="1032" w:footer="775" w:gutter="0"/>
          <w:cols w:space="720"/>
        </w:sectPr>
      </w:pPr>
    </w:p>
    <w:p w14:paraId="1822D79D" w14:textId="77777777" w:rsidR="007E0B94" w:rsidRDefault="00000000">
      <w:pPr>
        <w:pStyle w:val="Ttulo1"/>
      </w:pPr>
      <w:r>
        <w:rPr>
          <w:noProof/>
        </w:rPr>
        <w:lastRenderedPageBreak/>
        <w:drawing>
          <wp:anchor distT="0" distB="0" distL="0" distR="0" simplePos="0" relativeHeight="15749632" behindDoc="0" locked="0" layoutInCell="1" allowOverlap="1" wp14:anchorId="786C874C" wp14:editId="768F5F39">
            <wp:simplePos x="0" y="0"/>
            <wp:positionH relativeFrom="page">
              <wp:posOffset>-1</wp:posOffset>
            </wp:positionH>
            <wp:positionV relativeFrom="page">
              <wp:posOffset>3417439</wp:posOffset>
            </wp:positionV>
            <wp:extent cx="487045" cy="7274941"/>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3" cstate="print"/>
                    <a:stretch>
                      <a:fillRect/>
                    </a:stretch>
                  </pic:blipFill>
                  <pic:spPr>
                    <a:xfrm>
                      <a:off x="0" y="0"/>
                      <a:ext cx="487045" cy="7274941"/>
                    </a:xfrm>
                    <a:prstGeom prst="rect">
                      <a:avLst/>
                    </a:prstGeom>
                  </pic:spPr>
                </pic:pic>
              </a:graphicData>
            </a:graphic>
          </wp:anchor>
        </w:drawing>
      </w:r>
      <w:bookmarkStart w:id="3" w:name="_bookmark3"/>
      <w:bookmarkEnd w:id="3"/>
      <w:r>
        <w:rPr>
          <w:color w:val="404040"/>
          <w:w w:val="105"/>
        </w:rPr>
        <w:t>¿Qué</w:t>
      </w:r>
      <w:r>
        <w:rPr>
          <w:color w:val="404040"/>
          <w:spacing w:val="2"/>
          <w:w w:val="105"/>
        </w:rPr>
        <w:t xml:space="preserve"> </w:t>
      </w:r>
      <w:r>
        <w:rPr>
          <w:color w:val="404040"/>
          <w:w w:val="105"/>
        </w:rPr>
        <w:t>y</w:t>
      </w:r>
      <w:r>
        <w:rPr>
          <w:color w:val="404040"/>
          <w:spacing w:val="5"/>
          <w:w w:val="105"/>
        </w:rPr>
        <w:t xml:space="preserve"> </w:t>
      </w:r>
      <w:r>
        <w:rPr>
          <w:color w:val="404040"/>
          <w:w w:val="105"/>
        </w:rPr>
        <w:t>cuándo</w:t>
      </w:r>
      <w:r>
        <w:rPr>
          <w:color w:val="404040"/>
          <w:spacing w:val="4"/>
          <w:w w:val="105"/>
        </w:rPr>
        <w:t xml:space="preserve"> </w:t>
      </w:r>
      <w:r>
        <w:rPr>
          <w:color w:val="404040"/>
          <w:spacing w:val="-2"/>
          <w:w w:val="105"/>
        </w:rPr>
        <w:t>reportar?</w:t>
      </w:r>
    </w:p>
    <w:p w14:paraId="0BB659EF" w14:textId="77777777" w:rsidR="007E0B94" w:rsidRDefault="00000000">
      <w:pPr>
        <w:pStyle w:val="Textoindependiente"/>
        <w:rPr>
          <w:rFonts w:ascii="Tahoma"/>
          <w:b/>
          <w:sz w:val="4"/>
        </w:rPr>
      </w:pPr>
      <w:r>
        <w:rPr>
          <w:rFonts w:ascii="Tahoma"/>
          <w:b/>
          <w:noProof/>
          <w:sz w:val="4"/>
        </w:rPr>
        <mc:AlternateContent>
          <mc:Choice Requires="wps">
            <w:drawing>
              <wp:anchor distT="0" distB="0" distL="0" distR="0" simplePos="0" relativeHeight="487608320" behindDoc="1" locked="0" layoutInCell="1" allowOverlap="1" wp14:anchorId="75450E35" wp14:editId="753EF4DF">
                <wp:simplePos x="0" y="0"/>
                <wp:positionH relativeFrom="page">
                  <wp:posOffset>665987</wp:posOffset>
                </wp:positionH>
                <wp:positionV relativeFrom="paragraph">
                  <wp:posOffset>46130</wp:posOffset>
                </wp:positionV>
                <wp:extent cx="6231890" cy="18415"/>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1890" cy="18415"/>
                        </a:xfrm>
                        <a:custGeom>
                          <a:avLst/>
                          <a:gdLst/>
                          <a:ahLst/>
                          <a:cxnLst/>
                          <a:rect l="l" t="t" r="r" b="b"/>
                          <a:pathLst>
                            <a:path w="6231890" h="18415">
                              <a:moveTo>
                                <a:pt x="6231382" y="0"/>
                              </a:moveTo>
                              <a:lnTo>
                                <a:pt x="0" y="0"/>
                              </a:lnTo>
                              <a:lnTo>
                                <a:pt x="0" y="18288"/>
                              </a:lnTo>
                              <a:lnTo>
                                <a:pt x="6231382" y="18288"/>
                              </a:lnTo>
                              <a:lnTo>
                                <a:pt x="6231382" y="0"/>
                              </a:lnTo>
                              <a:close/>
                            </a:path>
                          </a:pathLst>
                        </a:custGeom>
                        <a:solidFill>
                          <a:srgbClr val="622322"/>
                        </a:solidFill>
                      </wps:spPr>
                      <wps:bodyPr wrap="square" lIns="0" tIns="0" rIns="0" bIns="0" rtlCol="0">
                        <a:prstTxWarp prst="textNoShape">
                          <a:avLst/>
                        </a:prstTxWarp>
                        <a:noAutofit/>
                      </wps:bodyPr>
                    </wps:wsp>
                  </a:graphicData>
                </a:graphic>
              </wp:anchor>
            </w:drawing>
          </mc:Choice>
          <mc:Fallback>
            <w:pict>
              <v:shape w14:anchorId="469824CC" id="Graphic 161" o:spid="_x0000_s1026" style="position:absolute;margin-left:52.45pt;margin-top:3.65pt;width:490.7pt;height:1.45pt;z-index:-15708160;visibility:visible;mso-wrap-style:square;mso-wrap-distance-left:0;mso-wrap-distance-top:0;mso-wrap-distance-right:0;mso-wrap-distance-bottom:0;mso-position-horizontal:absolute;mso-position-horizontal-relative:page;mso-position-vertical:absolute;mso-position-vertical-relative:text;v-text-anchor:top" coordsize="62318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" path="m6231382,l,,,18288r6231382,l6231382,xe" fillcolor="#622322" stroked="f">
                <v:path arrowok="t"/>
                <w10:wrap type="topAndBottom" anchorx="page"/>
              </v:shape>
            </w:pict>
          </mc:Fallback>
        </mc:AlternateContent>
      </w:r>
    </w:p>
    <w:p w14:paraId="6DA4ECA1" w14:textId="77777777" w:rsidR="007E0B94" w:rsidRDefault="00000000">
      <w:pPr>
        <w:pStyle w:val="Textoindependiente"/>
        <w:spacing w:before="235" w:line="276" w:lineRule="auto"/>
        <w:ind w:left="369" w:right="507"/>
        <w:jc w:val="both"/>
      </w:pPr>
      <w:r>
        <w:t>Los formatos deberán responder a las necesidades de planificación de las situaciones didácticas que el responsable debe considerar para el diseño, ejecución, seguimiento y evaluación del estudiantado a su cargo. Como hemos visualizado en el desarrollo del presente</w:t>
      </w:r>
      <w:r>
        <w:rPr>
          <w:spacing w:val="-3"/>
        </w:rPr>
        <w:t xml:space="preserve"> </w:t>
      </w:r>
      <w:r>
        <w:t>lineamiento,</w:t>
      </w:r>
      <w:r>
        <w:rPr>
          <w:spacing w:val="-5"/>
        </w:rPr>
        <w:t xml:space="preserve"> </w:t>
      </w:r>
      <w:r>
        <w:t>el</w:t>
      </w:r>
      <w:r>
        <w:rPr>
          <w:spacing w:val="-3"/>
        </w:rPr>
        <w:t xml:space="preserve"> </w:t>
      </w:r>
      <w:r>
        <w:t>personal</w:t>
      </w:r>
      <w:r>
        <w:rPr>
          <w:spacing w:val="-3"/>
        </w:rPr>
        <w:t xml:space="preserve"> </w:t>
      </w:r>
      <w:r>
        <w:t>responsable</w:t>
      </w:r>
      <w:r>
        <w:rPr>
          <w:spacing w:val="-2"/>
        </w:rPr>
        <w:t xml:space="preserve"> </w:t>
      </w:r>
      <w:r>
        <w:t>debe</w:t>
      </w:r>
      <w:r>
        <w:rPr>
          <w:spacing w:val="-3"/>
        </w:rPr>
        <w:t xml:space="preserve"> </w:t>
      </w:r>
      <w:r>
        <w:t>realizar</w:t>
      </w:r>
      <w:r>
        <w:rPr>
          <w:spacing w:val="-3"/>
        </w:rPr>
        <w:t xml:space="preserve"> </w:t>
      </w:r>
      <w:r>
        <w:t>un</w:t>
      </w:r>
      <w:r>
        <w:rPr>
          <w:spacing w:val="-4"/>
        </w:rPr>
        <w:t xml:space="preserve"> </w:t>
      </w:r>
      <w:r>
        <w:t>diagnóstico</w:t>
      </w:r>
      <w:r>
        <w:rPr>
          <w:spacing w:val="-2"/>
        </w:rPr>
        <w:t xml:space="preserve"> </w:t>
      </w:r>
      <w:r>
        <w:t>de</w:t>
      </w:r>
      <w:r>
        <w:rPr>
          <w:spacing w:val="-3"/>
        </w:rPr>
        <w:t xml:space="preserve"> </w:t>
      </w:r>
      <w:r>
        <w:t>su</w:t>
      </w:r>
      <w:r>
        <w:rPr>
          <w:spacing w:val="-3"/>
        </w:rPr>
        <w:t xml:space="preserve"> </w:t>
      </w:r>
      <w:r>
        <w:t>centro educativo,</w:t>
      </w:r>
      <w:r>
        <w:rPr>
          <w:spacing w:val="-20"/>
        </w:rPr>
        <w:t xml:space="preserve"> </w:t>
      </w:r>
      <w:r>
        <w:t>para</w:t>
      </w:r>
      <w:r>
        <w:rPr>
          <w:spacing w:val="-19"/>
        </w:rPr>
        <w:t xml:space="preserve"> </w:t>
      </w:r>
      <w:r>
        <w:t>poder</w:t>
      </w:r>
      <w:r>
        <w:rPr>
          <w:spacing w:val="-19"/>
        </w:rPr>
        <w:t xml:space="preserve"> </w:t>
      </w:r>
      <w:r>
        <w:t>contextualizar</w:t>
      </w:r>
      <w:r>
        <w:rPr>
          <w:spacing w:val="-18"/>
        </w:rPr>
        <w:t xml:space="preserve"> </w:t>
      </w:r>
      <w:r>
        <w:t>y</w:t>
      </w:r>
      <w:r>
        <w:rPr>
          <w:spacing w:val="-18"/>
        </w:rPr>
        <w:t xml:space="preserve"> </w:t>
      </w:r>
      <w:r>
        <w:t>crear</w:t>
      </w:r>
      <w:r>
        <w:rPr>
          <w:spacing w:val="-20"/>
        </w:rPr>
        <w:t xml:space="preserve"> </w:t>
      </w:r>
      <w:r>
        <w:t>una</w:t>
      </w:r>
      <w:r>
        <w:rPr>
          <w:spacing w:val="-19"/>
        </w:rPr>
        <w:t xml:space="preserve"> </w:t>
      </w:r>
      <w:r>
        <w:t>planificación</w:t>
      </w:r>
      <w:r>
        <w:rPr>
          <w:spacing w:val="-19"/>
        </w:rPr>
        <w:t xml:space="preserve"> </w:t>
      </w:r>
      <w:r>
        <w:t>acorde</w:t>
      </w:r>
      <w:r>
        <w:rPr>
          <w:spacing w:val="-18"/>
        </w:rPr>
        <w:t xml:space="preserve"> </w:t>
      </w:r>
      <w:r>
        <w:t>con</w:t>
      </w:r>
      <w:r>
        <w:rPr>
          <w:spacing w:val="-20"/>
        </w:rPr>
        <w:t xml:space="preserve"> </w:t>
      </w:r>
      <w:r>
        <w:t>las</w:t>
      </w:r>
      <w:r>
        <w:rPr>
          <w:spacing w:val="-19"/>
        </w:rPr>
        <w:t xml:space="preserve"> </w:t>
      </w:r>
      <w:r>
        <w:t xml:space="preserve">necesidades </w:t>
      </w:r>
      <w:r>
        <w:rPr>
          <w:spacing w:val="-2"/>
        </w:rPr>
        <w:t>propias.</w:t>
      </w:r>
    </w:p>
    <w:p w14:paraId="6B16CF47" w14:textId="77777777" w:rsidR="007E0B94" w:rsidRDefault="00000000">
      <w:pPr>
        <w:pStyle w:val="Ttulo2"/>
        <w:spacing w:before="205"/>
        <w:ind w:left="70" w:right="205"/>
        <w:jc w:val="center"/>
      </w:pPr>
      <w:r>
        <w:t>Formato</w:t>
      </w:r>
      <w:r>
        <w:rPr>
          <w:spacing w:val="56"/>
        </w:rPr>
        <w:t xml:space="preserve"> </w:t>
      </w:r>
      <w:r>
        <w:rPr>
          <w:spacing w:val="-10"/>
        </w:rPr>
        <w:t>1</w:t>
      </w:r>
    </w:p>
    <w:p w14:paraId="651ABB1F" w14:textId="77777777" w:rsidR="007E0B94" w:rsidRDefault="007E0B94">
      <w:pPr>
        <w:pStyle w:val="Textoindependiente"/>
        <w:spacing w:before="8" w:after="1"/>
        <w:rPr>
          <w:rFonts w:ascii="Tahoma"/>
          <w:b/>
          <w:sz w:val="20"/>
        </w:rPr>
      </w:pPr>
    </w:p>
    <w:tbl>
      <w:tblPr>
        <w:tblStyle w:val="TableNormal"/>
        <w:tblW w:w="0" w:type="auto"/>
        <w:tblInd w:w="379"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436"/>
        <w:gridCol w:w="2436"/>
        <w:gridCol w:w="2436"/>
        <w:gridCol w:w="2436"/>
      </w:tblGrid>
      <w:tr w:rsidR="007E0B94" w14:paraId="2D939EA2" w14:textId="77777777">
        <w:trPr>
          <w:trHeight w:val="268"/>
        </w:trPr>
        <w:tc>
          <w:tcPr>
            <w:tcW w:w="9744" w:type="dxa"/>
            <w:gridSpan w:val="4"/>
            <w:shd w:val="clear" w:color="auto" w:fill="800000"/>
          </w:tcPr>
          <w:p w14:paraId="4D89767E" w14:textId="77777777" w:rsidR="007E0B94" w:rsidRDefault="00000000">
            <w:pPr>
              <w:pStyle w:val="TableParagraph"/>
              <w:spacing w:line="249" w:lineRule="exact"/>
              <w:ind w:left="717"/>
              <w:rPr>
                <w:rFonts w:ascii="Tahoma" w:hAnsi="Tahoma"/>
                <w:b/>
              </w:rPr>
            </w:pPr>
            <w:r>
              <w:rPr>
                <w:rFonts w:ascii="Tahoma" w:hAnsi="Tahoma"/>
                <w:b/>
                <w:color w:val="FFFFFF"/>
                <w:w w:val="105"/>
              </w:rPr>
              <w:t>Formato</w:t>
            </w:r>
            <w:r>
              <w:rPr>
                <w:rFonts w:ascii="Tahoma" w:hAnsi="Tahoma"/>
                <w:b/>
                <w:color w:val="FFFFFF"/>
                <w:spacing w:val="-8"/>
                <w:w w:val="105"/>
              </w:rPr>
              <w:t xml:space="preserve"> </w:t>
            </w:r>
            <w:r>
              <w:rPr>
                <w:rFonts w:ascii="Tahoma" w:hAnsi="Tahoma"/>
                <w:b/>
                <w:color w:val="FFFFFF"/>
                <w:w w:val="105"/>
              </w:rPr>
              <w:t>diagnóstico</w:t>
            </w:r>
            <w:r>
              <w:rPr>
                <w:rFonts w:ascii="Tahoma" w:hAnsi="Tahoma"/>
                <w:b/>
                <w:color w:val="FFFFFF"/>
                <w:spacing w:val="-9"/>
                <w:w w:val="105"/>
              </w:rPr>
              <w:t xml:space="preserve"> </w:t>
            </w:r>
            <w:r>
              <w:rPr>
                <w:rFonts w:ascii="Tahoma" w:hAnsi="Tahoma"/>
                <w:b/>
                <w:color w:val="FFFFFF"/>
                <w:w w:val="105"/>
              </w:rPr>
              <w:t>general</w:t>
            </w:r>
            <w:r>
              <w:rPr>
                <w:rFonts w:ascii="Tahoma" w:hAnsi="Tahoma"/>
                <w:b/>
                <w:color w:val="FFFFFF"/>
                <w:spacing w:val="-6"/>
                <w:w w:val="105"/>
              </w:rPr>
              <w:t xml:space="preserve"> </w:t>
            </w:r>
            <w:r>
              <w:rPr>
                <w:rFonts w:ascii="Tahoma" w:hAnsi="Tahoma"/>
                <w:b/>
                <w:color w:val="FFFFFF"/>
                <w:w w:val="105"/>
              </w:rPr>
              <w:t>para</w:t>
            </w:r>
            <w:r>
              <w:rPr>
                <w:rFonts w:ascii="Tahoma" w:hAnsi="Tahoma"/>
                <w:b/>
                <w:color w:val="FFFFFF"/>
                <w:spacing w:val="-7"/>
                <w:w w:val="105"/>
              </w:rPr>
              <w:t xml:space="preserve"> </w:t>
            </w:r>
            <w:r>
              <w:rPr>
                <w:rFonts w:ascii="Tahoma" w:hAnsi="Tahoma"/>
                <w:b/>
                <w:color w:val="FFFFFF"/>
                <w:w w:val="105"/>
              </w:rPr>
              <w:t>las</w:t>
            </w:r>
            <w:r>
              <w:rPr>
                <w:rFonts w:ascii="Tahoma" w:hAnsi="Tahoma"/>
                <w:b/>
                <w:color w:val="FFFFFF"/>
                <w:spacing w:val="-5"/>
                <w:w w:val="105"/>
              </w:rPr>
              <w:t xml:space="preserve"> </w:t>
            </w:r>
            <w:r>
              <w:rPr>
                <w:rFonts w:ascii="Tahoma" w:hAnsi="Tahoma"/>
                <w:b/>
                <w:color w:val="FFFFFF"/>
                <w:w w:val="105"/>
              </w:rPr>
              <w:t>Actividades</w:t>
            </w:r>
            <w:r>
              <w:rPr>
                <w:rFonts w:ascii="Tahoma" w:hAnsi="Tahoma"/>
                <w:b/>
                <w:color w:val="FFFFFF"/>
                <w:spacing w:val="-4"/>
                <w:w w:val="105"/>
              </w:rPr>
              <w:t xml:space="preserve"> </w:t>
            </w:r>
            <w:r>
              <w:rPr>
                <w:rFonts w:ascii="Tahoma" w:hAnsi="Tahoma"/>
                <w:b/>
                <w:color w:val="FFFFFF"/>
                <w:w w:val="105"/>
              </w:rPr>
              <w:t>Artísticas</w:t>
            </w:r>
            <w:r>
              <w:rPr>
                <w:rFonts w:ascii="Tahoma" w:hAnsi="Tahoma"/>
                <w:b/>
                <w:color w:val="FFFFFF"/>
                <w:spacing w:val="-5"/>
                <w:w w:val="105"/>
              </w:rPr>
              <w:t xml:space="preserve"> </w:t>
            </w:r>
            <w:r>
              <w:rPr>
                <w:rFonts w:ascii="Tahoma" w:hAnsi="Tahoma"/>
                <w:b/>
                <w:color w:val="FFFFFF"/>
                <w:w w:val="105"/>
              </w:rPr>
              <w:t>y</w:t>
            </w:r>
            <w:r>
              <w:rPr>
                <w:rFonts w:ascii="Tahoma" w:hAnsi="Tahoma"/>
                <w:b/>
                <w:color w:val="FFFFFF"/>
                <w:spacing w:val="-7"/>
                <w:w w:val="105"/>
              </w:rPr>
              <w:t xml:space="preserve"> </w:t>
            </w:r>
            <w:r>
              <w:rPr>
                <w:rFonts w:ascii="Tahoma" w:hAnsi="Tahoma"/>
                <w:b/>
                <w:color w:val="FFFFFF"/>
                <w:spacing w:val="-2"/>
                <w:w w:val="105"/>
              </w:rPr>
              <w:t>Culturales</w:t>
            </w:r>
          </w:p>
        </w:tc>
      </w:tr>
      <w:tr w:rsidR="007E0B94" w14:paraId="2C49FA16" w14:textId="77777777">
        <w:trPr>
          <w:trHeight w:val="244"/>
        </w:trPr>
        <w:tc>
          <w:tcPr>
            <w:tcW w:w="2436" w:type="dxa"/>
            <w:tcBorders>
              <w:left w:val="single" w:sz="4" w:space="0" w:color="D99493"/>
              <w:bottom w:val="single" w:sz="4" w:space="0" w:color="D99493"/>
              <w:right w:val="single" w:sz="4" w:space="0" w:color="D99493"/>
            </w:tcBorders>
            <w:shd w:val="clear" w:color="auto" w:fill="F1DCDB"/>
          </w:tcPr>
          <w:p w14:paraId="1339850C" w14:textId="77777777" w:rsidR="007E0B94" w:rsidRDefault="00000000">
            <w:pPr>
              <w:pStyle w:val="TableParagraph"/>
              <w:spacing w:line="224" w:lineRule="exact"/>
              <w:ind w:left="108"/>
              <w:rPr>
                <w:sz w:val="20"/>
              </w:rPr>
            </w:pPr>
            <w:r>
              <w:rPr>
                <w:spacing w:val="-2"/>
                <w:w w:val="105"/>
                <w:sz w:val="20"/>
              </w:rPr>
              <w:t>Fecha</w:t>
            </w:r>
          </w:p>
        </w:tc>
        <w:tc>
          <w:tcPr>
            <w:tcW w:w="2436" w:type="dxa"/>
            <w:tcBorders>
              <w:left w:val="single" w:sz="4" w:space="0" w:color="D99493"/>
              <w:bottom w:val="single" w:sz="4" w:space="0" w:color="D99493"/>
              <w:right w:val="single" w:sz="4" w:space="0" w:color="D99493"/>
            </w:tcBorders>
            <w:shd w:val="clear" w:color="auto" w:fill="F1DCDB"/>
          </w:tcPr>
          <w:p w14:paraId="20B1C8D2" w14:textId="77777777" w:rsidR="007E0B94" w:rsidRDefault="007E0B94">
            <w:pPr>
              <w:pStyle w:val="TableParagraph"/>
              <w:rPr>
                <w:rFonts w:ascii="Times New Roman"/>
                <w:sz w:val="16"/>
              </w:rPr>
            </w:pPr>
          </w:p>
        </w:tc>
        <w:tc>
          <w:tcPr>
            <w:tcW w:w="2436" w:type="dxa"/>
            <w:tcBorders>
              <w:left w:val="single" w:sz="4" w:space="0" w:color="D99493"/>
              <w:bottom w:val="single" w:sz="4" w:space="0" w:color="D99493"/>
              <w:right w:val="single" w:sz="4" w:space="0" w:color="D99493"/>
            </w:tcBorders>
            <w:shd w:val="clear" w:color="auto" w:fill="F1DCDB"/>
          </w:tcPr>
          <w:p w14:paraId="5F71E140" w14:textId="77777777" w:rsidR="007E0B94" w:rsidRDefault="00000000">
            <w:pPr>
              <w:pStyle w:val="TableParagraph"/>
              <w:spacing w:line="224" w:lineRule="exact"/>
              <w:ind w:left="106"/>
              <w:rPr>
                <w:sz w:val="20"/>
              </w:rPr>
            </w:pPr>
            <w:r>
              <w:rPr>
                <w:spacing w:val="-2"/>
                <w:sz w:val="20"/>
              </w:rPr>
              <w:t>Semestre</w:t>
            </w:r>
          </w:p>
        </w:tc>
        <w:tc>
          <w:tcPr>
            <w:tcW w:w="2436" w:type="dxa"/>
            <w:tcBorders>
              <w:left w:val="single" w:sz="4" w:space="0" w:color="D99493"/>
              <w:bottom w:val="single" w:sz="4" w:space="0" w:color="D99493"/>
              <w:right w:val="single" w:sz="4" w:space="0" w:color="D99493"/>
            </w:tcBorders>
            <w:shd w:val="clear" w:color="auto" w:fill="F1DCDB"/>
          </w:tcPr>
          <w:p w14:paraId="2EDB4099" w14:textId="77777777" w:rsidR="007E0B94" w:rsidRDefault="007E0B94">
            <w:pPr>
              <w:pStyle w:val="TableParagraph"/>
              <w:rPr>
                <w:rFonts w:ascii="Times New Roman"/>
                <w:sz w:val="16"/>
              </w:rPr>
            </w:pPr>
          </w:p>
        </w:tc>
      </w:tr>
      <w:tr w:rsidR="007E0B94" w14:paraId="6C5FFC9D" w14:textId="77777777">
        <w:trPr>
          <w:trHeight w:val="241"/>
        </w:trPr>
        <w:tc>
          <w:tcPr>
            <w:tcW w:w="2436" w:type="dxa"/>
            <w:tcBorders>
              <w:top w:val="single" w:sz="4" w:space="0" w:color="D99493"/>
              <w:left w:val="single" w:sz="4" w:space="0" w:color="D99493"/>
              <w:bottom w:val="single" w:sz="4" w:space="0" w:color="D99493"/>
              <w:right w:val="single" w:sz="4" w:space="0" w:color="D99493"/>
            </w:tcBorders>
          </w:tcPr>
          <w:p w14:paraId="2D0BE2ED" w14:textId="77777777" w:rsidR="007E0B94" w:rsidRDefault="00000000">
            <w:pPr>
              <w:pStyle w:val="TableParagraph"/>
              <w:spacing w:line="222" w:lineRule="exact"/>
              <w:ind w:left="108"/>
              <w:rPr>
                <w:sz w:val="20"/>
              </w:rPr>
            </w:pPr>
            <w:r>
              <w:rPr>
                <w:spacing w:val="-4"/>
                <w:sz w:val="20"/>
              </w:rPr>
              <w:t>No.</w:t>
            </w:r>
            <w:r>
              <w:rPr>
                <w:spacing w:val="-16"/>
                <w:sz w:val="20"/>
              </w:rPr>
              <w:t xml:space="preserve"> </w:t>
            </w:r>
            <w:r>
              <w:rPr>
                <w:spacing w:val="-4"/>
                <w:sz w:val="20"/>
              </w:rPr>
              <w:t>De</w:t>
            </w:r>
            <w:r>
              <w:rPr>
                <w:spacing w:val="-16"/>
                <w:sz w:val="20"/>
              </w:rPr>
              <w:t xml:space="preserve"> </w:t>
            </w:r>
            <w:r>
              <w:rPr>
                <w:spacing w:val="-4"/>
                <w:sz w:val="20"/>
              </w:rPr>
              <w:t>estudiantes</w:t>
            </w:r>
          </w:p>
        </w:tc>
        <w:tc>
          <w:tcPr>
            <w:tcW w:w="7308" w:type="dxa"/>
            <w:gridSpan w:val="3"/>
            <w:tcBorders>
              <w:top w:val="single" w:sz="4" w:space="0" w:color="D99493"/>
              <w:left w:val="single" w:sz="4" w:space="0" w:color="D99493"/>
              <w:bottom w:val="single" w:sz="4" w:space="0" w:color="D99493"/>
              <w:right w:val="single" w:sz="4" w:space="0" w:color="D99493"/>
            </w:tcBorders>
          </w:tcPr>
          <w:p w14:paraId="3C0D7C22" w14:textId="77777777" w:rsidR="007E0B94" w:rsidRDefault="007E0B94">
            <w:pPr>
              <w:pStyle w:val="TableParagraph"/>
              <w:rPr>
                <w:rFonts w:ascii="Times New Roman"/>
                <w:sz w:val="16"/>
              </w:rPr>
            </w:pPr>
          </w:p>
        </w:tc>
      </w:tr>
      <w:tr w:rsidR="007E0B94" w14:paraId="13AD4AD9" w14:textId="77777777">
        <w:trPr>
          <w:trHeight w:val="976"/>
        </w:trPr>
        <w:tc>
          <w:tcPr>
            <w:tcW w:w="2436" w:type="dxa"/>
            <w:tcBorders>
              <w:top w:val="single" w:sz="4" w:space="0" w:color="D99493"/>
              <w:left w:val="single" w:sz="4" w:space="0" w:color="D99493"/>
              <w:bottom w:val="single" w:sz="4" w:space="0" w:color="D99493"/>
              <w:right w:val="single" w:sz="4" w:space="0" w:color="D99493"/>
            </w:tcBorders>
            <w:shd w:val="clear" w:color="auto" w:fill="F1DCDB"/>
          </w:tcPr>
          <w:p w14:paraId="396B1230" w14:textId="77777777" w:rsidR="007E0B94" w:rsidRDefault="00000000">
            <w:pPr>
              <w:pStyle w:val="TableParagraph"/>
              <w:ind w:left="108" w:right="151"/>
              <w:rPr>
                <w:sz w:val="20"/>
              </w:rPr>
            </w:pPr>
            <w:r>
              <w:rPr>
                <w:spacing w:val="-2"/>
                <w:sz w:val="20"/>
              </w:rPr>
              <w:t xml:space="preserve">Infraestructura </w:t>
            </w:r>
            <w:r>
              <w:rPr>
                <w:spacing w:val="-4"/>
                <w:sz w:val="20"/>
              </w:rPr>
              <w:t>(talleres,</w:t>
            </w:r>
            <w:r>
              <w:rPr>
                <w:spacing w:val="-22"/>
                <w:sz w:val="20"/>
              </w:rPr>
              <w:t xml:space="preserve"> </w:t>
            </w:r>
            <w:r>
              <w:rPr>
                <w:spacing w:val="-4"/>
                <w:sz w:val="20"/>
              </w:rPr>
              <w:t xml:space="preserve">instalaciones </w:t>
            </w:r>
            <w:r>
              <w:rPr>
                <w:sz w:val="20"/>
              </w:rPr>
              <w:t>con</w:t>
            </w:r>
            <w:r>
              <w:rPr>
                <w:spacing w:val="-4"/>
                <w:sz w:val="20"/>
              </w:rPr>
              <w:t xml:space="preserve"> </w:t>
            </w:r>
            <w:r>
              <w:rPr>
                <w:sz w:val="20"/>
              </w:rPr>
              <w:t>las</w:t>
            </w:r>
            <w:r>
              <w:rPr>
                <w:spacing w:val="-3"/>
                <w:sz w:val="20"/>
              </w:rPr>
              <w:t xml:space="preserve"> </w:t>
            </w:r>
            <w:r>
              <w:rPr>
                <w:sz w:val="20"/>
              </w:rPr>
              <w:t>que</w:t>
            </w:r>
            <w:r>
              <w:rPr>
                <w:spacing w:val="-3"/>
                <w:sz w:val="20"/>
              </w:rPr>
              <w:t xml:space="preserve"> </w:t>
            </w:r>
            <w:r>
              <w:rPr>
                <w:sz w:val="20"/>
              </w:rPr>
              <w:t>cuenta</w:t>
            </w:r>
            <w:r>
              <w:rPr>
                <w:spacing w:val="-5"/>
                <w:sz w:val="20"/>
              </w:rPr>
              <w:t xml:space="preserve"> </w:t>
            </w:r>
            <w:r>
              <w:rPr>
                <w:sz w:val="20"/>
              </w:rPr>
              <w:t>el</w:t>
            </w:r>
          </w:p>
          <w:p w14:paraId="5BA59EB7" w14:textId="77777777" w:rsidR="007E0B94" w:rsidRDefault="00000000">
            <w:pPr>
              <w:pStyle w:val="TableParagraph"/>
              <w:spacing w:line="231" w:lineRule="exact"/>
              <w:ind w:left="108"/>
              <w:rPr>
                <w:sz w:val="20"/>
              </w:rPr>
            </w:pPr>
            <w:r>
              <w:rPr>
                <w:spacing w:val="-2"/>
                <w:sz w:val="20"/>
              </w:rPr>
              <w:t>plantel)</w:t>
            </w:r>
          </w:p>
        </w:tc>
        <w:tc>
          <w:tcPr>
            <w:tcW w:w="7308" w:type="dxa"/>
            <w:gridSpan w:val="3"/>
            <w:tcBorders>
              <w:top w:val="single" w:sz="4" w:space="0" w:color="D99493"/>
              <w:left w:val="single" w:sz="4" w:space="0" w:color="D99493"/>
              <w:bottom w:val="single" w:sz="4" w:space="0" w:color="D99493"/>
              <w:right w:val="single" w:sz="4" w:space="0" w:color="D99493"/>
            </w:tcBorders>
            <w:shd w:val="clear" w:color="auto" w:fill="F1DCDB"/>
          </w:tcPr>
          <w:p w14:paraId="7BC6C62B" w14:textId="77777777" w:rsidR="007E0B94" w:rsidRDefault="007E0B94">
            <w:pPr>
              <w:pStyle w:val="TableParagraph"/>
              <w:rPr>
                <w:rFonts w:ascii="Times New Roman"/>
                <w:sz w:val="20"/>
              </w:rPr>
            </w:pPr>
          </w:p>
        </w:tc>
      </w:tr>
      <w:tr w:rsidR="007E0B94" w14:paraId="61B3EF95" w14:textId="77777777">
        <w:trPr>
          <w:trHeight w:val="1218"/>
        </w:trPr>
        <w:tc>
          <w:tcPr>
            <w:tcW w:w="2436" w:type="dxa"/>
            <w:tcBorders>
              <w:top w:val="single" w:sz="4" w:space="0" w:color="D99493"/>
              <w:left w:val="single" w:sz="4" w:space="0" w:color="D99493"/>
              <w:bottom w:val="single" w:sz="4" w:space="0" w:color="D99493"/>
              <w:right w:val="single" w:sz="4" w:space="0" w:color="D99493"/>
            </w:tcBorders>
          </w:tcPr>
          <w:p w14:paraId="7A1D179B" w14:textId="77777777" w:rsidR="007E0B94" w:rsidRDefault="00000000">
            <w:pPr>
              <w:pStyle w:val="TableParagraph"/>
              <w:ind w:left="108" w:right="248"/>
              <w:rPr>
                <w:sz w:val="20"/>
              </w:rPr>
            </w:pPr>
            <w:r>
              <w:rPr>
                <w:spacing w:val="-2"/>
                <w:sz w:val="20"/>
              </w:rPr>
              <w:t>Zonas</w:t>
            </w:r>
            <w:r>
              <w:rPr>
                <w:spacing w:val="-20"/>
                <w:sz w:val="20"/>
              </w:rPr>
              <w:t xml:space="preserve"> </w:t>
            </w:r>
            <w:r>
              <w:rPr>
                <w:spacing w:val="-2"/>
                <w:sz w:val="20"/>
              </w:rPr>
              <w:t>de</w:t>
            </w:r>
            <w:r>
              <w:rPr>
                <w:spacing w:val="-17"/>
                <w:sz w:val="20"/>
              </w:rPr>
              <w:t xml:space="preserve"> </w:t>
            </w:r>
            <w:r>
              <w:rPr>
                <w:spacing w:val="-2"/>
                <w:sz w:val="20"/>
              </w:rPr>
              <w:t>riesgo</w:t>
            </w:r>
            <w:r>
              <w:rPr>
                <w:spacing w:val="-22"/>
                <w:sz w:val="20"/>
              </w:rPr>
              <w:t xml:space="preserve"> </w:t>
            </w:r>
            <w:r>
              <w:rPr>
                <w:spacing w:val="-2"/>
                <w:sz w:val="20"/>
              </w:rPr>
              <w:t xml:space="preserve">(que puedan </w:t>
            </w:r>
            <w:r>
              <w:rPr>
                <w:sz w:val="20"/>
              </w:rPr>
              <w:t>comprometer</w:t>
            </w:r>
            <w:r>
              <w:rPr>
                <w:spacing w:val="-10"/>
                <w:sz w:val="20"/>
              </w:rPr>
              <w:t xml:space="preserve"> </w:t>
            </w:r>
            <w:r>
              <w:rPr>
                <w:sz w:val="20"/>
              </w:rPr>
              <w:t>la integridad física del</w:t>
            </w:r>
          </w:p>
          <w:p w14:paraId="491F9F07" w14:textId="77777777" w:rsidR="007E0B94" w:rsidRDefault="00000000">
            <w:pPr>
              <w:pStyle w:val="TableParagraph"/>
              <w:spacing w:line="231" w:lineRule="exact"/>
              <w:ind w:left="108"/>
              <w:rPr>
                <w:sz w:val="20"/>
              </w:rPr>
            </w:pPr>
            <w:r>
              <w:rPr>
                <w:spacing w:val="-2"/>
                <w:sz w:val="20"/>
              </w:rPr>
              <w:t>estudiantado)</w:t>
            </w:r>
          </w:p>
        </w:tc>
        <w:tc>
          <w:tcPr>
            <w:tcW w:w="7308" w:type="dxa"/>
            <w:gridSpan w:val="3"/>
            <w:tcBorders>
              <w:top w:val="single" w:sz="4" w:space="0" w:color="D99493"/>
              <w:left w:val="single" w:sz="4" w:space="0" w:color="D99493"/>
              <w:bottom w:val="single" w:sz="4" w:space="0" w:color="D99493"/>
              <w:right w:val="single" w:sz="4" w:space="0" w:color="D99493"/>
            </w:tcBorders>
          </w:tcPr>
          <w:p w14:paraId="5D24A3FC" w14:textId="77777777" w:rsidR="007E0B94" w:rsidRDefault="007E0B94">
            <w:pPr>
              <w:pStyle w:val="TableParagraph"/>
              <w:rPr>
                <w:rFonts w:ascii="Times New Roman"/>
                <w:sz w:val="20"/>
              </w:rPr>
            </w:pPr>
          </w:p>
        </w:tc>
      </w:tr>
      <w:tr w:rsidR="007E0B94" w14:paraId="2A89EB78" w14:textId="77777777">
        <w:trPr>
          <w:trHeight w:val="731"/>
        </w:trPr>
        <w:tc>
          <w:tcPr>
            <w:tcW w:w="2436" w:type="dxa"/>
            <w:tcBorders>
              <w:top w:val="single" w:sz="4" w:space="0" w:color="D99493"/>
              <w:left w:val="single" w:sz="4" w:space="0" w:color="D99493"/>
              <w:bottom w:val="single" w:sz="4" w:space="0" w:color="D99493"/>
              <w:right w:val="single" w:sz="4" w:space="0" w:color="D99493"/>
            </w:tcBorders>
            <w:shd w:val="clear" w:color="auto" w:fill="F1DCDB"/>
          </w:tcPr>
          <w:p w14:paraId="4EFB1CB1" w14:textId="77777777" w:rsidR="007E0B94" w:rsidRDefault="00000000">
            <w:pPr>
              <w:pStyle w:val="TableParagraph"/>
              <w:ind w:left="108" w:right="156"/>
              <w:rPr>
                <w:sz w:val="20"/>
              </w:rPr>
            </w:pPr>
            <w:r>
              <w:rPr>
                <w:spacing w:val="-2"/>
                <w:sz w:val="20"/>
              </w:rPr>
              <w:t>Material</w:t>
            </w:r>
            <w:r>
              <w:rPr>
                <w:spacing w:val="-17"/>
                <w:sz w:val="20"/>
              </w:rPr>
              <w:t xml:space="preserve"> </w:t>
            </w:r>
            <w:r>
              <w:rPr>
                <w:spacing w:val="-2"/>
                <w:sz w:val="20"/>
              </w:rPr>
              <w:t>para</w:t>
            </w:r>
            <w:r>
              <w:rPr>
                <w:spacing w:val="-20"/>
                <w:sz w:val="20"/>
              </w:rPr>
              <w:t xml:space="preserve"> </w:t>
            </w:r>
            <w:r>
              <w:rPr>
                <w:spacing w:val="-2"/>
                <w:sz w:val="20"/>
              </w:rPr>
              <w:t>las</w:t>
            </w:r>
            <w:r>
              <w:rPr>
                <w:spacing w:val="-19"/>
                <w:sz w:val="20"/>
              </w:rPr>
              <w:t xml:space="preserve"> </w:t>
            </w:r>
            <w:r>
              <w:rPr>
                <w:spacing w:val="-2"/>
                <w:sz w:val="20"/>
              </w:rPr>
              <w:t xml:space="preserve">AAC </w:t>
            </w:r>
            <w:r>
              <w:rPr>
                <w:sz w:val="20"/>
              </w:rPr>
              <w:t>y</w:t>
            </w:r>
            <w:r>
              <w:rPr>
                <w:spacing w:val="-6"/>
                <w:sz w:val="20"/>
              </w:rPr>
              <w:t xml:space="preserve"> </w:t>
            </w:r>
            <w:r>
              <w:rPr>
                <w:sz w:val="20"/>
              </w:rPr>
              <w:t>personal</w:t>
            </w:r>
          </w:p>
          <w:p w14:paraId="12888BEB" w14:textId="77777777" w:rsidR="007E0B94" w:rsidRDefault="00000000">
            <w:pPr>
              <w:pStyle w:val="TableParagraph"/>
              <w:spacing w:line="231" w:lineRule="exact"/>
              <w:ind w:left="108"/>
              <w:rPr>
                <w:sz w:val="20"/>
              </w:rPr>
            </w:pPr>
            <w:r>
              <w:rPr>
                <w:spacing w:val="-2"/>
                <w:sz w:val="20"/>
              </w:rPr>
              <w:t>responsable</w:t>
            </w:r>
          </w:p>
        </w:tc>
        <w:tc>
          <w:tcPr>
            <w:tcW w:w="7308" w:type="dxa"/>
            <w:gridSpan w:val="3"/>
            <w:tcBorders>
              <w:top w:val="single" w:sz="4" w:space="0" w:color="D99493"/>
              <w:left w:val="single" w:sz="4" w:space="0" w:color="D99493"/>
              <w:bottom w:val="single" w:sz="4" w:space="0" w:color="D99493"/>
              <w:right w:val="single" w:sz="4" w:space="0" w:color="D99493"/>
            </w:tcBorders>
            <w:shd w:val="clear" w:color="auto" w:fill="F1DCDB"/>
          </w:tcPr>
          <w:p w14:paraId="1B6C7324" w14:textId="77777777" w:rsidR="007E0B94" w:rsidRDefault="007E0B94">
            <w:pPr>
              <w:pStyle w:val="TableParagraph"/>
              <w:rPr>
                <w:rFonts w:ascii="Times New Roman"/>
                <w:sz w:val="20"/>
              </w:rPr>
            </w:pPr>
          </w:p>
        </w:tc>
      </w:tr>
    </w:tbl>
    <w:p w14:paraId="081B27B3" w14:textId="77777777" w:rsidR="007E0B94" w:rsidRDefault="007E0B94">
      <w:pPr>
        <w:pStyle w:val="Textoindependiente"/>
        <w:spacing w:before="239"/>
        <w:rPr>
          <w:rFonts w:ascii="Tahoma"/>
          <w:b/>
        </w:rPr>
      </w:pPr>
    </w:p>
    <w:p w14:paraId="14CEADFC" w14:textId="77777777" w:rsidR="007E0B94" w:rsidRDefault="00000000">
      <w:pPr>
        <w:spacing w:before="1" w:line="276" w:lineRule="auto"/>
        <w:ind w:left="369" w:right="503"/>
        <w:jc w:val="both"/>
      </w:pPr>
      <w:r>
        <w:rPr>
          <w:rFonts w:ascii="Tahoma" w:hAnsi="Tahoma"/>
          <w:b/>
        </w:rPr>
        <w:t xml:space="preserve">El formato sobre el diagnóstico general debe reportarse de manera interna </w:t>
      </w:r>
      <w:r>
        <w:t xml:space="preserve">antes del inicio del semestre, dado que forma parte de un insumo para la elaboración de la planificación escolar, por lo que es necesario que se encuentre anexo a la planificación </w:t>
      </w:r>
      <w:r>
        <w:rPr>
          <w:spacing w:val="-2"/>
        </w:rPr>
        <w:t>didáctica.</w:t>
      </w:r>
    </w:p>
    <w:p w14:paraId="57F5599D" w14:textId="77777777" w:rsidR="007E0B94" w:rsidRDefault="00000000">
      <w:pPr>
        <w:spacing w:before="202" w:line="278" w:lineRule="auto"/>
        <w:ind w:left="369" w:right="503"/>
        <w:jc w:val="both"/>
      </w:pPr>
      <w:r>
        <w:t>Para</w:t>
      </w:r>
      <w:r>
        <w:rPr>
          <w:spacing w:val="-16"/>
        </w:rPr>
        <w:t xml:space="preserve"> </w:t>
      </w:r>
      <w:r>
        <w:t>el</w:t>
      </w:r>
      <w:r>
        <w:rPr>
          <w:spacing w:val="-17"/>
        </w:rPr>
        <w:t xml:space="preserve"> </w:t>
      </w:r>
      <w:r>
        <w:t>formato</w:t>
      </w:r>
      <w:r>
        <w:rPr>
          <w:spacing w:val="-19"/>
        </w:rPr>
        <w:t xml:space="preserve"> </w:t>
      </w:r>
      <w:r>
        <w:t>individual</w:t>
      </w:r>
      <w:r>
        <w:rPr>
          <w:spacing w:val="-16"/>
        </w:rPr>
        <w:t xml:space="preserve"> </w:t>
      </w:r>
      <w:r>
        <w:t>sobre</w:t>
      </w:r>
      <w:r>
        <w:rPr>
          <w:spacing w:val="-19"/>
        </w:rPr>
        <w:t xml:space="preserve"> </w:t>
      </w:r>
      <w:r>
        <w:t>las</w:t>
      </w:r>
      <w:r>
        <w:rPr>
          <w:spacing w:val="-16"/>
        </w:rPr>
        <w:t xml:space="preserve"> </w:t>
      </w:r>
      <w:r>
        <w:t>preferencias</w:t>
      </w:r>
      <w:r>
        <w:rPr>
          <w:spacing w:val="-16"/>
        </w:rPr>
        <w:t xml:space="preserve"> </w:t>
      </w:r>
      <w:r>
        <w:t>artísticas,</w:t>
      </w:r>
      <w:r>
        <w:rPr>
          <w:spacing w:val="-15"/>
        </w:rPr>
        <w:t xml:space="preserve"> </w:t>
      </w:r>
      <w:r>
        <w:t>el</w:t>
      </w:r>
      <w:r>
        <w:rPr>
          <w:spacing w:val="-16"/>
        </w:rPr>
        <w:t xml:space="preserve"> </w:t>
      </w:r>
      <w:r>
        <w:t>personal</w:t>
      </w:r>
      <w:r>
        <w:rPr>
          <w:spacing w:val="-16"/>
        </w:rPr>
        <w:t xml:space="preserve"> </w:t>
      </w:r>
      <w:r>
        <w:t>responsable</w:t>
      </w:r>
      <w:r>
        <w:rPr>
          <w:spacing w:val="-15"/>
        </w:rPr>
        <w:t xml:space="preserve"> </w:t>
      </w:r>
      <w:r>
        <w:t>podrá utilizarlos</w:t>
      </w:r>
      <w:r>
        <w:rPr>
          <w:spacing w:val="-13"/>
        </w:rPr>
        <w:t xml:space="preserve"> </w:t>
      </w:r>
      <w:r>
        <w:t>de</w:t>
      </w:r>
      <w:r>
        <w:rPr>
          <w:spacing w:val="-11"/>
        </w:rPr>
        <w:t xml:space="preserve"> </w:t>
      </w:r>
      <w:r>
        <w:t>manera</w:t>
      </w:r>
      <w:r>
        <w:rPr>
          <w:spacing w:val="-10"/>
        </w:rPr>
        <w:t xml:space="preserve"> </w:t>
      </w:r>
      <w:r>
        <w:t>física</w:t>
      </w:r>
      <w:r>
        <w:rPr>
          <w:spacing w:val="-14"/>
        </w:rPr>
        <w:t xml:space="preserve"> </w:t>
      </w:r>
      <w:r>
        <w:t>o</w:t>
      </w:r>
      <w:r>
        <w:rPr>
          <w:spacing w:val="-13"/>
        </w:rPr>
        <w:t xml:space="preserve"> </w:t>
      </w:r>
      <w:r>
        <w:t>electrónica.</w:t>
      </w:r>
      <w:r>
        <w:rPr>
          <w:spacing w:val="-9"/>
        </w:rPr>
        <w:t xml:space="preserve"> </w:t>
      </w:r>
      <w:r>
        <w:t>La</w:t>
      </w:r>
      <w:r>
        <w:rPr>
          <w:spacing w:val="-11"/>
        </w:rPr>
        <w:t xml:space="preserve"> </w:t>
      </w:r>
      <w:r>
        <w:t>finalidad</w:t>
      </w:r>
      <w:r>
        <w:rPr>
          <w:spacing w:val="-11"/>
        </w:rPr>
        <w:t xml:space="preserve"> </w:t>
      </w:r>
      <w:r>
        <w:t>es</w:t>
      </w:r>
      <w:r>
        <w:rPr>
          <w:spacing w:val="-10"/>
        </w:rPr>
        <w:t xml:space="preserve"> </w:t>
      </w:r>
      <w:r>
        <w:t>que</w:t>
      </w:r>
      <w:r>
        <w:rPr>
          <w:spacing w:val="-13"/>
        </w:rPr>
        <w:t xml:space="preserve"> </w:t>
      </w:r>
      <w:r>
        <w:t>el</w:t>
      </w:r>
      <w:r>
        <w:rPr>
          <w:spacing w:val="-13"/>
        </w:rPr>
        <w:t xml:space="preserve"> </w:t>
      </w:r>
      <w:r>
        <w:t>estudiantado</w:t>
      </w:r>
      <w:r>
        <w:rPr>
          <w:spacing w:val="-10"/>
        </w:rPr>
        <w:t xml:space="preserve"> </w:t>
      </w:r>
      <w:r>
        <w:t>pueda</w:t>
      </w:r>
      <w:r>
        <w:rPr>
          <w:spacing w:val="-11"/>
        </w:rPr>
        <w:t xml:space="preserve"> </w:t>
      </w:r>
      <w:r>
        <w:t xml:space="preserve">tener motivación al poder realizar actividades artísticas que sean de su preferencia. </w:t>
      </w:r>
      <w:r>
        <w:rPr>
          <w:rFonts w:ascii="Tahoma" w:hAnsi="Tahoma"/>
          <w:b/>
        </w:rPr>
        <w:t>Las personas responsables deberán tener el insumo de cada estudiante y deberá reportar</w:t>
      </w:r>
      <w:r>
        <w:rPr>
          <w:rFonts w:ascii="Tahoma" w:hAnsi="Tahoma"/>
          <w:b/>
          <w:spacing w:val="80"/>
        </w:rPr>
        <w:t xml:space="preserve"> </w:t>
      </w:r>
      <w:r>
        <w:rPr>
          <w:rFonts w:ascii="Tahoma" w:hAnsi="Tahoma"/>
          <w:b/>
        </w:rPr>
        <w:t xml:space="preserve">de manera global en el Formato 3 </w:t>
      </w:r>
      <w:r>
        <w:t>la</w:t>
      </w:r>
      <w:r>
        <w:rPr>
          <w:spacing w:val="-6"/>
        </w:rPr>
        <w:t xml:space="preserve"> </w:t>
      </w:r>
      <w:r>
        <w:t>estadística</w:t>
      </w:r>
      <w:r>
        <w:rPr>
          <w:spacing w:val="-3"/>
        </w:rPr>
        <w:t xml:space="preserve"> </w:t>
      </w:r>
      <w:r>
        <w:t>que indique su</w:t>
      </w:r>
      <w:r>
        <w:rPr>
          <w:spacing w:val="-2"/>
        </w:rPr>
        <w:t xml:space="preserve"> </w:t>
      </w:r>
      <w:r>
        <w:t>preferencia</w:t>
      </w:r>
      <w:r>
        <w:rPr>
          <w:spacing w:val="-3"/>
        </w:rPr>
        <w:t xml:space="preserve"> </w:t>
      </w:r>
      <w:r>
        <w:t>que tiene el plantel en</w:t>
      </w:r>
      <w:r>
        <w:rPr>
          <w:spacing w:val="-1"/>
        </w:rPr>
        <w:t xml:space="preserve"> </w:t>
      </w:r>
      <w:r>
        <w:t>cuestión, además de ser insumo en las</w:t>
      </w:r>
      <w:r>
        <w:rPr>
          <w:spacing w:val="-1"/>
        </w:rPr>
        <w:t xml:space="preserve"> </w:t>
      </w:r>
      <w:r>
        <w:t>estrategias de planificación didáctica.</w:t>
      </w:r>
    </w:p>
    <w:p w14:paraId="7A7BB74B" w14:textId="77777777" w:rsidR="007E0B94" w:rsidRDefault="007E0B94">
      <w:pPr>
        <w:spacing w:line="278" w:lineRule="auto"/>
        <w:jc w:val="both"/>
        <w:sectPr w:rsidR="007E0B94">
          <w:pgSz w:w="11910" w:h="16840"/>
          <w:pgMar w:top="1460" w:right="566" w:bottom="960" w:left="708" w:header="1032" w:footer="775" w:gutter="0"/>
          <w:cols w:space="720"/>
        </w:sectPr>
      </w:pPr>
    </w:p>
    <w:p w14:paraId="7733C196" w14:textId="77777777" w:rsidR="007E0B94" w:rsidRDefault="00000000">
      <w:pPr>
        <w:pStyle w:val="Textoindependiente"/>
        <w:spacing w:before="5"/>
        <w:rPr>
          <w:sz w:val="7"/>
        </w:rPr>
      </w:pPr>
      <w:r>
        <w:rPr>
          <w:noProof/>
          <w:sz w:val="7"/>
        </w:rPr>
        <w:lastRenderedPageBreak/>
        <w:drawing>
          <wp:anchor distT="0" distB="0" distL="0" distR="0" simplePos="0" relativeHeight="15750144" behindDoc="0" locked="0" layoutInCell="1" allowOverlap="1" wp14:anchorId="0B450554" wp14:editId="71EA13CC">
            <wp:simplePos x="0" y="0"/>
            <wp:positionH relativeFrom="page">
              <wp:posOffset>-1</wp:posOffset>
            </wp:positionH>
            <wp:positionV relativeFrom="page">
              <wp:posOffset>3417439</wp:posOffset>
            </wp:positionV>
            <wp:extent cx="487045" cy="7274941"/>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3" cstate="print"/>
                    <a:stretch>
                      <a:fillRect/>
                    </a:stretch>
                  </pic:blipFill>
                  <pic:spPr>
                    <a:xfrm>
                      <a:off x="0" y="0"/>
                      <a:ext cx="487045" cy="7274941"/>
                    </a:xfrm>
                    <a:prstGeom prst="rect">
                      <a:avLst/>
                    </a:prstGeom>
                  </pic:spPr>
                </pic:pic>
              </a:graphicData>
            </a:graphic>
          </wp:anchor>
        </w:drawing>
      </w:r>
    </w:p>
    <w:tbl>
      <w:tblPr>
        <w:tblStyle w:val="TableNormal"/>
        <w:tblW w:w="0" w:type="auto"/>
        <w:tblInd w:w="379"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410"/>
        <w:gridCol w:w="2410"/>
        <w:gridCol w:w="2407"/>
        <w:gridCol w:w="2518"/>
      </w:tblGrid>
      <w:tr w:rsidR="007E0B94" w14:paraId="06FB9CC7" w14:textId="77777777">
        <w:trPr>
          <w:trHeight w:val="268"/>
        </w:trPr>
        <w:tc>
          <w:tcPr>
            <w:tcW w:w="9745" w:type="dxa"/>
            <w:gridSpan w:val="4"/>
            <w:shd w:val="clear" w:color="auto" w:fill="800000"/>
          </w:tcPr>
          <w:p w14:paraId="179695C0" w14:textId="77777777" w:rsidR="007E0B94" w:rsidRDefault="00000000">
            <w:pPr>
              <w:pStyle w:val="TableParagraph"/>
              <w:spacing w:line="248" w:lineRule="exact"/>
              <w:ind w:left="8"/>
              <w:jc w:val="center"/>
              <w:rPr>
                <w:rFonts w:ascii="Tahoma" w:hAnsi="Tahoma"/>
                <w:b/>
              </w:rPr>
            </w:pPr>
            <w:r>
              <w:rPr>
                <w:rFonts w:ascii="Tahoma" w:hAnsi="Tahoma"/>
                <w:b/>
                <w:color w:val="FFFFFF"/>
                <w:w w:val="105"/>
              </w:rPr>
              <w:t>Formulario</w:t>
            </w:r>
            <w:r>
              <w:rPr>
                <w:rFonts w:ascii="Tahoma" w:hAnsi="Tahoma"/>
                <w:b/>
                <w:color w:val="FFFFFF"/>
                <w:spacing w:val="-14"/>
                <w:w w:val="105"/>
              </w:rPr>
              <w:t xml:space="preserve"> </w:t>
            </w:r>
            <w:r>
              <w:rPr>
                <w:rFonts w:ascii="Tahoma" w:hAnsi="Tahoma"/>
                <w:b/>
                <w:color w:val="FFFFFF"/>
                <w:w w:val="105"/>
              </w:rPr>
              <w:t>sobre</w:t>
            </w:r>
            <w:r>
              <w:rPr>
                <w:rFonts w:ascii="Tahoma" w:hAnsi="Tahoma"/>
                <w:b/>
                <w:color w:val="FFFFFF"/>
                <w:spacing w:val="-12"/>
                <w:w w:val="105"/>
              </w:rPr>
              <w:t xml:space="preserve"> </w:t>
            </w:r>
            <w:r>
              <w:rPr>
                <w:rFonts w:ascii="Tahoma" w:hAnsi="Tahoma"/>
                <w:b/>
                <w:color w:val="FFFFFF"/>
                <w:w w:val="105"/>
              </w:rPr>
              <w:t>preferencias</w:t>
            </w:r>
            <w:r>
              <w:rPr>
                <w:rFonts w:ascii="Tahoma" w:hAnsi="Tahoma"/>
                <w:b/>
                <w:color w:val="FFFFFF"/>
                <w:spacing w:val="-9"/>
                <w:w w:val="105"/>
              </w:rPr>
              <w:t xml:space="preserve"> </w:t>
            </w:r>
            <w:r>
              <w:rPr>
                <w:rFonts w:ascii="Tahoma" w:hAnsi="Tahoma"/>
                <w:b/>
                <w:color w:val="FFFFFF"/>
                <w:spacing w:val="-2"/>
                <w:w w:val="105"/>
              </w:rPr>
              <w:t>artísticas</w:t>
            </w:r>
          </w:p>
        </w:tc>
      </w:tr>
      <w:tr w:rsidR="007E0B94" w14:paraId="32D68148" w14:textId="77777777">
        <w:trPr>
          <w:trHeight w:val="244"/>
        </w:trPr>
        <w:tc>
          <w:tcPr>
            <w:tcW w:w="2410" w:type="dxa"/>
            <w:tcBorders>
              <w:left w:val="single" w:sz="4" w:space="0" w:color="D99493"/>
              <w:bottom w:val="single" w:sz="4" w:space="0" w:color="D99493"/>
              <w:right w:val="single" w:sz="4" w:space="0" w:color="D99493"/>
            </w:tcBorders>
            <w:shd w:val="clear" w:color="auto" w:fill="F1DCDB"/>
          </w:tcPr>
          <w:p w14:paraId="7DBA3057" w14:textId="77777777" w:rsidR="007E0B94" w:rsidRDefault="00000000">
            <w:pPr>
              <w:pStyle w:val="TableParagraph"/>
              <w:spacing w:line="224" w:lineRule="exact"/>
              <w:ind w:left="108"/>
              <w:rPr>
                <w:sz w:val="20"/>
              </w:rPr>
            </w:pPr>
            <w:r>
              <w:rPr>
                <w:spacing w:val="-2"/>
                <w:w w:val="105"/>
                <w:sz w:val="20"/>
              </w:rPr>
              <w:t>Fecha</w:t>
            </w:r>
          </w:p>
        </w:tc>
        <w:tc>
          <w:tcPr>
            <w:tcW w:w="2410" w:type="dxa"/>
            <w:tcBorders>
              <w:left w:val="single" w:sz="4" w:space="0" w:color="D99493"/>
              <w:bottom w:val="single" w:sz="4" w:space="0" w:color="D99493"/>
              <w:right w:val="single" w:sz="4" w:space="0" w:color="D99493"/>
            </w:tcBorders>
            <w:shd w:val="clear" w:color="auto" w:fill="F1DCDB"/>
          </w:tcPr>
          <w:p w14:paraId="6ADD86B1" w14:textId="77777777" w:rsidR="007E0B94" w:rsidRDefault="007E0B94">
            <w:pPr>
              <w:pStyle w:val="TableParagraph"/>
              <w:rPr>
                <w:rFonts w:ascii="Times New Roman"/>
                <w:sz w:val="16"/>
              </w:rPr>
            </w:pPr>
          </w:p>
        </w:tc>
        <w:tc>
          <w:tcPr>
            <w:tcW w:w="2407" w:type="dxa"/>
            <w:tcBorders>
              <w:left w:val="single" w:sz="4" w:space="0" w:color="D99493"/>
              <w:bottom w:val="single" w:sz="4" w:space="0" w:color="D99493"/>
              <w:right w:val="single" w:sz="4" w:space="0" w:color="D99493"/>
            </w:tcBorders>
            <w:shd w:val="clear" w:color="auto" w:fill="F1DCDB"/>
          </w:tcPr>
          <w:p w14:paraId="4F8535B4" w14:textId="77777777" w:rsidR="007E0B94" w:rsidRDefault="00000000">
            <w:pPr>
              <w:pStyle w:val="TableParagraph"/>
              <w:spacing w:line="224" w:lineRule="exact"/>
              <w:ind w:left="107"/>
              <w:rPr>
                <w:sz w:val="20"/>
              </w:rPr>
            </w:pPr>
            <w:r>
              <w:rPr>
                <w:sz w:val="20"/>
              </w:rPr>
              <w:t>Ciclo</w:t>
            </w:r>
            <w:r>
              <w:rPr>
                <w:spacing w:val="-16"/>
                <w:sz w:val="20"/>
              </w:rPr>
              <w:t xml:space="preserve"> </w:t>
            </w:r>
            <w:r>
              <w:rPr>
                <w:spacing w:val="-2"/>
                <w:sz w:val="20"/>
              </w:rPr>
              <w:t>Escolar</w:t>
            </w:r>
          </w:p>
        </w:tc>
        <w:tc>
          <w:tcPr>
            <w:tcW w:w="2518" w:type="dxa"/>
            <w:tcBorders>
              <w:left w:val="single" w:sz="4" w:space="0" w:color="D99493"/>
              <w:bottom w:val="single" w:sz="4" w:space="0" w:color="D99493"/>
              <w:right w:val="single" w:sz="4" w:space="0" w:color="D99493"/>
            </w:tcBorders>
            <w:shd w:val="clear" w:color="auto" w:fill="F1DCDB"/>
          </w:tcPr>
          <w:p w14:paraId="446A088A" w14:textId="77777777" w:rsidR="007E0B94" w:rsidRDefault="007E0B94">
            <w:pPr>
              <w:pStyle w:val="TableParagraph"/>
              <w:rPr>
                <w:rFonts w:ascii="Times New Roman"/>
                <w:sz w:val="16"/>
              </w:rPr>
            </w:pPr>
          </w:p>
        </w:tc>
      </w:tr>
      <w:tr w:rsidR="007E0B94" w14:paraId="4BEF524D" w14:textId="77777777">
        <w:trPr>
          <w:trHeight w:val="242"/>
        </w:trPr>
        <w:tc>
          <w:tcPr>
            <w:tcW w:w="4820" w:type="dxa"/>
            <w:gridSpan w:val="2"/>
            <w:tcBorders>
              <w:top w:val="single" w:sz="4" w:space="0" w:color="D99493"/>
              <w:left w:val="single" w:sz="4" w:space="0" w:color="D99493"/>
              <w:bottom w:val="single" w:sz="4" w:space="0" w:color="D99493"/>
              <w:right w:val="single" w:sz="4" w:space="0" w:color="D99493"/>
            </w:tcBorders>
          </w:tcPr>
          <w:p w14:paraId="6A2A7741" w14:textId="77777777" w:rsidR="007E0B94" w:rsidRDefault="00000000">
            <w:pPr>
              <w:pStyle w:val="TableParagraph"/>
              <w:spacing w:line="222" w:lineRule="exact"/>
              <w:ind w:left="108"/>
              <w:rPr>
                <w:sz w:val="20"/>
              </w:rPr>
            </w:pPr>
            <w:r>
              <w:rPr>
                <w:sz w:val="20"/>
              </w:rPr>
              <w:t>Nombre</w:t>
            </w:r>
            <w:r>
              <w:rPr>
                <w:spacing w:val="-3"/>
                <w:sz w:val="20"/>
              </w:rPr>
              <w:t xml:space="preserve"> </w:t>
            </w:r>
            <w:r>
              <w:rPr>
                <w:sz w:val="20"/>
              </w:rPr>
              <w:t>del</w:t>
            </w:r>
            <w:r>
              <w:rPr>
                <w:spacing w:val="2"/>
                <w:sz w:val="20"/>
              </w:rPr>
              <w:t xml:space="preserve"> </w:t>
            </w:r>
            <w:r>
              <w:rPr>
                <w:spacing w:val="-2"/>
                <w:sz w:val="20"/>
              </w:rPr>
              <w:t>estudiante</w:t>
            </w:r>
          </w:p>
        </w:tc>
        <w:tc>
          <w:tcPr>
            <w:tcW w:w="4925" w:type="dxa"/>
            <w:gridSpan w:val="2"/>
            <w:tcBorders>
              <w:top w:val="single" w:sz="4" w:space="0" w:color="D99493"/>
              <w:left w:val="single" w:sz="4" w:space="0" w:color="D99493"/>
              <w:bottom w:val="single" w:sz="4" w:space="0" w:color="D99493"/>
              <w:right w:val="single" w:sz="4" w:space="0" w:color="D99493"/>
            </w:tcBorders>
          </w:tcPr>
          <w:p w14:paraId="7A2DD91E" w14:textId="77777777" w:rsidR="007E0B94" w:rsidRDefault="007E0B94">
            <w:pPr>
              <w:pStyle w:val="TableParagraph"/>
              <w:rPr>
                <w:rFonts w:ascii="Times New Roman"/>
                <w:sz w:val="16"/>
              </w:rPr>
            </w:pPr>
          </w:p>
        </w:tc>
      </w:tr>
      <w:tr w:rsidR="007E0B94" w14:paraId="10A3B9C9" w14:textId="77777777">
        <w:trPr>
          <w:trHeight w:val="244"/>
        </w:trPr>
        <w:tc>
          <w:tcPr>
            <w:tcW w:w="9745" w:type="dxa"/>
            <w:gridSpan w:val="4"/>
            <w:tcBorders>
              <w:top w:val="single" w:sz="4" w:space="0" w:color="D99493"/>
              <w:left w:val="single" w:sz="4" w:space="0" w:color="D99493"/>
              <w:bottom w:val="single" w:sz="4" w:space="0" w:color="D99493"/>
              <w:right w:val="single" w:sz="4" w:space="0" w:color="D99493"/>
            </w:tcBorders>
            <w:shd w:val="clear" w:color="auto" w:fill="F1DCDB"/>
          </w:tcPr>
          <w:p w14:paraId="37353E4C" w14:textId="77777777" w:rsidR="007E0B94" w:rsidRDefault="00000000">
            <w:pPr>
              <w:pStyle w:val="TableParagraph"/>
              <w:spacing w:line="224" w:lineRule="exact"/>
              <w:ind w:left="108"/>
              <w:rPr>
                <w:sz w:val="20"/>
              </w:rPr>
            </w:pPr>
            <w:r>
              <w:rPr>
                <w:spacing w:val="-2"/>
                <w:sz w:val="20"/>
              </w:rPr>
              <w:t>Actividades</w:t>
            </w:r>
            <w:r>
              <w:rPr>
                <w:spacing w:val="-9"/>
                <w:sz w:val="20"/>
              </w:rPr>
              <w:t xml:space="preserve"> </w:t>
            </w:r>
            <w:r>
              <w:rPr>
                <w:spacing w:val="-2"/>
                <w:sz w:val="20"/>
              </w:rPr>
              <w:t>Artísticas</w:t>
            </w:r>
            <w:r>
              <w:rPr>
                <w:spacing w:val="-8"/>
                <w:sz w:val="20"/>
              </w:rPr>
              <w:t xml:space="preserve"> </w:t>
            </w:r>
            <w:r>
              <w:rPr>
                <w:spacing w:val="-2"/>
                <w:sz w:val="20"/>
              </w:rPr>
              <w:t>de</w:t>
            </w:r>
            <w:r>
              <w:rPr>
                <w:spacing w:val="-5"/>
                <w:sz w:val="20"/>
              </w:rPr>
              <w:t xml:space="preserve"> </w:t>
            </w:r>
            <w:r>
              <w:rPr>
                <w:spacing w:val="-2"/>
                <w:sz w:val="20"/>
              </w:rPr>
              <w:t>tu</w:t>
            </w:r>
            <w:r>
              <w:rPr>
                <w:spacing w:val="-8"/>
                <w:sz w:val="20"/>
              </w:rPr>
              <w:t xml:space="preserve"> </w:t>
            </w:r>
            <w:r>
              <w:rPr>
                <w:spacing w:val="-2"/>
                <w:sz w:val="20"/>
              </w:rPr>
              <w:t>preferencia</w:t>
            </w:r>
            <w:r>
              <w:rPr>
                <w:spacing w:val="-8"/>
                <w:sz w:val="20"/>
              </w:rPr>
              <w:t xml:space="preserve"> </w:t>
            </w:r>
            <w:r>
              <w:rPr>
                <w:spacing w:val="-2"/>
                <w:sz w:val="20"/>
              </w:rPr>
              <w:t>(selecciona</w:t>
            </w:r>
            <w:r>
              <w:rPr>
                <w:spacing w:val="-7"/>
                <w:sz w:val="20"/>
              </w:rPr>
              <w:t xml:space="preserve"> </w:t>
            </w:r>
            <w:r>
              <w:rPr>
                <w:spacing w:val="-2"/>
                <w:sz w:val="20"/>
              </w:rPr>
              <w:t>colocando</w:t>
            </w:r>
            <w:r>
              <w:rPr>
                <w:spacing w:val="-7"/>
                <w:sz w:val="20"/>
              </w:rPr>
              <w:t xml:space="preserve"> </w:t>
            </w:r>
            <w:r>
              <w:rPr>
                <w:spacing w:val="-2"/>
                <w:sz w:val="20"/>
              </w:rPr>
              <w:t>por</w:t>
            </w:r>
            <w:r>
              <w:rPr>
                <w:spacing w:val="-6"/>
                <w:sz w:val="20"/>
              </w:rPr>
              <w:t xml:space="preserve"> </w:t>
            </w:r>
            <w:r>
              <w:rPr>
                <w:spacing w:val="-2"/>
                <w:sz w:val="20"/>
              </w:rPr>
              <w:t>orden</w:t>
            </w:r>
            <w:r>
              <w:rPr>
                <w:spacing w:val="-6"/>
                <w:sz w:val="20"/>
              </w:rPr>
              <w:t xml:space="preserve"> </w:t>
            </w:r>
            <w:r>
              <w:rPr>
                <w:spacing w:val="-2"/>
                <w:sz w:val="20"/>
              </w:rPr>
              <w:t>de</w:t>
            </w:r>
            <w:r>
              <w:rPr>
                <w:spacing w:val="-4"/>
                <w:sz w:val="20"/>
              </w:rPr>
              <w:t xml:space="preserve"> </w:t>
            </w:r>
            <w:r>
              <w:rPr>
                <w:spacing w:val="-2"/>
                <w:sz w:val="20"/>
              </w:rPr>
              <w:t>preferencia</w:t>
            </w:r>
          </w:p>
        </w:tc>
      </w:tr>
      <w:tr w:rsidR="007E0B94" w14:paraId="1822A3B1" w14:textId="77777777">
        <w:trPr>
          <w:trHeight w:val="244"/>
        </w:trPr>
        <w:tc>
          <w:tcPr>
            <w:tcW w:w="2410" w:type="dxa"/>
            <w:tcBorders>
              <w:top w:val="single" w:sz="4" w:space="0" w:color="D99493"/>
              <w:left w:val="single" w:sz="4" w:space="0" w:color="D99493"/>
              <w:bottom w:val="single" w:sz="4" w:space="0" w:color="D99493"/>
              <w:right w:val="single" w:sz="4" w:space="0" w:color="D99493"/>
            </w:tcBorders>
          </w:tcPr>
          <w:p w14:paraId="741B1521" w14:textId="77777777" w:rsidR="007E0B94" w:rsidRDefault="00000000">
            <w:pPr>
              <w:pStyle w:val="TableParagraph"/>
              <w:spacing w:line="224" w:lineRule="exact"/>
              <w:ind w:left="108"/>
              <w:rPr>
                <w:sz w:val="20"/>
              </w:rPr>
            </w:pPr>
            <w:r>
              <w:rPr>
                <w:spacing w:val="-2"/>
                <w:sz w:val="20"/>
              </w:rPr>
              <w:t>Danza</w:t>
            </w:r>
          </w:p>
        </w:tc>
        <w:tc>
          <w:tcPr>
            <w:tcW w:w="2410" w:type="dxa"/>
            <w:tcBorders>
              <w:top w:val="single" w:sz="4" w:space="0" w:color="D99493"/>
              <w:left w:val="single" w:sz="4" w:space="0" w:color="D99493"/>
              <w:bottom w:val="single" w:sz="4" w:space="0" w:color="D99493"/>
              <w:right w:val="single" w:sz="4" w:space="0" w:color="D99493"/>
            </w:tcBorders>
          </w:tcPr>
          <w:p w14:paraId="4E068D45" w14:textId="77777777" w:rsidR="007E0B94" w:rsidRDefault="00000000">
            <w:pPr>
              <w:pStyle w:val="TableParagraph"/>
              <w:spacing w:line="224" w:lineRule="exact"/>
              <w:ind w:left="107"/>
              <w:rPr>
                <w:sz w:val="20"/>
              </w:rPr>
            </w:pPr>
            <w:r>
              <w:rPr>
                <w:spacing w:val="-2"/>
                <w:sz w:val="20"/>
              </w:rPr>
              <w:t>Música</w:t>
            </w:r>
          </w:p>
        </w:tc>
        <w:tc>
          <w:tcPr>
            <w:tcW w:w="2407" w:type="dxa"/>
            <w:tcBorders>
              <w:top w:val="single" w:sz="4" w:space="0" w:color="D99493"/>
              <w:left w:val="single" w:sz="4" w:space="0" w:color="D99493"/>
              <w:bottom w:val="single" w:sz="4" w:space="0" w:color="D99493"/>
              <w:right w:val="single" w:sz="4" w:space="0" w:color="D99493"/>
            </w:tcBorders>
          </w:tcPr>
          <w:p w14:paraId="6C667AB0" w14:textId="77777777" w:rsidR="007E0B94" w:rsidRDefault="00000000">
            <w:pPr>
              <w:pStyle w:val="TableParagraph"/>
              <w:spacing w:line="224" w:lineRule="exact"/>
              <w:ind w:left="107"/>
              <w:rPr>
                <w:sz w:val="20"/>
              </w:rPr>
            </w:pPr>
            <w:r>
              <w:rPr>
                <w:spacing w:val="-2"/>
                <w:sz w:val="20"/>
              </w:rPr>
              <w:t>Teatro</w:t>
            </w:r>
          </w:p>
        </w:tc>
        <w:tc>
          <w:tcPr>
            <w:tcW w:w="2518" w:type="dxa"/>
            <w:tcBorders>
              <w:top w:val="single" w:sz="4" w:space="0" w:color="D99493"/>
              <w:left w:val="single" w:sz="4" w:space="0" w:color="D99493"/>
              <w:bottom w:val="single" w:sz="4" w:space="0" w:color="D99493"/>
              <w:right w:val="single" w:sz="4" w:space="0" w:color="D99493"/>
            </w:tcBorders>
          </w:tcPr>
          <w:p w14:paraId="327D9DFC" w14:textId="77777777" w:rsidR="007E0B94" w:rsidRDefault="00000000">
            <w:pPr>
              <w:pStyle w:val="TableParagraph"/>
              <w:spacing w:line="224" w:lineRule="exact"/>
              <w:ind w:left="108"/>
              <w:rPr>
                <w:sz w:val="20"/>
              </w:rPr>
            </w:pPr>
            <w:r>
              <w:rPr>
                <w:spacing w:val="-2"/>
                <w:sz w:val="20"/>
              </w:rPr>
              <w:t>Pintura</w:t>
            </w:r>
          </w:p>
        </w:tc>
      </w:tr>
      <w:tr w:rsidR="007E0B94" w14:paraId="33894A07" w14:textId="77777777">
        <w:trPr>
          <w:trHeight w:val="244"/>
        </w:trPr>
        <w:tc>
          <w:tcPr>
            <w:tcW w:w="2410" w:type="dxa"/>
            <w:tcBorders>
              <w:top w:val="single" w:sz="4" w:space="0" w:color="D99493"/>
              <w:left w:val="single" w:sz="4" w:space="0" w:color="D99493"/>
              <w:bottom w:val="single" w:sz="4" w:space="0" w:color="D99493"/>
              <w:right w:val="single" w:sz="4" w:space="0" w:color="D99493"/>
            </w:tcBorders>
            <w:shd w:val="clear" w:color="auto" w:fill="F1DCDB"/>
          </w:tcPr>
          <w:p w14:paraId="03EE7A4C" w14:textId="77777777" w:rsidR="007E0B94" w:rsidRDefault="00000000">
            <w:pPr>
              <w:pStyle w:val="TableParagraph"/>
              <w:spacing w:line="224" w:lineRule="exact"/>
              <w:ind w:left="108"/>
              <w:rPr>
                <w:sz w:val="20"/>
              </w:rPr>
            </w:pPr>
            <w:r>
              <w:rPr>
                <w:spacing w:val="-2"/>
                <w:sz w:val="20"/>
              </w:rPr>
              <w:t>Escultura</w:t>
            </w:r>
          </w:p>
        </w:tc>
        <w:tc>
          <w:tcPr>
            <w:tcW w:w="2410" w:type="dxa"/>
            <w:tcBorders>
              <w:top w:val="single" w:sz="4" w:space="0" w:color="D99493"/>
              <w:left w:val="single" w:sz="4" w:space="0" w:color="D99493"/>
              <w:bottom w:val="single" w:sz="4" w:space="0" w:color="D99493"/>
              <w:right w:val="single" w:sz="4" w:space="0" w:color="D99493"/>
            </w:tcBorders>
            <w:shd w:val="clear" w:color="auto" w:fill="F1DCDB"/>
          </w:tcPr>
          <w:p w14:paraId="6ED6638A" w14:textId="77777777" w:rsidR="007E0B94" w:rsidRDefault="00000000">
            <w:pPr>
              <w:pStyle w:val="TableParagraph"/>
              <w:spacing w:line="224" w:lineRule="exact"/>
              <w:ind w:left="107"/>
              <w:rPr>
                <w:sz w:val="20"/>
              </w:rPr>
            </w:pPr>
            <w:r>
              <w:rPr>
                <w:spacing w:val="-4"/>
                <w:sz w:val="20"/>
              </w:rPr>
              <w:t>Cine</w:t>
            </w:r>
          </w:p>
        </w:tc>
        <w:tc>
          <w:tcPr>
            <w:tcW w:w="2407" w:type="dxa"/>
            <w:tcBorders>
              <w:top w:val="single" w:sz="4" w:space="0" w:color="D99493"/>
              <w:left w:val="single" w:sz="4" w:space="0" w:color="D99493"/>
              <w:bottom w:val="single" w:sz="4" w:space="0" w:color="D99493"/>
              <w:right w:val="single" w:sz="4" w:space="0" w:color="D99493"/>
            </w:tcBorders>
            <w:shd w:val="clear" w:color="auto" w:fill="F1DCDB"/>
          </w:tcPr>
          <w:p w14:paraId="31B58C3C" w14:textId="77777777" w:rsidR="007E0B94" w:rsidRDefault="00000000">
            <w:pPr>
              <w:pStyle w:val="TableParagraph"/>
              <w:spacing w:line="224" w:lineRule="exact"/>
              <w:ind w:left="107"/>
              <w:rPr>
                <w:sz w:val="20"/>
              </w:rPr>
            </w:pPr>
            <w:r>
              <w:rPr>
                <w:spacing w:val="-2"/>
                <w:sz w:val="20"/>
              </w:rPr>
              <w:t>Fotografía</w:t>
            </w:r>
          </w:p>
        </w:tc>
        <w:tc>
          <w:tcPr>
            <w:tcW w:w="2518" w:type="dxa"/>
            <w:tcBorders>
              <w:top w:val="single" w:sz="4" w:space="0" w:color="D99493"/>
              <w:left w:val="single" w:sz="4" w:space="0" w:color="D99493"/>
              <w:bottom w:val="single" w:sz="4" w:space="0" w:color="D99493"/>
              <w:right w:val="single" w:sz="4" w:space="0" w:color="D99493"/>
            </w:tcBorders>
            <w:shd w:val="clear" w:color="auto" w:fill="F1DCDB"/>
          </w:tcPr>
          <w:p w14:paraId="1CD1B13E" w14:textId="77777777" w:rsidR="007E0B94" w:rsidRDefault="00000000">
            <w:pPr>
              <w:pStyle w:val="TableParagraph"/>
              <w:spacing w:line="224" w:lineRule="exact"/>
              <w:ind w:left="108"/>
              <w:rPr>
                <w:sz w:val="20"/>
              </w:rPr>
            </w:pPr>
            <w:r>
              <w:rPr>
                <w:spacing w:val="-2"/>
                <w:sz w:val="20"/>
              </w:rPr>
              <w:t>Creación</w:t>
            </w:r>
            <w:r>
              <w:rPr>
                <w:spacing w:val="-3"/>
                <w:sz w:val="20"/>
              </w:rPr>
              <w:t xml:space="preserve"> </w:t>
            </w:r>
            <w:r>
              <w:rPr>
                <w:spacing w:val="-2"/>
                <w:sz w:val="20"/>
              </w:rPr>
              <w:t>Literaria</w:t>
            </w:r>
          </w:p>
        </w:tc>
      </w:tr>
      <w:tr w:rsidR="007E0B94" w14:paraId="3358FE39" w14:textId="77777777">
        <w:trPr>
          <w:trHeight w:val="242"/>
        </w:trPr>
        <w:tc>
          <w:tcPr>
            <w:tcW w:w="2410" w:type="dxa"/>
            <w:tcBorders>
              <w:top w:val="single" w:sz="4" w:space="0" w:color="D99493"/>
              <w:left w:val="single" w:sz="4" w:space="0" w:color="D99493"/>
              <w:bottom w:val="single" w:sz="4" w:space="0" w:color="D99493"/>
              <w:right w:val="single" w:sz="4" w:space="0" w:color="D99493"/>
            </w:tcBorders>
          </w:tcPr>
          <w:p w14:paraId="34E9B25B" w14:textId="77777777" w:rsidR="007E0B94" w:rsidRDefault="00000000">
            <w:pPr>
              <w:pStyle w:val="TableParagraph"/>
              <w:spacing w:line="222" w:lineRule="exact"/>
              <w:ind w:left="108"/>
              <w:rPr>
                <w:sz w:val="20"/>
              </w:rPr>
            </w:pPr>
            <w:r>
              <w:rPr>
                <w:spacing w:val="-4"/>
                <w:sz w:val="20"/>
              </w:rPr>
              <w:t>Otra</w:t>
            </w:r>
          </w:p>
        </w:tc>
        <w:tc>
          <w:tcPr>
            <w:tcW w:w="2410" w:type="dxa"/>
            <w:tcBorders>
              <w:top w:val="single" w:sz="4" w:space="0" w:color="D99493"/>
              <w:left w:val="single" w:sz="4" w:space="0" w:color="D99493"/>
              <w:bottom w:val="single" w:sz="4" w:space="0" w:color="D99493"/>
              <w:right w:val="single" w:sz="4" w:space="0" w:color="D99493"/>
            </w:tcBorders>
          </w:tcPr>
          <w:p w14:paraId="046C0F4D" w14:textId="77777777" w:rsidR="007E0B94" w:rsidRDefault="007E0B94">
            <w:pPr>
              <w:pStyle w:val="TableParagraph"/>
              <w:rPr>
                <w:rFonts w:ascii="Times New Roman"/>
                <w:sz w:val="16"/>
              </w:rPr>
            </w:pPr>
          </w:p>
        </w:tc>
        <w:tc>
          <w:tcPr>
            <w:tcW w:w="2407" w:type="dxa"/>
            <w:tcBorders>
              <w:top w:val="single" w:sz="4" w:space="0" w:color="D99493"/>
              <w:left w:val="single" w:sz="4" w:space="0" w:color="D99493"/>
              <w:bottom w:val="single" w:sz="4" w:space="0" w:color="D99493"/>
              <w:right w:val="single" w:sz="4" w:space="0" w:color="D99493"/>
            </w:tcBorders>
          </w:tcPr>
          <w:p w14:paraId="40939FF7" w14:textId="77777777" w:rsidR="007E0B94" w:rsidRDefault="007E0B94">
            <w:pPr>
              <w:pStyle w:val="TableParagraph"/>
              <w:rPr>
                <w:rFonts w:ascii="Times New Roman"/>
                <w:sz w:val="16"/>
              </w:rPr>
            </w:pPr>
          </w:p>
        </w:tc>
        <w:tc>
          <w:tcPr>
            <w:tcW w:w="2518" w:type="dxa"/>
            <w:tcBorders>
              <w:top w:val="single" w:sz="4" w:space="0" w:color="D99493"/>
              <w:left w:val="single" w:sz="4" w:space="0" w:color="D99493"/>
              <w:bottom w:val="single" w:sz="4" w:space="0" w:color="D99493"/>
              <w:right w:val="single" w:sz="4" w:space="0" w:color="D99493"/>
            </w:tcBorders>
          </w:tcPr>
          <w:p w14:paraId="7A6C99E6" w14:textId="77777777" w:rsidR="007E0B94" w:rsidRDefault="007E0B94">
            <w:pPr>
              <w:pStyle w:val="TableParagraph"/>
              <w:rPr>
                <w:rFonts w:ascii="Times New Roman"/>
                <w:sz w:val="16"/>
              </w:rPr>
            </w:pPr>
          </w:p>
        </w:tc>
      </w:tr>
      <w:tr w:rsidR="007E0B94" w14:paraId="228F6C47" w14:textId="77777777">
        <w:trPr>
          <w:trHeight w:val="244"/>
        </w:trPr>
        <w:tc>
          <w:tcPr>
            <w:tcW w:w="9745" w:type="dxa"/>
            <w:gridSpan w:val="4"/>
            <w:tcBorders>
              <w:top w:val="single" w:sz="4" w:space="0" w:color="D99493"/>
              <w:left w:val="single" w:sz="4" w:space="0" w:color="D99493"/>
              <w:bottom w:val="single" w:sz="4" w:space="0" w:color="D99493"/>
              <w:right w:val="single" w:sz="4" w:space="0" w:color="D99493"/>
            </w:tcBorders>
            <w:shd w:val="clear" w:color="auto" w:fill="F1DCDB"/>
          </w:tcPr>
          <w:p w14:paraId="781D994F" w14:textId="77777777" w:rsidR="007E0B94" w:rsidRDefault="00000000">
            <w:pPr>
              <w:pStyle w:val="TableParagraph"/>
              <w:spacing w:line="224" w:lineRule="exact"/>
              <w:ind w:left="108"/>
              <w:rPr>
                <w:sz w:val="20"/>
              </w:rPr>
            </w:pPr>
            <w:r>
              <w:rPr>
                <w:spacing w:val="-10"/>
                <w:w w:val="65"/>
                <w:sz w:val="20"/>
              </w:rPr>
              <w:t>1</w:t>
            </w:r>
          </w:p>
        </w:tc>
      </w:tr>
      <w:tr w:rsidR="007E0B94" w14:paraId="06D2E1B4" w14:textId="77777777">
        <w:trPr>
          <w:trHeight w:val="244"/>
        </w:trPr>
        <w:tc>
          <w:tcPr>
            <w:tcW w:w="9745" w:type="dxa"/>
            <w:gridSpan w:val="4"/>
            <w:tcBorders>
              <w:top w:val="single" w:sz="4" w:space="0" w:color="D99493"/>
              <w:left w:val="single" w:sz="4" w:space="0" w:color="D99493"/>
              <w:bottom w:val="single" w:sz="4" w:space="0" w:color="D99493"/>
              <w:right w:val="single" w:sz="4" w:space="0" w:color="D99493"/>
            </w:tcBorders>
          </w:tcPr>
          <w:p w14:paraId="7339ADF1" w14:textId="77777777" w:rsidR="007E0B94" w:rsidRDefault="00000000">
            <w:pPr>
              <w:pStyle w:val="TableParagraph"/>
              <w:spacing w:line="224" w:lineRule="exact"/>
              <w:ind w:left="108"/>
              <w:rPr>
                <w:sz w:val="20"/>
              </w:rPr>
            </w:pPr>
            <w:r>
              <w:rPr>
                <w:spacing w:val="-10"/>
                <w:sz w:val="20"/>
              </w:rPr>
              <w:t>2</w:t>
            </w:r>
          </w:p>
        </w:tc>
      </w:tr>
      <w:tr w:rsidR="007E0B94" w14:paraId="455F4BE0" w14:textId="77777777">
        <w:trPr>
          <w:trHeight w:val="244"/>
        </w:trPr>
        <w:tc>
          <w:tcPr>
            <w:tcW w:w="9745" w:type="dxa"/>
            <w:gridSpan w:val="4"/>
            <w:tcBorders>
              <w:top w:val="single" w:sz="4" w:space="0" w:color="D99493"/>
              <w:left w:val="single" w:sz="4" w:space="0" w:color="D99493"/>
              <w:bottom w:val="single" w:sz="4" w:space="0" w:color="D99493"/>
              <w:right w:val="single" w:sz="4" w:space="0" w:color="D99493"/>
            </w:tcBorders>
            <w:shd w:val="clear" w:color="auto" w:fill="F1DCDB"/>
          </w:tcPr>
          <w:p w14:paraId="63296046" w14:textId="77777777" w:rsidR="007E0B94" w:rsidRDefault="00000000">
            <w:pPr>
              <w:pStyle w:val="TableParagraph"/>
              <w:spacing w:line="224" w:lineRule="exact"/>
              <w:ind w:left="108"/>
              <w:rPr>
                <w:sz w:val="20"/>
              </w:rPr>
            </w:pPr>
            <w:r>
              <w:rPr>
                <w:spacing w:val="-10"/>
                <w:w w:val="95"/>
                <w:sz w:val="20"/>
              </w:rPr>
              <w:t>3</w:t>
            </w:r>
          </w:p>
        </w:tc>
      </w:tr>
      <w:tr w:rsidR="007E0B94" w14:paraId="2483A2FC" w14:textId="77777777">
        <w:trPr>
          <w:trHeight w:val="242"/>
        </w:trPr>
        <w:tc>
          <w:tcPr>
            <w:tcW w:w="9745" w:type="dxa"/>
            <w:gridSpan w:val="4"/>
            <w:tcBorders>
              <w:top w:val="single" w:sz="4" w:space="0" w:color="D99493"/>
              <w:left w:val="single" w:sz="4" w:space="0" w:color="D99493"/>
              <w:bottom w:val="single" w:sz="4" w:space="0" w:color="D99493"/>
              <w:right w:val="single" w:sz="4" w:space="0" w:color="D99493"/>
            </w:tcBorders>
          </w:tcPr>
          <w:p w14:paraId="73EEA02C" w14:textId="77777777" w:rsidR="007E0B94" w:rsidRDefault="00000000">
            <w:pPr>
              <w:pStyle w:val="TableParagraph"/>
              <w:spacing w:line="222" w:lineRule="exact"/>
              <w:ind w:left="108"/>
              <w:rPr>
                <w:sz w:val="20"/>
              </w:rPr>
            </w:pPr>
            <w:r>
              <w:rPr>
                <w:spacing w:val="-10"/>
                <w:sz w:val="20"/>
              </w:rPr>
              <w:t>4</w:t>
            </w:r>
          </w:p>
        </w:tc>
      </w:tr>
      <w:tr w:rsidR="007E0B94" w14:paraId="34348B81" w14:textId="77777777">
        <w:trPr>
          <w:trHeight w:val="244"/>
        </w:trPr>
        <w:tc>
          <w:tcPr>
            <w:tcW w:w="9745" w:type="dxa"/>
            <w:gridSpan w:val="4"/>
            <w:tcBorders>
              <w:top w:val="single" w:sz="4" w:space="0" w:color="D99493"/>
              <w:left w:val="single" w:sz="4" w:space="0" w:color="D99493"/>
              <w:bottom w:val="single" w:sz="4" w:space="0" w:color="D99493"/>
              <w:right w:val="single" w:sz="4" w:space="0" w:color="D99493"/>
            </w:tcBorders>
            <w:shd w:val="clear" w:color="auto" w:fill="F1DCDB"/>
          </w:tcPr>
          <w:p w14:paraId="69105FB5" w14:textId="77777777" w:rsidR="007E0B94" w:rsidRDefault="00000000">
            <w:pPr>
              <w:pStyle w:val="TableParagraph"/>
              <w:spacing w:line="224" w:lineRule="exact"/>
              <w:ind w:left="108"/>
              <w:rPr>
                <w:sz w:val="20"/>
              </w:rPr>
            </w:pPr>
            <w:r>
              <w:rPr>
                <w:spacing w:val="-10"/>
                <w:w w:val="95"/>
                <w:sz w:val="20"/>
              </w:rPr>
              <w:t>5</w:t>
            </w:r>
          </w:p>
        </w:tc>
      </w:tr>
      <w:tr w:rsidR="007E0B94" w14:paraId="392AE876" w14:textId="77777777">
        <w:trPr>
          <w:trHeight w:val="245"/>
        </w:trPr>
        <w:tc>
          <w:tcPr>
            <w:tcW w:w="9745" w:type="dxa"/>
            <w:gridSpan w:val="4"/>
            <w:tcBorders>
              <w:top w:val="single" w:sz="4" w:space="0" w:color="D99493"/>
              <w:left w:val="single" w:sz="4" w:space="0" w:color="D99493"/>
              <w:bottom w:val="single" w:sz="4" w:space="0" w:color="D99493"/>
              <w:right w:val="single" w:sz="4" w:space="0" w:color="D99493"/>
            </w:tcBorders>
          </w:tcPr>
          <w:p w14:paraId="5ED8AB27" w14:textId="77777777" w:rsidR="007E0B94" w:rsidRDefault="00000000">
            <w:pPr>
              <w:pStyle w:val="TableParagraph"/>
              <w:spacing w:line="225" w:lineRule="exact"/>
              <w:ind w:left="108"/>
              <w:rPr>
                <w:sz w:val="20"/>
              </w:rPr>
            </w:pPr>
            <w:r>
              <w:rPr>
                <w:spacing w:val="-10"/>
                <w:sz w:val="20"/>
              </w:rPr>
              <w:t>6</w:t>
            </w:r>
          </w:p>
        </w:tc>
      </w:tr>
      <w:tr w:rsidR="007E0B94" w14:paraId="23569939" w14:textId="77777777">
        <w:trPr>
          <w:trHeight w:val="244"/>
        </w:trPr>
        <w:tc>
          <w:tcPr>
            <w:tcW w:w="9745" w:type="dxa"/>
            <w:gridSpan w:val="4"/>
            <w:tcBorders>
              <w:top w:val="single" w:sz="4" w:space="0" w:color="D99493"/>
              <w:left w:val="single" w:sz="4" w:space="0" w:color="D99493"/>
              <w:bottom w:val="single" w:sz="4" w:space="0" w:color="D99493"/>
              <w:right w:val="single" w:sz="4" w:space="0" w:color="D99493"/>
            </w:tcBorders>
            <w:shd w:val="clear" w:color="auto" w:fill="F1DCDB"/>
          </w:tcPr>
          <w:p w14:paraId="3E24C2EB" w14:textId="77777777" w:rsidR="007E0B94" w:rsidRDefault="00000000">
            <w:pPr>
              <w:pStyle w:val="TableParagraph"/>
              <w:spacing w:line="224" w:lineRule="exact"/>
              <w:ind w:left="108"/>
              <w:rPr>
                <w:sz w:val="20"/>
              </w:rPr>
            </w:pPr>
            <w:r>
              <w:rPr>
                <w:spacing w:val="-10"/>
                <w:sz w:val="20"/>
              </w:rPr>
              <w:t>7</w:t>
            </w:r>
          </w:p>
        </w:tc>
      </w:tr>
      <w:tr w:rsidR="007E0B94" w14:paraId="724811D3" w14:textId="77777777">
        <w:trPr>
          <w:trHeight w:val="242"/>
        </w:trPr>
        <w:tc>
          <w:tcPr>
            <w:tcW w:w="9745" w:type="dxa"/>
            <w:gridSpan w:val="4"/>
            <w:tcBorders>
              <w:top w:val="single" w:sz="4" w:space="0" w:color="D99493"/>
              <w:left w:val="single" w:sz="4" w:space="0" w:color="D99493"/>
              <w:bottom w:val="single" w:sz="4" w:space="0" w:color="D99493"/>
              <w:right w:val="single" w:sz="4" w:space="0" w:color="D99493"/>
            </w:tcBorders>
          </w:tcPr>
          <w:p w14:paraId="4C40F01B" w14:textId="77777777" w:rsidR="007E0B94" w:rsidRDefault="00000000">
            <w:pPr>
              <w:pStyle w:val="TableParagraph"/>
              <w:spacing w:line="222" w:lineRule="exact"/>
              <w:ind w:left="108"/>
              <w:rPr>
                <w:sz w:val="20"/>
              </w:rPr>
            </w:pPr>
            <w:r>
              <w:rPr>
                <w:spacing w:val="-10"/>
                <w:sz w:val="20"/>
              </w:rPr>
              <w:t>8</w:t>
            </w:r>
          </w:p>
        </w:tc>
      </w:tr>
      <w:tr w:rsidR="007E0B94" w14:paraId="353C01DD" w14:textId="77777777">
        <w:trPr>
          <w:trHeight w:val="244"/>
        </w:trPr>
        <w:tc>
          <w:tcPr>
            <w:tcW w:w="9745" w:type="dxa"/>
            <w:gridSpan w:val="4"/>
            <w:tcBorders>
              <w:top w:val="single" w:sz="4" w:space="0" w:color="D99493"/>
              <w:left w:val="single" w:sz="4" w:space="0" w:color="D99493"/>
              <w:bottom w:val="single" w:sz="4" w:space="0" w:color="D99493"/>
              <w:right w:val="single" w:sz="4" w:space="0" w:color="D99493"/>
            </w:tcBorders>
            <w:shd w:val="clear" w:color="auto" w:fill="F1DCDB"/>
          </w:tcPr>
          <w:p w14:paraId="51E0B992" w14:textId="77777777" w:rsidR="007E0B94" w:rsidRDefault="00000000">
            <w:pPr>
              <w:pStyle w:val="TableParagraph"/>
              <w:spacing w:line="224" w:lineRule="exact"/>
              <w:ind w:left="108"/>
              <w:rPr>
                <w:sz w:val="20"/>
              </w:rPr>
            </w:pPr>
            <w:r>
              <w:rPr>
                <w:spacing w:val="-10"/>
                <w:sz w:val="20"/>
              </w:rPr>
              <w:t>9</w:t>
            </w:r>
          </w:p>
        </w:tc>
      </w:tr>
    </w:tbl>
    <w:p w14:paraId="5A203D5F" w14:textId="77777777" w:rsidR="007E0B94" w:rsidRDefault="00000000">
      <w:pPr>
        <w:pStyle w:val="Ttulo2"/>
        <w:ind w:left="69" w:right="205"/>
        <w:jc w:val="center"/>
      </w:pPr>
      <w:r>
        <w:t>Formato</w:t>
      </w:r>
      <w:r>
        <w:rPr>
          <w:spacing w:val="56"/>
        </w:rPr>
        <w:t xml:space="preserve"> </w:t>
      </w:r>
      <w:r>
        <w:rPr>
          <w:spacing w:val="-5"/>
        </w:rPr>
        <w:t>2*</w:t>
      </w:r>
    </w:p>
    <w:p w14:paraId="21DF474C" w14:textId="77777777" w:rsidR="007E0B94" w:rsidRDefault="007E0B94">
      <w:pPr>
        <w:pStyle w:val="Textoindependiente"/>
        <w:spacing w:before="24"/>
        <w:rPr>
          <w:rFonts w:ascii="Tahoma"/>
          <w:b/>
          <w:sz w:val="18"/>
        </w:rPr>
      </w:pPr>
    </w:p>
    <w:p w14:paraId="0DBEE3A9" w14:textId="77777777" w:rsidR="007E0B94" w:rsidRDefault="00000000">
      <w:pPr>
        <w:ind w:right="1047"/>
        <w:jc w:val="right"/>
        <w:rPr>
          <w:sz w:val="18"/>
        </w:rPr>
      </w:pPr>
      <w:r>
        <w:rPr>
          <w:spacing w:val="-2"/>
          <w:sz w:val="18"/>
        </w:rPr>
        <w:t>*Formato</w:t>
      </w:r>
      <w:r>
        <w:rPr>
          <w:spacing w:val="-10"/>
          <w:sz w:val="18"/>
        </w:rPr>
        <w:t xml:space="preserve"> </w:t>
      </w:r>
      <w:r>
        <w:rPr>
          <w:spacing w:val="-2"/>
          <w:sz w:val="18"/>
        </w:rPr>
        <w:t>de</w:t>
      </w:r>
      <w:r>
        <w:rPr>
          <w:spacing w:val="-10"/>
          <w:sz w:val="18"/>
        </w:rPr>
        <w:t xml:space="preserve"> </w:t>
      </w:r>
      <w:r>
        <w:rPr>
          <w:spacing w:val="-2"/>
          <w:sz w:val="18"/>
        </w:rPr>
        <w:t>uso</w:t>
      </w:r>
      <w:r>
        <w:rPr>
          <w:spacing w:val="-9"/>
          <w:sz w:val="18"/>
        </w:rPr>
        <w:t xml:space="preserve"> </w:t>
      </w:r>
      <w:r>
        <w:rPr>
          <w:spacing w:val="-2"/>
          <w:sz w:val="18"/>
        </w:rPr>
        <w:t>interno</w:t>
      </w:r>
    </w:p>
    <w:p w14:paraId="6F3094F2" w14:textId="77777777" w:rsidR="007E0B94" w:rsidRDefault="007E0B94">
      <w:pPr>
        <w:pStyle w:val="Textoindependiente"/>
        <w:spacing w:before="15"/>
        <w:rPr>
          <w:sz w:val="18"/>
        </w:rPr>
      </w:pPr>
    </w:p>
    <w:p w14:paraId="35CEFDDA" w14:textId="77777777" w:rsidR="007E0B94" w:rsidRDefault="00000000">
      <w:pPr>
        <w:pStyle w:val="Ttulo2"/>
        <w:ind w:left="68" w:right="205"/>
        <w:jc w:val="center"/>
      </w:pPr>
      <w:r>
        <w:rPr>
          <w:w w:val="105"/>
        </w:rPr>
        <w:t>Formato</w:t>
      </w:r>
      <w:r>
        <w:rPr>
          <w:spacing w:val="3"/>
          <w:w w:val="105"/>
        </w:rPr>
        <w:t xml:space="preserve"> </w:t>
      </w:r>
      <w:r>
        <w:rPr>
          <w:spacing w:val="-10"/>
          <w:w w:val="105"/>
        </w:rPr>
        <w:t>3</w:t>
      </w:r>
    </w:p>
    <w:p w14:paraId="60ED6A70" w14:textId="77777777" w:rsidR="007E0B94" w:rsidRDefault="007E0B94">
      <w:pPr>
        <w:pStyle w:val="Textoindependiente"/>
        <w:spacing w:before="6"/>
        <w:rPr>
          <w:rFonts w:ascii="Tahoma"/>
          <w:b/>
          <w:sz w:val="20"/>
        </w:rPr>
      </w:pPr>
    </w:p>
    <w:tbl>
      <w:tblPr>
        <w:tblStyle w:val="TableNormal"/>
        <w:tblW w:w="0" w:type="auto"/>
        <w:tblInd w:w="379"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408"/>
        <w:gridCol w:w="839"/>
        <w:gridCol w:w="1575"/>
        <w:gridCol w:w="1674"/>
        <w:gridCol w:w="735"/>
        <w:gridCol w:w="2519"/>
      </w:tblGrid>
      <w:tr w:rsidR="007E0B94" w14:paraId="52FFBC30" w14:textId="77777777">
        <w:trPr>
          <w:trHeight w:val="268"/>
        </w:trPr>
        <w:tc>
          <w:tcPr>
            <w:tcW w:w="9750" w:type="dxa"/>
            <w:gridSpan w:val="6"/>
            <w:shd w:val="clear" w:color="auto" w:fill="800000"/>
          </w:tcPr>
          <w:p w14:paraId="0F192727" w14:textId="77777777" w:rsidR="007E0B94" w:rsidRDefault="00000000">
            <w:pPr>
              <w:pStyle w:val="TableParagraph"/>
              <w:spacing w:line="248" w:lineRule="exact"/>
              <w:ind w:left="4"/>
              <w:jc w:val="center"/>
              <w:rPr>
                <w:rFonts w:ascii="Tahoma" w:hAnsi="Tahoma"/>
                <w:b/>
              </w:rPr>
            </w:pPr>
            <w:r>
              <w:rPr>
                <w:rFonts w:ascii="Tahoma" w:hAnsi="Tahoma"/>
                <w:b/>
                <w:color w:val="FFFFFF"/>
                <w:w w:val="105"/>
              </w:rPr>
              <w:t>Reporte</w:t>
            </w:r>
            <w:r>
              <w:rPr>
                <w:rFonts w:ascii="Tahoma" w:hAnsi="Tahoma"/>
                <w:b/>
                <w:color w:val="FFFFFF"/>
                <w:spacing w:val="-16"/>
                <w:w w:val="105"/>
              </w:rPr>
              <w:t xml:space="preserve"> </w:t>
            </w:r>
            <w:r>
              <w:rPr>
                <w:rFonts w:ascii="Tahoma" w:hAnsi="Tahoma"/>
                <w:b/>
                <w:color w:val="FFFFFF"/>
                <w:w w:val="105"/>
              </w:rPr>
              <w:t>sobre</w:t>
            </w:r>
            <w:r>
              <w:rPr>
                <w:rFonts w:ascii="Tahoma" w:hAnsi="Tahoma"/>
                <w:b/>
                <w:color w:val="FFFFFF"/>
                <w:spacing w:val="-15"/>
                <w:w w:val="105"/>
              </w:rPr>
              <w:t xml:space="preserve"> </w:t>
            </w:r>
            <w:r>
              <w:rPr>
                <w:rFonts w:ascii="Tahoma" w:hAnsi="Tahoma"/>
                <w:b/>
                <w:color w:val="FFFFFF"/>
                <w:w w:val="105"/>
              </w:rPr>
              <w:t>preferencias</w:t>
            </w:r>
            <w:r>
              <w:rPr>
                <w:rFonts w:ascii="Tahoma" w:hAnsi="Tahoma"/>
                <w:b/>
                <w:color w:val="FFFFFF"/>
                <w:spacing w:val="-13"/>
                <w:w w:val="105"/>
              </w:rPr>
              <w:t xml:space="preserve"> </w:t>
            </w:r>
            <w:r>
              <w:rPr>
                <w:rFonts w:ascii="Tahoma" w:hAnsi="Tahoma"/>
                <w:b/>
                <w:color w:val="FFFFFF"/>
                <w:w w:val="105"/>
              </w:rPr>
              <w:t>artísticas</w:t>
            </w:r>
            <w:r>
              <w:rPr>
                <w:rFonts w:ascii="Tahoma" w:hAnsi="Tahoma"/>
                <w:b/>
                <w:color w:val="FFFFFF"/>
                <w:spacing w:val="-13"/>
                <w:w w:val="105"/>
              </w:rPr>
              <w:t xml:space="preserve"> </w:t>
            </w:r>
            <w:r>
              <w:rPr>
                <w:rFonts w:ascii="Tahoma" w:hAnsi="Tahoma"/>
                <w:b/>
                <w:color w:val="FFFFFF"/>
                <w:w w:val="105"/>
              </w:rPr>
              <w:t>del</w:t>
            </w:r>
            <w:r>
              <w:rPr>
                <w:rFonts w:ascii="Tahoma" w:hAnsi="Tahoma"/>
                <w:b/>
                <w:color w:val="FFFFFF"/>
                <w:spacing w:val="-14"/>
                <w:w w:val="105"/>
              </w:rPr>
              <w:t xml:space="preserve"> </w:t>
            </w:r>
            <w:r>
              <w:rPr>
                <w:rFonts w:ascii="Tahoma" w:hAnsi="Tahoma"/>
                <w:b/>
                <w:color w:val="FFFFFF"/>
                <w:spacing w:val="-2"/>
                <w:w w:val="105"/>
              </w:rPr>
              <w:t>plantel</w:t>
            </w:r>
          </w:p>
        </w:tc>
      </w:tr>
      <w:tr w:rsidR="007E0B94" w14:paraId="74EE8EE8" w14:textId="77777777">
        <w:trPr>
          <w:trHeight w:val="244"/>
        </w:trPr>
        <w:tc>
          <w:tcPr>
            <w:tcW w:w="2408" w:type="dxa"/>
            <w:tcBorders>
              <w:left w:val="single" w:sz="4" w:space="0" w:color="D99493"/>
              <w:bottom w:val="single" w:sz="4" w:space="0" w:color="D99493"/>
              <w:right w:val="single" w:sz="4" w:space="0" w:color="D99493"/>
            </w:tcBorders>
            <w:shd w:val="clear" w:color="auto" w:fill="F1DCDB"/>
          </w:tcPr>
          <w:p w14:paraId="37E3600B" w14:textId="77777777" w:rsidR="007E0B94" w:rsidRDefault="00000000">
            <w:pPr>
              <w:pStyle w:val="TableParagraph"/>
              <w:spacing w:line="224" w:lineRule="exact"/>
              <w:ind w:left="108"/>
              <w:rPr>
                <w:sz w:val="20"/>
              </w:rPr>
            </w:pPr>
            <w:r>
              <w:rPr>
                <w:spacing w:val="-2"/>
                <w:w w:val="105"/>
                <w:sz w:val="20"/>
              </w:rPr>
              <w:t>Fecha</w:t>
            </w:r>
          </w:p>
        </w:tc>
        <w:tc>
          <w:tcPr>
            <w:tcW w:w="2414" w:type="dxa"/>
            <w:gridSpan w:val="2"/>
            <w:tcBorders>
              <w:left w:val="single" w:sz="4" w:space="0" w:color="D99493"/>
              <w:bottom w:val="single" w:sz="4" w:space="0" w:color="D99493"/>
              <w:right w:val="single" w:sz="4" w:space="0" w:color="D99493"/>
            </w:tcBorders>
            <w:shd w:val="clear" w:color="auto" w:fill="F1DCDB"/>
          </w:tcPr>
          <w:p w14:paraId="28E86156" w14:textId="77777777" w:rsidR="007E0B94" w:rsidRDefault="007E0B94">
            <w:pPr>
              <w:pStyle w:val="TableParagraph"/>
              <w:rPr>
                <w:rFonts w:ascii="Times New Roman"/>
                <w:sz w:val="16"/>
              </w:rPr>
            </w:pPr>
          </w:p>
        </w:tc>
        <w:tc>
          <w:tcPr>
            <w:tcW w:w="2409" w:type="dxa"/>
            <w:gridSpan w:val="2"/>
            <w:tcBorders>
              <w:left w:val="single" w:sz="4" w:space="0" w:color="D99493"/>
              <w:bottom w:val="single" w:sz="4" w:space="0" w:color="D99493"/>
              <w:right w:val="single" w:sz="4" w:space="0" w:color="D99493"/>
            </w:tcBorders>
            <w:shd w:val="clear" w:color="auto" w:fill="F1DCDB"/>
          </w:tcPr>
          <w:p w14:paraId="75EAE3D3" w14:textId="77777777" w:rsidR="007E0B94" w:rsidRDefault="00000000">
            <w:pPr>
              <w:pStyle w:val="TableParagraph"/>
              <w:spacing w:line="224" w:lineRule="exact"/>
              <w:ind w:left="103"/>
              <w:rPr>
                <w:sz w:val="20"/>
              </w:rPr>
            </w:pPr>
            <w:r>
              <w:rPr>
                <w:sz w:val="20"/>
              </w:rPr>
              <w:t>Ciclo</w:t>
            </w:r>
            <w:r>
              <w:rPr>
                <w:spacing w:val="-16"/>
                <w:sz w:val="20"/>
              </w:rPr>
              <w:t xml:space="preserve"> </w:t>
            </w:r>
            <w:r>
              <w:rPr>
                <w:spacing w:val="-2"/>
                <w:sz w:val="20"/>
              </w:rPr>
              <w:t>Escolar</w:t>
            </w:r>
          </w:p>
        </w:tc>
        <w:tc>
          <w:tcPr>
            <w:tcW w:w="2519" w:type="dxa"/>
            <w:tcBorders>
              <w:left w:val="single" w:sz="4" w:space="0" w:color="D99493"/>
              <w:bottom w:val="single" w:sz="4" w:space="0" w:color="D99493"/>
              <w:right w:val="single" w:sz="4" w:space="0" w:color="D99493"/>
            </w:tcBorders>
            <w:shd w:val="clear" w:color="auto" w:fill="F1DCDB"/>
          </w:tcPr>
          <w:p w14:paraId="4F330FB6" w14:textId="77777777" w:rsidR="007E0B94" w:rsidRDefault="007E0B94">
            <w:pPr>
              <w:pStyle w:val="TableParagraph"/>
              <w:rPr>
                <w:rFonts w:ascii="Times New Roman"/>
                <w:sz w:val="16"/>
              </w:rPr>
            </w:pPr>
          </w:p>
        </w:tc>
      </w:tr>
      <w:tr w:rsidR="007E0B94" w14:paraId="6B7B9782" w14:textId="77777777">
        <w:trPr>
          <w:trHeight w:val="244"/>
        </w:trPr>
        <w:tc>
          <w:tcPr>
            <w:tcW w:w="4822" w:type="dxa"/>
            <w:gridSpan w:val="3"/>
            <w:tcBorders>
              <w:top w:val="single" w:sz="4" w:space="0" w:color="D99493"/>
              <w:left w:val="single" w:sz="4" w:space="0" w:color="D99493"/>
              <w:bottom w:val="single" w:sz="4" w:space="0" w:color="D99493"/>
              <w:right w:val="single" w:sz="4" w:space="0" w:color="D99493"/>
            </w:tcBorders>
          </w:tcPr>
          <w:p w14:paraId="7EED59A8" w14:textId="77777777" w:rsidR="007E0B94" w:rsidRDefault="00000000">
            <w:pPr>
              <w:pStyle w:val="TableParagraph"/>
              <w:spacing w:line="224" w:lineRule="exact"/>
              <w:ind w:left="108"/>
              <w:rPr>
                <w:sz w:val="20"/>
              </w:rPr>
            </w:pPr>
            <w:r>
              <w:rPr>
                <w:spacing w:val="-2"/>
                <w:sz w:val="20"/>
              </w:rPr>
              <w:t>Plantel</w:t>
            </w:r>
          </w:p>
        </w:tc>
        <w:tc>
          <w:tcPr>
            <w:tcW w:w="4928" w:type="dxa"/>
            <w:gridSpan w:val="3"/>
            <w:tcBorders>
              <w:top w:val="single" w:sz="4" w:space="0" w:color="D99493"/>
              <w:left w:val="single" w:sz="4" w:space="0" w:color="D99493"/>
              <w:bottom w:val="single" w:sz="4" w:space="0" w:color="D99493"/>
              <w:right w:val="single" w:sz="4" w:space="0" w:color="D99493"/>
            </w:tcBorders>
          </w:tcPr>
          <w:p w14:paraId="72957A23" w14:textId="77777777" w:rsidR="007E0B94" w:rsidRDefault="00000000">
            <w:pPr>
              <w:pStyle w:val="TableParagraph"/>
              <w:spacing w:line="224" w:lineRule="exact"/>
              <w:ind w:left="103"/>
              <w:rPr>
                <w:sz w:val="20"/>
              </w:rPr>
            </w:pPr>
            <w:r>
              <w:rPr>
                <w:spacing w:val="-2"/>
                <w:sz w:val="20"/>
              </w:rPr>
              <w:t>Estudiantes:</w:t>
            </w:r>
          </w:p>
        </w:tc>
      </w:tr>
      <w:tr w:rsidR="007E0B94" w14:paraId="12631AB6" w14:textId="77777777">
        <w:trPr>
          <w:trHeight w:val="242"/>
        </w:trPr>
        <w:tc>
          <w:tcPr>
            <w:tcW w:w="9750" w:type="dxa"/>
            <w:gridSpan w:val="6"/>
            <w:tcBorders>
              <w:top w:val="single" w:sz="4" w:space="0" w:color="D99493"/>
              <w:left w:val="single" w:sz="4" w:space="0" w:color="D99493"/>
              <w:bottom w:val="single" w:sz="4" w:space="0" w:color="D99493"/>
              <w:right w:val="single" w:sz="4" w:space="0" w:color="D99493"/>
            </w:tcBorders>
            <w:shd w:val="clear" w:color="auto" w:fill="F1DCDB"/>
          </w:tcPr>
          <w:p w14:paraId="7F704DBC" w14:textId="77777777" w:rsidR="007E0B94" w:rsidRDefault="00000000">
            <w:pPr>
              <w:pStyle w:val="TableParagraph"/>
              <w:spacing w:line="222" w:lineRule="exact"/>
              <w:ind w:left="108"/>
              <w:rPr>
                <w:sz w:val="20"/>
              </w:rPr>
            </w:pPr>
            <w:r>
              <w:rPr>
                <w:spacing w:val="-2"/>
                <w:sz w:val="20"/>
              </w:rPr>
              <w:t>Actividades</w:t>
            </w:r>
            <w:r>
              <w:rPr>
                <w:spacing w:val="-14"/>
                <w:sz w:val="20"/>
              </w:rPr>
              <w:t xml:space="preserve"> </w:t>
            </w:r>
            <w:r>
              <w:rPr>
                <w:spacing w:val="-2"/>
                <w:sz w:val="20"/>
              </w:rPr>
              <w:t>Artísticas</w:t>
            </w:r>
            <w:r>
              <w:rPr>
                <w:spacing w:val="-14"/>
                <w:sz w:val="20"/>
              </w:rPr>
              <w:t xml:space="preserve"> </w:t>
            </w:r>
            <w:r>
              <w:rPr>
                <w:spacing w:val="-2"/>
                <w:sz w:val="20"/>
              </w:rPr>
              <w:t>de</w:t>
            </w:r>
            <w:r>
              <w:rPr>
                <w:spacing w:val="-10"/>
                <w:sz w:val="20"/>
              </w:rPr>
              <w:t xml:space="preserve"> </w:t>
            </w:r>
            <w:r>
              <w:rPr>
                <w:spacing w:val="-2"/>
                <w:sz w:val="20"/>
              </w:rPr>
              <w:t>tu</w:t>
            </w:r>
            <w:r>
              <w:rPr>
                <w:spacing w:val="-14"/>
                <w:sz w:val="20"/>
              </w:rPr>
              <w:t xml:space="preserve"> </w:t>
            </w:r>
            <w:r>
              <w:rPr>
                <w:spacing w:val="-2"/>
                <w:sz w:val="20"/>
              </w:rPr>
              <w:t>preferencia</w:t>
            </w:r>
            <w:r>
              <w:rPr>
                <w:spacing w:val="-13"/>
                <w:sz w:val="20"/>
              </w:rPr>
              <w:t xml:space="preserve"> </w:t>
            </w:r>
            <w:r>
              <w:rPr>
                <w:spacing w:val="-2"/>
                <w:sz w:val="20"/>
              </w:rPr>
              <w:t>(selecciónalas,</w:t>
            </w:r>
            <w:r>
              <w:rPr>
                <w:spacing w:val="-10"/>
                <w:sz w:val="20"/>
              </w:rPr>
              <w:t xml:space="preserve"> </w:t>
            </w:r>
            <w:r>
              <w:rPr>
                <w:spacing w:val="-2"/>
                <w:sz w:val="20"/>
              </w:rPr>
              <w:t>colocándolas</w:t>
            </w:r>
            <w:r>
              <w:rPr>
                <w:spacing w:val="-11"/>
                <w:sz w:val="20"/>
              </w:rPr>
              <w:t xml:space="preserve"> </w:t>
            </w:r>
            <w:r>
              <w:rPr>
                <w:spacing w:val="-2"/>
                <w:sz w:val="20"/>
              </w:rPr>
              <w:t>por</w:t>
            </w:r>
            <w:r>
              <w:rPr>
                <w:spacing w:val="-11"/>
                <w:sz w:val="20"/>
              </w:rPr>
              <w:t xml:space="preserve"> </w:t>
            </w:r>
            <w:r>
              <w:rPr>
                <w:spacing w:val="-2"/>
                <w:sz w:val="20"/>
              </w:rPr>
              <w:t>orden</w:t>
            </w:r>
            <w:r>
              <w:rPr>
                <w:spacing w:val="-11"/>
                <w:sz w:val="20"/>
              </w:rPr>
              <w:t xml:space="preserve"> </w:t>
            </w:r>
            <w:r>
              <w:rPr>
                <w:spacing w:val="-2"/>
                <w:sz w:val="20"/>
              </w:rPr>
              <w:t>de</w:t>
            </w:r>
            <w:r>
              <w:rPr>
                <w:spacing w:val="-11"/>
                <w:sz w:val="20"/>
              </w:rPr>
              <w:t xml:space="preserve"> </w:t>
            </w:r>
            <w:r>
              <w:rPr>
                <w:spacing w:val="-2"/>
                <w:sz w:val="20"/>
              </w:rPr>
              <w:t>preferencia</w:t>
            </w:r>
          </w:p>
        </w:tc>
      </w:tr>
      <w:tr w:rsidR="007E0B94" w14:paraId="595A94FF" w14:textId="77777777">
        <w:trPr>
          <w:trHeight w:val="244"/>
        </w:trPr>
        <w:tc>
          <w:tcPr>
            <w:tcW w:w="2408" w:type="dxa"/>
            <w:tcBorders>
              <w:top w:val="single" w:sz="4" w:space="0" w:color="D99493"/>
              <w:left w:val="single" w:sz="4" w:space="0" w:color="D99493"/>
              <w:bottom w:val="single" w:sz="4" w:space="0" w:color="D99493"/>
              <w:right w:val="single" w:sz="4" w:space="0" w:color="D99493"/>
            </w:tcBorders>
          </w:tcPr>
          <w:p w14:paraId="7F0483DE" w14:textId="77777777" w:rsidR="007E0B94" w:rsidRDefault="00000000">
            <w:pPr>
              <w:pStyle w:val="TableParagraph"/>
              <w:spacing w:line="224" w:lineRule="exact"/>
              <w:ind w:left="108"/>
              <w:rPr>
                <w:sz w:val="20"/>
              </w:rPr>
            </w:pPr>
            <w:r>
              <w:rPr>
                <w:spacing w:val="-2"/>
                <w:sz w:val="20"/>
              </w:rPr>
              <w:t>Danza</w:t>
            </w:r>
          </w:p>
        </w:tc>
        <w:tc>
          <w:tcPr>
            <w:tcW w:w="2414" w:type="dxa"/>
            <w:gridSpan w:val="2"/>
            <w:tcBorders>
              <w:top w:val="single" w:sz="4" w:space="0" w:color="D99493"/>
              <w:left w:val="single" w:sz="4" w:space="0" w:color="D99493"/>
              <w:bottom w:val="single" w:sz="4" w:space="0" w:color="D99493"/>
              <w:right w:val="single" w:sz="4" w:space="0" w:color="D99493"/>
            </w:tcBorders>
          </w:tcPr>
          <w:p w14:paraId="6B43CDFD" w14:textId="77777777" w:rsidR="007E0B94" w:rsidRDefault="00000000">
            <w:pPr>
              <w:pStyle w:val="TableParagraph"/>
              <w:spacing w:line="224" w:lineRule="exact"/>
              <w:ind w:left="107"/>
              <w:rPr>
                <w:sz w:val="20"/>
              </w:rPr>
            </w:pPr>
            <w:r>
              <w:rPr>
                <w:spacing w:val="-2"/>
                <w:sz w:val="20"/>
              </w:rPr>
              <w:t>Música</w:t>
            </w:r>
          </w:p>
        </w:tc>
        <w:tc>
          <w:tcPr>
            <w:tcW w:w="2409" w:type="dxa"/>
            <w:gridSpan w:val="2"/>
            <w:tcBorders>
              <w:top w:val="single" w:sz="4" w:space="0" w:color="D99493"/>
              <w:left w:val="single" w:sz="4" w:space="0" w:color="D99493"/>
              <w:bottom w:val="single" w:sz="4" w:space="0" w:color="D99493"/>
              <w:right w:val="single" w:sz="4" w:space="0" w:color="D99493"/>
            </w:tcBorders>
          </w:tcPr>
          <w:p w14:paraId="234243F2" w14:textId="77777777" w:rsidR="007E0B94" w:rsidRDefault="00000000">
            <w:pPr>
              <w:pStyle w:val="TableParagraph"/>
              <w:spacing w:line="224" w:lineRule="exact"/>
              <w:ind w:left="103"/>
              <w:rPr>
                <w:sz w:val="20"/>
              </w:rPr>
            </w:pPr>
            <w:r>
              <w:rPr>
                <w:spacing w:val="-2"/>
                <w:sz w:val="20"/>
              </w:rPr>
              <w:t>Teatro</w:t>
            </w:r>
          </w:p>
        </w:tc>
        <w:tc>
          <w:tcPr>
            <w:tcW w:w="2519" w:type="dxa"/>
            <w:tcBorders>
              <w:top w:val="single" w:sz="4" w:space="0" w:color="D99493"/>
              <w:left w:val="single" w:sz="4" w:space="0" w:color="D99493"/>
              <w:bottom w:val="single" w:sz="4" w:space="0" w:color="D99493"/>
              <w:right w:val="single" w:sz="4" w:space="0" w:color="D99493"/>
            </w:tcBorders>
          </w:tcPr>
          <w:p w14:paraId="40355715" w14:textId="77777777" w:rsidR="007E0B94" w:rsidRDefault="00000000">
            <w:pPr>
              <w:pStyle w:val="TableParagraph"/>
              <w:spacing w:line="224" w:lineRule="exact"/>
              <w:ind w:left="104"/>
              <w:rPr>
                <w:sz w:val="20"/>
              </w:rPr>
            </w:pPr>
            <w:r>
              <w:rPr>
                <w:spacing w:val="-2"/>
                <w:sz w:val="20"/>
              </w:rPr>
              <w:t>Pintura</w:t>
            </w:r>
          </w:p>
        </w:tc>
      </w:tr>
      <w:tr w:rsidR="007E0B94" w14:paraId="73861E36" w14:textId="77777777">
        <w:trPr>
          <w:trHeight w:val="244"/>
        </w:trPr>
        <w:tc>
          <w:tcPr>
            <w:tcW w:w="2408" w:type="dxa"/>
            <w:tcBorders>
              <w:top w:val="single" w:sz="4" w:space="0" w:color="D99493"/>
              <w:left w:val="single" w:sz="4" w:space="0" w:color="D99493"/>
              <w:bottom w:val="single" w:sz="4" w:space="0" w:color="D99493"/>
              <w:right w:val="single" w:sz="4" w:space="0" w:color="D99493"/>
            </w:tcBorders>
            <w:shd w:val="clear" w:color="auto" w:fill="F1DCDB"/>
          </w:tcPr>
          <w:p w14:paraId="0312E8B6" w14:textId="77777777" w:rsidR="007E0B94" w:rsidRDefault="00000000">
            <w:pPr>
              <w:pStyle w:val="TableParagraph"/>
              <w:spacing w:line="224" w:lineRule="exact"/>
              <w:ind w:left="108"/>
              <w:rPr>
                <w:sz w:val="20"/>
              </w:rPr>
            </w:pPr>
            <w:r>
              <w:rPr>
                <w:spacing w:val="-2"/>
                <w:sz w:val="20"/>
              </w:rPr>
              <w:t>Escultura</w:t>
            </w:r>
          </w:p>
        </w:tc>
        <w:tc>
          <w:tcPr>
            <w:tcW w:w="2414" w:type="dxa"/>
            <w:gridSpan w:val="2"/>
            <w:tcBorders>
              <w:top w:val="single" w:sz="4" w:space="0" w:color="D99493"/>
              <w:left w:val="single" w:sz="4" w:space="0" w:color="D99493"/>
              <w:bottom w:val="single" w:sz="4" w:space="0" w:color="D99493"/>
              <w:right w:val="single" w:sz="4" w:space="0" w:color="D99493"/>
            </w:tcBorders>
            <w:shd w:val="clear" w:color="auto" w:fill="F1DCDB"/>
          </w:tcPr>
          <w:p w14:paraId="07763B14" w14:textId="77777777" w:rsidR="007E0B94" w:rsidRDefault="00000000">
            <w:pPr>
              <w:pStyle w:val="TableParagraph"/>
              <w:spacing w:line="224" w:lineRule="exact"/>
              <w:ind w:left="107"/>
              <w:rPr>
                <w:sz w:val="20"/>
              </w:rPr>
            </w:pPr>
            <w:r>
              <w:rPr>
                <w:spacing w:val="-4"/>
                <w:sz w:val="20"/>
              </w:rPr>
              <w:t>Cine</w:t>
            </w:r>
          </w:p>
        </w:tc>
        <w:tc>
          <w:tcPr>
            <w:tcW w:w="2409" w:type="dxa"/>
            <w:gridSpan w:val="2"/>
            <w:tcBorders>
              <w:top w:val="single" w:sz="4" w:space="0" w:color="D99493"/>
              <w:left w:val="single" w:sz="4" w:space="0" w:color="D99493"/>
              <w:bottom w:val="single" w:sz="4" w:space="0" w:color="D99493"/>
              <w:right w:val="single" w:sz="4" w:space="0" w:color="D99493"/>
            </w:tcBorders>
            <w:shd w:val="clear" w:color="auto" w:fill="F1DCDB"/>
          </w:tcPr>
          <w:p w14:paraId="5DC52125" w14:textId="77777777" w:rsidR="007E0B94" w:rsidRDefault="00000000">
            <w:pPr>
              <w:pStyle w:val="TableParagraph"/>
              <w:spacing w:line="224" w:lineRule="exact"/>
              <w:ind w:left="103"/>
              <w:rPr>
                <w:sz w:val="20"/>
              </w:rPr>
            </w:pPr>
            <w:r>
              <w:rPr>
                <w:spacing w:val="-2"/>
                <w:sz w:val="20"/>
              </w:rPr>
              <w:t>Fotografía</w:t>
            </w:r>
          </w:p>
        </w:tc>
        <w:tc>
          <w:tcPr>
            <w:tcW w:w="2519" w:type="dxa"/>
            <w:tcBorders>
              <w:top w:val="single" w:sz="4" w:space="0" w:color="D99493"/>
              <w:left w:val="single" w:sz="4" w:space="0" w:color="D99493"/>
              <w:bottom w:val="single" w:sz="4" w:space="0" w:color="D99493"/>
              <w:right w:val="single" w:sz="4" w:space="0" w:color="D99493"/>
            </w:tcBorders>
            <w:shd w:val="clear" w:color="auto" w:fill="F1DCDB"/>
          </w:tcPr>
          <w:p w14:paraId="6E955FB9" w14:textId="77777777" w:rsidR="007E0B94" w:rsidRDefault="00000000">
            <w:pPr>
              <w:pStyle w:val="TableParagraph"/>
              <w:spacing w:line="224" w:lineRule="exact"/>
              <w:ind w:left="104"/>
              <w:rPr>
                <w:sz w:val="20"/>
              </w:rPr>
            </w:pPr>
            <w:r>
              <w:rPr>
                <w:spacing w:val="-2"/>
                <w:sz w:val="20"/>
              </w:rPr>
              <w:t>Creación</w:t>
            </w:r>
            <w:r>
              <w:rPr>
                <w:spacing w:val="-3"/>
                <w:sz w:val="20"/>
              </w:rPr>
              <w:t xml:space="preserve"> </w:t>
            </w:r>
            <w:r>
              <w:rPr>
                <w:spacing w:val="-2"/>
                <w:sz w:val="20"/>
              </w:rPr>
              <w:t>Literaria</w:t>
            </w:r>
          </w:p>
        </w:tc>
      </w:tr>
      <w:tr w:rsidR="007E0B94" w14:paraId="15F4652A" w14:textId="77777777">
        <w:trPr>
          <w:trHeight w:val="244"/>
        </w:trPr>
        <w:tc>
          <w:tcPr>
            <w:tcW w:w="2408" w:type="dxa"/>
            <w:tcBorders>
              <w:top w:val="single" w:sz="4" w:space="0" w:color="D99493"/>
              <w:left w:val="single" w:sz="4" w:space="0" w:color="D99493"/>
              <w:bottom w:val="single" w:sz="4" w:space="0" w:color="D99493"/>
              <w:right w:val="single" w:sz="4" w:space="0" w:color="D99493"/>
            </w:tcBorders>
          </w:tcPr>
          <w:p w14:paraId="7B41EDEE" w14:textId="77777777" w:rsidR="007E0B94" w:rsidRDefault="00000000">
            <w:pPr>
              <w:pStyle w:val="TableParagraph"/>
              <w:spacing w:line="224" w:lineRule="exact"/>
              <w:ind w:left="108"/>
              <w:rPr>
                <w:sz w:val="20"/>
              </w:rPr>
            </w:pPr>
            <w:r>
              <w:rPr>
                <w:spacing w:val="-4"/>
                <w:sz w:val="20"/>
              </w:rPr>
              <w:t>Otra</w:t>
            </w:r>
          </w:p>
        </w:tc>
        <w:tc>
          <w:tcPr>
            <w:tcW w:w="2414" w:type="dxa"/>
            <w:gridSpan w:val="2"/>
            <w:tcBorders>
              <w:top w:val="single" w:sz="4" w:space="0" w:color="D99493"/>
              <w:left w:val="single" w:sz="4" w:space="0" w:color="D99493"/>
              <w:bottom w:val="single" w:sz="4" w:space="0" w:color="D99493"/>
              <w:right w:val="single" w:sz="4" w:space="0" w:color="D99493"/>
            </w:tcBorders>
          </w:tcPr>
          <w:p w14:paraId="2B51CE74" w14:textId="77777777" w:rsidR="007E0B94" w:rsidRDefault="007E0B94">
            <w:pPr>
              <w:pStyle w:val="TableParagraph"/>
              <w:rPr>
                <w:rFonts w:ascii="Times New Roman"/>
                <w:sz w:val="16"/>
              </w:rPr>
            </w:pPr>
          </w:p>
        </w:tc>
        <w:tc>
          <w:tcPr>
            <w:tcW w:w="2409" w:type="dxa"/>
            <w:gridSpan w:val="2"/>
            <w:tcBorders>
              <w:top w:val="single" w:sz="4" w:space="0" w:color="D99493"/>
              <w:left w:val="single" w:sz="4" w:space="0" w:color="D99493"/>
              <w:bottom w:val="single" w:sz="4" w:space="0" w:color="D99493"/>
              <w:right w:val="single" w:sz="4" w:space="0" w:color="D99493"/>
            </w:tcBorders>
          </w:tcPr>
          <w:p w14:paraId="7C6A0FE1" w14:textId="77777777" w:rsidR="007E0B94" w:rsidRDefault="007E0B94">
            <w:pPr>
              <w:pStyle w:val="TableParagraph"/>
              <w:rPr>
                <w:rFonts w:ascii="Times New Roman"/>
                <w:sz w:val="16"/>
              </w:rPr>
            </w:pPr>
          </w:p>
        </w:tc>
        <w:tc>
          <w:tcPr>
            <w:tcW w:w="2519" w:type="dxa"/>
            <w:tcBorders>
              <w:top w:val="single" w:sz="4" w:space="0" w:color="D99493"/>
              <w:left w:val="single" w:sz="4" w:space="0" w:color="D99493"/>
              <w:bottom w:val="single" w:sz="4" w:space="0" w:color="D99493"/>
              <w:right w:val="single" w:sz="4" w:space="0" w:color="D99493"/>
            </w:tcBorders>
          </w:tcPr>
          <w:p w14:paraId="0BF01F7B" w14:textId="77777777" w:rsidR="007E0B94" w:rsidRDefault="007E0B94">
            <w:pPr>
              <w:pStyle w:val="TableParagraph"/>
              <w:rPr>
                <w:rFonts w:ascii="Times New Roman"/>
                <w:sz w:val="16"/>
              </w:rPr>
            </w:pPr>
          </w:p>
        </w:tc>
      </w:tr>
      <w:tr w:rsidR="007E0B94" w14:paraId="732E642B" w14:textId="77777777">
        <w:trPr>
          <w:trHeight w:val="241"/>
        </w:trPr>
        <w:tc>
          <w:tcPr>
            <w:tcW w:w="3247" w:type="dxa"/>
            <w:gridSpan w:val="2"/>
            <w:tcBorders>
              <w:top w:val="single" w:sz="4" w:space="0" w:color="D99493"/>
              <w:left w:val="single" w:sz="4" w:space="0" w:color="D99493"/>
              <w:bottom w:val="single" w:sz="4" w:space="0" w:color="D99493"/>
              <w:right w:val="single" w:sz="4" w:space="0" w:color="D99493"/>
            </w:tcBorders>
            <w:shd w:val="clear" w:color="auto" w:fill="F1DCDB"/>
          </w:tcPr>
          <w:p w14:paraId="5BD9A791" w14:textId="77777777" w:rsidR="007E0B94" w:rsidRDefault="00000000">
            <w:pPr>
              <w:pStyle w:val="TableParagraph"/>
              <w:spacing w:line="222" w:lineRule="exact"/>
              <w:ind w:left="108"/>
              <w:rPr>
                <w:sz w:val="20"/>
              </w:rPr>
            </w:pPr>
            <w:r>
              <w:rPr>
                <w:spacing w:val="-10"/>
                <w:w w:val="65"/>
                <w:sz w:val="20"/>
              </w:rPr>
              <w:t>1</w:t>
            </w:r>
          </w:p>
        </w:tc>
        <w:tc>
          <w:tcPr>
            <w:tcW w:w="3249" w:type="dxa"/>
            <w:gridSpan w:val="2"/>
            <w:tcBorders>
              <w:top w:val="single" w:sz="4" w:space="0" w:color="D99493"/>
              <w:left w:val="single" w:sz="4" w:space="0" w:color="D99493"/>
              <w:bottom w:val="single" w:sz="4" w:space="0" w:color="D99493"/>
              <w:right w:val="single" w:sz="4" w:space="0" w:color="D99493"/>
            </w:tcBorders>
            <w:shd w:val="clear" w:color="auto" w:fill="F1DCDB"/>
          </w:tcPr>
          <w:p w14:paraId="47FE3F11" w14:textId="77777777" w:rsidR="007E0B94" w:rsidRDefault="00000000">
            <w:pPr>
              <w:pStyle w:val="TableParagraph"/>
              <w:spacing w:line="222" w:lineRule="exact"/>
              <w:ind w:left="106"/>
              <w:rPr>
                <w:sz w:val="20"/>
              </w:rPr>
            </w:pPr>
            <w:r>
              <w:rPr>
                <w:spacing w:val="-2"/>
                <w:sz w:val="20"/>
              </w:rPr>
              <w:t>Porcentaje</w:t>
            </w:r>
          </w:p>
        </w:tc>
        <w:tc>
          <w:tcPr>
            <w:tcW w:w="3254" w:type="dxa"/>
            <w:gridSpan w:val="2"/>
            <w:tcBorders>
              <w:top w:val="single" w:sz="4" w:space="0" w:color="D99493"/>
              <w:left w:val="single" w:sz="4" w:space="0" w:color="D99493"/>
              <w:bottom w:val="single" w:sz="4" w:space="0" w:color="D99493"/>
              <w:right w:val="single" w:sz="4" w:space="0" w:color="D99493"/>
            </w:tcBorders>
            <w:shd w:val="clear" w:color="auto" w:fill="F1DCDB"/>
          </w:tcPr>
          <w:p w14:paraId="7FC63D66" w14:textId="77777777" w:rsidR="007E0B94" w:rsidRDefault="007E0B94">
            <w:pPr>
              <w:pStyle w:val="TableParagraph"/>
              <w:rPr>
                <w:rFonts w:ascii="Times New Roman"/>
                <w:sz w:val="16"/>
              </w:rPr>
            </w:pPr>
          </w:p>
        </w:tc>
      </w:tr>
      <w:tr w:rsidR="007E0B94" w14:paraId="05ECB54F" w14:textId="77777777">
        <w:trPr>
          <w:trHeight w:val="244"/>
        </w:trPr>
        <w:tc>
          <w:tcPr>
            <w:tcW w:w="3247" w:type="dxa"/>
            <w:gridSpan w:val="2"/>
            <w:tcBorders>
              <w:top w:val="single" w:sz="4" w:space="0" w:color="D99493"/>
              <w:left w:val="single" w:sz="4" w:space="0" w:color="D99493"/>
              <w:bottom w:val="single" w:sz="4" w:space="0" w:color="D99493"/>
              <w:right w:val="single" w:sz="4" w:space="0" w:color="D99493"/>
            </w:tcBorders>
          </w:tcPr>
          <w:p w14:paraId="55C5B809" w14:textId="77777777" w:rsidR="007E0B94" w:rsidRDefault="00000000">
            <w:pPr>
              <w:pStyle w:val="TableParagraph"/>
              <w:spacing w:line="224" w:lineRule="exact"/>
              <w:ind w:left="108"/>
              <w:rPr>
                <w:sz w:val="20"/>
              </w:rPr>
            </w:pPr>
            <w:r>
              <w:rPr>
                <w:spacing w:val="-10"/>
                <w:sz w:val="20"/>
              </w:rPr>
              <w:t>2</w:t>
            </w:r>
          </w:p>
        </w:tc>
        <w:tc>
          <w:tcPr>
            <w:tcW w:w="3249" w:type="dxa"/>
            <w:gridSpan w:val="2"/>
            <w:tcBorders>
              <w:top w:val="single" w:sz="4" w:space="0" w:color="D99493"/>
              <w:left w:val="single" w:sz="4" w:space="0" w:color="D99493"/>
              <w:bottom w:val="single" w:sz="4" w:space="0" w:color="D99493"/>
              <w:right w:val="single" w:sz="4" w:space="0" w:color="D99493"/>
            </w:tcBorders>
          </w:tcPr>
          <w:p w14:paraId="1D321933" w14:textId="77777777" w:rsidR="007E0B94" w:rsidRDefault="00000000">
            <w:pPr>
              <w:pStyle w:val="TableParagraph"/>
              <w:spacing w:line="224" w:lineRule="exact"/>
              <w:ind w:left="106"/>
              <w:rPr>
                <w:sz w:val="20"/>
              </w:rPr>
            </w:pPr>
            <w:r>
              <w:rPr>
                <w:spacing w:val="-2"/>
                <w:sz w:val="20"/>
              </w:rPr>
              <w:t>Porcentaje</w:t>
            </w:r>
          </w:p>
        </w:tc>
        <w:tc>
          <w:tcPr>
            <w:tcW w:w="3254" w:type="dxa"/>
            <w:gridSpan w:val="2"/>
            <w:tcBorders>
              <w:top w:val="single" w:sz="4" w:space="0" w:color="D99493"/>
              <w:left w:val="single" w:sz="4" w:space="0" w:color="D99493"/>
              <w:bottom w:val="single" w:sz="4" w:space="0" w:color="D99493"/>
              <w:right w:val="single" w:sz="4" w:space="0" w:color="D99493"/>
            </w:tcBorders>
          </w:tcPr>
          <w:p w14:paraId="25FD6A88" w14:textId="77777777" w:rsidR="007E0B94" w:rsidRDefault="007E0B94">
            <w:pPr>
              <w:pStyle w:val="TableParagraph"/>
              <w:rPr>
                <w:rFonts w:ascii="Times New Roman"/>
                <w:sz w:val="16"/>
              </w:rPr>
            </w:pPr>
          </w:p>
        </w:tc>
      </w:tr>
      <w:tr w:rsidR="007E0B94" w14:paraId="2785FB05" w14:textId="77777777">
        <w:trPr>
          <w:trHeight w:val="244"/>
        </w:trPr>
        <w:tc>
          <w:tcPr>
            <w:tcW w:w="3247" w:type="dxa"/>
            <w:gridSpan w:val="2"/>
            <w:tcBorders>
              <w:top w:val="single" w:sz="4" w:space="0" w:color="D99493"/>
              <w:left w:val="single" w:sz="4" w:space="0" w:color="D99493"/>
              <w:bottom w:val="single" w:sz="4" w:space="0" w:color="D99493"/>
              <w:right w:val="single" w:sz="4" w:space="0" w:color="D99493"/>
            </w:tcBorders>
            <w:shd w:val="clear" w:color="auto" w:fill="F1DCDB"/>
          </w:tcPr>
          <w:p w14:paraId="64F43944" w14:textId="77777777" w:rsidR="007E0B94" w:rsidRDefault="00000000">
            <w:pPr>
              <w:pStyle w:val="TableParagraph"/>
              <w:spacing w:line="224" w:lineRule="exact"/>
              <w:ind w:left="108"/>
              <w:rPr>
                <w:sz w:val="20"/>
              </w:rPr>
            </w:pPr>
            <w:r>
              <w:rPr>
                <w:spacing w:val="-10"/>
                <w:w w:val="95"/>
                <w:sz w:val="20"/>
              </w:rPr>
              <w:t>3</w:t>
            </w:r>
          </w:p>
        </w:tc>
        <w:tc>
          <w:tcPr>
            <w:tcW w:w="3249" w:type="dxa"/>
            <w:gridSpan w:val="2"/>
            <w:tcBorders>
              <w:top w:val="single" w:sz="4" w:space="0" w:color="D99493"/>
              <w:left w:val="single" w:sz="4" w:space="0" w:color="D99493"/>
              <w:bottom w:val="single" w:sz="4" w:space="0" w:color="D99493"/>
              <w:right w:val="single" w:sz="4" w:space="0" w:color="D99493"/>
            </w:tcBorders>
            <w:shd w:val="clear" w:color="auto" w:fill="F1DCDB"/>
          </w:tcPr>
          <w:p w14:paraId="0845CDEF" w14:textId="77777777" w:rsidR="007E0B94" w:rsidRDefault="00000000">
            <w:pPr>
              <w:pStyle w:val="TableParagraph"/>
              <w:spacing w:line="224" w:lineRule="exact"/>
              <w:ind w:left="106"/>
              <w:rPr>
                <w:sz w:val="20"/>
              </w:rPr>
            </w:pPr>
            <w:r>
              <w:rPr>
                <w:spacing w:val="-2"/>
                <w:sz w:val="20"/>
              </w:rPr>
              <w:t>Porcentaje</w:t>
            </w:r>
          </w:p>
        </w:tc>
        <w:tc>
          <w:tcPr>
            <w:tcW w:w="3254" w:type="dxa"/>
            <w:gridSpan w:val="2"/>
            <w:tcBorders>
              <w:top w:val="single" w:sz="4" w:space="0" w:color="D99493"/>
              <w:left w:val="single" w:sz="4" w:space="0" w:color="D99493"/>
              <w:bottom w:val="single" w:sz="4" w:space="0" w:color="D99493"/>
              <w:right w:val="single" w:sz="4" w:space="0" w:color="D99493"/>
            </w:tcBorders>
            <w:shd w:val="clear" w:color="auto" w:fill="F1DCDB"/>
          </w:tcPr>
          <w:p w14:paraId="78F9F056" w14:textId="77777777" w:rsidR="007E0B94" w:rsidRDefault="007E0B94">
            <w:pPr>
              <w:pStyle w:val="TableParagraph"/>
              <w:rPr>
                <w:rFonts w:ascii="Times New Roman"/>
                <w:sz w:val="16"/>
              </w:rPr>
            </w:pPr>
          </w:p>
        </w:tc>
      </w:tr>
      <w:tr w:rsidR="007E0B94" w14:paraId="40571AAE" w14:textId="77777777">
        <w:trPr>
          <w:trHeight w:val="244"/>
        </w:trPr>
        <w:tc>
          <w:tcPr>
            <w:tcW w:w="3247" w:type="dxa"/>
            <w:gridSpan w:val="2"/>
            <w:tcBorders>
              <w:top w:val="single" w:sz="4" w:space="0" w:color="D99493"/>
              <w:left w:val="single" w:sz="4" w:space="0" w:color="D99493"/>
              <w:bottom w:val="single" w:sz="4" w:space="0" w:color="D99493"/>
              <w:right w:val="single" w:sz="4" w:space="0" w:color="D99493"/>
            </w:tcBorders>
          </w:tcPr>
          <w:p w14:paraId="59FBB852" w14:textId="77777777" w:rsidR="007E0B94" w:rsidRDefault="00000000">
            <w:pPr>
              <w:pStyle w:val="TableParagraph"/>
              <w:spacing w:line="224" w:lineRule="exact"/>
              <w:ind w:left="108"/>
              <w:rPr>
                <w:sz w:val="20"/>
              </w:rPr>
            </w:pPr>
            <w:r>
              <w:rPr>
                <w:spacing w:val="-10"/>
                <w:sz w:val="20"/>
              </w:rPr>
              <w:t>4</w:t>
            </w:r>
          </w:p>
        </w:tc>
        <w:tc>
          <w:tcPr>
            <w:tcW w:w="3249" w:type="dxa"/>
            <w:gridSpan w:val="2"/>
            <w:tcBorders>
              <w:top w:val="single" w:sz="4" w:space="0" w:color="D99493"/>
              <w:left w:val="single" w:sz="4" w:space="0" w:color="D99493"/>
              <w:bottom w:val="single" w:sz="4" w:space="0" w:color="D99493"/>
              <w:right w:val="single" w:sz="4" w:space="0" w:color="D99493"/>
            </w:tcBorders>
          </w:tcPr>
          <w:p w14:paraId="28DB02E6" w14:textId="77777777" w:rsidR="007E0B94" w:rsidRDefault="00000000">
            <w:pPr>
              <w:pStyle w:val="TableParagraph"/>
              <w:spacing w:line="224" w:lineRule="exact"/>
              <w:ind w:left="106"/>
              <w:rPr>
                <w:sz w:val="20"/>
              </w:rPr>
            </w:pPr>
            <w:r>
              <w:rPr>
                <w:spacing w:val="-2"/>
                <w:sz w:val="20"/>
              </w:rPr>
              <w:t>Porcentaje</w:t>
            </w:r>
          </w:p>
        </w:tc>
        <w:tc>
          <w:tcPr>
            <w:tcW w:w="3254" w:type="dxa"/>
            <w:gridSpan w:val="2"/>
            <w:tcBorders>
              <w:top w:val="single" w:sz="4" w:space="0" w:color="D99493"/>
              <w:left w:val="single" w:sz="4" w:space="0" w:color="D99493"/>
              <w:bottom w:val="single" w:sz="4" w:space="0" w:color="D99493"/>
              <w:right w:val="single" w:sz="4" w:space="0" w:color="D99493"/>
            </w:tcBorders>
          </w:tcPr>
          <w:p w14:paraId="750AF49D" w14:textId="77777777" w:rsidR="007E0B94" w:rsidRDefault="007E0B94">
            <w:pPr>
              <w:pStyle w:val="TableParagraph"/>
              <w:rPr>
                <w:rFonts w:ascii="Times New Roman"/>
                <w:sz w:val="16"/>
              </w:rPr>
            </w:pPr>
          </w:p>
        </w:tc>
      </w:tr>
      <w:tr w:rsidR="007E0B94" w14:paraId="45C2DA6E" w14:textId="77777777">
        <w:trPr>
          <w:trHeight w:val="242"/>
        </w:trPr>
        <w:tc>
          <w:tcPr>
            <w:tcW w:w="3247" w:type="dxa"/>
            <w:gridSpan w:val="2"/>
            <w:tcBorders>
              <w:top w:val="single" w:sz="4" w:space="0" w:color="D99493"/>
              <w:left w:val="single" w:sz="4" w:space="0" w:color="D99493"/>
              <w:bottom w:val="single" w:sz="4" w:space="0" w:color="D99493"/>
              <w:right w:val="single" w:sz="4" w:space="0" w:color="D99493"/>
            </w:tcBorders>
            <w:shd w:val="clear" w:color="auto" w:fill="F1DCDB"/>
          </w:tcPr>
          <w:p w14:paraId="68A75190" w14:textId="77777777" w:rsidR="007E0B94" w:rsidRDefault="00000000">
            <w:pPr>
              <w:pStyle w:val="TableParagraph"/>
              <w:spacing w:line="222" w:lineRule="exact"/>
              <w:ind w:left="108"/>
              <w:rPr>
                <w:sz w:val="20"/>
              </w:rPr>
            </w:pPr>
            <w:r>
              <w:rPr>
                <w:spacing w:val="-10"/>
                <w:w w:val="95"/>
                <w:sz w:val="20"/>
              </w:rPr>
              <w:t>5</w:t>
            </w:r>
          </w:p>
        </w:tc>
        <w:tc>
          <w:tcPr>
            <w:tcW w:w="3249" w:type="dxa"/>
            <w:gridSpan w:val="2"/>
            <w:tcBorders>
              <w:top w:val="single" w:sz="4" w:space="0" w:color="D99493"/>
              <w:left w:val="single" w:sz="4" w:space="0" w:color="D99493"/>
              <w:bottom w:val="single" w:sz="4" w:space="0" w:color="D99493"/>
              <w:right w:val="single" w:sz="4" w:space="0" w:color="D99493"/>
            </w:tcBorders>
            <w:shd w:val="clear" w:color="auto" w:fill="F1DCDB"/>
          </w:tcPr>
          <w:p w14:paraId="75F0DEAC" w14:textId="77777777" w:rsidR="007E0B94" w:rsidRDefault="00000000">
            <w:pPr>
              <w:pStyle w:val="TableParagraph"/>
              <w:spacing w:line="222" w:lineRule="exact"/>
              <w:ind w:left="106"/>
              <w:rPr>
                <w:sz w:val="20"/>
              </w:rPr>
            </w:pPr>
            <w:r>
              <w:rPr>
                <w:spacing w:val="-2"/>
                <w:sz w:val="20"/>
              </w:rPr>
              <w:t>Porcentaje</w:t>
            </w:r>
          </w:p>
        </w:tc>
        <w:tc>
          <w:tcPr>
            <w:tcW w:w="3254" w:type="dxa"/>
            <w:gridSpan w:val="2"/>
            <w:tcBorders>
              <w:top w:val="single" w:sz="4" w:space="0" w:color="D99493"/>
              <w:left w:val="single" w:sz="4" w:space="0" w:color="D99493"/>
              <w:bottom w:val="single" w:sz="4" w:space="0" w:color="D99493"/>
              <w:right w:val="single" w:sz="4" w:space="0" w:color="D99493"/>
            </w:tcBorders>
            <w:shd w:val="clear" w:color="auto" w:fill="F1DCDB"/>
          </w:tcPr>
          <w:p w14:paraId="349B52C3" w14:textId="77777777" w:rsidR="007E0B94" w:rsidRDefault="007E0B94">
            <w:pPr>
              <w:pStyle w:val="TableParagraph"/>
              <w:rPr>
                <w:rFonts w:ascii="Times New Roman"/>
                <w:sz w:val="16"/>
              </w:rPr>
            </w:pPr>
          </w:p>
        </w:tc>
      </w:tr>
      <w:tr w:rsidR="007E0B94" w14:paraId="711B3DAE" w14:textId="77777777">
        <w:trPr>
          <w:trHeight w:val="244"/>
        </w:trPr>
        <w:tc>
          <w:tcPr>
            <w:tcW w:w="3247" w:type="dxa"/>
            <w:gridSpan w:val="2"/>
            <w:tcBorders>
              <w:top w:val="single" w:sz="4" w:space="0" w:color="D99493"/>
              <w:left w:val="single" w:sz="4" w:space="0" w:color="D99493"/>
              <w:bottom w:val="single" w:sz="4" w:space="0" w:color="D99493"/>
              <w:right w:val="single" w:sz="4" w:space="0" w:color="D99493"/>
            </w:tcBorders>
          </w:tcPr>
          <w:p w14:paraId="5F4294C3" w14:textId="77777777" w:rsidR="007E0B94" w:rsidRDefault="00000000">
            <w:pPr>
              <w:pStyle w:val="TableParagraph"/>
              <w:spacing w:line="224" w:lineRule="exact"/>
              <w:ind w:left="108"/>
              <w:rPr>
                <w:sz w:val="20"/>
              </w:rPr>
            </w:pPr>
            <w:r>
              <w:rPr>
                <w:spacing w:val="-10"/>
                <w:sz w:val="20"/>
              </w:rPr>
              <w:t>6</w:t>
            </w:r>
          </w:p>
        </w:tc>
        <w:tc>
          <w:tcPr>
            <w:tcW w:w="3249" w:type="dxa"/>
            <w:gridSpan w:val="2"/>
            <w:tcBorders>
              <w:top w:val="single" w:sz="4" w:space="0" w:color="D99493"/>
              <w:left w:val="single" w:sz="4" w:space="0" w:color="D99493"/>
              <w:bottom w:val="single" w:sz="4" w:space="0" w:color="D99493"/>
              <w:right w:val="single" w:sz="4" w:space="0" w:color="D99493"/>
            </w:tcBorders>
          </w:tcPr>
          <w:p w14:paraId="1851DEC6" w14:textId="77777777" w:rsidR="007E0B94" w:rsidRDefault="00000000">
            <w:pPr>
              <w:pStyle w:val="TableParagraph"/>
              <w:spacing w:line="224" w:lineRule="exact"/>
              <w:ind w:left="106"/>
              <w:rPr>
                <w:sz w:val="20"/>
              </w:rPr>
            </w:pPr>
            <w:r>
              <w:rPr>
                <w:spacing w:val="-2"/>
                <w:sz w:val="20"/>
              </w:rPr>
              <w:t>Porcentaje</w:t>
            </w:r>
          </w:p>
        </w:tc>
        <w:tc>
          <w:tcPr>
            <w:tcW w:w="3254" w:type="dxa"/>
            <w:gridSpan w:val="2"/>
            <w:tcBorders>
              <w:top w:val="single" w:sz="4" w:space="0" w:color="D99493"/>
              <w:left w:val="single" w:sz="4" w:space="0" w:color="D99493"/>
              <w:bottom w:val="single" w:sz="4" w:space="0" w:color="D99493"/>
              <w:right w:val="single" w:sz="4" w:space="0" w:color="D99493"/>
            </w:tcBorders>
          </w:tcPr>
          <w:p w14:paraId="17DC14EB" w14:textId="77777777" w:rsidR="007E0B94" w:rsidRDefault="007E0B94">
            <w:pPr>
              <w:pStyle w:val="TableParagraph"/>
              <w:rPr>
                <w:rFonts w:ascii="Times New Roman"/>
                <w:sz w:val="16"/>
              </w:rPr>
            </w:pPr>
          </w:p>
        </w:tc>
      </w:tr>
      <w:tr w:rsidR="007E0B94" w14:paraId="27656FEC" w14:textId="77777777">
        <w:trPr>
          <w:trHeight w:val="244"/>
        </w:trPr>
        <w:tc>
          <w:tcPr>
            <w:tcW w:w="3247" w:type="dxa"/>
            <w:gridSpan w:val="2"/>
            <w:tcBorders>
              <w:top w:val="single" w:sz="4" w:space="0" w:color="D99493"/>
              <w:left w:val="single" w:sz="4" w:space="0" w:color="D99493"/>
              <w:bottom w:val="single" w:sz="4" w:space="0" w:color="D99493"/>
              <w:right w:val="single" w:sz="4" w:space="0" w:color="D99493"/>
            </w:tcBorders>
            <w:shd w:val="clear" w:color="auto" w:fill="F1DCDB"/>
          </w:tcPr>
          <w:p w14:paraId="3D1A32E6" w14:textId="77777777" w:rsidR="007E0B94" w:rsidRDefault="00000000">
            <w:pPr>
              <w:pStyle w:val="TableParagraph"/>
              <w:spacing w:line="224" w:lineRule="exact"/>
              <w:ind w:left="108"/>
              <w:rPr>
                <w:sz w:val="20"/>
              </w:rPr>
            </w:pPr>
            <w:r>
              <w:rPr>
                <w:spacing w:val="-10"/>
                <w:sz w:val="20"/>
              </w:rPr>
              <w:t>7</w:t>
            </w:r>
          </w:p>
        </w:tc>
        <w:tc>
          <w:tcPr>
            <w:tcW w:w="3249" w:type="dxa"/>
            <w:gridSpan w:val="2"/>
            <w:tcBorders>
              <w:top w:val="single" w:sz="4" w:space="0" w:color="D99493"/>
              <w:left w:val="single" w:sz="4" w:space="0" w:color="D99493"/>
              <w:bottom w:val="single" w:sz="4" w:space="0" w:color="D99493"/>
              <w:right w:val="single" w:sz="4" w:space="0" w:color="D99493"/>
            </w:tcBorders>
            <w:shd w:val="clear" w:color="auto" w:fill="F1DCDB"/>
          </w:tcPr>
          <w:p w14:paraId="311F709B" w14:textId="77777777" w:rsidR="007E0B94" w:rsidRDefault="00000000">
            <w:pPr>
              <w:pStyle w:val="TableParagraph"/>
              <w:spacing w:line="224" w:lineRule="exact"/>
              <w:ind w:left="106"/>
              <w:rPr>
                <w:sz w:val="20"/>
              </w:rPr>
            </w:pPr>
            <w:r>
              <w:rPr>
                <w:spacing w:val="-2"/>
                <w:sz w:val="20"/>
              </w:rPr>
              <w:t>Porcentaje</w:t>
            </w:r>
          </w:p>
        </w:tc>
        <w:tc>
          <w:tcPr>
            <w:tcW w:w="3254" w:type="dxa"/>
            <w:gridSpan w:val="2"/>
            <w:tcBorders>
              <w:top w:val="single" w:sz="4" w:space="0" w:color="D99493"/>
              <w:left w:val="single" w:sz="4" w:space="0" w:color="D99493"/>
              <w:bottom w:val="single" w:sz="4" w:space="0" w:color="D99493"/>
              <w:right w:val="single" w:sz="4" w:space="0" w:color="D99493"/>
            </w:tcBorders>
            <w:shd w:val="clear" w:color="auto" w:fill="F1DCDB"/>
          </w:tcPr>
          <w:p w14:paraId="1E2FB5FD" w14:textId="77777777" w:rsidR="007E0B94" w:rsidRDefault="007E0B94">
            <w:pPr>
              <w:pStyle w:val="TableParagraph"/>
              <w:rPr>
                <w:rFonts w:ascii="Times New Roman"/>
                <w:sz w:val="16"/>
              </w:rPr>
            </w:pPr>
          </w:p>
        </w:tc>
      </w:tr>
      <w:tr w:rsidR="007E0B94" w14:paraId="67F7EEBC" w14:textId="77777777">
        <w:trPr>
          <w:trHeight w:val="244"/>
        </w:trPr>
        <w:tc>
          <w:tcPr>
            <w:tcW w:w="3247" w:type="dxa"/>
            <w:gridSpan w:val="2"/>
            <w:tcBorders>
              <w:top w:val="single" w:sz="4" w:space="0" w:color="D99493"/>
              <w:left w:val="single" w:sz="4" w:space="0" w:color="D99493"/>
              <w:bottom w:val="single" w:sz="4" w:space="0" w:color="D99493"/>
              <w:right w:val="single" w:sz="4" w:space="0" w:color="D99493"/>
            </w:tcBorders>
          </w:tcPr>
          <w:p w14:paraId="79836F5F" w14:textId="77777777" w:rsidR="007E0B94" w:rsidRDefault="00000000">
            <w:pPr>
              <w:pStyle w:val="TableParagraph"/>
              <w:spacing w:line="224" w:lineRule="exact"/>
              <w:ind w:left="108"/>
              <w:rPr>
                <w:sz w:val="20"/>
              </w:rPr>
            </w:pPr>
            <w:r>
              <w:rPr>
                <w:spacing w:val="-10"/>
                <w:sz w:val="20"/>
              </w:rPr>
              <w:t>8</w:t>
            </w:r>
          </w:p>
        </w:tc>
        <w:tc>
          <w:tcPr>
            <w:tcW w:w="3249" w:type="dxa"/>
            <w:gridSpan w:val="2"/>
            <w:tcBorders>
              <w:top w:val="single" w:sz="4" w:space="0" w:color="D99493"/>
              <w:left w:val="single" w:sz="4" w:space="0" w:color="D99493"/>
              <w:bottom w:val="single" w:sz="4" w:space="0" w:color="D99493"/>
              <w:right w:val="single" w:sz="4" w:space="0" w:color="D99493"/>
            </w:tcBorders>
          </w:tcPr>
          <w:p w14:paraId="42548A05" w14:textId="77777777" w:rsidR="007E0B94" w:rsidRDefault="00000000">
            <w:pPr>
              <w:pStyle w:val="TableParagraph"/>
              <w:spacing w:line="224" w:lineRule="exact"/>
              <w:ind w:left="106"/>
              <w:rPr>
                <w:sz w:val="20"/>
              </w:rPr>
            </w:pPr>
            <w:r>
              <w:rPr>
                <w:spacing w:val="-2"/>
                <w:sz w:val="20"/>
              </w:rPr>
              <w:t>Porcentaje</w:t>
            </w:r>
          </w:p>
        </w:tc>
        <w:tc>
          <w:tcPr>
            <w:tcW w:w="3254" w:type="dxa"/>
            <w:gridSpan w:val="2"/>
            <w:tcBorders>
              <w:top w:val="single" w:sz="4" w:space="0" w:color="D99493"/>
              <w:left w:val="single" w:sz="4" w:space="0" w:color="D99493"/>
              <w:bottom w:val="single" w:sz="4" w:space="0" w:color="D99493"/>
              <w:right w:val="single" w:sz="4" w:space="0" w:color="D99493"/>
            </w:tcBorders>
          </w:tcPr>
          <w:p w14:paraId="403FBB0E" w14:textId="77777777" w:rsidR="007E0B94" w:rsidRDefault="007E0B94">
            <w:pPr>
              <w:pStyle w:val="TableParagraph"/>
              <w:rPr>
                <w:rFonts w:ascii="Times New Roman"/>
                <w:sz w:val="16"/>
              </w:rPr>
            </w:pPr>
          </w:p>
        </w:tc>
      </w:tr>
      <w:tr w:rsidR="007E0B94" w14:paraId="1729F84A" w14:textId="77777777">
        <w:trPr>
          <w:trHeight w:val="244"/>
        </w:trPr>
        <w:tc>
          <w:tcPr>
            <w:tcW w:w="3247" w:type="dxa"/>
            <w:gridSpan w:val="2"/>
            <w:tcBorders>
              <w:top w:val="single" w:sz="4" w:space="0" w:color="D99493"/>
              <w:left w:val="single" w:sz="4" w:space="0" w:color="D99493"/>
              <w:bottom w:val="single" w:sz="4" w:space="0" w:color="D99493"/>
              <w:right w:val="single" w:sz="4" w:space="0" w:color="D99493"/>
            </w:tcBorders>
            <w:shd w:val="clear" w:color="auto" w:fill="F1DCDB"/>
          </w:tcPr>
          <w:p w14:paraId="2D8E9CA8" w14:textId="77777777" w:rsidR="007E0B94" w:rsidRDefault="00000000">
            <w:pPr>
              <w:pStyle w:val="TableParagraph"/>
              <w:spacing w:line="224" w:lineRule="exact"/>
              <w:ind w:left="108"/>
              <w:rPr>
                <w:sz w:val="20"/>
              </w:rPr>
            </w:pPr>
            <w:r>
              <w:rPr>
                <w:spacing w:val="-10"/>
                <w:sz w:val="20"/>
              </w:rPr>
              <w:t>9</w:t>
            </w:r>
          </w:p>
        </w:tc>
        <w:tc>
          <w:tcPr>
            <w:tcW w:w="3249" w:type="dxa"/>
            <w:gridSpan w:val="2"/>
            <w:tcBorders>
              <w:top w:val="single" w:sz="4" w:space="0" w:color="D99493"/>
              <w:left w:val="single" w:sz="4" w:space="0" w:color="D99493"/>
              <w:bottom w:val="single" w:sz="4" w:space="0" w:color="D99493"/>
              <w:right w:val="single" w:sz="4" w:space="0" w:color="D99493"/>
            </w:tcBorders>
            <w:shd w:val="clear" w:color="auto" w:fill="F1DCDB"/>
          </w:tcPr>
          <w:p w14:paraId="531CA442" w14:textId="77777777" w:rsidR="007E0B94" w:rsidRDefault="00000000">
            <w:pPr>
              <w:pStyle w:val="TableParagraph"/>
              <w:spacing w:line="224" w:lineRule="exact"/>
              <w:ind w:left="106"/>
              <w:rPr>
                <w:sz w:val="20"/>
              </w:rPr>
            </w:pPr>
            <w:r>
              <w:rPr>
                <w:spacing w:val="-2"/>
                <w:sz w:val="20"/>
              </w:rPr>
              <w:t>Porcentaje</w:t>
            </w:r>
          </w:p>
        </w:tc>
        <w:tc>
          <w:tcPr>
            <w:tcW w:w="3254" w:type="dxa"/>
            <w:gridSpan w:val="2"/>
            <w:tcBorders>
              <w:top w:val="single" w:sz="4" w:space="0" w:color="D99493"/>
              <w:left w:val="single" w:sz="4" w:space="0" w:color="D99493"/>
              <w:bottom w:val="single" w:sz="4" w:space="0" w:color="D99493"/>
              <w:right w:val="single" w:sz="4" w:space="0" w:color="D99493"/>
            </w:tcBorders>
            <w:shd w:val="clear" w:color="auto" w:fill="F1DCDB"/>
          </w:tcPr>
          <w:p w14:paraId="0CD65FE8" w14:textId="77777777" w:rsidR="007E0B94" w:rsidRDefault="007E0B94">
            <w:pPr>
              <w:pStyle w:val="TableParagraph"/>
              <w:rPr>
                <w:rFonts w:ascii="Times New Roman"/>
                <w:sz w:val="16"/>
              </w:rPr>
            </w:pPr>
          </w:p>
        </w:tc>
      </w:tr>
    </w:tbl>
    <w:p w14:paraId="4026DA6B" w14:textId="77777777" w:rsidR="007E0B94" w:rsidRDefault="007E0B94">
      <w:pPr>
        <w:pStyle w:val="TableParagraph"/>
        <w:rPr>
          <w:rFonts w:ascii="Times New Roman"/>
          <w:sz w:val="16"/>
        </w:rPr>
        <w:sectPr w:rsidR="007E0B94">
          <w:pgSz w:w="11910" w:h="16840"/>
          <w:pgMar w:top="1460" w:right="566" w:bottom="960" w:left="708" w:header="1032" w:footer="775" w:gutter="0"/>
          <w:cols w:space="720"/>
        </w:sectPr>
      </w:pPr>
    </w:p>
    <w:p w14:paraId="2D9602CE" w14:textId="77777777" w:rsidR="007E0B94" w:rsidRDefault="00000000">
      <w:pPr>
        <w:pStyle w:val="Textoindependiente"/>
        <w:spacing w:before="82" w:line="276" w:lineRule="auto"/>
        <w:ind w:left="369" w:right="505"/>
        <w:jc w:val="both"/>
      </w:pPr>
      <w:r>
        <w:rPr>
          <w:noProof/>
        </w:rPr>
        <w:lastRenderedPageBreak/>
        <w:drawing>
          <wp:anchor distT="0" distB="0" distL="0" distR="0" simplePos="0" relativeHeight="15750656" behindDoc="0" locked="0" layoutInCell="1" allowOverlap="1" wp14:anchorId="3C06605C" wp14:editId="5BAB8EF3">
            <wp:simplePos x="0" y="0"/>
            <wp:positionH relativeFrom="page">
              <wp:posOffset>-1</wp:posOffset>
            </wp:positionH>
            <wp:positionV relativeFrom="page">
              <wp:posOffset>3417439</wp:posOffset>
            </wp:positionV>
            <wp:extent cx="487045" cy="7274941"/>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3" cstate="print"/>
                    <a:stretch>
                      <a:fillRect/>
                    </a:stretch>
                  </pic:blipFill>
                  <pic:spPr>
                    <a:xfrm>
                      <a:off x="0" y="0"/>
                      <a:ext cx="487045" cy="7274941"/>
                    </a:xfrm>
                    <a:prstGeom prst="rect">
                      <a:avLst/>
                    </a:prstGeom>
                  </pic:spPr>
                </pic:pic>
              </a:graphicData>
            </a:graphic>
          </wp:anchor>
        </w:drawing>
      </w:r>
      <w:r>
        <w:rPr>
          <w:w w:val="105"/>
        </w:rPr>
        <w:t xml:space="preserve">Para el diagnóstico del plantel también se podrá contar con el apoyo de cualquier </w:t>
      </w:r>
      <w:r>
        <w:t>dependencia</w:t>
      </w:r>
      <w:r>
        <w:rPr>
          <w:spacing w:val="-1"/>
        </w:rPr>
        <w:t xml:space="preserve"> </w:t>
      </w:r>
      <w:r>
        <w:t>o institución</w:t>
      </w:r>
      <w:r>
        <w:rPr>
          <w:spacing w:val="-1"/>
        </w:rPr>
        <w:t xml:space="preserve"> </w:t>
      </w:r>
      <w:r>
        <w:t>gestionada por el personal directivo, que apoye en</w:t>
      </w:r>
      <w:r>
        <w:rPr>
          <w:spacing w:val="-1"/>
        </w:rPr>
        <w:t xml:space="preserve"> </w:t>
      </w:r>
      <w:r>
        <w:t xml:space="preserve">el registro </w:t>
      </w:r>
      <w:r>
        <w:rPr>
          <w:w w:val="105"/>
        </w:rPr>
        <w:t>de datos e</w:t>
      </w:r>
      <w:r>
        <w:rPr>
          <w:spacing w:val="-3"/>
          <w:w w:val="105"/>
        </w:rPr>
        <w:t xml:space="preserve"> </w:t>
      </w:r>
      <w:r>
        <w:rPr>
          <w:w w:val="105"/>
        </w:rPr>
        <w:t>información.</w:t>
      </w:r>
    </w:p>
    <w:p w14:paraId="6EF65AB2" w14:textId="77777777" w:rsidR="007E0B94" w:rsidRDefault="00000000">
      <w:pPr>
        <w:pStyle w:val="Textoindependiente"/>
        <w:spacing w:before="203" w:line="276" w:lineRule="auto"/>
        <w:ind w:left="369" w:right="508"/>
        <w:jc w:val="both"/>
      </w:pPr>
      <w:r>
        <w:t xml:space="preserve">El arte popular mexicano debe promoverse dentro de las actividades como elementos culturales propios de la comunidad o en su caso dentro de las preferencias propias del </w:t>
      </w:r>
      <w:r>
        <w:rPr>
          <w:spacing w:val="-2"/>
        </w:rPr>
        <w:t>estudiantado.</w:t>
      </w:r>
      <w:r>
        <w:rPr>
          <w:spacing w:val="-11"/>
        </w:rPr>
        <w:t xml:space="preserve"> </w:t>
      </w:r>
      <w:r>
        <w:rPr>
          <w:spacing w:val="-2"/>
        </w:rPr>
        <w:t>Los</w:t>
      </w:r>
      <w:r>
        <w:rPr>
          <w:spacing w:val="-12"/>
        </w:rPr>
        <w:t xml:space="preserve"> </w:t>
      </w:r>
      <w:r>
        <w:rPr>
          <w:spacing w:val="-2"/>
        </w:rPr>
        <w:t>formatos</w:t>
      </w:r>
      <w:r>
        <w:rPr>
          <w:spacing w:val="-12"/>
        </w:rPr>
        <w:t xml:space="preserve"> </w:t>
      </w:r>
      <w:r>
        <w:rPr>
          <w:spacing w:val="-2"/>
        </w:rPr>
        <w:t>y</w:t>
      </w:r>
      <w:r>
        <w:rPr>
          <w:spacing w:val="-15"/>
        </w:rPr>
        <w:t xml:space="preserve"> </w:t>
      </w:r>
      <w:r>
        <w:rPr>
          <w:spacing w:val="-2"/>
        </w:rPr>
        <w:t>estrategias</w:t>
      </w:r>
      <w:r>
        <w:rPr>
          <w:spacing w:val="-12"/>
        </w:rPr>
        <w:t xml:space="preserve"> </w:t>
      </w:r>
      <w:r>
        <w:rPr>
          <w:spacing w:val="-2"/>
        </w:rPr>
        <w:t>que</w:t>
      </w:r>
      <w:r>
        <w:rPr>
          <w:spacing w:val="-11"/>
        </w:rPr>
        <w:t xml:space="preserve"> </w:t>
      </w:r>
      <w:r>
        <w:rPr>
          <w:spacing w:val="-2"/>
        </w:rPr>
        <w:t>se</w:t>
      </w:r>
      <w:r>
        <w:rPr>
          <w:spacing w:val="-11"/>
        </w:rPr>
        <w:t xml:space="preserve"> </w:t>
      </w:r>
      <w:r>
        <w:rPr>
          <w:spacing w:val="-2"/>
        </w:rPr>
        <w:t>deberán</w:t>
      </w:r>
      <w:r>
        <w:rPr>
          <w:spacing w:val="-14"/>
        </w:rPr>
        <w:t xml:space="preserve"> </w:t>
      </w:r>
      <w:r>
        <w:rPr>
          <w:spacing w:val="-2"/>
        </w:rPr>
        <w:t>desarrollar</w:t>
      </w:r>
      <w:r>
        <w:rPr>
          <w:spacing w:val="-12"/>
        </w:rPr>
        <w:t xml:space="preserve"> </w:t>
      </w:r>
      <w:r>
        <w:rPr>
          <w:spacing w:val="-2"/>
        </w:rPr>
        <w:t>deberán</w:t>
      </w:r>
      <w:r>
        <w:rPr>
          <w:spacing w:val="-14"/>
        </w:rPr>
        <w:t xml:space="preserve"> </w:t>
      </w:r>
      <w:r>
        <w:rPr>
          <w:spacing w:val="-2"/>
        </w:rPr>
        <w:t>ser</w:t>
      </w:r>
      <w:r>
        <w:rPr>
          <w:spacing w:val="-12"/>
        </w:rPr>
        <w:t xml:space="preserve"> </w:t>
      </w:r>
      <w:r>
        <w:rPr>
          <w:spacing w:val="-2"/>
        </w:rPr>
        <w:t xml:space="preserve">incluidas </w:t>
      </w:r>
      <w:r>
        <w:t>dentro de las planificaciones didácticas.</w:t>
      </w:r>
    </w:p>
    <w:p w14:paraId="7C0251E7" w14:textId="77777777" w:rsidR="007E0B94" w:rsidRDefault="00000000">
      <w:pPr>
        <w:pStyle w:val="Textoindependiente"/>
        <w:spacing w:before="203" w:line="278" w:lineRule="auto"/>
        <w:ind w:left="369" w:right="503"/>
        <w:jc w:val="both"/>
      </w:pPr>
      <w:r>
        <w:t>Los</w:t>
      </w:r>
      <w:r>
        <w:rPr>
          <w:spacing w:val="-9"/>
        </w:rPr>
        <w:t xml:space="preserve"> </w:t>
      </w:r>
      <w:r>
        <w:t>eventos</w:t>
      </w:r>
      <w:r>
        <w:rPr>
          <w:spacing w:val="-9"/>
        </w:rPr>
        <w:t xml:space="preserve"> </w:t>
      </w:r>
      <w:r>
        <w:t>artísticos</w:t>
      </w:r>
      <w:r>
        <w:rPr>
          <w:spacing w:val="-13"/>
        </w:rPr>
        <w:t xml:space="preserve"> </w:t>
      </w:r>
      <w:r>
        <w:t>deberán</w:t>
      </w:r>
      <w:r>
        <w:rPr>
          <w:spacing w:val="-11"/>
        </w:rPr>
        <w:t xml:space="preserve"> </w:t>
      </w:r>
      <w:r>
        <w:t>programarse</w:t>
      </w:r>
      <w:r>
        <w:rPr>
          <w:spacing w:val="-11"/>
        </w:rPr>
        <w:t xml:space="preserve"> </w:t>
      </w:r>
      <w:r>
        <w:t>en</w:t>
      </w:r>
      <w:r>
        <w:rPr>
          <w:spacing w:val="-11"/>
        </w:rPr>
        <w:t xml:space="preserve"> </w:t>
      </w:r>
      <w:r>
        <w:t>conjunto</w:t>
      </w:r>
      <w:r>
        <w:rPr>
          <w:spacing w:val="-9"/>
        </w:rPr>
        <w:t xml:space="preserve"> </w:t>
      </w:r>
      <w:r>
        <w:t>con</w:t>
      </w:r>
      <w:r>
        <w:rPr>
          <w:spacing w:val="-11"/>
        </w:rPr>
        <w:t xml:space="preserve"> </w:t>
      </w:r>
      <w:r>
        <w:t>el</w:t>
      </w:r>
      <w:r>
        <w:rPr>
          <w:spacing w:val="-9"/>
        </w:rPr>
        <w:t xml:space="preserve"> </w:t>
      </w:r>
      <w:r>
        <w:t>trabajo</w:t>
      </w:r>
      <w:r>
        <w:rPr>
          <w:spacing w:val="-9"/>
        </w:rPr>
        <w:t xml:space="preserve"> </w:t>
      </w:r>
      <w:r>
        <w:t>colegiado,</w:t>
      </w:r>
      <w:r>
        <w:rPr>
          <w:spacing w:val="-8"/>
        </w:rPr>
        <w:t xml:space="preserve"> </w:t>
      </w:r>
      <w:r>
        <w:t>el</w:t>
      </w:r>
      <w:r>
        <w:rPr>
          <w:spacing w:val="-9"/>
        </w:rPr>
        <w:t xml:space="preserve"> </w:t>
      </w:r>
      <w:r>
        <w:t>cual determinará</w:t>
      </w:r>
      <w:r>
        <w:rPr>
          <w:spacing w:val="-16"/>
        </w:rPr>
        <w:t xml:space="preserve"> </w:t>
      </w:r>
      <w:r>
        <w:t>las</w:t>
      </w:r>
      <w:r>
        <w:rPr>
          <w:spacing w:val="-16"/>
        </w:rPr>
        <w:t xml:space="preserve"> </w:t>
      </w:r>
      <w:r>
        <w:t>fechas</w:t>
      </w:r>
      <w:r>
        <w:rPr>
          <w:spacing w:val="-16"/>
        </w:rPr>
        <w:t xml:space="preserve"> </w:t>
      </w:r>
      <w:r>
        <w:t>en</w:t>
      </w:r>
      <w:r>
        <w:rPr>
          <w:spacing w:val="-17"/>
        </w:rPr>
        <w:t xml:space="preserve"> </w:t>
      </w:r>
      <w:r>
        <w:t>las</w:t>
      </w:r>
      <w:r>
        <w:rPr>
          <w:spacing w:val="-16"/>
        </w:rPr>
        <w:t xml:space="preserve"> </w:t>
      </w:r>
      <w:r>
        <w:t>cuales</w:t>
      </w:r>
      <w:r>
        <w:rPr>
          <w:spacing w:val="-16"/>
        </w:rPr>
        <w:t xml:space="preserve"> </w:t>
      </w:r>
      <w:r>
        <w:t>realizar</w:t>
      </w:r>
      <w:r>
        <w:rPr>
          <w:spacing w:val="-18"/>
        </w:rPr>
        <w:t xml:space="preserve"> </w:t>
      </w:r>
      <w:r>
        <w:t>dichas</w:t>
      </w:r>
      <w:r>
        <w:rPr>
          <w:spacing w:val="-16"/>
        </w:rPr>
        <w:t xml:space="preserve"> </w:t>
      </w:r>
      <w:r>
        <w:t>actividades.</w:t>
      </w:r>
      <w:r>
        <w:rPr>
          <w:spacing w:val="-17"/>
        </w:rPr>
        <w:t xml:space="preserve"> </w:t>
      </w:r>
      <w:r>
        <w:t>El</w:t>
      </w:r>
      <w:r>
        <w:rPr>
          <w:spacing w:val="-18"/>
        </w:rPr>
        <w:t xml:space="preserve"> </w:t>
      </w:r>
      <w:r>
        <w:t>reporte</w:t>
      </w:r>
      <w:r>
        <w:rPr>
          <w:spacing w:val="-15"/>
        </w:rPr>
        <w:t xml:space="preserve"> </w:t>
      </w:r>
      <w:r>
        <w:t>de</w:t>
      </w:r>
      <w:r>
        <w:rPr>
          <w:spacing w:val="-15"/>
        </w:rPr>
        <w:t xml:space="preserve"> </w:t>
      </w:r>
      <w:r>
        <w:t>los</w:t>
      </w:r>
      <w:r>
        <w:rPr>
          <w:spacing w:val="-18"/>
        </w:rPr>
        <w:t xml:space="preserve"> </w:t>
      </w:r>
      <w:r>
        <w:t>eventos deberá realizarse al final del semestre y deberá incluir una memoria fotográfica de los eventos, así como la participación que se obtuvo.</w:t>
      </w:r>
    </w:p>
    <w:p w14:paraId="000CF2D9" w14:textId="77777777" w:rsidR="007E0B94" w:rsidRDefault="00000000">
      <w:pPr>
        <w:pStyle w:val="Ttulo2"/>
        <w:spacing w:before="194"/>
        <w:ind w:left="73" w:right="205"/>
        <w:jc w:val="center"/>
      </w:pPr>
      <w:r>
        <w:rPr>
          <w:w w:val="105"/>
        </w:rPr>
        <w:t>Formato</w:t>
      </w:r>
      <w:r>
        <w:rPr>
          <w:spacing w:val="6"/>
          <w:w w:val="105"/>
        </w:rPr>
        <w:t xml:space="preserve"> </w:t>
      </w:r>
      <w:r>
        <w:rPr>
          <w:spacing w:val="-10"/>
          <w:w w:val="105"/>
        </w:rPr>
        <w:t>4</w:t>
      </w:r>
    </w:p>
    <w:p w14:paraId="0BCD1FEA" w14:textId="77777777" w:rsidR="007E0B94" w:rsidRDefault="007E0B94">
      <w:pPr>
        <w:pStyle w:val="Textoindependiente"/>
        <w:spacing w:before="8" w:after="1"/>
        <w:rPr>
          <w:rFonts w:ascii="Tahoma"/>
          <w:b/>
          <w:sz w:val="20"/>
        </w:rPr>
      </w:pPr>
    </w:p>
    <w:tbl>
      <w:tblPr>
        <w:tblStyle w:val="TableNormal"/>
        <w:tblW w:w="0" w:type="auto"/>
        <w:tblInd w:w="379"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436"/>
        <w:gridCol w:w="2436"/>
        <w:gridCol w:w="2436"/>
        <w:gridCol w:w="2436"/>
      </w:tblGrid>
      <w:tr w:rsidR="007E0B94" w14:paraId="675CA10E" w14:textId="77777777">
        <w:trPr>
          <w:trHeight w:val="268"/>
        </w:trPr>
        <w:tc>
          <w:tcPr>
            <w:tcW w:w="9744" w:type="dxa"/>
            <w:gridSpan w:val="4"/>
            <w:shd w:val="clear" w:color="auto" w:fill="800000"/>
          </w:tcPr>
          <w:p w14:paraId="574E0683" w14:textId="77777777" w:rsidR="007E0B94" w:rsidRDefault="00000000">
            <w:pPr>
              <w:pStyle w:val="TableParagraph"/>
              <w:spacing w:line="248" w:lineRule="exact"/>
              <w:ind w:left="11"/>
              <w:jc w:val="center"/>
              <w:rPr>
                <w:rFonts w:ascii="Tahoma" w:hAnsi="Tahoma"/>
                <w:b/>
              </w:rPr>
            </w:pPr>
            <w:r>
              <w:rPr>
                <w:rFonts w:ascii="Tahoma" w:hAnsi="Tahoma"/>
                <w:b/>
                <w:color w:val="FFFFFF"/>
                <w:w w:val="105"/>
              </w:rPr>
              <w:t>Eventos</w:t>
            </w:r>
            <w:r>
              <w:rPr>
                <w:rFonts w:ascii="Tahoma" w:hAnsi="Tahoma"/>
                <w:b/>
                <w:color w:val="FFFFFF"/>
                <w:spacing w:val="1"/>
                <w:w w:val="105"/>
              </w:rPr>
              <w:t xml:space="preserve"> </w:t>
            </w:r>
            <w:r>
              <w:rPr>
                <w:rFonts w:ascii="Tahoma" w:hAnsi="Tahoma"/>
                <w:b/>
                <w:color w:val="FFFFFF"/>
                <w:spacing w:val="-2"/>
                <w:w w:val="105"/>
              </w:rPr>
              <w:t>artísticos</w:t>
            </w:r>
          </w:p>
        </w:tc>
      </w:tr>
      <w:tr w:rsidR="007E0B94" w14:paraId="1509AD35" w14:textId="77777777">
        <w:trPr>
          <w:trHeight w:val="650"/>
        </w:trPr>
        <w:tc>
          <w:tcPr>
            <w:tcW w:w="2436" w:type="dxa"/>
            <w:tcBorders>
              <w:left w:val="single" w:sz="4" w:space="0" w:color="D99493"/>
              <w:bottom w:val="single" w:sz="4" w:space="0" w:color="D99493"/>
              <w:right w:val="single" w:sz="4" w:space="0" w:color="D99493"/>
            </w:tcBorders>
            <w:shd w:val="clear" w:color="auto" w:fill="F1DCDB"/>
          </w:tcPr>
          <w:p w14:paraId="679B7910" w14:textId="77777777" w:rsidR="007E0B94" w:rsidRDefault="00000000">
            <w:pPr>
              <w:pStyle w:val="TableParagraph"/>
              <w:spacing w:line="236" w:lineRule="exact"/>
              <w:ind w:left="108"/>
              <w:rPr>
                <w:sz w:val="20"/>
              </w:rPr>
            </w:pPr>
            <w:r>
              <w:rPr>
                <w:spacing w:val="-2"/>
                <w:w w:val="105"/>
                <w:sz w:val="20"/>
              </w:rPr>
              <w:t>Fecha</w:t>
            </w:r>
          </w:p>
        </w:tc>
        <w:tc>
          <w:tcPr>
            <w:tcW w:w="2436" w:type="dxa"/>
            <w:tcBorders>
              <w:left w:val="single" w:sz="4" w:space="0" w:color="D99493"/>
              <w:bottom w:val="single" w:sz="4" w:space="0" w:color="D99493"/>
              <w:right w:val="single" w:sz="4" w:space="0" w:color="D99493"/>
            </w:tcBorders>
            <w:shd w:val="clear" w:color="auto" w:fill="F1DCDB"/>
          </w:tcPr>
          <w:p w14:paraId="528058FE" w14:textId="77777777" w:rsidR="007E0B94" w:rsidRDefault="007E0B94">
            <w:pPr>
              <w:pStyle w:val="TableParagraph"/>
              <w:rPr>
                <w:rFonts w:ascii="Times New Roman"/>
                <w:sz w:val="20"/>
              </w:rPr>
            </w:pPr>
          </w:p>
        </w:tc>
        <w:tc>
          <w:tcPr>
            <w:tcW w:w="2436" w:type="dxa"/>
            <w:tcBorders>
              <w:left w:val="single" w:sz="4" w:space="0" w:color="D99493"/>
              <w:bottom w:val="single" w:sz="4" w:space="0" w:color="D99493"/>
              <w:right w:val="single" w:sz="4" w:space="0" w:color="D99493"/>
            </w:tcBorders>
            <w:shd w:val="clear" w:color="auto" w:fill="F1DCDB"/>
          </w:tcPr>
          <w:p w14:paraId="20E2DD9E" w14:textId="77777777" w:rsidR="007E0B94" w:rsidRDefault="00000000">
            <w:pPr>
              <w:pStyle w:val="TableParagraph"/>
              <w:spacing w:line="236" w:lineRule="exact"/>
              <w:ind w:left="106"/>
              <w:rPr>
                <w:sz w:val="20"/>
              </w:rPr>
            </w:pPr>
            <w:r>
              <w:rPr>
                <w:spacing w:val="-2"/>
                <w:sz w:val="20"/>
              </w:rPr>
              <w:t>Plantel</w:t>
            </w:r>
          </w:p>
        </w:tc>
        <w:tc>
          <w:tcPr>
            <w:tcW w:w="2436" w:type="dxa"/>
            <w:tcBorders>
              <w:left w:val="single" w:sz="4" w:space="0" w:color="D99493"/>
              <w:bottom w:val="single" w:sz="4" w:space="0" w:color="D99493"/>
              <w:right w:val="single" w:sz="4" w:space="0" w:color="D99493"/>
            </w:tcBorders>
            <w:shd w:val="clear" w:color="auto" w:fill="F1DCDB"/>
          </w:tcPr>
          <w:p w14:paraId="3A5CCBF8" w14:textId="77777777" w:rsidR="007E0B94" w:rsidRDefault="007E0B94">
            <w:pPr>
              <w:pStyle w:val="TableParagraph"/>
              <w:rPr>
                <w:rFonts w:ascii="Times New Roman"/>
                <w:sz w:val="20"/>
              </w:rPr>
            </w:pPr>
          </w:p>
        </w:tc>
      </w:tr>
      <w:tr w:rsidR="007E0B94" w14:paraId="0232E778" w14:textId="77777777">
        <w:trPr>
          <w:trHeight w:val="561"/>
        </w:trPr>
        <w:tc>
          <w:tcPr>
            <w:tcW w:w="2436" w:type="dxa"/>
            <w:tcBorders>
              <w:top w:val="single" w:sz="4" w:space="0" w:color="D99493"/>
              <w:left w:val="single" w:sz="4" w:space="0" w:color="D99493"/>
              <w:bottom w:val="single" w:sz="4" w:space="0" w:color="D99493"/>
              <w:right w:val="single" w:sz="4" w:space="0" w:color="D99493"/>
            </w:tcBorders>
          </w:tcPr>
          <w:p w14:paraId="2F468200" w14:textId="77777777" w:rsidR="007E0B94" w:rsidRDefault="00000000">
            <w:pPr>
              <w:pStyle w:val="TableParagraph"/>
              <w:spacing w:line="236" w:lineRule="exact"/>
              <w:ind w:left="108"/>
              <w:rPr>
                <w:sz w:val="20"/>
              </w:rPr>
            </w:pPr>
            <w:r>
              <w:rPr>
                <w:spacing w:val="-2"/>
                <w:sz w:val="20"/>
              </w:rPr>
              <w:t>Responsable</w:t>
            </w:r>
          </w:p>
        </w:tc>
        <w:tc>
          <w:tcPr>
            <w:tcW w:w="7308" w:type="dxa"/>
            <w:gridSpan w:val="3"/>
            <w:tcBorders>
              <w:top w:val="single" w:sz="4" w:space="0" w:color="D99493"/>
              <w:left w:val="single" w:sz="4" w:space="0" w:color="D99493"/>
              <w:bottom w:val="single" w:sz="4" w:space="0" w:color="D99493"/>
              <w:right w:val="single" w:sz="4" w:space="0" w:color="D99493"/>
            </w:tcBorders>
          </w:tcPr>
          <w:p w14:paraId="3EF6193C" w14:textId="77777777" w:rsidR="007E0B94" w:rsidRDefault="007E0B94">
            <w:pPr>
              <w:pStyle w:val="TableParagraph"/>
              <w:rPr>
                <w:rFonts w:ascii="Times New Roman"/>
                <w:sz w:val="20"/>
              </w:rPr>
            </w:pPr>
          </w:p>
        </w:tc>
      </w:tr>
      <w:tr w:rsidR="007E0B94" w14:paraId="2F3A19D7" w14:textId="77777777">
        <w:trPr>
          <w:trHeight w:val="412"/>
        </w:trPr>
        <w:tc>
          <w:tcPr>
            <w:tcW w:w="2436"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75E6A3CF" w14:textId="77777777" w:rsidR="007E0B94" w:rsidRDefault="00000000">
            <w:pPr>
              <w:pStyle w:val="TableParagraph"/>
              <w:ind w:left="108" w:right="464"/>
              <w:rPr>
                <w:sz w:val="20"/>
              </w:rPr>
            </w:pPr>
            <w:r>
              <w:rPr>
                <w:spacing w:val="-4"/>
                <w:sz w:val="20"/>
              </w:rPr>
              <w:t>Tipos</w:t>
            </w:r>
            <w:r>
              <w:rPr>
                <w:spacing w:val="-20"/>
                <w:sz w:val="20"/>
              </w:rPr>
              <w:t xml:space="preserve"> </w:t>
            </w:r>
            <w:r>
              <w:rPr>
                <w:spacing w:val="-4"/>
                <w:sz w:val="20"/>
              </w:rPr>
              <w:t>de</w:t>
            </w:r>
            <w:r>
              <w:rPr>
                <w:spacing w:val="-20"/>
                <w:sz w:val="20"/>
              </w:rPr>
              <w:t xml:space="preserve"> </w:t>
            </w:r>
            <w:r>
              <w:rPr>
                <w:spacing w:val="-4"/>
                <w:sz w:val="20"/>
              </w:rPr>
              <w:t>Evento</w:t>
            </w:r>
            <w:r>
              <w:rPr>
                <w:spacing w:val="-22"/>
                <w:sz w:val="20"/>
              </w:rPr>
              <w:t xml:space="preserve"> </w:t>
            </w:r>
            <w:r>
              <w:rPr>
                <w:spacing w:val="-4"/>
                <w:sz w:val="20"/>
              </w:rPr>
              <w:t xml:space="preserve">(s) </w:t>
            </w:r>
            <w:r>
              <w:rPr>
                <w:spacing w:val="-2"/>
                <w:sz w:val="20"/>
              </w:rPr>
              <w:t>realizados</w:t>
            </w:r>
          </w:p>
        </w:tc>
        <w:tc>
          <w:tcPr>
            <w:tcW w:w="2436" w:type="dxa"/>
            <w:tcBorders>
              <w:top w:val="single" w:sz="4" w:space="0" w:color="D99493"/>
              <w:left w:val="single" w:sz="4" w:space="0" w:color="D99493"/>
              <w:bottom w:val="single" w:sz="4" w:space="0" w:color="D99493"/>
              <w:right w:val="single" w:sz="4" w:space="0" w:color="D99493"/>
            </w:tcBorders>
            <w:shd w:val="clear" w:color="auto" w:fill="F1DCDB"/>
          </w:tcPr>
          <w:p w14:paraId="2C272567" w14:textId="77777777" w:rsidR="007E0B94" w:rsidRDefault="007E0B94">
            <w:pPr>
              <w:pStyle w:val="TableParagraph"/>
              <w:rPr>
                <w:rFonts w:ascii="Times New Roman"/>
                <w:sz w:val="20"/>
              </w:rPr>
            </w:pPr>
          </w:p>
        </w:tc>
        <w:tc>
          <w:tcPr>
            <w:tcW w:w="2436" w:type="dxa"/>
            <w:tcBorders>
              <w:top w:val="single" w:sz="4" w:space="0" w:color="D99493"/>
              <w:left w:val="single" w:sz="4" w:space="0" w:color="D99493"/>
              <w:bottom w:val="single" w:sz="4" w:space="0" w:color="D99493"/>
              <w:right w:val="single" w:sz="4" w:space="0" w:color="D99493"/>
            </w:tcBorders>
            <w:shd w:val="clear" w:color="auto" w:fill="F1DCDB"/>
          </w:tcPr>
          <w:p w14:paraId="74D2ABDE" w14:textId="77777777" w:rsidR="007E0B94" w:rsidRDefault="007E0B94">
            <w:pPr>
              <w:pStyle w:val="TableParagraph"/>
              <w:rPr>
                <w:rFonts w:ascii="Times New Roman"/>
                <w:sz w:val="20"/>
              </w:rPr>
            </w:pPr>
          </w:p>
        </w:tc>
        <w:tc>
          <w:tcPr>
            <w:tcW w:w="2436" w:type="dxa"/>
            <w:tcBorders>
              <w:top w:val="single" w:sz="4" w:space="0" w:color="D99493"/>
              <w:left w:val="single" w:sz="4" w:space="0" w:color="D99493"/>
              <w:bottom w:val="single" w:sz="4" w:space="0" w:color="D99493"/>
              <w:right w:val="single" w:sz="4" w:space="0" w:color="D99493"/>
            </w:tcBorders>
            <w:shd w:val="clear" w:color="auto" w:fill="F1DCDB"/>
          </w:tcPr>
          <w:p w14:paraId="5118607A" w14:textId="77777777" w:rsidR="007E0B94" w:rsidRDefault="007E0B94">
            <w:pPr>
              <w:pStyle w:val="TableParagraph"/>
              <w:rPr>
                <w:rFonts w:ascii="Times New Roman"/>
                <w:sz w:val="20"/>
              </w:rPr>
            </w:pPr>
          </w:p>
        </w:tc>
      </w:tr>
      <w:tr w:rsidR="007E0B94" w14:paraId="6EBEA765" w14:textId="77777777">
        <w:trPr>
          <w:trHeight w:val="369"/>
        </w:trPr>
        <w:tc>
          <w:tcPr>
            <w:tcW w:w="2436" w:type="dxa"/>
            <w:vMerge/>
            <w:tcBorders>
              <w:top w:val="nil"/>
              <w:left w:val="single" w:sz="4" w:space="0" w:color="D99493"/>
              <w:bottom w:val="single" w:sz="4" w:space="0" w:color="D99493"/>
              <w:right w:val="single" w:sz="4" w:space="0" w:color="D99493"/>
            </w:tcBorders>
            <w:shd w:val="clear" w:color="auto" w:fill="F1DCDB"/>
          </w:tcPr>
          <w:p w14:paraId="62FE07B3" w14:textId="77777777" w:rsidR="007E0B94" w:rsidRDefault="007E0B94">
            <w:pPr>
              <w:rPr>
                <w:sz w:val="2"/>
                <w:szCs w:val="2"/>
              </w:rPr>
            </w:pPr>
          </w:p>
        </w:tc>
        <w:tc>
          <w:tcPr>
            <w:tcW w:w="2436" w:type="dxa"/>
            <w:tcBorders>
              <w:top w:val="single" w:sz="4" w:space="0" w:color="D99493"/>
              <w:left w:val="single" w:sz="4" w:space="0" w:color="D99493"/>
              <w:bottom w:val="single" w:sz="4" w:space="0" w:color="D99493"/>
              <w:right w:val="single" w:sz="4" w:space="0" w:color="D99493"/>
            </w:tcBorders>
          </w:tcPr>
          <w:p w14:paraId="467A3984" w14:textId="77777777" w:rsidR="007E0B94" w:rsidRDefault="007E0B94">
            <w:pPr>
              <w:pStyle w:val="TableParagraph"/>
              <w:rPr>
                <w:rFonts w:ascii="Times New Roman"/>
                <w:sz w:val="20"/>
              </w:rPr>
            </w:pPr>
          </w:p>
        </w:tc>
        <w:tc>
          <w:tcPr>
            <w:tcW w:w="2436" w:type="dxa"/>
            <w:tcBorders>
              <w:top w:val="single" w:sz="4" w:space="0" w:color="D99493"/>
              <w:left w:val="single" w:sz="4" w:space="0" w:color="D99493"/>
              <w:bottom w:val="single" w:sz="4" w:space="0" w:color="D99493"/>
              <w:right w:val="single" w:sz="4" w:space="0" w:color="D99493"/>
            </w:tcBorders>
          </w:tcPr>
          <w:p w14:paraId="59FD4E79" w14:textId="77777777" w:rsidR="007E0B94" w:rsidRDefault="007E0B94">
            <w:pPr>
              <w:pStyle w:val="TableParagraph"/>
              <w:rPr>
                <w:rFonts w:ascii="Times New Roman"/>
                <w:sz w:val="20"/>
              </w:rPr>
            </w:pPr>
          </w:p>
        </w:tc>
        <w:tc>
          <w:tcPr>
            <w:tcW w:w="2436" w:type="dxa"/>
            <w:tcBorders>
              <w:top w:val="single" w:sz="4" w:space="0" w:color="D99493"/>
              <w:left w:val="single" w:sz="4" w:space="0" w:color="D99493"/>
              <w:bottom w:val="single" w:sz="4" w:space="0" w:color="D99493"/>
              <w:right w:val="single" w:sz="4" w:space="0" w:color="D99493"/>
            </w:tcBorders>
          </w:tcPr>
          <w:p w14:paraId="65B869C5" w14:textId="77777777" w:rsidR="007E0B94" w:rsidRDefault="007E0B94">
            <w:pPr>
              <w:pStyle w:val="TableParagraph"/>
              <w:rPr>
                <w:rFonts w:ascii="Times New Roman"/>
                <w:sz w:val="20"/>
              </w:rPr>
            </w:pPr>
          </w:p>
        </w:tc>
      </w:tr>
      <w:tr w:rsidR="007E0B94" w14:paraId="37D38AD1" w14:textId="77777777">
        <w:trPr>
          <w:trHeight w:val="489"/>
        </w:trPr>
        <w:tc>
          <w:tcPr>
            <w:tcW w:w="2436" w:type="dxa"/>
            <w:tcBorders>
              <w:top w:val="single" w:sz="4" w:space="0" w:color="D99493"/>
              <w:left w:val="single" w:sz="4" w:space="0" w:color="D99493"/>
              <w:bottom w:val="single" w:sz="4" w:space="0" w:color="D99493"/>
              <w:right w:val="single" w:sz="4" w:space="0" w:color="D99493"/>
            </w:tcBorders>
            <w:shd w:val="clear" w:color="auto" w:fill="F1DCDB"/>
          </w:tcPr>
          <w:p w14:paraId="2328BF0F" w14:textId="77777777" w:rsidR="007E0B94" w:rsidRDefault="00000000">
            <w:pPr>
              <w:pStyle w:val="TableParagraph"/>
              <w:spacing w:line="236" w:lineRule="exact"/>
              <w:ind w:left="108"/>
              <w:rPr>
                <w:sz w:val="20"/>
              </w:rPr>
            </w:pPr>
            <w:r>
              <w:rPr>
                <w:sz w:val="20"/>
              </w:rPr>
              <w:t>Motivo</w:t>
            </w:r>
            <w:r>
              <w:rPr>
                <w:spacing w:val="-13"/>
                <w:sz w:val="20"/>
              </w:rPr>
              <w:t xml:space="preserve"> </w:t>
            </w:r>
            <w:r>
              <w:rPr>
                <w:sz w:val="20"/>
              </w:rPr>
              <w:t>del</w:t>
            </w:r>
            <w:r>
              <w:rPr>
                <w:spacing w:val="-14"/>
                <w:sz w:val="20"/>
              </w:rPr>
              <w:t xml:space="preserve"> </w:t>
            </w:r>
            <w:r>
              <w:rPr>
                <w:spacing w:val="-2"/>
                <w:sz w:val="20"/>
              </w:rPr>
              <w:t>evento</w:t>
            </w:r>
          </w:p>
          <w:p w14:paraId="6D36758B" w14:textId="77777777" w:rsidR="007E0B94" w:rsidRDefault="00000000">
            <w:pPr>
              <w:pStyle w:val="TableParagraph"/>
              <w:spacing w:before="1" w:line="231" w:lineRule="exact"/>
              <w:ind w:left="108"/>
              <w:rPr>
                <w:sz w:val="20"/>
              </w:rPr>
            </w:pPr>
            <w:r>
              <w:rPr>
                <w:sz w:val="20"/>
              </w:rPr>
              <w:t>(nombre</w:t>
            </w:r>
            <w:r>
              <w:rPr>
                <w:spacing w:val="-19"/>
                <w:sz w:val="20"/>
              </w:rPr>
              <w:t xml:space="preserve"> </w:t>
            </w:r>
            <w:r>
              <w:rPr>
                <w:sz w:val="20"/>
              </w:rPr>
              <w:t>del</w:t>
            </w:r>
            <w:r>
              <w:rPr>
                <w:spacing w:val="-16"/>
                <w:sz w:val="20"/>
              </w:rPr>
              <w:t xml:space="preserve"> </w:t>
            </w:r>
            <w:r>
              <w:rPr>
                <w:spacing w:val="-2"/>
                <w:sz w:val="20"/>
              </w:rPr>
              <w:t>evento)</w:t>
            </w:r>
          </w:p>
        </w:tc>
        <w:tc>
          <w:tcPr>
            <w:tcW w:w="7308" w:type="dxa"/>
            <w:gridSpan w:val="3"/>
            <w:tcBorders>
              <w:top w:val="single" w:sz="4" w:space="0" w:color="D99493"/>
              <w:left w:val="single" w:sz="4" w:space="0" w:color="D99493"/>
              <w:bottom w:val="single" w:sz="4" w:space="0" w:color="D99493"/>
              <w:right w:val="single" w:sz="4" w:space="0" w:color="D99493"/>
            </w:tcBorders>
            <w:shd w:val="clear" w:color="auto" w:fill="F1DCDB"/>
          </w:tcPr>
          <w:p w14:paraId="5D484031" w14:textId="77777777" w:rsidR="007E0B94" w:rsidRDefault="007E0B94">
            <w:pPr>
              <w:pStyle w:val="TableParagraph"/>
              <w:rPr>
                <w:rFonts w:ascii="Times New Roman"/>
                <w:sz w:val="20"/>
              </w:rPr>
            </w:pPr>
          </w:p>
        </w:tc>
      </w:tr>
      <w:tr w:rsidR="007E0B94" w14:paraId="6047BD92" w14:textId="77777777">
        <w:trPr>
          <w:trHeight w:val="486"/>
        </w:trPr>
        <w:tc>
          <w:tcPr>
            <w:tcW w:w="2436" w:type="dxa"/>
            <w:tcBorders>
              <w:top w:val="single" w:sz="4" w:space="0" w:color="D99493"/>
              <w:left w:val="single" w:sz="4" w:space="0" w:color="D99493"/>
              <w:bottom w:val="single" w:sz="4" w:space="0" w:color="D99493"/>
              <w:right w:val="single" w:sz="4" w:space="0" w:color="D99493"/>
            </w:tcBorders>
          </w:tcPr>
          <w:p w14:paraId="498146CC" w14:textId="77777777" w:rsidR="007E0B94" w:rsidRDefault="00000000">
            <w:pPr>
              <w:pStyle w:val="TableParagraph"/>
              <w:spacing w:line="234" w:lineRule="exact"/>
              <w:ind w:left="108"/>
              <w:rPr>
                <w:sz w:val="20"/>
              </w:rPr>
            </w:pPr>
            <w:r>
              <w:rPr>
                <w:sz w:val="20"/>
              </w:rPr>
              <w:t>Número</w:t>
            </w:r>
            <w:r>
              <w:rPr>
                <w:spacing w:val="9"/>
                <w:sz w:val="20"/>
              </w:rPr>
              <w:t xml:space="preserve"> </w:t>
            </w:r>
            <w:r>
              <w:rPr>
                <w:spacing w:val="-5"/>
                <w:sz w:val="20"/>
              </w:rPr>
              <w:t>de</w:t>
            </w:r>
          </w:p>
          <w:p w14:paraId="7F85D5E6" w14:textId="77777777" w:rsidR="007E0B94" w:rsidRDefault="00000000">
            <w:pPr>
              <w:pStyle w:val="TableParagraph"/>
              <w:spacing w:before="1" w:line="231" w:lineRule="exact"/>
              <w:ind w:left="108"/>
              <w:rPr>
                <w:sz w:val="20"/>
              </w:rPr>
            </w:pPr>
            <w:r>
              <w:rPr>
                <w:spacing w:val="-2"/>
                <w:sz w:val="20"/>
              </w:rPr>
              <w:t>participantes</w:t>
            </w:r>
          </w:p>
        </w:tc>
        <w:tc>
          <w:tcPr>
            <w:tcW w:w="7308" w:type="dxa"/>
            <w:gridSpan w:val="3"/>
            <w:tcBorders>
              <w:top w:val="single" w:sz="4" w:space="0" w:color="D99493"/>
              <w:left w:val="single" w:sz="4" w:space="0" w:color="D99493"/>
              <w:bottom w:val="single" w:sz="4" w:space="0" w:color="D99493"/>
              <w:right w:val="single" w:sz="4" w:space="0" w:color="D99493"/>
            </w:tcBorders>
          </w:tcPr>
          <w:p w14:paraId="4C6BD7EF" w14:textId="77777777" w:rsidR="007E0B94" w:rsidRDefault="007E0B94">
            <w:pPr>
              <w:pStyle w:val="TableParagraph"/>
              <w:rPr>
                <w:rFonts w:ascii="Times New Roman"/>
                <w:sz w:val="20"/>
              </w:rPr>
            </w:pPr>
          </w:p>
        </w:tc>
      </w:tr>
      <w:tr w:rsidR="007E0B94" w14:paraId="48ED1205" w14:textId="77777777">
        <w:trPr>
          <w:trHeight w:val="486"/>
        </w:trPr>
        <w:tc>
          <w:tcPr>
            <w:tcW w:w="2436" w:type="dxa"/>
            <w:tcBorders>
              <w:top w:val="single" w:sz="4" w:space="0" w:color="D99493"/>
              <w:left w:val="single" w:sz="4" w:space="0" w:color="D99493"/>
              <w:bottom w:val="single" w:sz="4" w:space="0" w:color="D99493"/>
              <w:right w:val="single" w:sz="4" w:space="0" w:color="D99493"/>
            </w:tcBorders>
            <w:shd w:val="clear" w:color="auto" w:fill="F1DCDB"/>
          </w:tcPr>
          <w:p w14:paraId="3B406A66" w14:textId="77777777" w:rsidR="007E0B94" w:rsidRDefault="00000000">
            <w:pPr>
              <w:pStyle w:val="TableParagraph"/>
              <w:spacing w:line="242" w:lineRule="exact"/>
              <w:ind w:left="108" w:right="1007"/>
              <w:rPr>
                <w:sz w:val="20"/>
              </w:rPr>
            </w:pPr>
            <w:r>
              <w:rPr>
                <w:spacing w:val="-2"/>
                <w:sz w:val="20"/>
              </w:rPr>
              <w:t>Semestres participantes</w:t>
            </w:r>
          </w:p>
        </w:tc>
        <w:tc>
          <w:tcPr>
            <w:tcW w:w="7308" w:type="dxa"/>
            <w:gridSpan w:val="3"/>
            <w:tcBorders>
              <w:top w:val="single" w:sz="4" w:space="0" w:color="D99493"/>
              <w:left w:val="single" w:sz="4" w:space="0" w:color="D99493"/>
              <w:bottom w:val="single" w:sz="4" w:space="0" w:color="D99493"/>
              <w:right w:val="single" w:sz="4" w:space="0" w:color="D99493"/>
            </w:tcBorders>
            <w:shd w:val="clear" w:color="auto" w:fill="F1DCDB"/>
          </w:tcPr>
          <w:p w14:paraId="313E9529" w14:textId="77777777" w:rsidR="007E0B94" w:rsidRDefault="007E0B94">
            <w:pPr>
              <w:pStyle w:val="TableParagraph"/>
              <w:rPr>
                <w:rFonts w:ascii="Times New Roman"/>
                <w:sz w:val="20"/>
              </w:rPr>
            </w:pPr>
          </w:p>
        </w:tc>
      </w:tr>
      <w:tr w:rsidR="007E0B94" w14:paraId="2000652B" w14:textId="77777777">
        <w:trPr>
          <w:trHeight w:val="1845"/>
        </w:trPr>
        <w:tc>
          <w:tcPr>
            <w:tcW w:w="2436" w:type="dxa"/>
            <w:vMerge w:val="restart"/>
            <w:tcBorders>
              <w:top w:val="single" w:sz="4" w:space="0" w:color="D99493"/>
              <w:left w:val="single" w:sz="4" w:space="0" w:color="D99493"/>
              <w:bottom w:val="single" w:sz="4" w:space="0" w:color="D99493"/>
              <w:right w:val="single" w:sz="4" w:space="0" w:color="D99493"/>
            </w:tcBorders>
          </w:tcPr>
          <w:p w14:paraId="49D938A3" w14:textId="77777777" w:rsidR="007E0B94" w:rsidRDefault="00000000">
            <w:pPr>
              <w:pStyle w:val="TableParagraph"/>
              <w:spacing w:line="236" w:lineRule="exact"/>
              <w:ind w:left="108"/>
              <w:rPr>
                <w:sz w:val="20"/>
              </w:rPr>
            </w:pPr>
            <w:r>
              <w:rPr>
                <w:sz w:val="20"/>
              </w:rPr>
              <w:t>Memoria</w:t>
            </w:r>
            <w:r>
              <w:rPr>
                <w:spacing w:val="1"/>
                <w:sz w:val="20"/>
              </w:rPr>
              <w:t xml:space="preserve"> </w:t>
            </w:r>
            <w:r>
              <w:rPr>
                <w:spacing w:val="-2"/>
                <w:sz w:val="20"/>
              </w:rPr>
              <w:t>fotográfica</w:t>
            </w:r>
          </w:p>
        </w:tc>
        <w:tc>
          <w:tcPr>
            <w:tcW w:w="7308" w:type="dxa"/>
            <w:gridSpan w:val="3"/>
            <w:tcBorders>
              <w:top w:val="single" w:sz="4" w:space="0" w:color="D99493"/>
              <w:left w:val="single" w:sz="4" w:space="0" w:color="D99493"/>
              <w:bottom w:val="single" w:sz="4" w:space="0" w:color="D99493"/>
              <w:right w:val="single" w:sz="4" w:space="0" w:color="D99493"/>
            </w:tcBorders>
          </w:tcPr>
          <w:p w14:paraId="2D5E917E" w14:textId="77777777" w:rsidR="007E0B94" w:rsidRDefault="007E0B94">
            <w:pPr>
              <w:pStyle w:val="TableParagraph"/>
              <w:rPr>
                <w:rFonts w:ascii="Times New Roman"/>
                <w:sz w:val="20"/>
              </w:rPr>
            </w:pPr>
          </w:p>
        </w:tc>
      </w:tr>
      <w:tr w:rsidR="007E0B94" w14:paraId="459A8557" w14:textId="77777777">
        <w:trPr>
          <w:trHeight w:val="1828"/>
        </w:trPr>
        <w:tc>
          <w:tcPr>
            <w:tcW w:w="2436" w:type="dxa"/>
            <w:vMerge/>
            <w:tcBorders>
              <w:top w:val="nil"/>
              <w:left w:val="single" w:sz="4" w:space="0" w:color="D99493"/>
              <w:bottom w:val="single" w:sz="4" w:space="0" w:color="D99493"/>
              <w:right w:val="single" w:sz="4" w:space="0" w:color="D99493"/>
            </w:tcBorders>
          </w:tcPr>
          <w:p w14:paraId="4A35E6A8" w14:textId="77777777" w:rsidR="007E0B94" w:rsidRDefault="007E0B94">
            <w:pPr>
              <w:rPr>
                <w:sz w:val="2"/>
                <w:szCs w:val="2"/>
              </w:rPr>
            </w:pPr>
          </w:p>
        </w:tc>
        <w:tc>
          <w:tcPr>
            <w:tcW w:w="7308" w:type="dxa"/>
            <w:gridSpan w:val="3"/>
            <w:tcBorders>
              <w:top w:val="single" w:sz="4" w:space="0" w:color="D99493"/>
              <w:left w:val="single" w:sz="4" w:space="0" w:color="D99493"/>
              <w:bottom w:val="single" w:sz="4" w:space="0" w:color="D99493"/>
              <w:right w:val="single" w:sz="4" w:space="0" w:color="D99493"/>
            </w:tcBorders>
            <w:shd w:val="clear" w:color="auto" w:fill="F1DCDB"/>
          </w:tcPr>
          <w:p w14:paraId="10DE922D" w14:textId="77777777" w:rsidR="007E0B94" w:rsidRDefault="007E0B94">
            <w:pPr>
              <w:pStyle w:val="TableParagraph"/>
              <w:rPr>
                <w:rFonts w:ascii="Times New Roman"/>
                <w:sz w:val="20"/>
              </w:rPr>
            </w:pPr>
          </w:p>
        </w:tc>
      </w:tr>
    </w:tbl>
    <w:p w14:paraId="53FA2EE6" w14:textId="77777777" w:rsidR="007E0B94" w:rsidRDefault="007E0B94">
      <w:pPr>
        <w:pStyle w:val="TableParagraph"/>
        <w:rPr>
          <w:rFonts w:ascii="Times New Roman"/>
          <w:sz w:val="20"/>
        </w:rPr>
        <w:sectPr w:rsidR="007E0B94">
          <w:pgSz w:w="11910" w:h="16840"/>
          <w:pgMar w:top="1460" w:right="566" w:bottom="960" w:left="708" w:header="1032" w:footer="775" w:gutter="0"/>
          <w:cols w:space="720"/>
        </w:sectPr>
      </w:pPr>
    </w:p>
    <w:p w14:paraId="3FE614A8" w14:textId="77777777" w:rsidR="007E0B94" w:rsidRDefault="00000000">
      <w:pPr>
        <w:pStyle w:val="Textoindependiente"/>
        <w:spacing w:before="82" w:line="276" w:lineRule="auto"/>
        <w:ind w:left="369" w:right="506"/>
        <w:jc w:val="both"/>
      </w:pPr>
      <w:r>
        <w:rPr>
          <w:noProof/>
        </w:rPr>
        <w:lastRenderedPageBreak/>
        <w:drawing>
          <wp:anchor distT="0" distB="0" distL="0" distR="0" simplePos="0" relativeHeight="15756800" behindDoc="0" locked="0" layoutInCell="1" allowOverlap="1" wp14:anchorId="5F97DED6" wp14:editId="604C9A6C">
            <wp:simplePos x="0" y="0"/>
            <wp:positionH relativeFrom="page">
              <wp:posOffset>-1</wp:posOffset>
            </wp:positionH>
            <wp:positionV relativeFrom="page">
              <wp:posOffset>3417439</wp:posOffset>
            </wp:positionV>
            <wp:extent cx="487045" cy="7274941"/>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3" cstate="print"/>
                    <a:stretch>
                      <a:fillRect/>
                    </a:stretch>
                  </pic:blipFill>
                  <pic:spPr>
                    <a:xfrm>
                      <a:off x="0" y="0"/>
                      <a:ext cx="487045" cy="7274941"/>
                    </a:xfrm>
                    <a:prstGeom prst="rect">
                      <a:avLst/>
                    </a:prstGeom>
                  </pic:spPr>
                </pic:pic>
              </a:graphicData>
            </a:graphic>
          </wp:anchor>
        </w:drawing>
      </w:r>
      <w:r>
        <w:t xml:space="preserve">La planificación didáctica debe responder a las competencias que deberá trabajar el estudiantado, y se realiza a partir de los diagnósticos y planificación que en colegiado </w:t>
      </w:r>
      <w:r>
        <w:rPr>
          <w:spacing w:val="-2"/>
        </w:rPr>
        <w:t>determine</w:t>
      </w:r>
      <w:r>
        <w:rPr>
          <w:spacing w:val="-12"/>
        </w:rPr>
        <w:t xml:space="preserve"> </w:t>
      </w:r>
      <w:r>
        <w:rPr>
          <w:spacing w:val="-2"/>
        </w:rPr>
        <w:t>en</w:t>
      </w:r>
      <w:r>
        <w:rPr>
          <w:spacing w:val="-18"/>
        </w:rPr>
        <w:t xml:space="preserve"> </w:t>
      </w:r>
      <w:r>
        <w:rPr>
          <w:spacing w:val="-2"/>
        </w:rPr>
        <w:t>las</w:t>
      </w:r>
      <w:r>
        <w:rPr>
          <w:spacing w:val="-12"/>
        </w:rPr>
        <w:t xml:space="preserve"> </w:t>
      </w:r>
      <w:r>
        <w:rPr>
          <w:spacing w:val="-2"/>
        </w:rPr>
        <w:t>situaciones</w:t>
      </w:r>
      <w:r>
        <w:rPr>
          <w:spacing w:val="-13"/>
        </w:rPr>
        <w:t xml:space="preserve"> </w:t>
      </w:r>
      <w:r>
        <w:rPr>
          <w:spacing w:val="-2"/>
        </w:rPr>
        <w:t>didácticas</w:t>
      </w:r>
      <w:r>
        <w:rPr>
          <w:spacing w:val="-13"/>
        </w:rPr>
        <w:t xml:space="preserve"> </w:t>
      </w:r>
      <w:r>
        <w:rPr>
          <w:spacing w:val="-2"/>
        </w:rPr>
        <w:t>que</w:t>
      </w:r>
      <w:r>
        <w:rPr>
          <w:spacing w:val="-15"/>
        </w:rPr>
        <w:t xml:space="preserve"> </w:t>
      </w:r>
      <w:r>
        <w:rPr>
          <w:spacing w:val="-2"/>
        </w:rPr>
        <w:t>se</w:t>
      </w:r>
      <w:r>
        <w:rPr>
          <w:spacing w:val="-12"/>
        </w:rPr>
        <w:t xml:space="preserve"> </w:t>
      </w:r>
      <w:r>
        <w:rPr>
          <w:spacing w:val="-2"/>
        </w:rPr>
        <w:t>desean</w:t>
      </w:r>
      <w:r>
        <w:rPr>
          <w:spacing w:val="-13"/>
        </w:rPr>
        <w:t xml:space="preserve"> </w:t>
      </w:r>
      <w:r>
        <w:rPr>
          <w:spacing w:val="-2"/>
        </w:rPr>
        <w:t>trabajar.</w:t>
      </w:r>
      <w:r>
        <w:rPr>
          <w:spacing w:val="-15"/>
        </w:rPr>
        <w:t xml:space="preserve"> </w:t>
      </w:r>
      <w:r>
        <w:rPr>
          <w:spacing w:val="-2"/>
        </w:rPr>
        <w:t>Es</w:t>
      </w:r>
      <w:r>
        <w:rPr>
          <w:spacing w:val="-13"/>
        </w:rPr>
        <w:t xml:space="preserve"> </w:t>
      </w:r>
      <w:r>
        <w:rPr>
          <w:spacing w:val="-2"/>
        </w:rPr>
        <w:t>importante</w:t>
      </w:r>
      <w:r>
        <w:rPr>
          <w:spacing w:val="-12"/>
        </w:rPr>
        <w:t xml:space="preserve"> </w:t>
      </w:r>
      <w:r>
        <w:rPr>
          <w:spacing w:val="-2"/>
        </w:rPr>
        <w:t>señalar</w:t>
      </w:r>
      <w:r>
        <w:rPr>
          <w:spacing w:val="-12"/>
        </w:rPr>
        <w:t xml:space="preserve"> </w:t>
      </w:r>
      <w:r>
        <w:rPr>
          <w:spacing w:val="-2"/>
        </w:rPr>
        <w:t xml:space="preserve">que </w:t>
      </w:r>
      <w:r>
        <w:t>para</w:t>
      </w:r>
      <w:r>
        <w:rPr>
          <w:spacing w:val="-20"/>
        </w:rPr>
        <w:t xml:space="preserve"> </w:t>
      </w:r>
      <w:r>
        <w:t>esta</w:t>
      </w:r>
      <w:r>
        <w:rPr>
          <w:spacing w:val="-19"/>
        </w:rPr>
        <w:t xml:space="preserve"> </w:t>
      </w:r>
      <w:r>
        <w:t>etapa</w:t>
      </w:r>
      <w:r>
        <w:rPr>
          <w:spacing w:val="-19"/>
        </w:rPr>
        <w:t xml:space="preserve"> </w:t>
      </w:r>
      <w:r>
        <w:t>ya</w:t>
      </w:r>
      <w:r>
        <w:rPr>
          <w:spacing w:val="-20"/>
        </w:rPr>
        <w:t xml:space="preserve"> </w:t>
      </w:r>
      <w:r>
        <w:t>se</w:t>
      </w:r>
      <w:r>
        <w:rPr>
          <w:spacing w:val="-19"/>
        </w:rPr>
        <w:t xml:space="preserve"> </w:t>
      </w:r>
      <w:r>
        <w:t>realizaron</w:t>
      </w:r>
      <w:r>
        <w:rPr>
          <w:spacing w:val="-20"/>
        </w:rPr>
        <w:t xml:space="preserve"> </w:t>
      </w:r>
      <w:r>
        <w:t>los</w:t>
      </w:r>
      <w:r>
        <w:rPr>
          <w:spacing w:val="-19"/>
        </w:rPr>
        <w:t xml:space="preserve"> </w:t>
      </w:r>
      <w:r>
        <w:t>trabajos</w:t>
      </w:r>
      <w:r>
        <w:rPr>
          <w:spacing w:val="-19"/>
        </w:rPr>
        <w:t xml:space="preserve"> </w:t>
      </w:r>
      <w:r>
        <w:t>iniciales</w:t>
      </w:r>
      <w:r>
        <w:rPr>
          <w:spacing w:val="-20"/>
        </w:rPr>
        <w:t xml:space="preserve"> </w:t>
      </w:r>
      <w:r>
        <w:t>de</w:t>
      </w:r>
      <w:r>
        <w:rPr>
          <w:spacing w:val="-19"/>
        </w:rPr>
        <w:t xml:space="preserve"> </w:t>
      </w:r>
      <w:r>
        <w:t>diagnóstico</w:t>
      </w:r>
      <w:r>
        <w:rPr>
          <w:spacing w:val="-19"/>
        </w:rPr>
        <w:t xml:space="preserve"> </w:t>
      </w:r>
      <w:r>
        <w:t>general</w:t>
      </w:r>
      <w:r>
        <w:rPr>
          <w:spacing w:val="-20"/>
        </w:rPr>
        <w:t xml:space="preserve"> </w:t>
      </w:r>
      <w:r>
        <w:t>y</w:t>
      </w:r>
      <w:r>
        <w:rPr>
          <w:spacing w:val="-19"/>
        </w:rPr>
        <w:t xml:space="preserve"> </w:t>
      </w:r>
      <w:r>
        <w:t>la</w:t>
      </w:r>
      <w:r>
        <w:rPr>
          <w:spacing w:val="-19"/>
        </w:rPr>
        <w:t xml:space="preserve"> </w:t>
      </w:r>
      <w:r>
        <w:t>selección de las actividades que se programarán durante todo el semestre. Por lo tanto, es en la planeación didáctica donde colocaremos el cruce de las competencias que deberemos trabajar durante todo el semestre.</w:t>
      </w:r>
    </w:p>
    <w:p w14:paraId="78B34878" w14:textId="77777777" w:rsidR="007E0B94" w:rsidRDefault="00000000">
      <w:pPr>
        <w:pStyle w:val="Textoindependiente"/>
        <w:spacing w:before="207" w:line="276" w:lineRule="auto"/>
        <w:ind w:left="369" w:right="503"/>
        <w:jc w:val="both"/>
      </w:pPr>
      <w:r>
        <w:t>Para</w:t>
      </w:r>
      <w:r>
        <w:rPr>
          <w:spacing w:val="-6"/>
        </w:rPr>
        <w:t xml:space="preserve"> </w:t>
      </w:r>
      <w:r>
        <w:t>la</w:t>
      </w:r>
      <w:r>
        <w:rPr>
          <w:spacing w:val="-6"/>
        </w:rPr>
        <w:t xml:space="preserve"> </w:t>
      </w:r>
      <w:r>
        <w:t>planificación</w:t>
      </w:r>
      <w:r>
        <w:rPr>
          <w:spacing w:val="-10"/>
        </w:rPr>
        <w:t xml:space="preserve"> </w:t>
      </w:r>
      <w:r>
        <w:t>didáctica</w:t>
      </w:r>
      <w:r>
        <w:rPr>
          <w:spacing w:val="-6"/>
        </w:rPr>
        <w:t xml:space="preserve"> </w:t>
      </w:r>
      <w:r>
        <w:t>se</w:t>
      </w:r>
      <w:r>
        <w:rPr>
          <w:spacing w:val="-4"/>
        </w:rPr>
        <w:t xml:space="preserve"> </w:t>
      </w:r>
      <w:r>
        <w:t>deberá</w:t>
      </w:r>
      <w:r>
        <w:rPr>
          <w:spacing w:val="-6"/>
        </w:rPr>
        <w:t xml:space="preserve"> </w:t>
      </w:r>
      <w:r>
        <w:t>trabajar</w:t>
      </w:r>
      <w:r>
        <w:rPr>
          <w:spacing w:val="-4"/>
        </w:rPr>
        <w:t xml:space="preserve"> </w:t>
      </w:r>
      <w:r>
        <w:t>como</w:t>
      </w:r>
      <w:r>
        <w:rPr>
          <w:spacing w:val="-7"/>
        </w:rPr>
        <w:t xml:space="preserve"> </w:t>
      </w:r>
      <w:r>
        <w:t>cualquier</w:t>
      </w:r>
      <w:r>
        <w:rPr>
          <w:spacing w:val="-8"/>
        </w:rPr>
        <w:t xml:space="preserve"> </w:t>
      </w:r>
      <w:r>
        <w:t>asignatura</w:t>
      </w:r>
      <w:r>
        <w:rPr>
          <w:spacing w:val="-6"/>
        </w:rPr>
        <w:t xml:space="preserve"> </w:t>
      </w:r>
      <w:r>
        <w:t>considerada curricular</w:t>
      </w:r>
      <w:r>
        <w:rPr>
          <w:spacing w:val="-9"/>
        </w:rPr>
        <w:t xml:space="preserve"> </w:t>
      </w:r>
      <w:r>
        <w:t>en</w:t>
      </w:r>
      <w:r>
        <w:rPr>
          <w:spacing w:val="-10"/>
        </w:rPr>
        <w:t xml:space="preserve"> </w:t>
      </w:r>
      <w:r>
        <w:t>el</w:t>
      </w:r>
      <w:r>
        <w:rPr>
          <w:spacing w:val="-9"/>
        </w:rPr>
        <w:t xml:space="preserve"> </w:t>
      </w:r>
      <w:r>
        <w:t>plantel</w:t>
      </w:r>
      <w:r>
        <w:rPr>
          <w:spacing w:val="-9"/>
        </w:rPr>
        <w:t xml:space="preserve"> </w:t>
      </w:r>
      <w:r>
        <w:t>y</w:t>
      </w:r>
      <w:r>
        <w:rPr>
          <w:spacing w:val="-9"/>
        </w:rPr>
        <w:t xml:space="preserve"> </w:t>
      </w:r>
      <w:r>
        <w:t>deberá</w:t>
      </w:r>
      <w:r>
        <w:rPr>
          <w:spacing w:val="-9"/>
        </w:rPr>
        <w:t xml:space="preserve"> </w:t>
      </w:r>
      <w:r>
        <w:t>agregarse</w:t>
      </w:r>
      <w:r>
        <w:rPr>
          <w:spacing w:val="-7"/>
        </w:rPr>
        <w:t xml:space="preserve"> </w:t>
      </w:r>
      <w:r>
        <w:t>el</w:t>
      </w:r>
      <w:r>
        <w:rPr>
          <w:spacing w:val="-9"/>
        </w:rPr>
        <w:t xml:space="preserve"> </w:t>
      </w:r>
      <w:r>
        <w:t>proceso</w:t>
      </w:r>
      <w:r>
        <w:rPr>
          <w:spacing w:val="-7"/>
        </w:rPr>
        <w:t xml:space="preserve"> </w:t>
      </w:r>
      <w:r>
        <w:t>diagnóstico</w:t>
      </w:r>
      <w:r>
        <w:rPr>
          <w:spacing w:val="-11"/>
        </w:rPr>
        <w:t xml:space="preserve"> </w:t>
      </w:r>
      <w:r>
        <w:t>referido</w:t>
      </w:r>
      <w:r>
        <w:rPr>
          <w:spacing w:val="-11"/>
        </w:rPr>
        <w:t xml:space="preserve"> </w:t>
      </w:r>
      <w:r>
        <w:t>en</w:t>
      </w:r>
      <w:r>
        <w:rPr>
          <w:spacing w:val="-10"/>
        </w:rPr>
        <w:t xml:space="preserve"> </w:t>
      </w:r>
      <w:r>
        <w:t>el</w:t>
      </w:r>
      <w:r>
        <w:rPr>
          <w:spacing w:val="-9"/>
        </w:rPr>
        <w:t xml:space="preserve"> </w:t>
      </w:r>
      <w:r>
        <w:t>presente lineamiento. El formato para la Planeación Didáctica será realizado conforme a los formatos establecidos por la DGB.</w:t>
      </w:r>
    </w:p>
    <w:p w14:paraId="10F022D3" w14:textId="77777777" w:rsidR="007E0B94" w:rsidRDefault="00000000">
      <w:pPr>
        <w:pStyle w:val="Textoindependiente"/>
        <w:spacing w:before="204" w:line="276" w:lineRule="auto"/>
        <w:ind w:left="369" w:right="507"/>
        <w:jc w:val="both"/>
      </w:pPr>
      <w:r>
        <w:t>Para el llenado de la planificación didáctica el personal docente deberá comenzar respondiendo</w:t>
      </w:r>
      <w:r>
        <w:rPr>
          <w:spacing w:val="-3"/>
        </w:rPr>
        <w:t xml:space="preserve"> </w:t>
      </w:r>
      <w:r>
        <w:t>con algunas preguntas como: ¿por dónde y cómo llevar al</w:t>
      </w:r>
      <w:r>
        <w:rPr>
          <w:spacing w:val="-3"/>
        </w:rPr>
        <w:t xml:space="preserve"> </w:t>
      </w:r>
      <w:r>
        <w:t>estudiantado a tomar el camino de los aprendizajes significativos?, ¿cuáles son los puntos de partida didácticos que son convenientes tomar en cuenta para motivar al estudiantado a aprender</w:t>
      </w:r>
      <w:r>
        <w:rPr>
          <w:spacing w:val="7"/>
        </w:rPr>
        <w:t xml:space="preserve"> </w:t>
      </w:r>
      <w:r>
        <w:t>algo</w:t>
      </w:r>
      <w:r>
        <w:rPr>
          <w:spacing w:val="9"/>
        </w:rPr>
        <w:t xml:space="preserve"> </w:t>
      </w:r>
      <w:r>
        <w:t>nuevo?,</w:t>
      </w:r>
      <w:r>
        <w:rPr>
          <w:spacing w:val="7"/>
        </w:rPr>
        <w:t xml:space="preserve"> </w:t>
      </w:r>
      <w:r>
        <w:t>¿Qué</w:t>
      </w:r>
      <w:r>
        <w:rPr>
          <w:spacing w:val="5"/>
        </w:rPr>
        <w:t xml:space="preserve"> </w:t>
      </w:r>
      <w:r>
        <w:t>es</w:t>
      </w:r>
      <w:r>
        <w:rPr>
          <w:spacing w:val="8"/>
        </w:rPr>
        <w:t xml:space="preserve"> </w:t>
      </w:r>
      <w:r>
        <w:t>lo</w:t>
      </w:r>
      <w:r>
        <w:rPr>
          <w:spacing w:val="7"/>
        </w:rPr>
        <w:t xml:space="preserve"> </w:t>
      </w:r>
      <w:r>
        <w:t>primero</w:t>
      </w:r>
      <w:r>
        <w:rPr>
          <w:spacing w:val="6"/>
        </w:rPr>
        <w:t xml:space="preserve"> </w:t>
      </w:r>
      <w:r>
        <w:t>que</w:t>
      </w:r>
      <w:r>
        <w:rPr>
          <w:spacing w:val="8"/>
        </w:rPr>
        <w:t xml:space="preserve"> </w:t>
      </w:r>
      <w:r>
        <w:t>tenemos</w:t>
      </w:r>
      <w:r>
        <w:rPr>
          <w:spacing w:val="8"/>
        </w:rPr>
        <w:t xml:space="preserve"> </w:t>
      </w:r>
      <w:r>
        <w:t>que</w:t>
      </w:r>
      <w:r>
        <w:rPr>
          <w:spacing w:val="6"/>
        </w:rPr>
        <w:t xml:space="preserve"> </w:t>
      </w:r>
      <w:r>
        <w:t>enseñar</w:t>
      </w:r>
      <w:r>
        <w:rPr>
          <w:spacing w:val="8"/>
        </w:rPr>
        <w:t xml:space="preserve"> </w:t>
      </w:r>
      <w:r>
        <w:t>al</w:t>
      </w:r>
      <w:r>
        <w:rPr>
          <w:spacing w:val="5"/>
        </w:rPr>
        <w:t xml:space="preserve"> </w:t>
      </w:r>
      <w:r>
        <w:rPr>
          <w:spacing w:val="-2"/>
        </w:rPr>
        <w:t>estudiantado?,</w:t>
      </w:r>
    </w:p>
    <w:p w14:paraId="6774BC9C" w14:textId="77777777" w:rsidR="007E0B94" w:rsidRDefault="00000000">
      <w:pPr>
        <w:pStyle w:val="Textoindependiente"/>
        <w:spacing w:before="5" w:line="276" w:lineRule="auto"/>
        <w:ind w:left="369" w:right="505"/>
        <w:jc w:val="both"/>
      </w:pPr>
      <w:r>
        <w:t xml:space="preserve">¿Por qué es importante considerar un punto de partida y otro de llegada?, ¿Cómo retroalimentar al estudiantado sobre sus avances y logros </w:t>
      </w:r>
      <w:proofErr w:type="gramStart"/>
      <w:r>
        <w:t>académicos?.</w:t>
      </w:r>
      <w:proofErr w:type="gramEnd"/>
    </w:p>
    <w:p w14:paraId="0474A336" w14:textId="77777777" w:rsidR="007E0B94" w:rsidRDefault="00000000">
      <w:pPr>
        <w:pStyle w:val="Textoindependiente"/>
        <w:spacing w:before="201" w:line="276" w:lineRule="auto"/>
        <w:ind w:left="369" w:right="504"/>
        <w:jc w:val="both"/>
      </w:pPr>
      <w:r>
        <w:t>Es importante señalar que para aprender nuevos conocimientos se necesitan ciertas herramientas</w:t>
      </w:r>
      <w:r>
        <w:rPr>
          <w:spacing w:val="-20"/>
        </w:rPr>
        <w:t xml:space="preserve"> </w:t>
      </w:r>
      <w:r>
        <w:t>intelectuales</w:t>
      </w:r>
      <w:r>
        <w:rPr>
          <w:spacing w:val="-19"/>
        </w:rPr>
        <w:t xml:space="preserve"> </w:t>
      </w:r>
      <w:r>
        <w:t>y</w:t>
      </w:r>
      <w:r>
        <w:rPr>
          <w:spacing w:val="-19"/>
        </w:rPr>
        <w:t xml:space="preserve"> </w:t>
      </w:r>
      <w:r>
        <w:t>afectivas</w:t>
      </w:r>
      <w:r>
        <w:rPr>
          <w:spacing w:val="-20"/>
        </w:rPr>
        <w:t xml:space="preserve"> </w:t>
      </w:r>
      <w:r>
        <w:t>que</w:t>
      </w:r>
      <w:r>
        <w:rPr>
          <w:spacing w:val="-19"/>
        </w:rPr>
        <w:t xml:space="preserve"> </w:t>
      </w:r>
      <w:r>
        <w:t>se</w:t>
      </w:r>
      <w:r>
        <w:rPr>
          <w:spacing w:val="-20"/>
        </w:rPr>
        <w:t xml:space="preserve"> </w:t>
      </w:r>
      <w:r>
        <w:t>desarrollan</w:t>
      </w:r>
      <w:r>
        <w:rPr>
          <w:spacing w:val="-19"/>
        </w:rPr>
        <w:t xml:space="preserve"> </w:t>
      </w:r>
      <w:r>
        <w:t>de</w:t>
      </w:r>
      <w:r>
        <w:rPr>
          <w:spacing w:val="-19"/>
        </w:rPr>
        <w:t xml:space="preserve"> </w:t>
      </w:r>
      <w:r>
        <w:t>manera</w:t>
      </w:r>
      <w:r>
        <w:rPr>
          <w:spacing w:val="-20"/>
        </w:rPr>
        <w:t xml:space="preserve"> </w:t>
      </w:r>
      <w:r>
        <w:t>sincrónica</w:t>
      </w:r>
      <w:r>
        <w:rPr>
          <w:spacing w:val="-19"/>
        </w:rPr>
        <w:t xml:space="preserve"> </w:t>
      </w:r>
      <w:r>
        <w:t>al</w:t>
      </w:r>
      <w:r>
        <w:rPr>
          <w:spacing w:val="-19"/>
        </w:rPr>
        <w:t xml:space="preserve"> </w:t>
      </w:r>
      <w:r>
        <w:t>proceso de construcción de ese conocimiento. Para elaborar una serie de actividades de enseñanza que cumplirán diferentes propósitos podemos señalar 6 etapas básicas:</w:t>
      </w:r>
    </w:p>
    <w:p w14:paraId="09A60FBC" w14:textId="77777777" w:rsidR="007E0B94" w:rsidRDefault="007E0B94">
      <w:pPr>
        <w:pStyle w:val="Textoindependiente"/>
        <w:rPr>
          <w:sz w:val="20"/>
        </w:rPr>
      </w:pPr>
    </w:p>
    <w:p w14:paraId="42B64CDA" w14:textId="77777777" w:rsidR="007E0B94" w:rsidRDefault="00000000">
      <w:pPr>
        <w:pStyle w:val="Textoindependiente"/>
        <w:spacing w:before="134"/>
        <w:rPr>
          <w:sz w:val="20"/>
        </w:rPr>
      </w:pPr>
      <w:r>
        <w:rPr>
          <w:noProof/>
          <w:sz w:val="20"/>
        </w:rPr>
        <mc:AlternateContent>
          <mc:Choice Requires="wpg">
            <w:drawing>
              <wp:anchor distT="0" distB="0" distL="0" distR="0" simplePos="0" relativeHeight="487610368" behindDoc="1" locked="0" layoutInCell="1" allowOverlap="1" wp14:anchorId="75CD038A" wp14:editId="550DAAF6">
                <wp:simplePos x="0" y="0"/>
                <wp:positionH relativeFrom="page">
                  <wp:posOffset>548081</wp:posOffset>
                </wp:positionH>
                <wp:positionV relativeFrom="paragraph">
                  <wp:posOffset>254971</wp:posOffset>
                </wp:positionV>
                <wp:extent cx="829944" cy="986155"/>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986155"/>
                          <a:chOff x="0" y="0"/>
                          <a:chExt cx="829944" cy="986155"/>
                        </a:xfrm>
                      </wpg:grpSpPr>
                      <wps:wsp>
                        <wps:cNvPr id="166" name="Graphic 166"/>
                        <wps:cNvSpPr/>
                        <wps:spPr>
                          <a:xfrm>
                            <a:off x="0" y="0"/>
                            <a:ext cx="829944" cy="986155"/>
                          </a:xfrm>
                          <a:custGeom>
                            <a:avLst/>
                            <a:gdLst/>
                            <a:ahLst/>
                            <a:cxnLst/>
                            <a:rect l="l" t="t" r="r" b="b"/>
                            <a:pathLst>
                              <a:path w="829944" h="986155">
                                <a:moveTo>
                                  <a:pt x="746810" y="0"/>
                                </a:moveTo>
                                <a:lnTo>
                                  <a:pt x="82981" y="0"/>
                                </a:lnTo>
                                <a:lnTo>
                                  <a:pt x="50679" y="6510"/>
                                </a:lnTo>
                                <a:lnTo>
                                  <a:pt x="24303" y="24272"/>
                                </a:lnTo>
                                <a:lnTo>
                                  <a:pt x="6520" y="50631"/>
                                </a:lnTo>
                                <a:lnTo>
                                  <a:pt x="0" y="82931"/>
                                </a:lnTo>
                                <a:lnTo>
                                  <a:pt x="0" y="902843"/>
                                </a:lnTo>
                                <a:lnTo>
                                  <a:pt x="6520" y="935089"/>
                                </a:lnTo>
                                <a:lnTo>
                                  <a:pt x="24303" y="961453"/>
                                </a:lnTo>
                                <a:lnTo>
                                  <a:pt x="50679" y="979245"/>
                                </a:lnTo>
                                <a:lnTo>
                                  <a:pt x="82981" y="985774"/>
                                </a:lnTo>
                                <a:lnTo>
                                  <a:pt x="746810" y="985774"/>
                                </a:lnTo>
                                <a:lnTo>
                                  <a:pt x="779130" y="979245"/>
                                </a:lnTo>
                                <a:lnTo>
                                  <a:pt x="805532" y="961453"/>
                                </a:lnTo>
                                <a:lnTo>
                                  <a:pt x="823338" y="935089"/>
                                </a:lnTo>
                                <a:lnTo>
                                  <a:pt x="829868" y="902843"/>
                                </a:lnTo>
                                <a:lnTo>
                                  <a:pt x="829868" y="82931"/>
                                </a:lnTo>
                                <a:lnTo>
                                  <a:pt x="823338" y="50631"/>
                                </a:lnTo>
                                <a:lnTo>
                                  <a:pt x="805532" y="24272"/>
                                </a:lnTo>
                                <a:lnTo>
                                  <a:pt x="779130" y="6510"/>
                                </a:lnTo>
                                <a:lnTo>
                                  <a:pt x="746810" y="0"/>
                                </a:lnTo>
                                <a:close/>
                              </a:path>
                            </a:pathLst>
                          </a:custGeom>
                          <a:solidFill>
                            <a:srgbClr val="AC4643"/>
                          </a:solidFill>
                        </wps:spPr>
                        <wps:bodyPr wrap="square" lIns="0" tIns="0" rIns="0" bIns="0" rtlCol="0">
                          <a:prstTxWarp prst="textNoShape">
                            <a:avLst/>
                          </a:prstTxWarp>
                          <a:noAutofit/>
                        </wps:bodyPr>
                      </wps:wsp>
                      <wps:wsp>
                        <wps:cNvPr id="167" name="Textbox 167"/>
                        <wps:cNvSpPr txBox="1"/>
                        <wps:spPr>
                          <a:xfrm>
                            <a:off x="0" y="0"/>
                            <a:ext cx="829944" cy="986155"/>
                          </a:xfrm>
                          <a:prstGeom prst="rect">
                            <a:avLst/>
                          </a:prstGeom>
                        </wps:spPr>
                        <wps:txbx>
                          <w:txbxContent>
                            <w:p w14:paraId="109DEBC5" w14:textId="77777777" w:rsidR="007E0B94" w:rsidRDefault="007E0B94">
                              <w:pPr>
                                <w:rPr>
                                  <w:sz w:val="14"/>
                                </w:rPr>
                              </w:pPr>
                            </w:p>
                            <w:p w14:paraId="156A9174" w14:textId="77777777" w:rsidR="007E0B94" w:rsidRDefault="007E0B94">
                              <w:pPr>
                                <w:rPr>
                                  <w:sz w:val="14"/>
                                </w:rPr>
                              </w:pPr>
                            </w:p>
                            <w:p w14:paraId="345ABB0D" w14:textId="77777777" w:rsidR="007E0B94" w:rsidRDefault="007E0B94">
                              <w:pPr>
                                <w:spacing w:before="108"/>
                                <w:rPr>
                                  <w:sz w:val="14"/>
                                </w:rPr>
                              </w:pPr>
                            </w:p>
                            <w:p w14:paraId="17C6A623" w14:textId="77777777" w:rsidR="007E0B94" w:rsidRDefault="00000000">
                              <w:pPr>
                                <w:spacing w:line="216" w:lineRule="auto"/>
                                <w:ind w:left="274" w:hanging="82"/>
                                <w:rPr>
                                  <w:sz w:val="14"/>
                                </w:rPr>
                              </w:pPr>
                              <w:r>
                                <w:rPr>
                                  <w:color w:val="FFFFFF"/>
                                  <w:sz w:val="14"/>
                                </w:rPr>
                                <w:t>Definición</w:t>
                              </w:r>
                              <w:r>
                                <w:rPr>
                                  <w:color w:val="FFFFFF"/>
                                  <w:spacing w:val="-14"/>
                                  <w:sz w:val="14"/>
                                </w:rPr>
                                <w:t xml:space="preserve"> </w:t>
                              </w:r>
                              <w:r>
                                <w:rPr>
                                  <w:color w:val="FFFFFF"/>
                                  <w:sz w:val="14"/>
                                </w:rPr>
                                <w:t xml:space="preserve">de </w:t>
                              </w:r>
                              <w:r>
                                <w:rPr>
                                  <w:color w:val="FFFFFF"/>
                                  <w:spacing w:val="-2"/>
                                  <w:sz w:val="14"/>
                                </w:rPr>
                                <w:t>propósitos.</w:t>
                              </w:r>
                            </w:p>
                          </w:txbxContent>
                        </wps:txbx>
                        <wps:bodyPr wrap="square" lIns="0" tIns="0" rIns="0" bIns="0" rtlCol="0">
                          <a:noAutofit/>
                        </wps:bodyPr>
                      </wps:wsp>
                    </wpg:wgp>
                  </a:graphicData>
                </a:graphic>
              </wp:anchor>
            </w:drawing>
          </mc:Choice>
          <mc:Fallback>
            <w:pict>
              <v:group w14:anchorId="75CD038A" id="Group 165" o:spid="_x0000_s1144" style="position:absolute;margin-left:43.15pt;margin-top:20.1pt;width:65.35pt;height:77.65pt;z-index:-15706112;mso-wrap-distance-left:0;mso-wrap-distance-right:0;mso-position-horizontal-relative:page" coordsize="8299,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">
                <v:shape id="Graphic 166" o:spid="_x0000_s1145" style="position:absolute;width:8299;height:9861;visibility:visible;mso-wrap-style:square;v-text-anchor:top" coordsize="829944,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" path="m746810,l82981,,50679,6510,24303,24272,6520,50631,,82931,,902843r6520,32246l24303,961453r26376,17792l82981,985774r663829,l779130,979245r26402,-17792l823338,935089r6530,-32246l829868,82931,823338,50631,805532,24272,779130,6510,746810,xe" fillcolor="#ac4643" stroked="f">
                  <v:path arrowok="t"/>
                </v:shape>
                <v:shape id="Textbox 167" o:spid="_x0000_s1146" type="#_x0000_t202" style="position:absolute;width:829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09DEBC5" w14:textId="77777777" w:rsidR="007E0B94" w:rsidRDefault="007E0B94">
                        <w:pPr>
                          <w:rPr>
                            <w:sz w:val="14"/>
                          </w:rPr>
                        </w:pPr>
                      </w:p>
                      <w:p w14:paraId="156A9174" w14:textId="77777777" w:rsidR="007E0B94" w:rsidRDefault="007E0B94">
                        <w:pPr>
                          <w:rPr>
                            <w:sz w:val="14"/>
                          </w:rPr>
                        </w:pPr>
                      </w:p>
                      <w:p w14:paraId="345ABB0D" w14:textId="77777777" w:rsidR="007E0B94" w:rsidRDefault="007E0B94">
                        <w:pPr>
                          <w:spacing w:before="108"/>
                          <w:rPr>
                            <w:sz w:val="14"/>
                          </w:rPr>
                        </w:pPr>
                      </w:p>
                      <w:p w14:paraId="17C6A623" w14:textId="77777777" w:rsidR="007E0B94" w:rsidRDefault="00000000">
                        <w:pPr>
                          <w:spacing w:line="216" w:lineRule="auto"/>
                          <w:ind w:left="274" w:hanging="82"/>
                          <w:rPr>
                            <w:sz w:val="14"/>
                          </w:rPr>
                        </w:pPr>
                        <w:r>
                          <w:rPr>
                            <w:color w:val="FFFFFF"/>
                            <w:sz w:val="14"/>
                          </w:rPr>
                          <w:t>Definición</w:t>
                        </w:r>
                        <w:r>
                          <w:rPr>
                            <w:color w:val="FFFFFF"/>
                            <w:spacing w:val="-14"/>
                            <w:sz w:val="14"/>
                          </w:rPr>
                          <w:t xml:space="preserve"> </w:t>
                        </w:r>
                        <w:r>
                          <w:rPr>
                            <w:color w:val="FFFFFF"/>
                            <w:sz w:val="14"/>
                          </w:rPr>
                          <w:t xml:space="preserve">de </w:t>
                        </w:r>
                        <w:r>
                          <w:rPr>
                            <w:color w:val="FFFFFF"/>
                            <w:spacing w:val="-2"/>
                            <w:sz w:val="14"/>
                          </w:rPr>
                          <w:t>propósitos.</w:t>
                        </w:r>
                      </w:p>
                    </w:txbxContent>
                  </v:textbox>
                </v:shape>
                <w10:wrap type="topAndBottom" anchorx="page"/>
              </v:group>
            </w:pict>
          </mc:Fallback>
        </mc:AlternateContent>
      </w:r>
      <w:r>
        <w:rPr>
          <w:noProof/>
          <w:sz w:val="20"/>
        </w:rPr>
        <w:drawing>
          <wp:anchor distT="0" distB="0" distL="0" distR="0" simplePos="0" relativeHeight="487610880" behindDoc="1" locked="0" layoutInCell="1" allowOverlap="1" wp14:anchorId="08647384" wp14:editId="10B041C2">
            <wp:simplePos x="0" y="0"/>
            <wp:positionH relativeFrom="page">
              <wp:posOffset>1460880</wp:posOffset>
            </wp:positionH>
            <wp:positionV relativeFrom="paragraph">
              <wp:posOffset>644861</wp:posOffset>
            </wp:positionV>
            <wp:extent cx="174991" cy="204787"/>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5" cstate="print"/>
                    <a:stretch>
                      <a:fillRect/>
                    </a:stretch>
                  </pic:blipFill>
                  <pic:spPr>
                    <a:xfrm>
                      <a:off x="0" y="0"/>
                      <a:ext cx="174991" cy="204787"/>
                    </a:xfrm>
                    <a:prstGeom prst="rect">
                      <a:avLst/>
                    </a:prstGeom>
                  </pic:spPr>
                </pic:pic>
              </a:graphicData>
            </a:graphic>
          </wp:anchor>
        </w:drawing>
      </w:r>
      <w:r>
        <w:rPr>
          <w:noProof/>
          <w:sz w:val="20"/>
        </w:rPr>
        <mc:AlternateContent>
          <mc:Choice Requires="wpg">
            <w:drawing>
              <wp:anchor distT="0" distB="0" distL="0" distR="0" simplePos="0" relativeHeight="487611392" behindDoc="1" locked="0" layoutInCell="1" allowOverlap="1" wp14:anchorId="54D768CC" wp14:editId="66DC3239">
                <wp:simplePos x="0" y="0"/>
                <wp:positionH relativeFrom="page">
                  <wp:posOffset>1709927</wp:posOffset>
                </wp:positionH>
                <wp:positionV relativeFrom="paragraph">
                  <wp:posOffset>254971</wp:posOffset>
                </wp:positionV>
                <wp:extent cx="829944" cy="98615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986155"/>
                          <a:chOff x="0" y="0"/>
                          <a:chExt cx="829944" cy="986155"/>
                        </a:xfrm>
                      </wpg:grpSpPr>
                      <wps:wsp>
                        <wps:cNvPr id="170" name="Graphic 170"/>
                        <wps:cNvSpPr/>
                        <wps:spPr>
                          <a:xfrm>
                            <a:off x="0" y="0"/>
                            <a:ext cx="829944" cy="986155"/>
                          </a:xfrm>
                          <a:custGeom>
                            <a:avLst/>
                            <a:gdLst/>
                            <a:ahLst/>
                            <a:cxnLst/>
                            <a:rect l="l" t="t" r="r" b="b"/>
                            <a:pathLst>
                              <a:path w="829944" h="986155">
                                <a:moveTo>
                                  <a:pt x="746887" y="0"/>
                                </a:moveTo>
                                <a:lnTo>
                                  <a:pt x="82931" y="0"/>
                                </a:lnTo>
                                <a:lnTo>
                                  <a:pt x="50631" y="6510"/>
                                </a:lnTo>
                                <a:lnTo>
                                  <a:pt x="24272" y="24272"/>
                                </a:lnTo>
                                <a:lnTo>
                                  <a:pt x="6510" y="50631"/>
                                </a:lnTo>
                                <a:lnTo>
                                  <a:pt x="0" y="82931"/>
                                </a:lnTo>
                                <a:lnTo>
                                  <a:pt x="0" y="902843"/>
                                </a:lnTo>
                                <a:lnTo>
                                  <a:pt x="6510" y="935089"/>
                                </a:lnTo>
                                <a:lnTo>
                                  <a:pt x="24272" y="961453"/>
                                </a:lnTo>
                                <a:lnTo>
                                  <a:pt x="50631" y="979245"/>
                                </a:lnTo>
                                <a:lnTo>
                                  <a:pt x="82931" y="985774"/>
                                </a:lnTo>
                                <a:lnTo>
                                  <a:pt x="746887" y="985774"/>
                                </a:lnTo>
                                <a:lnTo>
                                  <a:pt x="779133" y="979245"/>
                                </a:lnTo>
                                <a:lnTo>
                                  <a:pt x="805497" y="961453"/>
                                </a:lnTo>
                                <a:lnTo>
                                  <a:pt x="823289" y="935089"/>
                                </a:lnTo>
                                <a:lnTo>
                                  <a:pt x="829818" y="902843"/>
                                </a:lnTo>
                                <a:lnTo>
                                  <a:pt x="829818" y="82931"/>
                                </a:lnTo>
                                <a:lnTo>
                                  <a:pt x="823289" y="50631"/>
                                </a:lnTo>
                                <a:lnTo>
                                  <a:pt x="805497" y="24272"/>
                                </a:lnTo>
                                <a:lnTo>
                                  <a:pt x="779133" y="6510"/>
                                </a:lnTo>
                                <a:lnTo>
                                  <a:pt x="746887" y="0"/>
                                </a:lnTo>
                                <a:close/>
                              </a:path>
                            </a:pathLst>
                          </a:custGeom>
                          <a:solidFill>
                            <a:srgbClr val="B85250"/>
                          </a:solidFill>
                        </wps:spPr>
                        <wps:bodyPr wrap="square" lIns="0" tIns="0" rIns="0" bIns="0" rtlCol="0">
                          <a:prstTxWarp prst="textNoShape">
                            <a:avLst/>
                          </a:prstTxWarp>
                          <a:noAutofit/>
                        </wps:bodyPr>
                      </wps:wsp>
                      <wps:wsp>
                        <wps:cNvPr id="171" name="Textbox 171"/>
                        <wps:cNvSpPr txBox="1"/>
                        <wps:spPr>
                          <a:xfrm>
                            <a:off x="0" y="0"/>
                            <a:ext cx="829944" cy="986155"/>
                          </a:xfrm>
                          <a:prstGeom prst="rect">
                            <a:avLst/>
                          </a:prstGeom>
                        </wps:spPr>
                        <wps:txbx>
                          <w:txbxContent>
                            <w:p w14:paraId="471CD435" w14:textId="77777777" w:rsidR="007E0B94" w:rsidRDefault="007E0B94">
                              <w:pPr>
                                <w:rPr>
                                  <w:sz w:val="14"/>
                                </w:rPr>
                              </w:pPr>
                            </w:p>
                            <w:p w14:paraId="3805CB6C" w14:textId="77777777" w:rsidR="007E0B94" w:rsidRDefault="007E0B94">
                              <w:pPr>
                                <w:spacing w:before="50"/>
                                <w:rPr>
                                  <w:sz w:val="14"/>
                                </w:rPr>
                              </w:pPr>
                            </w:p>
                            <w:p w14:paraId="5159C3BA" w14:textId="77777777" w:rsidR="007E0B94" w:rsidRDefault="00000000">
                              <w:pPr>
                                <w:spacing w:line="216" w:lineRule="auto"/>
                                <w:ind w:right="2"/>
                                <w:jc w:val="center"/>
                                <w:rPr>
                                  <w:sz w:val="14"/>
                                </w:rPr>
                              </w:pPr>
                              <w:r>
                                <w:rPr>
                                  <w:color w:val="FFFFFF"/>
                                  <w:sz w:val="14"/>
                                </w:rPr>
                                <w:t>Definición</w:t>
                              </w:r>
                              <w:r>
                                <w:rPr>
                                  <w:color w:val="FFFFFF"/>
                                  <w:spacing w:val="-14"/>
                                  <w:sz w:val="14"/>
                                </w:rPr>
                                <w:t xml:space="preserve"> </w:t>
                              </w:r>
                              <w:r>
                                <w:rPr>
                                  <w:color w:val="FFFFFF"/>
                                  <w:sz w:val="14"/>
                                </w:rPr>
                                <w:t xml:space="preserve">de </w:t>
                              </w:r>
                              <w:r>
                                <w:rPr>
                                  <w:color w:val="FFFFFF"/>
                                  <w:spacing w:val="-2"/>
                                  <w:sz w:val="14"/>
                                </w:rPr>
                                <w:t xml:space="preserve">contextos (diagnóstico </w:t>
                              </w:r>
                              <w:r>
                                <w:rPr>
                                  <w:color w:val="FFFFFF"/>
                                  <w:sz w:val="14"/>
                                </w:rPr>
                                <w:t>individual</w:t>
                              </w:r>
                              <w:r>
                                <w:rPr>
                                  <w:color w:val="FFFFFF"/>
                                  <w:spacing w:val="-14"/>
                                  <w:sz w:val="14"/>
                                </w:rPr>
                                <w:t xml:space="preserve"> </w:t>
                              </w:r>
                              <w:r>
                                <w:rPr>
                                  <w:color w:val="FFFFFF"/>
                                  <w:sz w:val="14"/>
                                </w:rPr>
                                <w:t xml:space="preserve">y </w:t>
                              </w:r>
                              <w:r>
                                <w:rPr>
                                  <w:color w:val="FFFFFF"/>
                                  <w:spacing w:val="-2"/>
                                  <w:sz w:val="14"/>
                                </w:rPr>
                                <w:t>general)</w:t>
                              </w:r>
                            </w:p>
                          </w:txbxContent>
                        </wps:txbx>
                        <wps:bodyPr wrap="square" lIns="0" tIns="0" rIns="0" bIns="0" rtlCol="0">
                          <a:noAutofit/>
                        </wps:bodyPr>
                      </wps:wsp>
                    </wpg:wgp>
                  </a:graphicData>
                </a:graphic>
              </wp:anchor>
            </w:drawing>
          </mc:Choice>
          <mc:Fallback>
            <w:pict>
              <v:group w14:anchorId="54D768CC" id="Group 169" o:spid="_x0000_s1147" style="position:absolute;margin-left:134.65pt;margin-top:20.1pt;width:65.35pt;height:77.65pt;z-index:-15705088;mso-wrap-distance-left:0;mso-wrap-distance-right:0;mso-position-horizontal-relative:page" coordsize="8299,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">
                <v:shape id="Graphic 170" o:spid="_x0000_s1148" style="position:absolute;width:8299;height:9861;visibility:visible;mso-wrap-style:square;v-text-anchor:top" coordsize="829944,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" path="m746887,l82931,,50631,6510,24272,24272,6510,50631,,82931,,902843r6510,32246l24272,961453r26359,17792l82931,985774r663956,l779133,979245r26364,-17792l823289,935089r6529,-32246l829818,82931,823289,50631,805497,24272,779133,6510,746887,xe" fillcolor="#b85250" stroked="f">
                  <v:path arrowok="t"/>
                </v:shape>
                <v:shape id="Textbox 171" o:spid="_x0000_s1149" type="#_x0000_t202" style="position:absolute;width:829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71CD435" w14:textId="77777777" w:rsidR="007E0B94" w:rsidRDefault="007E0B94">
                        <w:pPr>
                          <w:rPr>
                            <w:sz w:val="14"/>
                          </w:rPr>
                        </w:pPr>
                      </w:p>
                      <w:p w14:paraId="3805CB6C" w14:textId="77777777" w:rsidR="007E0B94" w:rsidRDefault="007E0B94">
                        <w:pPr>
                          <w:spacing w:before="50"/>
                          <w:rPr>
                            <w:sz w:val="14"/>
                          </w:rPr>
                        </w:pPr>
                      </w:p>
                      <w:p w14:paraId="5159C3BA" w14:textId="77777777" w:rsidR="007E0B94" w:rsidRDefault="00000000">
                        <w:pPr>
                          <w:spacing w:line="216" w:lineRule="auto"/>
                          <w:ind w:right="2"/>
                          <w:jc w:val="center"/>
                          <w:rPr>
                            <w:sz w:val="14"/>
                          </w:rPr>
                        </w:pPr>
                        <w:r>
                          <w:rPr>
                            <w:color w:val="FFFFFF"/>
                            <w:sz w:val="14"/>
                          </w:rPr>
                          <w:t>Definición</w:t>
                        </w:r>
                        <w:r>
                          <w:rPr>
                            <w:color w:val="FFFFFF"/>
                            <w:spacing w:val="-14"/>
                            <w:sz w:val="14"/>
                          </w:rPr>
                          <w:t xml:space="preserve"> </w:t>
                        </w:r>
                        <w:r>
                          <w:rPr>
                            <w:color w:val="FFFFFF"/>
                            <w:sz w:val="14"/>
                          </w:rPr>
                          <w:t xml:space="preserve">de </w:t>
                        </w:r>
                        <w:r>
                          <w:rPr>
                            <w:color w:val="FFFFFF"/>
                            <w:spacing w:val="-2"/>
                            <w:sz w:val="14"/>
                          </w:rPr>
                          <w:t xml:space="preserve">contextos (diagnóstico </w:t>
                        </w:r>
                        <w:r>
                          <w:rPr>
                            <w:color w:val="FFFFFF"/>
                            <w:sz w:val="14"/>
                          </w:rPr>
                          <w:t>individual</w:t>
                        </w:r>
                        <w:r>
                          <w:rPr>
                            <w:color w:val="FFFFFF"/>
                            <w:spacing w:val="-14"/>
                            <w:sz w:val="14"/>
                          </w:rPr>
                          <w:t xml:space="preserve"> </w:t>
                        </w:r>
                        <w:r>
                          <w:rPr>
                            <w:color w:val="FFFFFF"/>
                            <w:sz w:val="14"/>
                          </w:rPr>
                          <w:t xml:space="preserve">y </w:t>
                        </w:r>
                        <w:r>
                          <w:rPr>
                            <w:color w:val="FFFFFF"/>
                            <w:spacing w:val="-2"/>
                            <w:sz w:val="14"/>
                          </w:rPr>
                          <w:t>general)</w:t>
                        </w:r>
                      </w:p>
                    </w:txbxContent>
                  </v:textbox>
                </v:shape>
                <w10:wrap type="topAndBottom" anchorx="page"/>
              </v:group>
            </w:pict>
          </mc:Fallback>
        </mc:AlternateContent>
      </w:r>
      <w:r>
        <w:rPr>
          <w:noProof/>
          <w:sz w:val="20"/>
        </w:rPr>
        <w:drawing>
          <wp:anchor distT="0" distB="0" distL="0" distR="0" simplePos="0" relativeHeight="487611904" behindDoc="1" locked="0" layoutInCell="1" allowOverlap="1" wp14:anchorId="287FA5ED" wp14:editId="440D3A2E">
            <wp:simplePos x="0" y="0"/>
            <wp:positionH relativeFrom="page">
              <wp:posOffset>2622676</wp:posOffset>
            </wp:positionH>
            <wp:positionV relativeFrom="paragraph">
              <wp:posOffset>644861</wp:posOffset>
            </wp:positionV>
            <wp:extent cx="174991" cy="204787"/>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56" cstate="print"/>
                    <a:stretch>
                      <a:fillRect/>
                    </a:stretch>
                  </pic:blipFill>
                  <pic:spPr>
                    <a:xfrm>
                      <a:off x="0" y="0"/>
                      <a:ext cx="174991" cy="204787"/>
                    </a:xfrm>
                    <a:prstGeom prst="rect">
                      <a:avLst/>
                    </a:prstGeom>
                  </pic:spPr>
                </pic:pic>
              </a:graphicData>
            </a:graphic>
          </wp:anchor>
        </w:drawing>
      </w:r>
      <w:r>
        <w:rPr>
          <w:noProof/>
          <w:sz w:val="20"/>
        </w:rPr>
        <mc:AlternateContent>
          <mc:Choice Requires="wpg">
            <w:drawing>
              <wp:anchor distT="0" distB="0" distL="0" distR="0" simplePos="0" relativeHeight="487612416" behindDoc="1" locked="0" layoutInCell="1" allowOverlap="1" wp14:anchorId="4A7DE2AF" wp14:editId="5A6E2399">
                <wp:simplePos x="0" y="0"/>
                <wp:positionH relativeFrom="page">
                  <wp:posOffset>2871723</wp:posOffset>
                </wp:positionH>
                <wp:positionV relativeFrom="paragraph">
                  <wp:posOffset>254971</wp:posOffset>
                </wp:positionV>
                <wp:extent cx="829944" cy="986155"/>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986155"/>
                          <a:chOff x="0" y="0"/>
                          <a:chExt cx="829944" cy="986155"/>
                        </a:xfrm>
                      </wpg:grpSpPr>
                      <wps:wsp>
                        <wps:cNvPr id="174" name="Graphic 174"/>
                        <wps:cNvSpPr/>
                        <wps:spPr>
                          <a:xfrm>
                            <a:off x="0" y="0"/>
                            <a:ext cx="829944" cy="986155"/>
                          </a:xfrm>
                          <a:custGeom>
                            <a:avLst/>
                            <a:gdLst/>
                            <a:ahLst/>
                            <a:cxnLst/>
                            <a:rect l="l" t="t" r="r" b="b"/>
                            <a:pathLst>
                              <a:path w="829944" h="986155">
                                <a:moveTo>
                                  <a:pt x="746887" y="0"/>
                                </a:moveTo>
                                <a:lnTo>
                                  <a:pt x="82931" y="0"/>
                                </a:lnTo>
                                <a:lnTo>
                                  <a:pt x="50631" y="6510"/>
                                </a:lnTo>
                                <a:lnTo>
                                  <a:pt x="24272" y="24272"/>
                                </a:lnTo>
                                <a:lnTo>
                                  <a:pt x="6510" y="50631"/>
                                </a:lnTo>
                                <a:lnTo>
                                  <a:pt x="0" y="82931"/>
                                </a:lnTo>
                                <a:lnTo>
                                  <a:pt x="0" y="902843"/>
                                </a:lnTo>
                                <a:lnTo>
                                  <a:pt x="6510" y="935089"/>
                                </a:lnTo>
                                <a:lnTo>
                                  <a:pt x="24272" y="961453"/>
                                </a:lnTo>
                                <a:lnTo>
                                  <a:pt x="50631" y="979245"/>
                                </a:lnTo>
                                <a:lnTo>
                                  <a:pt x="82931" y="985774"/>
                                </a:lnTo>
                                <a:lnTo>
                                  <a:pt x="746887" y="985774"/>
                                </a:lnTo>
                                <a:lnTo>
                                  <a:pt x="779133" y="979245"/>
                                </a:lnTo>
                                <a:lnTo>
                                  <a:pt x="805497" y="961453"/>
                                </a:lnTo>
                                <a:lnTo>
                                  <a:pt x="823289" y="935089"/>
                                </a:lnTo>
                                <a:lnTo>
                                  <a:pt x="829817" y="902843"/>
                                </a:lnTo>
                                <a:lnTo>
                                  <a:pt x="829817" y="82931"/>
                                </a:lnTo>
                                <a:lnTo>
                                  <a:pt x="823289" y="50631"/>
                                </a:lnTo>
                                <a:lnTo>
                                  <a:pt x="805497" y="24272"/>
                                </a:lnTo>
                                <a:lnTo>
                                  <a:pt x="779133" y="6510"/>
                                </a:lnTo>
                                <a:lnTo>
                                  <a:pt x="746887" y="0"/>
                                </a:lnTo>
                                <a:close/>
                              </a:path>
                            </a:pathLst>
                          </a:custGeom>
                          <a:solidFill>
                            <a:srgbClr val="C06662"/>
                          </a:solidFill>
                        </wps:spPr>
                        <wps:bodyPr wrap="square" lIns="0" tIns="0" rIns="0" bIns="0" rtlCol="0">
                          <a:prstTxWarp prst="textNoShape">
                            <a:avLst/>
                          </a:prstTxWarp>
                          <a:noAutofit/>
                        </wps:bodyPr>
                      </wps:wsp>
                      <wps:wsp>
                        <wps:cNvPr id="175" name="Textbox 175"/>
                        <wps:cNvSpPr txBox="1"/>
                        <wps:spPr>
                          <a:xfrm>
                            <a:off x="0" y="0"/>
                            <a:ext cx="829944" cy="986155"/>
                          </a:xfrm>
                          <a:prstGeom prst="rect">
                            <a:avLst/>
                          </a:prstGeom>
                        </wps:spPr>
                        <wps:txbx>
                          <w:txbxContent>
                            <w:p w14:paraId="2741AD23" w14:textId="77777777" w:rsidR="007E0B94" w:rsidRDefault="00000000">
                              <w:pPr>
                                <w:spacing w:before="160" w:line="216" w:lineRule="auto"/>
                                <w:ind w:left="88" w:right="86" w:firstLine="2"/>
                                <w:jc w:val="center"/>
                                <w:rPr>
                                  <w:sz w:val="14"/>
                                </w:rPr>
                              </w:pPr>
                              <w:r>
                                <w:rPr>
                                  <w:color w:val="FFFFFF"/>
                                  <w:sz w:val="14"/>
                                </w:rPr>
                                <w:t>Diseño</w:t>
                              </w:r>
                              <w:r>
                                <w:rPr>
                                  <w:color w:val="FFFFFF"/>
                                  <w:spacing w:val="-14"/>
                                  <w:sz w:val="14"/>
                                </w:rPr>
                                <w:t xml:space="preserve"> </w:t>
                              </w:r>
                              <w:r>
                                <w:rPr>
                                  <w:color w:val="FFFFFF"/>
                                  <w:sz w:val="14"/>
                                </w:rPr>
                                <w:t xml:space="preserve">de </w:t>
                              </w:r>
                              <w:r>
                                <w:rPr>
                                  <w:color w:val="FFFFFF"/>
                                  <w:spacing w:val="-2"/>
                                  <w:sz w:val="14"/>
                                </w:rPr>
                                <w:t>actividades</w:t>
                              </w:r>
                              <w:r>
                                <w:rPr>
                                  <w:color w:val="FFFFFF"/>
                                  <w:spacing w:val="-13"/>
                                  <w:sz w:val="14"/>
                                </w:rPr>
                                <w:t xml:space="preserve"> </w:t>
                              </w:r>
                              <w:r>
                                <w:rPr>
                                  <w:color w:val="FFFFFF"/>
                                  <w:spacing w:val="-2"/>
                                  <w:sz w:val="14"/>
                                </w:rPr>
                                <w:t>para activar conocimientos previos.</w:t>
                              </w:r>
                              <w:r>
                                <w:rPr>
                                  <w:color w:val="FFFFFF"/>
                                  <w:spacing w:val="-15"/>
                                  <w:sz w:val="14"/>
                                </w:rPr>
                                <w:t xml:space="preserve"> </w:t>
                              </w:r>
                              <w:r>
                                <w:rPr>
                                  <w:color w:val="FFFFFF"/>
                                  <w:spacing w:val="-2"/>
                                  <w:sz w:val="14"/>
                                </w:rPr>
                                <w:t xml:space="preserve">(Estado </w:t>
                              </w:r>
                              <w:r>
                                <w:rPr>
                                  <w:color w:val="FFFFFF"/>
                                  <w:sz w:val="14"/>
                                </w:rPr>
                                <w:t>físico</w:t>
                              </w:r>
                              <w:r>
                                <w:rPr>
                                  <w:color w:val="FFFFFF"/>
                                  <w:spacing w:val="-14"/>
                                  <w:sz w:val="14"/>
                                </w:rPr>
                                <w:t xml:space="preserve"> </w:t>
                              </w:r>
                              <w:r>
                                <w:rPr>
                                  <w:color w:val="FFFFFF"/>
                                  <w:sz w:val="14"/>
                                </w:rPr>
                                <w:t xml:space="preserve">del </w:t>
                              </w:r>
                              <w:r>
                                <w:rPr>
                                  <w:color w:val="FFFFFF"/>
                                  <w:spacing w:val="-2"/>
                                  <w:sz w:val="14"/>
                                </w:rPr>
                                <w:t xml:space="preserve">estudiantado </w:t>
                              </w:r>
                              <w:r>
                                <w:rPr>
                                  <w:color w:val="FFFFFF"/>
                                  <w:spacing w:val="-4"/>
                                  <w:sz w:val="14"/>
                                </w:rPr>
                                <w:t>etc.)</w:t>
                              </w:r>
                            </w:p>
                          </w:txbxContent>
                        </wps:txbx>
                        <wps:bodyPr wrap="square" lIns="0" tIns="0" rIns="0" bIns="0" rtlCol="0">
                          <a:noAutofit/>
                        </wps:bodyPr>
                      </wps:wsp>
                    </wpg:wgp>
                  </a:graphicData>
                </a:graphic>
              </wp:anchor>
            </w:drawing>
          </mc:Choice>
          <mc:Fallback>
            <w:pict>
              <v:group w14:anchorId="4A7DE2AF" id="Group 173" o:spid="_x0000_s1150" style="position:absolute;margin-left:226.1pt;margin-top:20.1pt;width:65.35pt;height:77.65pt;z-index:-15704064;mso-wrap-distance-left:0;mso-wrap-distance-right:0;mso-position-horizontal-relative:page" coordsize="8299,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">
                <v:shape id="Graphic 174" o:spid="_x0000_s1151" style="position:absolute;width:8299;height:9861;visibility:visible;mso-wrap-style:square;v-text-anchor:top" coordsize="829944,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" path="m746887,l82931,,50631,6510,24272,24272,6510,50631,,82931,,902843r6510,32246l24272,961453r26359,17792l82931,985774r663956,l779133,979245r26364,-17792l823289,935089r6528,-32246l829817,82931,823289,50631,805497,24272,779133,6510,746887,xe" fillcolor="#c06662" stroked="f">
                  <v:path arrowok="t"/>
                </v:shape>
                <v:shape id="Textbox 175" o:spid="_x0000_s1152" type="#_x0000_t202" style="position:absolute;width:829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741AD23" w14:textId="77777777" w:rsidR="007E0B94" w:rsidRDefault="00000000">
                        <w:pPr>
                          <w:spacing w:before="160" w:line="216" w:lineRule="auto"/>
                          <w:ind w:left="88" w:right="86" w:firstLine="2"/>
                          <w:jc w:val="center"/>
                          <w:rPr>
                            <w:sz w:val="14"/>
                          </w:rPr>
                        </w:pPr>
                        <w:r>
                          <w:rPr>
                            <w:color w:val="FFFFFF"/>
                            <w:sz w:val="14"/>
                          </w:rPr>
                          <w:t>Diseño</w:t>
                        </w:r>
                        <w:r>
                          <w:rPr>
                            <w:color w:val="FFFFFF"/>
                            <w:spacing w:val="-14"/>
                            <w:sz w:val="14"/>
                          </w:rPr>
                          <w:t xml:space="preserve"> </w:t>
                        </w:r>
                        <w:r>
                          <w:rPr>
                            <w:color w:val="FFFFFF"/>
                            <w:sz w:val="14"/>
                          </w:rPr>
                          <w:t xml:space="preserve">de </w:t>
                        </w:r>
                        <w:r>
                          <w:rPr>
                            <w:color w:val="FFFFFF"/>
                            <w:spacing w:val="-2"/>
                            <w:sz w:val="14"/>
                          </w:rPr>
                          <w:t>actividades</w:t>
                        </w:r>
                        <w:r>
                          <w:rPr>
                            <w:color w:val="FFFFFF"/>
                            <w:spacing w:val="-13"/>
                            <w:sz w:val="14"/>
                          </w:rPr>
                          <w:t xml:space="preserve"> </w:t>
                        </w:r>
                        <w:r>
                          <w:rPr>
                            <w:color w:val="FFFFFF"/>
                            <w:spacing w:val="-2"/>
                            <w:sz w:val="14"/>
                          </w:rPr>
                          <w:t>para activar conocimientos previos.</w:t>
                        </w:r>
                        <w:r>
                          <w:rPr>
                            <w:color w:val="FFFFFF"/>
                            <w:spacing w:val="-15"/>
                            <w:sz w:val="14"/>
                          </w:rPr>
                          <w:t xml:space="preserve"> </w:t>
                        </w:r>
                        <w:r>
                          <w:rPr>
                            <w:color w:val="FFFFFF"/>
                            <w:spacing w:val="-2"/>
                            <w:sz w:val="14"/>
                          </w:rPr>
                          <w:t xml:space="preserve">(Estado </w:t>
                        </w:r>
                        <w:r>
                          <w:rPr>
                            <w:color w:val="FFFFFF"/>
                            <w:sz w:val="14"/>
                          </w:rPr>
                          <w:t>físico</w:t>
                        </w:r>
                        <w:r>
                          <w:rPr>
                            <w:color w:val="FFFFFF"/>
                            <w:spacing w:val="-14"/>
                            <w:sz w:val="14"/>
                          </w:rPr>
                          <w:t xml:space="preserve"> </w:t>
                        </w:r>
                        <w:r>
                          <w:rPr>
                            <w:color w:val="FFFFFF"/>
                            <w:sz w:val="14"/>
                          </w:rPr>
                          <w:t xml:space="preserve">del </w:t>
                        </w:r>
                        <w:r>
                          <w:rPr>
                            <w:color w:val="FFFFFF"/>
                            <w:spacing w:val="-2"/>
                            <w:sz w:val="14"/>
                          </w:rPr>
                          <w:t xml:space="preserve">estudiantado </w:t>
                        </w:r>
                        <w:r>
                          <w:rPr>
                            <w:color w:val="FFFFFF"/>
                            <w:spacing w:val="-4"/>
                            <w:sz w:val="14"/>
                          </w:rPr>
                          <w:t>etc.)</w:t>
                        </w:r>
                      </w:p>
                    </w:txbxContent>
                  </v:textbox>
                </v:shape>
                <w10:wrap type="topAndBottom" anchorx="page"/>
              </v:group>
            </w:pict>
          </mc:Fallback>
        </mc:AlternateContent>
      </w:r>
      <w:r>
        <w:rPr>
          <w:noProof/>
          <w:sz w:val="20"/>
        </w:rPr>
        <w:drawing>
          <wp:anchor distT="0" distB="0" distL="0" distR="0" simplePos="0" relativeHeight="487612928" behindDoc="1" locked="0" layoutInCell="1" allowOverlap="1" wp14:anchorId="4E587E1F" wp14:editId="33EB476D">
            <wp:simplePos x="0" y="0"/>
            <wp:positionH relativeFrom="page">
              <wp:posOffset>3784472</wp:posOffset>
            </wp:positionH>
            <wp:positionV relativeFrom="paragraph">
              <wp:posOffset>644861</wp:posOffset>
            </wp:positionV>
            <wp:extent cx="174991" cy="204787"/>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57" cstate="print"/>
                    <a:stretch>
                      <a:fillRect/>
                    </a:stretch>
                  </pic:blipFill>
                  <pic:spPr>
                    <a:xfrm>
                      <a:off x="0" y="0"/>
                      <a:ext cx="174991" cy="204787"/>
                    </a:xfrm>
                    <a:prstGeom prst="rect">
                      <a:avLst/>
                    </a:prstGeom>
                  </pic:spPr>
                </pic:pic>
              </a:graphicData>
            </a:graphic>
          </wp:anchor>
        </w:drawing>
      </w:r>
      <w:r>
        <w:rPr>
          <w:noProof/>
          <w:sz w:val="20"/>
        </w:rPr>
        <mc:AlternateContent>
          <mc:Choice Requires="wpg">
            <w:drawing>
              <wp:anchor distT="0" distB="0" distL="0" distR="0" simplePos="0" relativeHeight="487613440" behindDoc="1" locked="0" layoutInCell="1" allowOverlap="1" wp14:anchorId="641FE41B" wp14:editId="367ED2E6">
                <wp:simplePos x="0" y="0"/>
                <wp:positionH relativeFrom="page">
                  <wp:posOffset>4033520</wp:posOffset>
                </wp:positionH>
                <wp:positionV relativeFrom="paragraph">
                  <wp:posOffset>254971</wp:posOffset>
                </wp:positionV>
                <wp:extent cx="829944" cy="98615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986155"/>
                          <a:chOff x="0" y="0"/>
                          <a:chExt cx="829944" cy="986155"/>
                        </a:xfrm>
                      </wpg:grpSpPr>
                      <wps:wsp>
                        <wps:cNvPr id="178" name="Graphic 178"/>
                        <wps:cNvSpPr/>
                        <wps:spPr>
                          <a:xfrm>
                            <a:off x="0" y="0"/>
                            <a:ext cx="829944" cy="986155"/>
                          </a:xfrm>
                          <a:custGeom>
                            <a:avLst/>
                            <a:gdLst/>
                            <a:ahLst/>
                            <a:cxnLst/>
                            <a:rect l="l" t="t" r="r" b="b"/>
                            <a:pathLst>
                              <a:path w="829944" h="986155">
                                <a:moveTo>
                                  <a:pt x="746887" y="0"/>
                                </a:moveTo>
                                <a:lnTo>
                                  <a:pt x="82930" y="0"/>
                                </a:lnTo>
                                <a:lnTo>
                                  <a:pt x="50631" y="6510"/>
                                </a:lnTo>
                                <a:lnTo>
                                  <a:pt x="24272" y="24272"/>
                                </a:lnTo>
                                <a:lnTo>
                                  <a:pt x="6510" y="50631"/>
                                </a:lnTo>
                                <a:lnTo>
                                  <a:pt x="0" y="82931"/>
                                </a:lnTo>
                                <a:lnTo>
                                  <a:pt x="0" y="902843"/>
                                </a:lnTo>
                                <a:lnTo>
                                  <a:pt x="6510" y="935089"/>
                                </a:lnTo>
                                <a:lnTo>
                                  <a:pt x="24272" y="961453"/>
                                </a:lnTo>
                                <a:lnTo>
                                  <a:pt x="50631" y="979245"/>
                                </a:lnTo>
                                <a:lnTo>
                                  <a:pt x="82930" y="985774"/>
                                </a:lnTo>
                                <a:lnTo>
                                  <a:pt x="746887" y="985774"/>
                                </a:lnTo>
                                <a:lnTo>
                                  <a:pt x="779133" y="979245"/>
                                </a:lnTo>
                                <a:lnTo>
                                  <a:pt x="805497" y="961453"/>
                                </a:lnTo>
                                <a:lnTo>
                                  <a:pt x="823289" y="935089"/>
                                </a:lnTo>
                                <a:lnTo>
                                  <a:pt x="829817" y="902843"/>
                                </a:lnTo>
                                <a:lnTo>
                                  <a:pt x="829817" y="82931"/>
                                </a:lnTo>
                                <a:lnTo>
                                  <a:pt x="823289" y="50631"/>
                                </a:lnTo>
                                <a:lnTo>
                                  <a:pt x="805497" y="24272"/>
                                </a:lnTo>
                                <a:lnTo>
                                  <a:pt x="779133" y="6510"/>
                                </a:lnTo>
                                <a:lnTo>
                                  <a:pt x="746887" y="0"/>
                                </a:lnTo>
                                <a:close/>
                              </a:path>
                            </a:pathLst>
                          </a:custGeom>
                          <a:solidFill>
                            <a:srgbClr val="C67977"/>
                          </a:solidFill>
                        </wps:spPr>
                        <wps:bodyPr wrap="square" lIns="0" tIns="0" rIns="0" bIns="0" rtlCol="0">
                          <a:prstTxWarp prst="textNoShape">
                            <a:avLst/>
                          </a:prstTxWarp>
                          <a:noAutofit/>
                        </wps:bodyPr>
                      </wps:wsp>
                      <wps:wsp>
                        <wps:cNvPr id="179" name="Textbox 179"/>
                        <wps:cNvSpPr txBox="1"/>
                        <wps:spPr>
                          <a:xfrm>
                            <a:off x="0" y="0"/>
                            <a:ext cx="829944" cy="986155"/>
                          </a:xfrm>
                          <a:prstGeom prst="rect">
                            <a:avLst/>
                          </a:prstGeom>
                        </wps:spPr>
                        <wps:txbx>
                          <w:txbxContent>
                            <w:p w14:paraId="7D925FAD" w14:textId="77777777" w:rsidR="007E0B94" w:rsidRDefault="007E0B94">
                              <w:pPr>
                                <w:spacing w:before="143"/>
                                <w:rPr>
                                  <w:sz w:val="14"/>
                                </w:rPr>
                              </w:pPr>
                            </w:p>
                            <w:p w14:paraId="736D63E9" w14:textId="77777777" w:rsidR="007E0B94" w:rsidRDefault="00000000">
                              <w:pPr>
                                <w:spacing w:line="216" w:lineRule="auto"/>
                                <w:ind w:left="88" w:right="87" w:firstLine="2"/>
                                <w:jc w:val="center"/>
                                <w:rPr>
                                  <w:sz w:val="14"/>
                                </w:rPr>
                              </w:pPr>
                              <w:r>
                                <w:rPr>
                                  <w:sz w:val="14"/>
                                </w:rPr>
                                <w:t>Diseño</w:t>
                              </w:r>
                              <w:r>
                                <w:rPr>
                                  <w:spacing w:val="-14"/>
                                  <w:sz w:val="14"/>
                                </w:rPr>
                                <w:t xml:space="preserve"> </w:t>
                              </w:r>
                              <w:r>
                                <w:rPr>
                                  <w:sz w:val="14"/>
                                </w:rPr>
                                <w:t xml:space="preserve">de </w:t>
                              </w:r>
                              <w:r>
                                <w:rPr>
                                  <w:spacing w:val="-2"/>
                                  <w:sz w:val="14"/>
                                </w:rPr>
                                <w:t>actividades</w:t>
                              </w:r>
                              <w:r>
                                <w:rPr>
                                  <w:spacing w:val="-13"/>
                                  <w:sz w:val="14"/>
                                </w:rPr>
                                <w:t xml:space="preserve"> </w:t>
                              </w:r>
                              <w:r>
                                <w:rPr>
                                  <w:spacing w:val="-2"/>
                                  <w:sz w:val="14"/>
                                </w:rPr>
                                <w:t xml:space="preserve">para </w:t>
                              </w:r>
                              <w:r>
                                <w:rPr>
                                  <w:spacing w:val="-6"/>
                                  <w:sz w:val="14"/>
                                </w:rPr>
                                <w:t xml:space="preserve">la </w:t>
                              </w:r>
                              <w:r>
                                <w:rPr>
                                  <w:spacing w:val="-2"/>
                                  <w:sz w:val="14"/>
                                </w:rPr>
                                <w:t xml:space="preserve">problematizació </w:t>
                              </w:r>
                              <w:r>
                                <w:rPr>
                                  <w:sz w:val="14"/>
                                </w:rPr>
                                <w:t>n</w:t>
                              </w:r>
                              <w:r>
                                <w:rPr>
                                  <w:spacing w:val="-14"/>
                                  <w:sz w:val="14"/>
                                </w:rPr>
                                <w:t xml:space="preserve"> </w:t>
                              </w:r>
                              <w:r>
                                <w:rPr>
                                  <w:sz w:val="14"/>
                                </w:rPr>
                                <w:t xml:space="preserve">del </w:t>
                              </w:r>
                              <w:r>
                                <w:rPr>
                                  <w:spacing w:val="-2"/>
                                  <w:sz w:val="14"/>
                                </w:rPr>
                                <w:t>conocimiento.</w:t>
                              </w:r>
                            </w:p>
                          </w:txbxContent>
                        </wps:txbx>
                        <wps:bodyPr wrap="square" lIns="0" tIns="0" rIns="0" bIns="0" rtlCol="0">
                          <a:noAutofit/>
                        </wps:bodyPr>
                      </wps:wsp>
                    </wpg:wgp>
                  </a:graphicData>
                </a:graphic>
              </wp:anchor>
            </w:drawing>
          </mc:Choice>
          <mc:Fallback>
            <w:pict>
              <v:group w14:anchorId="641FE41B" id="Group 177" o:spid="_x0000_s1153" style="position:absolute;margin-left:317.6pt;margin-top:20.1pt;width:65.35pt;height:77.65pt;z-index:-15703040;mso-wrap-distance-left:0;mso-wrap-distance-right:0;mso-position-horizontal-relative:page" coordsize="8299,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">
                <v:shape id="Graphic 178" o:spid="_x0000_s1154" style="position:absolute;width:8299;height:9861;visibility:visible;mso-wrap-style:square;v-text-anchor:top" coordsize="829944,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" path="m746887,l82930,,50631,6510,24272,24272,6510,50631,,82931,,902843r6510,32246l24272,961453r26359,17792l82930,985774r663957,l779133,979245r26364,-17792l823289,935089r6528,-32246l829817,82931,823289,50631,805497,24272,779133,6510,746887,xe" fillcolor="#c67977" stroked="f">
                  <v:path arrowok="t"/>
                </v:shape>
                <v:shape id="Textbox 179" o:spid="_x0000_s1155" type="#_x0000_t202" style="position:absolute;width:829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D925FAD" w14:textId="77777777" w:rsidR="007E0B94" w:rsidRDefault="007E0B94">
                        <w:pPr>
                          <w:spacing w:before="143"/>
                          <w:rPr>
                            <w:sz w:val="14"/>
                          </w:rPr>
                        </w:pPr>
                      </w:p>
                      <w:p w14:paraId="736D63E9" w14:textId="77777777" w:rsidR="007E0B94" w:rsidRDefault="00000000">
                        <w:pPr>
                          <w:spacing w:line="216" w:lineRule="auto"/>
                          <w:ind w:left="88" w:right="87" w:firstLine="2"/>
                          <w:jc w:val="center"/>
                          <w:rPr>
                            <w:sz w:val="14"/>
                          </w:rPr>
                        </w:pPr>
                        <w:r>
                          <w:rPr>
                            <w:sz w:val="14"/>
                          </w:rPr>
                          <w:t>Diseño</w:t>
                        </w:r>
                        <w:r>
                          <w:rPr>
                            <w:spacing w:val="-14"/>
                            <w:sz w:val="14"/>
                          </w:rPr>
                          <w:t xml:space="preserve"> </w:t>
                        </w:r>
                        <w:r>
                          <w:rPr>
                            <w:sz w:val="14"/>
                          </w:rPr>
                          <w:t xml:space="preserve">de </w:t>
                        </w:r>
                        <w:r>
                          <w:rPr>
                            <w:spacing w:val="-2"/>
                            <w:sz w:val="14"/>
                          </w:rPr>
                          <w:t>actividades</w:t>
                        </w:r>
                        <w:r>
                          <w:rPr>
                            <w:spacing w:val="-13"/>
                            <w:sz w:val="14"/>
                          </w:rPr>
                          <w:t xml:space="preserve"> </w:t>
                        </w:r>
                        <w:r>
                          <w:rPr>
                            <w:spacing w:val="-2"/>
                            <w:sz w:val="14"/>
                          </w:rPr>
                          <w:t xml:space="preserve">para </w:t>
                        </w:r>
                        <w:r>
                          <w:rPr>
                            <w:spacing w:val="-6"/>
                            <w:sz w:val="14"/>
                          </w:rPr>
                          <w:t xml:space="preserve">la </w:t>
                        </w:r>
                        <w:r>
                          <w:rPr>
                            <w:spacing w:val="-2"/>
                            <w:sz w:val="14"/>
                          </w:rPr>
                          <w:t xml:space="preserve">problematizació </w:t>
                        </w:r>
                        <w:r>
                          <w:rPr>
                            <w:sz w:val="14"/>
                          </w:rPr>
                          <w:t>n</w:t>
                        </w:r>
                        <w:r>
                          <w:rPr>
                            <w:spacing w:val="-14"/>
                            <w:sz w:val="14"/>
                          </w:rPr>
                          <w:t xml:space="preserve"> </w:t>
                        </w:r>
                        <w:r>
                          <w:rPr>
                            <w:sz w:val="14"/>
                          </w:rPr>
                          <w:t xml:space="preserve">del </w:t>
                        </w:r>
                        <w:r>
                          <w:rPr>
                            <w:spacing w:val="-2"/>
                            <w:sz w:val="14"/>
                          </w:rPr>
                          <w:t>conocimiento.</w:t>
                        </w:r>
                      </w:p>
                    </w:txbxContent>
                  </v:textbox>
                </v:shape>
                <w10:wrap type="topAndBottom" anchorx="page"/>
              </v:group>
            </w:pict>
          </mc:Fallback>
        </mc:AlternateContent>
      </w:r>
      <w:r>
        <w:rPr>
          <w:noProof/>
          <w:sz w:val="20"/>
        </w:rPr>
        <w:drawing>
          <wp:anchor distT="0" distB="0" distL="0" distR="0" simplePos="0" relativeHeight="487613952" behindDoc="1" locked="0" layoutInCell="1" allowOverlap="1" wp14:anchorId="3A6D9B65" wp14:editId="19EF435E">
            <wp:simplePos x="0" y="0"/>
            <wp:positionH relativeFrom="page">
              <wp:posOffset>4946269</wp:posOffset>
            </wp:positionH>
            <wp:positionV relativeFrom="paragraph">
              <wp:posOffset>644861</wp:posOffset>
            </wp:positionV>
            <wp:extent cx="174991" cy="204787"/>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58" cstate="print"/>
                    <a:stretch>
                      <a:fillRect/>
                    </a:stretch>
                  </pic:blipFill>
                  <pic:spPr>
                    <a:xfrm>
                      <a:off x="0" y="0"/>
                      <a:ext cx="174991" cy="204787"/>
                    </a:xfrm>
                    <a:prstGeom prst="rect">
                      <a:avLst/>
                    </a:prstGeom>
                  </pic:spPr>
                </pic:pic>
              </a:graphicData>
            </a:graphic>
          </wp:anchor>
        </w:drawing>
      </w:r>
      <w:r>
        <w:rPr>
          <w:noProof/>
          <w:sz w:val="20"/>
        </w:rPr>
        <mc:AlternateContent>
          <mc:Choice Requires="wpg">
            <w:drawing>
              <wp:anchor distT="0" distB="0" distL="0" distR="0" simplePos="0" relativeHeight="487614464" behindDoc="1" locked="0" layoutInCell="1" allowOverlap="1" wp14:anchorId="0AF8202E" wp14:editId="6BF72C92">
                <wp:simplePos x="0" y="0"/>
                <wp:positionH relativeFrom="page">
                  <wp:posOffset>5195315</wp:posOffset>
                </wp:positionH>
                <wp:positionV relativeFrom="paragraph">
                  <wp:posOffset>254971</wp:posOffset>
                </wp:positionV>
                <wp:extent cx="829944" cy="986155"/>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986155"/>
                          <a:chOff x="0" y="0"/>
                          <a:chExt cx="829944" cy="986155"/>
                        </a:xfrm>
                      </wpg:grpSpPr>
                      <wps:wsp>
                        <wps:cNvPr id="182" name="Graphic 182"/>
                        <wps:cNvSpPr/>
                        <wps:spPr>
                          <a:xfrm>
                            <a:off x="0" y="0"/>
                            <a:ext cx="829944" cy="986155"/>
                          </a:xfrm>
                          <a:custGeom>
                            <a:avLst/>
                            <a:gdLst/>
                            <a:ahLst/>
                            <a:cxnLst/>
                            <a:rect l="l" t="t" r="r" b="b"/>
                            <a:pathLst>
                              <a:path w="829944" h="986155">
                                <a:moveTo>
                                  <a:pt x="746887" y="0"/>
                                </a:moveTo>
                                <a:lnTo>
                                  <a:pt x="82931" y="0"/>
                                </a:lnTo>
                                <a:lnTo>
                                  <a:pt x="50631" y="6510"/>
                                </a:lnTo>
                                <a:lnTo>
                                  <a:pt x="24272" y="24272"/>
                                </a:lnTo>
                                <a:lnTo>
                                  <a:pt x="6510" y="50631"/>
                                </a:lnTo>
                                <a:lnTo>
                                  <a:pt x="0" y="82931"/>
                                </a:lnTo>
                                <a:lnTo>
                                  <a:pt x="0" y="902843"/>
                                </a:lnTo>
                                <a:lnTo>
                                  <a:pt x="6510" y="935089"/>
                                </a:lnTo>
                                <a:lnTo>
                                  <a:pt x="24272" y="961453"/>
                                </a:lnTo>
                                <a:lnTo>
                                  <a:pt x="50631" y="979245"/>
                                </a:lnTo>
                                <a:lnTo>
                                  <a:pt x="82931" y="985774"/>
                                </a:lnTo>
                                <a:lnTo>
                                  <a:pt x="746887" y="985774"/>
                                </a:lnTo>
                                <a:lnTo>
                                  <a:pt x="779186" y="979245"/>
                                </a:lnTo>
                                <a:lnTo>
                                  <a:pt x="805545" y="961453"/>
                                </a:lnTo>
                                <a:lnTo>
                                  <a:pt x="823307" y="935089"/>
                                </a:lnTo>
                                <a:lnTo>
                                  <a:pt x="829818" y="902843"/>
                                </a:lnTo>
                                <a:lnTo>
                                  <a:pt x="829818" y="82931"/>
                                </a:lnTo>
                                <a:lnTo>
                                  <a:pt x="823307" y="50631"/>
                                </a:lnTo>
                                <a:lnTo>
                                  <a:pt x="805545" y="24272"/>
                                </a:lnTo>
                                <a:lnTo>
                                  <a:pt x="779186" y="6510"/>
                                </a:lnTo>
                                <a:lnTo>
                                  <a:pt x="746887" y="0"/>
                                </a:lnTo>
                                <a:close/>
                              </a:path>
                            </a:pathLst>
                          </a:custGeom>
                          <a:solidFill>
                            <a:srgbClr val="CE8B89"/>
                          </a:solidFill>
                        </wps:spPr>
                        <wps:bodyPr wrap="square" lIns="0" tIns="0" rIns="0" bIns="0" rtlCol="0">
                          <a:prstTxWarp prst="textNoShape">
                            <a:avLst/>
                          </a:prstTxWarp>
                          <a:noAutofit/>
                        </wps:bodyPr>
                      </wps:wsp>
                      <wps:wsp>
                        <wps:cNvPr id="183" name="Textbox 183"/>
                        <wps:cNvSpPr txBox="1"/>
                        <wps:spPr>
                          <a:xfrm>
                            <a:off x="0" y="0"/>
                            <a:ext cx="829944" cy="986155"/>
                          </a:xfrm>
                          <a:prstGeom prst="rect">
                            <a:avLst/>
                          </a:prstGeom>
                        </wps:spPr>
                        <wps:txbx>
                          <w:txbxContent>
                            <w:p w14:paraId="54A1FDBD" w14:textId="77777777" w:rsidR="007E0B94" w:rsidRDefault="00000000">
                              <w:pPr>
                                <w:spacing w:before="83" w:line="216" w:lineRule="auto"/>
                                <w:ind w:left="90" w:right="85" w:firstLine="2"/>
                                <w:jc w:val="center"/>
                                <w:rPr>
                                  <w:sz w:val="14"/>
                                </w:rPr>
                              </w:pPr>
                              <w:r>
                                <w:rPr>
                                  <w:sz w:val="14"/>
                                </w:rPr>
                                <w:t>Diseño</w:t>
                              </w:r>
                              <w:r>
                                <w:rPr>
                                  <w:spacing w:val="-14"/>
                                  <w:sz w:val="14"/>
                                </w:rPr>
                                <w:t xml:space="preserve"> </w:t>
                              </w:r>
                              <w:r>
                                <w:rPr>
                                  <w:sz w:val="14"/>
                                </w:rPr>
                                <w:t xml:space="preserve">de </w:t>
                              </w:r>
                              <w:r>
                                <w:rPr>
                                  <w:spacing w:val="-2"/>
                                  <w:sz w:val="14"/>
                                </w:rPr>
                                <w:t>actividades</w:t>
                              </w:r>
                              <w:r>
                                <w:rPr>
                                  <w:spacing w:val="-13"/>
                                  <w:sz w:val="14"/>
                                </w:rPr>
                                <w:t xml:space="preserve"> </w:t>
                              </w:r>
                              <w:r>
                                <w:rPr>
                                  <w:spacing w:val="-2"/>
                                  <w:sz w:val="14"/>
                                </w:rPr>
                                <w:t xml:space="preserve">para </w:t>
                              </w:r>
                              <w:r>
                                <w:rPr>
                                  <w:spacing w:val="-6"/>
                                  <w:sz w:val="14"/>
                                </w:rPr>
                                <w:t>la</w:t>
                              </w:r>
                              <w:r>
                                <w:rPr>
                                  <w:spacing w:val="40"/>
                                  <w:sz w:val="14"/>
                                </w:rPr>
                                <w:t xml:space="preserve"> </w:t>
                              </w:r>
                              <w:r>
                                <w:rPr>
                                  <w:spacing w:val="-2"/>
                                  <w:sz w:val="14"/>
                                </w:rPr>
                                <w:t xml:space="preserve">profundización </w:t>
                              </w:r>
                              <w:r>
                                <w:rPr>
                                  <w:spacing w:val="-4"/>
                                  <w:sz w:val="14"/>
                                </w:rPr>
                                <w:t>del</w:t>
                              </w:r>
                              <w:r>
                                <w:rPr>
                                  <w:spacing w:val="40"/>
                                  <w:sz w:val="14"/>
                                </w:rPr>
                                <w:t xml:space="preserve"> </w:t>
                              </w:r>
                              <w:r>
                                <w:rPr>
                                  <w:spacing w:val="-2"/>
                                  <w:sz w:val="14"/>
                                </w:rPr>
                                <w:t xml:space="preserve">conocimiento </w:t>
                              </w:r>
                              <w:r>
                                <w:rPr>
                                  <w:sz w:val="14"/>
                                </w:rPr>
                                <w:t>y/o</w:t>
                              </w:r>
                              <w:r>
                                <w:rPr>
                                  <w:spacing w:val="-14"/>
                                  <w:sz w:val="14"/>
                                </w:rPr>
                                <w:t xml:space="preserve"> </w:t>
                              </w:r>
                              <w:r>
                                <w:rPr>
                                  <w:sz w:val="14"/>
                                </w:rPr>
                                <w:t>habilidades artísticas</w:t>
                              </w:r>
                              <w:r>
                                <w:rPr>
                                  <w:spacing w:val="-13"/>
                                  <w:sz w:val="14"/>
                                </w:rPr>
                                <w:t xml:space="preserve"> </w:t>
                              </w:r>
                              <w:r>
                                <w:rPr>
                                  <w:sz w:val="14"/>
                                </w:rPr>
                                <w:t xml:space="preserve">y </w:t>
                              </w:r>
                              <w:r>
                                <w:rPr>
                                  <w:spacing w:val="-2"/>
                                  <w:sz w:val="14"/>
                                </w:rPr>
                                <w:t>culturales.</w:t>
                              </w:r>
                            </w:p>
                          </w:txbxContent>
                        </wps:txbx>
                        <wps:bodyPr wrap="square" lIns="0" tIns="0" rIns="0" bIns="0" rtlCol="0">
                          <a:noAutofit/>
                        </wps:bodyPr>
                      </wps:wsp>
                    </wpg:wgp>
                  </a:graphicData>
                </a:graphic>
              </wp:anchor>
            </w:drawing>
          </mc:Choice>
          <mc:Fallback>
            <w:pict>
              <v:group w14:anchorId="0AF8202E" id="Group 181" o:spid="_x0000_s1156" style="position:absolute;margin-left:409.1pt;margin-top:20.1pt;width:65.35pt;height:77.65pt;z-index:-15702016;mso-wrap-distance-left:0;mso-wrap-distance-right:0;mso-position-horizontal-relative:page" coordsize="8299,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">
                <v:shape id="Graphic 182" o:spid="_x0000_s1157" style="position:absolute;width:8299;height:9861;visibility:visible;mso-wrap-style:square;v-text-anchor:top" coordsize="829944,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" path="m746887,l82931,,50631,6510,24272,24272,6510,50631,,82931,,902843r6510,32246l24272,961453r26359,17792l82931,985774r663956,l779186,979245r26359,-17792l823307,935089r6511,-32246l829818,82931,823307,50631,805545,24272,779186,6510,746887,xe" fillcolor="#ce8b89" stroked="f">
                  <v:path arrowok="t"/>
                </v:shape>
                <v:shape id="Textbox 183" o:spid="_x0000_s1158" type="#_x0000_t202" style="position:absolute;width:829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54A1FDBD" w14:textId="77777777" w:rsidR="007E0B94" w:rsidRDefault="00000000">
                        <w:pPr>
                          <w:spacing w:before="83" w:line="216" w:lineRule="auto"/>
                          <w:ind w:left="90" w:right="85" w:firstLine="2"/>
                          <w:jc w:val="center"/>
                          <w:rPr>
                            <w:sz w:val="14"/>
                          </w:rPr>
                        </w:pPr>
                        <w:r>
                          <w:rPr>
                            <w:sz w:val="14"/>
                          </w:rPr>
                          <w:t>Diseño</w:t>
                        </w:r>
                        <w:r>
                          <w:rPr>
                            <w:spacing w:val="-14"/>
                            <w:sz w:val="14"/>
                          </w:rPr>
                          <w:t xml:space="preserve"> </w:t>
                        </w:r>
                        <w:r>
                          <w:rPr>
                            <w:sz w:val="14"/>
                          </w:rPr>
                          <w:t xml:space="preserve">de </w:t>
                        </w:r>
                        <w:r>
                          <w:rPr>
                            <w:spacing w:val="-2"/>
                            <w:sz w:val="14"/>
                          </w:rPr>
                          <w:t>actividades</w:t>
                        </w:r>
                        <w:r>
                          <w:rPr>
                            <w:spacing w:val="-13"/>
                            <w:sz w:val="14"/>
                          </w:rPr>
                          <w:t xml:space="preserve"> </w:t>
                        </w:r>
                        <w:r>
                          <w:rPr>
                            <w:spacing w:val="-2"/>
                            <w:sz w:val="14"/>
                          </w:rPr>
                          <w:t xml:space="preserve">para </w:t>
                        </w:r>
                        <w:r>
                          <w:rPr>
                            <w:spacing w:val="-6"/>
                            <w:sz w:val="14"/>
                          </w:rPr>
                          <w:t>la</w:t>
                        </w:r>
                        <w:r>
                          <w:rPr>
                            <w:spacing w:val="40"/>
                            <w:sz w:val="14"/>
                          </w:rPr>
                          <w:t xml:space="preserve"> </w:t>
                        </w:r>
                        <w:r>
                          <w:rPr>
                            <w:spacing w:val="-2"/>
                            <w:sz w:val="14"/>
                          </w:rPr>
                          <w:t xml:space="preserve">profundización </w:t>
                        </w:r>
                        <w:r>
                          <w:rPr>
                            <w:spacing w:val="-4"/>
                            <w:sz w:val="14"/>
                          </w:rPr>
                          <w:t>del</w:t>
                        </w:r>
                        <w:r>
                          <w:rPr>
                            <w:spacing w:val="40"/>
                            <w:sz w:val="14"/>
                          </w:rPr>
                          <w:t xml:space="preserve"> </w:t>
                        </w:r>
                        <w:r>
                          <w:rPr>
                            <w:spacing w:val="-2"/>
                            <w:sz w:val="14"/>
                          </w:rPr>
                          <w:t xml:space="preserve">conocimiento </w:t>
                        </w:r>
                        <w:r>
                          <w:rPr>
                            <w:sz w:val="14"/>
                          </w:rPr>
                          <w:t>y/o</w:t>
                        </w:r>
                        <w:r>
                          <w:rPr>
                            <w:spacing w:val="-14"/>
                            <w:sz w:val="14"/>
                          </w:rPr>
                          <w:t xml:space="preserve"> </w:t>
                        </w:r>
                        <w:r>
                          <w:rPr>
                            <w:sz w:val="14"/>
                          </w:rPr>
                          <w:t>habilidades artísticas</w:t>
                        </w:r>
                        <w:r>
                          <w:rPr>
                            <w:spacing w:val="-13"/>
                            <w:sz w:val="14"/>
                          </w:rPr>
                          <w:t xml:space="preserve"> </w:t>
                        </w:r>
                        <w:r>
                          <w:rPr>
                            <w:sz w:val="14"/>
                          </w:rPr>
                          <w:t xml:space="preserve">y </w:t>
                        </w:r>
                        <w:r>
                          <w:rPr>
                            <w:spacing w:val="-2"/>
                            <w:sz w:val="14"/>
                          </w:rPr>
                          <w:t>culturales.</w:t>
                        </w:r>
                      </w:p>
                    </w:txbxContent>
                  </v:textbox>
                </v:shape>
                <w10:wrap type="topAndBottom" anchorx="page"/>
              </v:group>
            </w:pict>
          </mc:Fallback>
        </mc:AlternateContent>
      </w:r>
      <w:r>
        <w:rPr>
          <w:noProof/>
          <w:sz w:val="20"/>
        </w:rPr>
        <w:drawing>
          <wp:anchor distT="0" distB="0" distL="0" distR="0" simplePos="0" relativeHeight="487614976" behindDoc="1" locked="0" layoutInCell="1" allowOverlap="1" wp14:anchorId="0475CF29" wp14:editId="3698FD96">
            <wp:simplePos x="0" y="0"/>
            <wp:positionH relativeFrom="page">
              <wp:posOffset>6108191</wp:posOffset>
            </wp:positionH>
            <wp:positionV relativeFrom="paragraph">
              <wp:posOffset>644861</wp:posOffset>
            </wp:positionV>
            <wp:extent cx="174864" cy="204787"/>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59" cstate="print"/>
                    <a:stretch>
                      <a:fillRect/>
                    </a:stretch>
                  </pic:blipFill>
                  <pic:spPr>
                    <a:xfrm>
                      <a:off x="0" y="0"/>
                      <a:ext cx="174864" cy="204787"/>
                    </a:xfrm>
                    <a:prstGeom prst="rect">
                      <a:avLst/>
                    </a:prstGeom>
                  </pic:spPr>
                </pic:pic>
              </a:graphicData>
            </a:graphic>
          </wp:anchor>
        </w:drawing>
      </w:r>
      <w:r>
        <w:rPr>
          <w:noProof/>
          <w:sz w:val="20"/>
        </w:rPr>
        <mc:AlternateContent>
          <mc:Choice Requires="wpg">
            <w:drawing>
              <wp:anchor distT="0" distB="0" distL="0" distR="0" simplePos="0" relativeHeight="487615488" behindDoc="1" locked="0" layoutInCell="1" allowOverlap="1" wp14:anchorId="264524FB" wp14:editId="45A88195">
                <wp:simplePos x="0" y="0"/>
                <wp:positionH relativeFrom="page">
                  <wp:posOffset>6357111</wp:posOffset>
                </wp:positionH>
                <wp:positionV relativeFrom="paragraph">
                  <wp:posOffset>254971</wp:posOffset>
                </wp:positionV>
                <wp:extent cx="829944" cy="98615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986155"/>
                          <a:chOff x="0" y="0"/>
                          <a:chExt cx="829944" cy="986155"/>
                        </a:xfrm>
                      </wpg:grpSpPr>
                      <wps:wsp>
                        <wps:cNvPr id="186" name="Graphic 186"/>
                        <wps:cNvSpPr/>
                        <wps:spPr>
                          <a:xfrm>
                            <a:off x="0" y="0"/>
                            <a:ext cx="829944" cy="986155"/>
                          </a:xfrm>
                          <a:custGeom>
                            <a:avLst/>
                            <a:gdLst/>
                            <a:ahLst/>
                            <a:cxnLst/>
                            <a:rect l="l" t="t" r="r" b="b"/>
                            <a:pathLst>
                              <a:path w="829944" h="986155">
                                <a:moveTo>
                                  <a:pt x="746887" y="0"/>
                                </a:moveTo>
                                <a:lnTo>
                                  <a:pt x="82930" y="0"/>
                                </a:lnTo>
                                <a:lnTo>
                                  <a:pt x="50631" y="6510"/>
                                </a:lnTo>
                                <a:lnTo>
                                  <a:pt x="24272" y="24272"/>
                                </a:lnTo>
                                <a:lnTo>
                                  <a:pt x="6510" y="50631"/>
                                </a:lnTo>
                                <a:lnTo>
                                  <a:pt x="0" y="82931"/>
                                </a:lnTo>
                                <a:lnTo>
                                  <a:pt x="0" y="902843"/>
                                </a:lnTo>
                                <a:lnTo>
                                  <a:pt x="6510" y="935089"/>
                                </a:lnTo>
                                <a:lnTo>
                                  <a:pt x="24272" y="961453"/>
                                </a:lnTo>
                                <a:lnTo>
                                  <a:pt x="50631" y="979245"/>
                                </a:lnTo>
                                <a:lnTo>
                                  <a:pt x="82930" y="985774"/>
                                </a:lnTo>
                                <a:lnTo>
                                  <a:pt x="746887" y="985774"/>
                                </a:lnTo>
                                <a:lnTo>
                                  <a:pt x="779186" y="979245"/>
                                </a:lnTo>
                                <a:lnTo>
                                  <a:pt x="805545" y="961453"/>
                                </a:lnTo>
                                <a:lnTo>
                                  <a:pt x="823307" y="935089"/>
                                </a:lnTo>
                                <a:lnTo>
                                  <a:pt x="829817" y="902843"/>
                                </a:lnTo>
                                <a:lnTo>
                                  <a:pt x="829817" y="82931"/>
                                </a:lnTo>
                                <a:lnTo>
                                  <a:pt x="823307" y="50631"/>
                                </a:lnTo>
                                <a:lnTo>
                                  <a:pt x="805545" y="24272"/>
                                </a:lnTo>
                                <a:lnTo>
                                  <a:pt x="779186" y="6510"/>
                                </a:lnTo>
                                <a:lnTo>
                                  <a:pt x="746887" y="0"/>
                                </a:lnTo>
                                <a:close/>
                              </a:path>
                            </a:pathLst>
                          </a:custGeom>
                          <a:solidFill>
                            <a:srgbClr val="D49E9D"/>
                          </a:solidFill>
                        </wps:spPr>
                        <wps:bodyPr wrap="square" lIns="0" tIns="0" rIns="0" bIns="0" rtlCol="0">
                          <a:prstTxWarp prst="textNoShape">
                            <a:avLst/>
                          </a:prstTxWarp>
                          <a:noAutofit/>
                        </wps:bodyPr>
                      </wps:wsp>
                      <wps:wsp>
                        <wps:cNvPr id="187" name="Textbox 187"/>
                        <wps:cNvSpPr txBox="1"/>
                        <wps:spPr>
                          <a:xfrm>
                            <a:off x="0" y="0"/>
                            <a:ext cx="829944" cy="986155"/>
                          </a:xfrm>
                          <a:prstGeom prst="rect">
                            <a:avLst/>
                          </a:prstGeom>
                        </wps:spPr>
                        <wps:txbx>
                          <w:txbxContent>
                            <w:p w14:paraId="64AC74A0" w14:textId="77777777" w:rsidR="007E0B94" w:rsidRDefault="007E0B94">
                              <w:pPr>
                                <w:rPr>
                                  <w:sz w:val="14"/>
                                </w:rPr>
                              </w:pPr>
                            </w:p>
                            <w:p w14:paraId="47030DC5" w14:textId="77777777" w:rsidR="007E0B94" w:rsidRDefault="007E0B94">
                              <w:pPr>
                                <w:spacing w:before="127"/>
                                <w:rPr>
                                  <w:sz w:val="14"/>
                                </w:rPr>
                              </w:pPr>
                            </w:p>
                            <w:p w14:paraId="5B340AC4" w14:textId="77777777" w:rsidR="007E0B94" w:rsidRDefault="00000000">
                              <w:pPr>
                                <w:spacing w:line="216" w:lineRule="auto"/>
                                <w:ind w:left="89" w:right="85" w:firstLine="2"/>
                                <w:jc w:val="center"/>
                                <w:rPr>
                                  <w:sz w:val="14"/>
                                </w:rPr>
                              </w:pPr>
                              <w:r>
                                <w:rPr>
                                  <w:sz w:val="14"/>
                                </w:rPr>
                                <w:t>Diseño</w:t>
                              </w:r>
                              <w:r>
                                <w:rPr>
                                  <w:spacing w:val="-14"/>
                                  <w:sz w:val="14"/>
                                </w:rPr>
                                <w:t xml:space="preserve"> </w:t>
                              </w:r>
                              <w:r>
                                <w:rPr>
                                  <w:sz w:val="14"/>
                                </w:rPr>
                                <w:t xml:space="preserve">de </w:t>
                              </w:r>
                              <w:r>
                                <w:rPr>
                                  <w:spacing w:val="-2"/>
                                  <w:sz w:val="14"/>
                                </w:rPr>
                                <w:t>actividades</w:t>
                              </w:r>
                              <w:r>
                                <w:rPr>
                                  <w:spacing w:val="-13"/>
                                  <w:sz w:val="14"/>
                                </w:rPr>
                                <w:t xml:space="preserve"> </w:t>
                              </w:r>
                              <w:r>
                                <w:rPr>
                                  <w:spacing w:val="-2"/>
                                  <w:sz w:val="14"/>
                                </w:rPr>
                                <w:t xml:space="preserve">para </w:t>
                              </w:r>
                              <w:r>
                                <w:rPr>
                                  <w:sz w:val="14"/>
                                </w:rPr>
                                <w:t>la</w:t>
                              </w:r>
                              <w:r>
                                <w:rPr>
                                  <w:spacing w:val="-14"/>
                                  <w:sz w:val="14"/>
                                </w:rPr>
                                <w:t xml:space="preserve"> </w:t>
                              </w:r>
                              <w:r>
                                <w:rPr>
                                  <w:sz w:val="14"/>
                                </w:rPr>
                                <w:t xml:space="preserve">evaluación </w:t>
                              </w:r>
                              <w:r>
                                <w:rPr>
                                  <w:spacing w:val="-2"/>
                                  <w:sz w:val="14"/>
                                </w:rPr>
                                <w:t>sumaria.</w:t>
                              </w:r>
                            </w:p>
                          </w:txbxContent>
                        </wps:txbx>
                        <wps:bodyPr wrap="square" lIns="0" tIns="0" rIns="0" bIns="0" rtlCol="0">
                          <a:noAutofit/>
                        </wps:bodyPr>
                      </wps:wsp>
                    </wpg:wgp>
                  </a:graphicData>
                </a:graphic>
              </wp:anchor>
            </w:drawing>
          </mc:Choice>
          <mc:Fallback>
            <w:pict>
              <v:group w14:anchorId="264524FB" id="Group 185" o:spid="_x0000_s1159" style="position:absolute;margin-left:500.55pt;margin-top:20.1pt;width:65.35pt;height:77.65pt;z-index:-15700992;mso-wrap-distance-left:0;mso-wrap-distance-right:0;mso-position-horizontal-relative:page" coordsize="8299,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">
                <v:shape id="Graphic 186" o:spid="_x0000_s1160" style="position:absolute;width:8299;height:9861;visibility:visible;mso-wrap-style:square;v-text-anchor:top" coordsize="829944,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" path="m746887,l82930,,50631,6510,24272,24272,6510,50631,,82931,,902843r6510,32246l24272,961453r26359,17792l82930,985774r663957,l779186,979245r26359,-17792l823307,935089r6510,-32246l829817,82931,823307,50631,805545,24272,779186,6510,746887,xe" fillcolor="#d49e9d" stroked="f">
                  <v:path arrowok="t"/>
                </v:shape>
                <v:shape id="Textbox 187" o:spid="_x0000_s1161" type="#_x0000_t202" style="position:absolute;width:829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4AC74A0" w14:textId="77777777" w:rsidR="007E0B94" w:rsidRDefault="007E0B94">
                        <w:pPr>
                          <w:rPr>
                            <w:sz w:val="14"/>
                          </w:rPr>
                        </w:pPr>
                      </w:p>
                      <w:p w14:paraId="47030DC5" w14:textId="77777777" w:rsidR="007E0B94" w:rsidRDefault="007E0B94">
                        <w:pPr>
                          <w:spacing w:before="127"/>
                          <w:rPr>
                            <w:sz w:val="14"/>
                          </w:rPr>
                        </w:pPr>
                      </w:p>
                      <w:p w14:paraId="5B340AC4" w14:textId="77777777" w:rsidR="007E0B94" w:rsidRDefault="00000000">
                        <w:pPr>
                          <w:spacing w:line="216" w:lineRule="auto"/>
                          <w:ind w:left="89" w:right="85" w:firstLine="2"/>
                          <w:jc w:val="center"/>
                          <w:rPr>
                            <w:sz w:val="14"/>
                          </w:rPr>
                        </w:pPr>
                        <w:r>
                          <w:rPr>
                            <w:sz w:val="14"/>
                          </w:rPr>
                          <w:t>Diseño</w:t>
                        </w:r>
                        <w:r>
                          <w:rPr>
                            <w:spacing w:val="-14"/>
                            <w:sz w:val="14"/>
                          </w:rPr>
                          <w:t xml:space="preserve"> </w:t>
                        </w:r>
                        <w:r>
                          <w:rPr>
                            <w:sz w:val="14"/>
                          </w:rPr>
                          <w:t xml:space="preserve">de </w:t>
                        </w:r>
                        <w:r>
                          <w:rPr>
                            <w:spacing w:val="-2"/>
                            <w:sz w:val="14"/>
                          </w:rPr>
                          <w:t>actividades</w:t>
                        </w:r>
                        <w:r>
                          <w:rPr>
                            <w:spacing w:val="-13"/>
                            <w:sz w:val="14"/>
                          </w:rPr>
                          <w:t xml:space="preserve"> </w:t>
                        </w:r>
                        <w:r>
                          <w:rPr>
                            <w:spacing w:val="-2"/>
                            <w:sz w:val="14"/>
                          </w:rPr>
                          <w:t xml:space="preserve">para </w:t>
                        </w:r>
                        <w:r>
                          <w:rPr>
                            <w:sz w:val="14"/>
                          </w:rPr>
                          <w:t>la</w:t>
                        </w:r>
                        <w:r>
                          <w:rPr>
                            <w:spacing w:val="-14"/>
                            <w:sz w:val="14"/>
                          </w:rPr>
                          <w:t xml:space="preserve"> </w:t>
                        </w:r>
                        <w:r>
                          <w:rPr>
                            <w:sz w:val="14"/>
                          </w:rPr>
                          <w:t xml:space="preserve">evaluación </w:t>
                        </w:r>
                        <w:r>
                          <w:rPr>
                            <w:spacing w:val="-2"/>
                            <w:sz w:val="14"/>
                          </w:rPr>
                          <w:t>sumaria.</w:t>
                        </w:r>
                      </w:p>
                    </w:txbxContent>
                  </v:textbox>
                </v:shape>
                <w10:wrap type="topAndBottom" anchorx="page"/>
              </v:group>
            </w:pict>
          </mc:Fallback>
        </mc:AlternateContent>
      </w:r>
    </w:p>
    <w:p w14:paraId="66AF31D1" w14:textId="77777777" w:rsidR="007E0B94" w:rsidRDefault="007E0B94">
      <w:pPr>
        <w:pStyle w:val="Textoindependiente"/>
      </w:pPr>
    </w:p>
    <w:p w14:paraId="6A170AF8" w14:textId="77777777" w:rsidR="007E0B94" w:rsidRDefault="007E0B94">
      <w:pPr>
        <w:pStyle w:val="Textoindependiente"/>
        <w:spacing w:before="14"/>
      </w:pPr>
    </w:p>
    <w:p w14:paraId="110CC974" w14:textId="77777777" w:rsidR="007E0B94" w:rsidRDefault="00000000">
      <w:pPr>
        <w:pStyle w:val="Textoindependiente"/>
        <w:spacing w:line="276" w:lineRule="auto"/>
        <w:ind w:left="369" w:right="508"/>
        <w:jc w:val="both"/>
      </w:pPr>
      <w:r>
        <w:t xml:space="preserve">Para la definición de los </w:t>
      </w:r>
      <w:r>
        <w:rPr>
          <w:rFonts w:ascii="Tahoma" w:hAnsi="Tahoma"/>
          <w:b/>
        </w:rPr>
        <w:t xml:space="preserve">propósitos </w:t>
      </w:r>
      <w:r>
        <w:t>se deben definir con suficiente claridad y especificidad</w:t>
      </w:r>
      <w:r>
        <w:rPr>
          <w:spacing w:val="-20"/>
        </w:rPr>
        <w:t xml:space="preserve"> </w:t>
      </w:r>
      <w:r>
        <w:t>cuáles</w:t>
      </w:r>
      <w:r>
        <w:rPr>
          <w:spacing w:val="-19"/>
        </w:rPr>
        <w:t xml:space="preserve"> </w:t>
      </w:r>
      <w:r>
        <w:t>son</w:t>
      </w:r>
      <w:r>
        <w:rPr>
          <w:spacing w:val="-19"/>
        </w:rPr>
        <w:t xml:space="preserve"> </w:t>
      </w:r>
      <w:r>
        <w:t>los</w:t>
      </w:r>
      <w:r>
        <w:rPr>
          <w:spacing w:val="-20"/>
        </w:rPr>
        <w:t xml:space="preserve"> </w:t>
      </w:r>
      <w:r>
        <w:t>objetivos</w:t>
      </w:r>
      <w:r>
        <w:rPr>
          <w:spacing w:val="-19"/>
        </w:rPr>
        <w:t xml:space="preserve"> </w:t>
      </w:r>
      <w:r>
        <w:t>que</w:t>
      </w:r>
      <w:r>
        <w:rPr>
          <w:spacing w:val="-20"/>
        </w:rPr>
        <w:t xml:space="preserve"> </w:t>
      </w:r>
      <w:r>
        <w:t>se</w:t>
      </w:r>
      <w:r>
        <w:rPr>
          <w:spacing w:val="-19"/>
        </w:rPr>
        <w:t xml:space="preserve"> </w:t>
      </w:r>
      <w:r>
        <w:t>desean</w:t>
      </w:r>
      <w:r>
        <w:rPr>
          <w:spacing w:val="-19"/>
        </w:rPr>
        <w:t xml:space="preserve"> </w:t>
      </w:r>
      <w:r>
        <w:t>alcanzar</w:t>
      </w:r>
      <w:r>
        <w:rPr>
          <w:spacing w:val="-19"/>
        </w:rPr>
        <w:t xml:space="preserve"> </w:t>
      </w:r>
      <w:r>
        <w:t>al</w:t>
      </w:r>
      <w:r>
        <w:rPr>
          <w:spacing w:val="-17"/>
        </w:rPr>
        <w:t xml:space="preserve"> </w:t>
      </w:r>
      <w:r>
        <w:t>implementar</w:t>
      </w:r>
      <w:r>
        <w:rPr>
          <w:spacing w:val="-18"/>
        </w:rPr>
        <w:t xml:space="preserve"> </w:t>
      </w:r>
      <w:r>
        <w:t>una</w:t>
      </w:r>
      <w:r>
        <w:rPr>
          <w:spacing w:val="-20"/>
        </w:rPr>
        <w:t xml:space="preserve"> </w:t>
      </w:r>
      <w:r>
        <w:t>serie</w:t>
      </w:r>
      <w:r>
        <w:rPr>
          <w:spacing w:val="-17"/>
        </w:rPr>
        <w:t xml:space="preserve"> </w:t>
      </w:r>
      <w:r>
        <w:t xml:space="preserve">de actividades al estudiantado. Una vez definidos los propósitos se deben buscar las </w:t>
      </w:r>
      <w:r>
        <w:rPr>
          <w:spacing w:val="-2"/>
        </w:rPr>
        <w:t>actividades</w:t>
      </w:r>
      <w:r>
        <w:rPr>
          <w:spacing w:val="-10"/>
        </w:rPr>
        <w:t xml:space="preserve"> </w:t>
      </w:r>
      <w:r>
        <w:rPr>
          <w:spacing w:val="-2"/>
        </w:rPr>
        <w:t>que</w:t>
      </w:r>
      <w:r>
        <w:rPr>
          <w:spacing w:val="-10"/>
        </w:rPr>
        <w:t xml:space="preserve"> </w:t>
      </w:r>
      <w:r>
        <w:rPr>
          <w:spacing w:val="-2"/>
        </w:rPr>
        <w:t>favorezcan</w:t>
      </w:r>
      <w:r>
        <w:rPr>
          <w:spacing w:val="-11"/>
        </w:rPr>
        <w:t xml:space="preserve"> </w:t>
      </w:r>
      <w:r>
        <w:rPr>
          <w:spacing w:val="-2"/>
        </w:rPr>
        <w:t>los</w:t>
      </w:r>
      <w:r>
        <w:rPr>
          <w:spacing w:val="-10"/>
        </w:rPr>
        <w:t xml:space="preserve"> </w:t>
      </w:r>
      <w:r>
        <w:rPr>
          <w:spacing w:val="-2"/>
        </w:rPr>
        <w:t>aprendizajes</w:t>
      </w:r>
      <w:r>
        <w:rPr>
          <w:spacing w:val="-14"/>
        </w:rPr>
        <w:t xml:space="preserve"> </w:t>
      </w:r>
      <w:r>
        <w:rPr>
          <w:spacing w:val="-2"/>
        </w:rPr>
        <w:t>significativos,</w:t>
      </w:r>
      <w:r>
        <w:rPr>
          <w:spacing w:val="-10"/>
        </w:rPr>
        <w:t xml:space="preserve"> </w:t>
      </w:r>
      <w:r>
        <w:rPr>
          <w:spacing w:val="-2"/>
        </w:rPr>
        <w:t>es</w:t>
      </w:r>
      <w:r>
        <w:rPr>
          <w:spacing w:val="-10"/>
        </w:rPr>
        <w:t xml:space="preserve"> </w:t>
      </w:r>
      <w:r>
        <w:rPr>
          <w:spacing w:val="-2"/>
        </w:rPr>
        <w:t>decir,</w:t>
      </w:r>
      <w:r>
        <w:rPr>
          <w:spacing w:val="-10"/>
        </w:rPr>
        <w:t xml:space="preserve"> </w:t>
      </w:r>
      <w:r>
        <w:rPr>
          <w:spacing w:val="-2"/>
        </w:rPr>
        <w:t>lo</w:t>
      </w:r>
      <w:r>
        <w:rPr>
          <w:spacing w:val="-9"/>
        </w:rPr>
        <w:t xml:space="preserve"> </w:t>
      </w:r>
      <w:r>
        <w:rPr>
          <w:spacing w:val="-2"/>
        </w:rPr>
        <w:t>que</w:t>
      </w:r>
      <w:r>
        <w:rPr>
          <w:spacing w:val="-9"/>
        </w:rPr>
        <w:t xml:space="preserve"> </w:t>
      </w:r>
      <w:r>
        <w:rPr>
          <w:spacing w:val="-2"/>
        </w:rPr>
        <w:t>el</w:t>
      </w:r>
      <w:r>
        <w:rPr>
          <w:spacing w:val="-10"/>
        </w:rPr>
        <w:t xml:space="preserve"> </w:t>
      </w:r>
      <w:r>
        <w:rPr>
          <w:spacing w:val="-2"/>
        </w:rPr>
        <w:t xml:space="preserve">estudiantado </w:t>
      </w:r>
      <w:r>
        <w:t>vincula</w:t>
      </w:r>
      <w:r>
        <w:rPr>
          <w:spacing w:val="-15"/>
        </w:rPr>
        <w:t xml:space="preserve"> </w:t>
      </w:r>
      <w:r>
        <w:t>con</w:t>
      </w:r>
      <w:r>
        <w:rPr>
          <w:spacing w:val="-15"/>
        </w:rPr>
        <w:t xml:space="preserve"> </w:t>
      </w:r>
      <w:r>
        <w:t>su</w:t>
      </w:r>
      <w:r>
        <w:rPr>
          <w:spacing w:val="-14"/>
        </w:rPr>
        <w:t xml:space="preserve"> </w:t>
      </w:r>
      <w:r>
        <w:t>realidad</w:t>
      </w:r>
      <w:r>
        <w:rPr>
          <w:spacing w:val="-16"/>
        </w:rPr>
        <w:t xml:space="preserve"> </w:t>
      </w:r>
      <w:r>
        <w:t>y</w:t>
      </w:r>
      <w:r>
        <w:rPr>
          <w:spacing w:val="-14"/>
        </w:rPr>
        <w:t xml:space="preserve"> </w:t>
      </w:r>
      <w:r>
        <w:t>lo</w:t>
      </w:r>
      <w:r>
        <w:rPr>
          <w:spacing w:val="-14"/>
        </w:rPr>
        <w:t xml:space="preserve"> </w:t>
      </w:r>
      <w:r>
        <w:t>pone</w:t>
      </w:r>
      <w:r>
        <w:rPr>
          <w:spacing w:val="-14"/>
        </w:rPr>
        <w:t xml:space="preserve"> </w:t>
      </w:r>
      <w:r>
        <w:t>en</w:t>
      </w:r>
      <w:r>
        <w:rPr>
          <w:spacing w:val="-18"/>
        </w:rPr>
        <w:t xml:space="preserve"> </w:t>
      </w:r>
      <w:r>
        <w:t>relación</w:t>
      </w:r>
      <w:r>
        <w:rPr>
          <w:spacing w:val="-15"/>
        </w:rPr>
        <w:t xml:space="preserve"> </w:t>
      </w:r>
      <w:r>
        <w:t>con</w:t>
      </w:r>
      <w:r>
        <w:rPr>
          <w:spacing w:val="-15"/>
        </w:rPr>
        <w:t xml:space="preserve"> </w:t>
      </w:r>
      <w:r>
        <w:t>su</w:t>
      </w:r>
      <w:r>
        <w:rPr>
          <w:spacing w:val="-14"/>
        </w:rPr>
        <w:t xml:space="preserve"> </w:t>
      </w:r>
      <w:r>
        <w:t>vida</w:t>
      </w:r>
      <w:r>
        <w:rPr>
          <w:spacing w:val="-16"/>
        </w:rPr>
        <w:t xml:space="preserve"> </w:t>
      </w:r>
      <w:r>
        <w:t>cotidiana.</w:t>
      </w:r>
      <w:r>
        <w:rPr>
          <w:spacing w:val="-14"/>
        </w:rPr>
        <w:t xml:space="preserve"> </w:t>
      </w:r>
      <w:r>
        <w:t>La</w:t>
      </w:r>
      <w:r>
        <w:rPr>
          <w:spacing w:val="-16"/>
        </w:rPr>
        <w:t xml:space="preserve"> </w:t>
      </w:r>
      <w:r>
        <w:t>contextualización</w:t>
      </w:r>
      <w:r>
        <w:rPr>
          <w:spacing w:val="-15"/>
        </w:rPr>
        <w:t xml:space="preserve"> </w:t>
      </w:r>
      <w:r>
        <w:t>y la finalización social de un aprendizaje no son las únicas maneras de dar significación a un aprendizaje y por lo tanto no siempre es posible lograr un arraigo en las prácticas sociales,</w:t>
      </w:r>
      <w:r>
        <w:rPr>
          <w:spacing w:val="-11"/>
        </w:rPr>
        <w:t xml:space="preserve"> </w:t>
      </w:r>
      <w:r>
        <w:t>es</w:t>
      </w:r>
      <w:r>
        <w:rPr>
          <w:spacing w:val="-10"/>
        </w:rPr>
        <w:t xml:space="preserve"> </w:t>
      </w:r>
      <w:r>
        <w:t>por</w:t>
      </w:r>
      <w:r>
        <w:rPr>
          <w:spacing w:val="-10"/>
        </w:rPr>
        <w:t xml:space="preserve"> </w:t>
      </w:r>
      <w:r>
        <w:t>ello</w:t>
      </w:r>
      <w:r>
        <w:rPr>
          <w:spacing w:val="-10"/>
        </w:rPr>
        <w:t xml:space="preserve"> </w:t>
      </w:r>
      <w:r>
        <w:t>por</w:t>
      </w:r>
      <w:r>
        <w:rPr>
          <w:spacing w:val="-10"/>
        </w:rPr>
        <w:t xml:space="preserve"> </w:t>
      </w:r>
      <w:r>
        <w:t>lo</w:t>
      </w:r>
      <w:r>
        <w:rPr>
          <w:spacing w:val="-9"/>
        </w:rPr>
        <w:t xml:space="preserve"> </w:t>
      </w:r>
      <w:r>
        <w:t>que</w:t>
      </w:r>
      <w:r>
        <w:rPr>
          <w:spacing w:val="-11"/>
        </w:rPr>
        <w:t xml:space="preserve"> </w:t>
      </w:r>
      <w:r>
        <w:t>el</w:t>
      </w:r>
      <w:r>
        <w:rPr>
          <w:spacing w:val="-4"/>
        </w:rPr>
        <w:t xml:space="preserve"> </w:t>
      </w:r>
      <w:r>
        <w:rPr>
          <w:rFonts w:ascii="Tahoma" w:hAnsi="Tahoma"/>
          <w:b/>
        </w:rPr>
        <w:t xml:space="preserve">contexto </w:t>
      </w:r>
      <w:r>
        <w:t>es</w:t>
      </w:r>
      <w:r>
        <w:rPr>
          <w:spacing w:val="-10"/>
        </w:rPr>
        <w:t xml:space="preserve"> </w:t>
      </w:r>
      <w:r>
        <w:t>la</w:t>
      </w:r>
      <w:r>
        <w:rPr>
          <w:spacing w:val="-10"/>
        </w:rPr>
        <w:t xml:space="preserve"> </w:t>
      </w:r>
      <w:r>
        <w:t>manera</w:t>
      </w:r>
      <w:r>
        <w:rPr>
          <w:spacing w:val="-12"/>
        </w:rPr>
        <w:t xml:space="preserve"> </w:t>
      </w:r>
      <w:r>
        <w:t>en</w:t>
      </w:r>
      <w:r>
        <w:rPr>
          <w:spacing w:val="-10"/>
        </w:rPr>
        <w:t xml:space="preserve"> </w:t>
      </w:r>
      <w:r>
        <w:t>que</w:t>
      </w:r>
      <w:r>
        <w:rPr>
          <w:spacing w:val="-11"/>
        </w:rPr>
        <w:t xml:space="preserve"> </w:t>
      </w:r>
      <w:r>
        <w:t>el</w:t>
      </w:r>
      <w:r>
        <w:rPr>
          <w:spacing w:val="-12"/>
        </w:rPr>
        <w:t xml:space="preserve"> </w:t>
      </w:r>
      <w:r>
        <w:t>personal</w:t>
      </w:r>
      <w:r>
        <w:rPr>
          <w:spacing w:val="-10"/>
        </w:rPr>
        <w:t xml:space="preserve"> </w:t>
      </w:r>
      <w:r>
        <w:t>docente</w:t>
      </w:r>
      <w:r>
        <w:rPr>
          <w:spacing w:val="-11"/>
        </w:rPr>
        <w:t xml:space="preserve"> </w:t>
      </w:r>
      <w:r>
        <w:t>sitúa o presenta el conocimiento no de forma aislada sino dentro de un marco de relaciones múltiples con otros conocimientos.</w:t>
      </w:r>
    </w:p>
    <w:p w14:paraId="32991632"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35F558B4" w14:textId="77777777" w:rsidR="007E0B94" w:rsidRDefault="00000000">
      <w:pPr>
        <w:pStyle w:val="Textoindependiente"/>
        <w:spacing w:before="82" w:line="276" w:lineRule="auto"/>
        <w:ind w:left="369" w:right="505"/>
        <w:jc w:val="both"/>
      </w:pPr>
      <w:r>
        <w:rPr>
          <w:noProof/>
        </w:rPr>
        <w:lastRenderedPageBreak/>
        <w:drawing>
          <wp:anchor distT="0" distB="0" distL="0" distR="0" simplePos="0" relativeHeight="15757312" behindDoc="0" locked="0" layoutInCell="1" allowOverlap="1" wp14:anchorId="6C800725" wp14:editId="069F045D">
            <wp:simplePos x="0" y="0"/>
            <wp:positionH relativeFrom="page">
              <wp:posOffset>-1</wp:posOffset>
            </wp:positionH>
            <wp:positionV relativeFrom="page">
              <wp:posOffset>3417439</wp:posOffset>
            </wp:positionV>
            <wp:extent cx="487045" cy="7274941"/>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3" cstate="print"/>
                    <a:stretch>
                      <a:fillRect/>
                    </a:stretch>
                  </pic:blipFill>
                  <pic:spPr>
                    <a:xfrm>
                      <a:off x="0" y="0"/>
                      <a:ext cx="487045" cy="7274941"/>
                    </a:xfrm>
                    <a:prstGeom prst="rect">
                      <a:avLst/>
                    </a:prstGeom>
                  </pic:spPr>
                </pic:pic>
              </a:graphicData>
            </a:graphic>
          </wp:anchor>
        </w:drawing>
      </w:r>
      <w:r>
        <w:t>Las</w:t>
      </w:r>
      <w:r>
        <w:rPr>
          <w:spacing w:val="-5"/>
        </w:rPr>
        <w:t xml:space="preserve"> </w:t>
      </w:r>
      <w:r>
        <w:t>actividades</w:t>
      </w:r>
      <w:r>
        <w:rPr>
          <w:spacing w:val="-5"/>
        </w:rPr>
        <w:t xml:space="preserve"> </w:t>
      </w:r>
      <w:r>
        <w:t>para</w:t>
      </w:r>
      <w:r>
        <w:rPr>
          <w:spacing w:val="-5"/>
        </w:rPr>
        <w:t xml:space="preserve"> </w:t>
      </w:r>
      <w:r>
        <w:t>activar</w:t>
      </w:r>
      <w:r>
        <w:rPr>
          <w:spacing w:val="-8"/>
        </w:rPr>
        <w:t xml:space="preserve"> </w:t>
      </w:r>
      <w:r>
        <w:t>los</w:t>
      </w:r>
      <w:r>
        <w:rPr>
          <w:spacing w:val="-6"/>
        </w:rPr>
        <w:t xml:space="preserve"> </w:t>
      </w:r>
      <w:r>
        <w:rPr>
          <w:rFonts w:ascii="Tahoma" w:hAnsi="Tahoma"/>
          <w:b/>
        </w:rPr>
        <w:t>conocimientos previos</w:t>
      </w:r>
      <w:r>
        <w:t>,</w:t>
      </w:r>
      <w:r>
        <w:rPr>
          <w:spacing w:val="-4"/>
        </w:rPr>
        <w:t xml:space="preserve"> </w:t>
      </w:r>
      <w:r>
        <w:t>permite</w:t>
      </w:r>
      <w:r>
        <w:rPr>
          <w:spacing w:val="-4"/>
        </w:rPr>
        <w:t xml:space="preserve"> </w:t>
      </w:r>
      <w:r>
        <w:t>al</w:t>
      </w:r>
      <w:r>
        <w:rPr>
          <w:spacing w:val="-5"/>
        </w:rPr>
        <w:t xml:space="preserve"> </w:t>
      </w:r>
      <w:r>
        <w:t>estudiantado</w:t>
      </w:r>
      <w:r>
        <w:rPr>
          <w:spacing w:val="-8"/>
        </w:rPr>
        <w:t xml:space="preserve"> </w:t>
      </w:r>
      <w:r>
        <w:t>mostrar sus</w:t>
      </w:r>
      <w:r>
        <w:rPr>
          <w:spacing w:val="-16"/>
        </w:rPr>
        <w:t xml:space="preserve"> </w:t>
      </w:r>
      <w:r>
        <w:t>saberes</w:t>
      </w:r>
      <w:r>
        <w:rPr>
          <w:spacing w:val="-20"/>
        </w:rPr>
        <w:t xml:space="preserve"> </w:t>
      </w:r>
      <w:r>
        <w:t>respecto</w:t>
      </w:r>
      <w:r>
        <w:rPr>
          <w:spacing w:val="-18"/>
        </w:rPr>
        <w:t xml:space="preserve"> </w:t>
      </w:r>
      <w:r>
        <w:t>al</w:t>
      </w:r>
      <w:r>
        <w:rPr>
          <w:spacing w:val="-16"/>
        </w:rPr>
        <w:t xml:space="preserve"> </w:t>
      </w:r>
      <w:r>
        <w:t>tema</w:t>
      </w:r>
      <w:r>
        <w:rPr>
          <w:spacing w:val="-17"/>
        </w:rPr>
        <w:t xml:space="preserve"> </w:t>
      </w:r>
      <w:r>
        <w:t>que</w:t>
      </w:r>
      <w:r>
        <w:rPr>
          <w:spacing w:val="-15"/>
        </w:rPr>
        <w:t xml:space="preserve"> </w:t>
      </w:r>
      <w:r>
        <w:t>se</w:t>
      </w:r>
      <w:r>
        <w:rPr>
          <w:spacing w:val="-15"/>
        </w:rPr>
        <w:t xml:space="preserve"> </w:t>
      </w:r>
      <w:r>
        <w:t>tratará</w:t>
      </w:r>
      <w:r>
        <w:rPr>
          <w:spacing w:val="-20"/>
        </w:rPr>
        <w:t xml:space="preserve"> </w:t>
      </w:r>
      <w:r>
        <w:t>en</w:t>
      </w:r>
      <w:r>
        <w:rPr>
          <w:spacing w:val="-17"/>
        </w:rPr>
        <w:t xml:space="preserve"> </w:t>
      </w:r>
      <w:r>
        <w:t>la</w:t>
      </w:r>
      <w:r>
        <w:rPr>
          <w:spacing w:val="-16"/>
        </w:rPr>
        <w:t xml:space="preserve"> </w:t>
      </w:r>
      <w:r>
        <w:t>situación</w:t>
      </w:r>
      <w:r>
        <w:rPr>
          <w:spacing w:val="-17"/>
        </w:rPr>
        <w:t xml:space="preserve"> </w:t>
      </w:r>
      <w:r>
        <w:t>didáctica,</w:t>
      </w:r>
      <w:r>
        <w:rPr>
          <w:spacing w:val="-19"/>
        </w:rPr>
        <w:t xml:space="preserve"> </w:t>
      </w:r>
      <w:r>
        <w:t>con</w:t>
      </w:r>
      <w:r>
        <w:rPr>
          <w:spacing w:val="-20"/>
        </w:rPr>
        <w:t xml:space="preserve"> </w:t>
      </w:r>
      <w:r>
        <w:t>ello,</w:t>
      </w:r>
      <w:r>
        <w:rPr>
          <w:spacing w:val="-18"/>
        </w:rPr>
        <w:t xml:space="preserve"> </w:t>
      </w:r>
      <w:r>
        <w:t>el</w:t>
      </w:r>
      <w:r>
        <w:rPr>
          <w:spacing w:val="-16"/>
        </w:rPr>
        <w:t xml:space="preserve"> </w:t>
      </w:r>
      <w:r>
        <w:t>personal docente</w:t>
      </w:r>
      <w:r>
        <w:rPr>
          <w:spacing w:val="-20"/>
        </w:rPr>
        <w:t xml:space="preserve"> </w:t>
      </w:r>
      <w:r>
        <w:t>podrá</w:t>
      </w:r>
      <w:r>
        <w:rPr>
          <w:spacing w:val="-19"/>
        </w:rPr>
        <w:t xml:space="preserve"> </w:t>
      </w:r>
      <w:r>
        <w:t>visualizar</w:t>
      </w:r>
      <w:r>
        <w:rPr>
          <w:spacing w:val="-19"/>
        </w:rPr>
        <w:t xml:space="preserve"> </w:t>
      </w:r>
      <w:r>
        <w:t>el</w:t>
      </w:r>
      <w:r>
        <w:rPr>
          <w:spacing w:val="-20"/>
        </w:rPr>
        <w:t xml:space="preserve"> </w:t>
      </w:r>
      <w:r>
        <w:t>nivel</w:t>
      </w:r>
      <w:r>
        <w:rPr>
          <w:spacing w:val="-19"/>
        </w:rPr>
        <w:t xml:space="preserve"> </w:t>
      </w:r>
      <w:r>
        <w:t>conceptual,</w:t>
      </w:r>
      <w:r>
        <w:rPr>
          <w:spacing w:val="-20"/>
        </w:rPr>
        <w:t xml:space="preserve"> </w:t>
      </w:r>
      <w:r>
        <w:t>físico,</w:t>
      </w:r>
      <w:r>
        <w:rPr>
          <w:spacing w:val="-19"/>
        </w:rPr>
        <w:t xml:space="preserve"> </w:t>
      </w:r>
      <w:r>
        <w:t>cultural</w:t>
      </w:r>
      <w:r>
        <w:rPr>
          <w:spacing w:val="-19"/>
        </w:rPr>
        <w:t xml:space="preserve"> </w:t>
      </w:r>
      <w:r>
        <w:t>y</w:t>
      </w:r>
      <w:r>
        <w:rPr>
          <w:spacing w:val="-19"/>
        </w:rPr>
        <w:t xml:space="preserve"> </w:t>
      </w:r>
      <w:r>
        <w:t>emocional</w:t>
      </w:r>
      <w:r>
        <w:rPr>
          <w:spacing w:val="-19"/>
        </w:rPr>
        <w:t xml:space="preserve"> </w:t>
      </w:r>
      <w:r>
        <w:t>del</w:t>
      </w:r>
      <w:r>
        <w:rPr>
          <w:spacing w:val="-18"/>
        </w:rPr>
        <w:t xml:space="preserve"> </w:t>
      </w:r>
      <w:r>
        <w:t>estudiantado. Dependiendo</w:t>
      </w:r>
      <w:r>
        <w:rPr>
          <w:spacing w:val="-8"/>
        </w:rPr>
        <w:t xml:space="preserve"> </w:t>
      </w:r>
      <w:r>
        <w:t>del</w:t>
      </w:r>
      <w:r>
        <w:rPr>
          <w:spacing w:val="-5"/>
        </w:rPr>
        <w:t xml:space="preserve"> </w:t>
      </w:r>
      <w:r>
        <w:t>nivel</w:t>
      </w:r>
      <w:r>
        <w:rPr>
          <w:spacing w:val="-5"/>
        </w:rPr>
        <w:t xml:space="preserve"> </w:t>
      </w:r>
      <w:r>
        <w:t>del</w:t>
      </w:r>
      <w:r>
        <w:rPr>
          <w:spacing w:val="-8"/>
        </w:rPr>
        <w:t xml:space="preserve"> </w:t>
      </w:r>
      <w:r>
        <w:t>estudiantado,</w:t>
      </w:r>
      <w:r>
        <w:rPr>
          <w:spacing w:val="-8"/>
        </w:rPr>
        <w:t xml:space="preserve"> </w:t>
      </w:r>
      <w:r>
        <w:t>el</w:t>
      </w:r>
      <w:r>
        <w:rPr>
          <w:spacing w:val="-8"/>
        </w:rPr>
        <w:t xml:space="preserve"> </w:t>
      </w:r>
      <w:r>
        <w:t>personal</w:t>
      </w:r>
      <w:r>
        <w:rPr>
          <w:spacing w:val="-5"/>
        </w:rPr>
        <w:t xml:space="preserve"> </w:t>
      </w:r>
      <w:r>
        <w:t>docente</w:t>
      </w:r>
      <w:r>
        <w:rPr>
          <w:spacing w:val="-5"/>
        </w:rPr>
        <w:t xml:space="preserve"> </w:t>
      </w:r>
      <w:r>
        <w:t>podrá</w:t>
      </w:r>
      <w:r>
        <w:rPr>
          <w:spacing w:val="-6"/>
        </w:rPr>
        <w:t xml:space="preserve"> </w:t>
      </w:r>
      <w:r>
        <w:t>hacer</w:t>
      </w:r>
      <w:r>
        <w:rPr>
          <w:spacing w:val="-8"/>
        </w:rPr>
        <w:t xml:space="preserve"> </w:t>
      </w:r>
      <w:r>
        <w:t xml:space="preserve">modificaciones </w:t>
      </w:r>
      <w:r>
        <w:rPr>
          <w:w w:val="105"/>
        </w:rPr>
        <w:t>a sus actividades, siempre y cuando se adecuen a su planificación. En el diseño de actividades</w:t>
      </w:r>
      <w:r>
        <w:rPr>
          <w:spacing w:val="-14"/>
          <w:w w:val="105"/>
        </w:rPr>
        <w:t xml:space="preserve"> </w:t>
      </w:r>
      <w:r>
        <w:rPr>
          <w:w w:val="105"/>
        </w:rPr>
        <w:t>para</w:t>
      </w:r>
      <w:r>
        <w:rPr>
          <w:spacing w:val="-16"/>
          <w:w w:val="105"/>
        </w:rPr>
        <w:t xml:space="preserve"> </w:t>
      </w:r>
      <w:r>
        <w:rPr>
          <w:w w:val="105"/>
        </w:rPr>
        <w:t>la</w:t>
      </w:r>
      <w:r>
        <w:rPr>
          <w:spacing w:val="-12"/>
          <w:w w:val="105"/>
        </w:rPr>
        <w:t xml:space="preserve"> </w:t>
      </w:r>
      <w:r>
        <w:rPr>
          <w:rFonts w:ascii="Tahoma" w:hAnsi="Tahoma"/>
          <w:b/>
          <w:w w:val="105"/>
        </w:rPr>
        <w:t>problematización del conocimiento</w:t>
      </w:r>
      <w:r>
        <w:rPr>
          <w:w w:val="105"/>
        </w:rPr>
        <w:t>,</w:t>
      </w:r>
      <w:r>
        <w:rPr>
          <w:spacing w:val="-15"/>
          <w:w w:val="105"/>
        </w:rPr>
        <w:t xml:space="preserve"> </w:t>
      </w:r>
      <w:r>
        <w:rPr>
          <w:w w:val="105"/>
        </w:rPr>
        <w:t>consiste</w:t>
      </w:r>
      <w:r>
        <w:rPr>
          <w:spacing w:val="-13"/>
          <w:w w:val="105"/>
        </w:rPr>
        <w:t xml:space="preserve"> </w:t>
      </w:r>
      <w:r>
        <w:rPr>
          <w:w w:val="105"/>
        </w:rPr>
        <w:t>en</w:t>
      </w:r>
      <w:r>
        <w:rPr>
          <w:spacing w:val="-16"/>
          <w:w w:val="105"/>
        </w:rPr>
        <w:t xml:space="preserve"> </w:t>
      </w:r>
      <w:r>
        <w:rPr>
          <w:w w:val="105"/>
        </w:rPr>
        <w:t>lograr</w:t>
      </w:r>
      <w:r>
        <w:rPr>
          <w:spacing w:val="-14"/>
          <w:w w:val="105"/>
        </w:rPr>
        <w:t xml:space="preserve"> </w:t>
      </w:r>
      <w:r>
        <w:rPr>
          <w:w w:val="105"/>
        </w:rPr>
        <w:t>durante</w:t>
      </w:r>
      <w:r>
        <w:rPr>
          <w:spacing w:val="-15"/>
          <w:w w:val="105"/>
        </w:rPr>
        <w:t xml:space="preserve"> </w:t>
      </w:r>
      <w:r>
        <w:rPr>
          <w:w w:val="105"/>
        </w:rPr>
        <w:t xml:space="preserve">la resolución de alguna actividad que plantea retos cognitivos al estudiantado, éstos movilicen sus recursos conceptuales y afectivos para que tomen conciencia de sus conocimientos previos y se percaten de que esos recursos son justamente las </w:t>
      </w:r>
      <w:r>
        <w:t>herramientas</w:t>
      </w:r>
      <w:r>
        <w:rPr>
          <w:spacing w:val="-7"/>
        </w:rPr>
        <w:t xml:space="preserve"> </w:t>
      </w:r>
      <w:r>
        <w:t>con</w:t>
      </w:r>
      <w:r>
        <w:rPr>
          <w:spacing w:val="-10"/>
        </w:rPr>
        <w:t xml:space="preserve"> </w:t>
      </w:r>
      <w:r>
        <w:t>las</w:t>
      </w:r>
      <w:r>
        <w:rPr>
          <w:spacing w:val="-10"/>
        </w:rPr>
        <w:t xml:space="preserve"> </w:t>
      </w:r>
      <w:r>
        <w:t>que</w:t>
      </w:r>
      <w:r>
        <w:rPr>
          <w:spacing w:val="-5"/>
        </w:rPr>
        <w:t xml:space="preserve"> </w:t>
      </w:r>
      <w:r>
        <w:t>cuentan</w:t>
      </w:r>
      <w:r>
        <w:rPr>
          <w:spacing w:val="-8"/>
        </w:rPr>
        <w:t xml:space="preserve"> </w:t>
      </w:r>
      <w:r>
        <w:t>para</w:t>
      </w:r>
      <w:r>
        <w:rPr>
          <w:spacing w:val="-7"/>
        </w:rPr>
        <w:t xml:space="preserve"> </w:t>
      </w:r>
      <w:r>
        <w:t>resolver</w:t>
      </w:r>
      <w:r>
        <w:rPr>
          <w:spacing w:val="-7"/>
        </w:rPr>
        <w:t xml:space="preserve"> </w:t>
      </w:r>
      <w:r>
        <w:t>diferentes</w:t>
      </w:r>
      <w:r>
        <w:rPr>
          <w:spacing w:val="-7"/>
        </w:rPr>
        <w:t xml:space="preserve"> </w:t>
      </w:r>
      <w:r>
        <w:t>tipos</w:t>
      </w:r>
      <w:r>
        <w:rPr>
          <w:spacing w:val="-10"/>
        </w:rPr>
        <w:t xml:space="preserve"> </w:t>
      </w:r>
      <w:r>
        <w:t>de</w:t>
      </w:r>
      <w:r>
        <w:rPr>
          <w:spacing w:val="-5"/>
        </w:rPr>
        <w:t xml:space="preserve"> </w:t>
      </w:r>
      <w:r>
        <w:t>tareas</w:t>
      </w:r>
      <w:r>
        <w:rPr>
          <w:spacing w:val="-7"/>
        </w:rPr>
        <w:t xml:space="preserve"> </w:t>
      </w:r>
      <w:r>
        <w:t>y</w:t>
      </w:r>
      <w:r>
        <w:rPr>
          <w:spacing w:val="-7"/>
        </w:rPr>
        <w:t xml:space="preserve"> </w:t>
      </w:r>
      <w:r>
        <w:t>actividades.</w:t>
      </w:r>
    </w:p>
    <w:p w14:paraId="2058B162" w14:textId="77777777" w:rsidR="007E0B94" w:rsidRDefault="00000000">
      <w:pPr>
        <w:pStyle w:val="Textoindependiente"/>
        <w:spacing w:before="209" w:line="276" w:lineRule="auto"/>
        <w:ind w:left="369" w:right="502"/>
        <w:jc w:val="both"/>
      </w:pPr>
      <w:r>
        <w:t>En</w:t>
      </w:r>
      <w:r>
        <w:rPr>
          <w:spacing w:val="-7"/>
        </w:rPr>
        <w:t xml:space="preserve"> </w:t>
      </w:r>
      <w:r>
        <w:t>el</w:t>
      </w:r>
      <w:r>
        <w:rPr>
          <w:spacing w:val="-5"/>
        </w:rPr>
        <w:t xml:space="preserve"> </w:t>
      </w:r>
      <w:r>
        <w:t>diseño</w:t>
      </w:r>
      <w:r>
        <w:rPr>
          <w:spacing w:val="-9"/>
        </w:rPr>
        <w:t xml:space="preserve"> </w:t>
      </w:r>
      <w:r>
        <w:t>de</w:t>
      </w:r>
      <w:r>
        <w:rPr>
          <w:spacing w:val="-5"/>
        </w:rPr>
        <w:t xml:space="preserve"> </w:t>
      </w:r>
      <w:r>
        <w:t>actividades</w:t>
      </w:r>
      <w:r>
        <w:rPr>
          <w:spacing w:val="-6"/>
        </w:rPr>
        <w:t xml:space="preserve"> </w:t>
      </w:r>
      <w:r>
        <w:t>para</w:t>
      </w:r>
      <w:r>
        <w:rPr>
          <w:spacing w:val="-7"/>
        </w:rPr>
        <w:t xml:space="preserve"> </w:t>
      </w:r>
      <w:r>
        <w:t>la</w:t>
      </w:r>
      <w:r>
        <w:rPr>
          <w:spacing w:val="-7"/>
        </w:rPr>
        <w:t xml:space="preserve"> </w:t>
      </w:r>
      <w:r>
        <w:rPr>
          <w:rFonts w:ascii="Tahoma" w:hAnsi="Tahoma"/>
          <w:b/>
        </w:rPr>
        <w:t xml:space="preserve">profundización </w:t>
      </w:r>
      <w:r>
        <w:t>y</w:t>
      </w:r>
      <w:r>
        <w:rPr>
          <w:spacing w:val="-6"/>
        </w:rPr>
        <w:t xml:space="preserve"> </w:t>
      </w:r>
      <w:r>
        <w:t>reconstrucción</w:t>
      </w:r>
      <w:r>
        <w:rPr>
          <w:spacing w:val="-7"/>
        </w:rPr>
        <w:t xml:space="preserve"> </w:t>
      </w:r>
      <w:r>
        <w:t>del</w:t>
      </w:r>
      <w:r>
        <w:rPr>
          <w:spacing w:val="-9"/>
        </w:rPr>
        <w:t xml:space="preserve"> </w:t>
      </w:r>
      <w:r>
        <w:t>conocimiento,</w:t>
      </w:r>
      <w:r>
        <w:rPr>
          <w:spacing w:val="-12"/>
        </w:rPr>
        <w:t xml:space="preserve"> </w:t>
      </w:r>
      <w:r>
        <w:t>se diseñas actividades de enseñanza que deberán producir un cambio conceptual en los saberes previos del estudiantado con el fin de aproximarlos al conocimiento convencional. Al personal docente le podrán servir para esta etapa las siguientes preguntas:</w:t>
      </w:r>
      <w:r>
        <w:rPr>
          <w:spacing w:val="-6"/>
        </w:rPr>
        <w:t xml:space="preserve"> </w:t>
      </w:r>
      <w:r>
        <w:t>¿Cómo</w:t>
      </w:r>
      <w:r>
        <w:rPr>
          <w:spacing w:val="-6"/>
        </w:rPr>
        <w:t xml:space="preserve"> </w:t>
      </w:r>
      <w:r>
        <w:t>se</w:t>
      </w:r>
      <w:r>
        <w:rPr>
          <w:spacing w:val="-6"/>
        </w:rPr>
        <w:t xml:space="preserve"> </w:t>
      </w:r>
      <w:r>
        <w:t>construye</w:t>
      </w:r>
      <w:r>
        <w:rPr>
          <w:spacing w:val="-9"/>
        </w:rPr>
        <w:t xml:space="preserve"> </w:t>
      </w:r>
      <w:r>
        <w:t>el</w:t>
      </w:r>
      <w:r>
        <w:rPr>
          <w:spacing w:val="-6"/>
        </w:rPr>
        <w:t xml:space="preserve"> </w:t>
      </w:r>
      <w:r>
        <w:t>conocimiento?,</w:t>
      </w:r>
      <w:r>
        <w:rPr>
          <w:spacing w:val="-6"/>
        </w:rPr>
        <w:t xml:space="preserve"> </w:t>
      </w:r>
      <w:r>
        <w:t>¿Qué</w:t>
      </w:r>
      <w:r>
        <w:rPr>
          <w:spacing w:val="-6"/>
        </w:rPr>
        <w:t xml:space="preserve"> </w:t>
      </w:r>
      <w:r>
        <w:t>competencias</w:t>
      </w:r>
      <w:r>
        <w:rPr>
          <w:spacing w:val="-8"/>
        </w:rPr>
        <w:t xml:space="preserve"> </w:t>
      </w:r>
      <w:r>
        <w:t>se</w:t>
      </w:r>
      <w:r>
        <w:rPr>
          <w:spacing w:val="-6"/>
        </w:rPr>
        <w:t xml:space="preserve"> </w:t>
      </w:r>
      <w:r>
        <w:t>requieren</w:t>
      </w:r>
      <w:r>
        <w:rPr>
          <w:spacing w:val="-8"/>
        </w:rPr>
        <w:t xml:space="preserve"> </w:t>
      </w:r>
      <w:r>
        <w:t>para aprender</w:t>
      </w:r>
      <w:r>
        <w:rPr>
          <w:spacing w:val="-5"/>
        </w:rPr>
        <w:t xml:space="preserve"> </w:t>
      </w:r>
      <w:r>
        <w:t>ese</w:t>
      </w:r>
      <w:r>
        <w:rPr>
          <w:spacing w:val="-4"/>
        </w:rPr>
        <w:t xml:space="preserve"> </w:t>
      </w:r>
      <w:r>
        <w:t>conocimiento?,</w:t>
      </w:r>
      <w:r>
        <w:rPr>
          <w:spacing w:val="-1"/>
        </w:rPr>
        <w:t xml:space="preserve"> </w:t>
      </w:r>
      <w:r>
        <w:t>¿Cómo</w:t>
      </w:r>
      <w:r>
        <w:rPr>
          <w:spacing w:val="-3"/>
        </w:rPr>
        <w:t xml:space="preserve"> </w:t>
      </w:r>
      <w:r>
        <w:t>darse</w:t>
      </w:r>
      <w:r>
        <w:rPr>
          <w:spacing w:val="-1"/>
        </w:rPr>
        <w:t xml:space="preserve"> </w:t>
      </w:r>
      <w:r>
        <w:t>cuenta</w:t>
      </w:r>
      <w:r>
        <w:rPr>
          <w:spacing w:val="-4"/>
        </w:rPr>
        <w:t xml:space="preserve"> </w:t>
      </w:r>
      <w:r>
        <w:t>del</w:t>
      </w:r>
      <w:r>
        <w:rPr>
          <w:spacing w:val="-5"/>
        </w:rPr>
        <w:t xml:space="preserve"> </w:t>
      </w:r>
      <w:r>
        <w:t>desarrollo</w:t>
      </w:r>
      <w:r>
        <w:rPr>
          <w:spacing w:val="-3"/>
        </w:rPr>
        <w:t xml:space="preserve"> </w:t>
      </w:r>
      <w:r>
        <w:t>de</w:t>
      </w:r>
      <w:r>
        <w:rPr>
          <w:spacing w:val="-4"/>
        </w:rPr>
        <w:t xml:space="preserve"> </w:t>
      </w:r>
      <w:r>
        <w:t>las</w:t>
      </w:r>
      <w:r>
        <w:rPr>
          <w:spacing w:val="-7"/>
        </w:rPr>
        <w:t xml:space="preserve"> </w:t>
      </w:r>
      <w:r>
        <w:t>competencias</w:t>
      </w:r>
      <w:r>
        <w:rPr>
          <w:spacing w:val="-5"/>
        </w:rPr>
        <w:t xml:space="preserve"> </w:t>
      </w:r>
      <w:r>
        <w:t xml:space="preserve">de cada uno del estudiantado?, ¿Cómo respetar los diferentes estilos de aprendizaje para poner al estudiantado en condiciones de pensar?, ¿Cómo contextualizar los conocimientos y darles significado?, ¿Cómo movilizar los recursos?, ¿Qué recursos </w:t>
      </w:r>
      <w:r>
        <w:rPr>
          <w:spacing w:val="-2"/>
        </w:rPr>
        <w:t>movilizar?</w:t>
      </w:r>
    </w:p>
    <w:p w14:paraId="0599B4BA" w14:textId="77777777" w:rsidR="007E0B94" w:rsidRDefault="00000000">
      <w:pPr>
        <w:pStyle w:val="Textoindependiente"/>
        <w:spacing w:before="211" w:line="276" w:lineRule="auto"/>
        <w:ind w:left="369" w:right="506"/>
        <w:jc w:val="both"/>
      </w:pPr>
      <w:r>
        <w:t xml:space="preserve">Para el diseño de actividades para la </w:t>
      </w:r>
      <w:r>
        <w:rPr>
          <w:rFonts w:ascii="Tahoma" w:hAnsi="Tahoma"/>
          <w:b/>
        </w:rPr>
        <w:t>evaluación sumaria</w:t>
      </w:r>
      <w:r>
        <w:t>, se diseñan actividades para contar con datos del estudiantado que den cuenta de sus logros de aprendizaje, donde se podrá inferir mediante desempeños observables, medibles o interpretables.</w:t>
      </w:r>
    </w:p>
    <w:p w14:paraId="74B6F8EB" w14:textId="77777777" w:rsidR="007E0B94" w:rsidRDefault="00000000">
      <w:pPr>
        <w:pStyle w:val="Textoindependiente"/>
        <w:spacing w:before="201" w:line="276" w:lineRule="auto"/>
        <w:ind w:left="369" w:right="509"/>
        <w:jc w:val="both"/>
      </w:pPr>
      <w:r>
        <w:t>El formato 5 que contendrá la información sobre las competencias a evaluar durante el semestre contiene cuatro columnas, las cuales contienen como dos primeros rubros sobre</w:t>
      </w:r>
      <w:r>
        <w:rPr>
          <w:spacing w:val="-13"/>
        </w:rPr>
        <w:t xml:space="preserve"> </w:t>
      </w:r>
      <w:r>
        <w:t>las</w:t>
      </w:r>
      <w:r>
        <w:rPr>
          <w:spacing w:val="-12"/>
        </w:rPr>
        <w:t xml:space="preserve"> </w:t>
      </w:r>
      <w:r>
        <w:t>dimensiones</w:t>
      </w:r>
      <w:r>
        <w:rPr>
          <w:spacing w:val="-15"/>
        </w:rPr>
        <w:t xml:space="preserve"> </w:t>
      </w:r>
      <w:r>
        <w:t>y</w:t>
      </w:r>
      <w:r>
        <w:rPr>
          <w:spacing w:val="-12"/>
        </w:rPr>
        <w:t xml:space="preserve"> </w:t>
      </w:r>
      <w:r>
        <w:t>los</w:t>
      </w:r>
      <w:r>
        <w:rPr>
          <w:spacing w:val="-12"/>
        </w:rPr>
        <w:t xml:space="preserve"> </w:t>
      </w:r>
      <w:r>
        <w:t>referentes</w:t>
      </w:r>
      <w:r>
        <w:rPr>
          <w:spacing w:val="-12"/>
        </w:rPr>
        <w:t xml:space="preserve"> </w:t>
      </w:r>
      <w:r>
        <w:t>que</w:t>
      </w:r>
      <w:r>
        <w:rPr>
          <w:spacing w:val="-11"/>
        </w:rPr>
        <w:t xml:space="preserve"> </w:t>
      </w:r>
      <w:r>
        <w:t>ya</w:t>
      </w:r>
      <w:r>
        <w:rPr>
          <w:spacing w:val="-13"/>
        </w:rPr>
        <w:t xml:space="preserve"> </w:t>
      </w:r>
      <w:r>
        <w:t>conocemos</w:t>
      </w:r>
      <w:r>
        <w:rPr>
          <w:spacing w:val="-12"/>
        </w:rPr>
        <w:t xml:space="preserve"> </w:t>
      </w:r>
      <w:r>
        <w:t>en</w:t>
      </w:r>
      <w:r>
        <w:rPr>
          <w:spacing w:val="-13"/>
        </w:rPr>
        <w:t xml:space="preserve"> </w:t>
      </w:r>
      <w:r>
        <w:t>los</w:t>
      </w:r>
      <w:r>
        <w:rPr>
          <w:spacing w:val="-12"/>
        </w:rPr>
        <w:t xml:space="preserve"> </w:t>
      </w:r>
      <w:r>
        <w:t>grupos</w:t>
      </w:r>
      <w:r>
        <w:rPr>
          <w:spacing w:val="-12"/>
        </w:rPr>
        <w:t xml:space="preserve"> </w:t>
      </w:r>
      <w:r>
        <w:t>de</w:t>
      </w:r>
      <w:r>
        <w:rPr>
          <w:spacing w:val="-15"/>
        </w:rPr>
        <w:t xml:space="preserve"> </w:t>
      </w:r>
      <w:r>
        <w:t>competencias mencionados anteriormente. Posteriormente el personal docente deberá llenar lo correspondiente a</w:t>
      </w:r>
      <w:r>
        <w:rPr>
          <w:spacing w:val="-4"/>
        </w:rPr>
        <w:t xml:space="preserve"> </w:t>
      </w:r>
      <w:r>
        <w:t>las</w:t>
      </w:r>
      <w:r>
        <w:rPr>
          <w:spacing w:val="-3"/>
        </w:rPr>
        <w:t xml:space="preserve"> </w:t>
      </w:r>
      <w:r>
        <w:t>competencias</w:t>
      </w:r>
      <w:r>
        <w:rPr>
          <w:spacing w:val="-1"/>
        </w:rPr>
        <w:t xml:space="preserve"> </w:t>
      </w:r>
      <w:r>
        <w:t>genéricas</w:t>
      </w:r>
      <w:r>
        <w:rPr>
          <w:spacing w:val="-1"/>
        </w:rPr>
        <w:t xml:space="preserve"> </w:t>
      </w:r>
      <w:r>
        <w:t>y</w:t>
      </w:r>
      <w:r>
        <w:rPr>
          <w:spacing w:val="-2"/>
        </w:rPr>
        <w:t xml:space="preserve"> </w:t>
      </w:r>
      <w:r>
        <w:t>a</w:t>
      </w:r>
      <w:r>
        <w:rPr>
          <w:spacing w:val="-1"/>
        </w:rPr>
        <w:t xml:space="preserve"> </w:t>
      </w:r>
      <w:r>
        <w:t>los</w:t>
      </w:r>
      <w:r>
        <w:rPr>
          <w:spacing w:val="-3"/>
        </w:rPr>
        <w:t xml:space="preserve"> </w:t>
      </w:r>
      <w:r>
        <w:t>aprendizajes</w:t>
      </w:r>
      <w:r>
        <w:rPr>
          <w:spacing w:val="-2"/>
        </w:rPr>
        <w:t xml:space="preserve"> </w:t>
      </w:r>
      <w:r>
        <w:t>esperados,</w:t>
      </w:r>
      <w:r>
        <w:rPr>
          <w:spacing w:val="-2"/>
        </w:rPr>
        <w:t xml:space="preserve"> </w:t>
      </w:r>
      <w:r>
        <w:t>cada</w:t>
      </w:r>
      <w:r>
        <w:rPr>
          <w:spacing w:val="-1"/>
        </w:rPr>
        <w:t xml:space="preserve"> </w:t>
      </w:r>
      <w:r>
        <w:t>uno de los elementos reforzará las actividades planificadas con relación directa a las dimensiones</w:t>
      </w:r>
      <w:r>
        <w:rPr>
          <w:spacing w:val="-20"/>
        </w:rPr>
        <w:t xml:space="preserve"> </w:t>
      </w:r>
      <w:r>
        <w:t>y</w:t>
      </w:r>
      <w:r>
        <w:rPr>
          <w:spacing w:val="-19"/>
        </w:rPr>
        <w:t xml:space="preserve"> </w:t>
      </w:r>
      <w:r>
        <w:t>a</w:t>
      </w:r>
      <w:r>
        <w:rPr>
          <w:spacing w:val="-19"/>
        </w:rPr>
        <w:t xml:space="preserve"> </w:t>
      </w:r>
      <w:r>
        <w:t>los</w:t>
      </w:r>
      <w:r>
        <w:rPr>
          <w:spacing w:val="-20"/>
        </w:rPr>
        <w:t xml:space="preserve"> </w:t>
      </w:r>
      <w:r>
        <w:t>referentes.</w:t>
      </w:r>
      <w:r>
        <w:rPr>
          <w:spacing w:val="-19"/>
        </w:rPr>
        <w:t xml:space="preserve"> </w:t>
      </w:r>
      <w:r>
        <w:t>Es</w:t>
      </w:r>
      <w:r>
        <w:rPr>
          <w:spacing w:val="-20"/>
        </w:rPr>
        <w:t xml:space="preserve"> </w:t>
      </w:r>
      <w:r>
        <w:t>importante</w:t>
      </w:r>
      <w:r>
        <w:rPr>
          <w:spacing w:val="-19"/>
        </w:rPr>
        <w:t xml:space="preserve"> </w:t>
      </w:r>
      <w:r>
        <w:t>mencionar</w:t>
      </w:r>
      <w:r>
        <w:rPr>
          <w:spacing w:val="-19"/>
        </w:rPr>
        <w:t xml:space="preserve"> </w:t>
      </w:r>
      <w:r>
        <w:t>que</w:t>
      </w:r>
      <w:r>
        <w:rPr>
          <w:spacing w:val="-20"/>
        </w:rPr>
        <w:t xml:space="preserve"> </w:t>
      </w:r>
      <w:r>
        <w:t>sobre</w:t>
      </w:r>
      <w:r>
        <w:rPr>
          <w:spacing w:val="-19"/>
        </w:rPr>
        <w:t xml:space="preserve"> </w:t>
      </w:r>
      <w:r>
        <w:t>las</w:t>
      </w:r>
      <w:r>
        <w:rPr>
          <w:spacing w:val="-19"/>
        </w:rPr>
        <w:t xml:space="preserve"> </w:t>
      </w:r>
      <w:r>
        <w:t>competencias</w:t>
      </w:r>
      <w:r>
        <w:rPr>
          <w:spacing w:val="-20"/>
        </w:rPr>
        <w:t xml:space="preserve"> </w:t>
      </w:r>
      <w:r>
        <w:t>que desarrollaremos, serán indicadores que permitirán la evaluación al estudiantado.</w:t>
      </w:r>
    </w:p>
    <w:p w14:paraId="2A7835CD" w14:textId="77777777" w:rsidR="007E0B94" w:rsidRDefault="00000000">
      <w:pPr>
        <w:pStyle w:val="Textoindependiente"/>
        <w:spacing w:before="210" w:line="276" w:lineRule="auto"/>
        <w:ind w:left="369" w:right="509"/>
        <w:jc w:val="both"/>
      </w:pPr>
      <w:r>
        <w:t>Para la construcción de los Aprendizajes Esperados se construyeron oraciones que nos permiten identificar de forma genérica lo que se desea que el estudiantado pueda construir</w:t>
      </w:r>
      <w:r>
        <w:rPr>
          <w:spacing w:val="-4"/>
        </w:rPr>
        <w:t xml:space="preserve"> </w:t>
      </w:r>
      <w:r>
        <w:t>en</w:t>
      </w:r>
      <w:r>
        <w:rPr>
          <w:spacing w:val="-4"/>
        </w:rPr>
        <w:t xml:space="preserve"> </w:t>
      </w:r>
      <w:r>
        <w:t>el</w:t>
      </w:r>
      <w:r>
        <w:rPr>
          <w:spacing w:val="-3"/>
        </w:rPr>
        <w:t xml:space="preserve"> </w:t>
      </w:r>
      <w:r>
        <w:t>conocimiento</w:t>
      </w:r>
      <w:r>
        <w:rPr>
          <w:spacing w:val="-5"/>
        </w:rPr>
        <w:t xml:space="preserve"> </w:t>
      </w:r>
      <w:r>
        <w:t>elegido.</w:t>
      </w:r>
      <w:r>
        <w:rPr>
          <w:spacing w:val="-4"/>
        </w:rPr>
        <w:t xml:space="preserve"> </w:t>
      </w:r>
      <w:r>
        <w:t>Se</w:t>
      </w:r>
      <w:r>
        <w:rPr>
          <w:spacing w:val="-4"/>
        </w:rPr>
        <w:t xml:space="preserve"> </w:t>
      </w:r>
      <w:r>
        <w:t>inicia</w:t>
      </w:r>
      <w:r>
        <w:rPr>
          <w:spacing w:val="-4"/>
        </w:rPr>
        <w:t xml:space="preserve"> </w:t>
      </w:r>
      <w:r>
        <w:t>la</w:t>
      </w:r>
      <w:r>
        <w:rPr>
          <w:spacing w:val="-5"/>
        </w:rPr>
        <w:t xml:space="preserve"> </w:t>
      </w:r>
      <w:r>
        <w:t>oración</w:t>
      </w:r>
      <w:r>
        <w:rPr>
          <w:spacing w:val="-4"/>
        </w:rPr>
        <w:t xml:space="preserve"> </w:t>
      </w:r>
      <w:r>
        <w:t>con</w:t>
      </w:r>
      <w:r>
        <w:rPr>
          <w:spacing w:val="-4"/>
        </w:rPr>
        <w:t xml:space="preserve"> </w:t>
      </w:r>
      <w:r>
        <w:t>un</w:t>
      </w:r>
      <w:r>
        <w:rPr>
          <w:spacing w:val="-7"/>
        </w:rPr>
        <w:t xml:space="preserve"> </w:t>
      </w:r>
      <w:r>
        <w:t>verbo</w:t>
      </w:r>
      <w:r>
        <w:rPr>
          <w:spacing w:val="-5"/>
        </w:rPr>
        <w:t xml:space="preserve"> </w:t>
      </w:r>
      <w:r>
        <w:t>elegido</w:t>
      </w:r>
      <w:r>
        <w:rPr>
          <w:spacing w:val="-3"/>
        </w:rPr>
        <w:t xml:space="preserve"> </w:t>
      </w:r>
      <w:r>
        <w:t>dentro</w:t>
      </w:r>
      <w:r>
        <w:rPr>
          <w:spacing w:val="-3"/>
        </w:rPr>
        <w:t xml:space="preserve"> </w:t>
      </w:r>
      <w:r>
        <w:t>de las</w:t>
      </w:r>
      <w:r>
        <w:rPr>
          <w:spacing w:val="-12"/>
        </w:rPr>
        <w:t xml:space="preserve"> </w:t>
      </w:r>
      <w:r>
        <w:t>taxonomías</w:t>
      </w:r>
      <w:r>
        <w:rPr>
          <w:spacing w:val="-12"/>
        </w:rPr>
        <w:t xml:space="preserve"> </w:t>
      </w:r>
      <w:r>
        <w:t>(Ver</w:t>
      </w:r>
      <w:r>
        <w:rPr>
          <w:spacing w:val="-11"/>
        </w:rPr>
        <w:t xml:space="preserve"> </w:t>
      </w:r>
      <w:r>
        <w:t>anexo</w:t>
      </w:r>
      <w:r>
        <w:rPr>
          <w:spacing w:val="-11"/>
        </w:rPr>
        <w:t xml:space="preserve"> </w:t>
      </w:r>
      <w:r>
        <w:t>1),</w:t>
      </w:r>
      <w:r>
        <w:rPr>
          <w:spacing w:val="-11"/>
        </w:rPr>
        <w:t xml:space="preserve"> </w:t>
      </w:r>
      <w:r>
        <w:t>una</w:t>
      </w:r>
      <w:r>
        <w:rPr>
          <w:spacing w:val="-13"/>
        </w:rPr>
        <w:t xml:space="preserve"> </w:t>
      </w:r>
      <w:r>
        <w:t>vez</w:t>
      </w:r>
      <w:r>
        <w:rPr>
          <w:spacing w:val="-12"/>
        </w:rPr>
        <w:t xml:space="preserve"> </w:t>
      </w:r>
      <w:r>
        <w:t>elegido</w:t>
      </w:r>
      <w:r>
        <w:rPr>
          <w:spacing w:val="-10"/>
        </w:rPr>
        <w:t xml:space="preserve"> </w:t>
      </w:r>
      <w:r>
        <w:t>el</w:t>
      </w:r>
      <w:r>
        <w:rPr>
          <w:spacing w:val="-11"/>
        </w:rPr>
        <w:t xml:space="preserve"> </w:t>
      </w:r>
      <w:r>
        <w:t>verbo</w:t>
      </w:r>
      <w:r>
        <w:rPr>
          <w:spacing w:val="-12"/>
        </w:rPr>
        <w:t xml:space="preserve"> </w:t>
      </w:r>
      <w:r>
        <w:t>se</w:t>
      </w:r>
      <w:r>
        <w:rPr>
          <w:spacing w:val="-11"/>
        </w:rPr>
        <w:t xml:space="preserve"> </w:t>
      </w:r>
      <w:r>
        <w:t>debe</w:t>
      </w:r>
      <w:r>
        <w:rPr>
          <w:spacing w:val="-11"/>
        </w:rPr>
        <w:t xml:space="preserve"> </w:t>
      </w:r>
      <w:r>
        <w:t>responder</w:t>
      </w:r>
      <w:r>
        <w:rPr>
          <w:spacing w:val="-11"/>
        </w:rPr>
        <w:t xml:space="preserve"> </w:t>
      </w:r>
      <w:r>
        <w:t>a</w:t>
      </w:r>
      <w:r>
        <w:rPr>
          <w:spacing w:val="-12"/>
        </w:rPr>
        <w:t xml:space="preserve"> </w:t>
      </w:r>
      <w:r>
        <w:t>la</w:t>
      </w:r>
      <w:r>
        <w:rPr>
          <w:spacing w:val="-12"/>
        </w:rPr>
        <w:t xml:space="preserve"> </w:t>
      </w:r>
      <w:r>
        <w:rPr>
          <w:spacing w:val="-2"/>
        </w:rPr>
        <w:t>pregunta</w:t>
      </w:r>
    </w:p>
    <w:p w14:paraId="60B4B8A3" w14:textId="77777777" w:rsidR="007E0B94" w:rsidRDefault="00000000">
      <w:pPr>
        <w:pStyle w:val="Textoindependiente"/>
        <w:spacing w:before="3" w:line="276" w:lineRule="auto"/>
        <w:ind w:left="369" w:right="508"/>
        <w:jc w:val="both"/>
      </w:pPr>
      <w:r>
        <w:t>¿Qué? Sobre el verbo elegido, respondida esa pregunta debemos decir ¿Cómo?, posteriormente</w:t>
      </w:r>
      <w:r>
        <w:rPr>
          <w:spacing w:val="-13"/>
        </w:rPr>
        <w:t xml:space="preserve"> </w:t>
      </w:r>
      <w:r>
        <w:t>debemos</w:t>
      </w:r>
      <w:r>
        <w:rPr>
          <w:spacing w:val="-17"/>
        </w:rPr>
        <w:t xml:space="preserve"> </w:t>
      </w:r>
      <w:r>
        <w:t>indicar</w:t>
      </w:r>
      <w:r>
        <w:rPr>
          <w:spacing w:val="-14"/>
        </w:rPr>
        <w:t xml:space="preserve"> </w:t>
      </w:r>
      <w:r>
        <w:t>¿De</w:t>
      </w:r>
      <w:r>
        <w:rPr>
          <w:spacing w:val="-15"/>
        </w:rPr>
        <w:t xml:space="preserve"> </w:t>
      </w:r>
      <w:r>
        <w:t>qué</w:t>
      </w:r>
      <w:r>
        <w:rPr>
          <w:spacing w:val="-16"/>
        </w:rPr>
        <w:t xml:space="preserve"> </w:t>
      </w:r>
      <w:r>
        <w:t>me</w:t>
      </w:r>
      <w:r>
        <w:rPr>
          <w:spacing w:val="-15"/>
        </w:rPr>
        <w:t xml:space="preserve"> </w:t>
      </w:r>
      <w:r>
        <w:t>sirve?</w:t>
      </w:r>
      <w:r>
        <w:rPr>
          <w:spacing w:val="-14"/>
        </w:rPr>
        <w:t xml:space="preserve"> </w:t>
      </w:r>
      <w:r>
        <w:t>Y</w:t>
      </w:r>
      <w:r>
        <w:rPr>
          <w:spacing w:val="-15"/>
        </w:rPr>
        <w:t xml:space="preserve"> </w:t>
      </w:r>
      <w:r>
        <w:t>finalmente</w:t>
      </w:r>
      <w:r>
        <w:rPr>
          <w:spacing w:val="-12"/>
        </w:rPr>
        <w:t xml:space="preserve"> </w:t>
      </w:r>
      <w:r>
        <w:t>debemos</w:t>
      </w:r>
      <w:r>
        <w:rPr>
          <w:spacing w:val="-18"/>
        </w:rPr>
        <w:t xml:space="preserve"> </w:t>
      </w:r>
      <w:r>
        <w:rPr>
          <w:spacing w:val="-2"/>
        </w:rPr>
        <w:t>preguntarnos</w:t>
      </w:r>
    </w:p>
    <w:p w14:paraId="101C23C7" w14:textId="77777777" w:rsidR="007E0B94" w:rsidRDefault="00000000">
      <w:pPr>
        <w:pStyle w:val="Textoindependiente"/>
        <w:spacing w:before="2"/>
        <w:ind w:left="369"/>
        <w:jc w:val="both"/>
      </w:pPr>
      <w:r>
        <w:t>¿Dónde</w:t>
      </w:r>
      <w:r>
        <w:rPr>
          <w:spacing w:val="3"/>
        </w:rPr>
        <w:t xml:space="preserve"> </w:t>
      </w:r>
      <w:r>
        <w:t>utilizo</w:t>
      </w:r>
      <w:r>
        <w:rPr>
          <w:spacing w:val="6"/>
        </w:rPr>
        <w:t xml:space="preserve"> </w:t>
      </w:r>
      <w:r>
        <w:t>dicho</w:t>
      </w:r>
      <w:r>
        <w:rPr>
          <w:spacing w:val="4"/>
        </w:rPr>
        <w:t xml:space="preserve"> </w:t>
      </w:r>
      <w:r>
        <w:rPr>
          <w:spacing w:val="-2"/>
        </w:rPr>
        <w:t>conocimiento?</w:t>
      </w:r>
    </w:p>
    <w:p w14:paraId="2295459D" w14:textId="77777777" w:rsidR="007E0B94" w:rsidRDefault="00000000">
      <w:pPr>
        <w:pStyle w:val="Textoindependiente"/>
        <w:spacing w:before="242" w:line="276" w:lineRule="auto"/>
        <w:ind w:left="369" w:right="513"/>
        <w:jc w:val="both"/>
      </w:pPr>
      <w:r>
        <w:t>Por</w:t>
      </w:r>
      <w:r>
        <w:rPr>
          <w:spacing w:val="-13"/>
        </w:rPr>
        <w:t xml:space="preserve"> </w:t>
      </w:r>
      <w:r>
        <w:t>ejemplo:</w:t>
      </w:r>
      <w:r>
        <w:rPr>
          <w:spacing w:val="-13"/>
        </w:rPr>
        <w:t xml:space="preserve"> </w:t>
      </w:r>
      <w:r>
        <w:t>“Utiliza</w:t>
      </w:r>
      <w:r>
        <w:rPr>
          <w:spacing w:val="-17"/>
        </w:rPr>
        <w:t xml:space="preserve"> </w:t>
      </w:r>
      <w:r>
        <w:t>el</w:t>
      </w:r>
      <w:r>
        <w:rPr>
          <w:spacing w:val="-14"/>
        </w:rPr>
        <w:t xml:space="preserve"> </w:t>
      </w:r>
      <w:r>
        <w:t>Arte</w:t>
      </w:r>
      <w:r>
        <w:rPr>
          <w:spacing w:val="-14"/>
        </w:rPr>
        <w:t xml:space="preserve"> </w:t>
      </w:r>
      <w:r>
        <w:t>Popular</w:t>
      </w:r>
      <w:r>
        <w:rPr>
          <w:spacing w:val="-16"/>
        </w:rPr>
        <w:t xml:space="preserve"> </w:t>
      </w:r>
      <w:r>
        <w:t>Mexicano,</w:t>
      </w:r>
      <w:r>
        <w:rPr>
          <w:spacing w:val="-13"/>
        </w:rPr>
        <w:t xml:space="preserve"> </w:t>
      </w:r>
      <w:r>
        <w:t>para</w:t>
      </w:r>
      <w:r>
        <w:rPr>
          <w:spacing w:val="-14"/>
        </w:rPr>
        <w:t xml:space="preserve"> </w:t>
      </w:r>
      <w:r>
        <w:t>fortalecer</w:t>
      </w:r>
      <w:r>
        <w:rPr>
          <w:spacing w:val="-14"/>
        </w:rPr>
        <w:t xml:space="preserve"> </w:t>
      </w:r>
      <w:r>
        <w:t>su</w:t>
      </w:r>
      <w:r>
        <w:rPr>
          <w:spacing w:val="-14"/>
        </w:rPr>
        <w:t xml:space="preserve"> </w:t>
      </w:r>
      <w:r>
        <w:t>identidad</w:t>
      </w:r>
      <w:r>
        <w:rPr>
          <w:spacing w:val="-15"/>
        </w:rPr>
        <w:t xml:space="preserve"> </w:t>
      </w:r>
      <w:r>
        <w:t>y</w:t>
      </w:r>
      <w:r>
        <w:rPr>
          <w:spacing w:val="-14"/>
        </w:rPr>
        <w:t xml:space="preserve"> </w:t>
      </w:r>
      <w:r>
        <w:t>aprendizaje cultural</w:t>
      </w:r>
      <w:r>
        <w:rPr>
          <w:spacing w:val="-8"/>
        </w:rPr>
        <w:t xml:space="preserve"> </w:t>
      </w:r>
      <w:r>
        <w:t>en</w:t>
      </w:r>
      <w:r>
        <w:rPr>
          <w:spacing w:val="-10"/>
        </w:rPr>
        <w:t xml:space="preserve"> </w:t>
      </w:r>
      <w:r>
        <w:t>su</w:t>
      </w:r>
      <w:r>
        <w:rPr>
          <w:spacing w:val="-8"/>
        </w:rPr>
        <w:t xml:space="preserve"> </w:t>
      </w:r>
      <w:r>
        <w:t>comunidad,</w:t>
      </w:r>
      <w:r>
        <w:rPr>
          <w:spacing w:val="-7"/>
        </w:rPr>
        <w:t xml:space="preserve"> </w:t>
      </w:r>
      <w:r>
        <w:t>a</w:t>
      </w:r>
      <w:r>
        <w:rPr>
          <w:spacing w:val="-10"/>
        </w:rPr>
        <w:t xml:space="preserve"> </w:t>
      </w:r>
      <w:r>
        <w:t>través</w:t>
      </w:r>
      <w:r>
        <w:rPr>
          <w:spacing w:val="-8"/>
        </w:rPr>
        <w:t xml:space="preserve"> </w:t>
      </w:r>
      <w:r>
        <w:t>de</w:t>
      </w:r>
      <w:r>
        <w:rPr>
          <w:spacing w:val="-7"/>
        </w:rPr>
        <w:t xml:space="preserve"> </w:t>
      </w:r>
      <w:r>
        <w:t>las</w:t>
      </w:r>
      <w:r>
        <w:rPr>
          <w:spacing w:val="-8"/>
        </w:rPr>
        <w:t xml:space="preserve"> </w:t>
      </w:r>
      <w:r>
        <w:t>diferentes</w:t>
      </w:r>
      <w:r>
        <w:rPr>
          <w:spacing w:val="-8"/>
        </w:rPr>
        <w:t xml:space="preserve"> </w:t>
      </w:r>
      <w:r>
        <w:t>ramas</w:t>
      </w:r>
      <w:r>
        <w:rPr>
          <w:spacing w:val="-8"/>
        </w:rPr>
        <w:t xml:space="preserve"> </w:t>
      </w:r>
      <w:r>
        <w:t>artesanales”:</w:t>
      </w:r>
    </w:p>
    <w:p w14:paraId="539C53FA"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2F4E83A6" w14:textId="77777777" w:rsidR="007E0B94" w:rsidRDefault="00000000">
      <w:pPr>
        <w:pStyle w:val="Prrafodelista"/>
        <w:numPr>
          <w:ilvl w:val="0"/>
          <w:numId w:val="3"/>
        </w:numPr>
        <w:tabs>
          <w:tab w:val="left" w:pos="1089"/>
        </w:tabs>
        <w:spacing w:before="82"/>
        <w:ind w:left="1089" w:hanging="359"/>
        <w:rPr>
          <w:rFonts w:ascii="Tahoma"/>
          <w:b/>
        </w:rPr>
      </w:pPr>
      <w:r>
        <w:rPr>
          <w:rFonts w:ascii="Tahoma"/>
          <w:b/>
          <w:noProof/>
        </w:rPr>
        <w:lastRenderedPageBreak/>
        <w:drawing>
          <wp:anchor distT="0" distB="0" distL="0" distR="0" simplePos="0" relativeHeight="15757824" behindDoc="0" locked="0" layoutInCell="1" allowOverlap="1" wp14:anchorId="1D77293F" wp14:editId="7F7617F8">
            <wp:simplePos x="0" y="0"/>
            <wp:positionH relativeFrom="page">
              <wp:posOffset>-1</wp:posOffset>
            </wp:positionH>
            <wp:positionV relativeFrom="page">
              <wp:posOffset>3417439</wp:posOffset>
            </wp:positionV>
            <wp:extent cx="487045" cy="7274941"/>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3" cstate="print"/>
                    <a:stretch>
                      <a:fillRect/>
                    </a:stretch>
                  </pic:blipFill>
                  <pic:spPr>
                    <a:xfrm>
                      <a:off x="0" y="0"/>
                      <a:ext cx="487045" cy="7274941"/>
                    </a:xfrm>
                    <a:prstGeom prst="rect">
                      <a:avLst/>
                    </a:prstGeom>
                  </pic:spPr>
                </pic:pic>
              </a:graphicData>
            </a:graphic>
          </wp:anchor>
        </w:drawing>
      </w:r>
      <w:r>
        <w:rPr>
          <w:spacing w:val="-2"/>
        </w:rPr>
        <w:t>Elegimos</w:t>
      </w:r>
      <w:r>
        <w:rPr>
          <w:spacing w:val="-13"/>
        </w:rPr>
        <w:t xml:space="preserve"> </w:t>
      </w:r>
      <w:r>
        <w:rPr>
          <w:spacing w:val="-2"/>
        </w:rPr>
        <w:t>un</w:t>
      </w:r>
      <w:r>
        <w:rPr>
          <w:spacing w:val="-13"/>
        </w:rPr>
        <w:t xml:space="preserve"> </w:t>
      </w:r>
      <w:r>
        <w:rPr>
          <w:spacing w:val="-2"/>
        </w:rPr>
        <w:t>verbo:</w:t>
      </w:r>
      <w:r>
        <w:rPr>
          <w:spacing w:val="-13"/>
        </w:rPr>
        <w:t xml:space="preserve"> </w:t>
      </w:r>
      <w:r>
        <w:rPr>
          <w:rFonts w:ascii="Tahoma"/>
          <w:b/>
          <w:spacing w:val="-2"/>
        </w:rPr>
        <w:t>Utiliza</w:t>
      </w:r>
    </w:p>
    <w:p w14:paraId="721D4B5F" w14:textId="77777777" w:rsidR="007E0B94" w:rsidRDefault="00000000">
      <w:pPr>
        <w:pStyle w:val="Prrafodelista"/>
        <w:numPr>
          <w:ilvl w:val="0"/>
          <w:numId w:val="3"/>
        </w:numPr>
        <w:tabs>
          <w:tab w:val="left" w:pos="1088"/>
        </w:tabs>
        <w:spacing w:before="40"/>
        <w:ind w:left="1088" w:hanging="358"/>
        <w:rPr>
          <w:i/>
        </w:rPr>
      </w:pPr>
      <w:r>
        <w:t>¿Qué</w:t>
      </w:r>
      <w:r>
        <w:rPr>
          <w:spacing w:val="4"/>
        </w:rPr>
        <w:t xml:space="preserve"> </w:t>
      </w:r>
      <w:r>
        <w:rPr>
          <w:rFonts w:ascii="Tahoma" w:hAnsi="Tahoma"/>
          <w:b/>
        </w:rPr>
        <w:t>utiliza</w:t>
      </w:r>
      <w:r>
        <w:t xml:space="preserve">? </w:t>
      </w:r>
      <w:r>
        <w:rPr>
          <w:i/>
        </w:rPr>
        <w:t>El</w:t>
      </w:r>
      <w:r>
        <w:rPr>
          <w:i/>
          <w:spacing w:val="3"/>
        </w:rPr>
        <w:t xml:space="preserve"> </w:t>
      </w:r>
      <w:r>
        <w:rPr>
          <w:i/>
        </w:rPr>
        <w:t>Arte</w:t>
      </w:r>
      <w:r>
        <w:rPr>
          <w:i/>
          <w:spacing w:val="1"/>
        </w:rPr>
        <w:t xml:space="preserve"> </w:t>
      </w:r>
      <w:r>
        <w:rPr>
          <w:i/>
        </w:rPr>
        <w:t>Popular</w:t>
      </w:r>
      <w:r>
        <w:rPr>
          <w:i/>
          <w:spacing w:val="-1"/>
        </w:rPr>
        <w:t xml:space="preserve"> </w:t>
      </w:r>
      <w:r>
        <w:rPr>
          <w:i/>
          <w:spacing w:val="-2"/>
        </w:rPr>
        <w:t>Mexicano</w:t>
      </w:r>
    </w:p>
    <w:p w14:paraId="68E17412" w14:textId="77777777" w:rsidR="007E0B94" w:rsidRDefault="00000000">
      <w:pPr>
        <w:pStyle w:val="Prrafodelista"/>
        <w:numPr>
          <w:ilvl w:val="0"/>
          <w:numId w:val="3"/>
        </w:numPr>
        <w:tabs>
          <w:tab w:val="left" w:pos="1090"/>
        </w:tabs>
        <w:spacing w:before="42" w:line="276" w:lineRule="auto"/>
        <w:ind w:right="506"/>
      </w:pPr>
      <w:r>
        <w:t>¿Cómo</w:t>
      </w:r>
      <w:r>
        <w:rPr>
          <w:spacing w:val="80"/>
        </w:rPr>
        <w:t xml:space="preserve"> </w:t>
      </w:r>
      <w:r>
        <w:t>utiliza</w:t>
      </w:r>
      <w:r>
        <w:rPr>
          <w:spacing w:val="80"/>
        </w:rPr>
        <w:t xml:space="preserve"> </w:t>
      </w:r>
      <w:r>
        <w:rPr>
          <w:i/>
        </w:rPr>
        <w:t>el</w:t>
      </w:r>
      <w:r>
        <w:rPr>
          <w:i/>
          <w:spacing w:val="80"/>
        </w:rPr>
        <w:t xml:space="preserve"> </w:t>
      </w:r>
      <w:r>
        <w:rPr>
          <w:i/>
        </w:rPr>
        <w:t>Arte</w:t>
      </w:r>
      <w:r>
        <w:rPr>
          <w:i/>
          <w:spacing w:val="80"/>
        </w:rPr>
        <w:t xml:space="preserve"> </w:t>
      </w:r>
      <w:r>
        <w:rPr>
          <w:i/>
        </w:rPr>
        <w:t>Popular</w:t>
      </w:r>
      <w:r>
        <w:rPr>
          <w:i/>
          <w:spacing w:val="80"/>
        </w:rPr>
        <w:t xml:space="preserve"> </w:t>
      </w:r>
      <w:r>
        <w:rPr>
          <w:i/>
        </w:rPr>
        <w:t>Mexicano</w:t>
      </w:r>
      <w:r>
        <w:t>?</w:t>
      </w:r>
      <w:r>
        <w:rPr>
          <w:spacing w:val="80"/>
        </w:rPr>
        <w:t xml:space="preserve"> </w:t>
      </w:r>
      <w:r>
        <w:rPr>
          <w:u w:val="single"/>
        </w:rPr>
        <w:t>A</w:t>
      </w:r>
      <w:r>
        <w:rPr>
          <w:spacing w:val="80"/>
          <w:u w:val="single"/>
        </w:rPr>
        <w:t xml:space="preserve"> </w:t>
      </w:r>
      <w:r>
        <w:rPr>
          <w:u w:val="single"/>
        </w:rPr>
        <w:t>través</w:t>
      </w:r>
      <w:r>
        <w:rPr>
          <w:spacing w:val="80"/>
          <w:u w:val="single"/>
        </w:rPr>
        <w:t xml:space="preserve"> </w:t>
      </w:r>
      <w:r>
        <w:rPr>
          <w:u w:val="single"/>
        </w:rPr>
        <w:t>de</w:t>
      </w:r>
      <w:r>
        <w:rPr>
          <w:spacing w:val="80"/>
          <w:u w:val="single"/>
        </w:rPr>
        <w:t xml:space="preserve"> </w:t>
      </w:r>
      <w:r>
        <w:rPr>
          <w:u w:val="single"/>
        </w:rPr>
        <w:t>las</w:t>
      </w:r>
      <w:r>
        <w:rPr>
          <w:spacing w:val="80"/>
          <w:u w:val="single"/>
        </w:rPr>
        <w:t xml:space="preserve"> </w:t>
      </w:r>
      <w:r>
        <w:rPr>
          <w:u w:val="single"/>
        </w:rPr>
        <w:t>diferentes</w:t>
      </w:r>
      <w:r>
        <w:rPr>
          <w:spacing w:val="80"/>
          <w:u w:val="single"/>
        </w:rPr>
        <w:t xml:space="preserve"> </w:t>
      </w:r>
      <w:r>
        <w:rPr>
          <w:u w:val="single"/>
        </w:rPr>
        <w:t>ramas</w:t>
      </w:r>
      <w:r>
        <w:t xml:space="preserve"> </w:t>
      </w:r>
      <w:r>
        <w:rPr>
          <w:spacing w:val="-2"/>
          <w:u w:val="single"/>
        </w:rPr>
        <w:t>artesanales</w:t>
      </w:r>
      <w:r>
        <w:rPr>
          <w:spacing w:val="-2"/>
        </w:rPr>
        <w:t>.</w:t>
      </w:r>
    </w:p>
    <w:p w14:paraId="2C2EBA6C" w14:textId="77777777" w:rsidR="007E0B94" w:rsidRDefault="00000000">
      <w:pPr>
        <w:pStyle w:val="Prrafodelista"/>
        <w:numPr>
          <w:ilvl w:val="0"/>
          <w:numId w:val="3"/>
        </w:numPr>
        <w:tabs>
          <w:tab w:val="left" w:pos="1090"/>
        </w:tabs>
        <w:spacing w:line="276" w:lineRule="auto"/>
        <w:ind w:right="505"/>
      </w:pPr>
      <w:r>
        <w:rPr>
          <w:w w:val="105"/>
        </w:rPr>
        <w:t>¿De</w:t>
      </w:r>
      <w:r>
        <w:rPr>
          <w:spacing w:val="33"/>
          <w:w w:val="105"/>
        </w:rPr>
        <w:t xml:space="preserve"> </w:t>
      </w:r>
      <w:r>
        <w:rPr>
          <w:w w:val="105"/>
        </w:rPr>
        <w:t>qué</w:t>
      </w:r>
      <w:r>
        <w:rPr>
          <w:spacing w:val="32"/>
          <w:w w:val="105"/>
        </w:rPr>
        <w:t xml:space="preserve"> </w:t>
      </w:r>
      <w:r>
        <w:rPr>
          <w:w w:val="105"/>
        </w:rPr>
        <w:t>me</w:t>
      </w:r>
      <w:r>
        <w:rPr>
          <w:spacing w:val="32"/>
          <w:w w:val="105"/>
        </w:rPr>
        <w:t xml:space="preserve"> </w:t>
      </w:r>
      <w:r>
        <w:rPr>
          <w:w w:val="105"/>
        </w:rPr>
        <w:t>puede</w:t>
      </w:r>
      <w:r>
        <w:rPr>
          <w:spacing w:val="31"/>
          <w:w w:val="105"/>
        </w:rPr>
        <w:t xml:space="preserve"> </w:t>
      </w:r>
      <w:r>
        <w:rPr>
          <w:w w:val="105"/>
        </w:rPr>
        <w:t>servir</w:t>
      </w:r>
      <w:r>
        <w:rPr>
          <w:spacing w:val="36"/>
          <w:w w:val="105"/>
        </w:rPr>
        <w:t xml:space="preserve"> </w:t>
      </w:r>
      <w:r>
        <w:rPr>
          <w:rFonts w:ascii="Tahoma" w:hAnsi="Tahoma"/>
          <w:b/>
          <w:w w:val="105"/>
        </w:rPr>
        <w:t>utilizar</w:t>
      </w:r>
      <w:r>
        <w:rPr>
          <w:rFonts w:ascii="Tahoma" w:hAnsi="Tahoma"/>
          <w:b/>
          <w:spacing w:val="40"/>
          <w:w w:val="105"/>
        </w:rPr>
        <w:t xml:space="preserve"> </w:t>
      </w:r>
      <w:r>
        <w:rPr>
          <w:i/>
          <w:w w:val="105"/>
        </w:rPr>
        <w:t>El</w:t>
      </w:r>
      <w:r>
        <w:rPr>
          <w:i/>
          <w:spacing w:val="33"/>
          <w:w w:val="105"/>
        </w:rPr>
        <w:t xml:space="preserve"> </w:t>
      </w:r>
      <w:r>
        <w:rPr>
          <w:i/>
          <w:w w:val="105"/>
        </w:rPr>
        <w:t>Arte</w:t>
      </w:r>
      <w:r>
        <w:rPr>
          <w:i/>
          <w:spacing w:val="32"/>
          <w:w w:val="105"/>
        </w:rPr>
        <w:t xml:space="preserve"> </w:t>
      </w:r>
      <w:r>
        <w:rPr>
          <w:i/>
          <w:w w:val="105"/>
        </w:rPr>
        <w:t>Popular</w:t>
      </w:r>
      <w:r>
        <w:rPr>
          <w:i/>
          <w:spacing w:val="31"/>
          <w:w w:val="105"/>
        </w:rPr>
        <w:t xml:space="preserve"> </w:t>
      </w:r>
      <w:r>
        <w:rPr>
          <w:i/>
          <w:w w:val="105"/>
        </w:rPr>
        <w:t>Mexicano</w:t>
      </w:r>
      <w:r>
        <w:rPr>
          <w:i/>
          <w:spacing w:val="31"/>
          <w:w w:val="105"/>
        </w:rPr>
        <w:t xml:space="preserve"> </w:t>
      </w:r>
      <w:r>
        <w:rPr>
          <w:i/>
          <w:w w:val="105"/>
        </w:rPr>
        <w:t>a</w:t>
      </w:r>
      <w:r>
        <w:rPr>
          <w:i/>
          <w:spacing w:val="32"/>
          <w:w w:val="105"/>
        </w:rPr>
        <w:t xml:space="preserve"> </w:t>
      </w:r>
      <w:r>
        <w:rPr>
          <w:i/>
          <w:w w:val="105"/>
        </w:rPr>
        <w:t>través</w:t>
      </w:r>
      <w:r>
        <w:rPr>
          <w:i/>
          <w:spacing w:val="32"/>
          <w:w w:val="105"/>
        </w:rPr>
        <w:t xml:space="preserve"> </w:t>
      </w:r>
      <w:r>
        <w:rPr>
          <w:i/>
          <w:w w:val="105"/>
        </w:rPr>
        <w:t>de</w:t>
      </w:r>
      <w:r>
        <w:rPr>
          <w:i/>
          <w:spacing w:val="33"/>
          <w:w w:val="105"/>
        </w:rPr>
        <w:t xml:space="preserve"> </w:t>
      </w:r>
      <w:r>
        <w:rPr>
          <w:i/>
          <w:w w:val="105"/>
        </w:rPr>
        <w:t xml:space="preserve">las </w:t>
      </w:r>
      <w:r>
        <w:rPr>
          <w:i/>
        </w:rPr>
        <w:t>diferentes</w:t>
      </w:r>
      <w:r>
        <w:rPr>
          <w:i/>
          <w:spacing w:val="-3"/>
        </w:rPr>
        <w:t xml:space="preserve"> </w:t>
      </w:r>
      <w:r>
        <w:rPr>
          <w:i/>
        </w:rPr>
        <w:t>ramas artesanales</w:t>
      </w:r>
      <w:r>
        <w:t xml:space="preserve">? </w:t>
      </w:r>
      <w:r>
        <w:rPr>
          <w:i/>
          <w:u w:val="single"/>
        </w:rPr>
        <w:t>Para</w:t>
      </w:r>
      <w:r>
        <w:rPr>
          <w:i/>
          <w:spacing w:val="-5"/>
          <w:u w:val="single"/>
        </w:rPr>
        <w:t xml:space="preserve"> </w:t>
      </w:r>
      <w:r>
        <w:rPr>
          <w:i/>
          <w:u w:val="single"/>
        </w:rPr>
        <w:t>fortalecer</w:t>
      </w:r>
      <w:r>
        <w:rPr>
          <w:i/>
          <w:spacing w:val="-3"/>
          <w:u w:val="single"/>
        </w:rPr>
        <w:t xml:space="preserve"> </w:t>
      </w:r>
      <w:r>
        <w:rPr>
          <w:i/>
          <w:u w:val="single"/>
        </w:rPr>
        <w:t>su</w:t>
      </w:r>
      <w:r>
        <w:rPr>
          <w:i/>
          <w:spacing w:val="-3"/>
          <w:u w:val="single"/>
        </w:rPr>
        <w:t xml:space="preserve"> </w:t>
      </w:r>
      <w:r>
        <w:rPr>
          <w:i/>
          <w:u w:val="single"/>
        </w:rPr>
        <w:t>identidad</w:t>
      </w:r>
      <w:r>
        <w:rPr>
          <w:i/>
          <w:spacing w:val="-1"/>
          <w:u w:val="single"/>
        </w:rPr>
        <w:t xml:space="preserve"> </w:t>
      </w:r>
      <w:r>
        <w:rPr>
          <w:i/>
          <w:u w:val="single"/>
        </w:rPr>
        <w:t>y</w:t>
      </w:r>
      <w:r>
        <w:rPr>
          <w:i/>
          <w:spacing w:val="-3"/>
          <w:u w:val="single"/>
        </w:rPr>
        <w:t xml:space="preserve"> </w:t>
      </w:r>
      <w:r>
        <w:rPr>
          <w:i/>
          <w:u w:val="single"/>
        </w:rPr>
        <w:t>aprendizaje</w:t>
      </w:r>
      <w:r>
        <w:rPr>
          <w:i/>
          <w:spacing w:val="-1"/>
          <w:u w:val="single"/>
        </w:rPr>
        <w:t xml:space="preserve"> </w:t>
      </w:r>
      <w:r>
        <w:rPr>
          <w:i/>
          <w:u w:val="single"/>
        </w:rPr>
        <w:t>cultural</w:t>
      </w:r>
      <w:r>
        <w:t>.</w:t>
      </w:r>
    </w:p>
    <w:p w14:paraId="17B27995" w14:textId="77777777" w:rsidR="007E0B94" w:rsidRDefault="00000000">
      <w:pPr>
        <w:pStyle w:val="Prrafodelista"/>
        <w:numPr>
          <w:ilvl w:val="0"/>
          <w:numId w:val="3"/>
        </w:numPr>
        <w:tabs>
          <w:tab w:val="left" w:pos="1088"/>
          <w:tab w:val="left" w:pos="1090"/>
        </w:tabs>
        <w:spacing w:line="276" w:lineRule="auto"/>
        <w:ind w:right="504"/>
      </w:pPr>
      <w:r>
        <w:t xml:space="preserve">¿Dónde utilizo </w:t>
      </w:r>
      <w:r>
        <w:rPr>
          <w:i/>
        </w:rPr>
        <w:t>la actividad física como un</w:t>
      </w:r>
      <w:r>
        <w:rPr>
          <w:i/>
          <w:spacing w:val="-2"/>
        </w:rPr>
        <w:t xml:space="preserve"> </w:t>
      </w:r>
      <w:r>
        <w:rPr>
          <w:i/>
        </w:rPr>
        <w:t>elemento fundamental en su salud</w:t>
      </w:r>
      <w:r>
        <w:t>?</w:t>
      </w:r>
      <w:r>
        <w:rPr>
          <w:spacing w:val="-2"/>
        </w:rPr>
        <w:t xml:space="preserve"> </w:t>
      </w:r>
      <w:r>
        <w:rPr>
          <w:b/>
          <w:i/>
          <w:u w:val="single"/>
        </w:rPr>
        <w:t>En</w:t>
      </w:r>
      <w:r>
        <w:rPr>
          <w:b/>
          <w:i/>
        </w:rPr>
        <w:t xml:space="preserve"> </w:t>
      </w:r>
      <w:r>
        <w:rPr>
          <w:b/>
          <w:i/>
          <w:u w:val="single"/>
        </w:rPr>
        <w:t>su comunidad</w:t>
      </w:r>
      <w:r>
        <w:t>.</w:t>
      </w:r>
    </w:p>
    <w:p w14:paraId="34EF1362" w14:textId="77777777" w:rsidR="007E0B94" w:rsidRDefault="00000000">
      <w:pPr>
        <w:pStyle w:val="Textoindependiente"/>
        <w:spacing w:before="201" w:line="276" w:lineRule="auto"/>
        <w:ind w:left="369" w:right="502"/>
        <w:jc w:val="both"/>
      </w:pPr>
      <w:r>
        <w:rPr>
          <w:w w:val="105"/>
        </w:rPr>
        <w:t xml:space="preserve">Las taxonomías (Anexo </w:t>
      </w:r>
      <w:r>
        <w:t xml:space="preserve">1) </w:t>
      </w:r>
      <w:r>
        <w:rPr>
          <w:w w:val="105"/>
        </w:rPr>
        <w:t xml:space="preserve">responden a la necesidad propia de la planificación y del </w:t>
      </w:r>
      <w:r>
        <w:t xml:space="preserve">diagnóstico realizado, por lo que su nivel será elegido por parte del personal docente a </w:t>
      </w:r>
      <w:r>
        <w:rPr>
          <w:spacing w:val="-2"/>
          <w:w w:val="105"/>
        </w:rPr>
        <w:t>través</w:t>
      </w:r>
      <w:r>
        <w:rPr>
          <w:spacing w:val="-14"/>
          <w:w w:val="105"/>
        </w:rPr>
        <w:t xml:space="preserve"> </w:t>
      </w:r>
      <w:r>
        <w:rPr>
          <w:spacing w:val="-2"/>
          <w:w w:val="105"/>
        </w:rPr>
        <w:t>de</w:t>
      </w:r>
      <w:r>
        <w:rPr>
          <w:spacing w:val="-13"/>
          <w:w w:val="105"/>
        </w:rPr>
        <w:t xml:space="preserve"> </w:t>
      </w:r>
      <w:r>
        <w:rPr>
          <w:spacing w:val="-2"/>
          <w:w w:val="105"/>
        </w:rPr>
        <w:t>su</w:t>
      </w:r>
      <w:r>
        <w:rPr>
          <w:spacing w:val="-14"/>
          <w:w w:val="105"/>
        </w:rPr>
        <w:t xml:space="preserve"> </w:t>
      </w:r>
      <w:r>
        <w:rPr>
          <w:spacing w:val="-2"/>
          <w:w w:val="105"/>
        </w:rPr>
        <w:t>análisis</w:t>
      </w:r>
      <w:r>
        <w:rPr>
          <w:spacing w:val="-14"/>
          <w:w w:val="105"/>
        </w:rPr>
        <w:t xml:space="preserve"> </w:t>
      </w:r>
      <w:r>
        <w:rPr>
          <w:spacing w:val="-2"/>
          <w:w w:val="105"/>
        </w:rPr>
        <w:t>y</w:t>
      </w:r>
      <w:r>
        <w:rPr>
          <w:spacing w:val="-14"/>
          <w:w w:val="105"/>
        </w:rPr>
        <w:t xml:space="preserve"> </w:t>
      </w:r>
      <w:r>
        <w:rPr>
          <w:spacing w:val="-2"/>
          <w:w w:val="105"/>
        </w:rPr>
        <w:t>experiencia</w:t>
      </w:r>
      <w:r>
        <w:rPr>
          <w:spacing w:val="-15"/>
          <w:w w:val="105"/>
        </w:rPr>
        <w:t xml:space="preserve"> </w:t>
      </w:r>
      <w:r>
        <w:rPr>
          <w:spacing w:val="-2"/>
          <w:w w:val="105"/>
        </w:rPr>
        <w:t>con</w:t>
      </w:r>
      <w:r>
        <w:rPr>
          <w:spacing w:val="-15"/>
          <w:w w:val="105"/>
        </w:rPr>
        <w:t xml:space="preserve"> </w:t>
      </w:r>
      <w:r>
        <w:rPr>
          <w:spacing w:val="-2"/>
          <w:w w:val="105"/>
        </w:rPr>
        <w:t>el</w:t>
      </w:r>
      <w:r>
        <w:rPr>
          <w:spacing w:val="-14"/>
          <w:w w:val="105"/>
        </w:rPr>
        <w:t xml:space="preserve"> </w:t>
      </w:r>
      <w:r>
        <w:rPr>
          <w:spacing w:val="-2"/>
          <w:w w:val="105"/>
        </w:rPr>
        <w:t>estudiantado.</w:t>
      </w:r>
      <w:r>
        <w:rPr>
          <w:spacing w:val="-13"/>
          <w:w w:val="105"/>
        </w:rPr>
        <w:t xml:space="preserve"> </w:t>
      </w:r>
      <w:r>
        <w:rPr>
          <w:spacing w:val="-2"/>
          <w:w w:val="105"/>
        </w:rPr>
        <w:t>Por</w:t>
      </w:r>
      <w:r>
        <w:rPr>
          <w:spacing w:val="-14"/>
          <w:w w:val="105"/>
        </w:rPr>
        <w:t xml:space="preserve"> </w:t>
      </w:r>
      <w:r>
        <w:rPr>
          <w:spacing w:val="-2"/>
          <w:w w:val="105"/>
        </w:rPr>
        <w:t>otro</w:t>
      </w:r>
      <w:r>
        <w:rPr>
          <w:spacing w:val="-14"/>
          <w:w w:val="105"/>
        </w:rPr>
        <w:t xml:space="preserve"> </w:t>
      </w:r>
      <w:r>
        <w:rPr>
          <w:spacing w:val="-2"/>
          <w:w w:val="105"/>
        </w:rPr>
        <w:t>lado,</w:t>
      </w:r>
      <w:r>
        <w:rPr>
          <w:spacing w:val="-13"/>
          <w:w w:val="105"/>
        </w:rPr>
        <w:t xml:space="preserve"> </w:t>
      </w:r>
      <w:r>
        <w:rPr>
          <w:spacing w:val="-2"/>
          <w:w w:val="105"/>
        </w:rPr>
        <w:t>los</w:t>
      </w:r>
      <w:r>
        <w:rPr>
          <w:spacing w:val="-14"/>
          <w:w w:val="105"/>
        </w:rPr>
        <w:t xml:space="preserve"> </w:t>
      </w:r>
      <w:r>
        <w:rPr>
          <w:spacing w:val="-2"/>
          <w:w w:val="105"/>
        </w:rPr>
        <w:t>aprendizajes esperados</w:t>
      </w:r>
      <w:r>
        <w:rPr>
          <w:spacing w:val="-9"/>
          <w:w w:val="105"/>
        </w:rPr>
        <w:t xml:space="preserve"> </w:t>
      </w:r>
      <w:r>
        <w:rPr>
          <w:spacing w:val="-2"/>
          <w:w w:val="105"/>
        </w:rPr>
        <w:t>deben</w:t>
      </w:r>
      <w:r>
        <w:rPr>
          <w:spacing w:val="-13"/>
          <w:w w:val="105"/>
        </w:rPr>
        <w:t xml:space="preserve"> </w:t>
      </w:r>
      <w:r>
        <w:rPr>
          <w:spacing w:val="-2"/>
          <w:w w:val="105"/>
        </w:rPr>
        <w:t>mencionar</w:t>
      </w:r>
      <w:r>
        <w:rPr>
          <w:spacing w:val="-10"/>
          <w:w w:val="105"/>
        </w:rPr>
        <w:t xml:space="preserve"> </w:t>
      </w:r>
      <w:r>
        <w:rPr>
          <w:spacing w:val="-2"/>
          <w:w w:val="105"/>
        </w:rPr>
        <w:t>los</w:t>
      </w:r>
      <w:r>
        <w:rPr>
          <w:spacing w:val="-10"/>
          <w:w w:val="105"/>
        </w:rPr>
        <w:t xml:space="preserve"> </w:t>
      </w:r>
      <w:r>
        <w:rPr>
          <w:spacing w:val="-2"/>
          <w:w w:val="105"/>
        </w:rPr>
        <w:t>conocimientos</w:t>
      </w:r>
      <w:r>
        <w:rPr>
          <w:spacing w:val="-11"/>
          <w:w w:val="105"/>
        </w:rPr>
        <w:t xml:space="preserve"> </w:t>
      </w:r>
      <w:r>
        <w:rPr>
          <w:spacing w:val="-2"/>
          <w:w w:val="105"/>
        </w:rPr>
        <w:t>específicos</w:t>
      </w:r>
      <w:r>
        <w:rPr>
          <w:spacing w:val="-9"/>
          <w:w w:val="105"/>
        </w:rPr>
        <w:t xml:space="preserve"> </w:t>
      </w:r>
      <w:r>
        <w:rPr>
          <w:spacing w:val="-2"/>
          <w:w w:val="105"/>
        </w:rPr>
        <w:t>que</w:t>
      </w:r>
      <w:r>
        <w:rPr>
          <w:spacing w:val="-9"/>
          <w:w w:val="105"/>
        </w:rPr>
        <w:t xml:space="preserve"> </w:t>
      </w:r>
      <w:r>
        <w:rPr>
          <w:spacing w:val="-2"/>
          <w:w w:val="105"/>
        </w:rPr>
        <w:t>serán</w:t>
      </w:r>
      <w:r>
        <w:rPr>
          <w:spacing w:val="-9"/>
          <w:w w:val="105"/>
        </w:rPr>
        <w:t xml:space="preserve"> </w:t>
      </w:r>
      <w:r>
        <w:rPr>
          <w:spacing w:val="-2"/>
          <w:w w:val="105"/>
        </w:rPr>
        <w:t>evaluados</w:t>
      </w:r>
      <w:r>
        <w:rPr>
          <w:spacing w:val="-9"/>
          <w:w w:val="105"/>
        </w:rPr>
        <w:t xml:space="preserve"> </w:t>
      </w:r>
      <w:r>
        <w:rPr>
          <w:spacing w:val="-2"/>
          <w:w w:val="105"/>
        </w:rPr>
        <w:t>por</w:t>
      </w:r>
      <w:r>
        <w:rPr>
          <w:spacing w:val="-10"/>
          <w:w w:val="105"/>
        </w:rPr>
        <w:t xml:space="preserve"> </w:t>
      </w:r>
      <w:r>
        <w:rPr>
          <w:spacing w:val="-2"/>
          <w:w w:val="105"/>
        </w:rPr>
        <w:t xml:space="preserve">el </w:t>
      </w:r>
      <w:r>
        <w:rPr>
          <w:w w:val="105"/>
        </w:rPr>
        <w:t>personal docente y se puede utilizar la misma estrategia de elaboración de las competencias genéricas. En el ejemplo anterior se mencionan los conocimientos específicos</w:t>
      </w:r>
      <w:r>
        <w:rPr>
          <w:spacing w:val="-27"/>
          <w:w w:val="105"/>
        </w:rPr>
        <w:t xml:space="preserve"> </w:t>
      </w:r>
      <w:r>
        <w:rPr>
          <w:w w:val="105"/>
        </w:rPr>
        <w:t>sobre</w:t>
      </w:r>
      <w:r>
        <w:rPr>
          <w:spacing w:val="-22"/>
          <w:w w:val="105"/>
        </w:rPr>
        <w:t xml:space="preserve"> </w:t>
      </w:r>
      <w:r>
        <w:rPr>
          <w:w w:val="105"/>
        </w:rPr>
        <w:t>el</w:t>
      </w:r>
      <w:r>
        <w:rPr>
          <w:spacing w:val="-24"/>
          <w:w w:val="105"/>
        </w:rPr>
        <w:t xml:space="preserve"> </w:t>
      </w:r>
      <w:r>
        <w:rPr>
          <w:w w:val="105"/>
        </w:rPr>
        <w:t>Arte</w:t>
      </w:r>
      <w:r>
        <w:rPr>
          <w:spacing w:val="-22"/>
          <w:w w:val="105"/>
        </w:rPr>
        <w:t xml:space="preserve"> </w:t>
      </w:r>
      <w:r>
        <w:rPr>
          <w:w w:val="105"/>
        </w:rPr>
        <w:t>Popular</w:t>
      </w:r>
      <w:r>
        <w:rPr>
          <w:spacing w:val="-24"/>
          <w:w w:val="105"/>
        </w:rPr>
        <w:t xml:space="preserve"> </w:t>
      </w:r>
      <w:r>
        <w:rPr>
          <w:w w:val="105"/>
        </w:rPr>
        <w:t>Mexicano.</w:t>
      </w:r>
    </w:p>
    <w:p w14:paraId="52C770AA" w14:textId="77777777" w:rsidR="007E0B94" w:rsidRDefault="00000000">
      <w:pPr>
        <w:pStyle w:val="Textoindependiente"/>
        <w:spacing w:before="207" w:line="276" w:lineRule="auto"/>
        <w:ind w:left="369" w:right="509"/>
        <w:jc w:val="both"/>
      </w:pPr>
      <w:r>
        <w:t>La elección de las actividades artísticas responde al mismo formato ya que se deben promover</w:t>
      </w:r>
      <w:r>
        <w:rPr>
          <w:spacing w:val="-1"/>
        </w:rPr>
        <w:t xml:space="preserve"> </w:t>
      </w:r>
      <w:r>
        <w:t>en</w:t>
      </w:r>
      <w:r>
        <w:rPr>
          <w:spacing w:val="-2"/>
        </w:rPr>
        <w:t xml:space="preserve"> </w:t>
      </w:r>
      <w:r>
        <w:t>cada</w:t>
      </w:r>
      <w:r>
        <w:rPr>
          <w:spacing w:val="-2"/>
        </w:rPr>
        <w:t xml:space="preserve"> </w:t>
      </w:r>
      <w:r>
        <w:t>una</w:t>
      </w:r>
      <w:r>
        <w:rPr>
          <w:spacing w:val="-2"/>
        </w:rPr>
        <w:t xml:space="preserve"> </w:t>
      </w:r>
      <w:r>
        <w:t>de las</w:t>
      </w:r>
      <w:r>
        <w:rPr>
          <w:spacing w:val="-1"/>
        </w:rPr>
        <w:t xml:space="preserve"> </w:t>
      </w:r>
      <w:r>
        <w:t>actividades</w:t>
      </w:r>
      <w:r>
        <w:rPr>
          <w:spacing w:val="-1"/>
        </w:rPr>
        <w:t xml:space="preserve"> </w:t>
      </w:r>
      <w:r>
        <w:t>realizadas</w:t>
      </w:r>
      <w:r>
        <w:rPr>
          <w:spacing w:val="-1"/>
        </w:rPr>
        <w:t xml:space="preserve"> </w:t>
      </w:r>
      <w:r>
        <w:t>las</w:t>
      </w:r>
      <w:r>
        <w:rPr>
          <w:spacing w:val="-1"/>
        </w:rPr>
        <w:t xml:space="preserve"> </w:t>
      </w:r>
      <w:r>
        <w:t>competencias</w:t>
      </w:r>
      <w:r>
        <w:rPr>
          <w:spacing w:val="-1"/>
        </w:rPr>
        <w:t xml:space="preserve"> </w:t>
      </w:r>
      <w:r>
        <w:t>enmarcadas</w:t>
      </w:r>
      <w:r>
        <w:rPr>
          <w:spacing w:val="-5"/>
        </w:rPr>
        <w:t xml:space="preserve"> </w:t>
      </w:r>
      <w:r>
        <w:t>en</w:t>
      </w:r>
      <w:r>
        <w:rPr>
          <w:spacing w:val="-2"/>
        </w:rPr>
        <w:t xml:space="preserve"> </w:t>
      </w:r>
      <w:r>
        <w:t>el Acuerdo</w:t>
      </w:r>
      <w:r>
        <w:rPr>
          <w:spacing w:val="-7"/>
        </w:rPr>
        <w:t xml:space="preserve"> </w:t>
      </w:r>
      <w:r>
        <w:t>444.</w:t>
      </w:r>
    </w:p>
    <w:p w14:paraId="483A1056" w14:textId="77777777" w:rsidR="007E0B94" w:rsidRDefault="00000000">
      <w:pPr>
        <w:pStyle w:val="Textoindependiente"/>
        <w:spacing w:before="204" w:line="276" w:lineRule="auto"/>
        <w:ind w:left="369" w:right="507"/>
        <w:jc w:val="both"/>
      </w:pPr>
      <w:r>
        <w:t>Finalmente se debe tomar en cuenta que las competencias construidas serán los referentes que tendrán los responsables docentes para evaluar al estudiantado, por lo que su diseño deberá ser práctico y lo suficientemente claro para permitirle tanto a los estudiantes como a las instancias evaluadoras observar de manera cuantitativa y cualitativa</w:t>
      </w:r>
      <w:r>
        <w:rPr>
          <w:spacing w:val="-11"/>
        </w:rPr>
        <w:t xml:space="preserve"> </w:t>
      </w:r>
      <w:r>
        <w:t>los</w:t>
      </w:r>
      <w:r>
        <w:rPr>
          <w:spacing w:val="-11"/>
        </w:rPr>
        <w:t xml:space="preserve"> </w:t>
      </w:r>
      <w:r>
        <w:t>procesos</w:t>
      </w:r>
      <w:r>
        <w:rPr>
          <w:spacing w:val="-11"/>
        </w:rPr>
        <w:t xml:space="preserve"> </w:t>
      </w:r>
      <w:r>
        <w:t>de</w:t>
      </w:r>
      <w:r>
        <w:rPr>
          <w:spacing w:val="-10"/>
        </w:rPr>
        <w:t xml:space="preserve"> </w:t>
      </w:r>
      <w:r>
        <w:t>evaluación.</w:t>
      </w:r>
      <w:r>
        <w:rPr>
          <w:spacing w:val="-10"/>
        </w:rPr>
        <w:t xml:space="preserve"> </w:t>
      </w:r>
      <w:r>
        <w:t>En</w:t>
      </w:r>
      <w:r>
        <w:rPr>
          <w:spacing w:val="-15"/>
        </w:rPr>
        <w:t xml:space="preserve"> </w:t>
      </w:r>
      <w:r>
        <w:t>el</w:t>
      </w:r>
      <w:r>
        <w:rPr>
          <w:spacing w:val="-12"/>
        </w:rPr>
        <w:t xml:space="preserve"> </w:t>
      </w:r>
      <w:r>
        <w:t>proceso</w:t>
      </w:r>
      <w:r>
        <w:rPr>
          <w:spacing w:val="-10"/>
        </w:rPr>
        <w:t xml:space="preserve"> </w:t>
      </w:r>
      <w:r>
        <w:t>de</w:t>
      </w:r>
      <w:r>
        <w:rPr>
          <w:spacing w:val="-10"/>
        </w:rPr>
        <w:t xml:space="preserve"> </w:t>
      </w:r>
      <w:r>
        <w:t>la</w:t>
      </w:r>
      <w:r>
        <w:rPr>
          <w:spacing w:val="-5"/>
        </w:rPr>
        <w:t xml:space="preserve"> </w:t>
      </w:r>
      <w:r>
        <w:rPr>
          <w:rFonts w:ascii="Tahoma" w:hAnsi="Tahoma"/>
          <w:b/>
        </w:rPr>
        <w:t xml:space="preserve">Evaluación </w:t>
      </w:r>
      <w:r>
        <w:t>no</w:t>
      </w:r>
      <w:r>
        <w:rPr>
          <w:spacing w:val="-10"/>
        </w:rPr>
        <w:t xml:space="preserve"> </w:t>
      </w:r>
      <w:r>
        <w:t>debe</w:t>
      </w:r>
      <w:r>
        <w:rPr>
          <w:spacing w:val="-10"/>
        </w:rPr>
        <w:t xml:space="preserve"> </w:t>
      </w:r>
      <w:r>
        <w:t>haber</w:t>
      </w:r>
      <w:r>
        <w:rPr>
          <w:spacing w:val="-10"/>
        </w:rPr>
        <w:t xml:space="preserve"> </w:t>
      </w:r>
      <w:r>
        <w:t>una ruptura</w:t>
      </w:r>
      <w:r>
        <w:rPr>
          <w:spacing w:val="-18"/>
        </w:rPr>
        <w:t xml:space="preserve"> </w:t>
      </w:r>
      <w:r>
        <w:t>ni</w:t>
      </w:r>
      <w:r>
        <w:rPr>
          <w:spacing w:val="-16"/>
        </w:rPr>
        <w:t xml:space="preserve"> </w:t>
      </w:r>
      <w:r>
        <w:t>un</w:t>
      </w:r>
      <w:r>
        <w:rPr>
          <w:spacing w:val="-17"/>
        </w:rPr>
        <w:t xml:space="preserve"> </w:t>
      </w:r>
      <w:r>
        <w:t>desfase</w:t>
      </w:r>
      <w:r>
        <w:rPr>
          <w:spacing w:val="-18"/>
        </w:rPr>
        <w:t xml:space="preserve"> </w:t>
      </w:r>
      <w:r>
        <w:t>entre</w:t>
      </w:r>
      <w:r>
        <w:rPr>
          <w:spacing w:val="-18"/>
        </w:rPr>
        <w:t xml:space="preserve"> </w:t>
      </w:r>
      <w:r>
        <w:t>los</w:t>
      </w:r>
      <w:r>
        <w:rPr>
          <w:spacing w:val="-19"/>
        </w:rPr>
        <w:t xml:space="preserve"> </w:t>
      </w:r>
      <w:r>
        <w:t>episodios</w:t>
      </w:r>
      <w:r>
        <w:rPr>
          <w:spacing w:val="-17"/>
        </w:rPr>
        <w:t xml:space="preserve"> </w:t>
      </w:r>
      <w:r>
        <w:t>de</w:t>
      </w:r>
      <w:r>
        <w:rPr>
          <w:spacing w:val="-18"/>
        </w:rPr>
        <w:t xml:space="preserve"> </w:t>
      </w:r>
      <w:r>
        <w:t>enseñanza</w:t>
      </w:r>
      <w:r>
        <w:rPr>
          <w:spacing w:val="-20"/>
        </w:rPr>
        <w:t xml:space="preserve"> </w:t>
      </w:r>
      <w:r>
        <w:t>y</w:t>
      </w:r>
      <w:r>
        <w:rPr>
          <w:spacing w:val="-15"/>
        </w:rPr>
        <w:t xml:space="preserve"> </w:t>
      </w:r>
      <w:r>
        <w:t>los</w:t>
      </w:r>
      <w:r>
        <w:rPr>
          <w:spacing w:val="-17"/>
        </w:rPr>
        <w:t xml:space="preserve"> </w:t>
      </w:r>
      <w:r>
        <w:t>de</w:t>
      </w:r>
      <w:r>
        <w:rPr>
          <w:spacing w:val="-18"/>
        </w:rPr>
        <w:t xml:space="preserve"> </w:t>
      </w:r>
      <w:r>
        <w:t>evaluación.</w:t>
      </w:r>
      <w:r>
        <w:rPr>
          <w:spacing w:val="-16"/>
        </w:rPr>
        <w:t xml:space="preserve"> </w:t>
      </w:r>
      <w:r>
        <w:t>La</w:t>
      </w:r>
      <w:r>
        <w:rPr>
          <w:spacing w:val="-20"/>
        </w:rPr>
        <w:t xml:space="preserve"> </w:t>
      </w:r>
      <w:r>
        <w:t>evaluación demanda al estudiantado demostrar que poseen ciertas conductas o habilidades en situaciones de prueba ex profeso.</w:t>
      </w:r>
    </w:p>
    <w:p w14:paraId="76918044"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46F2A66A" w14:textId="77777777" w:rsidR="007E0B94" w:rsidRDefault="00000000">
      <w:pPr>
        <w:pStyle w:val="Ttulo2"/>
        <w:spacing w:before="83"/>
        <w:ind w:left="70" w:right="205"/>
        <w:jc w:val="center"/>
      </w:pPr>
      <w:r>
        <w:rPr>
          <w:noProof/>
        </w:rPr>
        <w:lastRenderedPageBreak/>
        <w:drawing>
          <wp:anchor distT="0" distB="0" distL="0" distR="0" simplePos="0" relativeHeight="15758336" behindDoc="0" locked="0" layoutInCell="1" allowOverlap="1" wp14:anchorId="70828D3C" wp14:editId="5B7138A5">
            <wp:simplePos x="0" y="0"/>
            <wp:positionH relativeFrom="page">
              <wp:posOffset>-1</wp:posOffset>
            </wp:positionH>
            <wp:positionV relativeFrom="page">
              <wp:posOffset>3417439</wp:posOffset>
            </wp:positionV>
            <wp:extent cx="487045" cy="7274941"/>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3" cstate="print"/>
                    <a:stretch>
                      <a:fillRect/>
                    </a:stretch>
                  </pic:blipFill>
                  <pic:spPr>
                    <a:xfrm>
                      <a:off x="0" y="0"/>
                      <a:ext cx="487045" cy="7274941"/>
                    </a:xfrm>
                    <a:prstGeom prst="rect">
                      <a:avLst/>
                    </a:prstGeom>
                  </pic:spPr>
                </pic:pic>
              </a:graphicData>
            </a:graphic>
          </wp:anchor>
        </w:drawing>
      </w:r>
      <w:r>
        <w:rPr>
          <w:w w:val="105"/>
        </w:rPr>
        <w:t>Formato</w:t>
      </w:r>
      <w:r>
        <w:rPr>
          <w:spacing w:val="-13"/>
          <w:w w:val="105"/>
        </w:rPr>
        <w:t xml:space="preserve"> </w:t>
      </w:r>
      <w:r>
        <w:rPr>
          <w:w w:val="105"/>
        </w:rPr>
        <w:t>6.</w:t>
      </w:r>
      <w:r>
        <w:rPr>
          <w:spacing w:val="-10"/>
          <w:w w:val="105"/>
        </w:rPr>
        <w:t xml:space="preserve"> </w:t>
      </w:r>
      <w:r>
        <w:rPr>
          <w:spacing w:val="-2"/>
          <w:w w:val="105"/>
        </w:rPr>
        <w:t>Evaluación</w:t>
      </w:r>
    </w:p>
    <w:p w14:paraId="65E71822" w14:textId="77777777" w:rsidR="007E0B94" w:rsidRDefault="007E0B94">
      <w:pPr>
        <w:pStyle w:val="Textoindependiente"/>
        <w:spacing w:before="8" w:after="1"/>
        <w:rPr>
          <w:rFonts w:ascii="Tahoma"/>
          <w:b/>
          <w:sz w:val="20"/>
        </w:rPr>
      </w:pPr>
    </w:p>
    <w:tbl>
      <w:tblPr>
        <w:tblStyle w:val="TableNormal"/>
        <w:tblW w:w="0" w:type="auto"/>
        <w:tblInd w:w="271"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1556"/>
        <w:gridCol w:w="1986"/>
        <w:gridCol w:w="1986"/>
        <w:gridCol w:w="1983"/>
        <w:gridCol w:w="2128"/>
      </w:tblGrid>
      <w:tr w:rsidR="007E0B94" w14:paraId="791E6612" w14:textId="77777777">
        <w:trPr>
          <w:trHeight w:val="438"/>
        </w:trPr>
        <w:tc>
          <w:tcPr>
            <w:tcW w:w="1556" w:type="dxa"/>
            <w:tcBorders>
              <w:bottom w:val="nil"/>
              <w:right w:val="nil"/>
            </w:tcBorders>
            <w:shd w:val="clear" w:color="auto" w:fill="800000"/>
          </w:tcPr>
          <w:p w14:paraId="6D95B235" w14:textId="77777777" w:rsidR="007E0B94" w:rsidRDefault="00000000">
            <w:pPr>
              <w:pStyle w:val="TableParagraph"/>
              <w:spacing w:line="210" w:lineRule="exact"/>
              <w:ind w:left="309"/>
              <w:rPr>
                <w:rFonts w:ascii="Tahoma"/>
                <w:b/>
                <w:sz w:val="18"/>
              </w:rPr>
            </w:pPr>
            <w:r>
              <w:rPr>
                <w:rFonts w:ascii="Tahoma"/>
                <w:b/>
                <w:color w:val="FFFFFF"/>
                <w:spacing w:val="-2"/>
                <w:w w:val="105"/>
                <w:sz w:val="18"/>
              </w:rPr>
              <w:t>Referente</w:t>
            </w:r>
          </w:p>
        </w:tc>
        <w:tc>
          <w:tcPr>
            <w:tcW w:w="1986" w:type="dxa"/>
            <w:tcBorders>
              <w:left w:val="nil"/>
              <w:bottom w:val="nil"/>
              <w:right w:val="nil"/>
            </w:tcBorders>
            <w:shd w:val="clear" w:color="auto" w:fill="800000"/>
          </w:tcPr>
          <w:p w14:paraId="22E27DA3" w14:textId="77777777" w:rsidR="007E0B94" w:rsidRDefault="00000000">
            <w:pPr>
              <w:pStyle w:val="TableParagraph"/>
              <w:spacing w:line="210" w:lineRule="exact"/>
              <w:ind w:left="153"/>
              <w:rPr>
                <w:rFonts w:ascii="Tahoma"/>
                <w:b/>
                <w:sz w:val="18"/>
              </w:rPr>
            </w:pPr>
            <w:r>
              <w:rPr>
                <w:rFonts w:ascii="Tahoma"/>
                <w:b/>
                <w:color w:val="FFFFFF"/>
                <w:w w:val="105"/>
                <w:sz w:val="18"/>
              </w:rPr>
              <w:t xml:space="preserve">Aspecto a </w:t>
            </w:r>
            <w:r>
              <w:rPr>
                <w:rFonts w:ascii="Tahoma"/>
                <w:b/>
                <w:color w:val="FFFFFF"/>
                <w:spacing w:val="-2"/>
                <w:w w:val="105"/>
                <w:sz w:val="18"/>
              </w:rPr>
              <w:t>evaluar</w:t>
            </w:r>
          </w:p>
        </w:tc>
        <w:tc>
          <w:tcPr>
            <w:tcW w:w="6097" w:type="dxa"/>
            <w:gridSpan w:val="3"/>
            <w:tcBorders>
              <w:left w:val="nil"/>
            </w:tcBorders>
            <w:shd w:val="clear" w:color="auto" w:fill="800000"/>
          </w:tcPr>
          <w:p w14:paraId="65FA9CB8" w14:textId="77777777" w:rsidR="007E0B94" w:rsidRDefault="00000000">
            <w:pPr>
              <w:pStyle w:val="TableParagraph"/>
              <w:spacing w:line="210" w:lineRule="exact"/>
              <w:ind w:left="109"/>
              <w:rPr>
                <w:rFonts w:ascii="Tahoma" w:hAnsi="Tahoma"/>
                <w:b/>
                <w:sz w:val="18"/>
              </w:rPr>
            </w:pPr>
            <w:r>
              <w:rPr>
                <w:rFonts w:ascii="Tahoma" w:hAnsi="Tahoma"/>
                <w:b/>
                <w:color w:val="FFFFFF"/>
                <w:w w:val="105"/>
                <w:sz w:val="18"/>
              </w:rPr>
              <w:t>Descriptores</w:t>
            </w:r>
            <w:r>
              <w:rPr>
                <w:rFonts w:ascii="Tahoma" w:hAnsi="Tahoma"/>
                <w:b/>
                <w:color w:val="FFFFFF"/>
                <w:spacing w:val="-5"/>
                <w:w w:val="105"/>
                <w:sz w:val="18"/>
              </w:rPr>
              <w:t xml:space="preserve"> </w:t>
            </w:r>
            <w:r>
              <w:rPr>
                <w:rFonts w:ascii="Tahoma" w:hAnsi="Tahoma"/>
                <w:b/>
                <w:color w:val="FFFFFF"/>
                <w:w w:val="105"/>
                <w:sz w:val="18"/>
              </w:rPr>
              <w:t>específicos</w:t>
            </w:r>
            <w:r>
              <w:rPr>
                <w:rFonts w:ascii="Tahoma" w:hAnsi="Tahoma"/>
                <w:b/>
                <w:color w:val="FFFFFF"/>
                <w:spacing w:val="-2"/>
                <w:w w:val="105"/>
                <w:sz w:val="18"/>
              </w:rPr>
              <w:t xml:space="preserve"> </w:t>
            </w:r>
            <w:r>
              <w:rPr>
                <w:rFonts w:ascii="Tahoma" w:hAnsi="Tahoma"/>
                <w:b/>
                <w:color w:val="FFFFFF"/>
                <w:w w:val="105"/>
                <w:sz w:val="18"/>
              </w:rPr>
              <w:t>para</w:t>
            </w:r>
            <w:r>
              <w:rPr>
                <w:rFonts w:ascii="Tahoma" w:hAnsi="Tahoma"/>
                <w:b/>
                <w:color w:val="FFFFFF"/>
                <w:spacing w:val="-5"/>
                <w:w w:val="105"/>
                <w:sz w:val="18"/>
              </w:rPr>
              <w:t xml:space="preserve"> </w:t>
            </w:r>
            <w:r>
              <w:rPr>
                <w:rFonts w:ascii="Tahoma" w:hAnsi="Tahoma"/>
                <w:b/>
                <w:color w:val="FFFFFF"/>
                <w:w w:val="105"/>
                <w:sz w:val="18"/>
              </w:rPr>
              <w:t>la</w:t>
            </w:r>
            <w:r>
              <w:rPr>
                <w:rFonts w:ascii="Tahoma" w:hAnsi="Tahoma"/>
                <w:b/>
                <w:color w:val="FFFFFF"/>
                <w:spacing w:val="-3"/>
                <w:w w:val="105"/>
                <w:sz w:val="18"/>
              </w:rPr>
              <w:t xml:space="preserve"> </w:t>
            </w:r>
            <w:r>
              <w:rPr>
                <w:rFonts w:ascii="Tahoma" w:hAnsi="Tahoma"/>
                <w:b/>
                <w:color w:val="FFFFFF"/>
                <w:w w:val="105"/>
                <w:sz w:val="18"/>
              </w:rPr>
              <w:t>dimensión</w:t>
            </w:r>
            <w:r>
              <w:rPr>
                <w:rFonts w:ascii="Tahoma" w:hAnsi="Tahoma"/>
                <w:b/>
                <w:color w:val="FFFFFF"/>
                <w:spacing w:val="-4"/>
                <w:w w:val="105"/>
                <w:sz w:val="18"/>
              </w:rPr>
              <w:t xml:space="preserve"> </w:t>
            </w:r>
            <w:r>
              <w:rPr>
                <w:rFonts w:ascii="Tahoma" w:hAnsi="Tahoma"/>
                <w:b/>
                <w:color w:val="FFFFFF"/>
                <w:w w:val="105"/>
                <w:sz w:val="18"/>
              </w:rPr>
              <w:t>de</w:t>
            </w:r>
            <w:r>
              <w:rPr>
                <w:rFonts w:ascii="Tahoma" w:hAnsi="Tahoma"/>
                <w:b/>
                <w:color w:val="FFFFFF"/>
                <w:spacing w:val="-5"/>
                <w:w w:val="105"/>
                <w:sz w:val="18"/>
              </w:rPr>
              <w:t xml:space="preserve"> los</w:t>
            </w:r>
          </w:p>
          <w:p w14:paraId="5A5B3C1F" w14:textId="77777777" w:rsidR="007E0B94" w:rsidRDefault="00000000">
            <w:pPr>
              <w:pStyle w:val="TableParagraph"/>
              <w:spacing w:before="1" w:line="208" w:lineRule="exact"/>
              <w:ind w:left="109"/>
              <w:rPr>
                <w:rFonts w:ascii="Tahoma"/>
                <w:b/>
                <w:sz w:val="18"/>
              </w:rPr>
            </w:pPr>
            <w:r>
              <w:rPr>
                <w:rFonts w:ascii="Tahoma"/>
                <w:b/>
                <w:color w:val="FFFFFF"/>
                <w:w w:val="105"/>
                <w:sz w:val="18"/>
              </w:rPr>
              <w:t>conocimientos</w:t>
            </w:r>
            <w:r>
              <w:rPr>
                <w:rFonts w:ascii="Tahoma"/>
                <w:b/>
                <w:color w:val="FFFFFF"/>
                <w:spacing w:val="1"/>
                <w:w w:val="105"/>
                <w:sz w:val="18"/>
              </w:rPr>
              <w:t xml:space="preserve"> </w:t>
            </w:r>
            <w:r>
              <w:rPr>
                <w:rFonts w:ascii="Tahoma"/>
                <w:b/>
                <w:color w:val="FFFFFF"/>
                <w:w w:val="105"/>
                <w:sz w:val="18"/>
              </w:rPr>
              <w:t>en</w:t>
            </w:r>
            <w:r>
              <w:rPr>
                <w:rFonts w:ascii="Tahoma"/>
                <w:b/>
                <w:color w:val="FFFFFF"/>
                <w:spacing w:val="1"/>
                <w:w w:val="105"/>
                <w:sz w:val="18"/>
              </w:rPr>
              <w:t xml:space="preserve"> </w:t>
            </w:r>
            <w:r>
              <w:rPr>
                <w:rFonts w:ascii="Tahoma"/>
                <w:b/>
                <w:color w:val="FFFFFF"/>
                <w:w w:val="105"/>
                <w:sz w:val="18"/>
              </w:rPr>
              <w:t>la etapa de conocimientos</w:t>
            </w:r>
            <w:r>
              <w:rPr>
                <w:rFonts w:ascii="Tahoma"/>
                <w:b/>
                <w:color w:val="FFFFFF"/>
                <w:spacing w:val="1"/>
                <w:w w:val="105"/>
                <w:sz w:val="18"/>
              </w:rPr>
              <w:t xml:space="preserve"> </w:t>
            </w:r>
            <w:r>
              <w:rPr>
                <w:rFonts w:ascii="Tahoma"/>
                <w:b/>
                <w:color w:val="FFFFFF"/>
                <w:spacing w:val="-2"/>
                <w:w w:val="105"/>
                <w:sz w:val="18"/>
              </w:rPr>
              <w:t>previos.</w:t>
            </w:r>
          </w:p>
        </w:tc>
      </w:tr>
      <w:tr w:rsidR="007E0B94" w14:paraId="78710EAA" w14:textId="77777777">
        <w:trPr>
          <w:trHeight w:val="657"/>
        </w:trPr>
        <w:tc>
          <w:tcPr>
            <w:tcW w:w="1556" w:type="dxa"/>
            <w:tcBorders>
              <w:top w:val="nil"/>
              <w:left w:val="single" w:sz="4" w:space="0" w:color="D99493"/>
              <w:bottom w:val="single" w:sz="4" w:space="0" w:color="D99493"/>
              <w:right w:val="single" w:sz="4" w:space="0" w:color="D99493"/>
            </w:tcBorders>
            <w:shd w:val="clear" w:color="auto" w:fill="800000"/>
          </w:tcPr>
          <w:p w14:paraId="1E3EC790" w14:textId="77777777" w:rsidR="007E0B94" w:rsidRDefault="007E0B94">
            <w:pPr>
              <w:pStyle w:val="TableParagraph"/>
              <w:rPr>
                <w:rFonts w:ascii="Times New Roman"/>
                <w:sz w:val="18"/>
              </w:rPr>
            </w:pPr>
          </w:p>
        </w:tc>
        <w:tc>
          <w:tcPr>
            <w:tcW w:w="1986" w:type="dxa"/>
            <w:tcBorders>
              <w:top w:val="nil"/>
              <w:left w:val="single" w:sz="4" w:space="0" w:color="D99493"/>
              <w:bottom w:val="single" w:sz="4" w:space="0" w:color="D99493"/>
              <w:right w:val="single" w:sz="4" w:space="0" w:color="D99493"/>
            </w:tcBorders>
            <w:shd w:val="clear" w:color="auto" w:fill="800000"/>
          </w:tcPr>
          <w:p w14:paraId="697A9F13" w14:textId="77777777" w:rsidR="007E0B94" w:rsidRDefault="007E0B94">
            <w:pPr>
              <w:pStyle w:val="TableParagraph"/>
              <w:rPr>
                <w:rFonts w:ascii="Times New Roman"/>
                <w:sz w:val="18"/>
              </w:rPr>
            </w:pPr>
          </w:p>
        </w:tc>
        <w:tc>
          <w:tcPr>
            <w:tcW w:w="1986" w:type="dxa"/>
            <w:tcBorders>
              <w:left w:val="single" w:sz="4" w:space="0" w:color="D99493"/>
              <w:bottom w:val="single" w:sz="4" w:space="0" w:color="D99493"/>
              <w:right w:val="single" w:sz="4" w:space="0" w:color="D99493"/>
            </w:tcBorders>
            <w:shd w:val="clear" w:color="auto" w:fill="F1DCDB"/>
          </w:tcPr>
          <w:p w14:paraId="20358BD9" w14:textId="77777777" w:rsidR="007E0B94" w:rsidRDefault="00000000">
            <w:pPr>
              <w:pStyle w:val="TableParagraph"/>
              <w:spacing w:line="242" w:lineRule="auto"/>
              <w:ind w:right="1"/>
              <w:jc w:val="center"/>
              <w:rPr>
                <w:rFonts w:ascii="Tahoma" w:hAnsi="Tahoma"/>
                <w:b/>
                <w:sz w:val="18"/>
              </w:rPr>
            </w:pPr>
            <w:r>
              <w:rPr>
                <w:rFonts w:ascii="Tahoma" w:hAnsi="Tahoma"/>
                <w:b/>
                <w:w w:val="105"/>
                <w:sz w:val="18"/>
              </w:rPr>
              <w:t>Recuperación</w:t>
            </w:r>
            <w:r>
              <w:rPr>
                <w:rFonts w:ascii="Tahoma" w:hAnsi="Tahoma"/>
                <w:b/>
                <w:spacing w:val="-14"/>
                <w:w w:val="105"/>
                <w:sz w:val="18"/>
              </w:rPr>
              <w:t xml:space="preserve"> </w:t>
            </w:r>
            <w:r>
              <w:rPr>
                <w:rFonts w:ascii="Tahoma" w:hAnsi="Tahoma"/>
                <w:b/>
                <w:w w:val="105"/>
                <w:sz w:val="18"/>
              </w:rPr>
              <w:t xml:space="preserve">de </w:t>
            </w:r>
            <w:r>
              <w:rPr>
                <w:rFonts w:ascii="Tahoma" w:hAnsi="Tahoma"/>
                <w:b/>
                <w:spacing w:val="-2"/>
                <w:w w:val="105"/>
                <w:sz w:val="18"/>
              </w:rPr>
              <w:t>conocimientos</w:t>
            </w:r>
          </w:p>
          <w:p w14:paraId="4142C58B" w14:textId="77777777" w:rsidR="007E0B94" w:rsidRDefault="00000000">
            <w:pPr>
              <w:pStyle w:val="TableParagraph"/>
              <w:spacing w:line="205" w:lineRule="exact"/>
              <w:ind w:right="1"/>
              <w:jc w:val="center"/>
              <w:rPr>
                <w:rFonts w:ascii="Tahoma"/>
                <w:b/>
                <w:sz w:val="18"/>
              </w:rPr>
            </w:pPr>
            <w:r>
              <w:rPr>
                <w:rFonts w:ascii="Tahoma"/>
                <w:b/>
                <w:spacing w:val="-2"/>
                <w:w w:val="105"/>
                <w:sz w:val="18"/>
              </w:rPr>
              <w:t>previos</w:t>
            </w:r>
          </w:p>
        </w:tc>
        <w:tc>
          <w:tcPr>
            <w:tcW w:w="1983" w:type="dxa"/>
            <w:tcBorders>
              <w:left w:val="single" w:sz="4" w:space="0" w:color="D99493"/>
              <w:bottom w:val="single" w:sz="4" w:space="0" w:color="D99493"/>
              <w:right w:val="single" w:sz="4" w:space="0" w:color="D99493"/>
            </w:tcBorders>
            <w:shd w:val="clear" w:color="auto" w:fill="F1DCDB"/>
          </w:tcPr>
          <w:p w14:paraId="39A14ACD" w14:textId="77777777" w:rsidR="007E0B94" w:rsidRDefault="00000000">
            <w:pPr>
              <w:pStyle w:val="TableParagraph"/>
              <w:spacing w:before="211"/>
              <w:ind w:left="370"/>
              <w:rPr>
                <w:rFonts w:ascii="Tahoma" w:hAnsi="Tahoma"/>
                <w:b/>
                <w:sz w:val="18"/>
              </w:rPr>
            </w:pPr>
            <w:r>
              <w:rPr>
                <w:rFonts w:ascii="Tahoma" w:hAnsi="Tahoma"/>
                <w:b/>
                <w:w w:val="105"/>
                <w:sz w:val="18"/>
              </w:rPr>
              <w:t>Quién</w:t>
            </w:r>
            <w:r>
              <w:rPr>
                <w:rFonts w:ascii="Tahoma" w:hAnsi="Tahoma"/>
                <w:b/>
                <w:spacing w:val="1"/>
                <w:w w:val="105"/>
                <w:sz w:val="18"/>
              </w:rPr>
              <w:t xml:space="preserve"> </w:t>
            </w:r>
            <w:r>
              <w:rPr>
                <w:rFonts w:ascii="Tahoma" w:hAnsi="Tahoma"/>
                <w:b/>
                <w:spacing w:val="-2"/>
                <w:w w:val="105"/>
                <w:sz w:val="18"/>
              </w:rPr>
              <w:t>evalúa</w:t>
            </w:r>
          </w:p>
        </w:tc>
        <w:tc>
          <w:tcPr>
            <w:tcW w:w="2128" w:type="dxa"/>
            <w:tcBorders>
              <w:left w:val="single" w:sz="4" w:space="0" w:color="D99493"/>
              <w:bottom w:val="single" w:sz="4" w:space="0" w:color="D99493"/>
              <w:right w:val="single" w:sz="4" w:space="0" w:color="D99493"/>
            </w:tcBorders>
            <w:shd w:val="clear" w:color="auto" w:fill="F1DCDB"/>
          </w:tcPr>
          <w:p w14:paraId="7BBF6420" w14:textId="77777777" w:rsidR="007E0B94" w:rsidRDefault="00000000">
            <w:pPr>
              <w:pStyle w:val="TableParagraph"/>
              <w:spacing w:before="211"/>
              <w:ind w:left="172"/>
              <w:rPr>
                <w:rFonts w:ascii="Tahoma" w:hAnsi="Tahoma"/>
                <w:b/>
                <w:sz w:val="18"/>
              </w:rPr>
            </w:pPr>
            <w:r>
              <w:rPr>
                <w:rFonts w:ascii="Tahoma" w:hAnsi="Tahoma"/>
                <w:b/>
                <w:w w:val="105"/>
                <w:sz w:val="18"/>
              </w:rPr>
              <w:t>Para</w:t>
            </w:r>
            <w:r>
              <w:rPr>
                <w:rFonts w:ascii="Tahoma" w:hAnsi="Tahoma"/>
                <w:b/>
                <w:spacing w:val="-5"/>
                <w:w w:val="105"/>
                <w:sz w:val="18"/>
              </w:rPr>
              <w:t xml:space="preserve"> </w:t>
            </w:r>
            <w:r>
              <w:rPr>
                <w:rFonts w:ascii="Tahoma" w:hAnsi="Tahoma"/>
                <w:b/>
                <w:w w:val="105"/>
                <w:sz w:val="18"/>
              </w:rPr>
              <w:t>qué</w:t>
            </w:r>
            <w:r>
              <w:rPr>
                <w:rFonts w:ascii="Tahoma" w:hAnsi="Tahoma"/>
                <w:b/>
                <w:spacing w:val="-5"/>
                <w:w w:val="105"/>
                <w:sz w:val="18"/>
              </w:rPr>
              <w:t xml:space="preserve"> </w:t>
            </w:r>
            <w:r>
              <w:rPr>
                <w:rFonts w:ascii="Tahoma" w:hAnsi="Tahoma"/>
                <w:b/>
                <w:w w:val="105"/>
                <w:sz w:val="18"/>
              </w:rPr>
              <w:t>se</w:t>
            </w:r>
            <w:r>
              <w:rPr>
                <w:rFonts w:ascii="Tahoma" w:hAnsi="Tahoma"/>
                <w:b/>
                <w:spacing w:val="-4"/>
                <w:w w:val="105"/>
                <w:sz w:val="18"/>
              </w:rPr>
              <w:t xml:space="preserve"> </w:t>
            </w:r>
            <w:r>
              <w:rPr>
                <w:rFonts w:ascii="Tahoma" w:hAnsi="Tahoma"/>
                <w:b/>
                <w:spacing w:val="-2"/>
                <w:w w:val="105"/>
                <w:sz w:val="18"/>
              </w:rPr>
              <w:t>evalúa</w:t>
            </w:r>
          </w:p>
        </w:tc>
      </w:tr>
      <w:tr w:rsidR="007E0B94" w14:paraId="2F07AC1B" w14:textId="77777777">
        <w:trPr>
          <w:trHeight w:val="1535"/>
        </w:trPr>
        <w:tc>
          <w:tcPr>
            <w:tcW w:w="1556" w:type="dxa"/>
            <w:vMerge w:val="restart"/>
            <w:tcBorders>
              <w:top w:val="single" w:sz="4" w:space="0" w:color="D99493"/>
              <w:left w:val="single" w:sz="4" w:space="0" w:color="D99493"/>
              <w:bottom w:val="single" w:sz="4" w:space="0" w:color="D99493"/>
              <w:right w:val="single" w:sz="4" w:space="0" w:color="D99493"/>
            </w:tcBorders>
          </w:tcPr>
          <w:p w14:paraId="244C9774" w14:textId="77777777" w:rsidR="007E0B94" w:rsidRDefault="007E0B94">
            <w:pPr>
              <w:pStyle w:val="TableParagraph"/>
              <w:rPr>
                <w:rFonts w:ascii="Tahoma"/>
                <w:b/>
                <w:sz w:val="18"/>
              </w:rPr>
            </w:pPr>
          </w:p>
          <w:p w14:paraId="295B152F" w14:textId="77777777" w:rsidR="007E0B94" w:rsidRDefault="007E0B94">
            <w:pPr>
              <w:pStyle w:val="TableParagraph"/>
              <w:rPr>
                <w:rFonts w:ascii="Tahoma"/>
                <w:b/>
                <w:sz w:val="18"/>
              </w:rPr>
            </w:pPr>
          </w:p>
          <w:p w14:paraId="26486FF6" w14:textId="77777777" w:rsidR="007E0B94" w:rsidRDefault="007E0B94">
            <w:pPr>
              <w:pStyle w:val="TableParagraph"/>
              <w:rPr>
                <w:rFonts w:ascii="Tahoma"/>
                <w:b/>
                <w:sz w:val="18"/>
              </w:rPr>
            </w:pPr>
          </w:p>
          <w:p w14:paraId="43FBF992" w14:textId="77777777" w:rsidR="007E0B94" w:rsidRDefault="007E0B94">
            <w:pPr>
              <w:pStyle w:val="TableParagraph"/>
              <w:rPr>
                <w:rFonts w:ascii="Tahoma"/>
                <w:b/>
                <w:sz w:val="18"/>
              </w:rPr>
            </w:pPr>
          </w:p>
          <w:p w14:paraId="34A241A3" w14:textId="77777777" w:rsidR="007E0B94" w:rsidRDefault="007E0B94">
            <w:pPr>
              <w:pStyle w:val="TableParagraph"/>
              <w:spacing w:before="117"/>
              <w:rPr>
                <w:rFonts w:ascii="Tahoma"/>
                <w:b/>
                <w:sz w:val="18"/>
              </w:rPr>
            </w:pPr>
          </w:p>
          <w:p w14:paraId="4FBCDDC2" w14:textId="77777777" w:rsidR="007E0B94" w:rsidRDefault="00000000">
            <w:pPr>
              <w:pStyle w:val="TableParagraph"/>
              <w:ind w:left="143" w:right="137"/>
              <w:jc w:val="center"/>
              <w:rPr>
                <w:sz w:val="18"/>
              </w:rPr>
            </w:pPr>
            <w:r>
              <w:rPr>
                <w:spacing w:val="-2"/>
                <w:sz w:val="18"/>
              </w:rPr>
              <w:t>Manifiesta</w:t>
            </w:r>
            <w:r>
              <w:rPr>
                <w:spacing w:val="-20"/>
                <w:sz w:val="18"/>
              </w:rPr>
              <w:t xml:space="preserve"> </w:t>
            </w:r>
            <w:r>
              <w:rPr>
                <w:spacing w:val="-2"/>
                <w:sz w:val="18"/>
              </w:rPr>
              <w:t xml:space="preserve">sus nociones </w:t>
            </w:r>
            <w:r>
              <w:rPr>
                <w:sz w:val="18"/>
              </w:rPr>
              <w:t>sobre</w:t>
            </w:r>
            <w:r>
              <w:rPr>
                <w:spacing w:val="-13"/>
                <w:sz w:val="18"/>
              </w:rPr>
              <w:t xml:space="preserve"> </w:t>
            </w:r>
            <w:r>
              <w:rPr>
                <w:sz w:val="18"/>
              </w:rPr>
              <w:t xml:space="preserve">la belleza y el </w:t>
            </w:r>
            <w:r>
              <w:rPr>
                <w:spacing w:val="-2"/>
                <w:sz w:val="18"/>
              </w:rPr>
              <w:t>arte.</w:t>
            </w:r>
          </w:p>
        </w:tc>
        <w:tc>
          <w:tcPr>
            <w:tcW w:w="1986" w:type="dxa"/>
            <w:tcBorders>
              <w:top w:val="single" w:sz="4" w:space="0" w:color="D99493"/>
              <w:left w:val="single" w:sz="4" w:space="0" w:color="D99493"/>
              <w:bottom w:val="single" w:sz="4" w:space="0" w:color="D99493"/>
              <w:right w:val="single" w:sz="4" w:space="0" w:color="D99493"/>
            </w:tcBorders>
          </w:tcPr>
          <w:p w14:paraId="1B9449A0" w14:textId="77777777" w:rsidR="007E0B94" w:rsidRDefault="00000000">
            <w:pPr>
              <w:pStyle w:val="TableParagraph"/>
              <w:ind w:left="107" w:right="219"/>
              <w:rPr>
                <w:sz w:val="18"/>
              </w:rPr>
            </w:pPr>
            <w:r>
              <w:rPr>
                <w:sz w:val="18"/>
              </w:rPr>
              <w:t>Ilustra el Arte Popular</w:t>
            </w:r>
            <w:r>
              <w:rPr>
                <w:spacing w:val="-17"/>
                <w:sz w:val="18"/>
              </w:rPr>
              <w:t xml:space="preserve"> </w:t>
            </w:r>
            <w:r>
              <w:rPr>
                <w:sz w:val="18"/>
              </w:rPr>
              <w:t>Mexicano, manifestando</w:t>
            </w:r>
            <w:r>
              <w:rPr>
                <w:spacing w:val="-11"/>
                <w:sz w:val="18"/>
              </w:rPr>
              <w:t xml:space="preserve"> </w:t>
            </w:r>
            <w:r>
              <w:rPr>
                <w:sz w:val="18"/>
              </w:rPr>
              <w:t>su valor artístico y cultural</w:t>
            </w:r>
            <w:r>
              <w:rPr>
                <w:spacing w:val="-11"/>
                <w:sz w:val="18"/>
              </w:rPr>
              <w:t xml:space="preserve"> </w:t>
            </w:r>
            <w:r>
              <w:rPr>
                <w:sz w:val="18"/>
              </w:rPr>
              <w:t>que representan a su</w:t>
            </w:r>
          </w:p>
          <w:p w14:paraId="22D9330D" w14:textId="77777777" w:rsidR="007E0B94" w:rsidRDefault="00000000">
            <w:pPr>
              <w:pStyle w:val="TableParagraph"/>
              <w:spacing w:line="206" w:lineRule="exact"/>
              <w:ind w:left="107"/>
              <w:rPr>
                <w:sz w:val="18"/>
              </w:rPr>
            </w:pPr>
            <w:r>
              <w:rPr>
                <w:sz w:val="18"/>
              </w:rPr>
              <w:t>comunidad</w:t>
            </w:r>
            <w:r>
              <w:rPr>
                <w:spacing w:val="-2"/>
                <w:sz w:val="18"/>
              </w:rPr>
              <w:t xml:space="preserve"> </w:t>
            </w:r>
            <w:r>
              <w:rPr>
                <w:sz w:val="18"/>
              </w:rPr>
              <w:t>y</w:t>
            </w:r>
            <w:r>
              <w:rPr>
                <w:spacing w:val="-1"/>
                <w:sz w:val="18"/>
              </w:rPr>
              <w:t xml:space="preserve"> </w:t>
            </w:r>
            <w:r>
              <w:rPr>
                <w:spacing w:val="-4"/>
                <w:sz w:val="18"/>
              </w:rPr>
              <w:t>país.</w:t>
            </w:r>
          </w:p>
        </w:tc>
        <w:tc>
          <w:tcPr>
            <w:tcW w:w="1986" w:type="dxa"/>
            <w:tcBorders>
              <w:top w:val="single" w:sz="4" w:space="0" w:color="D99493"/>
              <w:left w:val="single" w:sz="4" w:space="0" w:color="D99493"/>
              <w:bottom w:val="single" w:sz="4" w:space="0" w:color="D99493"/>
              <w:right w:val="single" w:sz="4" w:space="0" w:color="D99493"/>
            </w:tcBorders>
          </w:tcPr>
          <w:p w14:paraId="01884ED8" w14:textId="77777777" w:rsidR="007E0B94" w:rsidRDefault="007E0B94">
            <w:pPr>
              <w:pStyle w:val="TableParagraph"/>
              <w:rPr>
                <w:rFonts w:ascii="Times New Roman"/>
                <w:sz w:val="18"/>
              </w:rPr>
            </w:pPr>
          </w:p>
        </w:tc>
        <w:tc>
          <w:tcPr>
            <w:tcW w:w="1983" w:type="dxa"/>
            <w:tcBorders>
              <w:top w:val="single" w:sz="4" w:space="0" w:color="D99493"/>
              <w:left w:val="single" w:sz="4" w:space="0" w:color="D99493"/>
              <w:bottom w:val="single" w:sz="4" w:space="0" w:color="D99493"/>
              <w:right w:val="single" w:sz="4" w:space="0" w:color="D99493"/>
            </w:tcBorders>
          </w:tcPr>
          <w:p w14:paraId="65457521" w14:textId="77777777" w:rsidR="007E0B94" w:rsidRDefault="00000000">
            <w:pPr>
              <w:pStyle w:val="TableParagraph"/>
              <w:ind w:left="106"/>
              <w:rPr>
                <w:sz w:val="18"/>
              </w:rPr>
            </w:pPr>
            <w:r>
              <w:rPr>
                <w:sz w:val="18"/>
              </w:rPr>
              <w:t>Docente</w:t>
            </w:r>
            <w:r>
              <w:rPr>
                <w:spacing w:val="-13"/>
                <w:sz w:val="18"/>
              </w:rPr>
              <w:t xml:space="preserve"> </w:t>
            </w:r>
            <w:r>
              <w:rPr>
                <w:sz w:val="18"/>
              </w:rPr>
              <w:t xml:space="preserve">a </w:t>
            </w:r>
            <w:r>
              <w:rPr>
                <w:spacing w:val="-2"/>
                <w:sz w:val="18"/>
              </w:rPr>
              <w:t xml:space="preserve">estudiantes. </w:t>
            </w:r>
            <w:r>
              <w:rPr>
                <w:spacing w:val="-4"/>
                <w:sz w:val="18"/>
              </w:rPr>
              <w:t>(Heteroevaluación)</w:t>
            </w:r>
          </w:p>
        </w:tc>
        <w:tc>
          <w:tcPr>
            <w:tcW w:w="2128" w:type="dxa"/>
            <w:tcBorders>
              <w:top w:val="single" w:sz="4" w:space="0" w:color="D99493"/>
              <w:left w:val="single" w:sz="4" w:space="0" w:color="D99493"/>
              <w:bottom w:val="single" w:sz="4" w:space="0" w:color="D99493"/>
              <w:right w:val="single" w:sz="4" w:space="0" w:color="D99493"/>
            </w:tcBorders>
          </w:tcPr>
          <w:p w14:paraId="34AB69D4" w14:textId="77777777" w:rsidR="007E0B94" w:rsidRDefault="007E0B94">
            <w:pPr>
              <w:pStyle w:val="TableParagraph"/>
              <w:rPr>
                <w:rFonts w:ascii="Times New Roman"/>
                <w:sz w:val="18"/>
              </w:rPr>
            </w:pPr>
          </w:p>
        </w:tc>
      </w:tr>
      <w:tr w:rsidR="007E0B94" w14:paraId="05A78688" w14:textId="77777777">
        <w:trPr>
          <w:trHeight w:val="1975"/>
        </w:trPr>
        <w:tc>
          <w:tcPr>
            <w:tcW w:w="1556" w:type="dxa"/>
            <w:vMerge/>
            <w:tcBorders>
              <w:top w:val="nil"/>
              <w:left w:val="single" w:sz="4" w:space="0" w:color="D99493"/>
              <w:bottom w:val="single" w:sz="4" w:space="0" w:color="D99493"/>
              <w:right w:val="single" w:sz="4" w:space="0" w:color="D99493"/>
            </w:tcBorders>
          </w:tcPr>
          <w:p w14:paraId="5462433A" w14:textId="77777777" w:rsidR="007E0B94" w:rsidRDefault="007E0B94">
            <w:pPr>
              <w:rPr>
                <w:sz w:val="2"/>
                <w:szCs w:val="2"/>
              </w:rPr>
            </w:pPr>
          </w:p>
        </w:tc>
        <w:tc>
          <w:tcPr>
            <w:tcW w:w="1986" w:type="dxa"/>
            <w:tcBorders>
              <w:top w:val="single" w:sz="4" w:space="0" w:color="D99493"/>
              <w:left w:val="single" w:sz="4" w:space="0" w:color="D99493"/>
              <w:bottom w:val="single" w:sz="4" w:space="0" w:color="D99493"/>
              <w:right w:val="single" w:sz="4" w:space="0" w:color="D99493"/>
            </w:tcBorders>
            <w:shd w:val="clear" w:color="auto" w:fill="F1DCDB"/>
          </w:tcPr>
          <w:p w14:paraId="58B9E37B" w14:textId="77777777" w:rsidR="007E0B94" w:rsidRDefault="00000000">
            <w:pPr>
              <w:pStyle w:val="TableParagraph"/>
              <w:ind w:left="107" w:right="99"/>
              <w:rPr>
                <w:sz w:val="18"/>
              </w:rPr>
            </w:pPr>
            <w:r>
              <w:rPr>
                <w:sz w:val="18"/>
              </w:rPr>
              <w:t xml:space="preserve">Elabora bocetos, a través de sus </w:t>
            </w:r>
            <w:r>
              <w:rPr>
                <w:spacing w:val="-2"/>
                <w:sz w:val="18"/>
              </w:rPr>
              <w:t xml:space="preserve">conocimientos </w:t>
            </w:r>
            <w:r>
              <w:rPr>
                <w:sz w:val="18"/>
              </w:rPr>
              <w:t>sobre la rama artesanal</w:t>
            </w:r>
            <w:r>
              <w:rPr>
                <w:spacing w:val="-11"/>
                <w:sz w:val="18"/>
              </w:rPr>
              <w:t xml:space="preserve"> </w:t>
            </w:r>
            <w:r>
              <w:rPr>
                <w:sz w:val="18"/>
              </w:rPr>
              <w:t>de alfarería</w:t>
            </w:r>
            <w:r>
              <w:rPr>
                <w:spacing w:val="-13"/>
                <w:sz w:val="18"/>
              </w:rPr>
              <w:t xml:space="preserve"> </w:t>
            </w:r>
            <w:r>
              <w:rPr>
                <w:sz w:val="18"/>
              </w:rPr>
              <w:t xml:space="preserve">para </w:t>
            </w:r>
            <w:r>
              <w:rPr>
                <w:spacing w:val="-2"/>
                <w:sz w:val="18"/>
              </w:rPr>
              <w:t>identificar</w:t>
            </w:r>
            <w:r>
              <w:rPr>
                <w:spacing w:val="-17"/>
                <w:sz w:val="18"/>
              </w:rPr>
              <w:t xml:space="preserve"> </w:t>
            </w:r>
            <w:r>
              <w:rPr>
                <w:spacing w:val="-2"/>
                <w:sz w:val="18"/>
              </w:rPr>
              <w:t>la</w:t>
            </w:r>
            <w:r>
              <w:rPr>
                <w:spacing w:val="-20"/>
                <w:sz w:val="18"/>
              </w:rPr>
              <w:t xml:space="preserve"> </w:t>
            </w:r>
            <w:r>
              <w:rPr>
                <w:spacing w:val="-2"/>
                <w:sz w:val="18"/>
              </w:rPr>
              <w:t xml:space="preserve">belleza </w:t>
            </w:r>
            <w:r>
              <w:rPr>
                <w:sz w:val="18"/>
              </w:rPr>
              <w:t>artística en su</w:t>
            </w:r>
          </w:p>
          <w:p w14:paraId="6E58D699" w14:textId="77777777" w:rsidR="007E0B94" w:rsidRDefault="00000000">
            <w:pPr>
              <w:pStyle w:val="TableParagraph"/>
              <w:spacing w:line="206" w:lineRule="exact"/>
              <w:ind w:left="107"/>
              <w:rPr>
                <w:sz w:val="18"/>
              </w:rPr>
            </w:pPr>
            <w:r>
              <w:rPr>
                <w:spacing w:val="-2"/>
                <w:sz w:val="18"/>
              </w:rPr>
              <w:t>comunidad.</w:t>
            </w:r>
          </w:p>
        </w:tc>
        <w:tc>
          <w:tcPr>
            <w:tcW w:w="1986" w:type="dxa"/>
            <w:tcBorders>
              <w:top w:val="single" w:sz="4" w:space="0" w:color="D99493"/>
              <w:left w:val="single" w:sz="4" w:space="0" w:color="D99493"/>
              <w:bottom w:val="single" w:sz="4" w:space="0" w:color="D99493"/>
              <w:right w:val="single" w:sz="4" w:space="0" w:color="D99493"/>
            </w:tcBorders>
            <w:shd w:val="clear" w:color="auto" w:fill="F1DCDB"/>
          </w:tcPr>
          <w:p w14:paraId="612DA184" w14:textId="77777777" w:rsidR="007E0B94" w:rsidRDefault="007E0B94">
            <w:pPr>
              <w:pStyle w:val="TableParagraph"/>
              <w:rPr>
                <w:rFonts w:ascii="Times New Roman"/>
                <w:sz w:val="18"/>
              </w:rPr>
            </w:pPr>
          </w:p>
        </w:tc>
        <w:tc>
          <w:tcPr>
            <w:tcW w:w="1983" w:type="dxa"/>
            <w:tcBorders>
              <w:top w:val="single" w:sz="4" w:space="0" w:color="D99493"/>
              <w:left w:val="single" w:sz="4" w:space="0" w:color="D99493"/>
              <w:bottom w:val="single" w:sz="4" w:space="0" w:color="D99493"/>
              <w:right w:val="single" w:sz="4" w:space="0" w:color="D99493"/>
            </w:tcBorders>
            <w:shd w:val="clear" w:color="auto" w:fill="F1DCDB"/>
          </w:tcPr>
          <w:p w14:paraId="2E9A418F" w14:textId="77777777" w:rsidR="007E0B94" w:rsidRDefault="00000000">
            <w:pPr>
              <w:pStyle w:val="TableParagraph"/>
              <w:ind w:left="106" w:right="545"/>
              <w:rPr>
                <w:sz w:val="18"/>
              </w:rPr>
            </w:pPr>
            <w:r>
              <w:rPr>
                <w:sz w:val="18"/>
              </w:rPr>
              <w:t>Estudiantes</w:t>
            </w:r>
            <w:r>
              <w:rPr>
                <w:spacing w:val="-13"/>
                <w:sz w:val="18"/>
              </w:rPr>
              <w:t xml:space="preserve"> </w:t>
            </w:r>
            <w:r>
              <w:rPr>
                <w:sz w:val="18"/>
              </w:rPr>
              <w:t xml:space="preserve">a </w:t>
            </w:r>
            <w:r>
              <w:rPr>
                <w:spacing w:val="-2"/>
                <w:sz w:val="18"/>
              </w:rPr>
              <w:t xml:space="preserve">estudiante. </w:t>
            </w:r>
            <w:r>
              <w:rPr>
                <w:spacing w:val="-4"/>
                <w:sz w:val="18"/>
              </w:rPr>
              <w:t>(Coevaluación)</w:t>
            </w:r>
          </w:p>
        </w:tc>
        <w:tc>
          <w:tcPr>
            <w:tcW w:w="2128" w:type="dxa"/>
            <w:tcBorders>
              <w:top w:val="single" w:sz="4" w:space="0" w:color="D99493"/>
              <w:left w:val="single" w:sz="4" w:space="0" w:color="D99493"/>
              <w:bottom w:val="single" w:sz="4" w:space="0" w:color="D99493"/>
              <w:right w:val="single" w:sz="4" w:space="0" w:color="D99493"/>
            </w:tcBorders>
            <w:shd w:val="clear" w:color="auto" w:fill="F1DCDB"/>
          </w:tcPr>
          <w:p w14:paraId="6ED1E768" w14:textId="77777777" w:rsidR="007E0B94" w:rsidRDefault="007E0B94">
            <w:pPr>
              <w:pStyle w:val="TableParagraph"/>
              <w:rPr>
                <w:rFonts w:ascii="Times New Roman"/>
                <w:sz w:val="18"/>
              </w:rPr>
            </w:pPr>
          </w:p>
        </w:tc>
      </w:tr>
      <w:tr w:rsidR="007E0B94" w14:paraId="13E18541" w14:textId="77777777">
        <w:trPr>
          <w:trHeight w:val="1756"/>
        </w:trPr>
        <w:tc>
          <w:tcPr>
            <w:tcW w:w="1556" w:type="dxa"/>
            <w:vMerge w:val="restart"/>
            <w:tcBorders>
              <w:top w:val="single" w:sz="4" w:space="0" w:color="D99493"/>
              <w:left w:val="single" w:sz="4" w:space="0" w:color="D99493"/>
              <w:bottom w:val="single" w:sz="4" w:space="0" w:color="D99493"/>
              <w:right w:val="single" w:sz="4" w:space="0" w:color="D99493"/>
            </w:tcBorders>
          </w:tcPr>
          <w:p w14:paraId="06E0CBBA" w14:textId="77777777" w:rsidR="007E0B94" w:rsidRDefault="007E0B94">
            <w:pPr>
              <w:pStyle w:val="TableParagraph"/>
              <w:rPr>
                <w:rFonts w:ascii="Tahoma"/>
                <w:b/>
                <w:sz w:val="18"/>
              </w:rPr>
            </w:pPr>
          </w:p>
          <w:p w14:paraId="78F45A83" w14:textId="77777777" w:rsidR="007E0B94" w:rsidRDefault="007E0B94">
            <w:pPr>
              <w:pStyle w:val="TableParagraph"/>
              <w:rPr>
                <w:rFonts w:ascii="Tahoma"/>
                <w:b/>
                <w:sz w:val="18"/>
              </w:rPr>
            </w:pPr>
          </w:p>
          <w:p w14:paraId="5141396B" w14:textId="77777777" w:rsidR="007E0B94" w:rsidRDefault="007E0B94">
            <w:pPr>
              <w:pStyle w:val="TableParagraph"/>
              <w:rPr>
                <w:rFonts w:ascii="Tahoma"/>
                <w:b/>
                <w:sz w:val="18"/>
              </w:rPr>
            </w:pPr>
          </w:p>
          <w:p w14:paraId="4E449204" w14:textId="77777777" w:rsidR="007E0B94" w:rsidRDefault="007E0B94">
            <w:pPr>
              <w:pStyle w:val="TableParagraph"/>
              <w:rPr>
                <w:rFonts w:ascii="Tahoma"/>
                <w:b/>
                <w:sz w:val="18"/>
              </w:rPr>
            </w:pPr>
          </w:p>
          <w:p w14:paraId="37A27C9E" w14:textId="77777777" w:rsidR="007E0B94" w:rsidRDefault="007E0B94">
            <w:pPr>
              <w:pStyle w:val="TableParagraph"/>
              <w:spacing w:before="117"/>
              <w:rPr>
                <w:rFonts w:ascii="Tahoma"/>
                <w:b/>
                <w:sz w:val="18"/>
              </w:rPr>
            </w:pPr>
          </w:p>
          <w:p w14:paraId="6F939914" w14:textId="77777777" w:rsidR="007E0B94" w:rsidRDefault="00000000">
            <w:pPr>
              <w:pStyle w:val="TableParagraph"/>
              <w:ind w:left="172" w:right="166" w:firstLine="1"/>
              <w:jc w:val="center"/>
              <w:rPr>
                <w:sz w:val="18"/>
              </w:rPr>
            </w:pPr>
            <w:r>
              <w:rPr>
                <w:spacing w:val="-2"/>
                <w:sz w:val="18"/>
              </w:rPr>
              <w:t>Utiliza diferentes recursos</w:t>
            </w:r>
            <w:r>
              <w:rPr>
                <w:spacing w:val="-20"/>
                <w:sz w:val="18"/>
              </w:rPr>
              <w:t xml:space="preserve"> </w:t>
            </w:r>
            <w:r>
              <w:rPr>
                <w:spacing w:val="-2"/>
                <w:sz w:val="18"/>
              </w:rPr>
              <w:t xml:space="preserve">para </w:t>
            </w:r>
            <w:r>
              <w:rPr>
                <w:sz w:val="18"/>
              </w:rPr>
              <w:t>expresar</w:t>
            </w:r>
            <w:r>
              <w:rPr>
                <w:spacing w:val="-11"/>
                <w:sz w:val="18"/>
              </w:rPr>
              <w:t xml:space="preserve"> </w:t>
            </w:r>
            <w:r>
              <w:rPr>
                <w:sz w:val="18"/>
              </w:rPr>
              <w:t xml:space="preserve">su </w:t>
            </w:r>
            <w:r>
              <w:rPr>
                <w:spacing w:val="-2"/>
                <w:sz w:val="18"/>
              </w:rPr>
              <w:t>creatividad.</w:t>
            </w:r>
          </w:p>
        </w:tc>
        <w:tc>
          <w:tcPr>
            <w:tcW w:w="1986" w:type="dxa"/>
            <w:tcBorders>
              <w:top w:val="single" w:sz="4" w:space="0" w:color="D99493"/>
              <w:left w:val="single" w:sz="4" w:space="0" w:color="D99493"/>
              <w:bottom w:val="single" w:sz="4" w:space="0" w:color="D99493"/>
              <w:right w:val="single" w:sz="4" w:space="0" w:color="D99493"/>
            </w:tcBorders>
          </w:tcPr>
          <w:p w14:paraId="0C6492C0" w14:textId="77777777" w:rsidR="007E0B94" w:rsidRDefault="00000000">
            <w:pPr>
              <w:pStyle w:val="TableParagraph"/>
              <w:ind w:left="107" w:right="219"/>
              <w:rPr>
                <w:sz w:val="18"/>
              </w:rPr>
            </w:pPr>
            <w:r>
              <w:rPr>
                <w:sz w:val="18"/>
              </w:rPr>
              <w:t>Elabora</w:t>
            </w:r>
            <w:r>
              <w:rPr>
                <w:spacing w:val="-11"/>
                <w:sz w:val="18"/>
              </w:rPr>
              <w:t xml:space="preserve"> </w:t>
            </w:r>
            <w:r>
              <w:rPr>
                <w:sz w:val="18"/>
              </w:rPr>
              <w:t>piezas</w:t>
            </w:r>
            <w:r>
              <w:rPr>
                <w:spacing w:val="-11"/>
                <w:sz w:val="18"/>
              </w:rPr>
              <w:t xml:space="preserve"> </w:t>
            </w:r>
            <w:r>
              <w:rPr>
                <w:sz w:val="18"/>
              </w:rPr>
              <w:t>de alfarería,</w:t>
            </w:r>
            <w:r>
              <w:rPr>
                <w:spacing w:val="-13"/>
                <w:sz w:val="18"/>
              </w:rPr>
              <w:t xml:space="preserve"> </w:t>
            </w:r>
            <w:r>
              <w:rPr>
                <w:sz w:val="18"/>
              </w:rPr>
              <w:t>para expresar</w:t>
            </w:r>
            <w:r>
              <w:rPr>
                <w:spacing w:val="-11"/>
                <w:sz w:val="18"/>
              </w:rPr>
              <w:t xml:space="preserve"> </w:t>
            </w:r>
            <w:r>
              <w:rPr>
                <w:sz w:val="18"/>
              </w:rPr>
              <w:t xml:space="preserve">su </w:t>
            </w:r>
            <w:r>
              <w:rPr>
                <w:spacing w:val="-2"/>
                <w:sz w:val="18"/>
              </w:rPr>
              <w:t>creatividad, valorando</w:t>
            </w:r>
            <w:r>
              <w:rPr>
                <w:spacing w:val="-17"/>
                <w:sz w:val="18"/>
              </w:rPr>
              <w:t xml:space="preserve"> </w:t>
            </w:r>
            <w:r>
              <w:rPr>
                <w:spacing w:val="-2"/>
                <w:sz w:val="18"/>
              </w:rPr>
              <w:t>la</w:t>
            </w:r>
            <w:r>
              <w:rPr>
                <w:spacing w:val="-18"/>
                <w:sz w:val="18"/>
              </w:rPr>
              <w:t xml:space="preserve"> </w:t>
            </w:r>
            <w:r>
              <w:rPr>
                <w:spacing w:val="-2"/>
                <w:sz w:val="18"/>
              </w:rPr>
              <w:t xml:space="preserve">rama </w:t>
            </w:r>
            <w:r>
              <w:rPr>
                <w:sz w:val="18"/>
              </w:rPr>
              <w:t>artesanal de la</w:t>
            </w:r>
          </w:p>
          <w:p w14:paraId="095E743E" w14:textId="77777777" w:rsidR="007E0B94" w:rsidRDefault="00000000">
            <w:pPr>
              <w:pStyle w:val="TableParagraph"/>
              <w:spacing w:line="218" w:lineRule="exact"/>
              <w:ind w:left="107" w:right="622"/>
              <w:rPr>
                <w:sz w:val="18"/>
              </w:rPr>
            </w:pPr>
            <w:r>
              <w:rPr>
                <w:spacing w:val="-4"/>
                <w:sz w:val="18"/>
              </w:rPr>
              <w:t>alfarería</w:t>
            </w:r>
            <w:r>
              <w:rPr>
                <w:spacing w:val="-20"/>
                <w:sz w:val="18"/>
              </w:rPr>
              <w:t xml:space="preserve"> </w:t>
            </w:r>
            <w:r>
              <w:rPr>
                <w:spacing w:val="-4"/>
                <w:sz w:val="18"/>
              </w:rPr>
              <w:t>en</w:t>
            </w:r>
            <w:r>
              <w:rPr>
                <w:spacing w:val="-17"/>
                <w:sz w:val="18"/>
              </w:rPr>
              <w:t xml:space="preserve"> </w:t>
            </w:r>
            <w:r>
              <w:rPr>
                <w:spacing w:val="-4"/>
                <w:sz w:val="18"/>
              </w:rPr>
              <w:t xml:space="preserve">su </w:t>
            </w:r>
            <w:r>
              <w:rPr>
                <w:spacing w:val="-2"/>
                <w:sz w:val="18"/>
              </w:rPr>
              <w:t>comunidad.</w:t>
            </w:r>
          </w:p>
        </w:tc>
        <w:tc>
          <w:tcPr>
            <w:tcW w:w="1986" w:type="dxa"/>
            <w:tcBorders>
              <w:top w:val="single" w:sz="4" w:space="0" w:color="D99493"/>
              <w:left w:val="single" w:sz="4" w:space="0" w:color="D99493"/>
              <w:bottom w:val="single" w:sz="4" w:space="0" w:color="D99493"/>
              <w:right w:val="single" w:sz="4" w:space="0" w:color="D99493"/>
            </w:tcBorders>
          </w:tcPr>
          <w:p w14:paraId="079E339C" w14:textId="77777777" w:rsidR="007E0B94" w:rsidRDefault="007E0B94">
            <w:pPr>
              <w:pStyle w:val="TableParagraph"/>
              <w:rPr>
                <w:rFonts w:ascii="Times New Roman"/>
                <w:sz w:val="18"/>
              </w:rPr>
            </w:pPr>
          </w:p>
        </w:tc>
        <w:tc>
          <w:tcPr>
            <w:tcW w:w="1983" w:type="dxa"/>
            <w:tcBorders>
              <w:top w:val="single" w:sz="4" w:space="0" w:color="D99493"/>
              <w:left w:val="single" w:sz="4" w:space="0" w:color="D99493"/>
              <w:bottom w:val="single" w:sz="4" w:space="0" w:color="D99493"/>
              <w:right w:val="single" w:sz="4" w:space="0" w:color="D99493"/>
            </w:tcBorders>
          </w:tcPr>
          <w:p w14:paraId="5B2EAD47" w14:textId="77777777" w:rsidR="007E0B94" w:rsidRDefault="00000000">
            <w:pPr>
              <w:pStyle w:val="TableParagraph"/>
              <w:ind w:left="106"/>
              <w:rPr>
                <w:sz w:val="18"/>
              </w:rPr>
            </w:pPr>
            <w:r>
              <w:rPr>
                <w:sz w:val="18"/>
              </w:rPr>
              <w:t>Docente</w:t>
            </w:r>
            <w:r>
              <w:rPr>
                <w:spacing w:val="-13"/>
                <w:sz w:val="18"/>
              </w:rPr>
              <w:t xml:space="preserve"> </w:t>
            </w:r>
            <w:r>
              <w:rPr>
                <w:sz w:val="18"/>
              </w:rPr>
              <w:t xml:space="preserve">a </w:t>
            </w:r>
            <w:r>
              <w:rPr>
                <w:spacing w:val="-2"/>
                <w:sz w:val="18"/>
              </w:rPr>
              <w:t xml:space="preserve">estudiantes. </w:t>
            </w:r>
            <w:r>
              <w:rPr>
                <w:spacing w:val="-4"/>
                <w:sz w:val="18"/>
              </w:rPr>
              <w:t>(Heteroevaluación)</w:t>
            </w:r>
          </w:p>
        </w:tc>
        <w:tc>
          <w:tcPr>
            <w:tcW w:w="2128" w:type="dxa"/>
            <w:tcBorders>
              <w:top w:val="single" w:sz="4" w:space="0" w:color="D99493"/>
              <w:left w:val="single" w:sz="4" w:space="0" w:color="D99493"/>
              <w:bottom w:val="single" w:sz="4" w:space="0" w:color="D99493"/>
              <w:right w:val="single" w:sz="4" w:space="0" w:color="D99493"/>
            </w:tcBorders>
          </w:tcPr>
          <w:p w14:paraId="28BA732E" w14:textId="77777777" w:rsidR="007E0B94" w:rsidRDefault="007E0B94">
            <w:pPr>
              <w:pStyle w:val="TableParagraph"/>
              <w:rPr>
                <w:rFonts w:ascii="Times New Roman"/>
                <w:sz w:val="18"/>
              </w:rPr>
            </w:pPr>
          </w:p>
        </w:tc>
      </w:tr>
      <w:tr w:rsidR="007E0B94" w14:paraId="42E7F148" w14:textId="77777777">
        <w:trPr>
          <w:trHeight w:val="1754"/>
        </w:trPr>
        <w:tc>
          <w:tcPr>
            <w:tcW w:w="1556" w:type="dxa"/>
            <w:vMerge/>
            <w:tcBorders>
              <w:top w:val="nil"/>
              <w:left w:val="single" w:sz="4" w:space="0" w:color="D99493"/>
              <w:bottom w:val="single" w:sz="4" w:space="0" w:color="D99493"/>
              <w:right w:val="single" w:sz="4" w:space="0" w:color="D99493"/>
            </w:tcBorders>
          </w:tcPr>
          <w:p w14:paraId="4DC1C469" w14:textId="77777777" w:rsidR="007E0B94" w:rsidRDefault="007E0B94">
            <w:pPr>
              <w:rPr>
                <w:sz w:val="2"/>
                <w:szCs w:val="2"/>
              </w:rPr>
            </w:pPr>
          </w:p>
        </w:tc>
        <w:tc>
          <w:tcPr>
            <w:tcW w:w="1986" w:type="dxa"/>
            <w:tcBorders>
              <w:top w:val="single" w:sz="4" w:space="0" w:color="D99493"/>
              <w:left w:val="single" w:sz="4" w:space="0" w:color="D99493"/>
              <w:bottom w:val="single" w:sz="4" w:space="0" w:color="D99493"/>
              <w:right w:val="single" w:sz="4" w:space="0" w:color="D99493"/>
            </w:tcBorders>
            <w:shd w:val="clear" w:color="auto" w:fill="F1DCDB"/>
          </w:tcPr>
          <w:p w14:paraId="1D98DA05" w14:textId="77777777" w:rsidR="007E0B94" w:rsidRDefault="00000000">
            <w:pPr>
              <w:pStyle w:val="TableParagraph"/>
              <w:ind w:left="107" w:right="153"/>
              <w:rPr>
                <w:sz w:val="18"/>
              </w:rPr>
            </w:pPr>
            <w:r>
              <w:rPr>
                <w:sz w:val="18"/>
              </w:rPr>
              <w:t>Identifica</w:t>
            </w:r>
            <w:r>
              <w:rPr>
                <w:spacing w:val="-13"/>
                <w:sz w:val="18"/>
              </w:rPr>
              <w:t xml:space="preserve"> </w:t>
            </w:r>
            <w:r>
              <w:rPr>
                <w:sz w:val="18"/>
              </w:rPr>
              <w:t xml:space="preserve">los </w:t>
            </w:r>
            <w:r>
              <w:rPr>
                <w:spacing w:val="-2"/>
                <w:sz w:val="18"/>
              </w:rPr>
              <w:t>diferentes</w:t>
            </w:r>
            <w:r>
              <w:rPr>
                <w:spacing w:val="-18"/>
                <w:sz w:val="18"/>
              </w:rPr>
              <w:t xml:space="preserve"> </w:t>
            </w:r>
            <w:r>
              <w:rPr>
                <w:spacing w:val="-2"/>
                <w:sz w:val="18"/>
              </w:rPr>
              <w:t xml:space="preserve">recursos </w:t>
            </w:r>
            <w:r>
              <w:rPr>
                <w:sz w:val="18"/>
              </w:rPr>
              <w:t>técnicos</w:t>
            </w:r>
            <w:r>
              <w:rPr>
                <w:spacing w:val="-13"/>
                <w:sz w:val="18"/>
              </w:rPr>
              <w:t xml:space="preserve"> </w:t>
            </w:r>
            <w:r>
              <w:rPr>
                <w:sz w:val="18"/>
              </w:rPr>
              <w:t>para expresar</w:t>
            </w:r>
            <w:r>
              <w:rPr>
                <w:spacing w:val="-11"/>
                <w:sz w:val="18"/>
              </w:rPr>
              <w:t xml:space="preserve"> </w:t>
            </w:r>
            <w:r>
              <w:rPr>
                <w:sz w:val="18"/>
              </w:rPr>
              <w:t>su creatividad en la alfarería, a través del</w:t>
            </w:r>
            <w:r>
              <w:rPr>
                <w:spacing w:val="-11"/>
                <w:sz w:val="18"/>
              </w:rPr>
              <w:t xml:space="preserve"> </w:t>
            </w:r>
            <w:r>
              <w:rPr>
                <w:sz w:val="18"/>
              </w:rPr>
              <w:t>conocimiento</w:t>
            </w:r>
          </w:p>
          <w:p w14:paraId="0BF0BE8C" w14:textId="77777777" w:rsidR="007E0B94" w:rsidRDefault="00000000">
            <w:pPr>
              <w:pStyle w:val="TableParagraph"/>
              <w:spacing w:line="206" w:lineRule="exact"/>
              <w:ind w:left="107"/>
              <w:rPr>
                <w:sz w:val="18"/>
              </w:rPr>
            </w:pPr>
            <w:r>
              <w:rPr>
                <w:sz w:val="18"/>
              </w:rPr>
              <w:t>de</w:t>
            </w:r>
            <w:r>
              <w:rPr>
                <w:spacing w:val="-15"/>
                <w:sz w:val="18"/>
              </w:rPr>
              <w:t xml:space="preserve"> </w:t>
            </w:r>
            <w:r>
              <w:rPr>
                <w:sz w:val="18"/>
              </w:rPr>
              <w:t>su</w:t>
            </w:r>
            <w:r>
              <w:rPr>
                <w:spacing w:val="-15"/>
                <w:sz w:val="18"/>
              </w:rPr>
              <w:t xml:space="preserve"> </w:t>
            </w:r>
            <w:r>
              <w:rPr>
                <w:spacing w:val="-2"/>
                <w:sz w:val="18"/>
              </w:rPr>
              <w:t>comunidad.</w:t>
            </w:r>
          </w:p>
        </w:tc>
        <w:tc>
          <w:tcPr>
            <w:tcW w:w="1986" w:type="dxa"/>
            <w:tcBorders>
              <w:top w:val="single" w:sz="4" w:space="0" w:color="D99493"/>
              <w:left w:val="single" w:sz="4" w:space="0" w:color="D99493"/>
              <w:bottom w:val="single" w:sz="4" w:space="0" w:color="D99493"/>
              <w:right w:val="single" w:sz="4" w:space="0" w:color="D99493"/>
            </w:tcBorders>
            <w:shd w:val="clear" w:color="auto" w:fill="F1DCDB"/>
          </w:tcPr>
          <w:p w14:paraId="2DCAB456" w14:textId="77777777" w:rsidR="007E0B94" w:rsidRDefault="007E0B94">
            <w:pPr>
              <w:pStyle w:val="TableParagraph"/>
              <w:rPr>
                <w:rFonts w:ascii="Times New Roman"/>
                <w:sz w:val="18"/>
              </w:rPr>
            </w:pPr>
          </w:p>
        </w:tc>
        <w:tc>
          <w:tcPr>
            <w:tcW w:w="1983" w:type="dxa"/>
            <w:tcBorders>
              <w:top w:val="single" w:sz="4" w:space="0" w:color="D99493"/>
              <w:left w:val="single" w:sz="4" w:space="0" w:color="D99493"/>
              <w:bottom w:val="single" w:sz="4" w:space="0" w:color="D99493"/>
              <w:right w:val="single" w:sz="4" w:space="0" w:color="D99493"/>
            </w:tcBorders>
            <w:shd w:val="clear" w:color="auto" w:fill="F1DCDB"/>
          </w:tcPr>
          <w:p w14:paraId="547518EA" w14:textId="77777777" w:rsidR="007E0B94" w:rsidRDefault="00000000">
            <w:pPr>
              <w:pStyle w:val="TableParagraph"/>
              <w:ind w:left="106" w:right="545"/>
              <w:rPr>
                <w:sz w:val="18"/>
              </w:rPr>
            </w:pPr>
            <w:r>
              <w:rPr>
                <w:sz w:val="18"/>
              </w:rPr>
              <w:t>Estudiantes</w:t>
            </w:r>
            <w:r>
              <w:rPr>
                <w:spacing w:val="-13"/>
                <w:sz w:val="18"/>
              </w:rPr>
              <w:t xml:space="preserve"> </w:t>
            </w:r>
            <w:r>
              <w:rPr>
                <w:sz w:val="18"/>
              </w:rPr>
              <w:t xml:space="preserve">a </w:t>
            </w:r>
            <w:r>
              <w:rPr>
                <w:spacing w:val="-2"/>
                <w:sz w:val="18"/>
              </w:rPr>
              <w:t xml:space="preserve">estudiante. </w:t>
            </w:r>
            <w:r>
              <w:rPr>
                <w:spacing w:val="-4"/>
                <w:sz w:val="18"/>
              </w:rPr>
              <w:t>(Coevaluación)</w:t>
            </w:r>
          </w:p>
        </w:tc>
        <w:tc>
          <w:tcPr>
            <w:tcW w:w="2128" w:type="dxa"/>
            <w:tcBorders>
              <w:top w:val="single" w:sz="4" w:space="0" w:color="D99493"/>
              <w:left w:val="single" w:sz="4" w:space="0" w:color="D99493"/>
              <w:bottom w:val="single" w:sz="4" w:space="0" w:color="D99493"/>
              <w:right w:val="single" w:sz="4" w:space="0" w:color="D99493"/>
            </w:tcBorders>
            <w:shd w:val="clear" w:color="auto" w:fill="F1DCDB"/>
          </w:tcPr>
          <w:p w14:paraId="2B49A266" w14:textId="77777777" w:rsidR="007E0B94" w:rsidRDefault="007E0B94">
            <w:pPr>
              <w:pStyle w:val="TableParagraph"/>
              <w:rPr>
                <w:rFonts w:ascii="Times New Roman"/>
                <w:sz w:val="18"/>
              </w:rPr>
            </w:pPr>
          </w:p>
        </w:tc>
      </w:tr>
      <w:tr w:rsidR="007E0B94" w14:paraId="47B85D9A" w14:textId="77777777">
        <w:trPr>
          <w:trHeight w:val="1975"/>
        </w:trPr>
        <w:tc>
          <w:tcPr>
            <w:tcW w:w="1556" w:type="dxa"/>
            <w:vMerge w:val="restart"/>
            <w:tcBorders>
              <w:top w:val="single" w:sz="4" w:space="0" w:color="D99493"/>
              <w:left w:val="single" w:sz="4" w:space="0" w:color="D99493"/>
              <w:bottom w:val="single" w:sz="4" w:space="0" w:color="D99493"/>
              <w:right w:val="single" w:sz="4" w:space="0" w:color="D99493"/>
            </w:tcBorders>
          </w:tcPr>
          <w:p w14:paraId="572022E8" w14:textId="77777777" w:rsidR="007E0B94" w:rsidRDefault="007E0B94">
            <w:pPr>
              <w:pStyle w:val="TableParagraph"/>
              <w:rPr>
                <w:rFonts w:ascii="Tahoma"/>
                <w:b/>
                <w:sz w:val="18"/>
              </w:rPr>
            </w:pPr>
          </w:p>
          <w:p w14:paraId="06E810A0" w14:textId="77777777" w:rsidR="007E0B94" w:rsidRDefault="007E0B94">
            <w:pPr>
              <w:pStyle w:val="TableParagraph"/>
              <w:rPr>
                <w:rFonts w:ascii="Tahoma"/>
                <w:b/>
                <w:sz w:val="18"/>
              </w:rPr>
            </w:pPr>
          </w:p>
          <w:p w14:paraId="0FD284A6" w14:textId="77777777" w:rsidR="007E0B94" w:rsidRDefault="007E0B94">
            <w:pPr>
              <w:pStyle w:val="TableParagraph"/>
              <w:rPr>
                <w:rFonts w:ascii="Tahoma"/>
                <w:b/>
                <w:sz w:val="18"/>
              </w:rPr>
            </w:pPr>
          </w:p>
          <w:p w14:paraId="1A378277" w14:textId="77777777" w:rsidR="007E0B94" w:rsidRDefault="007E0B94">
            <w:pPr>
              <w:pStyle w:val="TableParagraph"/>
              <w:rPr>
                <w:rFonts w:ascii="Tahoma"/>
                <w:b/>
                <w:sz w:val="18"/>
              </w:rPr>
            </w:pPr>
          </w:p>
          <w:p w14:paraId="5E94BE82" w14:textId="77777777" w:rsidR="007E0B94" w:rsidRDefault="007E0B94">
            <w:pPr>
              <w:pStyle w:val="TableParagraph"/>
              <w:rPr>
                <w:rFonts w:ascii="Tahoma"/>
                <w:b/>
                <w:sz w:val="18"/>
              </w:rPr>
            </w:pPr>
          </w:p>
          <w:p w14:paraId="0B5D72AC" w14:textId="77777777" w:rsidR="007E0B94" w:rsidRDefault="007E0B94">
            <w:pPr>
              <w:pStyle w:val="TableParagraph"/>
              <w:rPr>
                <w:rFonts w:ascii="Tahoma"/>
                <w:b/>
                <w:sz w:val="18"/>
              </w:rPr>
            </w:pPr>
          </w:p>
          <w:p w14:paraId="1B04E41D" w14:textId="77777777" w:rsidR="007E0B94" w:rsidRDefault="007E0B94">
            <w:pPr>
              <w:pStyle w:val="TableParagraph"/>
              <w:rPr>
                <w:rFonts w:ascii="Tahoma"/>
                <w:b/>
                <w:sz w:val="18"/>
              </w:rPr>
            </w:pPr>
          </w:p>
          <w:p w14:paraId="25AFE5C8" w14:textId="77777777" w:rsidR="007E0B94" w:rsidRDefault="007E0B94">
            <w:pPr>
              <w:pStyle w:val="TableParagraph"/>
              <w:spacing w:before="126"/>
              <w:rPr>
                <w:rFonts w:ascii="Tahoma"/>
                <w:b/>
                <w:sz w:val="18"/>
              </w:rPr>
            </w:pPr>
          </w:p>
          <w:p w14:paraId="680EFACD" w14:textId="77777777" w:rsidR="007E0B94" w:rsidRDefault="00000000">
            <w:pPr>
              <w:pStyle w:val="TableParagraph"/>
              <w:ind w:left="148" w:right="141" w:hanging="1"/>
              <w:jc w:val="center"/>
              <w:rPr>
                <w:sz w:val="18"/>
              </w:rPr>
            </w:pPr>
            <w:r>
              <w:rPr>
                <w:sz w:val="18"/>
              </w:rPr>
              <w:t>Reconoce</w:t>
            </w:r>
            <w:r>
              <w:rPr>
                <w:spacing w:val="-13"/>
                <w:sz w:val="18"/>
              </w:rPr>
              <w:t xml:space="preserve"> </w:t>
            </w:r>
            <w:r>
              <w:rPr>
                <w:sz w:val="18"/>
              </w:rPr>
              <w:t xml:space="preserve">los </w:t>
            </w:r>
            <w:r>
              <w:rPr>
                <w:spacing w:val="-2"/>
                <w:sz w:val="18"/>
              </w:rPr>
              <w:t xml:space="preserve">componentes </w:t>
            </w:r>
            <w:r>
              <w:rPr>
                <w:sz w:val="18"/>
              </w:rPr>
              <w:t>estéticos</w:t>
            </w:r>
            <w:r>
              <w:rPr>
                <w:spacing w:val="-13"/>
                <w:sz w:val="18"/>
              </w:rPr>
              <w:t xml:space="preserve"> </w:t>
            </w:r>
            <w:r>
              <w:rPr>
                <w:sz w:val="18"/>
              </w:rPr>
              <w:t>que lo</w:t>
            </w:r>
            <w:r>
              <w:rPr>
                <w:spacing w:val="-11"/>
                <w:sz w:val="18"/>
              </w:rPr>
              <w:t xml:space="preserve"> </w:t>
            </w:r>
            <w:r>
              <w:rPr>
                <w:sz w:val="18"/>
              </w:rPr>
              <w:t>rodean.</w:t>
            </w:r>
          </w:p>
        </w:tc>
        <w:tc>
          <w:tcPr>
            <w:tcW w:w="1986" w:type="dxa"/>
            <w:tcBorders>
              <w:top w:val="single" w:sz="4" w:space="0" w:color="D99493"/>
              <w:left w:val="single" w:sz="4" w:space="0" w:color="D99493"/>
              <w:bottom w:val="single" w:sz="4" w:space="0" w:color="D99493"/>
              <w:right w:val="single" w:sz="4" w:space="0" w:color="D99493"/>
            </w:tcBorders>
          </w:tcPr>
          <w:p w14:paraId="21B87FD0" w14:textId="77777777" w:rsidR="007E0B94" w:rsidRDefault="00000000">
            <w:pPr>
              <w:pStyle w:val="TableParagraph"/>
              <w:ind w:left="107" w:right="153"/>
              <w:rPr>
                <w:sz w:val="18"/>
              </w:rPr>
            </w:pPr>
            <w:r>
              <w:rPr>
                <w:sz w:val="18"/>
              </w:rPr>
              <w:t>Explica</w:t>
            </w:r>
            <w:r>
              <w:rPr>
                <w:spacing w:val="-13"/>
                <w:sz w:val="18"/>
              </w:rPr>
              <w:t xml:space="preserve"> </w:t>
            </w:r>
            <w:r>
              <w:rPr>
                <w:sz w:val="18"/>
              </w:rPr>
              <w:t xml:space="preserve">los </w:t>
            </w:r>
            <w:r>
              <w:rPr>
                <w:spacing w:val="-2"/>
                <w:sz w:val="18"/>
              </w:rPr>
              <w:t xml:space="preserve">componentes </w:t>
            </w:r>
            <w:r>
              <w:rPr>
                <w:sz w:val="18"/>
              </w:rPr>
              <w:t>estéticos de la alfarería, a través del</w:t>
            </w:r>
            <w:r>
              <w:rPr>
                <w:spacing w:val="-11"/>
                <w:sz w:val="18"/>
              </w:rPr>
              <w:t xml:space="preserve"> </w:t>
            </w:r>
            <w:r>
              <w:rPr>
                <w:sz w:val="18"/>
              </w:rPr>
              <w:t>conocimiento de sus técnicas, identificando</w:t>
            </w:r>
            <w:r>
              <w:rPr>
                <w:spacing w:val="-11"/>
                <w:sz w:val="18"/>
              </w:rPr>
              <w:t xml:space="preserve"> </w:t>
            </w:r>
            <w:r>
              <w:rPr>
                <w:sz w:val="18"/>
              </w:rPr>
              <w:t>las</w:t>
            </w:r>
          </w:p>
          <w:p w14:paraId="3E0C1346" w14:textId="77777777" w:rsidR="007E0B94" w:rsidRDefault="00000000">
            <w:pPr>
              <w:pStyle w:val="TableParagraph"/>
              <w:spacing w:line="218" w:lineRule="exact"/>
              <w:ind w:left="107" w:right="153"/>
              <w:rPr>
                <w:sz w:val="18"/>
              </w:rPr>
            </w:pPr>
            <w:r>
              <w:rPr>
                <w:sz w:val="18"/>
              </w:rPr>
              <w:t>que</w:t>
            </w:r>
            <w:r>
              <w:rPr>
                <w:spacing w:val="-18"/>
                <w:sz w:val="18"/>
              </w:rPr>
              <w:t xml:space="preserve"> </w:t>
            </w:r>
            <w:r>
              <w:rPr>
                <w:sz w:val="18"/>
              </w:rPr>
              <w:t>se</w:t>
            </w:r>
            <w:r>
              <w:rPr>
                <w:spacing w:val="-18"/>
                <w:sz w:val="18"/>
              </w:rPr>
              <w:t xml:space="preserve"> </w:t>
            </w:r>
            <w:r>
              <w:rPr>
                <w:sz w:val="18"/>
              </w:rPr>
              <w:t>encuentran en su comunidad.</w:t>
            </w:r>
          </w:p>
        </w:tc>
        <w:tc>
          <w:tcPr>
            <w:tcW w:w="1986" w:type="dxa"/>
            <w:tcBorders>
              <w:top w:val="single" w:sz="4" w:space="0" w:color="D99493"/>
              <w:left w:val="single" w:sz="4" w:space="0" w:color="D99493"/>
              <w:bottom w:val="single" w:sz="4" w:space="0" w:color="D99493"/>
              <w:right w:val="single" w:sz="4" w:space="0" w:color="D99493"/>
            </w:tcBorders>
          </w:tcPr>
          <w:p w14:paraId="704C2D8F" w14:textId="77777777" w:rsidR="007E0B94" w:rsidRDefault="007E0B94">
            <w:pPr>
              <w:pStyle w:val="TableParagraph"/>
              <w:rPr>
                <w:rFonts w:ascii="Times New Roman"/>
                <w:sz w:val="18"/>
              </w:rPr>
            </w:pPr>
          </w:p>
        </w:tc>
        <w:tc>
          <w:tcPr>
            <w:tcW w:w="1983" w:type="dxa"/>
            <w:tcBorders>
              <w:top w:val="single" w:sz="4" w:space="0" w:color="D99493"/>
              <w:left w:val="single" w:sz="4" w:space="0" w:color="D99493"/>
              <w:bottom w:val="single" w:sz="4" w:space="0" w:color="D99493"/>
              <w:right w:val="single" w:sz="4" w:space="0" w:color="D99493"/>
            </w:tcBorders>
          </w:tcPr>
          <w:p w14:paraId="357CAB94" w14:textId="77777777" w:rsidR="007E0B94" w:rsidRDefault="00000000">
            <w:pPr>
              <w:pStyle w:val="TableParagraph"/>
              <w:ind w:left="106"/>
              <w:rPr>
                <w:sz w:val="18"/>
              </w:rPr>
            </w:pPr>
            <w:r>
              <w:rPr>
                <w:sz w:val="18"/>
              </w:rPr>
              <w:t>Docente</w:t>
            </w:r>
            <w:r>
              <w:rPr>
                <w:spacing w:val="-13"/>
                <w:sz w:val="18"/>
              </w:rPr>
              <w:t xml:space="preserve"> </w:t>
            </w:r>
            <w:r>
              <w:rPr>
                <w:sz w:val="18"/>
              </w:rPr>
              <w:t xml:space="preserve">a </w:t>
            </w:r>
            <w:r>
              <w:rPr>
                <w:spacing w:val="-2"/>
                <w:sz w:val="18"/>
              </w:rPr>
              <w:t xml:space="preserve">estudiantes. </w:t>
            </w:r>
            <w:r>
              <w:rPr>
                <w:spacing w:val="-4"/>
                <w:sz w:val="18"/>
              </w:rPr>
              <w:t>(Heteroevaluación)</w:t>
            </w:r>
          </w:p>
        </w:tc>
        <w:tc>
          <w:tcPr>
            <w:tcW w:w="2128" w:type="dxa"/>
            <w:tcBorders>
              <w:top w:val="single" w:sz="4" w:space="0" w:color="D99493"/>
              <w:left w:val="single" w:sz="4" w:space="0" w:color="D99493"/>
              <w:bottom w:val="single" w:sz="4" w:space="0" w:color="D99493"/>
              <w:right w:val="single" w:sz="4" w:space="0" w:color="D99493"/>
            </w:tcBorders>
          </w:tcPr>
          <w:p w14:paraId="0ACF2483" w14:textId="77777777" w:rsidR="007E0B94" w:rsidRDefault="007E0B94">
            <w:pPr>
              <w:pStyle w:val="TableParagraph"/>
              <w:rPr>
                <w:rFonts w:ascii="Times New Roman"/>
                <w:sz w:val="18"/>
              </w:rPr>
            </w:pPr>
          </w:p>
        </w:tc>
      </w:tr>
      <w:tr w:rsidR="007E0B94" w14:paraId="099EB192" w14:textId="77777777">
        <w:trPr>
          <w:trHeight w:val="2635"/>
        </w:trPr>
        <w:tc>
          <w:tcPr>
            <w:tcW w:w="1556" w:type="dxa"/>
            <w:vMerge/>
            <w:tcBorders>
              <w:top w:val="nil"/>
              <w:left w:val="single" w:sz="4" w:space="0" w:color="D99493"/>
              <w:bottom w:val="single" w:sz="4" w:space="0" w:color="D99493"/>
              <w:right w:val="single" w:sz="4" w:space="0" w:color="D99493"/>
            </w:tcBorders>
          </w:tcPr>
          <w:p w14:paraId="06EBB6A3" w14:textId="77777777" w:rsidR="007E0B94" w:rsidRDefault="007E0B94">
            <w:pPr>
              <w:rPr>
                <w:sz w:val="2"/>
                <w:szCs w:val="2"/>
              </w:rPr>
            </w:pPr>
          </w:p>
        </w:tc>
        <w:tc>
          <w:tcPr>
            <w:tcW w:w="1986" w:type="dxa"/>
            <w:tcBorders>
              <w:top w:val="single" w:sz="4" w:space="0" w:color="D99493"/>
              <w:left w:val="single" w:sz="4" w:space="0" w:color="D99493"/>
              <w:bottom w:val="single" w:sz="4" w:space="0" w:color="D99493"/>
              <w:right w:val="single" w:sz="4" w:space="0" w:color="D99493"/>
            </w:tcBorders>
            <w:shd w:val="clear" w:color="auto" w:fill="F1DCDB"/>
          </w:tcPr>
          <w:p w14:paraId="1BCA4EF4" w14:textId="77777777" w:rsidR="007E0B94" w:rsidRDefault="00000000">
            <w:pPr>
              <w:pStyle w:val="TableParagraph"/>
              <w:ind w:left="107" w:right="213"/>
              <w:rPr>
                <w:sz w:val="18"/>
              </w:rPr>
            </w:pPr>
            <w:r>
              <w:rPr>
                <w:sz w:val="18"/>
              </w:rPr>
              <w:t>Reconoce</w:t>
            </w:r>
            <w:r>
              <w:rPr>
                <w:spacing w:val="-13"/>
                <w:sz w:val="18"/>
              </w:rPr>
              <w:t xml:space="preserve"> </w:t>
            </w:r>
            <w:r>
              <w:rPr>
                <w:sz w:val="18"/>
              </w:rPr>
              <w:t xml:space="preserve">la estética de la alfarería en su </w:t>
            </w:r>
            <w:r>
              <w:rPr>
                <w:spacing w:val="-2"/>
                <w:sz w:val="18"/>
              </w:rPr>
              <w:t xml:space="preserve">comunidad, </w:t>
            </w:r>
            <w:r>
              <w:rPr>
                <w:sz w:val="18"/>
              </w:rPr>
              <w:t>identificando</w:t>
            </w:r>
            <w:r>
              <w:rPr>
                <w:spacing w:val="-11"/>
                <w:sz w:val="18"/>
              </w:rPr>
              <w:t xml:space="preserve"> </w:t>
            </w:r>
            <w:r>
              <w:rPr>
                <w:sz w:val="18"/>
              </w:rPr>
              <w:t xml:space="preserve">los tipos que se desarrollan en su </w:t>
            </w:r>
            <w:r>
              <w:rPr>
                <w:spacing w:val="-2"/>
                <w:sz w:val="18"/>
              </w:rPr>
              <w:t xml:space="preserve">comunidad comparándolas </w:t>
            </w:r>
            <w:r>
              <w:rPr>
                <w:sz w:val="18"/>
              </w:rPr>
              <w:t>con</w:t>
            </w:r>
            <w:r>
              <w:rPr>
                <w:spacing w:val="-19"/>
                <w:sz w:val="18"/>
              </w:rPr>
              <w:t xml:space="preserve"> </w:t>
            </w:r>
            <w:r>
              <w:rPr>
                <w:sz w:val="18"/>
              </w:rPr>
              <w:t>otras</w:t>
            </w:r>
            <w:r>
              <w:rPr>
                <w:spacing w:val="-18"/>
                <w:sz w:val="18"/>
              </w:rPr>
              <w:t xml:space="preserve"> </w:t>
            </w:r>
            <w:r>
              <w:rPr>
                <w:sz w:val="18"/>
              </w:rPr>
              <w:t>regiones de su país y del</w:t>
            </w:r>
          </w:p>
          <w:p w14:paraId="3B43A1E9" w14:textId="77777777" w:rsidR="007E0B94" w:rsidRDefault="00000000">
            <w:pPr>
              <w:pStyle w:val="TableParagraph"/>
              <w:spacing w:line="209" w:lineRule="exact"/>
              <w:ind w:left="107"/>
              <w:rPr>
                <w:sz w:val="18"/>
              </w:rPr>
            </w:pPr>
            <w:r>
              <w:rPr>
                <w:spacing w:val="-2"/>
                <w:sz w:val="18"/>
              </w:rPr>
              <w:t>mundo.</w:t>
            </w:r>
          </w:p>
        </w:tc>
        <w:tc>
          <w:tcPr>
            <w:tcW w:w="1986" w:type="dxa"/>
            <w:tcBorders>
              <w:top w:val="single" w:sz="4" w:space="0" w:color="D99493"/>
              <w:left w:val="single" w:sz="4" w:space="0" w:color="D99493"/>
              <w:bottom w:val="single" w:sz="4" w:space="0" w:color="D99493"/>
              <w:right w:val="single" w:sz="4" w:space="0" w:color="D99493"/>
            </w:tcBorders>
            <w:shd w:val="clear" w:color="auto" w:fill="F1DCDB"/>
          </w:tcPr>
          <w:p w14:paraId="2CA7351F" w14:textId="77777777" w:rsidR="007E0B94" w:rsidRDefault="007E0B94">
            <w:pPr>
              <w:pStyle w:val="TableParagraph"/>
              <w:rPr>
                <w:rFonts w:ascii="Times New Roman"/>
                <w:sz w:val="18"/>
              </w:rPr>
            </w:pPr>
          </w:p>
        </w:tc>
        <w:tc>
          <w:tcPr>
            <w:tcW w:w="1983" w:type="dxa"/>
            <w:tcBorders>
              <w:top w:val="single" w:sz="4" w:space="0" w:color="D99493"/>
              <w:left w:val="single" w:sz="4" w:space="0" w:color="D99493"/>
              <w:bottom w:val="single" w:sz="4" w:space="0" w:color="D99493"/>
              <w:right w:val="single" w:sz="4" w:space="0" w:color="D99493"/>
            </w:tcBorders>
            <w:shd w:val="clear" w:color="auto" w:fill="F1DCDB"/>
          </w:tcPr>
          <w:p w14:paraId="25ADB90F" w14:textId="77777777" w:rsidR="007E0B94" w:rsidRDefault="00000000">
            <w:pPr>
              <w:pStyle w:val="TableParagraph"/>
              <w:ind w:left="106" w:right="545"/>
              <w:rPr>
                <w:sz w:val="18"/>
              </w:rPr>
            </w:pPr>
            <w:r>
              <w:rPr>
                <w:sz w:val="18"/>
              </w:rPr>
              <w:t>Estudiantes</w:t>
            </w:r>
            <w:r>
              <w:rPr>
                <w:spacing w:val="-13"/>
                <w:sz w:val="18"/>
              </w:rPr>
              <w:t xml:space="preserve"> </w:t>
            </w:r>
            <w:r>
              <w:rPr>
                <w:sz w:val="18"/>
              </w:rPr>
              <w:t xml:space="preserve">a </w:t>
            </w:r>
            <w:r>
              <w:rPr>
                <w:spacing w:val="-2"/>
                <w:sz w:val="18"/>
              </w:rPr>
              <w:t xml:space="preserve">estudiante. </w:t>
            </w:r>
            <w:r>
              <w:rPr>
                <w:spacing w:val="-4"/>
                <w:sz w:val="18"/>
              </w:rPr>
              <w:t>(Coevaluación)</w:t>
            </w:r>
          </w:p>
        </w:tc>
        <w:tc>
          <w:tcPr>
            <w:tcW w:w="2128" w:type="dxa"/>
            <w:tcBorders>
              <w:top w:val="single" w:sz="4" w:space="0" w:color="D99493"/>
              <w:left w:val="single" w:sz="4" w:space="0" w:color="D99493"/>
              <w:bottom w:val="single" w:sz="4" w:space="0" w:color="D99493"/>
              <w:right w:val="single" w:sz="4" w:space="0" w:color="D99493"/>
            </w:tcBorders>
            <w:shd w:val="clear" w:color="auto" w:fill="F1DCDB"/>
          </w:tcPr>
          <w:p w14:paraId="14A14347" w14:textId="77777777" w:rsidR="007E0B94" w:rsidRDefault="007E0B94">
            <w:pPr>
              <w:pStyle w:val="TableParagraph"/>
              <w:rPr>
                <w:rFonts w:ascii="Times New Roman"/>
                <w:sz w:val="18"/>
              </w:rPr>
            </w:pPr>
          </w:p>
        </w:tc>
      </w:tr>
    </w:tbl>
    <w:p w14:paraId="280ED90D" w14:textId="77777777" w:rsidR="007E0B94" w:rsidRDefault="007E0B94">
      <w:pPr>
        <w:pStyle w:val="TableParagraph"/>
        <w:rPr>
          <w:rFonts w:ascii="Times New Roman"/>
          <w:sz w:val="18"/>
        </w:rPr>
        <w:sectPr w:rsidR="007E0B94">
          <w:pgSz w:w="11910" w:h="16840"/>
          <w:pgMar w:top="1460" w:right="566" w:bottom="960" w:left="708" w:header="1032" w:footer="775" w:gutter="0"/>
          <w:cols w:space="720"/>
        </w:sectPr>
      </w:pPr>
    </w:p>
    <w:p w14:paraId="5CA9853D" w14:textId="77777777" w:rsidR="007E0B94" w:rsidRDefault="00000000">
      <w:pPr>
        <w:pStyle w:val="Textoindependiente"/>
        <w:spacing w:before="82" w:line="276" w:lineRule="auto"/>
        <w:ind w:left="369" w:right="512"/>
        <w:jc w:val="both"/>
      </w:pPr>
      <w:r>
        <w:rPr>
          <w:noProof/>
        </w:rPr>
        <w:lastRenderedPageBreak/>
        <w:drawing>
          <wp:anchor distT="0" distB="0" distL="0" distR="0" simplePos="0" relativeHeight="15758848" behindDoc="0" locked="0" layoutInCell="1" allowOverlap="1" wp14:anchorId="219709E7" wp14:editId="3A63B557">
            <wp:simplePos x="0" y="0"/>
            <wp:positionH relativeFrom="page">
              <wp:posOffset>-1</wp:posOffset>
            </wp:positionH>
            <wp:positionV relativeFrom="page">
              <wp:posOffset>3417439</wp:posOffset>
            </wp:positionV>
            <wp:extent cx="487045" cy="7274941"/>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3" cstate="print"/>
                    <a:stretch>
                      <a:fillRect/>
                    </a:stretch>
                  </pic:blipFill>
                  <pic:spPr>
                    <a:xfrm>
                      <a:off x="0" y="0"/>
                      <a:ext cx="487045" cy="7274941"/>
                    </a:xfrm>
                    <a:prstGeom prst="rect">
                      <a:avLst/>
                    </a:prstGeom>
                  </pic:spPr>
                </pic:pic>
              </a:graphicData>
            </a:graphic>
          </wp:anchor>
        </w:drawing>
      </w:r>
      <w:r>
        <w:t>Las competencias requieren vincularse con situaciones de referencia o problemas de intelectualización,</w:t>
      </w:r>
      <w:r>
        <w:rPr>
          <w:spacing w:val="-13"/>
        </w:rPr>
        <w:t xml:space="preserve"> </w:t>
      </w:r>
      <w:r>
        <w:t>orientados</w:t>
      </w:r>
      <w:r>
        <w:rPr>
          <w:spacing w:val="-11"/>
        </w:rPr>
        <w:t xml:space="preserve"> </w:t>
      </w:r>
      <w:r>
        <w:t>por</w:t>
      </w:r>
      <w:r>
        <w:rPr>
          <w:spacing w:val="-13"/>
        </w:rPr>
        <w:t xml:space="preserve"> </w:t>
      </w:r>
      <w:r>
        <w:t>la</w:t>
      </w:r>
      <w:r>
        <w:rPr>
          <w:spacing w:val="-11"/>
        </w:rPr>
        <w:t xml:space="preserve"> </w:t>
      </w:r>
      <w:r>
        <w:t>comprensión</w:t>
      </w:r>
      <w:r>
        <w:rPr>
          <w:spacing w:val="-12"/>
        </w:rPr>
        <w:t xml:space="preserve"> </w:t>
      </w:r>
      <w:r>
        <w:t>o</w:t>
      </w:r>
      <w:r>
        <w:rPr>
          <w:spacing w:val="-13"/>
        </w:rPr>
        <w:t xml:space="preserve"> </w:t>
      </w:r>
      <w:r>
        <w:t>análisis</w:t>
      </w:r>
      <w:r>
        <w:rPr>
          <w:spacing w:val="-11"/>
        </w:rPr>
        <w:t xml:space="preserve"> </w:t>
      </w:r>
      <w:r>
        <w:t>de</w:t>
      </w:r>
      <w:r>
        <w:rPr>
          <w:spacing w:val="-10"/>
        </w:rPr>
        <w:t xml:space="preserve"> </w:t>
      </w:r>
      <w:r>
        <w:t>temas</w:t>
      </w:r>
      <w:r>
        <w:rPr>
          <w:spacing w:val="-11"/>
        </w:rPr>
        <w:t xml:space="preserve"> </w:t>
      </w:r>
      <w:r>
        <w:t>relativos</w:t>
      </w:r>
      <w:r>
        <w:rPr>
          <w:spacing w:val="-11"/>
        </w:rPr>
        <w:t xml:space="preserve"> </w:t>
      </w:r>
      <w:r>
        <w:t>a</w:t>
      </w:r>
      <w:r>
        <w:rPr>
          <w:spacing w:val="-14"/>
        </w:rPr>
        <w:t xml:space="preserve"> </w:t>
      </w:r>
      <w:r>
        <w:t>las</w:t>
      </w:r>
      <w:r>
        <w:rPr>
          <w:spacing w:val="-11"/>
        </w:rPr>
        <w:t xml:space="preserve"> </w:t>
      </w:r>
      <w:r>
        <w:t>AAC, para que adquieran sentido como competencias específicas que serán puestas en práctica y desarrolladas mediante contextos didácticos.</w:t>
      </w:r>
    </w:p>
    <w:p w14:paraId="6E6953DE" w14:textId="77777777" w:rsidR="007E0B94" w:rsidRDefault="00000000">
      <w:pPr>
        <w:pStyle w:val="Textoindependiente"/>
        <w:spacing w:before="203" w:line="276" w:lineRule="auto"/>
        <w:ind w:left="369" w:right="508"/>
        <w:jc w:val="both"/>
      </w:pPr>
      <w:r>
        <w:t>La planificación no debe ser estática, por el contrario, debe permitir de acuerdo con los avances</w:t>
      </w:r>
      <w:r>
        <w:rPr>
          <w:spacing w:val="-2"/>
        </w:rPr>
        <w:t xml:space="preserve"> </w:t>
      </w:r>
      <w:r>
        <w:t>reforzar</w:t>
      </w:r>
      <w:r>
        <w:rPr>
          <w:spacing w:val="-2"/>
        </w:rPr>
        <w:t xml:space="preserve"> </w:t>
      </w:r>
      <w:r>
        <w:t>competencias a desarrollar o replantear otras que en</w:t>
      </w:r>
      <w:r>
        <w:rPr>
          <w:spacing w:val="-3"/>
        </w:rPr>
        <w:t xml:space="preserve"> </w:t>
      </w:r>
      <w:r>
        <w:t>el transcurso del semestre</w:t>
      </w:r>
      <w:r>
        <w:rPr>
          <w:spacing w:val="-11"/>
        </w:rPr>
        <w:t xml:space="preserve"> </w:t>
      </w:r>
      <w:r>
        <w:t>deberán</w:t>
      </w:r>
      <w:r>
        <w:rPr>
          <w:spacing w:val="-13"/>
        </w:rPr>
        <w:t xml:space="preserve"> </w:t>
      </w:r>
      <w:r>
        <w:t>tomarse</w:t>
      </w:r>
      <w:r>
        <w:rPr>
          <w:spacing w:val="-13"/>
        </w:rPr>
        <w:t xml:space="preserve"> </w:t>
      </w:r>
      <w:r>
        <w:t>en</w:t>
      </w:r>
      <w:r>
        <w:rPr>
          <w:spacing w:val="-13"/>
        </w:rPr>
        <w:t xml:space="preserve"> </w:t>
      </w:r>
      <w:r>
        <w:t>cuenta,</w:t>
      </w:r>
      <w:r>
        <w:rPr>
          <w:spacing w:val="-13"/>
        </w:rPr>
        <w:t xml:space="preserve"> </w:t>
      </w:r>
      <w:r>
        <w:t>ya</w:t>
      </w:r>
      <w:r>
        <w:rPr>
          <w:spacing w:val="-13"/>
        </w:rPr>
        <w:t xml:space="preserve"> </w:t>
      </w:r>
      <w:r>
        <w:t>sea</w:t>
      </w:r>
      <w:r>
        <w:rPr>
          <w:spacing w:val="-13"/>
        </w:rPr>
        <w:t xml:space="preserve"> </w:t>
      </w:r>
      <w:r>
        <w:t>por</w:t>
      </w:r>
      <w:r>
        <w:rPr>
          <w:spacing w:val="-15"/>
        </w:rPr>
        <w:t xml:space="preserve"> </w:t>
      </w:r>
      <w:r>
        <w:t>el</w:t>
      </w:r>
      <w:r>
        <w:rPr>
          <w:spacing w:val="-12"/>
        </w:rPr>
        <w:t xml:space="preserve"> </w:t>
      </w:r>
      <w:r>
        <w:t>trabajo</w:t>
      </w:r>
      <w:r>
        <w:rPr>
          <w:spacing w:val="-12"/>
        </w:rPr>
        <w:t xml:space="preserve"> </w:t>
      </w:r>
      <w:r>
        <w:t>durante</w:t>
      </w:r>
      <w:r>
        <w:rPr>
          <w:spacing w:val="-11"/>
        </w:rPr>
        <w:t xml:space="preserve"> </w:t>
      </w:r>
      <w:r>
        <w:t>el</w:t>
      </w:r>
      <w:r>
        <w:rPr>
          <w:spacing w:val="-12"/>
        </w:rPr>
        <w:t xml:space="preserve"> </w:t>
      </w:r>
      <w:r>
        <w:t>semestre</w:t>
      </w:r>
      <w:r>
        <w:rPr>
          <w:spacing w:val="-11"/>
        </w:rPr>
        <w:t xml:space="preserve"> </w:t>
      </w:r>
      <w:r>
        <w:t>o</w:t>
      </w:r>
      <w:r>
        <w:rPr>
          <w:spacing w:val="-15"/>
        </w:rPr>
        <w:t xml:space="preserve"> </w:t>
      </w:r>
      <w:r>
        <w:t>por</w:t>
      </w:r>
      <w:r>
        <w:rPr>
          <w:spacing w:val="-17"/>
        </w:rPr>
        <w:t xml:space="preserve"> </w:t>
      </w:r>
      <w:r>
        <w:t>un acuerdo realizado en colegiado. Es importante señalar que la planificación debe considerarse</w:t>
      </w:r>
      <w:r>
        <w:rPr>
          <w:spacing w:val="-5"/>
        </w:rPr>
        <w:t xml:space="preserve"> </w:t>
      </w:r>
      <w:r>
        <w:t>como</w:t>
      </w:r>
      <w:r>
        <w:rPr>
          <w:spacing w:val="-5"/>
        </w:rPr>
        <w:t xml:space="preserve"> </w:t>
      </w:r>
      <w:r>
        <w:t>el</w:t>
      </w:r>
      <w:r>
        <w:rPr>
          <w:spacing w:val="-5"/>
        </w:rPr>
        <w:t xml:space="preserve"> </w:t>
      </w:r>
      <w:r>
        <w:t>elemento</w:t>
      </w:r>
      <w:r>
        <w:rPr>
          <w:spacing w:val="-2"/>
        </w:rPr>
        <w:t xml:space="preserve"> </w:t>
      </w:r>
      <w:r>
        <w:t>base</w:t>
      </w:r>
      <w:r>
        <w:rPr>
          <w:spacing w:val="-1"/>
        </w:rPr>
        <w:t xml:space="preserve"> </w:t>
      </w:r>
      <w:r>
        <w:t>con</w:t>
      </w:r>
      <w:r>
        <w:rPr>
          <w:spacing w:val="-6"/>
        </w:rPr>
        <w:t xml:space="preserve"> </w:t>
      </w:r>
      <w:r>
        <w:t>el</w:t>
      </w:r>
      <w:r>
        <w:rPr>
          <w:spacing w:val="-5"/>
        </w:rPr>
        <w:t xml:space="preserve"> </w:t>
      </w:r>
      <w:r>
        <w:t>que</w:t>
      </w:r>
      <w:r>
        <w:rPr>
          <w:spacing w:val="-1"/>
        </w:rPr>
        <w:t xml:space="preserve"> </w:t>
      </w:r>
      <w:r>
        <w:t>contará</w:t>
      </w:r>
      <w:r>
        <w:rPr>
          <w:spacing w:val="-3"/>
        </w:rPr>
        <w:t xml:space="preserve"> </w:t>
      </w:r>
      <w:r>
        <w:t>el</w:t>
      </w:r>
      <w:r>
        <w:rPr>
          <w:spacing w:val="-2"/>
        </w:rPr>
        <w:t xml:space="preserve"> </w:t>
      </w:r>
      <w:r>
        <w:t>personal</w:t>
      </w:r>
      <w:r>
        <w:rPr>
          <w:spacing w:val="-2"/>
        </w:rPr>
        <w:t xml:space="preserve"> </w:t>
      </w:r>
      <w:r>
        <w:t>responsable,</w:t>
      </w:r>
      <w:r>
        <w:rPr>
          <w:spacing w:val="-5"/>
        </w:rPr>
        <w:t xml:space="preserve"> </w:t>
      </w:r>
      <w:r>
        <w:t>ya</w:t>
      </w:r>
      <w:r>
        <w:rPr>
          <w:spacing w:val="-3"/>
        </w:rPr>
        <w:t xml:space="preserve"> </w:t>
      </w:r>
      <w:r>
        <w:t>que de ahí se desprende, la guía principal por la que se realizará todo el trabajo académico durante el semestre.</w:t>
      </w:r>
    </w:p>
    <w:p w14:paraId="59C35C44" w14:textId="77777777" w:rsidR="007E0B94" w:rsidRDefault="00000000">
      <w:pPr>
        <w:pStyle w:val="Ttulo3"/>
        <w:spacing w:before="208" w:line="276" w:lineRule="auto"/>
        <w:ind w:right="507"/>
        <w:jc w:val="both"/>
      </w:pPr>
      <w:r>
        <w:rPr>
          <w:spacing w:val="-8"/>
        </w:rPr>
        <w:t>Es importante</w:t>
      </w:r>
      <w:r>
        <w:rPr>
          <w:spacing w:val="-10"/>
        </w:rPr>
        <w:t xml:space="preserve"> </w:t>
      </w:r>
      <w:r>
        <w:rPr>
          <w:spacing w:val="-8"/>
        </w:rPr>
        <w:t>mencionar que los Centros</w:t>
      </w:r>
      <w:r>
        <w:rPr>
          <w:spacing w:val="-11"/>
        </w:rPr>
        <w:t xml:space="preserve"> </w:t>
      </w:r>
      <w:r>
        <w:rPr>
          <w:spacing w:val="-8"/>
        </w:rPr>
        <w:t>de Estudio</w:t>
      </w:r>
      <w:r>
        <w:rPr>
          <w:spacing w:val="-9"/>
        </w:rPr>
        <w:t xml:space="preserve"> </w:t>
      </w:r>
      <w:r>
        <w:rPr>
          <w:spacing w:val="-8"/>
        </w:rPr>
        <w:t>de Bachillerato</w:t>
      </w:r>
      <w:r>
        <w:rPr>
          <w:spacing w:val="-9"/>
        </w:rPr>
        <w:t xml:space="preserve"> </w:t>
      </w:r>
      <w:r>
        <w:rPr>
          <w:spacing w:val="-8"/>
        </w:rPr>
        <w:t xml:space="preserve">y Preparatorias </w:t>
      </w:r>
      <w:r>
        <w:t xml:space="preserve">Federales “Lázaro Cárdenas”, deben enviar al correo electrónico </w:t>
      </w:r>
      <w:hyperlink r:id="rId60">
        <w:r>
          <w:rPr>
            <w:color w:val="0000FF"/>
            <w:u w:val="single" w:color="0000FF"/>
          </w:rPr>
          <w:t>artisticasc@dgb.edu.mx</w:t>
        </w:r>
      </w:hyperlink>
      <w:r>
        <w:t>,</w:t>
      </w:r>
      <w:r>
        <w:rPr>
          <w:spacing w:val="-11"/>
        </w:rPr>
        <w:t xml:space="preserve"> </w:t>
      </w:r>
      <w:r>
        <w:t>los</w:t>
      </w:r>
      <w:r>
        <w:rPr>
          <w:spacing w:val="-11"/>
        </w:rPr>
        <w:t xml:space="preserve"> </w:t>
      </w:r>
      <w:r>
        <w:t>siguientes</w:t>
      </w:r>
      <w:r>
        <w:rPr>
          <w:spacing w:val="-12"/>
        </w:rPr>
        <w:t xml:space="preserve"> </w:t>
      </w:r>
      <w:r>
        <w:t>formatos,</w:t>
      </w:r>
      <w:r>
        <w:rPr>
          <w:spacing w:val="-12"/>
        </w:rPr>
        <w:t xml:space="preserve"> </w:t>
      </w:r>
      <w:r>
        <w:t>considerando</w:t>
      </w:r>
      <w:r>
        <w:rPr>
          <w:spacing w:val="-12"/>
        </w:rPr>
        <w:t xml:space="preserve"> </w:t>
      </w:r>
      <w:r>
        <w:t>como</w:t>
      </w:r>
      <w:r>
        <w:rPr>
          <w:spacing w:val="-12"/>
        </w:rPr>
        <w:t xml:space="preserve"> </w:t>
      </w:r>
      <w:r>
        <w:t>fechas</w:t>
      </w:r>
      <w:r>
        <w:rPr>
          <w:spacing w:val="-12"/>
        </w:rPr>
        <w:t xml:space="preserve"> </w:t>
      </w:r>
      <w:r>
        <w:t xml:space="preserve">de </w:t>
      </w:r>
      <w:r>
        <w:rPr>
          <w:spacing w:val="-8"/>
        </w:rPr>
        <w:t>entrega</w:t>
      </w:r>
      <w:r>
        <w:rPr>
          <w:spacing w:val="-18"/>
        </w:rPr>
        <w:t xml:space="preserve"> </w:t>
      </w:r>
      <w:r>
        <w:rPr>
          <w:spacing w:val="-8"/>
        </w:rPr>
        <w:t>octubre</w:t>
      </w:r>
      <w:r>
        <w:rPr>
          <w:spacing w:val="-20"/>
        </w:rPr>
        <w:t xml:space="preserve"> </w:t>
      </w:r>
      <w:r>
        <w:rPr>
          <w:spacing w:val="-8"/>
        </w:rPr>
        <w:t>para</w:t>
      </w:r>
      <w:r>
        <w:rPr>
          <w:spacing w:val="-18"/>
        </w:rPr>
        <w:t xml:space="preserve"> </w:t>
      </w:r>
      <w:r>
        <w:rPr>
          <w:spacing w:val="-8"/>
        </w:rPr>
        <w:t>el</w:t>
      </w:r>
      <w:r>
        <w:rPr>
          <w:spacing w:val="-18"/>
        </w:rPr>
        <w:t xml:space="preserve"> </w:t>
      </w:r>
      <w:r>
        <w:rPr>
          <w:spacing w:val="-8"/>
        </w:rPr>
        <w:t>semestre</w:t>
      </w:r>
      <w:r>
        <w:rPr>
          <w:spacing w:val="-21"/>
        </w:rPr>
        <w:t xml:space="preserve"> </w:t>
      </w:r>
      <w:r>
        <w:rPr>
          <w:spacing w:val="-8"/>
        </w:rPr>
        <w:t>A</w:t>
      </w:r>
      <w:r>
        <w:rPr>
          <w:spacing w:val="-17"/>
        </w:rPr>
        <w:t xml:space="preserve"> </w:t>
      </w:r>
      <w:r>
        <w:rPr>
          <w:spacing w:val="-8"/>
        </w:rPr>
        <w:t>y</w:t>
      </w:r>
      <w:r>
        <w:rPr>
          <w:spacing w:val="-22"/>
        </w:rPr>
        <w:t xml:space="preserve"> </w:t>
      </w:r>
      <w:r>
        <w:rPr>
          <w:spacing w:val="-8"/>
        </w:rPr>
        <w:t>marzo</w:t>
      </w:r>
      <w:r>
        <w:rPr>
          <w:spacing w:val="-19"/>
        </w:rPr>
        <w:t xml:space="preserve"> </w:t>
      </w:r>
      <w:r>
        <w:rPr>
          <w:spacing w:val="-8"/>
        </w:rPr>
        <w:t>para</w:t>
      </w:r>
      <w:r>
        <w:rPr>
          <w:spacing w:val="-21"/>
        </w:rPr>
        <w:t xml:space="preserve"> </w:t>
      </w:r>
      <w:r>
        <w:rPr>
          <w:spacing w:val="-8"/>
        </w:rPr>
        <w:t>el</w:t>
      </w:r>
      <w:r>
        <w:rPr>
          <w:spacing w:val="-17"/>
        </w:rPr>
        <w:t xml:space="preserve"> </w:t>
      </w:r>
      <w:r>
        <w:rPr>
          <w:spacing w:val="-8"/>
        </w:rPr>
        <w:t>semestre</w:t>
      </w:r>
      <w:r>
        <w:rPr>
          <w:spacing w:val="-21"/>
        </w:rPr>
        <w:t xml:space="preserve"> </w:t>
      </w:r>
      <w:r>
        <w:rPr>
          <w:spacing w:val="-8"/>
        </w:rPr>
        <w:t>B</w:t>
      </w:r>
      <w:r>
        <w:rPr>
          <w:spacing w:val="-20"/>
        </w:rPr>
        <w:t xml:space="preserve"> </w:t>
      </w:r>
      <w:r>
        <w:rPr>
          <w:spacing w:val="-8"/>
        </w:rPr>
        <w:t>de</w:t>
      </w:r>
      <w:r>
        <w:rPr>
          <w:spacing w:val="-18"/>
        </w:rPr>
        <w:t xml:space="preserve"> </w:t>
      </w:r>
      <w:r>
        <w:rPr>
          <w:spacing w:val="-8"/>
        </w:rPr>
        <w:t>cada</w:t>
      </w:r>
      <w:r>
        <w:rPr>
          <w:spacing w:val="-17"/>
        </w:rPr>
        <w:t xml:space="preserve"> </w:t>
      </w:r>
      <w:r>
        <w:rPr>
          <w:spacing w:val="-8"/>
        </w:rPr>
        <w:t>ciclo</w:t>
      </w:r>
      <w:r>
        <w:rPr>
          <w:spacing w:val="-22"/>
        </w:rPr>
        <w:t xml:space="preserve"> </w:t>
      </w:r>
      <w:r>
        <w:rPr>
          <w:spacing w:val="-8"/>
        </w:rPr>
        <w:t>escolar:</w:t>
      </w:r>
    </w:p>
    <w:p w14:paraId="36B776D8" w14:textId="77777777" w:rsidR="007E0B94" w:rsidRDefault="00000000">
      <w:pPr>
        <w:pStyle w:val="Prrafodelista"/>
        <w:numPr>
          <w:ilvl w:val="0"/>
          <w:numId w:val="2"/>
        </w:numPr>
        <w:tabs>
          <w:tab w:val="left" w:pos="1152"/>
        </w:tabs>
        <w:spacing w:before="202"/>
      </w:pPr>
      <w:r>
        <w:rPr>
          <w:rFonts w:ascii="Tahoma" w:hAnsi="Tahoma"/>
          <w:b/>
        </w:rPr>
        <w:t>Formato</w:t>
      </w:r>
      <w:r>
        <w:rPr>
          <w:rFonts w:ascii="Tahoma" w:hAnsi="Tahoma"/>
          <w:b/>
          <w:spacing w:val="-9"/>
        </w:rPr>
        <w:t xml:space="preserve"> </w:t>
      </w:r>
      <w:r>
        <w:rPr>
          <w:rFonts w:ascii="Tahoma" w:hAnsi="Tahoma"/>
          <w:b/>
        </w:rPr>
        <w:t>3</w:t>
      </w:r>
      <w:r>
        <w:t>,</w:t>
      </w:r>
      <w:r>
        <w:rPr>
          <w:spacing w:val="-25"/>
        </w:rPr>
        <w:t xml:space="preserve"> </w:t>
      </w:r>
      <w:r>
        <w:t>con</w:t>
      </w:r>
      <w:r>
        <w:rPr>
          <w:spacing w:val="-25"/>
        </w:rPr>
        <w:t xml:space="preserve"> </w:t>
      </w:r>
      <w:r>
        <w:t>la</w:t>
      </w:r>
      <w:r>
        <w:rPr>
          <w:spacing w:val="-27"/>
        </w:rPr>
        <w:t xml:space="preserve"> </w:t>
      </w:r>
      <w:r>
        <w:t>estadística</w:t>
      </w:r>
      <w:r>
        <w:rPr>
          <w:spacing w:val="-24"/>
        </w:rPr>
        <w:t xml:space="preserve"> </w:t>
      </w:r>
      <w:r>
        <w:t>global</w:t>
      </w:r>
      <w:r>
        <w:rPr>
          <w:spacing w:val="-23"/>
        </w:rPr>
        <w:t xml:space="preserve"> </w:t>
      </w:r>
      <w:r>
        <w:t>de</w:t>
      </w:r>
      <w:r>
        <w:rPr>
          <w:spacing w:val="-24"/>
        </w:rPr>
        <w:t xml:space="preserve"> </w:t>
      </w:r>
      <w:r>
        <w:t>las</w:t>
      </w:r>
      <w:r>
        <w:rPr>
          <w:spacing w:val="-23"/>
        </w:rPr>
        <w:t xml:space="preserve"> </w:t>
      </w:r>
      <w:r>
        <w:t>preferencias</w:t>
      </w:r>
      <w:r>
        <w:rPr>
          <w:spacing w:val="-24"/>
        </w:rPr>
        <w:t xml:space="preserve"> </w:t>
      </w:r>
      <w:r>
        <w:t>artísticas</w:t>
      </w:r>
      <w:r>
        <w:rPr>
          <w:spacing w:val="-23"/>
        </w:rPr>
        <w:t xml:space="preserve"> </w:t>
      </w:r>
      <w:r>
        <w:t>del</w:t>
      </w:r>
      <w:r>
        <w:rPr>
          <w:spacing w:val="-26"/>
        </w:rPr>
        <w:t xml:space="preserve"> </w:t>
      </w:r>
      <w:r>
        <w:rPr>
          <w:spacing w:val="-2"/>
        </w:rPr>
        <w:t>estudiantado.</w:t>
      </w:r>
    </w:p>
    <w:p w14:paraId="375703A7" w14:textId="77777777" w:rsidR="007E0B94" w:rsidRDefault="00000000">
      <w:pPr>
        <w:pStyle w:val="Prrafodelista"/>
        <w:numPr>
          <w:ilvl w:val="0"/>
          <w:numId w:val="2"/>
        </w:numPr>
        <w:tabs>
          <w:tab w:val="left" w:pos="1152"/>
        </w:tabs>
        <w:spacing w:before="30" w:line="264" w:lineRule="auto"/>
        <w:ind w:right="509"/>
      </w:pPr>
      <w:r>
        <w:rPr>
          <w:rFonts w:ascii="Tahoma" w:hAnsi="Tahoma"/>
          <w:b/>
        </w:rPr>
        <w:t>Formato</w:t>
      </w:r>
      <w:r>
        <w:rPr>
          <w:rFonts w:ascii="Tahoma" w:hAnsi="Tahoma"/>
          <w:b/>
          <w:spacing w:val="80"/>
        </w:rPr>
        <w:t xml:space="preserve"> </w:t>
      </w:r>
      <w:r>
        <w:rPr>
          <w:rFonts w:ascii="Tahoma" w:hAnsi="Tahoma"/>
          <w:b/>
        </w:rPr>
        <w:t>4</w:t>
      </w:r>
      <w:r>
        <w:t>,</w:t>
      </w:r>
      <w:r>
        <w:rPr>
          <w:spacing w:val="40"/>
        </w:rPr>
        <w:t xml:space="preserve"> </w:t>
      </w:r>
      <w:r>
        <w:t>con</w:t>
      </w:r>
      <w:r>
        <w:rPr>
          <w:spacing w:val="40"/>
        </w:rPr>
        <w:t xml:space="preserve"> </w:t>
      </w:r>
      <w:r>
        <w:t>los</w:t>
      </w:r>
      <w:r>
        <w:rPr>
          <w:spacing w:val="40"/>
        </w:rPr>
        <w:t xml:space="preserve"> </w:t>
      </w:r>
      <w:r>
        <w:t>eventos</w:t>
      </w:r>
      <w:r>
        <w:rPr>
          <w:spacing w:val="40"/>
        </w:rPr>
        <w:t xml:space="preserve"> </w:t>
      </w:r>
      <w:r>
        <w:t>artísticos</w:t>
      </w:r>
      <w:r>
        <w:rPr>
          <w:spacing w:val="40"/>
        </w:rPr>
        <w:t xml:space="preserve"> </w:t>
      </w:r>
      <w:r>
        <w:t>realizados</w:t>
      </w:r>
      <w:r>
        <w:rPr>
          <w:spacing w:val="40"/>
        </w:rPr>
        <w:t xml:space="preserve"> </w:t>
      </w:r>
      <w:r>
        <w:t>en</w:t>
      </w:r>
      <w:r>
        <w:rPr>
          <w:spacing w:val="40"/>
        </w:rPr>
        <w:t xml:space="preserve"> </w:t>
      </w:r>
      <w:r>
        <w:t>el</w:t>
      </w:r>
      <w:r>
        <w:rPr>
          <w:spacing w:val="40"/>
        </w:rPr>
        <w:t xml:space="preserve"> </w:t>
      </w:r>
      <w:r>
        <w:t>plantel</w:t>
      </w:r>
      <w:r>
        <w:rPr>
          <w:spacing w:val="40"/>
        </w:rPr>
        <w:t xml:space="preserve"> </w:t>
      </w:r>
      <w:r>
        <w:t>al</w:t>
      </w:r>
      <w:r>
        <w:rPr>
          <w:spacing w:val="40"/>
        </w:rPr>
        <w:t xml:space="preserve"> </w:t>
      </w:r>
      <w:r>
        <w:t>finalizar</w:t>
      </w:r>
      <w:r>
        <w:rPr>
          <w:spacing w:val="40"/>
        </w:rPr>
        <w:t xml:space="preserve"> </w:t>
      </w:r>
      <w:r>
        <w:t xml:space="preserve">el </w:t>
      </w:r>
      <w:r>
        <w:rPr>
          <w:spacing w:val="-2"/>
        </w:rPr>
        <w:t>semestre.</w:t>
      </w:r>
    </w:p>
    <w:p w14:paraId="2033E693" w14:textId="77777777" w:rsidR="007E0B94" w:rsidRDefault="00000000">
      <w:pPr>
        <w:pStyle w:val="Prrafodelista"/>
        <w:numPr>
          <w:ilvl w:val="0"/>
          <w:numId w:val="2"/>
        </w:numPr>
        <w:tabs>
          <w:tab w:val="left" w:pos="1152"/>
        </w:tabs>
        <w:spacing w:before="15"/>
      </w:pPr>
      <w:r>
        <w:rPr>
          <w:rFonts w:ascii="Tahoma" w:hAnsi="Tahoma"/>
          <w:b/>
          <w:spacing w:val="-2"/>
          <w:w w:val="105"/>
        </w:rPr>
        <w:t>Planeación</w:t>
      </w:r>
      <w:r>
        <w:rPr>
          <w:rFonts w:ascii="Tahoma" w:hAnsi="Tahoma"/>
          <w:b/>
          <w:spacing w:val="1"/>
          <w:w w:val="105"/>
        </w:rPr>
        <w:t xml:space="preserve"> </w:t>
      </w:r>
      <w:r>
        <w:rPr>
          <w:rFonts w:ascii="Tahoma" w:hAnsi="Tahoma"/>
          <w:b/>
          <w:spacing w:val="-2"/>
          <w:w w:val="105"/>
        </w:rPr>
        <w:t>didáctica</w:t>
      </w:r>
      <w:r>
        <w:rPr>
          <w:rFonts w:ascii="Tahoma" w:hAnsi="Tahoma"/>
          <w:b/>
          <w:spacing w:val="-6"/>
          <w:w w:val="105"/>
        </w:rPr>
        <w:t xml:space="preserve"> </w:t>
      </w:r>
      <w:r>
        <w:rPr>
          <w:spacing w:val="-2"/>
          <w:w w:val="105"/>
        </w:rPr>
        <w:t>para</w:t>
      </w:r>
      <w:r>
        <w:rPr>
          <w:spacing w:val="-18"/>
          <w:w w:val="105"/>
        </w:rPr>
        <w:t xml:space="preserve"> </w:t>
      </w:r>
      <w:r>
        <w:rPr>
          <w:spacing w:val="-2"/>
          <w:w w:val="105"/>
        </w:rPr>
        <w:t>el</w:t>
      </w:r>
      <w:r>
        <w:rPr>
          <w:spacing w:val="-17"/>
          <w:w w:val="105"/>
        </w:rPr>
        <w:t xml:space="preserve"> </w:t>
      </w:r>
      <w:r>
        <w:rPr>
          <w:spacing w:val="-2"/>
          <w:w w:val="105"/>
        </w:rPr>
        <w:t>inicio</w:t>
      </w:r>
      <w:r>
        <w:rPr>
          <w:spacing w:val="-18"/>
          <w:w w:val="105"/>
        </w:rPr>
        <w:t xml:space="preserve"> </w:t>
      </w:r>
      <w:r>
        <w:rPr>
          <w:spacing w:val="-2"/>
          <w:w w:val="105"/>
        </w:rPr>
        <w:t>del</w:t>
      </w:r>
      <w:r>
        <w:rPr>
          <w:spacing w:val="-20"/>
          <w:w w:val="105"/>
        </w:rPr>
        <w:t xml:space="preserve"> </w:t>
      </w:r>
      <w:r>
        <w:rPr>
          <w:spacing w:val="-2"/>
          <w:w w:val="105"/>
        </w:rPr>
        <w:t>semestre.</w:t>
      </w:r>
    </w:p>
    <w:p w14:paraId="02216521" w14:textId="77777777" w:rsidR="007E0B94" w:rsidRDefault="00000000">
      <w:pPr>
        <w:spacing w:before="229" w:line="276" w:lineRule="auto"/>
        <w:ind w:left="369" w:right="508"/>
        <w:jc w:val="both"/>
      </w:pPr>
      <w:r>
        <w:rPr>
          <w:spacing w:val="-6"/>
        </w:rPr>
        <w:t>Para</w:t>
      </w:r>
      <w:r>
        <w:rPr>
          <w:spacing w:val="-12"/>
        </w:rPr>
        <w:t xml:space="preserve"> </w:t>
      </w:r>
      <w:r>
        <w:rPr>
          <w:spacing w:val="-6"/>
        </w:rPr>
        <w:t>el</w:t>
      </w:r>
      <w:r>
        <w:rPr>
          <w:spacing w:val="-12"/>
        </w:rPr>
        <w:t xml:space="preserve"> </w:t>
      </w:r>
      <w:r>
        <w:rPr>
          <w:spacing w:val="-6"/>
        </w:rPr>
        <w:t>caso</w:t>
      </w:r>
      <w:r>
        <w:rPr>
          <w:spacing w:val="-12"/>
        </w:rPr>
        <w:t xml:space="preserve"> </w:t>
      </w:r>
      <w:r>
        <w:rPr>
          <w:spacing w:val="-6"/>
        </w:rPr>
        <w:t>de</w:t>
      </w:r>
      <w:r>
        <w:rPr>
          <w:spacing w:val="-13"/>
        </w:rPr>
        <w:t xml:space="preserve"> </w:t>
      </w:r>
      <w:r>
        <w:rPr>
          <w:spacing w:val="-6"/>
        </w:rPr>
        <w:t>las</w:t>
      </w:r>
      <w:r>
        <w:rPr>
          <w:spacing w:val="-10"/>
        </w:rPr>
        <w:t xml:space="preserve"> </w:t>
      </w:r>
      <w:r>
        <w:rPr>
          <w:b/>
          <w:i/>
          <w:spacing w:val="-6"/>
        </w:rPr>
        <w:t>Escuelas Preparatorias</w:t>
      </w:r>
      <w:r>
        <w:rPr>
          <w:b/>
          <w:i/>
          <w:spacing w:val="-7"/>
        </w:rPr>
        <w:t xml:space="preserve"> </w:t>
      </w:r>
      <w:r>
        <w:rPr>
          <w:b/>
          <w:i/>
          <w:spacing w:val="-6"/>
        </w:rPr>
        <w:t xml:space="preserve">Particulares Incorporadas y Preparatorias </w:t>
      </w:r>
      <w:r>
        <w:rPr>
          <w:b/>
          <w:i/>
        </w:rPr>
        <w:t xml:space="preserve">Federales por Cooperación, </w:t>
      </w:r>
      <w:r>
        <w:t>los reportes relacionados a las Actividades Artísticas y Culturales</w:t>
      </w:r>
      <w:r>
        <w:rPr>
          <w:spacing w:val="-1"/>
        </w:rPr>
        <w:t xml:space="preserve"> </w:t>
      </w:r>
      <w:r>
        <w:t>deberán</w:t>
      </w:r>
      <w:r>
        <w:rPr>
          <w:spacing w:val="-3"/>
        </w:rPr>
        <w:t xml:space="preserve"> </w:t>
      </w:r>
      <w:r>
        <w:t>ser</w:t>
      </w:r>
      <w:r>
        <w:rPr>
          <w:spacing w:val="-1"/>
        </w:rPr>
        <w:t xml:space="preserve"> </w:t>
      </w:r>
      <w:r>
        <w:t>enviadas</w:t>
      </w:r>
      <w:r>
        <w:rPr>
          <w:spacing w:val="-1"/>
        </w:rPr>
        <w:t xml:space="preserve"> </w:t>
      </w:r>
      <w:r>
        <w:t>a</w:t>
      </w:r>
      <w:r>
        <w:rPr>
          <w:spacing w:val="-3"/>
        </w:rPr>
        <w:t xml:space="preserve"> </w:t>
      </w:r>
      <w:r>
        <w:t>través</w:t>
      </w:r>
      <w:r>
        <w:rPr>
          <w:spacing w:val="-1"/>
        </w:rPr>
        <w:t xml:space="preserve"> </w:t>
      </w:r>
      <w:r>
        <w:t>del</w:t>
      </w:r>
      <w:r>
        <w:rPr>
          <w:spacing w:val="-4"/>
        </w:rPr>
        <w:t xml:space="preserve"> </w:t>
      </w:r>
      <w:r>
        <w:t>siguiente formulario:</w:t>
      </w:r>
    </w:p>
    <w:p w14:paraId="563160A7" w14:textId="77777777" w:rsidR="007E0B94" w:rsidRDefault="00000000">
      <w:pPr>
        <w:pStyle w:val="Textoindependiente"/>
        <w:spacing w:before="203"/>
        <w:ind w:left="68" w:right="205"/>
        <w:jc w:val="center"/>
      </w:pPr>
      <w:hyperlink r:id="rId61">
        <w:r>
          <w:rPr>
            <w:color w:val="0000FF"/>
            <w:spacing w:val="-2"/>
            <w:u w:val="single" w:color="0000FF"/>
          </w:rPr>
          <w:t>https://forms.gle/CEG2ufhsVJuF1jXP8</w:t>
        </w:r>
      </w:hyperlink>
    </w:p>
    <w:p w14:paraId="3F55D351" w14:textId="77777777" w:rsidR="007E0B94" w:rsidRDefault="00000000">
      <w:pPr>
        <w:spacing w:before="240" w:line="278" w:lineRule="auto"/>
        <w:ind w:left="369" w:right="508"/>
        <w:jc w:val="both"/>
      </w:pPr>
      <w:r>
        <w:t xml:space="preserve">Los </w:t>
      </w:r>
      <w:r>
        <w:rPr>
          <w:b/>
          <w:i/>
        </w:rPr>
        <w:t xml:space="preserve">Colegios de Bachilleres Estatales </w:t>
      </w:r>
      <w:r>
        <w:t xml:space="preserve">deberán reportar a su Dirección Académica </w:t>
      </w:r>
      <w:r>
        <w:rPr>
          <w:spacing w:val="-2"/>
        </w:rPr>
        <w:t>correspondiente.</w:t>
      </w:r>
    </w:p>
    <w:p w14:paraId="5A98A370" w14:textId="77777777" w:rsidR="007E0B94" w:rsidRDefault="00000000">
      <w:pPr>
        <w:pStyle w:val="Textoindependiente"/>
        <w:spacing w:before="198" w:line="276" w:lineRule="auto"/>
        <w:ind w:left="369" w:right="23"/>
      </w:pPr>
      <w:r>
        <w:t>También</w:t>
      </w:r>
      <w:r>
        <w:rPr>
          <w:spacing w:val="-5"/>
        </w:rPr>
        <w:t xml:space="preserve"> </w:t>
      </w:r>
      <w:r>
        <w:t>pueden</w:t>
      </w:r>
      <w:r>
        <w:rPr>
          <w:spacing w:val="-7"/>
        </w:rPr>
        <w:t xml:space="preserve"> </w:t>
      </w:r>
      <w:r>
        <w:t>encontrar</w:t>
      </w:r>
      <w:r>
        <w:rPr>
          <w:spacing w:val="-3"/>
        </w:rPr>
        <w:t xml:space="preserve"> </w:t>
      </w:r>
      <w:r>
        <w:t>información</w:t>
      </w:r>
      <w:r>
        <w:rPr>
          <w:spacing w:val="-5"/>
        </w:rPr>
        <w:t xml:space="preserve"> </w:t>
      </w:r>
      <w:r>
        <w:t>de</w:t>
      </w:r>
      <w:r>
        <w:rPr>
          <w:spacing w:val="-5"/>
        </w:rPr>
        <w:t xml:space="preserve"> </w:t>
      </w:r>
      <w:r>
        <w:t>interés</w:t>
      </w:r>
      <w:r>
        <w:rPr>
          <w:spacing w:val="-3"/>
        </w:rPr>
        <w:t xml:space="preserve"> </w:t>
      </w:r>
      <w:r>
        <w:t>para</w:t>
      </w:r>
      <w:r>
        <w:rPr>
          <w:spacing w:val="-3"/>
        </w:rPr>
        <w:t xml:space="preserve"> </w:t>
      </w:r>
      <w:r>
        <w:t>las</w:t>
      </w:r>
      <w:r>
        <w:rPr>
          <w:spacing w:val="-3"/>
        </w:rPr>
        <w:t xml:space="preserve"> </w:t>
      </w:r>
      <w:r>
        <w:t>actividades</w:t>
      </w:r>
      <w:r>
        <w:rPr>
          <w:spacing w:val="-3"/>
        </w:rPr>
        <w:t xml:space="preserve"> </w:t>
      </w:r>
      <w:r>
        <w:t>en</w:t>
      </w:r>
      <w:r>
        <w:rPr>
          <w:spacing w:val="-7"/>
        </w:rPr>
        <w:t xml:space="preserve"> </w:t>
      </w:r>
      <w:r>
        <w:t>el</w:t>
      </w:r>
      <w:r>
        <w:rPr>
          <w:spacing w:val="-3"/>
        </w:rPr>
        <w:t xml:space="preserve"> </w:t>
      </w:r>
      <w:r>
        <w:t>siguiente enlace:</w:t>
      </w:r>
      <w:r>
        <w:rPr>
          <w:spacing w:val="-20"/>
        </w:rPr>
        <w:t xml:space="preserve"> </w:t>
      </w:r>
      <w:hyperlink r:id="rId62">
        <w:r>
          <w:rPr>
            <w:color w:val="0000FF"/>
            <w:u w:val="single" w:color="0000FF"/>
          </w:rPr>
          <w:t>https://sites.google.com/dgb.email/paraescolares</w:t>
        </w:r>
      </w:hyperlink>
    </w:p>
    <w:p w14:paraId="2CC2F7CD" w14:textId="77777777" w:rsidR="007E0B94" w:rsidRDefault="007E0B94">
      <w:pPr>
        <w:pStyle w:val="Textoindependiente"/>
        <w:spacing w:line="276" w:lineRule="auto"/>
        <w:sectPr w:rsidR="007E0B94">
          <w:pgSz w:w="11910" w:h="16840"/>
          <w:pgMar w:top="1460" w:right="566" w:bottom="960" w:left="708" w:header="1032" w:footer="775" w:gutter="0"/>
          <w:cols w:space="720"/>
        </w:sectPr>
      </w:pPr>
    </w:p>
    <w:p w14:paraId="4EA92D77" w14:textId="77777777" w:rsidR="007E0B94" w:rsidRDefault="00000000">
      <w:pPr>
        <w:pStyle w:val="Ttulo1"/>
      </w:pPr>
      <w:r>
        <w:rPr>
          <w:noProof/>
        </w:rPr>
        <w:lastRenderedPageBreak/>
        <w:drawing>
          <wp:anchor distT="0" distB="0" distL="0" distR="0" simplePos="0" relativeHeight="15759872" behindDoc="0" locked="0" layoutInCell="1" allowOverlap="1" wp14:anchorId="1E309CF4" wp14:editId="4A020805">
            <wp:simplePos x="0" y="0"/>
            <wp:positionH relativeFrom="page">
              <wp:posOffset>-1</wp:posOffset>
            </wp:positionH>
            <wp:positionV relativeFrom="page">
              <wp:posOffset>3417439</wp:posOffset>
            </wp:positionV>
            <wp:extent cx="487045" cy="7274941"/>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3" cstate="print"/>
                    <a:stretch>
                      <a:fillRect/>
                    </a:stretch>
                  </pic:blipFill>
                  <pic:spPr>
                    <a:xfrm>
                      <a:off x="0" y="0"/>
                      <a:ext cx="487045" cy="7274941"/>
                    </a:xfrm>
                    <a:prstGeom prst="rect">
                      <a:avLst/>
                    </a:prstGeom>
                  </pic:spPr>
                </pic:pic>
              </a:graphicData>
            </a:graphic>
          </wp:anchor>
        </w:drawing>
      </w:r>
      <w:bookmarkStart w:id="4" w:name="_bookmark4"/>
      <w:bookmarkEnd w:id="4"/>
      <w:r>
        <w:rPr>
          <w:color w:val="404040"/>
          <w:spacing w:val="-2"/>
        </w:rPr>
        <w:t>Glosario</w:t>
      </w:r>
    </w:p>
    <w:p w14:paraId="4B421EB3" w14:textId="77777777" w:rsidR="007E0B94" w:rsidRDefault="00000000">
      <w:pPr>
        <w:pStyle w:val="Textoindependiente"/>
        <w:rPr>
          <w:rFonts w:ascii="Tahoma"/>
          <w:b/>
          <w:sz w:val="4"/>
        </w:rPr>
      </w:pPr>
      <w:r>
        <w:rPr>
          <w:rFonts w:ascii="Tahoma"/>
          <w:b/>
          <w:noProof/>
          <w:sz w:val="4"/>
        </w:rPr>
        <mc:AlternateContent>
          <mc:Choice Requires="wps">
            <w:drawing>
              <wp:anchor distT="0" distB="0" distL="0" distR="0" simplePos="0" relativeHeight="487618560" behindDoc="1" locked="0" layoutInCell="1" allowOverlap="1" wp14:anchorId="4AFA7751" wp14:editId="05C02D8E">
                <wp:simplePos x="0" y="0"/>
                <wp:positionH relativeFrom="page">
                  <wp:posOffset>665987</wp:posOffset>
                </wp:positionH>
                <wp:positionV relativeFrom="paragraph">
                  <wp:posOffset>46130</wp:posOffset>
                </wp:positionV>
                <wp:extent cx="6231890" cy="18415"/>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1890" cy="18415"/>
                        </a:xfrm>
                        <a:custGeom>
                          <a:avLst/>
                          <a:gdLst/>
                          <a:ahLst/>
                          <a:cxnLst/>
                          <a:rect l="l" t="t" r="r" b="b"/>
                          <a:pathLst>
                            <a:path w="6231890" h="18415">
                              <a:moveTo>
                                <a:pt x="6231382" y="0"/>
                              </a:moveTo>
                              <a:lnTo>
                                <a:pt x="0" y="0"/>
                              </a:lnTo>
                              <a:lnTo>
                                <a:pt x="0" y="18288"/>
                              </a:lnTo>
                              <a:lnTo>
                                <a:pt x="6231382" y="18288"/>
                              </a:lnTo>
                              <a:lnTo>
                                <a:pt x="6231382" y="0"/>
                              </a:lnTo>
                              <a:close/>
                            </a:path>
                          </a:pathLst>
                        </a:custGeom>
                        <a:solidFill>
                          <a:srgbClr val="622322"/>
                        </a:solidFill>
                      </wps:spPr>
                      <wps:bodyPr wrap="square" lIns="0" tIns="0" rIns="0" bIns="0" rtlCol="0">
                        <a:prstTxWarp prst="textNoShape">
                          <a:avLst/>
                        </a:prstTxWarp>
                        <a:noAutofit/>
                      </wps:bodyPr>
                    </wps:wsp>
                  </a:graphicData>
                </a:graphic>
              </wp:anchor>
            </w:drawing>
          </mc:Choice>
          <mc:Fallback>
            <w:pict>
              <v:shape w14:anchorId="2F51FC94" id="Graphic 193" o:spid="_x0000_s1026" style="position:absolute;margin-left:52.45pt;margin-top:3.65pt;width:490.7pt;height:1.45pt;z-index:-15697920;visibility:visible;mso-wrap-style:square;mso-wrap-distance-left:0;mso-wrap-distance-top:0;mso-wrap-distance-right:0;mso-wrap-distance-bottom:0;mso-position-horizontal:absolute;mso-position-horizontal-relative:page;mso-position-vertical:absolute;mso-position-vertical-relative:text;v-text-anchor:top" coordsize="62318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" path="m6231382,l,,,18288r6231382,l6231382,xe" fillcolor="#622322" stroked="f">
                <v:path arrowok="t"/>
                <w10:wrap type="topAndBottom" anchorx="page"/>
              </v:shape>
            </w:pict>
          </mc:Fallback>
        </mc:AlternateContent>
      </w:r>
    </w:p>
    <w:p w14:paraId="42A08528" w14:textId="77777777" w:rsidR="007E0B94" w:rsidRDefault="00000000">
      <w:pPr>
        <w:pStyle w:val="Textoindependiente"/>
        <w:spacing w:before="235" w:line="276" w:lineRule="auto"/>
        <w:ind w:left="369" w:right="502"/>
        <w:jc w:val="both"/>
      </w:pPr>
      <w:r>
        <w:rPr>
          <w:rFonts w:ascii="Tahoma" w:hAnsi="Tahoma"/>
          <w:b/>
        </w:rPr>
        <w:t xml:space="preserve">Actitudes. </w:t>
      </w:r>
      <w:r>
        <w:t>Están conformadas por elementos cognitivos, afectivos y conductuales. Las actitudes engloban otros contenidos como los valores, las normas, las creencias. En muchas</w:t>
      </w:r>
      <w:r>
        <w:rPr>
          <w:spacing w:val="-17"/>
        </w:rPr>
        <w:t xml:space="preserve"> </w:t>
      </w:r>
      <w:r>
        <w:t>ocasiones,</w:t>
      </w:r>
      <w:r>
        <w:rPr>
          <w:spacing w:val="-13"/>
        </w:rPr>
        <w:t xml:space="preserve"> </w:t>
      </w:r>
      <w:r>
        <w:t>la</w:t>
      </w:r>
      <w:r>
        <w:rPr>
          <w:spacing w:val="-17"/>
        </w:rPr>
        <w:t xml:space="preserve"> </w:t>
      </w:r>
      <w:r>
        <w:t>actitud</w:t>
      </w:r>
      <w:r>
        <w:rPr>
          <w:spacing w:val="-15"/>
        </w:rPr>
        <w:t xml:space="preserve"> </w:t>
      </w:r>
      <w:r>
        <w:t>determina</w:t>
      </w:r>
      <w:r>
        <w:rPr>
          <w:spacing w:val="-14"/>
        </w:rPr>
        <w:t xml:space="preserve"> </w:t>
      </w:r>
      <w:r>
        <w:t>qué</w:t>
      </w:r>
      <w:r>
        <w:rPr>
          <w:spacing w:val="-12"/>
        </w:rPr>
        <w:t xml:space="preserve"> </w:t>
      </w:r>
      <w:r>
        <w:t>otros</w:t>
      </w:r>
      <w:r>
        <w:rPr>
          <w:spacing w:val="-13"/>
        </w:rPr>
        <w:t xml:space="preserve"> </w:t>
      </w:r>
      <w:r>
        <w:t>contenidos</w:t>
      </w:r>
      <w:r>
        <w:rPr>
          <w:spacing w:val="-13"/>
        </w:rPr>
        <w:t xml:space="preserve"> </w:t>
      </w:r>
      <w:r>
        <w:t>pueden</w:t>
      </w:r>
      <w:r>
        <w:rPr>
          <w:spacing w:val="-14"/>
        </w:rPr>
        <w:t xml:space="preserve"> </w:t>
      </w:r>
      <w:r>
        <w:t>desarrollarse,</w:t>
      </w:r>
      <w:r>
        <w:rPr>
          <w:spacing w:val="-13"/>
        </w:rPr>
        <w:t xml:space="preserve"> </w:t>
      </w:r>
      <w:r>
        <w:t>pues la actitud significa una condición compleja de carácter personal en la cual el individuo debe valorar</w:t>
      </w:r>
      <w:r>
        <w:rPr>
          <w:spacing w:val="-5"/>
        </w:rPr>
        <w:t xml:space="preserve"> </w:t>
      </w:r>
      <w:r>
        <w:t>la</w:t>
      </w:r>
      <w:r>
        <w:rPr>
          <w:spacing w:val="-1"/>
        </w:rPr>
        <w:t xml:space="preserve"> </w:t>
      </w:r>
      <w:r>
        <w:t>apropiación</w:t>
      </w:r>
      <w:r>
        <w:rPr>
          <w:spacing w:val="-3"/>
        </w:rPr>
        <w:t xml:space="preserve"> </w:t>
      </w:r>
      <w:r>
        <w:t>de ciertas</w:t>
      </w:r>
      <w:r>
        <w:rPr>
          <w:spacing w:val="-1"/>
        </w:rPr>
        <w:t xml:space="preserve"> </w:t>
      </w:r>
      <w:r>
        <w:t>normas</w:t>
      </w:r>
      <w:r>
        <w:rPr>
          <w:spacing w:val="-1"/>
        </w:rPr>
        <w:t xml:space="preserve"> </w:t>
      </w:r>
      <w:r>
        <w:t>de manera</w:t>
      </w:r>
      <w:r>
        <w:rPr>
          <w:spacing w:val="-1"/>
        </w:rPr>
        <w:t xml:space="preserve"> </w:t>
      </w:r>
      <w:r>
        <w:t>consciente y</w:t>
      </w:r>
      <w:r>
        <w:rPr>
          <w:spacing w:val="-1"/>
        </w:rPr>
        <w:t xml:space="preserve"> </w:t>
      </w:r>
      <w:r>
        <w:t>reflexiva.</w:t>
      </w:r>
    </w:p>
    <w:p w14:paraId="232117FD" w14:textId="77777777" w:rsidR="007E0B94" w:rsidRDefault="00000000">
      <w:pPr>
        <w:pStyle w:val="Textoindependiente"/>
        <w:spacing w:before="205" w:line="276" w:lineRule="auto"/>
        <w:ind w:left="369" w:right="510"/>
        <w:jc w:val="both"/>
      </w:pPr>
      <w:r>
        <w:rPr>
          <w:rFonts w:ascii="Tahoma" w:hAnsi="Tahoma"/>
          <w:b/>
        </w:rPr>
        <w:t xml:space="preserve">Actividades Artísticas </w:t>
      </w:r>
      <w:r>
        <w:t xml:space="preserve">se refieren a aquellas actividades que permiten la comprensión, expresión y apreciación de distintos tipos de lenguajes de las Bellas Artes, como vía de </w:t>
      </w:r>
      <w:r>
        <w:rPr>
          <w:spacing w:val="-2"/>
        </w:rPr>
        <w:t>representación</w:t>
      </w:r>
      <w:r>
        <w:rPr>
          <w:spacing w:val="-17"/>
        </w:rPr>
        <w:t xml:space="preserve"> </w:t>
      </w:r>
      <w:r>
        <w:rPr>
          <w:spacing w:val="-2"/>
        </w:rPr>
        <w:t>y</w:t>
      </w:r>
      <w:r>
        <w:rPr>
          <w:spacing w:val="-14"/>
        </w:rPr>
        <w:t xml:space="preserve"> </w:t>
      </w:r>
      <w:r>
        <w:rPr>
          <w:spacing w:val="-2"/>
        </w:rPr>
        <w:t>reflexión</w:t>
      </w:r>
      <w:r>
        <w:rPr>
          <w:spacing w:val="-17"/>
        </w:rPr>
        <w:t xml:space="preserve"> </w:t>
      </w:r>
      <w:r>
        <w:rPr>
          <w:spacing w:val="-2"/>
        </w:rPr>
        <w:t>de</w:t>
      </w:r>
      <w:r>
        <w:rPr>
          <w:spacing w:val="-14"/>
        </w:rPr>
        <w:t xml:space="preserve"> </w:t>
      </w:r>
      <w:r>
        <w:rPr>
          <w:spacing w:val="-2"/>
        </w:rPr>
        <w:t>la</w:t>
      </w:r>
      <w:r>
        <w:rPr>
          <w:spacing w:val="-15"/>
        </w:rPr>
        <w:t xml:space="preserve"> </w:t>
      </w:r>
      <w:r>
        <w:rPr>
          <w:spacing w:val="-2"/>
        </w:rPr>
        <w:t>realidad,</w:t>
      </w:r>
      <w:r>
        <w:rPr>
          <w:spacing w:val="-14"/>
        </w:rPr>
        <w:t xml:space="preserve"> </w:t>
      </w:r>
      <w:r>
        <w:rPr>
          <w:spacing w:val="-2"/>
        </w:rPr>
        <w:t>promoviendo</w:t>
      </w:r>
      <w:r>
        <w:rPr>
          <w:spacing w:val="-14"/>
        </w:rPr>
        <w:t xml:space="preserve"> </w:t>
      </w:r>
      <w:r>
        <w:rPr>
          <w:spacing w:val="-2"/>
        </w:rPr>
        <w:t>el</w:t>
      </w:r>
      <w:r>
        <w:rPr>
          <w:spacing w:val="-14"/>
        </w:rPr>
        <w:t xml:space="preserve"> </w:t>
      </w:r>
      <w:r>
        <w:rPr>
          <w:spacing w:val="-2"/>
        </w:rPr>
        <w:t>respeto</w:t>
      </w:r>
      <w:r>
        <w:rPr>
          <w:spacing w:val="-14"/>
        </w:rPr>
        <w:t xml:space="preserve"> </w:t>
      </w:r>
      <w:r>
        <w:rPr>
          <w:spacing w:val="-2"/>
        </w:rPr>
        <w:t>a</w:t>
      </w:r>
      <w:r>
        <w:rPr>
          <w:spacing w:val="-17"/>
        </w:rPr>
        <w:t xml:space="preserve"> </w:t>
      </w:r>
      <w:r>
        <w:rPr>
          <w:spacing w:val="-2"/>
        </w:rPr>
        <w:t>la</w:t>
      </w:r>
      <w:r>
        <w:rPr>
          <w:spacing w:val="-15"/>
        </w:rPr>
        <w:t xml:space="preserve"> </w:t>
      </w:r>
      <w:r>
        <w:rPr>
          <w:spacing w:val="-2"/>
        </w:rPr>
        <w:t>diversidad,</w:t>
      </w:r>
      <w:r>
        <w:rPr>
          <w:spacing w:val="-14"/>
        </w:rPr>
        <w:t xml:space="preserve"> </w:t>
      </w:r>
      <w:r>
        <w:rPr>
          <w:spacing w:val="-2"/>
        </w:rPr>
        <w:t>así</w:t>
      </w:r>
      <w:r>
        <w:rPr>
          <w:spacing w:val="-14"/>
        </w:rPr>
        <w:t xml:space="preserve"> </w:t>
      </w:r>
      <w:r>
        <w:rPr>
          <w:spacing w:val="-2"/>
        </w:rPr>
        <w:t xml:space="preserve">como </w:t>
      </w:r>
      <w:r>
        <w:t>la</w:t>
      </w:r>
      <w:r>
        <w:rPr>
          <w:spacing w:val="-1"/>
        </w:rPr>
        <w:t xml:space="preserve"> </w:t>
      </w:r>
      <w:r>
        <w:t>expresión</w:t>
      </w:r>
      <w:r>
        <w:rPr>
          <w:spacing w:val="-2"/>
        </w:rPr>
        <w:t xml:space="preserve"> </w:t>
      </w:r>
      <w:r>
        <w:t>de ideas, emociones,</w:t>
      </w:r>
      <w:r>
        <w:rPr>
          <w:spacing w:val="-3"/>
        </w:rPr>
        <w:t xml:space="preserve"> </w:t>
      </w:r>
      <w:r>
        <w:t>sentimientos</w:t>
      </w:r>
      <w:r>
        <w:rPr>
          <w:spacing w:val="-1"/>
        </w:rPr>
        <w:t xml:space="preserve"> </w:t>
      </w:r>
      <w:r>
        <w:t>y</w:t>
      </w:r>
      <w:r>
        <w:rPr>
          <w:spacing w:val="-1"/>
        </w:rPr>
        <w:t xml:space="preserve"> </w:t>
      </w:r>
      <w:r>
        <w:t>sensaciones.</w:t>
      </w:r>
    </w:p>
    <w:p w14:paraId="47A21130" w14:textId="77777777" w:rsidR="007E0B94" w:rsidRDefault="00000000">
      <w:pPr>
        <w:pStyle w:val="Textoindependiente"/>
        <w:spacing w:before="203" w:line="276" w:lineRule="auto"/>
        <w:ind w:left="369" w:right="507"/>
        <w:jc w:val="both"/>
      </w:pPr>
      <w:r>
        <w:rPr>
          <w:rFonts w:ascii="Tahoma" w:hAnsi="Tahoma"/>
          <w:b/>
        </w:rPr>
        <w:t>Actividades</w:t>
      </w:r>
      <w:r>
        <w:rPr>
          <w:rFonts w:ascii="Tahoma" w:hAnsi="Tahoma"/>
          <w:b/>
          <w:spacing w:val="35"/>
        </w:rPr>
        <w:t xml:space="preserve"> </w:t>
      </w:r>
      <w:r>
        <w:rPr>
          <w:rFonts w:ascii="Tahoma" w:hAnsi="Tahoma"/>
          <w:b/>
        </w:rPr>
        <w:t>Culturales</w:t>
      </w:r>
      <w:r>
        <w:rPr>
          <w:rFonts w:ascii="Tahoma" w:hAnsi="Tahoma"/>
          <w:b/>
          <w:spacing w:val="38"/>
        </w:rPr>
        <w:t xml:space="preserve"> </w:t>
      </w:r>
      <w:r>
        <w:t xml:space="preserve">se refieren a aquellas actividades que permiten la comprensión </w:t>
      </w:r>
      <w:r>
        <w:rPr>
          <w:spacing w:val="-2"/>
        </w:rPr>
        <w:t>de</w:t>
      </w:r>
      <w:r>
        <w:rPr>
          <w:spacing w:val="-18"/>
        </w:rPr>
        <w:t xml:space="preserve"> </w:t>
      </w:r>
      <w:r>
        <w:rPr>
          <w:spacing w:val="-2"/>
        </w:rPr>
        <w:t>las</w:t>
      </w:r>
      <w:r>
        <w:rPr>
          <w:spacing w:val="-17"/>
        </w:rPr>
        <w:t xml:space="preserve"> </w:t>
      </w:r>
      <w:r>
        <w:rPr>
          <w:spacing w:val="-2"/>
        </w:rPr>
        <w:t>manifestaciones</w:t>
      </w:r>
      <w:r>
        <w:rPr>
          <w:spacing w:val="-17"/>
        </w:rPr>
        <w:t xml:space="preserve"> </w:t>
      </w:r>
      <w:r>
        <w:rPr>
          <w:spacing w:val="-2"/>
        </w:rPr>
        <w:t>culturales,</w:t>
      </w:r>
      <w:r>
        <w:rPr>
          <w:spacing w:val="-18"/>
        </w:rPr>
        <w:t xml:space="preserve"> </w:t>
      </w:r>
      <w:r>
        <w:rPr>
          <w:spacing w:val="-2"/>
        </w:rPr>
        <w:t>inherentes</w:t>
      </w:r>
      <w:r>
        <w:rPr>
          <w:spacing w:val="-17"/>
        </w:rPr>
        <w:t xml:space="preserve"> </w:t>
      </w:r>
      <w:r>
        <w:rPr>
          <w:spacing w:val="-2"/>
        </w:rPr>
        <w:t>a</w:t>
      </w:r>
      <w:r>
        <w:rPr>
          <w:spacing w:val="-18"/>
        </w:rPr>
        <w:t xml:space="preserve"> </w:t>
      </w:r>
      <w:r>
        <w:rPr>
          <w:spacing w:val="-2"/>
        </w:rPr>
        <w:t>la</w:t>
      </w:r>
      <w:r>
        <w:rPr>
          <w:spacing w:val="-17"/>
        </w:rPr>
        <w:t xml:space="preserve"> </w:t>
      </w:r>
      <w:r>
        <w:rPr>
          <w:spacing w:val="-2"/>
        </w:rPr>
        <w:t>historia,</w:t>
      </w:r>
      <w:r>
        <w:rPr>
          <w:spacing w:val="-17"/>
        </w:rPr>
        <w:t xml:space="preserve"> </w:t>
      </w:r>
      <w:r>
        <w:rPr>
          <w:spacing w:val="-2"/>
        </w:rPr>
        <w:t>el</w:t>
      </w:r>
      <w:r>
        <w:rPr>
          <w:spacing w:val="-18"/>
        </w:rPr>
        <w:t xml:space="preserve"> </w:t>
      </w:r>
      <w:r>
        <w:rPr>
          <w:spacing w:val="-2"/>
        </w:rPr>
        <w:t>arte,</w:t>
      </w:r>
      <w:r>
        <w:rPr>
          <w:spacing w:val="-17"/>
        </w:rPr>
        <w:t xml:space="preserve"> </w:t>
      </w:r>
      <w:r>
        <w:rPr>
          <w:spacing w:val="-2"/>
        </w:rPr>
        <w:t>las</w:t>
      </w:r>
      <w:r>
        <w:rPr>
          <w:spacing w:val="-17"/>
        </w:rPr>
        <w:t xml:space="preserve"> </w:t>
      </w:r>
      <w:r>
        <w:rPr>
          <w:spacing w:val="-2"/>
        </w:rPr>
        <w:t>tradiciones,</w:t>
      </w:r>
      <w:r>
        <w:rPr>
          <w:spacing w:val="-18"/>
        </w:rPr>
        <w:t xml:space="preserve"> </w:t>
      </w:r>
      <w:r>
        <w:rPr>
          <w:spacing w:val="-2"/>
        </w:rPr>
        <w:t xml:space="preserve">prácticas </w:t>
      </w:r>
      <w:r>
        <w:t>y conocimientos que identifican a grupos, pueblos y comunidades, reconociéndolos como</w:t>
      </w:r>
      <w:r>
        <w:rPr>
          <w:spacing w:val="-14"/>
        </w:rPr>
        <w:t xml:space="preserve"> </w:t>
      </w:r>
      <w:r>
        <w:t>propios</w:t>
      </w:r>
      <w:r>
        <w:rPr>
          <w:spacing w:val="-14"/>
        </w:rPr>
        <w:t xml:space="preserve"> </w:t>
      </w:r>
      <w:r>
        <w:t>gracias</w:t>
      </w:r>
      <w:r>
        <w:rPr>
          <w:spacing w:val="-16"/>
        </w:rPr>
        <w:t xml:space="preserve"> </w:t>
      </w:r>
      <w:r>
        <w:t>al</w:t>
      </w:r>
      <w:r>
        <w:rPr>
          <w:spacing w:val="-13"/>
        </w:rPr>
        <w:t xml:space="preserve"> </w:t>
      </w:r>
      <w:r>
        <w:t>valor</w:t>
      </w:r>
      <w:r>
        <w:rPr>
          <w:spacing w:val="-14"/>
        </w:rPr>
        <w:t xml:space="preserve"> </w:t>
      </w:r>
      <w:r>
        <w:t>y</w:t>
      </w:r>
      <w:r>
        <w:rPr>
          <w:spacing w:val="-14"/>
        </w:rPr>
        <w:t xml:space="preserve"> </w:t>
      </w:r>
      <w:r>
        <w:t>significado</w:t>
      </w:r>
      <w:r>
        <w:rPr>
          <w:spacing w:val="-14"/>
        </w:rPr>
        <w:t xml:space="preserve"> </w:t>
      </w:r>
      <w:r>
        <w:t>que</w:t>
      </w:r>
      <w:r>
        <w:rPr>
          <w:spacing w:val="-13"/>
        </w:rPr>
        <w:t xml:space="preserve"> </w:t>
      </w:r>
      <w:r>
        <w:t>les</w:t>
      </w:r>
      <w:r>
        <w:rPr>
          <w:spacing w:val="-14"/>
        </w:rPr>
        <w:t xml:space="preserve"> </w:t>
      </w:r>
      <w:r>
        <w:t>aporta</w:t>
      </w:r>
      <w:r>
        <w:rPr>
          <w:spacing w:val="-15"/>
        </w:rPr>
        <w:t xml:space="preserve"> </w:t>
      </w:r>
      <w:r>
        <w:t>en</w:t>
      </w:r>
      <w:r>
        <w:rPr>
          <w:spacing w:val="-15"/>
        </w:rPr>
        <w:t xml:space="preserve"> </w:t>
      </w:r>
      <w:r>
        <w:t>términos</w:t>
      </w:r>
      <w:r>
        <w:rPr>
          <w:spacing w:val="-14"/>
        </w:rPr>
        <w:t xml:space="preserve"> </w:t>
      </w:r>
      <w:r>
        <w:t>de</w:t>
      </w:r>
      <w:r>
        <w:rPr>
          <w:spacing w:val="-13"/>
        </w:rPr>
        <w:t xml:space="preserve"> </w:t>
      </w:r>
      <w:r>
        <w:t>su</w:t>
      </w:r>
      <w:r>
        <w:rPr>
          <w:spacing w:val="-14"/>
        </w:rPr>
        <w:t xml:space="preserve"> </w:t>
      </w:r>
      <w:r>
        <w:t>participación en la identidad, formación, integridad y dignidad cultural.</w:t>
      </w:r>
    </w:p>
    <w:p w14:paraId="2F7A34D5" w14:textId="77777777" w:rsidR="007E0B94" w:rsidRDefault="00000000">
      <w:pPr>
        <w:pStyle w:val="Textoindependiente"/>
        <w:spacing w:before="205" w:line="276" w:lineRule="auto"/>
        <w:ind w:left="369" w:right="508"/>
        <w:jc w:val="both"/>
      </w:pPr>
      <w:r>
        <w:rPr>
          <w:rFonts w:ascii="Tahoma" w:hAnsi="Tahoma"/>
          <w:b/>
        </w:rPr>
        <w:t>Actividades, bienes</w:t>
      </w:r>
      <w:r>
        <w:rPr>
          <w:rFonts w:ascii="Tahoma" w:hAnsi="Tahoma"/>
          <w:b/>
          <w:spacing w:val="24"/>
        </w:rPr>
        <w:t xml:space="preserve"> </w:t>
      </w:r>
      <w:r>
        <w:rPr>
          <w:rFonts w:ascii="Tahoma" w:hAnsi="Tahoma"/>
          <w:b/>
        </w:rPr>
        <w:t>y servicios culturales</w:t>
      </w:r>
      <w:r>
        <w:t>: Actividades, bienes y</w:t>
      </w:r>
      <w:r>
        <w:rPr>
          <w:spacing w:val="-2"/>
        </w:rPr>
        <w:t xml:space="preserve"> </w:t>
      </w:r>
      <w:r>
        <w:t>servicios que</w:t>
      </w:r>
      <w:r>
        <w:rPr>
          <w:spacing w:val="-1"/>
        </w:rPr>
        <w:t xml:space="preserve"> </w:t>
      </w:r>
      <w:r>
        <w:t xml:space="preserve">encarnan </w:t>
      </w:r>
      <w:r>
        <w:rPr>
          <w:w w:val="105"/>
        </w:rPr>
        <w:t xml:space="preserve">o transmiten expresiones culturales, independientemente del valor comercial que </w:t>
      </w:r>
      <w:r>
        <w:t>puedan</w:t>
      </w:r>
      <w:r>
        <w:rPr>
          <w:spacing w:val="-9"/>
        </w:rPr>
        <w:t xml:space="preserve"> </w:t>
      </w:r>
      <w:r>
        <w:t>tener.</w:t>
      </w:r>
      <w:r>
        <w:rPr>
          <w:spacing w:val="-7"/>
        </w:rPr>
        <w:t xml:space="preserve"> </w:t>
      </w:r>
      <w:r>
        <w:t>Las</w:t>
      </w:r>
      <w:r>
        <w:rPr>
          <w:spacing w:val="-8"/>
        </w:rPr>
        <w:t xml:space="preserve"> </w:t>
      </w:r>
      <w:r>
        <w:t>actividades</w:t>
      </w:r>
      <w:r>
        <w:rPr>
          <w:spacing w:val="-8"/>
        </w:rPr>
        <w:t xml:space="preserve"> </w:t>
      </w:r>
      <w:r>
        <w:t>culturales</w:t>
      </w:r>
      <w:r>
        <w:rPr>
          <w:spacing w:val="-8"/>
        </w:rPr>
        <w:t xml:space="preserve"> </w:t>
      </w:r>
      <w:r>
        <w:t>pueden</w:t>
      </w:r>
      <w:r>
        <w:rPr>
          <w:spacing w:val="-9"/>
        </w:rPr>
        <w:t xml:space="preserve"> </w:t>
      </w:r>
      <w:r>
        <w:t>ser</w:t>
      </w:r>
      <w:r>
        <w:rPr>
          <w:spacing w:val="-8"/>
        </w:rPr>
        <w:t xml:space="preserve"> </w:t>
      </w:r>
      <w:r>
        <w:t>un</w:t>
      </w:r>
      <w:r>
        <w:rPr>
          <w:spacing w:val="-8"/>
        </w:rPr>
        <w:t xml:space="preserve"> </w:t>
      </w:r>
      <w:r>
        <w:t>fin</w:t>
      </w:r>
      <w:r>
        <w:rPr>
          <w:spacing w:val="-9"/>
        </w:rPr>
        <w:t xml:space="preserve"> </w:t>
      </w:r>
      <w:r>
        <w:t>en</w:t>
      </w:r>
      <w:r>
        <w:rPr>
          <w:spacing w:val="-9"/>
        </w:rPr>
        <w:t xml:space="preserve"> </w:t>
      </w:r>
      <w:r>
        <w:t>sí</w:t>
      </w:r>
      <w:r>
        <w:rPr>
          <w:spacing w:val="-7"/>
        </w:rPr>
        <w:t xml:space="preserve"> </w:t>
      </w:r>
      <w:r>
        <w:t>mismas</w:t>
      </w:r>
      <w:r>
        <w:rPr>
          <w:spacing w:val="-8"/>
        </w:rPr>
        <w:t xml:space="preserve"> </w:t>
      </w:r>
      <w:r>
        <w:t>o</w:t>
      </w:r>
      <w:r>
        <w:rPr>
          <w:spacing w:val="-8"/>
        </w:rPr>
        <w:t xml:space="preserve"> </w:t>
      </w:r>
      <w:r>
        <w:t>contribuir</w:t>
      </w:r>
      <w:r>
        <w:rPr>
          <w:spacing w:val="-8"/>
        </w:rPr>
        <w:t xml:space="preserve"> </w:t>
      </w:r>
      <w:r>
        <w:t>a</w:t>
      </w:r>
      <w:r>
        <w:rPr>
          <w:spacing w:val="-9"/>
        </w:rPr>
        <w:t xml:space="preserve"> </w:t>
      </w:r>
      <w:r>
        <w:t xml:space="preserve">la </w:t>
      </w:r>
      <w:r>
        <w:rPr>
          <w:w w:val="105"/>
        </w:rPr>
        <w:t>producción</w:t>
      </w:r>
      <w:r>
        <w:rPr>
          <w:spacing w:val="-25"/>
          <w:w w:val="105"/>
        </w:rPr>
        <w:t xml:space="preserve"> </w:t>
      </w:r>
      <w:r>
        <w:rPr>
          <w:w w:val="105"/>
        </w:rPr>
        <w:t>de</w:t>
      </w:r>
      <w:r>
        <w:rPr>
          <w:spacing w:val="-23"/>
          <w:w w:val="105"/>
        </w:rPr>
        <w:t xml:space="preserve"> </w:t>
      </w:r>
      <w:r>
        <w:rPr>
          <w:w w:val="105"/>
        </w:rPr>
        <w:t>bienes</w:t>
      </w:r>
      <w:r>
        <w:rPr>
          <w:spacing w:val="-27"/>
          <w:w w:val="105"/>
        </w:rPr>
        <w:t xml:space="preserve"> </w:t>
      </w:r>
      <w:r>
        <w:rPr>
          <w:w w:val="105"/>
        </w:rPr>
        <w:t>y</w:t>
      </w:r>
      <w:r>
        <w:rPr>
          <w:spacing w:val="-24"/>
          <w:w w:val="105"/>
        </w:rPr>
        <w:t xml:space="preserve"> </w:t>
      </w:r>
      <w:r>
        <w:rPr>
          <w:w w:val="105"/>
        </w:rPr>
        <w:t>servicios</w:t>
      </w:r>
      <w:r>
        <w:rPr>
          <w:spacing w:val="-27"/>
          <w:w w:val="105"/>
        </w:rPr>
        <w:t xml:space="preserve"> </w:t>
      </w:r>
      <w:r>
        <w:rPr>
          <w:w w:val="105"/>
        </w:rPr>
        <w:t>culturales.</w:t>
      </w:r>
    </w:p>
    <w:p w14:paraId="7E499369" w14:textId="77777777" w:rsidR="007E0B94" w:rsidRDefault="00000000">
      <w:pPr>
        <w:pStyle w:val="Textoindependiente"/>
        <w:spacing w:before="203" w:line="276" w:lineRule="auto"/>
        <w:ind w:left="369" w:right="509"/>
        <w:jc w:val="both"/>
      </w:pPr>
      <w:r>
        <w:rPr>
          <w:rFonts w:ascii="Tahoma" w:hAnsi="Tahoma"/>
          <w:b/>
        </w:rPr>
        <w:t>Actividades</w:t>
      </w:r>
      <w:r>
        <w:rPr>
          <w:rFonts w:ascii="Tahoma" w:hAnsi="Tahoma"/>
          <w:b/>
          <w:spacing w:val="27"/>
        </w:rPr>
        <w:t xml:space="preserve"> </w:t>
      </w:r>
      <w:proofErr w:type="spellStart"/>
      <w:r>
        <w:rPr>
          <w:rFonts w:ascii="Tahoma" w:hAnsi="Tahoma"/>
          <w:b/>
        </w:rPr>
        <w:t>Paraescolares</w:t>
      </w:r>
      <w:proofErr w:type="spellEnd"/>
      <w:r>
        <w:rPr>
          <w:rFonts w:ascii="Tahoma" w:hAnsi="Tahoma"/>
          <w:b/>
        </w:rPr>
        <w:t>.</w:t>
      </w:r>
      <w:r>
        <w:rPr>
          <w:rFonts w:ascii="Tahoma" w:hAnsi="Tahoma"/>
          <w:b/>
          <w:spacing w:val="31"/>
        </w:rPr>
        <w:t xml:space="preserve"> </w:t>
      </w:r>
      <w:r>
        <w:t>Son aquellas actividades que buscan preservar los espacios y actividades extracurriculares, además de contribuir en la educación integral del estudiantado en sus diversas fases que lo componen: física, psicológica, emocional y social.</w:t>
      </w:r>
      <w:r>
        <w:rPr>
          <w:spacing w:val="-7"/>
        </w:rPr>
        <w:t xml:space="preserve"> </w:t>
      </w:r>
      <w:r>
        <w:t>Permite</w:t>
      </w:r>
      <w:r>
        <w:rPr>
          <w:spacing w:val="-8"/>
        </w:rPr>
        <w:t xml:space="preserve"> </w:t>
      </w:r>
      <w:r>
        <w:t>la</w:t>
      </w:r>
      <w:r>
        <w:rPr>
          <w:spacing w:val="-7"/>
        </w:rPr>
        <w:t xml:space="preserve"> </w:t>
      </w:r>
      <w:r>
        <w:t>realización</w:t>
      </w:r>
      <w:r>
        <w:rPr>
          <w:spacing w:val="-10"/>
        </w:rPr>
        <w:t xml:space="preserve"> </w:t>
      </w:r>
      <w:r>
        <w:t>de</w:t>
      </w:r>
      <w:r>
        <w:rPr>
          <w:spacing w:val="-6"/>
        </w:rPr>
        <w:t xml:space="preserve"> </w:t>
      </w:r>
      <w:r>
        <w:t>actividades</w:t>
      </w:r>
      <w:r>
        <w:rPr>
          <w:spacing w:val="-9"/>
        </w:rPr>
        <w:t xml:space="preserve"> </w:t>
      </w:r>
      <w:r>
        <w:t>que</w:t>
      </w:r>
      <w:r>
        <w:rPr>
          <w:spacing w:val="-5"/>
        </w:rPr>
        <w:t xml:space="preserve"> </w:t>
      </w:r>
      <w:r>
        <w:t>le</w:t>
      </w:r>
      <w:r>
        <w:rPr>
          <w:spacing w:val="-6"/>
        </w:rPr>
        <w:t xml:space="preserve"> </w:t>
      </w:r>
      <w:r>
        <w:t>ayuden</w:t>
      </w:r>
      <w:r>
        <w:rPr>
          <w:spacing w:val="-10"/>
        </w:rPr>
        <w:t xml:space="preserve"> </w:t>
      </w:r>
      <w:r>
        <w:t>en</w:t>
      </w:r>
      <w:r>
        <w:rPr>
          <w:spacing w:val="-10"/>
        </w:rPr>
        <w:t xml:space="preserve"> </w:t>
      </w:r>
      <w:r>
        <w:t>su</w:t>
      </w:r>
      <w:r>
        <w:rPr>
          <w:spacing w:val="-6"/>
        </w:rPr>
        <w:t xml:space="preserve"> </w:t>
      </w:r>
      <w:r>
        <w:t>desenvolvimiento</w:t>
      </w:r>
      <w:r>
        <w:rPr>
          <w:spacing w:val="-6"/>
        </w:rPr>
        <w:t xml:space="preserve"> </w:t>
      </w:r>
      <w:r>
        <w:t>de</w:t>
      </w:r>
      <w:r>
        <w:rPr>
          <w:spacing w:val="-6"/>
        </w:rPr>
        <w:t xml:space="preserve"> </w:t>
      </w:r>
      <w:r>
        <w:t>su vida</w:t>
      </w:r>
      <w:r>
        <w:rPr>
          <w:spacing w:val="-18"/>
        </w:rPr>
        <w:t xml:space="preserve"> </w:t>
      </w:r>
      <w:r>
        <w:t>cotidiana</w:t>
      </w:r>
      <w:r>
        <w:rPr>
          <w:spacing w:val="-18"/>
        </w:rPr>
        <w:t xml:space="preserve"> </w:t>
      </w:r>
      <w:r>
        <w:t>en</w:t>
      </w:r>
      <w:r>
        <w:rPr>
          <w:spacing w:val="-18"/>
        </w:rPr>
        <w:t xml:space="preserve"> </w:t>
      </w:r>
      <w:r>
        <w:t>sus</w:t>
      </w:r>
      <w:r>
        <w:rPr>
          <w:spacing w:val="-18"/>
        </w:rPr>
        <w:t xml:space="preserve"> </w:t>
      </w:r>
      <w:r>
        <w:t>diferentes</w:t>
      </w:r>
      <w:r>
        <w:rPr>
          <w:spacing w:val="-18"/>
        </w:rPr>
        <w:t xml:space="preserve"> </w:t>
      </w:r>
      <w:r>
        <w:t>ambientes:</w:t>
      </w:r>
      <w:r>
        <w:rPr>
          <w:spacing w:val="-18"/>
        </w:rPr>
        <w:t xml:space="preserve"> </w:t>
      </w:r>
      <w:r>
        <w:t>escolar,</w:t>
      </w:r>
      <w:r>
        <w:rPr>
          <w:spacing w:val="-16"/>
        </w:rPr>
        <w:t xml:space="preserve"> </w:t>
      </w:r>
      <w:r>
        <w:t>familiar,</w:t>
      </w:r>
      <w:r>
        <w:rPr>
          <w:spacing w:val="-16"/>
        </w:rPr>
        <w:t xml:space="preserve"> </w:t>
      </w:r>
      <w:r>
        <w:t>personal,</w:t>
      </w:r>
      <w:r>
        <w:rPr>
          <w:spacing w:val="-16"/>
        </w:rPr>
        <w:t xml:space="preserve"> </w:t>
      </w:r>
      <w:r>
        <w:t>profesional,</w:t>
      </w:r>
      <w:r>
        <w:rPr>
          <w:spacing w:val="-17"/>
        </w:rPr>
        <w:t xml:space="preserve"> </w:t>
      </w:r>
      <w:r>
        <w:t>entre otras en su tiempo libre.</w:t>
      </w:r>
    </w:p>
    <w:p w14:paraId="67A920A6" w14:textId="77777777" w:rsidR="007E0B94" w:rsidRDefault="007E0B94">
      <w:pPr>
        <w:pStyle w:val="Textoindependiente"/>
        <w:spacing w:before="7"/>
      </w:pPr>
    </w:p>
    <w:p w14:paraId="5E5663BC" w14:textId="77777777" w:rsidR="007E0B94" w:rsidRDefault="00000000">
      <w:pPr>
        <w:pStyle w:val="Textoindependiente"/>
        <w:spacing w:line="276" w:lineRule="auto"/>
        <w:ind w:left="369" w:right="508"/>
        <w:jc w:val="both"/>
      </w:pPr>
      <w:r>
        <w:rPr>
          <w:rFonts w:ascii="Tahoma" w:hAnsi="Tahoma"/>
          <w:b/>
        </w:rPr>
        <w:t xml:space="preserve">Aprendizajes esperados. </w:t>
      </w:r>
      <w:r>
        <w:t>Son los resultados que una persona debe demostrar en situaciones reales de la vida individual, social y profesional. Tienen como base los requisitos de calidad para que sea idóneos.</w:t>
      </w:r>
    </w:p>
    <w:p w14:paraId="333CFE90" w14:textId="77777777" w:rsidR="007E0B94" w:rsidRDefault="007E0B94">
      <w:pPr>
        <w:pStyle w:val="Textoindependiente"/>
        <w:spacing w:before="4"/>
      </w:pPr>
    </w:p>
    <w:p w14:paraId="45FE96EE" w14:textId="77777777" w:rsidR="007E0B94" w:rsidRDefault="00000000">
      <w:pPr>
        <w:pStyle w:val="Textoindependiente"/>
        <w:spacing w:line="278" w:lineRule="auto"/>
        <w:ind w:left="369" w:right="509"/>
        <w:jc w:val="both"/>
      </w:pPr>
      <w:r>
        <w:rPr>
          <w:rFonts w:ascii="Tahoma" w:hAnsi="Tahoma"/>
          <w:b/>
        </w:rPr>
        <w:t>Contenido cultural</w:t>
      </w:r>
      <w:r>
        <w:t>: Se refiere al sentido simbólico, la dimensión artística y los valores culturales que emanan de las identidades culturales o las expresan.</w:t>
      </w:r>
    </w:p>
    <w:p w14:paraId="52F10047" w14:textId="77777777" w:rsidR="007E0B94" w:rsidRDefault="00000000">
      <w:pPr>
        <w:pStyle w:val="Textoindependiente"/>
        <w:spacing w:before="198" w:line="276" w:lineRule="auto"/>
        <w:ind w:left="369" w:right="508"/>
        <w:jc w:val="both"/>
      </w:pPr>
      <w:r>
        <w:rPr>
          <w:rFonts w:ascii="Tahoma" w:hAnsi="Tahoma"/>
          <w:b/>
        </w:rPr>
        <w:t>Diversidad cultural</w:t>
      </w:r>
      <w:r>
        <w:t>: Multiplicidad de formas en que se manifiestan las culturas de los grupos</w:t>
      </w:r>
      <w:r>
        <w:rPr>
          <w:spacing w:val="-12"/>
        </w:rPr>
        <w:t xml:space="preserve"> </w:t>
      </w:r>
      <w:r>
        <w:t>y</w:t>
      </w:r>
      <w:r>
        <w:rPr>
          <w:spacing w:val="-9"/>
        </w:rPr>
        <w:t xml:space="preserve"> </w:t>
      </w:r>
      <w:r>
        <w:t>sociedades.</w:t>
      </w:r>
      <w:r>
        <w:rPr>
          <w:spacing w:val="-11"/>
        </w:rPr>
        <w:t xml:space="preserve"> </w:t>
      </w:r>
      <w:r>
        <w:t>Estas</w:t>
      </w:r>
      <w:r>
        <w:rPr>
          <w:spacing w:val="-10"/>
        </w:rPr>
        <w:t xml:space="preserve"> </w:t>
      </w:r>
      <w:r>
        <w:t>expresiones</w:t>
      </w:r>
      <w:r>
        <w:rPr>
          <w:spacing w:val="-10"/>
        </w:rPr>
        <w:t xml:space="preserve"> </w:t>
      </w:r>
      <w:r>
        <w:t>se</w:t>
      </w:r>
      <w:r>
        <w:rPr>
          <w:spacing w:val="-9"/>
        </w:rPr>
        <w:t xml:space="preserve"> </w:t>
      </w:r>
      <w:r>
        <w:t>transmiten</w:t>
      </w:r>
      <w:r>
        <w:rPr>
          <w:spacing w:val="-10"/>
        </w:rPr>
        <w:t xml:space="preserve"> </w:t>
      </w:r>
      <w:r>
        <w:t>dentro</w:t>
      </w:r>
      <w:r>
        <w:rPr>
          <w:spacing w:val="-9"/>
        </w:rPr>
        <w:t xml:space="preserve"> </w:t>
      </w:r>
      <w:r>
        <w:t>de</w:t>
      </w:r>
      <w:r>
        <w:rPr>
          <w:spacing w:val="-11"/>
        </w:rPr>
        <w:t xml:space="preserve"> </w:t>
      </w:r>
      <w:r>
        <w:t>los</w:t>
      </w:r>
      <w:r>
        <w:rPr>
          <w:spacing w:val="-10"/>
        </w:rPr>
        <w:t xml:space="preserve"> </w:t>
      </w:r>
      <w:r>
        <w:t>grupos</w:t>
      </w:r>
      <w:r>
        <w:rPr>
          <w:spacing w:val="-10"/>
        </w:rPr>
        <w:t xml:space="preserve"> </w:t>
      </w:r>
      <w:r>
        <w:t>y</w:t>
      </w:r>
      <w:r>
        <w:rPr>
          <w:spacing w:val="-12"/>
        </w:rPr>
        <w:t xml:space="preserve"> </w:t>
      </w:r>
      <w:r>
        <w:t>sociedades y</w:t>
      </w:r>
      <w:r>
        <w:rPr>
          <w:spacing w:val="-18"/>
        </w:rPr>
        <w:t xml:space="preserve"> </w:t>
      </w:r>
      <w:r>
        <w:t>también</w:t>
      </w:r>
      <w:r>
        <w:rPr>
          <w:spacing w:val="-20"/>
        </w:rPr>
        <w:t xml:space="preserve"> </w:t>
      </w:r>
      <w:r>
        <w:t>entre</w:t>
      </w:r>
      <w:r>
        <w:rPr>
          <w:spacing w:val="-16"/>
        </w:rPr>
        <w:t xml:space="preserve"> </w:t>
      </w:r>
      <w:r>
        <w:t>ellos.</w:t>
      </w:r>
      <w:r>
        <w:rPr>
          <w:spacing w:val="-19"/>
        </w:rPr>
        <w:t xml:space="preserve"> </w:t>
      </w:r>
      <w:r>
        <w:t>La</w:t>
      </w:r>
      <w:r>
        <w:rPr>
          <w:spacing w:val="-19"/>
        </w:rPr>
        <w:t xml:space="preserve"> </w:t>
      </w:r>
      <w:r>
        <w:t>diversidad</w:t>
      </w:r>
      <w:r>
        <w:rPr>
          <w:spacing w:val="-19"/>
        </w:rPr>
        <w:t xml:space="preserve"> </w:t>
      </w:r>
      <w:r>
        <w:t>cultural</w:t>
      </w:r>
      <w:r>
        <w:rPr>
          <w:spacing w:val="-20"/>
        </w:rPr>
        <w:t xml:space="preserve"> </w:t>
      </w:r>
      <w:r>
        <w:t>se</w:t>
      </w:r>
      <w:r>
        <w:rPr>
          <w:spacing w:val="-16"/>
        </w:rPr>
        <w:t xml:space="preserve"> </w:t>
      </w:r>
      <w:r>
        <w:t>manifiesta</w:t>
      </w:r>
      <w:r>
        <w:rPr>
          <w:spacing w:val="-19"/>
        </w:rPr>
        <w:t xml:space="preserve"> </w:t>
      </w:r>
      <w:r>
        <w:t>no</w:t>
      </w:r>
      <w:r>
        <w:rPr>
          <w:spacing w:val="-18"/>
        </w:rPr>
        <w:t xml:space="preserve"> </w:t>
      </w:r>
      <w:r>
        <w:t>sólo</w:t>
      </w:r>
      <w:r>
        <w:rPr>
          <w:spacing w:val="-19"/>
        </w:rPr>
        <w:t xml:space="preserve"> </w:t>
      </w:r>
      <w:r>
        <w:t>a</w:t>
      </w:r>
      <w:r>
        <w:rPr>
          <w:spacing w:val="-19"/>
        </w:rPr>
        <w:t xml:space="preserve"> </w:t>
      </w:r>
      <w:r>
        <w:t>través</w:t>
      </w:r>
      <w:r>
        <w:rPr>
          <w:spacing w:val="-18"/>
        </w:rPr>
        <w:t xml:space="preserve"> </w:t>
      </w:r>
      <w:r>
        <w:t>de</w:t>
      </w:r>
      <w:r>
        <w:rPr>
          <w:spacing w:val="-19"/>
        </w:rPr>
        <w:t xml:space="preserve"> </w:t>
      </w:r>
      <w:r>
        <w:t>las</w:t>
      </w:r>
      <w:r>
        <w:rPr>
          <w:spacing w:val="-18"/>
        </w:rPr>
        <w:t xml:space="preserve"> </w:t>
      </w:r>
      <w:r>
        <w:t xml:space="preserve">diversas formas en las que se expresa el patrimonio cultural de la humanidad, enriquecido y </w:t>
      </w:r>
      <w:r>
        <w:rPr>
          <w:spacing w:val="-2"/>
        </w:rPr>
        <w:t>transmitido</w:t>
      </w:r>
      <w:r>
        <w:rPr>
          <w:spacing w:val="-11"/>
        </w:rPr>
        <w:t xml:space="preserve"> </w:t>
      </w:r>
      <w:r>
        <w:rPr>
          <w:spacing w:val="-2"/>
        </w:rPr>
        <w:t>gracias</w:t>
      </w:r>
      <w:r>
        <w:rPr>
          <w:spacing w:val="-11"/>
        </w:rPr>
        <w:t xml:space="preserve"> </w:t>
      </w:r>
      <w:r>
        <w:rPr>
          <w:spacing w:val="-2"/>
        </w:rPr>
        <w:t>a</w:t>
      </w:r>
      <w:r>
        <w:rPr>
          <w:spacing w:val="-16"/>
        </w:rPr>
        <w:t xml:space="preserve"> </w:t>
      </w:r>
      <w:r>
        <w:rPr>
          <w:spacing w:val="-2"/>
        </w:rPr>
        <w:t>una</w:t>
      </w:r>
      <w:r>
        <w:rPr>
          <w:spacing w:val="-13"/>
        </w:rPr>
        <w:t xml:space="preserve"> </w:t>
      </w:r>
      <w:r>
        <w:rPr>
          <w:spacing w:val="-2"/>
        </w:rPr>
        <w:t>variedad</w:t>
      </w:r>
      <w:r>
        <w:rPr>
          <w:spacing w:val="-12"/>
        </w:rPr>
        <w:t xml:space="preserve"> </w:t>
      </w:r>
      <w:r>
        <w:rPr>
          <w:spacing w:val="-2"/>
        </w:rPr>
        <w:t>de</w:t>
      </w:r>
      <w:r>
        <w:rPr>
          <w:spacing w:val="-13"/>
        </w:rPr>
        <w:t xml:space="preserve"> </w:t>
      </w:r>
      <w:r>
        <w:rPr>
          <w:spacing w:val="-2"/>
        </w:rPr>
        <w:t>expresiones</w:t>
      </w:r>
      <w:r>
        <w:rPr>
          <w:spacing w:val="-11"/>
        </w:rPr>
        <w:t xml:space="preserve"> </w:t>
      </w:r>
      <w:r>
        <w:rPr>
          <w:spacing w:val="-2"/>
        </w:rPr>
        <w:t>culturales,</w:t>
      </w:r>
      <w:r>
        <w:rPr>
          <w:spacing w:val="-11"/>
        </w:rPr>
        <w:t xml:space="preserve"> </w:t>
      </w:r>
      <w:r>
        <w:rPr>
          <w:spacing w:val="-2"/>
        </w:rPr>
        <w:t>sino</w:t>
      </w:r>
      <w:r>
        <w:rPr>
          <w:spacing w:val="-13"/>
        </w:rPr>
        <w:t xml:space="preserve"> </w:t>
      </w:r>
      <w:r>
        <w:rPr>
          <w:spacing w:val="-2"/>
        </w:rPr>
        <w:t>también</w:t>
      </w:r>
      <w:r>
        <w:rPr>
          <w:spacing w:val="-12"/>
        </w:rPr>
        <w:t xml:space="preserve"> </w:t>
      </w:r>
      <w:r>
        <w:rPr>
          <w:spacing w:val="-2"/>
        </w:rPr>
        <w:t>a</w:t>
      </w:r>
      <w:r>
        <w:rPr>
          <w:spacing w:val="-16"/>
        </w:rPr>
        <w:t xml:space="preserve"> </w:t>
      </w:r>
      <w:r>
        <w:rPr>
          <w:spacing w:val="-2"/>
        </w:rPr>
        <w:t>través</w:t>
      </w:r>
      <w:r>
        <w:rPr>
          <w:spacing w:val="-11"/>
        </w:rPr>
        <w:t xml:space="preserve"> </w:t>
      </w:r>
      <w:r>
        <w:rPr>
          <w:spacing w:val="-2"/>
        </w:rPr>
        <w:t>de</w:t>
      </w:r>
      <w:r>
        <w:rPr>
          <w:spacing w:val="-13"/>
        </w:rPr>
        <w:t xml:space="preserve"> </w:t>
      </w:r>
      <w:r>
        <w:rPr>
          <w:spacing w:val="-2"/>
        </w:rPr>
        <w:t xml:space="preserve">los </w:t>
      </w:r>
      <w:r>
        <w:t>distintos modos de creación artística, producción, distribución, difusión y disfrute, cualquiera que sea el medio y la tecnología utilizados.</w:t>
      </w:r>
    </w:p>
    <w:p w14:paraId="02A47924"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7AC80948" w14:textId="77777777" w:rsidR="007E0B94" w:rsidRDefault="00000000">
      <w:pPr>
        <w:pStyle w:val="Textoindependiente"/>
        <w:spacing w:before="82" w:line="276" w:lineRule="auto"/>
        <w:ind w:left="369" w:right="511"/>
        <w:jc w:val="both"/>
      </w:pPr>
      <w:r>
        <w:rPr>
          <w:noProof/>
        </w:rPr>
        <w:lastRenderedPageBreak/>
        <w:drawing>
          <wp:anchor distT="0" distB="0" distL="0" distR="0" simplePos="0" relativeHeight="15760384" behindDoc="0" locked="0" layoutInCell="1" allowOverlap="1" wp14:anchorId="38A04CDF" wp14:editId="78B1C7E6">
            <wp:simplePos x="0" y="0"/>
            <wp:positionH relativeFrom="page">
              <wp:posOffset>-1</wp:posOffset>
            </wp:positionH>
            <wp:positionV relativeFrom="page">
              <wp:posOffset>3417439</wp:posOffset>
            </wp:positionV>
            <wp:extent cx="487045" cy="7274941"/>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3" cstate="print"/>
                    <a:stretch>
                      <a:fillRect/>
                    </a:stretch>
                  </pic:blipFill>
                  <pic:spPr>
                    <a:xfrm>
                      <a:off x="0" y="0"/>
                      <a:ext cx="487045" cy="7274941"/>
                    </a:xfrm>
                    <a:prstGeom prst="rect">
                      <a:avLst/>
                    </a:prstGeom>
                  </pic:spPr>
                </pic:pic>
              </a:graphicData>
            </a:graphic>
          </wp:anchor>
        </w:drawing>
      </w:r>
      <w:r>
        <w:rPr>
          <w:rFonts w:ascii="Tahoma"/>
          <w:b/>
        </w:rPr>
        <w:t>Expresiones culturales</w:t>
      </w:r>
      <w:r>
        <w:t>: Expresiones que poseen un contenido cultural, resultado de la creatividad de los individuos, grupos y sociedades.</w:t>
      </w:r>
    </w:p>
    <w:p w14:paraId="6718F9A1" w14:textId="77777777" w:rsidR="007E0B94" w:rsidRDefault="00000000">
      <w:pPr>
        <w:pStyle w:val="Textoindependiente"/>
        <w:spacing w:before="201"/>
        <w:ind w:left="369" w:right="504"/>
        <w:jc w:val="both"/>
      </w:pPr>
      <w:r>
        <w:rPr>
          <w:rFonts w:ascii="Tahoma" w:hAnsi="Tahoma"/>
          <w:b/>
        </w:rPr>
        <w:t xml:space="preserve">Finalidades educativas. </w:t>
      </w:r>
      <w:r>
        <w:t>Las capacidades de los alumnos para enfrentar situaciones problemáticas, incluyendo el dominio de los contenidos disciplinarios, sin restarles importancia</w:t>
      </w:r>
      <w:r>
        <w:rPr>
          <w:spacing w:val="-7"/>
        </w:rPr>
        <w:t xml:space="preserve"> </w:t>
      </w:r>
      <w:r>
        <w:t>y</w:t>
      </w:r>
      <w:r>
        <w:rPr>
          <w:spacing w:val="-4"/>
        </w:rPr>
        <w:t xml:space="preserve"> </w:t>
      </w:r>
      <w:r>
        <w:t>promoviendo</w:t>
      </w:r>
      <w:r>
        <w:rPr>
          <w:spacing w:val="-4"/>
        </w:rPr>
        <w:t xml:space="preserve"> </w:t>
      </w:r>
      <w:r>
        <w:t>su</w:t>
      </w:r>
      <w:r>
        <w:rPr>
          <w:spacing w:val="-7"/>
        </w:rPr>
        <w:t xml:space="preserve"> </w:t>
      </w:r>
      <w:r>
        <w:t>articulación.</w:t>
      </w:r>
      <w:r>
        <w:rPr>
          <w:spacing w:val="-3"/>
        </w:rPr>
        <w:t xml:space="preserve"> </w:t>
      </w:r>
      <w:r>
        <w:t>Por</w:t>
      </w:r>
      <w:r>
        <w:rPr>
          <w:spacing w:val="-6"/>
        </w:rPr>
        <w:t xml:space="preserve"> </w:t>
      </w:r>
      <w:r>
        <w:t>eso</w:t>
      </w:r>
      <w:r>
        <w:rPr>
          <w:spacing w:val="-6"/>
        </w:rPr>
        <w:t xml:space="preserve"> </w:t>
      </w:r>
      <w:r>
        <w:t>es</w:t>
      </w:r>
      <w:r>
        <w:rPr>
          <w:spacing w:val="-4"/>
        </w:rPr>
        <w:t xml:space="preserve"> </w:t>
      </w:r>
      <w:r>
        <w:t>por</w:t>
      </w:r>
      <w:r>
        <w:rPr>
          <w:spacing w:val="-6"/>
        </w:rPr>
        <w:t xml:space="preserve"> </w:t>
      </w:r>
      <w:r>
        <w:t>lo</w:t>
      </w:r>
      <w:r>
        <w:rPr>
          <w:spacing w:val="-5"/>
        </w:rPr>
        <w:t xml:space="preserve"> </w:t>
      </w:r>
      <w:r>
        <w:t>que</w:t>
      </w:r>
      <w:r>
        <w:rPr>
          <w:spacing w:val="-5"/>
        </w:rPr>
        <w:t xml:space="preserve"> </w:t>
      </w:r>
      <w:r>
        <w:t>en</w:t>
      </w:r>
      <w:r>
        <w:rPr>
          <w:spacing w:val="-7"/>
        </w:rPr>
        <w:t xml:space="preserve"> </w:t>
      </w:r>
      <w:r>
        <w:t>la Reforma</w:t>
      </w:r>
      <w:r>
        <w:rPr>
          <w:spacing w:val="-5"/>
        </w:rPr>
        <w:t xml:space="preserve"> </w:t>
      </w:r>
      <w:r>
        <w:t>Integral de la Educación Media Superior y el Modelo Educativo para la Educación Obligatoria (RIEMS-MEPEO)</w:t>
      </w:r>
      <w:r>
        <w:rPr>
          <w:spacing w:val="-11"/>
        </w:rPr>
        <w:t xml:space="preserve"> </w:t>
      </w:r>
      <w:r>
        <w:t>se</w:t>
      </w:r>
      <w:r>
        <w:rPr>
          <w:spacing w:val="-8"/>
        </w:rPr>
        <w:t xml:space="preserve"> </w:t>
      </w:r>
      <w:r>
        <w:t>ha</w:t>
      </w:r>
      <w:r>
        <w:rPr>
          <w:spacing w:val="-13"/>
        </w:rPr>
        <w:t xml:space="preserve"> </w:t>
      </w:r>
      <w:r>
        <w:t>establecido</w:t>
      </w:r>
      <w:r>
        <w:rPr>
          <w:spacing w:val="-12"/>
        </w:rPr>
        <w:t xml:space="preserve"> </w:t>
      </w:r>
      <w:r>
        <w:t>un</w:t>
      </w:r>
      <w:r>
        <w:rPr>
          <w:spacing w:val="-11"/>
        </w:rPr>
        <w:t xml:space="preserve"> </w:t>
      </w:r>
      <w:r>
        <w:t>conjunto</w:t>
      </w:r>
      <w:r>
        <w:rPr>
          <w:spacing w:val="-9"/>
        </w:rPr>
        <w:t xml:space="preserve"> </w:t>
      </w:r>
      <w:r>
        <w:t>de</w:t>
      </w:r>
      <w:r>
        <w:rPr>
          <w:spacing w:val="-8"/>
        </w:rPr>
        <w:t xml:space="preserve"> </w:t>
      </w:r>
      <w:r>
        <w:t>competencias</w:t>
      </w:r>
      <w:r>
        <w:rPr>
          <w:spacing w:val="-12"/>
        </w:rPr>
        <w:t xml:space="preserve"> </w:t>
      </w:r>
      <w:r>
        <w:t>genéricas,</w:t>
      </w:r>
      <w:r>
        <w:rPr>
          <w:spacing w:val="-8"/>
        </w:rPr>
        <w:t xml:space="preserve"> </w:t>
      </w:r>
      <w:r>
        <w:t>disciplinarias y profesionales cuya formación y evaluación debe ser garantizada por los diferentes subsistemas que conforman este tipo de educación en México.</w:t>
      </w:r>
    </w:p>
    <w:p w14:paraId="442D8A9A" w14:textId="77777777" w:rsidR="007E0B94" w:rsidRDefault="007E0B94">
      <w:pPr>
        <w:pStyle w:val="Textoindependiente"/>
        <w:spacing w:before="7"/>
      </w:pPr>
    </w:p>
    <w:p w14:paraId="222B0C1D" w14:textId="77777777" w:rsidR="007E0B94" w:rsidRDefault="00000000">
      <w:pPr>
        <w:pStyle w:val="Textoindependiente"/>
        <w:ind w:left="369" w:right="509"/>
        <w:jc w:val="both"/>
      </w:pPr>
      <w:r>
        <w:t>Las finalidades educativas centradas en competencias solamente reflejan el interés en “mejorar el capital humano” de las grandes empresas, dejando fuera otros objetivos educativos relevantes. Sin embargo, también se reconoce que hay otras tradiciones de pensamiento que ven a la educación por competencias como un medio para encauzar preocupaciones ciudadanas, para fortalecer la participación democrática y el desarrollo de las comunidades; que entienden el desarrollo de competencias como un proceso de empoderamiento de los ciudadanos en el que se busca transformar el saber en poder. Desde</w:t>
      </w:r>
      <w:r>
        <w:rPr>
          <w:spacing w:val="-6"/>
        </w:rPr>
        <w:t xml:space="preserve"> </w:t>
      </w:r>
      <w:r>
        <w:t>esta</w:t>
      </w:r>
      <w:r>
        <w:rPr>
          <w:spacing w:val="-9"/>
        </w:rPr>
        <w:t xml:space="preserve"> </w:t>
      </w:r>
      <w:r>
        <w:t>perspectiva</w:t>
      </w:r>
      <w:r>
        <w:rPr>
          <w:spacing w:val="-9"/>
        </w:rPr>
        <w:t xml:space="preserve"> </w:t>
      </w:r>
      <w:r>
        <w:t>democrática</w:t>
      </w:r>
      <w:r>
        <w:rPr>
          <w:spacing w:val="-7"/>
        </w:rPr>
        <w:t xml:space="preserve"> </w:t>
      </w:r>
      <w:r>
        <w:t>se</w:t>
      </w:r>
      <w:r>
        <w:rPr>
          <w:spacing w:val="-6"/>
        </w:rPr>
        <w:t xml:space="preserve"> </w:t>
      </w:r>
      <w:r>
        <w:t>reconoce</w:t>
      </w:r>
      <w:r>
        <w:rPr>
          <w:spacing w:val="-9"/>
        </w:rPr>
        <w:t xml:space="preserve"> </w:t>
      </w:r>
      <w:r>
        <w:t>que</w:t>
      </w:r>
      <w:r>
        <w:rPr>
          <w:spacing w:val="-9"/>
        </w:rPr>
        <w:t xml:space="preserve"> </w:t>
      </w:r>
      <w:r>
        <w:t>las</w:t>
      </w:r>
      <w:r>
        <w:rPr>
          <w:spacing w:val="-7"/>
        </w:rPr>
        <w:t xml:space="preserve"> </w:t>
      </w:r>
      <w:r>
        <w:t>personas</w:t>
      </w:r>
      <w:r>
        <w:rPr>
          <w:spacing w:val="-7"/>
        </w:rPr>
        <w:t xml:space="preserve"> </w:t>
      </w:r>
      <w:r>
        <w:t>son</w:t>
      </w:r>
      <w:r>
        <w:rPr>
          <w:spacing w:val="-9"/>
        </w:rPr>
        <w:t xml:space="preserve"> </w:t>
      </w:r>
      <w:r>
        <w:t>activas,</w:t>
      </w:r>
      <w:r>
        <w:rPr>
          <w:spacing w:val="-9"/>
        </w:rPr>
        <w:t xml:space="preserve"> </w:t>
      </w:r>
      <w:r>
        <w:t>creativas y autónomas para actuar y adquirir conocimientos.</w:t>
      </w:r>
    </w:p>
    <w:p w14:paraId="687C8A07" w14:textId="77777777" w:rsidR="007E0B94" w:rsidRDefault="007E0B94">
      <w:pPr>
        <w:pStyle w:val="Textoindependiente"/>
        <w:spacing w:before="10"/>
      </w:pPr>
    </w:p>
    <w:p w14:paraId="0CC8120D" w14:textId="77777777" w:rsidR="007E0B94" w:rsidRDefault="00000000">
      <w:pPr>
        <w:pStyle w:val="Textoindependiente"/>
        <w:spacing w:line="276" w:lineRule="auto"/>
        <w:ind w:left="369" w:right="506"/>
        <w:jc w:val="both"/>
      </w:pPr>
      <w:r>
        <w:rPr>
          <w:rFonts w:ascii="Tahoma" w:hAnsi="Tahoma"/>
          <w:b/>
        </w:rPr>
        <w:t xml:space="preserve">Habilidades. </w:t>
      </w:r>
      <w:r>
        <w:t>Son</w:t>
      </w:r>
      <w:r>
        <w:rPr>
          <w:spacing w:val="-1"/>
        </w:rPr>
        <w:t xml:space="preserve"> </w:t>
      </w:r>
      <w:r>
        <w:t>esquemas que guían</w:t>
      </w:r>
      <w:r>
        <w:rPr>
          <w:spacing w:val="-1"/>
        </w:rPr>
        <w:t xml:space="preserve"> </w:t>
      </w:r>
      <w:r>
        <w:t>las operaciones mentales y concretas de manera automatizada. Se trata de procesos cognitivos parcial o totalmente inconscientes que guían</w:t>
      </w:r>
      <w:r>
        <w:rPr>
          <w:spacing w:val="-3"/>
        </w:rPr>
        <w:t xml:space="preserve"> </w:t>
      </w:r>
      <w:r>
        <w:t>eficazmente</w:t>
      </w:r>
      <w:r>
        <w:rPr>
          <w:spacing w:val="-1"/>
        </w:rPr>
        <w:t xml:space="preserve"> </w:t>
      </w:r>
      <w:r>
        <w:t>la</w:t>
      </w:r>
      <w:r>
        <w:rPr>
          <w:spacing w:val="-6"/>
        </w:rPr>
        <w:t xml:space="preserve"> </w:t>
      </w:r>
      <w:r>
        <w:t>percepción,</w:t>
      </w:r>
      <w:r>
        <w:rPr>
          <w:spacing w:val="-5"/>
        </w:rPr>
        <w:t xml:space="preserve"> </w:t>
      </w:r>
      <w:r>
        <w:t>la</w:t>
      </w:r>
      <w:r>
        <w:rPr>
          <w:spacing w:val="-2"/>
        </w:rPr>
        <w:t xml:space="preserve"> </w:t>
      </w:r>
      <w:r>
        <w:t>anticipación</w:t>
      </w:r>
      <w:r>
        <w:rPr>
          <w:spacing w:val="-6"/>
        </w:rPr>
        <w:t xml:space="preserve"> </w:t>
      </w:r>
      <w:r>
        <w:t>y</w:t>
      </w:r>
      <w:r>
        <w:rPr>
          <w:spacing w:val="-2"/>
        </w:rPr>
        <w:t xml:space="preserve"> </w:t>
      </w:r>
      <w:r>
        <w:t>la</w:t>
      </w:r>
      <w:r>
        <w:rPr>
          <w:spacing w:val="-2"/>
        </w:rPr>
        <w:t xml:space="preserve"> </w:t>
      </w:r>
      <w:r>
        <w:t>acción,</w:t>
      </w:r>
      <w:r>
        <w:rPr>
          <w:spacing w:val="-5"/>
        </w:rPr>
        <w:t xml:space="preserve"> </w:t>
      </w:r>
      <w:r>
        <w:t>especialmente</w:t>
      </w:r>
      <w:r>
        <w:rPr>
          <w:spacing w:val="-1"/>
        </w:rPr>
        <w:t xml:space="preserve"> </w:t>
      </w:r>
      <w:r>
        <w:t>para</w:t>
      </w:r>
      <w:r>
        <w:rPr>
          <w:spacing w:val="-6"/>
        </w:rPr>
        <w:t xml:space="preserve"> </w:t>
      </w:r>
      <w:r>
        <w:t>realizar tareas</w:t>
      </w:r>
      <w:r>
        <w:rPr>
          <w:spacing w:val="-3"/>
        </w:rPr>
        <w:t xml:space="preserve"> </w:t>
      </w:r>
      <w:r>
        <w:t>específicas</w:t>
      </w:r>
      <w:r>
        <w:rPr>
          <w:spacing w:val="-6"/>
        </w:rPr>
        <w:t xml:space="preserve"> </w:t>
      </w:r>
      <w:r>
        <w:t>en</w:t>
      </w:r>
      <w:r>
        <w:rPr>
          <w:spacing w:val="-7"/>
        </w:rPr>
        <w:t xml:space="preserve"> </w:t>
      </w:r>
      <w:r>
        <w:t>el</w:t>
      </w:r>
      <w:r>
        <w:rPr>
          <w:spacing w:val="-6"/>
        </w:rPr>
        <w:t xml:space="preserve"> </w:t>
      </w:r>
      <w:r>
        <w:t>marco</w:t>
      </w:r>
      <w:r>
        <w:rPr>
          <w:spacing w:val="-2"/>
        </w:rPr>
        <w:t xml:space="preserve"> </w:t>
      </w:r>
      <w:r>
        <w:t>de</w:t>
      </w:r>
      <w:r>
        <w:rPr>
          <w:spacing w:val="-4"/>
        </w:rPr>
        <w:t xml:space="preserve"> </w:t>
      </w:r>
      <w:r>
        <w:t>otras</w:t>
      </w:r>
      <w:r>
        <w:rPr>
          <w:spacing w:val="-7"/>
        </w:rPr>
        <w:t xml:space="preserve"> </w:t>
      </w:r>
      <w:r>
        <w:t>más</w:t>
      </w:r>
      <w:r>
        <w:rPr>
          <w:spacing w:val="-3"/>
        </w:rPr>
        <w:t xml:space="preserve"> </w:t>
      </w:r>
      <w:r>
        <w:t>complejas.</w:t>
      </w:r>
      <w:r>
        <w:rPr>
          <w:spacing w:val="-2"/>
        </w:rPr>
        <w:t xml:space="preserve"> </w:t>
      </w:r>
      <w:r>
        <w:t>La</w:t>
      </w:r>
      <w:r>
        <w:rPr>
          <w:spacing w:val="-4"/>
        </w:rPr>
        <w:t xml:space="preserve"> </w:t>
      </w:r>
      <w:r>
        <w:t>distinción</w:t>
      </w:r>
      <w:r>
        <w:rPr>
          <w:spacing w:val="-7"/>
        </w:rPr>
        <w:t xml:space="preserve"> </w:t>
      </w:r>
      <w:r>
        <w:t>entre</w:t>
      </w:r>
      <w:r>
        <w:rPr>
          <w:spacing w:val="-2"/>
        </w:rPr>
        <w:t xml:space="preserve"> </w:t>
      </w:r>
      <w:r>
        <w:t>habilidades</w:t>
      </w:r>
      <w:r>
        <w:rPr>
          <w:spacing w:val="-3"/>
        </w:rPr>
        <w:t xml:space="preserve"> </w:t>
      </w:r>
      <w:r>
        <w:t>y competencias</w:t>
      </w:r>
      <w:r>
        <w:rPr>
          <w:spacing w:val="-4"/>
        </w:rPr>
        <w:t xml:space="preserve"> </w:t>
      </w:r>
      <w:r>
        <w:t>es</w:t>
      </w:r>
      <w:r>
        <w:rPr>
          <w:spacing w:val="-2"/>
        </w:rPr>
        <w:t xml:space="preserve"> </w:t>
      </w:r>
      <w:r>
        <w:t>relativa</w:t>
      </w:r>
      <w:r>
        <w:rPr>
          <w:spacing w:val="-2"/>
        </w:rPr>
        <w:t xml:space="preserve"> </w:t>
      </w:r>
      <w:r>
        <w:t>y</w:t>
      </w:r>
      <w:r>
        <w:rPr>
          <w:spacing w:val="-4"/>
        </w:rPr>
        <w:t xml:space="preserve"> </w:t>
      </w:r>
      <w:r>
        <w:t>más</w:t>
      </w:r>
      <w:r>
        <w:rPr>
          <w:spacing w:val="-2"/>
        </w:rPr>
        <w:t xml:space="preserve"> </w:t>
      </w:r>
      <w:r>
        <w:t>bien</w:t>
      </w:r>
      <w:r>
        <w:rPr>
          <w:spacing w:val="-2"/>
        </w:rPr>
        <w:t xml:space="preserve"> </w:t>
      </w:r>
      <w:r>
        <w:t>plantea</w:t>
      </w:r>
      <w:r>
        <w:rPr>
          <w:spacing w:val="-2"/>
        </w:rPr>
        <w:t xml:space="preserve"> </w:t>
      </w:r>
      <w:r>
        <w:t>un</w:t>
      </w:r>
      <w:r>
        <w:rPr>
          <w:spacing w:val="-2"/>
        </w:rPr>
        <w:t xml:space="preserve"> </w:t>
      </w:r>
      <w:r>
        <w:t>continuo</w:t>
      </w:r>
      <w:r>
        <w:rPr>
          <w:spacing w:val="-1"/>
        </w:rPr>
        <w:t xml:space="preserve"> </w:t>
      </w:r>
      <w:r>
        <w:t>de</w:t>
      </w:r>
      <w:r>
        <w:rPr>
          <w:spacing w:val="-1"/>
        </w:rPr>
        <w:t xml:space="preserve"> </w:t>
      </w:r>
      <w:r>
        <w:t>posibilidades.</w:t>
      </w:r>
      <w:r>
        <w:rPr>
          <w:spacing w:val="-1"/>
        </w:rPr>
        <w:t xml:space="preserve"> </w:t>
      </w:r>
      <w:r>
        <w:t>Lo</w:t>
      </w:r>
      <w:r>
        <w:rPr>
          <w:spacing w:val="-1"/>
        </w:rPr>
        <w:t xml:space="preserve"> </w:t>
      </w:r>
      <w:r>
        <w:t>que</w:t>
      </w:r>
      <w:r>
        <w:rPr>
          <w:spacing w:val="-3"/>
        </w:rPr>
        <w:t xml:space="preserve"> </w:t>
      </w:r>
      <w:r>
        <w:t>en</w:t>
      </w:r>
      <w:r>
        <w:rPr>
          <w:spacing w:val="-2"/>
        </w:rPr>
        <w:t xml:space="preserve"> </w:t>
      </w:r>
      <w:r>
        <w:t>un momento de la vida es una competencia que requiere toda la atención del sujeto y la movilización de variados recursos, puede llegar a automatizarse y funcionar como una habilidad al servicio de competencias más amplias.</w:t>
      </w:r>
    </w:p>
    <w:p w14:paraId="72693896" w14:textId="77777777" w:rsidR="007E0B94" w:rsidRDefault="00000000">
      <w:pPr>
        <w:pStyle w:val="Textoindependiente"/>
        <w:spacing w:before="207" w:line="276" w:lineRule="auto"/>
        <w:ind w:left="369" w:right="504"/>
        <w:jc w:val="both"/>
      </w:pPr>
      <w:r>
        <w:rPr>
          <w:rFonts w:ascii="Tahoma" w:hAnsi="Tahoma"/>
          <w:b/>
        </w:rPr>
        <w:t>Habilidades</w:t>
      </w:r>
      <w:r>
        <w:rPr>
          <w:rFonts w:ascii="Tahoma" w:hAnsi="Tahoma"/>
          <w:b/>
          <w:spacing w:val="-9"/>
        </w:rPr>
        <w:t xml:space="preserve"> </w:t>
      </w:r>
      <w:r>
        <w:rPr>
          <w:rFonts w:ascii="Tahoma" w:hAnsi="Tahoma"/>
          <w:b/>
        </w:rPr>
        <w:t>Socioemocionales</w:t>
      </w:r>
      <w:r>
        <w:t>.</w:t>
      </w:r>
      <w:r>
        <w:rPr>
          <w:spacing w:val="-19"/>
        </w:rPr>
        <w:t xml:space="preserve"> </w:t>
      </w:r>
      <w:r>
        <w:t>Incluyen</w:t>
      </w:r>
      <w:r>
        <w:rPr>
          <w:spacing w:val="-20"/>
        </w:rPr>
        <w:t xml:space="preserve"> </w:t>
      </w:r>
      <w:r>
        <w:t>actitudes,</w:t>
      </w:r>
      <w:r>
        <w:rPr>
          <w:spacing w:val="-19"/>
        </w:rPr>
        <w:t xml:space="preserve"> </w:t>
      </w:r>
      <w:r>
        <w:t>posturas,</w:t>
      </w:r>
      <w:r>
        <w:rPr>
          <w:spacing w:val="-19"/>
        </w:rPr>
        <w:t xml:space="preserve"> </w:t>
      </w:r>
      <w:r>
        <w:t>valores,</w:t>
      </w:r>
      <w:r>
        <w:rPr>
          <w:spacing w:val="-19"/>
        </w:rPr>
        <w:t xml:space="preserve"> </w:t>
      </w:r>
      <w:r>
        <w:t>principios,</w:t>
      </w:r>
      <w:r>
        <w:rPr>
          <w:spacing w:val="-17"/>
        </w:rPr>
        <w:t xml:space="preserve"> </w:t>
      </w:r>
      <w:r>
        <w:t xml:space="preserve">normas, recursos emocionales y relacionales, entre otros componentes conductuales y sociales que condicionan de manera fundamental la forma en que una persona enfrenta una </w:t>
      </w:r>
      <w:r>
        <w:rPr>
          <w:spacing w:val="-2"/>
        </w:rPr>
        <w:t>situación</w:t>
      </w:r>
      <w:r>
        <w:rPr>
          <w:spacing w:val="-18"/>
        </w:rPr>
        <w:t xml:space="preserve"> </w:t>
      </w:r>
      <w:r>
        <w:rPr>
          <w:spacing w:val="-2"/>
        </w:rPr>
        <w:t>compleja</w:t>
      </w:r>
      <w:r>
        <w:rPr>
          <w:spacing w:val="-17"/>
        </w:rPr>
        <w:t xml:space="preserve"> </w:t>
      </w:r>
      <w:r>
        <w:rPr>
          <w:spacing w:val="-2"/>
        </w:rPr>
        <w:t>o</w:t>
      </w:r>
      <w:r>
        <w:rPr>
          <w:spacing w:val="-17"/>
        </w:rPr>
        <w:t xml:space="preserve"> </w:t>
      </w:r>
      <w:r>
        <w:rPr>
          <w:spacing w:val="-2"/>
        </w:rPr>
        <w:t>problemática</w:t>
      </w:r>
      <w:r>
        <w:rPr>
          <w:spacing w:val="-17"/>
        </w:rPr>
        <w:t xml:space="preserve"> </w:t>
      </w:r>
      <w:r>
        <w:rPr>
          <w:spacing w:val="-2"/>
        </w:rPr>
        <w:t>(Perrenoud,</w:t>
      </w:r>
      <w:r>
        <w:rPr>
          <w:spacing w:val="-16"/>
        </w:rPr>
        <w:t xml:space="preserve"> </w:t>
      </w:r>
      <w:r>
        <w:rPr>
          <w:spacing w:val="-2"/>
        </w:rPr>
        <w:t>2012,</w:t>
      </w:r>
      <w:r>
        <w:rPr>
          <w:spacing w:val="-18"/>
        </w:rPr>
        <w:t xml:space="preserve"> </w:t>
      </w:r>
      <w:r>
        <w:rPr>
          <w:spacing w:val="-2"/>
        </w:rPr>
        <w:t>p.</w:t>
      </w:r>
      <w:r>
        <w:rPr>
          <w:spacing w:val="-17"/>
        </w:rPr>
        <w:t xml:space="preserve"> </w:t>
      </w:r>
      <w:r>
        <w:rPr>
          <w:spacing w:val="-2"/>
        </w:rPr>
        <w:t>60),</w:t>
      </w:r>
      <w:r>
        <w:rPr>
          <w:spacing w:val="-17"/>
        </w:rPr>
        <w:t xml:space="preserve"> </w:t>
      </w:r>
      <w:r>
        <w:rPr>
          <w:spacing w:val="-2"/>
        </w:rPr>
        <w:t>son</w:t>
      </w:r>
      <w:r>
        <w:rPr>
          <w:spacing w:val="-18"/>
        </w:rPr>
        <w:t xml:space="preserve"> </w:t>
      </w:r>
      <w:r>
        <w:rPr>
          <w:spacing w:val="-2"/>
        </w:rPr>
        <w:t>un</w:t>
      </w:r>
      <w:r>
        <w:rPr>
          <w:spacing w:val="-16"/>
        </w:rPr>
        <w:t xml:space="preserve"> </w:t>
      </w:r>
      <w:r>
        <w:rPr>
          <w:spacing w:val="-2"/>
        </w:rPr>
        <w:t>constituyente</w:t>
      </w:r>
      <w:r>
        <w:rPr>
          <w:spacing w:val="-18"/>
        </w:rPr>
        <w:t xml:space="preserve"> </w:t>
      </w:r>
      <w:r>
        <w:rPr>
          <w:spacing w:val="-2"/>
        </w:rPr>
        <w:t xml:space="preserve">esencial </w:t>
      </w:r>
      <w:r>
        <w:t>de</w:t>
      </w:r>
      <w:r>
        <w:rPr>
          <w:spacing w:val="-6"/>
        </w:rPr>
        <w:t xml:space="preserve"> </w:t>
      </w:r>
      <w:r>
        <w:t>toda</w:t>
      </w:r>
      <w:r>
        <w:rPr>
          <w:spacing w:val="-7"/>
        </w:rPr>
        <w:t xml:space="preserve"> </w:t>
      </w:r>
      <w:r>
        <w:t>competencia.</w:t>
      </w:r>
      <w:r>
        <w:rPr>
          <w:spacing w:val="-9"/>
        </w:rPr>
        <w:t xml:space="preserve"> </w:t>
      </w:r>
      <w:r>
        <w:t>Sin</w:t>
      </w:r>
      <w:r>
        <w:rPr>
          <w:spacing w:val="-10"/>
        </w:rPr>
        <w:t xml:space="preserve"> </w:t>
      </w:r>
      <w:r>
        <w:t>embargo,</w:t>
      </w:r>
      <w:r>
        <w:rPr>
          <w:spacing w:val="-6"/>
        </w:rPr>
        <w:t xml:space="preserve"> </w:t>
      </w:r>
      <w:r>
        <w:t>estrictamente,</w:t>
      </w:r>
      <w:r>
        <w:rPr>
          <w:spacing w:val="-6"/>
        </w:rPr>
        <w:t xml:space="preserve"> </w:t>
      </w:r>
      <w:r>
        <w:t>no</w:t>
      </w:r>
      <w:r>
        <w:rPr>
          <w:spacing w:val="-6"/>
        </w:rPr>
        <w:t xml:space="preserve"> </w:t>
      </w:r>
      <w:r>
        <w:t>forman</w:t>
      </w:r>
      <w:r>
        <w:rPr>
          <w:spacing w:val="-7"/>
        </w:rPr>
        <w:t xml:space="preserve"> </w:t>
      </w:r>
      <w:r>
        <w:t>parte</w:t>
      </w:r>
      <w:r>
        <w:rPr>
          <w:spacing w:val="-6"/>
        </w:rPr>
        <w:t xml:space="preserve"> </w:t>
      </w:r>
      <w:r>
        <w:t>de</w:t>
      </w:r>
      <w:r>
        <w:rPr>
          <w:spacing w:val="-6"/>
        </w:rPr>
        <w:t xml:space="preserve"> </w:t>
      </w:r>
      <w:r>
        <w:t>lo</w:t>
      </w:r>
      <w:r>
        <w:rPr>
          <w:spacing w:val="-6"/>
        </w:rPr>
        <w:t xml:space="preserve"> </w:t>
      </w:r>
      <w:r>
        <w:t>cognitivo,</w:t>
      </w:r>
      <w:r>
        <w:rPr>
          <w:spacing w:val="-6"/>
        </w:rPr>
        <w:t xml:space="preserve"> </w:t>
      </w:r>
      <w:r>
        <w:t>sino “una</w:t>
      </w:r>
      <w:r>
        <w:rPr>
          <w:spacing w:val="-1"/>
        </w:rPr>
        <w:t xml:space="preserve"> </w:t>
      </w:r>
      <w:r>
        <w:t>psicología de la</w:t>
      </w:r>
      <w:r>
        <w:rPr>
          <w:spacing w:val="-6"/>
        </w:rPr>
        <w:t xml:space="preserve"> </w:t>
      </w:r>
      <w:r>
        <w:t>esfera emocional</w:t>
      </w:r>
      <w:r>
        <w:rPr>
          <w:spacing w:val="-3"/>
        </w:rPr>
        <w:t xml:space="preserve"> </w:t>
      </w:r>
      <w:r>
        <w:t>y una</w:t>
      </w:r>
      <w:r>
        <w:rPr>
          <w:spacing w:val="-1"/>
        </w:rPr>
        <w:t xml:space="preserve"> </w:t>
      </w:r>
      <w:r>
        <w:t>sociología psicológica de</w:t>
      </w:r>
      <w:r>
        <w:rPr>
          <w:spacing w:val="-1"/>
        </w:rPr>
        <w:t xml:space="preserve"> </w:t>
      </w:r>
      <w:r>
        <w:t xml:space="preserve">las disposiciones” </w:t>
      </w:r>
      <w:r>
        <w:rPr>
          <w:spacing w:val="-6"/>
        </w:rPr>
        <w:t>(Vaca,</w:t>
      </w:r>
      <w:r>
        <w:rPr>
          <w:spacing w:val="-19"/>
        </w:rPr>
        <w:t xml:space="preserve"> </w:t>
      </w:r>
      <w:r>
        <w:rPr>
          <w:spacing w:val="-6"/>
        </w:rPr>
        <w:t>Aguilar,</w:t>
      </w:r>
      <w:r>
        <w:rPr>
          <w:spacing w:val="-19"/>
        </w:rPr>
        <w:t xml:space="preserve"> </w:t>
      </w:r>
      <w:r>
        <w:rPr>
          <w:spacing w:val="-6"/>
        </w:rPr>
        <w:t>et</w:t>
      </w:r>
      <w:r>
        <w:rPr>
          <w:spacing w:val="-21"/>
        </w:rPr>
        <w:t xml:space="preserve"> </w:t>
      </w:r>
      <w:r>
        <w:rPr>
          <w:spacing w:val="-6"/>
        </w:rPr>
        <w:t>al.,</w:t>
      </w:r>
      <w:r>
        <w:rPr>
          <w:spacing w:val="-19"/>
        </w:rPr>
        <w:t xml:space="preserve"> </w:t>
      </w:r>
      <w:r>
        <w:rPr>
          <w:spacing w:val="-6"/>
        </w:rPr>
        <w:t>2015,</w:t>
      </w:r>
      <w:r>
        <w:rPr>
          <w:spacing w:val="-20"/>
        </w:rPr>
        <w:t xml:space="preserve"> </w:t>
      </w:r>
      <w:r>
        <w:rPr>
          <w:spacing w:val="-6"/>
        </w:rPr>
        <w:t>pp.</w:t>
      </w:r>
      <w:r>
        <w:rPr>
          <w:spacing w:val="-19"/>
        </w:rPr>
        <w:t xml:space="preserve"> </w:t>
      </w:r>
      <w:r>
        <w:rPr>
          <w:spacing w:val="-6"/>
        </w:rPr>
        <w:t>57-58).</w:t>
      </w:r>
    </w:p>
    <w:p w14:paraId="49ACD7B7" w14:textId="77777777" w:rsidR="007E0B94" w:rsidRDefault="007E0B94">
      <w:pPr>
        <w:pStyle w:val="Textoindependiente"/>
        <w:spacing w:before="48"/>
      </w:pPr>
    </w:p>
    <w:p w14:paraId="06DC5FD3" w14:textId="77777777" w:rsidR="007E0B94" w:rsidRDefault="00000000">
      <w:pPr>
        <w:pStyle w:val="Textoindependiente"/>
        <w:spacing w:line="276" w:lineRule="auto"/>
        <w:ind w:left="369" w:right="508"/>
        <w:jc w:val="both"/>
      </w:pPr>
      <w:r>
        <w:rPr>
          <w:rFonts w:ascii="Tahoma" w:hAnsi="Tahoma"/>
          <w:b/>
        </w:rPr>
        <w:t>Finalidades prácticas</w:t>
      </w:r>
      <w:r>
        <w:t>. - Son aquellas en donde el sujeto despliega sus competencias al participar en situaciones reales fuera de la escuela.</w:t>
      </w:r>
    </w:p>
    <w:p w14:paraId="4F54DB0C" w14:textId="77777777" w:rsidR="007E0B94" w:rsidRDefault="00000000">
      <w:pPr>
        <w:spacing w:before="201"/>
        <w:ind w:left="369"/>
        <w:jc w:val="both"/>
      </w:pPr>
      <w:r>
        <w:rPr>
          <w:rFonts w:ascii="Tahoma"/>
          <w:b/>
        </w:rPr>
        <w:t>Industrias</w:t>
      </w:r>
      <w:r>
        <w:rPr>
          <w:rFonts w:ascii="Tahoma"/>
          <w:b/>
          <w:spacing w:val="-8"/>
        </w:rPr>
        <w:t xml:space="preserve"> </w:t>
      </w:r>
      <w:r>
        <w:rPr>
          <w:rFonts w:ascii="Tahoma"/>
          <w:b/>
        </w:rPr>
        <w:t>culturales:</w:t>
      </w:r>
      <w:r>
        <w:rPr>
          <w:rFonts w:ascii="Tahoma"/>
          <w:b/>
          <w:spacing w:val="-11"/>
        </w:rPr>
        <w:t xml:space="preserve"> </w:t>
      </w:r>
      <w:r>
        <w:t>Industrias</w:t>
      </w:r>
      <w:r>
        <w:rPr>
          <w:spacing w:val="-24"/>
        </w:rPr>
        <w:t xml:space="preserve"> </w:t>
      </w:r>
      <w:r>
        <w:t>que</w:t>
      </w:r>
      <w:r>
        <w:rPr>
          <w:spacing w:val="-22"/>
        </w:rPr>
        <w:t xml:space="preserve"> </w:t>
      </w:r>
      <w:r>
        <w:t>producen</w:t>
      </w:r>
      <w:r>
        <w:rPr>
          <w:spacing w:val="-25"/>
        </w:rPr>
        <w:t xml:space="preserve"> </w:t>
      </w:r>
      <w:r>
        <w:t>y</w:t>
      </w:r>
      <w:r>
        <w:rPr>
          <w:spacing w:val="-22"/>
        </w:rPr>
        <w:t xml:space="preserve"> </w:t>
      </w:r>
      <w:r>
        <w:t>distribuyen</w:t>
      </w:r>
      <w:r>
        <w:rPr>
          <w:spacing w:val="-25"/>
        </w:rPr>
        <w:t xml:space="preserve"> </w:t>
      </w:r>
      <w:r>
        <w:t>bienes</w:t>
      </w:r>
      <w:r>
        <w:rPr>
          <w:spacing w:val="-24"/>
        </w:rPr>
        <w:t xml:space="preserve"> </w:t>
      </w:r>
      <w:r>
        <w:t>o</w:t>
      </w:r>
      <w:r>
        <w:rPr>
          <w:spacing w:val="-22"/>
        </w:rPr>
        <w:t xml:space="preserve"> </w:t>
      </w:r>
      <w:r>
        <w:t>servicios</w:t>
      </w:r>
      <w:r>
        <w:rPr>
          <w:spacing w:val="-26"/>
        </w:rPr>
        <w:t xml:space="preserve"> </w:t>
      </w:r>
      <w:r>
        <w:rPr>
          <w:spacing w:val="-2"/>
        </w:rPr>
        <w:t>culturales.</w:t>
      </w:r>
    </w:p>
    <w:p w14:paraId="05643A73" w14:textId="77777777" w:rsidR="007E0B94" w:rsidRDefault="00000000">
      <w:pPr>
        <w:pStyle w:val="Textoindependiente"/>
        <w:spacing w:before="241" w:line="276" w:lineRule="auto"/>
        <w:ind w:left="369" w:right="505"/>
        <w:jc w:val="both"/>
      </w:pPr>
      <w:r>
        <w:rPr>
          <w:rFonts w:ascii="Tahoma" w:hAnsi="Tahoma"/>
          <w:b/>
        </w:rPr>
        <w:t>Interculturalidad</w:t>
      </w:r>
      <w:r>
        <w:t>:</w:t>
      </w:r>
      <w:r>
        <w:rPr>
          <w:spacing w:val="-16"/>
        </w:rPr>
        <w:t xml:space="preserve"> </w:t>
      </w:r>
      <w:r>
        <w:t>Se</w:t>
      </w:r>
      <w:r>
        <w:rPr>
          <w:spacing w:val="-18"/>
        </w:rPr>
        <w:t xml:space="preserve"> </w:t>
      </w:r>
      <w:r>
        <w:t>refiere</w:t>
      </w:r>
      <w:r>
        <w:rPr>
          <w:spacing w:val="-16"/>
        </w:rPr>
        <w:t xml:space="preserve"> </w:t>
      </w:r>
      <w:r>
        <w:t>a</w:t>
      </w:r>
      <w:r>
        <w:rPr>
          <w:spacing w:val="-18"/>
        </w:rPr>
        <w:t xml:space="preserve"> </w:t>
      </w:r>
      <w:r>
        <w:t>la</w:t>
      </w:r>
      <w:r>
        <w:rPr>
          <w:spacing w:val="-17"/>
        </w:rPr>
        <w:t xml:space="preserve"> </w:t>
      </w:r>
      <w:r>
        <w:t>presencia</w:t>
      </w:r>
      <w:r>
        <w:rPr>
          <w:spacing w:val="-20"/>
        </w:rPr>
        <w:t xml:space="preserve"> </w:t>
      </w:r>
      <w:r>
        <w:t>e</w:t>
      </w:r>
      <w:r>
        <w:rPr>
          <w:spacing w:val="-15"/>
        </w:rPr>
        <w:t xml:space="preserve"> </w:t>
      </w:r>
      <w:r>
        <w:t>interacción</w:t>
      </w:r>
      <w:r>
        <w:rPr>
          <w:spacing w:val="-20"/>
        </w:rPr>
        <w:t xml:space="preserve"> </w:t>
      </w:r>
      <w:r>
        <w:t>equitativa</w:t>
      </w:r>
      <w:r>
        <w:rPr>
          <w:spacing w:val="-16"/>
        </w:rPr>
        <w:t xml:space="preserve"> </w:t>
      </w:r>
      <w:r>
        <w:t>de</w:t>
      </w:r>
      <w:r>
        <w:rPr>
          <w:spacing w:val="-16"/>
        </w:rPr>
        <w:t xml:space="preserve"> </w:t>
      </w:r>
      <w:r>
        <w:t>diversas</w:t>
      </w:r>
      <w:r>
        <w:rPr>
          <w:spacing w:val="-17"/>
        </w:rPr>
        <w:t xml:space="preserve"> </w:t>
      </w:r>
      <w:r>
        <w:t>culturas</w:t>
      </w:r>
      <w:r>
        <w:rPr>
          <w:spacing w:val="-17"/>
        </w:rPr>
        <w:t xml:space="preserve"> </w:t>
      </w:r>
      <w:r>
        <w:t>y a</w:t>
      </w:r>
      <w:r>
        <w:rPr>
          <w:spacing w:val="-10"/>
        </w:rPr>
        <w:t xml:space="preserve"> </w:t>
      </w:r>
      <w:r>
        <w:t>la</w:t>
      </w:r>
      <w:r>
        <w:rPr>
          <w:spacing w:val="-10"/>
        </w:rPr>
        <w:t xml:space="preserve"> </w:t>
      </w:r>
      <w:r>
        <w:t>posibilidad</w:t>
      </w:r>
      <w:r>
        <w:rPr>
          <w:spacing w:val="-10"/>
        </w:rPr>
        <w:t xml:space="preserve"> </w:t>
      </w:r>
      <w:r>
        <w:t>de</w:t>
      </w:r>
      <w:r>
        <w:rPr>
          <w:spacing w:val="-9"/>
        </w:rPr>
        <w:t xml:space="preserve"> </w:t>
      </w:r>
      <w:r>
        <w:t>generar</w:t>
      </w:r>
      <w:r>
        <w:rPr>
          <w:spacing w:val="-12"/>
        </w:rPr>
        <w:t xml:space="preserve"> </w:t>
      </w:r>
      <w:r>
        <w:t>expresiones</w:t>
      </w:r>
      <w:r>
        <w:rPr>
          <w:spacing w:val="-12"/>
        </w:rPr>
        <w:t xml:space="preserve"> </w:t>
      </w:r>
      <w:r>
        <w:t>culturales</w:t>
      </w:r>
      <w:r>
        <w:rPr>
          <w:spacing w:val="-10"/>
        </w:rPr>
        <w:t xml:space="preserve"> </w:t>
      </w:r>
      <w:r>
        <w:t>compartidas,</w:t>
      </w:r>
      <w:r>
        <w:rPr>
          <w:spacing w:val="-8"/>
        </w:rPr>
        <w:t xml:space="preserve"> </w:t>
      </w:r>
      <w:r>
        <w:t>a</w:t>
      </w:r>
      <w:r>
        <w:rPr>
          <w:spacing w:val="-14"/>
        </w:rPr>
        <w:t xml:space="preserve"> </w:t>
      </w:r>
      <w:r>
        <w:t>través</w:t>
      </w:r>
      <w:r>
        <w:rPr>
          <w:spacing w:val="-10"/>
        </w:rPr>
        <w:t xml:space="preserve"> </w:t>
      </w:r>
      <w:r>
        <w:t>del</w:t>
      </w:r>
      <w:r>
        <w:rPr>
          <w:spacing w:val="-9"/>
        </w:rPr>
        <w:t xml:space="preserve"> </w:t>
      </w:r>
      <w:r>
        <w:t>diálogo</w:t>
      </w:r>
      <w:r>
        <w:rPr>
          <w:spacing w:val="-9"/>
        </w:rPr>
        <w:t xml:space="preserve"> </w:t>
      </w:r>
      <w:r>
        <w:t>y</w:t>
      </w:r>
      <w:r>
        <w:rPr>
          <w:spacing w:val="-12"/>
        </w:rPr>
        <w:t xml:space="preserve"> </w:t>
      </w:r>
      <w:r>
        <w:t>del respeto</w:t>
      </w:r>
      <w:r>
        <w:rPr>
          <w:spacing w:val="-7"/>
        </w:rPr>
        <w:t xml:space="preserve"> </w:t>
      </w:r>
      <w:r>
        <w:t>mutuo.</w:t>
      </w:r>
    </w:p>
    <w:p w14:paraId="7122EE25"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6416ED43" w14:textId="77777777" w:rsidR="007E0B94" w:rsidRDefault="00000000">
      <w:pPr>
        <w:pStyle w:val="Textoindependiente"/>
        <w:spacing w:before="82" w:line="276" w:lineRule="auto"/>
        <w:ind w:left="369" w:right="508"/>
        <w:jc w:val="both"/>
      </w:pPr>
      <w:r>
        <w:rPr>
          <w:noProof/>
        </w:rPr>
        <w:lastRenderedPageBreak/>
        <w:drawing>
          <wp:anchor distT="0" distB="0" distL="0" distR="0" simplePos="0" relativeHeight="15760896" behindDoc="0" locked="0" layoutInCell="1" allowOverlap="1" wp14:anchorId="574EA7EE" wp14:editId="7F8D4C85">
            <wp:simplePos x="0" y="0"/>
            <wp:positionH relativeFrom="page">
              <wp:posOffset>-1</wp:posOffset>
            </wp:positionH>
            <wp:positionV relativeFrom="page">
              <wp:posOffset>3417439</wp:posOffset>
            </wp:positionV>
            <wp:extent cx="487045" cy="7274941"/>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3" cstate="print"/>
                    <a:stretch>
                      <a:fillRect/>
                    </a:stretch>
                  </pic:blipFill>
                  <pic:spPr>
                    <a:xfrm>
                      <a:off x="0" y="0"/>
                      <a:ext cx="487045" cy="7274941"/>
                    </a:xfrm>
                    <a:prstGeom prst="rect">
                      <a:avLst/>
                    </a:prstGeom>
                  </pic:spPr>
                </pic:pic>
              </a:graphicData>
            </a:graphic>
          </wp:anchor>
        </w:drawing>
      </w:r>
      <w:r>
        <w:rPr>
          <w:rFonts w:ascii="Tahoma" w:hAnsi="Tahoma"/>
          <w:b/>
        </w:rPr>
        <w:t xml:space="preserve">Manifestaciones culturales: </w:t>
      </w:r>
      <w:r>
        <w:t>son los elementos materiales e inmateriales pretéritos y actuales, inherentes a la historia, arte, tradiciones, prácticas y conocimientos que identifican a grupos, pueblos y comunidades que integran la nación, elementos que las personas, de manera individual o colectiva, reconocen como propios por el valor y significado</w:t>
      </w:r>
      <w:r>
        <w:rPr>
          <w:spacing w:val="-3"/>
        </w:rPr>
        <w:t xml:space="preserve"> </w:t>
      </w:r>
      <w:r>
        <w:t>que</w:t>
      </w:r>
      <w:r>
        <w:rPr>
          <w:spacing w:val="-2"/>
        </w:rPr>
        <w:t xml:space="preserve"> </w:t>
      </w:r>
      <w:r>
        <w:t>les</w:t>
      </w:r>
      <w:r>
        <w:rPr>
          <w:spacing w:val="-3"/>
        </w:rPr>
        <w:t xml:space="preserve"> </w:t>
      </w:r>
      <w:r>
        <w:t>aporta</w:t>
      </w:r>
      <w:r>
        <w:rPr>
          <w:spacing w:val="-2"/>
        </w:rPr>
        <w:t xml:space="preserve"> </w:t>
      </w:r>
      <w:r>
        <w:t>en</w:t>
      </w:r>
      <w:r>
        <w:rPr>
          <w:spacing w:val="-5"/>
        </w:rPr>
        <w:t xml:space="preserve"> </w:t>
      </w:r>
      <w:r>
        <w:t>términos</w:t>
      </w:r>
      <w:r>
        <w:rPr>
          <w:spacing w:val="-3"/>
        </w:rPr>
        <w:t xml:space="preserve"> </w:t>
      </w:r>
      <w:r>
        <w:t>de</w:t>
      </w:r>
      <w:r>
        <w:rPr>
          <w:spacing w:val="-5"/>
        </w:rPr>
        <w:t xml:space="preserve"> </w:t>
      </w:r>
      <w:r>
        <w:t>su</w:t>
      </w:r>
      <w:r>
        <w:rPr>
          <w:spacing w:val="-3"/>
        </w:rPr>
        <w:t xml:space="preserve"> </w:t>
      </w:r>
      <w:r>
        <w:t>identidad,</w:t>
      </w:r>
      <w:r>
        <w:rPr>
          <w:spacing w:val="-5"/>
        </w:rPr>
        <w:t xml:space="preserve"> </w:t>
      </w:r>
      <w:r>
        <w:t>formación,</w:t>
      </w:r>
      <w:r>
        <w:rPr>
          <w:spacing w:val="-2"/>
        </w:rPr>
        <w:t xml:space="preserve"> </w:t>
      </w:r>
      <w:r>
        <w:t>integridad</w:t>
      </w:r>
      <w:r>
        <w:rPr>
          <w:spacing w:val="-5"/>
        </w:rPr>
        <w:t xml:space="preserve"> </w:t>
      </w:r>
      <w:r>
        <w:t>y</w:t>
      </w:r>
      <w:r>
        <w:rPr>
          <w:spacing w:val="-3"/>
        </w:rPr>
        <w:t xml:space="preserve"> </w:t>
      </w:r>
      <w:r>
        <w:t>dignidad cultural,</w:t>
      </w:r>
      <w:r>
        <w:rPr>
          <w:spacing w:val="-20"/>
        </w:rPr>
        <w:t xml:space="preserve"> </w:t>
      </w:r>
      <w:r>
        <w:t>y</w:t>
      </w:r>
      <w:r>
        <w:rPr>
          <w:spacing w:val="-19"/>
        </w:rPr>
        <w:t xml:space="preserve"> </w:t>
      </w:r>
      <w:r>
        <w:t>a</w:t>
      </w:r>
      <w:r>
        <w:rPr>
          <w:spacing w:val="-19"/>
        </w:rPr>
        <w:t xml:space="preserve"> </w:t>
      </w:r>
      <w:r>
        <w:t>las</w:t>
      </w:r>
      <w:r>
        <w:rPr>
          <w:spacing w:val="-20"/>
        </w:rPr>
        <w:t xml:space="preserve"> </w:t>
      </w:r>
      <w:r>
        <w:t>que</w:t>
      </w:r>
      <w:r>
        <w:rPr>
          <w:spacing w:val="-19"/>
        </w:rPr>
        <w:t xml:space="preserve"> </w:t>
      </w:r>
      <w:r>
        <w:t>tienen</w:t>
      </w:r>
      <w:r>
        <w:rPr>
          <w:spacing w:val="-20"/>
        </w:rPr>
        <w:t xml:space="preserve"> </w:t>
      </w:r>
      <w:r>
        <w:t>el</w:t>
      </w:r>
      <w:r>
        <w:rPr>
          <w:spacing w:val="-19"/>
        </w:rPr>
        <w:t xml:space="preserve"> </w:t>
      </w:r>
      <w:r>
        <w:t>pleno</w:t>
      </w:r>
      <w:r>
        <w:rPr>
          <w:spacing w:val="-19"/>
        </w:rPr>
        <w:t xml:space="preserve"> </w:t>
      </w:r>
      <w:r>
        <w:t>derecho</w:t>
      </w:r>
      <w:r>
        <w:rPr>
          <w:spacing w:val="-20"/>
        </w:rPr>
        <w:t xml:space="preserve"> </w:t>
      </w:r>
      <w:r>
        <w:t>de</w:t>
      </w:r>
      <w:r>
        <w:rPr>
          <w:spacing w:val="-19"/>
        </w:rPr>
        <w:t xml:space="preserve"> </w:t>
      </w:r>
      <w:r>
        <w:t>acceder,</w:t>
      </w:r>
      <w:r>
        <w:rPr>
          <w:spacing w:val="-19"/>
        </w:rPr>
        <w:t xml:space="preserve"> </w:t>
      </w:r>
      <w:r>
        <w:t>participar,</w:t>
      </w:r>
      <w:r>
        <w:rPr>
          <w:spacing w:val="-20"/>
        </w:rPr>
        <w:t xml:space="preserve"> </w:t>
      </w:r>
      <w:r>
        <w:t>practicar</w:t>
      </w:r>
      <w:r>
        <w:rPr>
          <w:spacing w:val="-19"/>
        </w:rPr>
        <w:t xml:space="preserve"> </w:t>
      </w:r>
      <w:r>
        <w:t>y</w:t>
      </w:r>
      <w:r>
        <w:rPr>
          <w:spacing w:val="-19"/>
        </w:rPr>
        <w:t xml:space="preserve"> </w:t>
      </w:r>
      <w:r>
        <w:t>disfrutar</w:t>
      </w:r>
      <w:r>
        <w:rPr>
          <w:spacing w:val="-20"/>
        </w:rPr>
        <w:t xml:space="preserve"> </w:t>
      </w:r>
      <w:r>
        <w:t>de manera activa y creativa.</w:t>
      </w:r>
    </w:p>
    <w:p w14:paraId="5E990BDD" w14:textId="77777777" w:rsidR="007E0B94" w:rsidRDefault="00000000">
      <w:pPr>
        <w:pStyle w:val="Textoindependiente"/>
        <w:spacing w:before="207" w:line="276" w:lineRule="auto"/>
        <w:ind w:left="369" w:right="504"/>
        <w:jc w:val="both"/>
      </w:pPr>
      <w:r>
        <w:rPr>
          <w:rFonts w:ascii="Tahoma" w:hAnsi="Tahoma"/>
          <w:b/>
        </w:rPr>
        <w:t>Políticas y medidas culturales</w:t>
      </w:r>
      <w:r>
        <w:t xml:space="preserve">: Políticas y medidas relativas a la cultura, ya sea a nivel </w:t>
      </w:r>
      <w:r>
        <w:rPr>
          <w:spacing w:val="-2"/>
        </w:rPr>
        <w:t>local,</w:t>
      </w:r>
      <w:r>
        <w:rPr>
          <w:spacing w:val="-15"/>
        </w:rPr>
        <w:t xml:space="preserve"> </w:t>
      </w:r>
      <w:r>
        <w:rPr>
          <w:spacing w:val="-2"/>
        </w:rPr>
        <w:t>nacional,</w:t>
      </w:r>
      <w:r>
        <w:rPr>
          <w:spacing w:val="-15"/>
        </w:rPr>
        <w:t xml:space="preserve"> </w:t>
      </w:r>
      <w:r>
        <w:rPr>
          <w:spacing w:val="-2"/>
        </w:rPr>
        <w:t>regional</w:t>
      </w:r>
      <w:r>
        <w:rPr>
          <w:spacing w:val="-17"/>
        </w:rPr>
        <w:t xml:space="preserve"> </w:t>
      </w:r>
      <w:r>
        <w:rPr>
          <w:spacing w:val="-2"/>
        </w:rPr>
        <w:t>o</w:t>
      </w:r>
      <w:r>
        <w:rPr>
          <w:spacing w:val="-17"/>
        </w:rPr>
        <w:t xml:space="preserve"> </w:t>
      </w:r>
      <w:r>
        <w:rPr>
          <w:spacing w:val="-2"/>
        </w:rPr>
        <w:t>internacional,</w:t>
      </w:r>
      <w:r>
        <w:rPr>
          <w:spacing w:val="-15"/>
        </w:rPr>
        <w:t xml:space="preserve"> </w:t>
      </w:r>
      <w:r>
        <w:rPr>
          <w:spacing w:val="-2"/>
        </w:rPr>
        <w:t>que</w:t>
      </w:r>
      <w:r>
        <w:rPr>
          <w:spacing w:val="-18"/>
        </w:rPr>
        <w:t xml:space="preserve"> </w:t>
      </w:r>
      <w:r>
        <w:rPr>
          <w:spacing w:val="-2"/>
        </w:rPr>
        <w:t>están</w:t>
      </w:r>
      <w:r>
        <w:rPr>
          <w:spacing w:val="-17"/>
        </w:rPr>
        <w:t xml:space="preserve"> </w:t>
      </w:r>
      <w:r>
        <w:rPr>
          <w:spacing w:val="-2"/>
        </w:rPr>
        <w:t>centradas</w:t>
      </w:r>
      <w:r>
        <w:rPr>
          <w:spacing w:val="-16"/>
        </w:rPr>
        <w:t xml:space="preserve"> </w:t>
      </w:r>
      <w:r>
        <w:rPr>
          <w:spacing w:val="-2"/>
        </w:rPr>
        <w:t>en</w:t>
      </w:r>
      <w:r>
        <w:rPr>
          <w:spacing w:val="-18"/>
        </w:rPr>
        <w:t xml:space="preserve"> </w:t>
      </w:r>
      <w:r>
        <w:rPr>
          <w:spacing w:val="-2"/>
        </w:rPr>
        <w:t>la</w:t>
      </w:r>
      <w:r>
        <w:rPr>
          <w:spacing w:val="-16"/>
        </w:rPr>
        <w:t xml:space="preserve"> </w:t>
      </w:r>
      <w:r>
        <w:rPr>
          <w:spacing w:val="-2"/>
        </w:rPr>
        <w:t>cultura</w:t>
      </w:r>
      <w:r>
        <w:rPr>
          <w:spacing w:val="-18"/>
        </w:rPr>
        <w:t xml:space="preserve"> </w:t>
      </w:r>
      <w:r>
        <w:rPr>
          <w:spacing w:val="-2"/>
        </w:rPr>
        <w:t>como</w:t>
      </w:r>
      <w:r>
        <w:rPr>
          <w:spacing w:val="-16"/>
        </w:rPr>
        <w:t xml:space="preserve"> </w:t>
      </w:r>
      <w:r>
        <w:rPr>
          <w:spacing w:val="-2"/>
        </w:rPr>
        <w:t>tal,</w:t>
      </w:r>
      <w:r>
        <w:rPr>
          <w:spacing w:val="-15"/>
        </w:rPr>
        <w:t xml:space="preserve"> </w:t>
      </w:r>
      <w:r>
        <w:rPr>
          <w:spacing w:val="-2"/>
        </w:rPr>
        <w:t>o</w:t>
      </w:r>
      <w:r>
        <w:rPr>
          <w:spacing w:val="-17"/>
        </w:rPr>
        <w:t xml:space="preserve"> </w:t>
      </w:r>
      <w:r>
        <w:rPr>
          <w:spacing w:val="-2"/>
        </w:rPr>
        <w:t xml:space="preserve">cuya </w:t>
      </w:r>
      <w:r>
        <w:t>finalidad</w:t>
      </w:r>
      <w:r>
        <w:rPr>
          <w:spacing w:val="-20"/>
        </w:rPr>
        <w:t xml:space="preserve"> </w:t>
      </w:r>
      <w:r>
        <w:t>es</w:t>
      </w:r>
      <w:r>
        <w:rPr>
          <w:spacing w:val="-19"/>
        </w:rPr>
        <w:t xml:space="preserve"> </w:t>
      </w:r>
      <w:r>
        <w:t>tener</w:t>
      </w:r>
      <w:r>
        <w:rPr>
          <w:spacing w:val="-19"/>
        </w:rPr>
        <w:t xml:space="preserve"> </w:t>
      </w:r>
      <w:r>
        <w:t>un</w:t>
      </w:r>
      <w:r>
        <w:rPr>
          <w:spacing w:val="-20"/>
        </w:rPr>
        <w:t xml:space="preserve"> </w:t>
      </w:r>
      <w:r>
        <w:t>efecto</w:t>
      </w:r>
      <w:r>
        <w:rPr>
          <w:spacing w:val="-19"/>
        </w:rPr>
        <w:t xml:space="preserve"> </w:t>
      </w:r>
      <w:r>
        <w:t>directo</w:t>
      </w:r>
      <w:r>
        <w:rPr>
          <w:spacing w:val="-20"/>
        </w:rPr>
        <w:t xml:space="preserve"> </w:t>
      </w:r>
      <w:r>
        <w:t>en</w:t>
      </w:r>
      <w:r>
        <w:rPr>
          <w:spacing w:val="-19"/>
        </w:rPr>
        <w:t xml:space="preserve"> </w:t>
      </w:r>
      <w:r>
        <w:t>las</w:t>
      </w:r>
      <w:r>
        <w:rPr>
          <w:spacing w:val="-19"/>
        </w:rPr>
        <w:t xml:space="preserve"> </w:t>
      </w:r>
      <w:r>
        <w:t>expresiones</w:t>
      </w:r>
      <w:r>
        <w:rPr>
          <w:spacing w:val="-20"/>
        </w:rPr>
        <w:t xml:space="preserve"> </w:t>
      </w:r>
      <w:r>
        <w:t>culturales</w:t>
      </w:r>
      <w:r>
        <w:rPr>
          <w:spacing w:val="-17"/>
        </w:rPr>
        <w:t xml:space="preserve"> </w:t>
      </w:r>
      <w:r>
        <w:t>de</w:t>
      </w:r>
      <w:r>
        <w:rPr>
          <w:spacing w:val="-18"/>
        </w:rPr>
        <w:t xml:space="preserve"> </w:t>
      </w:r>
      <w:r>
        <w:t>los</w:t>
      </w:r>
      <w:r>
        <w:rPr>
          <w:spacing w:val="-20"/>
        </w:rPr>
        <w:t xml:space="preserve"> </w:t>
      </w:r>
      <w:r>
        <w:t>individuos,</w:t>
      </w:r>
      <w:r>
        <w:rPr>
          <w:spacing w:val="-18"/>
        </w:rPr>
        <w:t xml:space="preserve"> </w:t>
      </w:r>
      <w:r>
        <w:t xml:space="preserve">grupos </w:t>
      </w:r>
      <w:r>
        <w:rPr>
          <w:spacing w:val="-2"/>
        </w:rPr>
        <w:t>o</w:t>
      </w:r>
      <w:r>
        <w:rPr>
          <w:spacing w:val="-8"/>
        </w:rPr>
        <w:t xml:space="preserve"> </w:t>
      </w:r>
      <w:r>
        <w:rPr>
          <w:spacing w:val="-2"/>
        </w:rPr>
        <w:t>sociedades,</w:t>
      </w:r>
      <w:r>
        <w:rPr>
          <w:spacing w:val="-11"/>
        </w:rPr>
        <w:t xml:space="preserve"> </w:t>
      </w:r>
      <w:r>
        <w:rPr>
          <w:spacing w:val="-2"/>
        </w:rPr>
        <w:t>en</w:t>
      </w:r>
      <w:r>
        <w:rPr>
          <w:spacing w:val="-13"/>
        </w:rPr>
        <w:t xml:space="preserve"> </w:t>
      </w:r>
      <w:r>
        <w:rPr>
          <w:spacing w:val="-2"/>
        </w:rPr>
        <w:t>la</w:t>
      </w:r>
      <w:r>
        <w:rPr>
          <w:spacing w:val="-12"/>
        </w:rPr>
        <w:t xml:space="preserve"> </w:t>
      </w:r>
      <w:r>
        <w:rPr>
          <w:spacing w:val="-2"/>
        </w:rPr>
        <w:t>creación,</w:t>
      </w:r>
      <w:r>
        <w:rPr>
          <w:spacing w:val="-8"/>
        </w:rPr>
        <w:t xml:space="preserve"> </w:t>
      </w:r>
      <w:r>
        <w:rPr>
          <w:spacing w:val="-2"/>
        </w:rPr>
        <w:t>producción,</w:t>
      </w:r>
      <w:r>
        <w:rPr>
          <w:spacing w:val="-11"/>
        </w:rPr>
        <w:t xml:space="preserve"> </w:t>
      </w:r>
      <w:r>
        <w:rPr>
          <w:spacing w:val="-2"/>
        </w:rPr>
        <w:t>difusión, distribución</w:t>
      </w:r>
      <w:r>
        <w:rPr>
          <w:spacing w:val="-13"/>
        </w:rPr>
        <w:t xml:space="preserve"> </w:t>
      </w:r>
      <w:r>
        <w:rPr>
          <w:spacing w:val="-2"/>
        </w:rPr>
        <w:t>y</w:t>
      </w:r>
      <w:r>
        <w:rPr>
          <w:spacing w:val="-12"/>
        </w:rPr>
        <w:t xml:space="preserve"> </w:t>
      </w:r>
      <w:r>
        <w:rPr>
          <w:spacing w:val="-2"/>
        </w:rPr>
        <w:t>acceso</w:t>
      </w:r>
      <w:r>
        <w:rPr>
          <w:spacing w:val="-11"/>
        </w:rPr>
        <w:t xml:space="preserve"> </w:t>
      </w:r>
      <w:r>
        <w:rPr>
          <w:spacing w:val="-2"/>
        </w:rPr>
        <w:t>a</w:t>
      </w:r>
      <w:r>
        <w:rPr>
          <w:spacing w:val="-10"/>
        </w:rPr>
        <w:t xml:space="preserve"> </w:t>
      </w:r>
      <w:r>
        <w:rPr>
          <w:spacing w:val="-2"/>
        </w:rPr>
        <w:t>sus</w:t>
      </w:r>
      <w:r>
        <w:rPr>
          <w:spacing w:val="-10"/>
        </w:rPr>
        <w:t xml:space="preserve"> </w:t>
      </w:r>
      <w:r>
        <w:rPr>
          <w:spacing w:val="-2"/>
        </w:rPr>
        <w:t xml:space="preserve">actividades, </w:t>
      </w:r>
      <w:r>
        <w:t>bienes y servicios.</w:t>
      </w:r>
    </w:p>
    <w:p w14:paraId="30690609" w14:textId="77777777" w:rsidR="007E0B94" w:rsidRDefault="00000000">
      <w:pPr>
        <w:pStyle w:val="Textoindependiente"/>
        <w:spacing w:before="206" w:line="276" w:lineRule="auto"/>
        <w:ind w:left="369" w:right="507"/>
        <w:jc w:val="both"/>
      </w:pPr>
      <w:r>
        <w:rPr>
          <w:rFonts w:ascii="Tahoma" w:hAnsi="Tahoma"/>
          <w:b/>
        </w:rPr>
        <w:t>Representantes de los grupos vulnerables</w:t>
      </w:r>
      <w:r>
        <w:t>: Las mujeres y otros grupos sociales, incluidas las personas</w:t>
      </w:r>
      <w:r>
        <w:rPr>
          <w:spacing w:val="-2"/>
        </w:rPr>
        <w:t xml:space="preserve"> </w:t>
      </w:r>
      <w:r>
        <w:t>pertenecientes a</w:t>
      </w:r>
      <w:r>
        <w:rPr>
          <w:spacing w:val="-3"/>
        </w:rPr>
        <w:t xml:space="preserve"> </w:t>
      </w:r>
      <w:r>
        <w:t>minorías y a los pueblos indígenas de los países en desarrollo que son Partes de la Convención de 2005.</w:t>
      </w:r>
    </w:p>
    <w:p w14:paraId="48195E90" w14:textId="77777777" w:rsidR="007E0B94" w:rsidRDefault="00000000">
      <w:pPr>
        <w:pStyle w:val="Textoindependiente"/>
        <w:spacing w:before="200" w:line="278" w:lineRule="auto"/>
        <w:ind w:left="369" w:right="511"/>
        <w:jc w:val="both"/>
      </w:pPr>
      <w:r>
        <w:rPr>
          <w:rFonts w:ascii="Tahoma"/>
          <w:b/>
        </w:rPr>
        <w:t>Situaciones sociales</w:t>
      </w:r>
      <w:r>
        <w:t>.-. Aquellas que son presentadas en la vida cotidiana, es donde el conocimiento cobra sentido en las competencias.</w:t>
      </w:r>
    </w:p>
    <w:p w14:paraId="104D853E" w14:textId="77777777" w:rsidR="007E0B94" w:rsidRDefault="00000000">
      <w:pPr>
        <w:pStyle w:val="Textoindependiente"/>
        <w:spacing w:before="199" w:line="276" w:lineRule="auto"/>
        <w:ind w:left="369" w:right="505"/>
        <w:jc w:val="both"/>
      </w:pPr>
      <w:r>
        <w:rPr>
          <w:rFonts w:ascii="Tahoma" w:hAnsi="Tahoma"/>
          <w:b/>
        </w:rPr>
        <w:t>Situaciones</w:t>
      </w:r>
      <w:r>
        <w:rPr>
          <w:rFonts w:ascii="Tahoma" w:hAnsi="Tahoma"/>
          <w:b/>
          <w:spacing w:val="36"/>
        </w:rPr>
        <w:t xml:space="preserve"> </w:t>
      </w:r>
      <w:r>
        <w:rPr>
          <w:rFonts w:ascii="Tahoma" w:hAnsi="Tahoma"/>
          <w:b/>
        </w:rPr>
        <w:t>pedagógicas</w:t>
      </w:r>
      <w:r>
        <w:t>. –Son las situaciones didácticas que ocurren dentro del aula, en las que participan de manera preponderante el docente y los alumnos con el fin de enseñar y aprender objetos de conocimiento y desarrollar las competencias de los alumnos</w:t>
      </w:r>
      <w:r>
        <w:rPr>
          <w:spacing w:val="-3"/>
        </w:rPr>
        <w:t xml:space="preserve"> </w:t>
      </w:r>
      <w:r>
        <w:t>para</w:t>
      </w:r>
      <w:r>
        <w:rPr>
          <w:spacing w:val="-4"/>
        </w:rPr>
        <w:t xml:space="preserve"> </w:t>
      </w:r>
      <w:r>
        <w:t>cumplir</w:t>
      </w:r>
      <w:r>
        <w:rPr>
          <w:spacing w:val="-5"/>
        </w:rPr>
        <w:t xml:space="preserve"> </w:t>
      </w:r>
      <w:r>
        <w:t>finalidades</w:t>
      </w:r>
      <w:r>
        <w:rPr>
          <w:spacing w:val="-6"/>
        </w:rPr>
        <w:t xml:space="preserve"> </w:t>
      </w:r>
      <w:r>
        <w:t>educativas</w:t>
      </w:r>
      <w:r>
        <w:rPr>
          <w:spacing w:val="-3"/>
        </w:rPr>
        <w:t xml:space="preserve"> </w:t>
      </w:r>
      <w:r>
        <w:t>(en</w:t>
      </w:r>
      <w:r>
        <w:rPr>
          <w:spacing w:val="-4"/>
        </w:rPr>
        <w:t xml:space="preserve"> </w:t>
      </w:r>
      <w:r>
        <w:t>esta</w:t>
      </w:r>
      <w:r>
        <w:rPr>
          <w:spacing w:val="-4"/>
        </w:rPr>
        <w:t xml:space="preserve"> </w:t>
      </w:r>
      <w:r>
        <w:t>guía</w:t>
      </w:r>
      <w:r>
        <w:rPr>
          <w:spacing w:val="-4"/>
        </w:rPr>
        <w:t xml:space="preserve"> </w:t>
      </w:r>
      <w:r>
        <w:t>se</w:t>
      </w:r>
      <w:r>
        <w:rPr>
          <w:spacing w:val="-1"/>
        </w:rPr>
        <w:t xml:space="preserve"> </w:t>
      </w:r>
      <w:r>
        <w:t>asume</w:t>
      </w:r>
      <w:r>
        <w:rPr>
          <w:spacing w:val="-1"/>
        </w:rPr>
        <w:t xml:space="preserve"> </w:t>
      </w:r>
      <w:r>
        <w:t>que</w:t>
      </w:r>
      <w:r>
        <w:rPr>
          <w:spacing w:val="-4"/>
        </w:rPr>
        <w:t xml:space="preserve"> </w:t>
      </w:r>
      <w:r>
        <w:t>las</w:t>
      </w:r>
      <w:r>
        <w:rPr>
          <w:spacing w:val="-3"/>
        </w:rPr>
        <w:t xml:space="preserve"> </w:t>
      </w:r>
      <w:r>
        <w:t>situaciones didácticas</w:t>
      </w:r>
      <w:r>
        <w:rPr>
          <w:spacing w:val="-20"/>
        </w:rPr>
        <w:t xml:space="preserve"> </w:t>
      </w:r>
      <w:r>
        <w:t>constituyen</w:t>
      </w:r>
      <w:r>
        <w:rPr>
          <w:spacing w:val="-19"/>
        </w:rPr>
        <w:t xml:space="preserve"> </w:t>
      </w:r>
      <w:r>
        <w:t>uno</w:t>
      </w:r>
      <w:r>
        <w:rPr>
          <w:spacing w:val="-19"/>
        </w:rPr>
        <w:t xml:space="preserve"> </w:t>
      </w:r>
      <w:r>
        <w:t>de</w:t>
      </w:r>
      <w:r>
        <w:rPr>
          <w:spacing w:val="-20"/>
        </w:rPr>
        <w:t xml:space="preserve"> </w:t>
      </w:r>
      <w:r>
        <w:t>los</w:t>
      </w:r>
      <w:r>
        <w:rPr>
          <w:spacing w:val="-19"/>
        </w:rPr>
        <w:t xml:space="preserve"> </w:t>
      </w:r>
      <w:r>
        <w:t>espacios</w:t>
      </w:r>
      <w:r>
        <w:rPr>
          <w:spacing w:val="-20"/>
        </w:rPr>
        <w:t xml:space="preserve"> </w:t>
      </w:r>
      <w:r>
        <w:t>privilegiados</w:t>
      </w:r>
      <w:r>
        <w:rPr>
          <w:spacing w:val="-19"/>
        </w:rPr>
        <w:t xml:space="preserve"> </w:t>
      </w:r>
      <w:r>
        <w:t>para</w:t>
      </w:r>
      <w:r>
        <w:rPr>
          <w:spacing w:val="-19"/>
        </w:rPr>
        <w:t xml:space="preserve"> </w:t>
      </w:r>
      <w:r>
        <w:t>el</w:t>
      </w:r>
      <w:r>
        <w:rPr>
          <w:spacing w:val="-20"/>
        </w:rPr>
        <w:t xml:space="preserve"> </w:t>
      </w:r>
      <w:r>
        <w:t>desarrollo</w:t>
      </w:r>
      <w:r>
        <w:rPr>
          <w:spacing w:val="-19"/>
        </w:rPr>
        <w:t xml:space="preserve"> </w:t>
      </w:r>
      <w:r>
        <w:t>y</w:t>
      </w:r>
      <w:r>
        <w:rPr>
          <w:spacing w:val="-19"/>
        </w:rPr>
        <w:t xml:space="preserve"> </w:t>
      </w:r>
      <w:r>
        <w:t>evaluación</w:t>
      </w:r>
      <w:r>
        <w:rPr>
          <w:spacing w:val="-20"/>
        </w:rPr>
        <w:t xml:space="preserve"> </w:t>
      </w:r>
      <w:r>
        <w:t>de las</w:t>
      </w:r>
      <w:r>
        <w:rPr>
          <w:spacing w:val="-20"/>
        </w:rPr>
        <w:t xml:space="preserve"> </w:t>
      </w:r>
      <w:r>
        <w:t>competencias</w:t>
      </w:r>
      <w:r>
        <w:rPr>
          <w:spacing w:val="-19"/>
        </w:rPr>
        <w:t xml:space="preserve"> </w:t>
      </w:r>
      <w:r>
        <w:t>de</w:t>
      </w:r>
      <w:r>
        <w:rPr>
          <w:spacing w:val="-19"/>
        </w:rPr>
        <w:t xml:space="preserve"> </w:t>
      </w:r>
      <w:r>
        <w:t>los</w:t>
      </w:r>
      <w:r>
        <w:rPr>
          <w:spacing w:val="-20"/>
        </w:rPr>
        <w:t xml:space="preserve"> </w:t>
      </w:r>
      <w:r>
        <w:t>alumnos).</w:t>
      </w:r>
      <w:r>
        <w:rPr>
          <w:spacing w:val="-19"/>
        </w:rPr>
        <w:t xml:space="preserve"> </w:t>
      </w:r>
      <w:r>
        <w:t>Son</w:t>
      </w:r>
      <w:r>
        <w:rPr>
          <w:spacing w:val="-20"/>
        </w:rPr>
        <w:t xml:space="preserve"> </w:t>
      </w:r>
      <w:r>
        <w:t>aquellas</w:t>
      </w:r>
      <w:r>
        <w:rPr>
          <w:spacing w:val="-19"/>
        </w:rPr>
        <w:t xml:space="preserve"> </w:t>
      </w:r>
      <w:r>
        <w:t>en</w:t>
      </w:r>
      <w:r>
        <w:rPr>
          <w:spacing w:val="-19"/>
        </w:rPr>
        <w:t xml:space="preserve"> </w:t>
      </w:r>
      <w:r>
        <w:t>donde</w:t>
      </w:r>
      <w:r>
        <w:rPr>
          <w:spacing w:val="-20"/>
        </w:rPr>
        <w:t xml:space="preserve"> </w:t>
      </w:r>
      <w:r>
        <w:t>participan</w:t>
      </w:r>
      <w:r>
        <w:rPr>
          <w:spacing w:val="-19"/>
        </w:rPr>
        <w:t xml:space="preserve"> </w:t>
      </w:r>
      <w:r>
        <w:t>todos</w:t>
      </w:r>
      <w:r>
        <w:rPr>
          <w:spacing w:val="-19"/>
        </w:rPr>
        <w:t xml:space="preserve"> </w:t>
      </w:r>
      <w:r>
        <w:t>los</w:t>
      </w:r>
      <w:r>
        <w:rPr>
          <w:spacing w:val="-20"/>
        </w:rPr>
        <w:t xml:space="preserve"> </w:t>
      </w:r>
      <w:r>
        <w:t>integrantes de</w:t>
      </w:r>
      <w:r>
        <w:rPr>
          <w:spacing w:val="-15"/>
        </w:rPr>
        <w:t xml:space="preserve"> </w:t>
      </w:r>
      <w:r>
        <w:t>una</w:t>
      </w:r>
      <w:r>
        <w:rPr>
          <w:spacing w:val="-17"/>
        </w:rPr>
        <w:t xml:space="preserve"> </w:t>
      </w:r>
      <w:r>
        <w:t>comunidad</w:t>
      </w:r>
      <w:r>
        <w:rPr>
          <w:spacing w:val="-17"/>
        </w:rPr>
        <w:t xml:space="preserve"> </w:t>
      </w:r>
      <w:r>
        <w:t>escolar,</w:t>
      </w:r>
      <w:r>
        <w:rPr>
          <w:spacing w:val="-17"/>
        </w:rPr>
        <w:t xml:space="preserve"> </w:t>
      </w:r>
      <w:r>
        <w:t>están</w:t>
      </w:r>
      <w:r>
        <w:rPr>
          <w:spacing w:val="-16"/>
        </w:rPr>
        <w:t xml:space="preserve"> </w:t>
      </w:r>
      <w:r>
        <w:t>orientadas</w:t>
      </w:r>
      <w:r>
        <w:rPr>
          <w:spacing w:val="-16"/>
        </w:rPr>
        <w:t xml:space="preserve"> </w:t>
      </w:r>
      <w:r>
        <w:t>por</w:t>
      </w:r>
      <w:r>
        <w:rPr>
          <w:spacing w:val="-15"/>
        </w:rPr>
        <w:t xml:space="preserve"> </w:t>
      </w:r>
      <w:r>
        <w:t>finalidades</w:t>
      </w:r>
      <w:r>
        <w:rPr>
          <w:spacing w:val="-18"/>
        </w:rPr>
        <w:t xml:space="preserve"> </w:t>
      </w:r>
      <w:r>
        <w:t>educativas</w:t>
      </w:r>
      <w:r>
        <w:rPr>
          <w:spacing w:val="-16"/>
        </w:rPr>
        <w:t xml:space="preserve"> </w:t>
      </w:r>
      <w:r>
        <w:t>y</w:t>
      </w:r>
      <w:r>
        <w:rPr>
          <w:spacing w:val="-15"/>
        </w:rPr>
        <w:t xml:space="preserve"> </w:t>
      </w:r>
      <w:r>
        <w:t>se</w:t>
      </w:r>
      <w:r>
        <w:rPr>
          <w:spacing w:val="-15"/>
        </w:rPr>
        <w:t xml:space="preserve"> </w:t>
      </w:r>
      <w:r>
        <w:t>llevan</w:t>
      </w:r>
      <w:r>
        <w:rPr>
          <w:spacing w:val="-17"/>
        </w:rPr>
        <w:t xml:space="preserve"> </w:t>
      </w:r>
      <w:r>
        <w:t>a</w:t>
      </w:r>
      <w:r>
        <w:rPr>
          <w:spacing w:val="-12"/>
        </w:rPr>
        <w:t xml:space="preserve"> </w:t>
      </w:r>
      <w:r>
        <w:t>cabo mediante</w:t>
      </w:r>
      <w:r>
        <w:rPr>
          <w:spacing w:val="-13"/>
        </w:rPr>
        <w:t xml:space="preserve"> </w:t>
      </w:r>
      <w:r>
        <w:t>la</w:t>
      </w:r>
      <w:r>
        <w:rPr>
          <w:spacing w:val="-14"/>
        </w:rPr>
        <w:t xml:space="preserve"> </w:t>
      </w:r>
      <w:r>
        <w:t>utilización</w:t>
      </w:r>
      <w:r>
        <w:rPr>
          <w:spacing w:val="-14"/>
        </w:rPr>
        <w:t xml:space="preserve"> </w:t>
      </w:r>
      <w:r>
        <w:t>de</w:t>
      </w:r>
      <w:r>
        <w:rPr>
          <w:spacing w:val="-13"/>
        </w:rPr>
        <w:t xml:space="preserve"> </w:t>
      </w:r>
      <w:r>
        <w:t>los</w:t>
      </w:r>
      <w:r>
        <w:rPr>
          <w:spacing w:val="-14"/>
        </w:rPr>
        <w:t xml:space="preserve"> </w:t>
      </w:r>
      <w:r>
        <w:t>recursos</w:t>
      </w:r>
      <w:r>
        <w:rPr>
          <w:spacing w:val="-14"/>
        </w:rPr>
        <w:t xml:space="preserve"> </w:t>
      </w:r>
      <w:r>
        <w:t>organizativos</w:t>
      </w:r>
      <w:r>
        <w:rPr>
          <w:spacing w:val="-14"/>
        </w:rPr>
        <w:t xml:space="preserve"> </w:t>
      </w:r>
      <w:r>
        <w:t>propios</w:t>
      </w:r>
      <w:r>
        <w:rPr>
          <w:spacing w:val="-14"/>
        </w:rPr>
        <w:t xml:space="preserve"> </w:t>
      </w:r>
      <w:r>
        <w:t>de</w:t>
      </w:r>
      <w:r>
        <w:rPr>
          <w:spacing w:val="-13"/>
        </w:rPr>
        <w:t xml:space="preserve"> </w:t>
      </w:r>
      <w:r>
        <w:t>la</w:t>
      </w:r>
      <w:r>
        <w:rPr>
          <w:spacing w:val="-17"/>
        </w:rPr>
        <w:t xml:space="preserve"> </w:t>
      </w:r>
      <w:r>
        <w:t>escuela</w:t>
      </w:r>
      <w:r>
        <w:rPr>
          <w:spacing w:val="-14"/>
        </w:rPr>
        <w:t xml:space="preserve"> </w:t>
      </w:r>
      <w:r>
        <w:t>(programas</w:t>
      </w:r>
      <w:r>
        <w:rPr>
          <w:spacing w:val="-14"/>
        </w:rPr>
        <w:t xml:space="preserve"> </w:t>
      </w:r>
      <w:r>
        <w:t xml:space="preserve">de estudio, normas escolares, materiales didácticos, ceremonias cívicas, actividades </w:t>
      </w:r>
      <w:r>
        <w:rPr>
          <w:spacing w:val="-2"/>
        </w:rPr>
        <w:t>artísticas,</w:t>
      </w:r>
      <w:r>
        <w:rPr>
          <w:spacing w:val="-18"/>
        </w:rPr>
        <w:t xml:space="preserve"> </w:t>
      </w:r>
      <w:r>
        <w:rPr>
          <w:spacing w:val="-2"/>
        </w:rPr>
        <w:t>eventos</w:t>
      </w:r>
      <w:r>
        <w:rPr>
          <w:spacing w:val="-17"/>
        </w:rPr>
        <w:t xml:space="preserve"> </w:t>
      </w:r>
      <w:r>
        <w:rPr>
          <w:spacing w:val="-2"/>
        </w:rPr>
        <w:t>deportivos</w:t>
      </w:r>
      <w:r>
        <w:rPr>
          <w:spacing w:val="-17"/>
        </w:rPr>
        <w:t xml:space="preserve"> </w:t>
      </w:r>
      <w:r>
        <w:rPr>
          <w:spacing w:val="-2"/>
        </w:rPr>
        <w:t>y</w:t>
      </w:r>
      <w:r>
        <w:rPr>
          <w:spacing w:val="-18"/>
        </w:rPr>
        <w:t xml:space="preserve"> </w:t>
      </w:r>
      <w:r>
        <w:rPr>
          <w:spacing w:val="-2"/>
        </w:rPr>
        <w:t>hasta</w:t>
      </w:r>
      <w:r>
        <w:rPr>
          <w:spacing w:val="-17"/>
        </w:rPr>
        <w:t xml:space="preserve"> </w:t>
      </w:r>
      <w:r>
        <w:rPr>
          <w:spacing w:val="-2"/>
        </w:rPr>
        <w:t>la</w:t>
      </w:r>
      <w:r>
        <w:rPr>
          <w:spacing w:val="-18"/>
        </w:rPr>
        <w:t xml:space="preserve"> </w:t>
      </w:r>
      <w:r>
        <w:rPr>
          <w:spacing w:val="-2"/>
        </w:rPr>
        <w:t>convivencia</w:t>
      </w:r>
      <w:r>
        <w:rPr>
          <w:spacing w:val="-15"/>
        </w:rPr>
        <w:t xml:space="preserve"> </w:t>
      </w:r>
      <w:r>
        <w:rPr>
          <w:spacing w:val="-2"/>
        </w:rPr>
        <w:t>informal</w:t>
      </w:r>
      <w:r>
        <w:rPr>
          <w:spacing w:val="-14"/>
        </w:rPr>
        <w:t xml:space="preserve"> </w:t>
      </w:r>
      <w:r>
        <w:rPr>
          <w:spacing w:val="-2"/>
        </w:rPr>
        <w:t>de</w:t>
      </w:r>
      <w:r>
        <w:rPr>
          <w:spacing w:val="-17"/>
        </w:rPr>
        <w:t xml:space="preserve"> </w:t>
      </w:r>
      <w:r>
        <w:rPr>
          <w:spacing w:val="-2"/>
        </w:rPr>
        <w:t>los</w:t>
      </w:r>
      <w:r>
        <w:rPr>
          <w:spacing w:val="-18"/>
        </w:rPr>
        <w:t xml:space="preserve"> </w:t>
      </w:r>
      <w:r>
        <w:rPr>
          <w:spacing w:val="-2"/>
        </w:rPr>
        <w:t>estudiantes</w:t>
      </w:r>
      <w:r>
        <w:rPr>
          <w:spacing w:val="-17"/>
        </w:rPr>
        <w:t xml:space="preserve"> </w:t>
      </w:r>
      <w:r>
        <w:rPr>
          <w:spacing w:val="-2"/>
        </w:rPr>
        <w:t>en</w:t>
      </w:r>
      <w:r>
        <w:rPr>
          <w:spacing w:val="-17"/>
        </w:rPr>
        <w:t xml:space="preserve"> </w:t>
      </w:r>
      <w:r>
        <w:rPr>
          <w:spacing w:val="-2"/>
        </w:rPr>
        <w:t xml:space="preserve">pasillos </w:t>
      </w:r>
      <w:r>
        <w:t>y patios, etc.) y con la participación de sus agentes, particularmente los docentes. Son unidades de trabajo para la enseñanza y el aprendizaje que agrupan de manera coherente y pertinente propósitos educativos, pueden involucrar a un docente o un cuerpo colegiado de docentes que colaboran en conjunto para atender la formación integral de los estudiantes.</w:t>
      </w:r>
    </w:p>
    <w:p w14:paraId="08FD6794" w14:textId="77777777" w:rsidR="007E0B94" w:rsidRDefault="00000000">
      <w:pPr>
        <w:pStyle w:val="Textoindependiente"/>
        <w:spacing w:before="215" w:line="276" w:lineRule="auto"/>
        <w:ind w:left="369" w:right="508"/>
        <w:jc w:val="both"/>
      </w:pPr>
      <w:r>
        <w:rPr>
          <w:rFonts w:ascii="Tahoma" w:hAnsi="Tahoma"/>
          <w:b/>
        </w:rPr>
        <w:t xml:space="preserve">Situación didáctica. </w:t>
      </w:r>
      <w:r>
        <w:t>Son unidades de trabajo para la enseñanza y el aprendizaje que agrupan de manera coherente y pertinente propósitos educativos, y se conciben en su acepción</w:t>
      </w:r>
      <w:r>
        <w:rPr>
          <w:spacing w:val="-8"/>
        </w:rPr>
        <w:t xml:space="preserve"> </w:t>
      </w:r>
      <w:r>
        <w:t>más</w:t>
      </w:r>
      <w:r>
        <w:rPr>
          <w:spacing w:val="-8"/>
        </w:rPr>
        <w:t xml:space="preserve"> </w:t>
      </w:r>
      <w:r>
        <w:t>amplia</w:t>
      </w:r>
      <w:r>
        <w:rPr>
          <w:spacing w:val="-13"/>
        </w:rPr>
        <w:t xml:space="preserve"> </w:t>
      </w:r>
      <w:r>
        <w:t>como</w:t>
      </w:r>
      <w:r>
        <w:rPr>
          <w:spacing w:val="-6"/>
        </w:rPr>
        <w:t xml:space="preserve"> </w:t>
      </w:r>
      <w:r>
        <w:t>situaciones</w:t>
      </w:r>
      <w:r>
        <w:rPr>
          <w:spacing w:val="-8"/>
        </w:rPr>
        <w:t xml:space="preserve"> </w:t>
      </w:r>
      <w:r>
        <w:t>pedagógicas</w:t>
      </w:r>
      <w:r>
        <w:rPr>
          <w:spacing w:val="-8"/>
        </w:rPr>
        <w:t xml:space="preserve"> </w:t>
      </w:r>
      <w:r>
        <w:t>que</w:t>
      </w:r>
      <w:r>
        <w:rPr>
          <w:spacing w:val="-6"/>
        </w:rPr>
        <w:t xml:space="preserve"> </w:t>
      </w:r>
      <w:r>
        <w:t>pueden</w:t>
      </w:r>
      <w:r>
        <w:rPr>
          <w:spacing w:val="-13"/>
        </w:rPr>
        <w:t xml:space="preserve"> </w:t>
      </w:r>
      <w:r>
        <w:t>involucrar</w:t>
      </w:r>
      <w:r>
        <w:rPr>
          <w:spacing w:val="-6"/>
        </w:rPr>
        <w:t xml:space="preserve"> </w:t>
      </w:r>
      <w:r>
        <w:t>a</w:t>
      </w:r>
      <w:r>
        <w:rPr>
          <w:spacing w:val="-8"/>
        </w:rPr>
        <w:t xml:space="preserve"> </w:t>
      </w:r>
      <w:r>
        <w:t>un</w:t>
      </w:r>
      <w:r>
        <w:rPr>
          <w:spacing w:val="-8"/>
        </w:rPr>
        <w:t xml:space="preserve"> </w:t>
      </w:r>
      <w:r>
        <w:t>docente o</w:t>
      </w:r>
      <w:r>
        <w:rPr>
          <w:spacing w:val="-6"/>
        </w:rPr>
        <w:t xml:space="preserve"> </w:t>
      </w:r>
      <w:r>
        <w:t>un</w:t>
      </w:r>
      <w:r>
        <w:rPr>
          <w:spacing w:val="-11"/>
        </w:rPr>
        <w:t xml:space="preserve"> </w:t>
      </w:r>
      <w:r>
        <w:t>cuerpo</w:t>
      </w:r>
      <w:r>
        <w:rPr>
          <w:spacing w:val="-11"/>
        </w:rPr>
        <w:t xml:space="preserve"> </w:t>
      </w:r>
      <w:r>
        <w:t>colegiado</w:t>
      </w:r>
      <w:r>
        <w:rPr>
          <w:spacing w:val="-9"/>
        </w:rPr>
        <w:t xml:space="preserve"> </w:t>
      </w:r>
      <w:r>
        <w:t>de</w:t>
      </w:r>
      <w:r>
        <w:rPr>
          <w:spacing w:val="-3"/>
        </w:rPr>
        <w:t xml:space="preserve"> </w:t>
      </w:r>
      <w:r>
        <w:t>docentes</w:t>
      </w:r>
      <w:r>
        <w:rPr>
          <w:spacing w:val="-6"/>
        </w:rPr>
        <w:t xml:space="preserve"> </w:t>
      </w:r>
      <w:r>
        <w:t>que</w:t>
      </w:r>
      <w:r>
        <w:rPr>
          <w:spacing w:val="-6"/>
        </w:rPr>
        <w:t xml:space="preserve"> </w:t>
      </w:r>
      <w:r>
        <w:t>colaboran</w:t>
      </w:r>
      <w:r>
        <w:rPr>
          <w:spacing w:val="-9"/>
        </w:rPr>
        <w:t xml:space="preserve"> </w:t>
      </w:r>
      <w:r>
        <w:t>en</w:t>
      </w:r>
      <w:r>
        <w:rPr>
          <w:spacing w:val="-12"/>
        </w:rPr>
        <w:t xml:space="preserve"> </w:t>
      </w:r>
      <w:r>
        <w:t>conjunto</w:t>
      </w:r>
      <w:r>
        <w:rPr>
          <w:spacing w:val="-6"/>
        </w:rPr>
        <w:t xml:space="preserve"> </w:t>
      </w:r>
      <w:r>
        <w:t>para</w:t>
      </w:r>
      <w:r>
        <w:rPr>
          <w:spacing w:val="-8"/>
        </w:rPr>
        <w:t xml:space="preserve"> </w:t>
      </w:r>
      <w:r>
        <w:t>atender</w:t>
      </w:r>
      <w:r>
        <w:rPr>
          <w:spacing w:val="-9"/>
        </w:rPr>
        <w:t xml:space="preserve"> </w:t>
      </w:r>
      <w:r>
        <w:t>la</w:t>
      </w:r>
      <w:r>
        <w:rPr>
          <w:spacing w:val="-6"/>
        </w:rPr>
        <w:t xml:space="preserve"> </w:t>
      </w:r>
      <w:r>
        <w:t>formación integral</w:t>
      </w:r>
      <w:r>
        <w:rPr>
          <w:spacing w:val="-3"/>
        </w:rPr>
        <w:t xml:space="preserve"> </w:t>
      </w:r>
      <w:r>
        <w:t>de</w:t>
      </w:r>
      <w:r>
        <w:rPr>
          <w:spacing w:val="-3"/>
        </w:rPr>
        <w:t xml:space="preserve"> </w:t>
      </w:r>
      <w:r>
        <w:t>los</w:t>
      </w:r>
      <w:r>
        <w:rPr>
          <w:spacing w:val="-4"/>
        </w:rPr>
        <w:t xml:space="preserve"> </w:t>
      </w:r>
      <w:r>
        <w:t>estudiantes.</w:t>
      </w:r>
      <w:r>
        <w:rPr>
          <w:spacing w:val="-3"/>
        </w:rPr>
        <w:t xml:space="preserve"> </w:t>
      </w:r>
      <w:r>
        <w:t>Tienen</w:t>
      </w:r>
      <w:r>
        <w:rPr>
          <w:spacing w:val="-5"/>
        </w:rPr>
        <w:t xml:space="preserve"> </w:t>
      </w:r>
      <w:r>
        <w:t>el</w:t>
      </w:r>
      <w:r>
        <w:rPr>
          <w:spacing w:val="-3"/>
        </w:rPr>
        <w:t xml:space="preserve"> </w:t>
      </w:r>
      <w:r>
        <w:t>propósito</w:t>
      </w:r>
      <w:r>
        <w:rPr>
          <w:spacing w:val="-3"/>
        </w:rPr>
        <w:t xml:space="preserve"> </w:t>
      </w:r>
      <w:r>
        <w:t>de</w:t>
      </w:r>
      <w:r>
        <w:rPr>
          <w:spacing w:val="-1"/>
        </w:rPr>
        <w:t xml:space="preserve"> </w:t>
      </w:r>
      <w:r>
        <w:t>abordar</w:t>
      </w:r>
      <w:r>
        <w:rPr>
          <w:spacing w:val="-3"/>
        </w:rPr>
        <w:t xml:space="preserve"> </w:t>
      </w:r>
      <w:r>
        <w:t>contenidos</w:t>
      </w:r>
      <w:r>
        <w:rPr>
          <w:spacing w:val="-3"/>
        </w:rPr>
        <w:t xml:space="preserve"> </w:t>
      </w:r>
      <w:r>
        <w:t>curriculares,</w:t>
      </w:r>
      <w:r>
        <w:rPr>
          <w:spacing w:val="-1"/>
        </w:rPr>
        <w:t xml:space="preserve"> </w:t>
      </w:r>
      <w:r>
        <w:t>bajo la presentación de contextos situacionales o de intelectualización, así como actividades interrelacionadas que posibilitan la construcción de nuevos conocimientos de los alumnos. En cada UAC, en cada ciclo escolar, el docente (de manera deseable, acompañado</w:t>
      </w:r>
      <w:r>
        <w:rPr>
          <w:spacing w:val="69"/>
        </w:rPr>
        <w:t xml:space="preserve"> </w:t>
      </w:r>
      <w:r>
        <w:t>de</w:t>
      </w:r>
      <w:r>
        <w:rPr>
          <w:spacing w:val="70"/>
        </w:rPr>
        <w:t xml:space="preserve"> </w:t>
      </w:r>
      <w:r>
        <w:t>un</w:t>
      </w:r>
      <w:r>
        <w:rPr>
          <w:spacing w:val="65"/>
        </w:rPr>
        <w:t xml:space="preserve"> </w:t>
      </w:r>
      <w:r>
        <w:t>colectivo</w:t>
      </w:r>
      <w:r>
        <w:rPr>
          <w:spacing w:val="70"/>
        </w:rPr>
        <w:t xml:space="preserve"> </w:t>
      </w:r>
      <w:r>
        <w:t>de</w:t>
      </w:r>
      <w:r>
        <w:rPr>
          <w:spacing w:val="70"/>
        </w:rPr>
        <w:t xml:space="preserve"> </w:t>
      </w:r>
      <w:r>
        <w:t>docentes)</w:t>
      </w:r>
      <w:r>
        <w:rPr>
          <w:spacing w:val="68"/>
        </w:rPr>
        <w:t xml:space="preserve"> </w:t>
      </w:r>
      <w:r>
        <w:t>planea</w:t>
      </w:r>
      <w:r>
        <w:rPr>
          <w:spacing w:val="69"/>
        </w:rPr>
        <w:t xml:space="preserve"> </w:t>
      </w:r>
      <w:r>
        <w:t>e</w:t>
      </w:r>
      <w:r>
        <w:rPr>
          <w:spacing w:val="70"/>
        </w:rPr>
        <w:t xml:space="preserve"> </w:t>
      </w:r>
      <w:r>
        <w:t>implementa</w:t>
      </w:r>
      <w:r>
        <w:rPr>
          <w:spacing w:val="68"/>
        </w:rPr>
        <w:t xml:space="preserve"> </w:t>
      </w:r>
      <w:r>
        <w:t>una</w:t>
      </w:r>
      <w:r>
        <w:rPr>
          <w:spacing w:val="68"/>
        </w:rPr>
        <w:t xml:space="preserve"> </w:t>
      </w:r>
      <w:r>
        <w:t>variedad</w:t>
      </w:r>
      <w:r>
        <w:rPr>
          <w:spacing w:val="67"/>
        </w:rPr>
        <w:t xml:space="preserve"> </w:t>
      </w:r>
      <w:r>
        <w:rPr>
          <w:spacing w:val="-5"/>
        </w:rPr>
        <w:t>de</w:t>
      </w:r>
    </w:p>
    <w:p w14:paraId="7C7B5A40"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23424003" w14:textId="77777777" w:rsidR="007E0B94" w:rsidRDefault="00000000">
      <w:pPr>
        <w:pStyle w:val="Textoindependiente"/>
        <w:spacing w:before="82" w:line="276" w:lineRule="auto"/>
        <w:ind w:left="369" w:right="507"/>
        <w:jc w:val="both"/>
      </w:pPr>
      <w:r>
        <w:rPr>
          <w:noProof/>
        </w:rPr>
        <w:lastRenderedPageBreak/>
        <w:drawing>
          <wp:anchor distT="0" distB="0" distL="0" distR="0" simplePos="0" relativeHeight="15761408" behindDoc="0" locked="0" layoutInCell="1" allowOverlap="1" wp14:anchorId="6ABD7C35" wp14:editId="0252DAB2">
            <wp:simplePos x="0" y="0"/>
            <wp:positionH relativeFrom="page">
              <wp:posOffset>-1</wp:posOffset>
            </wp:positionH>
            <wp:positionV relativeFrom="page">
              <wp:posOffset>3417439</wp:posOffset>
            </wp:positionV>
            <wp:extent cx="487045" cy="7274941"/>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3" cstate="print"/>
                    <a:stretch>
                      <a:fillRect/>
                    </a:stretch>
                  </pic:blipFill>
                  <pic:spPr>
                    <a:xfrm>
                      <a:off x="0" y="0"/>
                      <a:ext cx="487045" cy="7274941"/>
                    </a:xfrm>
                    <a:prstGeom prst="rect">
                      <a:avLst/>
                    </a:prstGeom>
                  </pic:spPr>
                </pic:pic>
              </a:graphicData>
            </a:graphic>
          </wp:anchor>
        </w:drawing>
      </w:r>
      <w:r>
        <w:t>situaciones didácticas para presentar a los alumnos los contenidos de enseñanza y aprendizaje establecidos curricularmente; para esto, decide cuántas situaciones didácticas</w:t>
      </w:r>
      <w:r>
        <w:rPr>
          <w:spacing w:val="-20"/>
        </w:rPr>
        <w:t xml:space="preserve"> </w:t>
      </w:r>
      <w:r>
        <w:t>va</w:t>
      </w:r>
      <w:r>
        <w:rPr>
          <w:spacing w:val="-19"/>
        </w:rPr>
        <w:t xml:space="preserve"> </w:t>
      </w:r>
      <w:r>
        <w:t>a</w:t>
      </w:r>
      <w:r>
        <w:rPr>
          <w:spacing w:val="-19"/>
        </w:rPr>
        <w:t xml:space="preserve"> </w:t>
      </w:r>
      <w:r>
        <w:t>desarrollar</w:t>
      </w:r>
      <w:r>
        <w:rPr>
          <w:spacing w:val="-20"/>
        </w:rPr>
        <w:t xml:space="preserve"> </w:t>
      </w:r>
      <w:r>
        <w:t>en</w:t>
      </w:r>
      <w:r>
        <w:rPr>
          <w:spacing w:val="-19"/>
        </w:rPr>
        <w:t xml:space="preserve"> </w:t>
      </w:r>
      <w:r>
        <w:t>un</w:t>
      </w:r>
      <w:r>
        <w:rPr>
          <w:spacing w:val="-20"/>
        </w:rPr>
        <w:t xml:space="preserve"> </w:t>
      </w:r>
      <w:r>
        <w:t>periodo</w:t>
      </w:r>
      <w:r>
        <w:rPr>
          <w:spacing w:val="-19"/>
        </w:rPr>
        <w:t xml:space="preserve"> </w:t>
      </w:r>
      <w:r>
        <w:t>lectivo</w:t>
      </w:r>
      <w:r>
        <w:rPr>
          <w:spacing w:val="-19"/>
        </w:rPr>
        <w:t xml:space="preserve"> </w:t>
      </w:r>
      <w:r>
        <w:t>y</w:t>
      </w:r>
      <w:r>
        <w:rPr>
          <w:spacing w:val="-20"/>
        </w:rPr>
        <w:t xml:space="preserve"> </w:t>
      </w:r>
      <w:r>
        <w:t>cuáles</w:t>
      </w:r>
      <w:r>
        <w:rPr>
          <w:spacing w:val="-19"/>
        </w:rPr>
        <w:t xml:space="preserve"> </w:t>
      </w:r>
      <w:r>
        <w:t>de</w:t>
      </w:r>
      <w:r>
        <w:rPr>
          <w:spacing w:val="-19"/>
        </w:rPr>
        <w:t xml:space="preserve"> </w:t>
      </w:r>
      <w:r>
        <w:t>esas</w:t>
      </w:r>
      <w:r>
        <w:rPr>
          <w:spacing w:val="-20"/>
        </w:rPr>
        <w:t xml:space="preserve"> </w:t>
      </w:r>
      <w:r>
        <w:t>se</w:t>
      </w:r>
      <w:r>
        <w:rPr>
          <w:spacing w:val="-19"/>
        </w:rPr>
        <w:t xml:space="preserve"> </w:t>
      </w:r>
      <w:r>
        <w:t>trabajarán</w:t>
      </w:r>
      <w:r>
        <w:rPr>
          <w:spacing w:val="-19"/>
        </w:rPr>
        <w:t xml:space="preserve"> </w:t>
      </w:r>
      <w:r>
        <w:t>de</w:t>
      </w:r>
      <w:r>
        <w:rPr>
          <w:spacing w:val="-20"/>
        </w:rPr>
        <w:t xml:space="preserve"> </w:t>
      </w:r>
      <w:r>
        <w:t>manera conjunta con otros docentes. Es decir, que cada docente, en el ámbito de la UAC que imparte, diseñe situaciones didácticas a partir de la reflexión sobre el contexto y los conocimientos disciplinarios e identifique las competencias y recursos que esperaría movilicen</w:t>
      </w:r>
      <w:r>
        <w:rPr>
          <w:spacing w:val="-10"/>
        </w:rPr>
        <w:t xml:space="preserve"> </w:t>
      </w:r>
      <w:r>
        <w:t>los</w:t>
      </w:r>
      <w:r>
        <w:rPr>
          <w:spacing w:val="-9"/>
        </w:rPr>
        <w:t xml:space="preserve"> </w:t>
      </w:r>
      <w:r>
        <w:t>estudiantes</w:t>
      </w:r>
      <w:r>
        <w:rPr>
          <w:spacing w:val="-9"/>
        </w:rPr>
        <w:t xml:space="preserve"> </w:t>
      </w:r>
      <w:r>
        <w:t>al</w:t>
      </w:r>
      <w:r>
        <w:rPr>
          <w:spacing w:val="-9"/>
        </w:rPr>
        <w:t xml:space="preserve"> </w:t>
      </w:r>
      <w:r>
        <w:t>participar</w:t>
      </w:r>
      <w:r>
        <w:rPr>
          <w:spacing w:val="-5"/>
        </w:rPr>
        <w:t xml:space="preserve"> </w:t>
      </w:r>
      <w:r>
        <w:t>en</w:t>
      </w:r>
      <w:r>
        <w:rPr>
          <w:spacing w:val="-10"/>
        </w:rPr>
        <w:t xml:space="preserve"> </w:t>
      </w:r>
      <w:r>
        <w:t>ellas.</w:t>
      </w:r>
      <w:r>
        <w:rPr>
          <w:spacing w:val="-8"/>
        </w:rPr>
        <w:t xml:space="preserve"> </w:t>
      </w:r>
      <w:r>
        <w:t>Por</w:t>
      </w:r>
      <w:r>
        <w:rPr>
          <w:spacing w:val="-9"/>
        </w:rPr>
        <w:t xml:space="preserve"> </w:t>
      </w:r>
      <w:r>
        <w:t>lo</w:t>
      </w:r>
      <w:r>
        <w:rPr>
          <w:spacing w:val="-8"/>
        </w:rPr>
        <w:t xml:space="preserve"> </w:t>
      </w:r>
      <w:r>
        <w:t>cual,</w:t>
      </w:r>
      <w:r>
        <w:rPr>
          <w:spacing w:val="-8"/>
        </w:rPr>
        <w:t xml:space="preserve"> </w:t>
      </w:r>
      <w:r>
        <w:t>es</w:t>
      </w:r>
      <w:r>
        <w:rPr>
          <w:spacing w:val="-9"/>
        </w:rPr>
        <w:t xml:space="preserve"> </w:t>
      </w:r>
      <w:r>
        <w:t>importante</w:t>
      </w:r>
      <w:r>
        <w:rPr>
          <w:spacing w:val="-8"/>
        </w:rPr>
        <w:t xml:space="preserve"> </w:t>
      </w:r>
      <w:r>
        <w:t>verificar</w:t>
      </w:r>
      <w:r>
        <w:rPr>
          <w:spacing w:val="-9"/>
        </w:rPr>
        <w:t xml:space="preserve"> </w:t>
      </w:r>
      <w:r>
        <w:t>que</w:t>
      </w:r>
      <w:r>
        <w:rPr>
          <w:spacing w:val="-10"/>
        </w:rPr>
        <w:t xml:space="preserve"> </w:t>
      </w:r>
      <w:r>
        <w:t>el conjunto de situaciones didácticas que se van a desarrollar en diferentes espacios curriculares</w:t>
      </w:r>
      <w:r>
        <w:rPr>
          <w:spacing w:val="-15"/>
        </w:rPr>
        <w:t xml:space="preserve"> </w:t>
      </w:r>
      <w:r>
        <w:t>y</w:t>
      </w:r>
      <w:r>
        <w:rPr>
          <w:spacing w:val="-15"/>
        </w:rPr>
        <w:t xml:space="preserve"> </w:t>
      </w:r>
      <w:r>
        <w:t>momentos</w:t>
      </w:r>
      <w:r>
        <w:rPr>
          <w:spacing w:val="-15"/>
        </w:rPr>
        <w:t xml:space="preserve"> </w:t>
      </w:r>
      <w:r>
        <w:t>del</w:t>
      </w:r>
      <w:r>
        <w:rPr>
          <w:spacing w:val="-15"/>
        </w:rPr>
        <w:t xml:space="preserve"> </w:t>
      </w:r>
      <w:r>
        <w:t>trayecto</w:t>
      </w:r>
      <w:r>
        <w:rPr>
          <w:spacing w:val="-15"/>
        </w:rPr>
        <w:t xml:space="preserve"> </w:t>
      </w:r>
      <w:r>
        <w:t>escolar</w:t>
      </w:r>
      <w:r>
        <w:rPr>
          <w:spacing w:val="-15"/>
        </w:rPr>
        <w:t xml:space="preserve"> </w:t>
      </w:r>
      <w:r>
        <w:t>contribuyan</w:t>
      </w:r>
      <w:r>
        <w:rPr>
          <w:spacing w:val="-16"/>
        </w:rPr>
        <w:t xml:space="preserve"> </w:t>
      </w:r>
      <w:r>
        <w:t>al</w:t>
      </w:r>
      <w:r>
        <w:rPr>
          <w:spacing w:val="-15"/>
        </w:rPr>
        <w:t xml:space="preserve"> </w:t>
      </w:r>
      <w:r>
        <w:t>logro</w:t>
      </w:r>
      <w:r>
        <w:rPr>
          <w:spacing w:val="-17"/>
        </w:rPr>
        <w:t xml:space="preserve"> </w:t>
      </w:r>
      <w:r>
        <w:t>del</w:t>
      </w:r>
      <w:r>
        <w:rPr>
          <w:spacing w:val="-15"/>
        </w:rPr>
        <w:t xml:space="preserve"> </w:t>
      </w:r>
      <w:r>
        <w:t>perfil</w:t>
      </w:r>
      <w:r>
        <w:rPr>
          <w:spacing w:val="-14"/>
        </w:rPr>
        <w:t xml:space="preserve"> </w:t>
      </w:r>
      <w:r>
        <w:t>de</w:t>
      </w:r>
      <w:r>
        <w:rPr>
          <w:spacing w:val="-17"/>
        </w:rPr>
        <w:t xml:space="preserve"> </w:t>
      </w:r>
      <w:r>
        <w:t>egreso;</w:t>
      </w:r>
      <w:r>
        <w:rPr>
          <w:spacing w:val="-14"/>
        </w:rPr>
        <w:t xml:space="preserve"> </w:t>
      </w:r>
      <w:r>
        <w:t>es decir, que el conjunto de situaciones didácticas en que participen los estudiantes les permita desarrollar competencias específicas vinculadas con las competencias del plan de</w:t>
      </w:r>
      <w:r>
        <w:rPr>
          <w:spacing w:val="-12"/>
        </w:rPr>
        <w:t xml:space="preserve"> </w:t>
      </w:r>
      <w:r>
        <w:t>estudios.</w:t>
      </w:r>
      <w:r>
        <w:rPr>
          <w:spacing w:val="-14"/>
        </w:rPr>
        <w:t xml:space="preserve"> </w:t>
      </w:r>
      <w:r>
        <w:t>En</w:t>
      </w:r>
      <w:r>
        <w:rPr>
          <w:spacing w:val="-17"/>
        </w:rPr>
        <w:t xml:space="preserve"> </w:t>
      </w:r>
      <w:r>
        <w:t>consecuencia,</w:t>
      </w:r>
      <w:r>
        <w:rPr>
          <w:spacing w:val="-14"/>
        </w:rPr>
        <w:t xml:space="preserve"> </w:t>
      </w:r>
      <w:r>
        <w:t>a</w:t>
      </w:r>
      <w:r>
        <w:rPr>
          <w:spacing w:val="-14"/>
        </w:rPr>
        <w:t xml:space="preserve"> </w:t>
      </w:r>
      <w:r>
        <w:t>partir</w:t>
      </w:r>
      <w:r>
        <w:rPr>
          <w:spacing w:val="-16"/>
        </w:rPr>
        <w:t xml:space="preserve"> </w:t>
      </w:r>
      <w:r>
        <w:t>del</w:t>
      </w:r>
      <w:r>
        <w:rPr>
          <w:spacing w:val="-12"/>
        </w:rPr>
        <w:t xml:space="preserve"> </w:t>
      </w:r>
      <w:r>
        <w:t>diseño</w:t>
      </w:r>
      <w:r>
        <w:rPr>
          <w:spacing w:val="-16"/>
        </w:rPr>
        <w:t xml:space="preserve"> </w:t>
      </w:r>
      <w:r>
        <w:t>de</w:t>
      </w:r>
      <w:r>
        <w:rPr>
          <w:spacing w:val="-16"/>
        </w:rPr>
        <w:t xml:space="preserve"> </w:t>
      </w:r>
      <w:r>
        <w:t>situaciones</w:t>
      </w:r>
      <w:r>
        <w:rPr>
          <w:spacing w:val="-13"/>
        </w:rPr>
        <w:t xml:space="preserve"> </w:t>
      </w:r>
      <w:r>
        <w:t>didácticas</w:t>
      </w:r>
      <w:r>
        <w:rPr>
          <w:spacing w:val="-13"/>
        </w:rPr>
        <w:t xml:space="preserve"> </w:t>
      </w:r>
      <w:r>
        <w:t>que</w:t>
      </w:r>
      <w:r>
        <w:rPr>
          <w:spacing w:val="-12"/>
        </w:rPr>
        <w:t xml:space="preserve"> </w:t>
      </w:r>
      <w:r>
        <w:t>hace</w:t>
      </w:r>
      <w:r>
        <w:rPr>
          <w:spacing w:val="-16"/>
        </w:rPr>
        <w:t xml:space="preserve"> </w:t>
      </w:r>
      <w:r>
        <w:t>cada profesor en lo particular, los docentes en colectivo requieren identificar y acordar las competencias</w:t>
      </w:r>
      <w:r>
        <w:rPr>
          <w:spacing w:val="-8"/>
        </w:rPr>
        <w:t xml:space="preserve"> </w:t>
      </w:r>
      <w:r>
        <w:t>específicas</w:t>
      </w:r>
      <w:r>
        <w:rPr>
          <w:spacing w:val="-6"/>
        </w:rPr>
        <w:t xml:space="preserve"> </w:t>
      </w:r>
      <w:r>
        <w:t>que</w:t>
      </w:r>
      <w:r>
        <w:rPr>
          <w:spacing w:val="-5"/>
        </w:rPr>
        <w:t xml:space="preserve"> </w:t>
      </w:r>
      <w:r>
        <w:t>se</w:t>
      </w:r>
      <w:r>
        <w:rPr>
          <w:spacing w:val="-5"/>
        </w:rPr>
        <w:t xml:space="preserve"> </w:t>
      </w:r>
      <w:r>
        <w:t>trabajarán</w:t>
      </w:r>
      <w:r>
        <w:rPr>
          <w:spacing w:val="-10"/>
        </w:rPr>
        <w:t xml:space="preserve"> </w:t>
      </w:r>
      <w:r>
        <w:t>en</w:t>
      </w:r>
      <w:r>
        <w:rPr>
          <w:spacing w:val="-6"/>
        </w:rPr>
        <w:t xml:space="preserve"> </w:t>
      </w:r>
      <w:r>
        <w:t>diferentes</w:t>
      </w:r>
      <w:r>
        <w:rPr>
          <w:spacing w:val="-8"/>
        </w:rPr>
        <w:t xml:space="preserve"> </w:t>
      </w:r>
      <w:r>
        <w:t>momentos</w:t>
      </w:r>
      <w:r>
        <w:rPr>
          <w:spacing w:val="-6"/>
        </w:rPr>
        <w:t xml:space="preserve"> </w:t>
      </w:r>
      <w:r>
        <w:t>y</w:t>
      </w:r>
      <w:r>
        <w:rPr>
          <w:spacing w:val="-8"/>
        </w:rPr>
        <w:t xml:space="preserve"> </w:t>
      </w:r>
      <w:r>
        <w:t>espacios,</w:t>
      </w:r>
      <w:r>
        <w:rPr>
          <w:spacing w:val="-5"/>
        </w:rPr>
        <w:t xml:space="preserve"> </w:t>
      </w:r>
      <w:r>
        <w:t>a</w:t>
      </w:r>
      <w:r>
        <w:rPr>
          <w:spacing w:val="-6"/>
        </w:rPr>
        <w:t xml:space="preserve"> </w:t>
      </w:r>
      <w:r>
        <w:t>fin</w:t>
      </w:r>
      <w:r>
        <w:rPr>
          <w:spacing w:val="-10"/>
        </w:rPr>
        <w:t xml:space="preserve"> </w:t>
      </w:r>
      <w:r>
        <w:t>de garantizar que a lo largo de la EMS los estudiantes tengan diversas oportunidades para desarrollar</w:t>
      </w:r>
      <w:r>
        <w:rPr>
          <w:spacing w:val="-18"/>
        </w:rPr>
        <w:t xml:space="preserve"> </w:t>
      </w:r>
      <w:r>
        <w:t>las</w:t>
      </w:r>
      <w:r>
        <w:rPr>
          <w:spacing w:val="-18"/>
        </w:rPr>
        <w:t xml:space="preserve"> </w:t>
      </w:r>
      <w:r>
        <w:t>competencias</w:t>
      </w:r>
      <w:r>
        <w:rPr>
          <w:spacing w:val="-18"/>
        </w:rPr>
        <w:t xml:space="preserve"> </w:t>
      </w:r>
      <w:r>
        <w:t>que</w:t>
      </w:r>
      <w:r>
        <w:rPr>
          <w:spacing w:val="-17"/>
        </w:rPr>
        <w:t xml:space="preserve"> </w:t>
      </w:r>
      <w:r>
        <w:t>los</w:t>
      </w:r>
      <w:r>
        <w:rPr>
          <w:spacing w:val="-16"/>
        </w:rPr>
        <w:t xml:space="preserve"> </w:t>
      </w:r>
      <w:r>
        <w:t>aproximen</w:t>
      </w:r>
      <w:r>
        <w:rPr>
          <w:spacing w:val="-19"/>
        </w:rPr>
        <w:t xml:space="preserve"> </w:t>
      </w:r>
      <w:r>
        <w:t>a</w:t>
      </w:r>
      <w:r>
        <w:rPr>
          <w:spacing w:val="-17"/>
        </w:rPr>
        <w:t xml:space="preserve"> </w:t>
      </w:r>
      <w:r>
        <w:t>alcanzar</w:t>
      </w:r>
      <w:r>
        <w:rPr>
          <w:spacing w:val="-18"/>
        </w:rPr>
        <w:t xml:space="preserve"> </w:t>
      </w:r>
      <w:r>
        <w:t>el</w:t>
      </w:r>
      <w:r>
        <w:rPr>
          <w:spacing w:val="-15"/>
        </w:rPr>
        <w:t xml:space="preserve"> </w:t>
      </w:r>
      <w:r>
        <w:t>perfil</w:t>
      </w:r>
      <w:r>
        <w:rPr>
          <w:spacing w:val="-15"/>
        </w:rPr>
        <w:t xml:space="preserve"> </w:t>
      </w:r>
      <w:r>
        <w:t>de</w:t>
      </w:r>
      <w:r>
        <w:rPr>
          <w:spacing w:val="-17"/>
        </w:rPr>
        <w:t xml:space="preserve"> </w:t>
      </w:r>
      <w:r>
        <w:t>egreso</w:t>
      </w:r>
      <w:r>
        <w:rPr>
          <w:spacing w:val="-15"/>
        </w:rPr>
        <w:t xml:space="preserve"> </w:t>
      </w:r>
      <w:r>
        <w:t>que</w:t>
      </w:r>
      <w:r>
        <w:rPr>
          <w:spacing w:val="-15"/>
        </w:rPr>
        <w:t xml:space="preserve"> </w:t>
      </w:r>
      <w:r>
        <w:t>plantea su</w:t>
      </w:r>
      <w:r>
        <w:rPr>
          <w:spacing w:val="-3"/>
        </w:rPr>
        <w:t xml:space="preserve"> </w:t>
      </w:r>
      <w:r>
        <w:t>PPE.</w:t>
      </w:r>
    </w:p>
    <w:p w14:paraId="3F9E892F" w14:textId="77777777" w:rsidR="007E0B94" w:rsidRDefault="00000000">
      <w:pPr>
        <w:pStyle w:val="Textoindependiente"/>
        <w:spacing w:before="217" w:line="276" w:lineRule="auto"/>
        <w:ind w:left="369" w:right="508"/>
        <w:jc w:val="both"/>
      </w:pPr>
      <w:r>
        <w:t>Es necesario garantizar la participación de los estudiantes en situaciones didácticas diversas</w:t>
      </w:r>
      <w:r>
        <w:rPr>
          <w:spacing w:val="-13"/>
        </w:rPr>
        <w:t xml:space="preserve"> </w:t>
      </w:r>
      <w:r>
        <w:t>que</w:t>
      </w:r>
      <w:r>
        <w:rPr>
          <w:spacing w:val="-12"/>
        </w:rPr>
        <w:t xml:space="preserve"> </w:t>
      </w:r>
      <w:r>
        <w:t>les</w:t>
      </w:r>
      <w:r>
        <w:rPr>
          <w:spacing w:val="-13"/>
        </w:rPr>
        <w:t xml:space="preserve"> </w:t>
      </w:r>
      <w:r>
        <w:t>ofrezcan</w:t>
      </w:r>
      <w:r>
        <w:rPr>
          <w:spacing w:val="-14"/>
        </w:rPr>
        <w:t xml:space="preserve"> </w:t>
      </w:r>
      <w:r>
        <w:t>oportunidades</w:t>
      </w:r>
      <w:r>
        <w:rPr>
          <w:spacing w:val="-13"/>
        </w:rPr>
        <w:t xml:space="preserve"> </w:t>
      </w:r>
      <w:r>
        <w:t>para</w:t>
      </w:r>
      <w:r>
        <w:rPr>
          <w:spacing w:val="-13"/>
        </w:rPr>
        <w:t xml:space="preserve"> </w:t>
      </w:r>
      <w:r>
        <w:t>desarrollar</w:t>
      </w:r>
      <w:r>
        <w:rPr>
          <w:spacing w:val="-12"/>
        </w:rPr>
        <w:t xml:space="preserve"> </w:t>
      </w:r>
      <w:r>
        <w:t>sus</w:t>
      </w:r>
      <w:r>
        <w:rPr>
          <w:spacing w:val="-12"/>
        </w:rPr>
        <w:t xml:space="preserve"> </w:t>
      </w:r>
      <w:r>
        <w:t>competencias</w:t>
      </w:r>
      <w:r>
        <w:rPr>
          <w:spacing w:val="-13"/>
        </w:rPr>
        <w:t xml:space="preserve"> </w:t>
      </w:r>
      <w:r>
        <w:t>en</w:t>
      </w:r>
      <w:r>
        <w:rPr>
          <w:spacing w:val="-13"/>
        </w:rPr>
        <w:t xml:space="preserve"> </w:t>
      </w:r>
      <w:r>
        <w:t>diferentes campos disciplinarios a lo largo del bachillerato.</w:t>
      </w:r>
    </w:p>
    <w:p w14:paraId="40019E99" w14:textId="77777777" w:rsidR="007E0B94" w:rsidRDefault="00000000">
      <w:pPr>
        <w:pStyle w:val="Textoindependiente"/>
        <w:spacing w:before="203" w:line="276" w:lineRule="auto"/>
        <w:ind w:left="369" w:right="509"/>
        <w:jc w:val="both"/>
      </w:pPr>
      <w:r>
        <w:rPr>
          <w:w w:val="105"/>
        </w:rPr>
        <w:t>La</w:t>
      </w:r>
      <w:r>
        <w:rPr>
          <w:spacing w:val="-2"/>
          <w:w w:val="105"/>
        </w:rPr>
        <w:t xml:space="preserve"> </w:t>
      </w:r>
      <w:r>
        <w:rPr>
          <w:w w:val="105"/>
        </w:rPr>
        <w:t>planeación</w:t>
      </w:r>
      <w:r>
        <w:rPr>
          <w:spacing w:val="-1"/>
          <w:w w:val="105"/>
        </w:rPr>
        <w:t xml:space="preserve"> </w:t>
      </w:r>
      <w:r>
        <w:rPr>
          <w:w w:val="105"/>
        </w:rPr>
        <w:t>de</w:t>
      </w:r>
      <w:r>
        <w:rPr>
          <w:spacing w:val="-2"/>
          <w:w w:val="105"/>
        </w:rPr>
        <w:t xml:space="preserve"> </w:t>
      </w:r>
      <w:r>
        <w:rPr>
          <w:w w:val="105"/>
        </w:rPr>
        <w:t>situaciones</w:t>
      </w:r>
      <w:r>
        <w:rPr>
          <w:spacing w:val="-1"/>
          <w:w w:val="105"/>
        </w:rPr>
        <w:t xml:space="preserve"> </w:t>
      </w:r>
      <w:r>
        <w:rPr>
          <w:w w:val="105"/>
        </w:rPr>
        <w:t>didácticas</w:t>
      </w:r>
      <w:r>
        <w:rPr>
          <w:spacing w:val="-1"/>
          <w:w w:val="105"/>
        </w:rPr>
        <w:t xml:space="preserve"> </w:t>
      </w:r>
      <w:r>
        <w:rPr>
          <w:w w:val="105"/>
        </w:rPr>
        <w:t>no</w:t>
      </w:r>
      <w:r>
        <w:rPr>
          <w:spacing w:val="-1"/>
          <w:w w:val="105"/>
        </w:rPr>
        <w:t xml:space="preserve"> </w:t>
      </w:r>
      <w:r>
        <w:rPr>
          <w:w w:val="105"/>
        </w:rPr>
        <w:t>puede</w:t>
      </w:r>
      <w:r>
        <w:rPr>
          <w:spacing w:val="-1"/>
          <w:w w:val="105"/>
        </w:rPr>
        <w:t xml:space="preserve"> </w:t>
      </w:r>
      <w:r>
        <w:rPr>
          <w:w w:val="105"/>
        </w:rPr>
        <w:t>recaer</w:t>
      </w:r>
      <w:r>
        <w:rPr>
          <w:spacing w:val="-3"/>
          <w:w w:val="105"/>
        </w:rPr>
        <w:t xml:space="preserve"> </w:t>
      </w:r>
      <w:r>
        <w:rPr>
          <w:w w:val="105"/>
        </w:rPr>
        <w:t>en</w:t>
      </w:r>
      <w:r>
        <w:rPr>
          <w:spacing w:val="-1"/>
          <w:w w:val="105"/>
        </w:rPr>
        <w:t xml:space="preserve"> </w:t>
      </w:r>
      <w:r>
        <w:rPr>
          <w:w w:val="105"/>
        </w:rPr>
        <w:t>los</w:t>
      </w:r>
      <w:r>
        <w:rPr>
          <w:spacing w:val="-1"/>
          <w:w w:val="105"/>
        </w:rPr>
        <w:t xml:space="preserve"> </w:t>
      </w:r>
      <w:r>
        <w:rPr>
          <w:w w:val="105"/>
        </w:rPr>
        <w:t>docentes</w:t>
      </w:r>
      <w:r>
        <w:rPr>
          <w:spacing w:val="-1"/>
          <w:w w:val="105"/>
        </w:rPr>
        <w:t xml:space="preserve"> </w:t>
      </w:r>
      <w:r>
        <w:rPr>
          <w:w w:val="105"/>
        </w:rPr>
        <w:t>de</w:t>
      </w:r>
      <w:r>
        <w:rPr>
          <w:spacing w:val="-2"/>
          <w:w w:val="105"/>
        </w:rPr>
        <w:t xml:space="preserve"> </w:t>
      </w:r>
      <w:r>
        <w:rPr>
          <w:w w:val="105"/>
        </w:rPr>
        <w:t xml:space="preserve">manera </w:t>
      </w:r>
      <w:r>
        <w:t xml:space="preserve">aislada; en ella se deben articular los esfuerzos de diferentes actores para promover el </w:t>
      </w:r>
      <w:r>
        <w:rPr>
          <w:spacing w:val="-2"/>
          <w:w w:val="105"/>
        </w:rPr>
        <w:t>desarrollo</w:t>
      </w:r>
      <w:r>
        <w:rPr>
          <w:spacing w:val="-12"/>
          <w:w w:val="105"/>
        </w:rPr>
        <w:t xml:space="preserve"> </w:t>
      </w:r>
      <w:r>
        <w:rPr>
          <w:spacing w:val="-2"/>
          <w:w w:val="105"/>
        </w:rPr>
        <w:t>de</w:t>
      </w:r>
      <w:r>
        <w:rPr>
          <w:spacing w:val="-12"/>
          <w:w w:val="105"/>
        </w:rPr>
        <w:t xml:space="preserve"> </w:t>
      </w:r>
      <w:r>
        <w:rPr>
          <w:spacing w:val="-2"/>
          <w:w w:val="105"/>
        </w:rPr>
        <w:t>las</w:t>
      </w:r>
      <w:r>
        <w:rPr>
          <w:spacing w:val="-15"/>
          <w:w w:val="105"/>
        </w:rPr>
        <w:t xml:space="preserve"> </w:t>
      </w:r>
      <w:r>
        <w:rPr>
          <w:spacing w:val="-2"/>
          <w:w w:val="105"/>
        </w:rPr>
        <w:t>competencias</w:t>
      </w:r>
      <w:r>
        <w:rPr>
          <w:spacing w:val="-13"/>
          <w:w w:val="105"/>
        </w:rPr>
        <w:t xml:space="preserve"> </w:t>
      </w:r>
      <w:r>
        <w:rPr>
          <w:spacing w:val="-2"/>
          <w:w w:val="105"/>
        </w:rPr>
        <w:t>del</w:t>
      </w:r>
      <w:r>
        <w:rPr>
          <w:spacing w:val="-12"/>
          <w:w w:val="105"/>
        </w:rPr>
        <w:t xml:space="preserve"> </w:t>
      </w:r>
      <w:r>
        <w:rPr>
          <w:spacing w:val="-2"/>
          <w:w w:val="105"/>
        </w:rPr>
        <w:t>PPE</w:t>
      </w:r>
      <w:r>
        <w:rPr>
          <w:spacing w:val="-14"/>
          <w:w w:val="105"/>
        </w:rPr>
        <w:t xml:space="preserve"> </w:t>
      </w:r>
      <w:r>
        <w:rPr>
          <w:spacing w:val="-2"/>
          <w:w w:val="105"/>
        </w:rPr>
        <w:t>en</w:t>
      </w:r>
      <w:r>
        <w:rPr>
          <w:spacing w:val="-16"/>
          <w:w w:val="105"/>
        </w:rPr>
        <w:t xml:space="preserve"> </w:t>
      </w:r>
      <w:r>
        <w:rPr>
          <w:spacing w:val="-2"/>
          <w:w w:val="105"/>
        </w:rPr>
        <w:t>diferentes</w:t>
      </w:r>
      <w:r>
        <w:rPr>
          <w:spacing w:val="-15"/>
          <w:w w:val="105"/>
        </w:rPr>
        <w:t xml:space="preserve"> </w:t>
      </w:r>
      <w:r>
        <w:rPr>
          <w:spacing w:val="-2"/>
          <w:w w:val="105"/>
        </w:rPr>
        <w:t>momentos</w:t>
      </w:r>
      <w:r>
        <w:rPr>
          <w:spacing w:val="-15"/>
          <w:w w:val="105"/>
        </w:rPr>
        <w:t xml:space="preserve"> </w:t>
      </w:r>
      <w:r>
        <w:rPr>
          <w:spacing w:val="-2"/>
          <w:w w:val="105"/>
        </w:rPr>
        <w:t>y</w:t>
      </w:r>
      <w:r>
        <w:rPr>
          <w:spacing w:val="-12"/>
          <w:w w:val="105"/>
        </w:rPr>
        <w:t xml:space="preserve"> </w:t>
      </w:r>
      <w:r>
        <w:rPr>
          <w:spacing w:val="-2"/>
          <w:w w:val="105"/>
        </w:rPr>
        <w:t>espacios</w:t>
      </w:r>
      <w:r>
        <w:rPr>
          <w:spacing w:val="-13"/>
          <w:w w:val="105"/>
        </w:rPr>
        <w:t xml:space="preserve"> </w:t>
      </w:r>
      <w:r>
        <w:rPr>
          <w:spacing w:val="-2"/>
          <w:w w:val="105"/>
        </w:rPr>
        <w:t>del</w:t>
      </w:r>
      <w:r>
        <w:rPr>
          <w:spacing w:val="-12"/>
          <w:w w:val="105"/>
        </w:rPr>
        <w:t xml:space="preserve"> </w:t>
      </w:r>
      <w:r>
        <w:rPr>
          <w:spacing w:val="-2"/>
          <w:w w:val="105"/>
        </w:rPr>
        <w:t>ámbito escolar.</w:t>
      </w:r>
    </w:p>
    <w:p w14:paraId="192E3B36" w14:textId="77777777" w:rsidR="007E0B94" w:rsidRDefault="00000000">
      <w:pPr>
        <w:pStyle w:val="Textoindependiente"/>
        <w:spacing w:before="203" w:line="276" w:lineRule="auto"/>
        <w:ind w:left="369" w:right="509"/>
        <w:jc w:val="both"/>
      </w:pPr>
      <w:r>
        <w:t>Deben</w:t>
      </w:r>
      <w:r>
        <w:rPr>
          <w:spacing w:val="-8"/>
        </w:rPr>
        <w:t xml:space="preserve"> </w:t>
      </w:r>
      <w:r>
        <w:t>generar</w:t>
      </w:r>
      <w:r>
        <w:rPr>
          <w:spacing w:val="-7"/>
        </w:rPr>
        <w:t xml:space="preserve"> </w:t>
      </w:r>
      <w:r>
        <w:t>sus</w:t>
      </w:r>
      <w:r>
        <w:rPr>
          <w:spacing w:val="-7"/>
        </w:rPr>
        <w:t xml:space="preserve"> </w:t>
      </w:r>
      <w:r>
        <w:t>propios</w:t>
      </w:r>
      <w:r>
        <w:rPr>
          <w:spacing w:val="-8"/>
        </w:rPr>
        <w:t xml:space="preserve"> </w:t>
      </w:r>
      <w:r>
        <w:t>contextos</w:t>
      </w:r>
      <w:r>
        <w:rPr>
          <w:spacing w:val="-8"/>
        </w:rPr>
        <w:t xml:space="preserve"> </w:t>
      </w:r>
      <w:r>
        <w:t>que</w:t>
      </w:r>
      <w:r>
        <w:rPr>
          <w:spacing w:val="-6"/>
        </w:rPr>
        <w:t xml:space="preserve"> </w:t>
      </w:r>
      <w:r>
        <w:t>den</w:t>
      </w:r>
      <w:r>
        <w:rPr>
          <w:spacing w:val="-8"/>
        </w:rPr>
        <w:t xml:space="preserve"> </w:t>
      </w:r>
      <w:r>
        <w:t>sentido</w:t>
      </w:r>
      <w:r>
        <w:rPr>
          <w:spacing w:val="-7"/>
        </w:rPr>
        <w:t xml:space="preserve"> </w:t>
      </w:r>
      <w:r>
        <w:t>a</w:t>
      </w:r>
      <w:r>
        <w:rPr>
          <w:spacing w:val="-8"/>
        </w:rPr>
        <w:t xml:space="preserve"> </w:t>
      </w:r>
      <w:r>
        <w:t>los</w:t>
      </w:r>
      <w:r>
        <w:rPr>
          <w:spacing w:val="-8"/>
        </w:rPr>
        <w:t xml:space="preserve"> </w:t>
      </w:r>
      <w:r>
        <w:t>objetos</w:t>
      </w:r>
      <w:r>
        <w:rPr>
          <w:spacing w:val="-8"/>
        </w:rPr>
        <w:t xml:space="preserve"> </w:t>
      </w:r>
      <w:r>
        <w:t>de</w:t>
      </w:r>
      <w:r>
        <w:rPr>
          <w:spacing w:val="-7"/>
        </w:rPr>
        <w:t xml:space="preserve"> </w:t>
      </w:r>
      <w:r>
        <w:t>enseñanza;</w:t>
      </w:r>
      <w:r>
        <w:rPr>
          <w:spacing w:val="-7"/>
        </w:rPr>
        <w:t xml:space="preserve"> </w:t>
      </w:r>
      <w:r>
        <w:t>éstos pueden ser contextos de práctica o contextos de intelectualización. Es la definición de propósitos</w:t>
      </w:r>
      <w:r>
        <w:rPr>
          <w:spacing w:val="-6"/>
        </w:rPr>
        <w:t xml:space="preserve"> </w:t>
      </w:r>
      <w:r>
        <w:t>educativos,</w:t>
      </w:r>
      <w:r>
        <w:rPr>
          <w:spacing w:val="-5"/>
        </w:rPr>
        <w:t xml:space="preserve"> </w:t>
      </w:r>
      <w:r>
        <w:t>acordes</w:t>
      </w:r>
      <w:r>
        <w:rPr>
          <w:spacing w:val="-6"/>
        </w:rPr>
        <w:t xml:space="preserve"> </w:t>
      </w:r>
      <w:r>
        <w:t>con</w:t>
      </w:r>
      <w:r>
        <w:rPr>
          <w:spacing w:val="-6"/>
        </w:rPr>
        <w:t xml:space="preserve"> </w:t>
      </w:r>
      <w:r>
        <w:t>el</w:t>
      </w:r>
      <w:r>
        <w:rPr>
          <w:spacing w:val="-5"/>
        </w:rPr>
        <w:t xml:space="preserve"> </w:t>
      </w:r>
      <w:r>
        <w:t>plan</w:t>
      </w:r>
      <w:r>
        <w:rPr>
          <w:spacing w:val="-6"/>
        </w:rPr>
        <w:t xml:space="preserve"> </w:t>
      </w:r>
      <w:r>
        <w:t>y</w:t>
      </w:r>
      <w:r>
        <w:rPr>
          <w:spacing w:val="-5"/>
        </w:rPr>
        <w:t xml:space="preserve"> </w:t>
      </w:r>
      <w:r>
        <w:t>el</w:t>
      </w:r>
      <w:r>
        <w:rPr>
          <w:spacing w:val="-5"/>
        </w:rPr>
        <w:t xml:space="preserve"> </w:t>
      </w:r>
      <w:r>
        <w:t>programa</w:t>
      </w:r>
      <w:r>
        <w:rPr>
          <w:spacing w:val="-6"/>
        </w:rPr>
        <w:t xml:space="preserve"> </w:t>
      </w:r>
      <w:r>
        <w:t>de</w:t>
      </w:r>
      <w:r>
        <w:rPr>
          <w:spacing w:val="-5"/>
        </w:rPr>
        <w:t xml:space="preserve"> </w:t>
      </w:r>
      <w:r>
        <w:t>estudios</w:t>
      </w:r>
      <w:r>
        <w:rPr>
          <w:spacing w:val="-6"/>
        </w:rPr>
        <w:t xml:space="preserve"> </w:t>
      </w:r>
      <w:r>
        <w:t>de</w:t>
      </w:r>
      <w:r>
        <w:rPr>
          <w:spacing w:val="-5"/>
        </w:rPr>
        <w:t xml:space="preserve"> </w:t>
      </w:r>
      <w:r>
        <w:t>la</w:t>
      </w:r>
      <w:r>
        <w:rPr>
          <w:spacing w:val="-6"/>
        </w:rPr>
        <w:t xml:space="preserve"> </w:t>
      </w:r>
      <w:r>
        <w:t>UAC</w:t>
      </w:r>
      <w:r>
        <w:rPr>
          <w:spacing w:val="-6"/>
        </w:rPr>
        <w:t xml:space="preserve"> </w:t>
      </w:r>
      <w:r>
        <w:t>del</w:t>
      </w:r>
      <w:r>
        <w:rPr>
          <w:spacing w:val="-5"/>
        </w:rPr>
        <w:t xml:space="preserve"> </w:t>
      </w:r>
      <w:r>
        <w:t>caso y con otros documentos normativos, como el Acuerdo Secretarial 444.</w:t>
      </w:r>
    </w:p>
    <w:p w14:paraId="1DA2421D" w14:textId="77777777" w:rsidR="007E0B94" w:rsidRDefault="00000000">
      <w:pPr>
        <w:pStyle w:val="Textoindependiente"/>
        <w:spacing w:before="203" w:line="276" w:lineRule="auto"/>
        <w:ind w:left="369" w:right="507"/>
        <w:jc w:val="both"/>
      </w:pPr>
      <w:r>
        <w:rPr>
          <w:rFonts w:ascii="Tahoma" w:hAnsi="Tahoma"/>
          <w:b/>
        </w:rPr>
        <w:t xml:space="preserve">Transposición didáctica. </w:t>
      </w:r>
      <w:r>
        <w:t>El</w:t>
      </w:r>
      <w:r>
        <w:rPr>
          <w:spacing w:val="-2"/>
        </w:rPr>
        <w:t xml:space="preserve"> </w:t>
      </w:r>
      <w:r>
        <w:t>concepto de</w:t>
      </w:r>
      <w:r>
        <w:rPr>
          <w:spacing w:val="-2"/>
        </w:rPr>
        <w:t xml:space="preserve"> </w:t>
      </w:r>
      <w:r>
        <w:t>transposición didáctica</w:t>
      </w:r>
      <w:r>
        <w:rPr>
          <w:spacing w:val="-5"/>
        </w:rPr>
        <w:t xml:space="preserve"> </w:t>
      </w:r>
      <w:r>
        <w:t>proviene de</w:t>
      </w:r>
      <w:r>
        <w:rPr>
          <w:spacing w:val="-2"/>
        </w:rPr>
        <w:t xml:space="preserve"> </w:t>
      </w:r>
      <w:r>
        <w:t>los</w:t>
      </w:r>
      <w:r>
        <w:rPr>
          <w:spacing w:val="-3"/>
        </w:rPr>
        <w:t xml:space="preserve"> </w:t>
      </w:r>
      <w:r>
        <w:t>estudios de la didáctica de la matemática (Chevallard, 1998), pero el reconocimiento de su relevancia e implicaciones se ha extendido a otros campos disciplinarios: ciencias experimentales</w:t>
      </w:r>
      <w:r>
        <w:rPr>
          <w:spacing w:val="-16"/>
        </w:rPr>
        <w:t xml:space="preserve"> </w:t>
      </w:r>
      <w:r>
        <w:t>(Gómez,</w:t>
      </w:r>
      <w:r>
        <w:rPr>
          <w:spacing w:val="-16"/>
        </w:rPr>
        <w:t xml:space="preserve"> </w:t>
      </w:r>
      <w:r>
        <w:t>2005),</w:t>
      </w:r>
      <w:r>
        <w:rPr>
          <w:spacing w:val="-17"/>
        </w:rPr>
        <w:t xml:space="preserve"> </w:t>
      </w:r>
      <w:r>
        <w:t>ciencias</w:t>
      </w:r>
      <w:r>
        <w:rPr>
          <w:spacing w:val="-16"/>
        </w:rPr>
        <w:t xml:space="preserve"> </w:t>
      </w:r>
      <w:r>
        <w:t>sociales</w:t>
      </w:r>
      <w:r>
        <w:rPr>
          <w:spacing w:val="-16"/>
        </w:rPr>
        <w:t xml:space="preserve"> </w:t>
      </w:r>
      <w:r>
        <w:t>(Pagès</w:t>
      </w:r>
      <w:r>
        <w:rPr>
          <w:spacing w:val="-16"/>
        </w:rPr>
        <w:t xml:space="preserve"> </w:t>
      </w:r>
      <w:r>
        <w:t>y</w:t>
      </w:r>
      <w:r>
        <w:rPr>
          <w:spacing w:val="-18"/>
        </w:rPr>
        <w:t xml:space="preserve"> </w:t>
      </w:r>
      <w:r>
        <w:t>Santisteban,</w:t>
      </w:r>
      <w:r>
        <w:rPr>
          <w:spacing w:val="-16"/>
        </w:rPr>
        <w:t xml:space="preserve"> </w:t>
      </w:r>
      <w:r>
        <w:t>2013)</w:t>
      </w:r>
      <w:r>
        <w:rPr>
          <w:spacing w:val="-16"/>
        </w:rPr>
        <w:t xml:space="preserve"> </w:t>
      </w:r>
      <w:r>
        <w:t>y</w:t>
      </w:r>
      <w:r>
        <w:rPr>
          <w:spacing w:val="-18"/>
        </w:rPr>
        <w:t xml:space="preserve"> </w:t>
      </w:r>
      <w:r>
        <w:t xml:space="preserve">lenguaje </w:t>
      </w:r>
      <w:r>
        <w:rPr>
          <w:spacing w:val="-2"/>
        </w:rPr>
        <w:t>(Lerner,</w:t>
      </w:r>
      <w:r>
        <w:rPr>
          <w:spacing w:val="-17"/>
        </w:rPr>
        <w:t xml:space="preserve"> </w:t>
      </w:r>
      <w:r>
        <w:rPr>
          <w:spacing w:val="-2"/>
        </w:rPr>
        <w:t>2001),</w:t>
      </w:r>
      <w:r>
        <w:rPr>
          <w:spacing w:val="-20"/>
        </w:rPr>
        <w:t xml:space="preserve"> </w:t>
      </w:r>
      <w:r>
        <w:rPr>
          <w:spacing w:val="-2"/>
        </w:rPr>
        <w:t>entre</w:t>
      </w:r>
      <w:r>
        <w:rPr>
          <w:spacing w:val="-20"/>
        </w:rPr>
        <w:t xml:space="preserve"> </w:t>
      </w:r>
      <w:r>
        <w:rPr>
          <w:spacing w:val="-2"/>
        </w:rPr>
        <w:t>otros.</w:t>
      </w:r>
    </w:p>
    <w:p w14:paraId="74CF0E8D" w14:textId="77777777" w:rsidR="007E0B94" w:rsidRDefault="00000000">
      <w:pPr>
        <w:pStyle w:val="Textoindependiente"/>
        <w:spacing w:before="206" w:line="276" w:lineRule="auto"/>
        <w:ind w:left="369" w:right="504"/>
        <w:jc w:val="both"/>
      </w:pPr>
      <w:r>
        <w:rPr>
          <w:rFonts w:ascii="Tahoma" w:hAnsi="Tahoma"/>
          <w:b/>
        </w:rPr>
        <w:t xml:space="preserve">Transversalidad. </w:t>
      </w:r>
      <w:r>
        <w:t xml:space="preserve">Enfoque Educativo que aprovecha las oportunidades que ofrece el </w:t>
      </w:r>
      <w:r>
        <w:rPr>
          <w:spacing w:val="-2"/>
        </w:rPr>
        <w:t>currículo,</w:t>
      </w:r>
      <w:r>
        <w:rPr>
          <w:spacing w:val="-7"/>
        </w:rPr>
        <w:t xml:space="preserve"> </w:t>
      </w:r>
      <w:r>
        <w:rPr>
          <w:spacing w:val="-2"/>
        </w:rPr>
        <w:t>incorporando</w:t>
      </w:r>
      <w:r>
        <w:rPr>
          <w:spacing w:val="-7"/>
        </w:rPr>
        <w:t xml:space="preserve"> </w:t>
      </w:r>
      <w:r>
        <w:rPr>
          <w:spacing w:val="-2"/>
        </w:rPr>
        <w:t>en</w:t>
      </w:r>
      <w:r>
        <w:rPr>
          <w:spacing w:val="-10"/>
        </w:rPr>
        <w:t xml:space="preserve"> </w:t>
      </w:r>
      <w:r>
        <w:rPr>
          <w:spacing w:val="-2"/>
        </w:rPr>
        <w:t>los</w:t>
      </w:r>
      <w:r>
        <w:rPr>
          <w:spacing w:val="-9"/>
        </w:rPr>
        <w:t xml:space="preserve"> </w:t>
      </w:r>
      <w:r>
        <w:rPr>
          <w:spacing w:val="-2"/>
        </w:rPr>
        <w:t>procesos</w:t>
      </w:r>
      <w:r>
        <w:rPr>
          <w:spacing w:val="-9"/>
        </w:rPr>
        <w:t xml:space="preserve"> </w:t>
      </w:r>
      <w:r>
        <w:rPr>
          <w:spacing w:val="-2"/>
        </w:rPr>
        <w:t>de</w:t>
      </w:r>
      <w:r>
        <w:rPr>
          <w:spacing w:val="-7"/>
        </w:rPr>
        <w:t xml:space="preserve"> </w:t>
      </w:r>
      <w:r>
        <w:rPr>
          <w:spacing w:val="-2"/>
        </w:rPr>
        <w:t>diseño,</w:t>
      </w:r>
      <w:r>
        <w:rPr>
          <w:spacing w:val="-7"/>
        </w:rPr>
        <w:t xml:space="preserve"> </w:t>
      </w:r>
      <w:r>
        <w:rPr>
          <w:spacing w:val="-2"/>
        </w:rPr>
        <w:t>desarrollo,</w:t>
      </w:r>
      <w:r>
        <w:rPr>
          <w:spacing w:val="-7"/>
        </w:rPr>
        <w:t xml:space="preserve"> </w:t>
      </w:r>
      <w:r>
        <w:rPr>
          <w:spacing w:val="-2"/>
        </w:rPr>
        <w:t>evaluación</w:t>
      </w:r>
      <w:r>
        <w:rPr>
          <w:spacing w:val="-10"/>
        </w:rPr>
        <w:t xml:space="preserve"> </w:t>
      </w:r>
      <w:r>
        <w:rPr>
          <w:spacing w:val="-2"/>
        </w:rPr>
        <w:t>y</w:t>
      </w:r>
      <w:r>
        <w:rPr>
          <w:spacing w:val="-7"/>
        </w:rPr>
        <w:t xml:space="preserve"> </w:t>
      </w:r>
      <w:r>
        <w:rPr>
          <w:spacing w:val="-2"/>
        </w:rPr>
        <w:t xml:space="preserve">administración </w:t>
      </w:r>
      <w:r>
        <w:t>curricular,</w:t>
      </w:r>
      <w:r>
        <w:rPr>
          <w:spacing w:val="-20"/>
        </w:rPr>
        <w:t xml:space="preserve"> </w:t>
      </w:r>
      <w:r>
        <w:t>determinados</w:t>
      </w:r>
      <w:r>
        <w:rPr>
          <w:spacing w:val="-19"/>
        </w:rPr>
        <w:t xml:space="preserve"> </w:t>
      </w:r>
      <w:r>
        <w:t>aprendizajes</w:t>
      </w:r>
      <w:r>
        <w:rPr>
          <w:spacing w:val="-19"/>
        </w:rPr>
        <w:t xml:space="preserve"> </w:t>
      </w:r>
      <w:r>
        <w:t>para</w:t>
      </w:r>
      <w:r>
        <w:rPr>
          <w:spacing w:val="-20"/>
        </w:rPr>
        <w:t xml:space="preserve"> </w:t>
      </w:r>
      <w:r>
        <w:t>la</w:t>
      </w:r>
      <w:r>
        <w:rPr>
          <w:spacing w:val="-19"/>
        </w:rPr>
        <w:t xml:space="preserve"> </w:t>
      </w:r>
      <w:r>
        <w:t>vida,</w:t>
      </w:r>
      <w:r>
        <w:rPr>
          <w:spacing w:val="-20"/>
        </w:rPr>
        <w:t xml:space="preserve"> </w:t>
      </w:r>
      <w:r>
        <w:t>integradores</w:t>
      </w:r>
      <w:r>
        <w:rPr>
          <w:spacing w:val="-19"/>
        </w:rPr>
        <w:t xml:space="preserve"> </w:t>
      </w:r>
      <w:r>
        <w:t>y</w:t>
      </w:r>
      <w:r>
        <w:rPr>
          <w:spacing w:val="-19"/>
        </w:rPr>
        <w:t xml:space="preserve"> </w:t>
      </w:r>
      <w:r>
        <w:t>significativos,</w:t>
      </w:r>
      <w:r>
        <w:rPr>
          <w:spacing w:val="-20"/>
        </w:rPr>
        <w:t xml:space="preserve"> </w:t>
      </w:r>
      <w:r>
        <w:t>dirigidos al mejoramiento de la calidad de vida individual y social. Es de carácter holístico, axiológico, interdisciplinario y contextualizado.</w:t>
      </w:r>
    </w:p>
    <w:p w14:paraId="466E2405" w14:textId="77777777" w:rsidR="007E0B94" w:rsidRDefault="007E0B94">
      <w:pPr>
        <w:pStyle w:val="Textoindependiente"/>
        <w:spacing w:line="276" w:lineRule="auto"/>
        <w:jc w:val="both"/>
        <w:sectPr w:rsidR="007E0B94">
          <w:pgSz w:w="11910" w:h="16840"/>
          <w:pgMar w:top="1460" w:right="566" w:bottom="960" w:left="708" w:header="1032" w:footer="775" w:gutter="0"/>
          <w:cols w:space="720"/>
        </w:sectPr>
      </w:pPr>
    </w:p>
    <w:p w14:paraId="0A68A3C5" w14:textId="77777777" w:rsidR="007E0B94" w:rsidRDefault="00000000">
      <w:pPr>
        <w:pStyle w:val="Ttulo1"/>
      </w:pPr>
      <w:r>
        <w:rPr>
          <w:noProof/>
        </w:rPr>
        <w:lastRenderedPageBreak/>
        <w:drawing>
          <wp:anchor distT="0" distB="0" distL="0" distR="0" simplePos="0" relativeHeight="15762432" behindDoc="0" locked="0" layoutInCell="1" allowOverlap="1" wp14:anchorId="3F9C7F2F" wp14:editId="71C80178">
            <wp:simplePos x="0" y="0"/>
            <wp:positionH relativeFrom="page">
              <wp:posOffset>-1</wp:posOffset>
            </wp:positionH>
            <wp:positionV relativeFrom="page">
              <wp:posOffset>3417439</wp:posOffset>
            </wp:positionV>
            <wp:extent cx="487045" cy="7274941"/>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3" cstate="print"/>
                    <a:stretch>
                      <a:fillRect/>
                    </a:stretch>
                  </pic:blipFill>
                  <pic:spPr>
                    <a:xfrm>
                      <a:off x="0" y="0"/>
                      <a:ext cx="487045" cy="7274941"/>
                    </a:xfrm>
                    <a:prstGeom prst="rect">
                      <a:avLst/>
                    </a:prstGeom>
                  </pic:spPr>
                </pic:pic>
              </a:graphicData>
            </a:graphic>
          </wp:anchor>
        </w:drawing>
      </w:r>
      <w:bookmarkStart w:id="5" w:name="_bookmark5"/>
      <w:bookmarkEnd w:id="5"/>
      <w:r>
        <w:rPr>
          <w:color w:val="404040"/>
          <w:spacing w:val="-2"/>
          <w:w w:val="105"/>
        </w:rPr>
        <w:t>Bibliografía</w:t>
      </w:r>
    </w:p>
    <w:p w14:paraId="6B5F68C6" w14:textId="77777777" w:rsidR="007E0B94" w:rsidRDefault="00000000">
      <w:pPr>
        <w:pStyle w:val="Textoindependiente"/>
        <w:rPr>
          <w:rFonts w:ascii="Tahoma"/>
          <w:b/>
          <w:sz w:val="4"/>
        </w:rPr>
      </w:pPr>
      <w:r>
        <w:rPr>
          <w:rFonts w:ascii="Tahoma"/>
          <w:b/>
          <w:noProof/>
          <w:sz w:val="4"/>
        </w:rPr>
        <mc:AlternateContent>
          <mc:Choice Requires="wps">
            <w:drawing>
              <wp:anchor distT="0" distB="0" distL="0" distR="0" simplePos="0" relativeHeight="487621120" behindDoc="1" locked="0" layoutInCell="1" allowOverlap="1" wp14:anchorId="20ED4FCF" wp14:editId="4B1B6B60">
                <wp:simplePos x="0" y="0"/>
                <wp:positionH relativeFrom="page">
                  <wp:posOffset>665987</wp:posOffset>
                </wp:positionH>
                <wp:positionV relativeFrom="paragraph">
                  <wp:posOffset>46130</wp:posOffset>
                </wp:positionV>
                <wp:extent cx="6231890" cy="18415"/>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1890" cy="18415"/>
                        </a:xfrm>
                        <a:custGeom>
                          <a:avLst/>
                          <a:gdLst/>
                          <a:ahLst/>
                          <a:cxnLst/>
                          <a:rect l="l" t="t" r="r" b="b"/>
                          <a:pathLst>
                            <a:path w="6231890" h="18415">
                              <a:moveTo>
                                <a:pt x="6231382" y="0"/>
                              </a:moveTo>
                              <a:lnTo>
                                <a:pt x="0" y="0"/>
                              </a:lnTo>
                              <a:lnTo>
                                <a:pt x="0" y="18288"/>
                              </a:lnTo>
                              <a:lnTo>
                                <a:pt x="6231382" y="18288"/>
                              </a:lnTo>
                              <a:lnTo>
                                <a:pt x="6231382" y="0"/>
                              </a:lnTo>
                              <a:close/>
                            </a:path>
                          </a:pathLst>
                        </a:custGeom>
                        <a:solidFill>
                          <a:srgbClr val="622322"/>
                        </a:solidFill>
                      </wps:spPr>
                      <wps:bodyPr wrap="square" lIns="0" tIns="0" rIns="0" bIns="0" rtlCol="0">
                        <a:prstTxWarp prst="textNoShape">
                          <a:avLst/>
                        </a:prstTxWarp>
                        <a:noAutofit/>
                      </wps:bodyPr>
                    </wps:wsp>
                  </a:graphicData>
                </a:graphic>
              </wp:anchor>
            </w:drawing>
          </mc:Choice>
          <mc:Fallback>
            <w:pict>
              <v:shape w14:anchorId="5ECBAA38" id="Graphic 198" o:spid="_x0000_s1026" style="position:absolute;margin-left:52.45pt;margin-top:3.65pt;width:490.7pt;height:1.45pt;z-index:-15695360;visibility:visible;mso-wrap-style:square;mso-wrap-distance-left:0;mso-wrap-distance-top:0;mso-wrap-distance-right:0;mso-wrap-distance-bottom:0;mso-position-horizontal:absolute;mso-position-horizontal-relative:page;mso-position-vertical:absolute;mso-position-vertical-relative:text;v-text-anchor:top" coordsize="62318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" path="m6231382,l,,,18288r6231382,l6231382,xe" fillcolor="#622322" stroked="f">
                <v:path arrowok="t"/>
                <w10:wrap type="topAndBottom" anchorx="page"/>
              </v:shape>
            </w:pict>
          </mc:Fallback>
        </mc:AlternateContent>
      </w:r>
    </w:p>
    <w:p w14:paraId="46435436" w14:textId="77777777" w:rsidR="007E0B94" w:rsidRDefault="007E0B94">
      <w:pPr>
        <w:pStyle w:val="Textoindependiente"/>
        <w:spacing w:before="10"/>
        <w:rPr>
          <w:rFonts w:ascii="Tahoma"/>
          <w:b/>
        </w:rPr>
      </w:pPr>
    </w:p>
    <w:p w14:paraId="20028532" w14:textId="77777777" w:rsidR="007E0B94" w:rsidRDefault="00000000">
      <w:pPr>
        <w:pStyle w:val="Prrafodelista"/>
        <w:numPr>
          <w:ilvl w:val="0"/>
          <w:numId w:val="1"/>
        </w:numPr>
        <w:tabs>
          <w:tab w:val="left" w:pos="1090"/>
        </w:tabs>
        <w:spacing w:before="0" w:line="343" w:lineRule="auto"/>
        <w:ind w:right="512"/>
        <w:jc w:val="both"/>
      </w:pPr>
      <w:r>
        <w:t>Constitución Política</w:t>
      </w:r>
      <w:r>
        <w:rPr>
          <w:spacing w:val="-2"/>
        </w:rPr>
        <w:t xml:space="preserve"> </w:t>
      </w:r>
      <w:r>
        <w:t>de los</w:t>
      </w:r>
      <w:r>
        <w:rPr>
          <w:spacing w:val="-1"/>
        </w:rPr>
        <w:t xml:space="preserve"> </w:t>
      </w:r>
      <w:r>
        <w:t>Estados</w:t>
      </w:r>
      <w:r>
        <w:rPr>
          <w:spacing w:val="-1"/>
        </w:rPr>
        <w:t xml:space="preserve"> </w:t>
      </w:r>
      <w:r>
        <w:t>Unidos Mexicanos. (2013). Artículo 3º. Diario Oficial</w:t>
      </w:r>
      <w:r>
        <w:rPr>
          <w:spacing w:val="-6"/>
        </w:rPr>
        <w:t xml:space="preserve"> </w:t>
      </w:r>
      <w:r>
        <w:t>de</w:t>
      </w:r>
      <w:r>
        <w:rPr>
          <w:spacing w:val="-5"/>
        </w:rPr>
        <w:t xml:space="preserve"> </w:t>
      </w:r>
      <w:r>
        <w:t>la</w:t>
      </w:r>
      <w:r>
        <w:rPr>
          <w:spacing w:val="-6"/>
        </w:rPr>
        <w:t xml:space="preserve"> </w:t>
      </w:r>
      <w:r>
        <w:t>Federación</w:t>
      </w:r>
      <w:r>
        <w:rPr>
          <w:spacing w:val="-7"/>
        </w:rPr>
        <w:t xml:space="preserve"> </w:t>
      </w:r>
      <w:r>
        <w:t>(DOF).</w:t>
      </w:r>
      <w:r>
        <w:rPr>
          <w:spacing w:val="-6"/>
        </w:rPr>
        <w:t xml:space="preserve"> </w:t>
      </w:r>
      <w:r>
        <w:t>26</w:t>
      </w:r>
      <w:r>
        <w:rPr>
          <w:spacing w:val="-6"/>
        </w:rPr>
        <w:t xml:space="preserve"> </w:t>
      </w:r>
      <w:r>
        <w:t>de</w:t>
      </w:r>
      <w:r>
        <w:rPr>
          <w:spacing w:val="-5"/>
        </w:rPr>
        <w:t xml:space="preserve"> </w:t>
      </w:r>
      <w:r>
        <w:t>febrero.</w:t>
      </w:r>
      <w:r>
        <w:rPr>
          <w:spacing w:val="-5"/>
        </w:rPr>
        <w:t xml:space="preserve"> </w:t>
      </w:r>
      <w:r>
        <w:t>México.</w:t>
      </w:r>
    </w:p>
    <w:p w14:paraId="1BBC8005" w14:textId="77777777" w:rsidR="007E0B94" w:rsidRDefault="00000000">
      <w:pPr>
        <w:pStyle w:val="Prrafodelista"/>
        <w:numPr>
          <w:ilvl w:val="0"/>
          <w:numId w:val="1"/>
        </w:numPr>
        <w:tabs>
          <w:tab w:val="left" w:pos="1090"/>
        </w:tabs>
        <w:spacing w:before="26" w:line="343" w:lineRule="auto"/>
        <w:ind w:right="506"/>
        <w:jc w:val="both"/>
      </w:pPr>
      <w:r>
        <w:rPr>
          <w:spacing w:val="-2"/>
        </w:rPr>
        <w:t>Delors,</w:t>
      </w:r>
      <w:r>
        <w:rPr>
          <w:spacing w:val="-18"/>
        </w:rPr>
        <w:t xml:space="preserve"> </w:t>
      </w:r>
      <w:r>
        <w:rPr>
          <w:spacing w:val="-2"/>
        </w:rPr>
        <w:t>J.</w:t>
      </w:r>
      <w:r>
        <w:rPr>
          <w:spacing w:val="-17"/>
        </w:rPr>
        <w:t xml:space="preserve"> </w:t>
      </w:r>
      <w:r>
        <w:rPr>
          <w:spacing w:val="-2"/>
        </w:rPr>
        <w:t>(Comp.)</w:t>
      </w:r>
      <w:r>
        <w:rPr>
          <w:spacing w:val="-17"/>
        </w:rPr>
        <w:t xml:space="preserve"> </w:t>
      </w:r>
      <w:r>
        <w:rPr>
          <w:spacing w:val="-2"/>
        </w:rPr>
        <w:t>(1996).</w:t>
      </w:r>
      <w:r>
        <w:rPr>
          <w:spacing w:val="-17"/>
        </w:rPr>
        <w:t xml:space="preserve"> </w:t>
      </w:r>
      <w:r>
        <w:rPr>
          <w:spacing w:val="-2"/>
        </w:rPr>
        <w:t>Los</w:t>
      </w:r>
      <w:r>
        <w:rPr>
          <w:spacing w:val="-17"/>
        </w:rPr>
        <w:t xml:space="preserve"> </w:t>
      </w:r>
      <w:r>
        <w:rPr>
          <w:spacing w:val="-2"/>
        </w:rPr>
        <w:t>cuatro</w:t>
      </w:r>
      <w:r>
        <w:rPr>
          <w:spacing w:val="-17"/>
        </w:rPr>
        <w:t xml:space="preserve"> </w:t>
      </w:r>
      <w:r>
        <w:rPr>
          <w:spacing w:val="-2"/>
        </w:rPr>
        <w:t>pilares</w:t>
      </w:r>
      <w:r>
        <w:rPr>
          <w:spacing w:val="-16"/>
        </w:rPr>
        <w:t xml:space="preserve"> </w:t>
      </w:r>
      <w:r>
        <w:rPr>
          <w:spacing w:val="-2"/>
        </w:rPr>
        <w:t>de</w:t>
      </w:r>
      <w:r>
        <w:rPr>
          <w:spacing w:val="-16"/>
        </w:rPr>
        <w:t xml:space="preserve"> </w:t>
      </w:r>
      <w:r>
        <w:rPr>
          <w:spacing w:val="-2"/>
        </w:rPr>
        <w:t>la</w:t>
      </w:r>
      <w:r>
        <w:rPr>
          <w:spacing w:val="-18"/>
        </w:rPr>
        <w:t xml:space="preserve"> </w:t>
      </w:r>
      <w:r>
        <w:rPr>
          <w:spacing w:val="-2"/>
        </w:rPr>
        <w:t>educación.</w:t>
      </w:r>
      <w:r>
        <w:rPr>
          <w:spacing w:val="-15"/>
        </w:rPr>
        <w:t xml:space="preserve"> </w:t>
      </w:r>
      <w:r>
        <w:rPr>
          <w:spacing w:val="-2"/>
        </w:rPr>
        <w:t>La</w:t>
      </w:r>
      <w:r>
        <w:rPr>
          <w:spacing w:val="-18"/>
        </w:rPr>
        <w:t xml:space="preserve"> </w:t>
      </w:r>
      <w:r>
        <w:rPr>
          <w:spacing w:val="-2"/>
        </w:rPr>
        <w:t>educación</w:t>
      </w:r>
      <w:r>
        <w:rPr>
          <w:spacing w:val="-17"/>
        </w:rPr>
        <w:t xml:space="preserve"> </w:t>
      </w:r>
      <w:r>
        <w:rPr>
          <w:spacing w:val="-2"/>
        </w:rPr>
        <w:t xml:space="preserve">encierra </w:t>
      </w:r>
      <w:r>
        <w:t>un tesoro. México: UNESCO.</w:t>
      </w:r>
    </w:p>
    <w:p w14:paraId="298803C7" w14:textId="77777777" w:rsidR="007E0B94" w:rsidRDefault="00000000">
      <w:pPr>
        <w:pStyle w:val="Prrafodelista"/>
        <w:numPr>
          <w:ilvl w:val="0"/>
          <w:numId w:val="1"/>
        </w:numPr>
        <w:tabs>
          <w:tab w:val="left" w:pos="1090"/>
        </w:tabs>
        <w:spacing w:before="26" w:line="352" w:lineRule="auto"/>
        <w:ind w:right="511"/>
        <w:jc w:val="both"/>
      </w:pPr>
      <w:r>
        <w:t>Diario Oficial de la Federación (DOF). (2008) Acuerdo número 442, por el que se establece la Reforma Integral de la Educación Media Superior en un marco de la diversidad, Diario Oficial de la Federación, México</w:t>
      </w:r>
    </w:p>
    <w:p w14:paraId="6205B977" w14:textId="77777777" w:rsidR="007E0B94" w:rsidRDefault="00000000">
      <w:pPr>
        <w:pStyle w:val="Prrafodelista"/>
        <w:numPr>
          <w:ilvl w:val="0"/>
          <w:numId w:val="1"/>
        </w:numPr>
        <w:tabs>
          <w:tab w:val="left" w:pos="1090"/>
        </w:tabs>
        <w:spacing w:before="15" w:line="355" w:lineRule="auto"/>
        <w:ind w:right="505"/>
        <w:jc w:val="both"/>
      </w:pPr>
      <w:r>
        <w:t>Diario Oficial de la Federación (DOF). (2008). Acuerdo No. 447 por el que se establecen las competencias docentes para quienes impartan educación media superior</w:t>
      </w:r>
      <w:r>
        <w:rPr>
          <w:spacing w:val="-20"/>
        </w:rPr>
        <w:t xml:space="preserve"> </w:t>
      </w:r>
      <w:r>
        <w:t>en</w:t>
      </w:r>
      <w:r>
        <w:rPr>
          <w:spacing w:val="-19"/>
        </w:rPr>
        <w:t xml:space="preserve"> </w:t>
      </w:r>
      <w:r>
        <w:t>la</w:t>
      </w:r>
      <w:r>
        <w:rPr>
          <w:spacing w:val="-19"/>
        </w:rPr>
        <w:t xml:space="preserve"> </w:t>
      </w:r>
      <w:r>
        <w:t>modalidad</w:t>
      </w:r>
      <w:r>
        <w:rPr>
          <w:spacing w:val="-20"/>
        </w:rPr>
        <w:t xml:space="preserve"> </w:t>
      </w:r>
      <w:r>
        <w:t>escolarizada.</w:t>
      </w:r>
      <w:r>
        <w:rPr>
          <w:spacing w:val="-19"/>
        </w:rPr>
        <w:t xml:space="preserve"> </w:t>
      </w:r>
      <w:r>
        <w:t>Tercera</w:t>
      </w:r>
      <w:r>
        <w:rPr>
          <w:spacing w:val="-20"/>
        </w:rPr>
        <w:t xml:space="preserve"> </w:t>
      </w:r>
      <w:r>
        <w:t>sección.</w:t>
      </w:r>
      <w:r>
        <w:rPr>
          <w:spacing w:val="-19"/>
        </w:rPr>
        <w:t xml:space="preserve"> </w:t>
      </w:r>
      <w:r>
        <w:t>Publicado</w:t>
      </w:r>
      <w:r>
        <w:rPr>
          <w:spacing w:val="-19"/>
        </w:rPr>
        <w:t xml:space="preserve"> </w:t>
      </w:r>
      <w:r>
        <w:t>el</w:t>
      </w:r>
      <w:r>
        <w:rPr>
          <w:spacing w:val="-20"/>
        </w:rPr>
        <w:t xml:space="preserve"> </w:t>
      </w:r>
      <w:r>
        <w:t>29</w:t>
      </w:r>
      <w:r>
        <w:rPr>
          <w:spacing w:val="-19"/>
        </w:rPr>
        <w:t xml:space="preserve"> </w:t>
      </w:r>
      <w:r>
        <w:t>de</w:t>
      </w:r>
      <w:r>
        <w:rPr>
          <w:spacing w:val="-19"/>
        </w:rPr>
        <w:t xml:space="preserve"> </w:t>
      </w:r>
      <w:r>
        <w:t xml:space="preserve">octubre. </w:t>
      </w:r>
      <w:r>
        <w:rPr>
          <w:spacing w:val="-2"/>
        </w:rPr>
        <w:t>México.</w:t>
      </w:r>
    </w:p>
    <w:p w14:paraId="10A8F1B6" w14:textId="77777777" w:rsidR="007E0B94" w:rsidRDefault="00000000">
      <w:pPr>
        <w:pStyle w:val="Prrafodelista"/>
        <w:numPr>
          <w:ilvl w:val="0"/>
          <w:numId w:val="1"/>
        </w:numPr>
        <w:tabs>
          <w:tab w:val="left" w:pos="1090"/>
        </w:tabs>
        <w:spacing w:before="12" w:line="345" w:lineRule="auto"/>
        <w:ind w:right="512"/>
        <w:jc w:val="both"/>
      </w:pPr>
      <w:r>
        <w:t>Díaz</w:t>
      </w:r>
      <w:r>
        <w:rPr>
          <w:spacing w:val="-10"/>
        </w:rPr>
        <w:t xml:space="preserve"> </w:t>
      </w:r>
      <w:r>
        <w:t>Barriga,</w:t>
      </w:r>
      <w:r>
        <w:rPr>
          <w:spacing w:val="-9"/>
        </w:rPr>
        <w:t xml:space="preserve"> </w:t>
      </w:r>
      <w:r>
        <w:t>F.</w:t>
      </w:r>
      <w:r>
        <w:rPr>
          <w:spacing w:val="-9"/>
        </w:rPr>
        <w:t xml:space="preserve"> </w:t>
      </w:r>
      <w:r>
        <w:t>y</w:t>
      </w:r>
      <w:r>
        <w:rPr>
          <w:spacing w:val="-10"/>
        </w:rPr>
        <w:t xml:space="preserve"> </w:t>
      </w:r>
      <w:r>
        <w:t>Hernández,</w:t>
      </w:r>
      <w:r>
        <w:rPr>
          <w:spacing w:val="-9"/>
        </w:rPr>
        <w:t xml:space="preserve"> </w:t>
      </w:r>
      <w:r>
        <w:t>G.</w:t>
      </w:r>
      <w:r>
        <w:rPr>
          <w:spacing w:val="-9"/>
        </w:rPr>
        <w:t xml:space="preserve"> </w:t>
      </w:r>
      <w:r>
        <w:t>(1999)</w:t>
      </w:r>
      <w:r>
        <w:rPr>
          <w:spacing w:val="-11"/>
        </w:rPr>
        <w:t xml:space="preserve"> </w:t>
      </w:r>
      <w:r>
        <w:t>Estrategias</w:t>
      </w:r>
      <w:r>
        <w:rPr>
          <w:spacing w:val="-10"/>
        </w:rPr>
        <w:t xml:space="preserve"> </w:t>
      </w:r>
      <w:r>
        <w:t>docentes</w:t>
      </w:r>
      <w:r>
        <w:rPr>
          <w:spacing w:val="-10"/>
        </w:rPr>
        <w:t xml:space="preserve"> </w:t>
      </w:r>
      <w:r>
        <w:t>para</w:t>
      </w:r>
      <w:r>
        <w:rPr>
          <w:spacing w:val="-11"/>
        </w:rPr>
        <w:t xml:space="preserve"> </w:t>
      </w:r>
      <w:r>
        <w:t>un</w:t>
      </w:r>
      <w:r>
        <w:rPr>
          <w:spacing w:val="-11"/>
        </w:rPr>
        <w:t xml:space="preserve"> </w:t>
      </w:r>
      <w:r>
        <w:t>aprendizaje significativo. México: Mc Graw Hill.</w:t>
      </w:r>
    </w:p>
    <w:p w14:paraId="3C4D80AD" w14:textId="77777777" w:rsidR="007E0B94" w:rsidRDefault="00000000">
      <w:pPr>
        <w:pStyle w:val="Prrafodelista"/>
        <w:numPr>
          <w:ilvl w:val="0"/>
          <w:numId w:val="1"/>
        </w:numPr>
        <w:tabs>
          <w:tab w:val="left" w:pos="1090"/>
        </w:tabs>
        <w:spacing w:before="22" w:line="343" w:lineRule="auto"/>
        <w:ind w:right="508"/>
        <w:jc w:val="both"/>
      </w:pPr>
      <w:r>
        <w:t>Freire,</w:t>
      </w:r>
      <w:r>
        <w:rPr>
          <w:spacing w:val="-6"/>
        </w:rPr>
        <w:t xml:space="preserve"> </w:t>
      </w:r>
      <w:r>
        <w:t>P.</w:t>
      </w:r>
      <w:r>
        <w:rPr>
          <w:spacing w:val="-6"/>
        </w:rPr>
        <w:t xml:space="preserve"> </w:t>
      </w:r>
      <w:r>
        <w:t>(2004).</w:t>
      </w:r>
      <w:r>
        <w:rPr>
          <w:spacing w:val="-9"/>
        </w:rPr>
        <w:t xml:space="preserve"> </w:t>
      </w:r>
      <w:r>
        <w:t>Pedagogía</w:t>
      </w:r>
      <w:r>
        <w:rPr>
          <w:spacing w:val="-8"/>
        </w:rPr>
        <w:t xml:space="preserve"> </w:t>
      </w:r>
      <w:r>
        <w:t>de</w:t>
      </w:r>
      <w:r>
        <w:rPr>
          <w:spacing w:val="-9"/>
        </w:rPr>
        <w:t xml:space="preserve"> </w:t>
      </w:r>
      <w:r>
        <w:t>la</w:t>
      </w:r>
      <w:r>
        <w:rPr>
          <w:spacing w:val="-7"/>
        </w:rPr>
        <w:t xml:space="preserve"> </w:t>
      </w:r>
      <w:r>
        <w:t>autonomía.</w:t>
      </w:r>
      <w:r>
        <w:rPr>
          <w:spacing w:val="-9"/>
        </w:rPr>
        <w:t xml:space="preserve"> </w:t>
      </w:r>
      <w:r>
        <w:t>Saberes</w:t>
      </w:r>
      <w:r>
        <w:rPr>
          <w:spacing w:val="-7"/>
        </w:rPr>
        <w:t xml:space="preserve"> </w:t>
      </w:r>
      <w:r>
        <w:t>necesarios</w:t>
      </w:r>
      <w:r>
        <w:rPr>
          <w:spacing w:val="-12"/>
        </w:rPr>
        <w:t xml:space="preserve"> </w:t>
      </w:r>
      <w:r>
        <w:t>para</w:t>
      </w:r>
      <w:r>
        <w:rPr>
          <w:spacing w:val="-8"/>
        </w:rPr>
        <w:t xml:space="preserve"> </w:t>
      </w:r>
      <w:r>
        <w:t>la</w:t>
      </w:r>
      <w:r>
        <w:rPr>
          <w:spacing w:val="-7"/>
        </w:rPr>
        <w:t xml:space="preserve"> </w:t>
      </w:r>
      <w:r>
        <w:t>práctica educativa. México: Siglo Veintiuno editores.</w:t>
      </w:r>
    </w:p>
    <w:p w14:paraId="044E311C" w14:textId="77777777" w:rsidR="007E0B94" w:rsidRDefault="00000000">
      <w:pPr>
        <w:pStyle w:val="Prrafodelista"/>
        <w:numPr>
          <w:ilvl w:val="0"/>
          <w:numId w:val="1"/>
        </w:numPr>
        <w:tabs>
          <w:tab w:val="left" w:pos="1090"/>
        </w:tabs>
        <w:spacing w:before="27" w:line="343" w:lineRule="auto"/>
        <w:ind w:right="513"/>
        <w:jc w:val="both"/>
      </w:pPr>
      <w:r>
        <w:t xml:space="preserve">Tobón, S. (2008). Formación basada en competencias. </w:t>
      </w:r>
      <w:proofErr w:type="spellStart"/>
      <w:r>
        <w:t>Ecoe</w:t>
      </w:r>
      <w:proofErr w:type="spellEnd"/>
      <w:r>
        <w:t xml:space="preserve"> Ediciones. Bogotá, </w:t>
      </w:r>
      <w:r>
        <w:rPr>
          <w:spacing w:val="-2"/>
        </w:rPr>
        <w:t>Colombia.</w:t>
      </w:r>
    </w:p>
    <w:p w14:paraId="46BEC4DB" w14:textId="77777777" w:rsidR="007E0B94" w:rsidRDefault="00000000">
      <w:pPr>
        <w:pStyle w:val="Prrafodelista"/>
        <w:numPr>
          <w:ilvl w:val="0"/>
          <w:numId w:val="1"/>
        </w:numPr>
        <w:tabs>
          <w:tab w:val="left" w:pos="1090"/>
        </w:tabs>
        <w:spacing w:before="26" w:line="345" w:lineRule="auto"/>
        <w:ind w:right="506"/>
        <w:jc w:val="both"/>
      </w:pPr>
      <w:r>
        <w:rPr>
          <w:spacing w:val="-2"/>
        </w:rPr>
        <w:t>Universidad</w:t>
      </w:r>
      <w:r>
        <w:rPr>
          <w:spacing w:val="-15"/>
        </w:rPr>
        <w:t xml:space="preserve"> </w:t>
      </w:r>
      <w:r>
        <w:rPr>
          <w:spacing w:val="-2"/>
        </w:rPr>
        <w:t>Veracruzana</w:t>
      </w:r>
      <w:r>
        <w:rPr>
          <w:spacing w:val="-15"/>
        </w:rPr>
        <w:t xml:space="preserve"> </w:t>
      </w:r>
      <w:r>
        <w:rPr>
          <w:spacing w:val="-2"/>
        </w:rPr>
        <w:t>(2005).</w:t>
      </w:r>
      <w:r>
        <w:rPr>
          <w:spacing w:val="-13"/>
        </w:rPr>
        <w:t xml:space="preserve"> </w:t>
      </w:r>
      <w:r>
        <w:rPr>
          <w:spacing w:val="-2"/>
        </w:rPr>
        <w:t>Guía</w:t>
      </w:r>
      <w:r>
        <w:rPr>
          <w:spacing w:val="-13"/>
        </w:rPr>
        <w:t xml:space="preserve"> </w:t>
      </w:r>
      <w:r>
        <w:rPr>
          <w:spacing w:val="-2"/>
        </w:rPr>
        <w:t>para</w:t>
      </w:r>
      <w:r>
        <w:rPr>
          <w:spacing w:val="-15"/>
        </w:rPr>
        <w:t xml:space="preserve"> </w:t>
      </w:r>
      <w:r>
        <w:rPr>
          <w:spacing w:val="-2"/>
        </w:rPr>
        <w:t>el</w:t>
      </w:r>
      <w:r>
        <w:rPr>
          <w:spacing w:val="-13"/>
        </w:rPr>
        <w:t xml:space="preserve"> </w:t>
      </w:r>
      <w:r>
        <w:rPr>
          <w:spacing w:val="-2"/>
        </w:rPr>
        <w:t>Diseño</w:t>
      </w:r>
      <w:r>
        <w:rPr>
          <w:spacing w:val="-13"/>
        </w:rPr>
        <w:t xml:space="preserve"> </w:t>
      </w:r>
      <w:r>
        <w:rPr>
          <w:spacing w:val="-2"/>
        </w:rPr>
        <w:t>de</w:t>
      </w:r>
      <w:r>
        <w:rPr>
          <w:spacing w:val="-13"/>
        </w:rPr>
        <w:t xml:space="preserve"> </w:t>
      </w:r>
      <w:r>
        <w:rPr>
          <w:spacing w:val="-2"/>
        </w:rPr>
        <w:t>Proyectos</w:t>
      </w:r>
      <w:r>
        <w:rPr>
          <w:spacing w:val="-13"/>
        </w:rPr>
        <w:t xml:space="preserve"> </w:t>
      </w:r>
      <w:r>
        <w:rPr>
          <w:spacing w:val="-2"/>
        </w:rPr>
        <w:t>Curriculares</w:t>
      </w:r>
      <w:r>
        <w:rPr>
          <w:spacing w:val="-13"/>
        </w:rPr>
        <w:t xml:space="preserve"> </w:t>
      </w:r>
      <w:r>
        <w:rPr>
          <w:spacing w:val="-2"/>
        </w:rPr>
        <w:t xml:space="preserve">con </w:t>
      </w:r>
      <w:r>
        <w:t>el Enfoque de Competencias. UV. México.</w:t>
      </w:r>
    </w:p>
    <w:p w14:paraId="1F92DC8D" w14:textId="77777777" w:rsidR="007E0B94" w:rsidRDefault="00000000">
      <w:pPr>
        <w:pStyle w:val="Prrafodelista"/>
        <w:numPr>
          <w:ilvl w:val="0"/>
          <w:numId w:val="1"/>
        </w:numPr>
        <w:tabs>
          <w:tab w:val="left" w:pos="1090"/>
        </w:tabs>
        <w:spacing w:before="20" w:line="264" w:lineRule="auto"/>
        <w:ind w:right="508"/>
        <w:jc w:val="both"/>
      </w:pPr>
      <w:proofErr w:type="spellStart"/>
      <w:r>
        <w:t>Yus</w:t>
      </w:r>
      <w:proofErr w:type="spellEnd"/>
      <w:r>
        <w:t xml:space="preserve"> Ramos, R. (1996). Temas Transversales: Hacia una nueva escuela. Primera edición Grao. Barcelona</w:t>
      </w:r>
    </w:p>
    <w:p w14:paraId="6023E2A4" w14:textId="77777777" w:rsidR="007E0B94" w:rsidRDefault="007E0B94">
      <w:pPr>
        <w:pStyle w:val="Prrafodelista"/>
        <w:spacing w:line="264" w:lineRule="auto"/>
        <w:jc w:val="both"/>
        <w:sectPr w:rsidR="007E0B94">
          <w:pgSz w:w="11910" w:h="16840"/>
          <w:pgMar w:top="1460" w:right="566" w:bottom="960" w:left="708" w:header="1032" w:footer="775" w:gutter="0"/>
          <w:cols w:space="720"/>
        </w:sectPr>
      </w:pPr>
    </w:p>
    <w:p w14:paraId="5BBA8A1D" w14:textId="77777777" w:rsidR="007E0B94" w:rsidRDefault="00000000">
      <w:pPr>
        <w:pStyle w:val="Ttulo1"/>
      </w:pPr>
      <w:r>
        <w:rPr>
          <w:noProof/>
        </w:rPr>
        <w:lastRenderedPageBreak/>
        <w:drawing>
          <wp:anchor distT="0" distB="0" distL="0" distR="0" simplePos="0" relativeHeight="15763456" behindDoc="0" locked="0" layoutInCell="1" allowOverlap="1" wp14:anchorId="75F31E09" wp14:editId="0AD42926">
            <wp:simplePos x="0" y="0"/>
            <wp:positionH relativeFrom="page">
              <wp:posOffset>-1</wp:posOffset>
            </wp:positionH>
            <wp:positionV relativeFrom="page">
              <wp:posOffset>3417439</wp:posOffset>
            </wp:positionV>
            <wp:extent cx="487045" cy="7274941"/>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3" cstate="print"/>
                    <a:stretch>
                      <a:fillRect/>
                    </a:stretch>
                  </pic:blipFill>
                  <pic:spPr>
                    <a:xfrm>
                      <a:off x="0" y="0"/>
                      <a:ext cx="487045" cy="7274941"/>
                    </a:xfrm>
                    <a:prstGeom prst="rect">
                      <a:avLst/>
                    </a:prstGeom>
                  </pic:spPr>
                </pic:pic>
              </a:graphicData>
            </a:graphic>
          </wp:anchor>
        </w:drawing>
      </w:r>
      <w:bookmarkStart w:id="6" w:name="_bookmark6"/>
      <w:bookmarkEnd w:id="6"/>
      <w:r>
        <w:rPr>
          <w:color w:val="404040"/>
          <w:spacing w:val="-2"/>
          <w:w w:val="105"/>
        </w:rPr>
        <w:t>Anexos</w:t>
      </w:r>
    </w:p>
    <w:p w14:paraId="1E5160E4" w14:textId="77777777" w:rsidR="007E0B94" w:rsidRDefault="00000000">
      <w:pPr>
        <w:pStyle w:val="Textoindependiente"/>
        <w:rPr>
          <w:rFonts w:ascii="Tahoma"/>
          <w:b/>
          <w:sz w:val="4"/>
        </w:rPr>
      </w:pPr>
      <w:r>
        <w:rPr>
          <w:rFonts w:ascii="Tahoma"/>
          <w:b/>
          <w:noProof/>
          <w:sz w:val="4"/>
        </w:rPr>
        <mc:AlternateContent>
          <mc:Choice Requires="wps">
            <w:drawing>
              <wp:anchor distT="0" distB="0" distL="0" distR="0" simplePos="0" relativeHeight="487622144" behindDoc="1" locked="0" layoutInCell="1" allowOverlap="1" wp14:anchorId="083B3D3F" wp14:editId="63A95454">
                <wp:simplePos x="0" y="0"/>
                <wp:positionH relativeFrom="page">
                  <wp:posOffset>665987</wp:posOffset>
                </wp:positionH>
                <wp:positionV relativeFrom="paragraph">
                  <wp:posOffset>46130</wp:posOffset>
                </wp:positionV>
                <wp:extent cx="6231890" cy="18415"/>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1890" cy="18415"/>
                        </a:xfrm>
                        <a:custGeom>
                          <a:avLst/>
                          <a:gdLst/>
                          <a:ahLst/>
                          <a:cxnLst/>
                          <a:rect l="l" t="t" r="r" b="b"/>
                          <a:pathLst>
                            <a:path w="6231890" h="18415">
                              <a:moveTo>
                                <a:pt x="6231382" y="0"/>
                              </a:moveTo>
                              <a:lnTo>
                                <a:pt x="0" y="0"/>
                              </a:lnTo>
                              <a:lnTo>
                                <a:pt x="0" y="18288"/>
                              </a:lnTo>
                              <a:lnTo>
                                <a:pt x="6231382" y="18288"/>
                              </a:lnTo>
                              <a:lnTo>
                                <a:pt x="6231382" y="0"/>
                              </a:lnTo>
                              <a:close/>
                            </a:path>
                          </a:pathLst>
                        </a:custGeom>
                        <a:solidFill>
                          <a:srgbClr val="622322"/>
                        </a:solidFill>
                      </wps:spPr>
                      <wps:bodyPr wrap="square" lIns="0" tIns="0" rIns="0" bIns="0" rtlCol="0">
                        <a:prstTxWarp prst="textNoShape">
                          <a:avLst/>
                        </a:prstTxWarp>
                        <a:noAutofit/>
                      </wps:bodyPr>
                    </wps:wsp>
                  </a:graphicData>
                </a:graphic>
              </wp:anchor>
            </w:drawing>
          </mc:Choice>
          <mc:Fallback>
            <w:pict>
              <v:shape w14:anchorId="6AF585C3" id="Graphic 200" o:spid="_x0000_s1026" style="position:absolute;margin-left:52.45pt;margin-top:3.65pt;width:490.7pt;height:1.45pt;z-index:-15694336;visibility:visible;mso-wrap-style:square;mso-wrap-distance-left:0;mso-wrap-distance-top:0;mso-wrap-distance-right:0;mso-wrap-distance-bottom:0;mso-position-horizontal:absolute;mso-position-horizontal-relative:page;mso-position-vertical:absolute;mso-position-vertical-relative:text;v-text-anchor:top" coordsize="62318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" path="m6231382,l,,,18288r6231382,l6231382,xe" fillcolor="#622322" stroked="f">
                <v:path arrowok="t"/>
                <w10:wrap type="topAndBottom" anchorx="page"/>
              </v:shape>
            </w:pict>
          </mc:Fallback>
        </mc:AlternateContent>
      </w:r>
    </w:p>
    <w:p w14:paraId="32FEC2F3" w14:textId="77777777" w:rsidR="007E0B94" w:rsidRDefault="00000000">
      <w:pPr>
        <w:spacing w:before="236"/>
        <w:ind w:left="63" w:right="205"/>
        <w:jc w:val="center"/>
        <w:rPr>
          <w:rFonts w:ascii="Tahoma" w:hAnsi="Tahoma"/>
          <w:b/>
          <w:sz w:val="20"/>
        </w:rPr>
      </w:pPr>
      <w:r>
        <w:rPr>
          <w:rFonts w:ascii="Tahoma" w:hAnsi="Tahoma"/>
          <w:b/>
          <w:sz w:val="20"/>
        </w:rPr>
        <w:t>Anexo</w:t>
      </w:r>
      <w:r>
        <w:rPr>
          <w:rFonts w:ascii="Tahoma" w:hAnsi="Tahoma"/>
          <w:b/>
          <w:spacing w:val="9"/>
          <w:sz w:val="20"/>
        </w:rPr>
        <w:t xml:space="preserve"> </w:t>
      </w:r>
      <w:r>
        <w:rPr>
          <w:rFonts w:ascii="Tahoma" w:hAnsi="Tahoma"/>
          <w:b/>
          <w:sz w:val="20"/>
        </w:rPr>
        <w:t>1.</w:t>
      </w:r>
      <w:r>
        <w:rPr>
          <w:rFonts w:ascii="Tahoma" w:hAnsi="Tahoma"/>
          <w:b/>
          <w:spacing w:val="12"/>
          <w:sz w:val="20"/>
        </w:rPr>
        <w:t xml:space="preserve"> </w:t>
      </w:r>
      <w:r>
        <w:rPr>
          <w:rFonts w:ascii="Tahoma" w:hAnsi="Tahoma"/>
          <w:b/>
          <w:sz w:val="20"/>
        </w:rPr>
        <w:t>Taxonomías</w:t>
      </w:r>
      <w:r>
        <w:rPr>
          <w:rFonts w:ascii="Tahoma" w:hAnsi="Tahoma"/>
          <w:b/>
          <w:spacing w:val="11"/>
          <w:sz w:val="20"/>
        </w:rPr>
        <w:t xml:space="preserve"> </w:t>
      </w:r>
      <w:r>
        <w:rPr>
          <w:rFonts w:ascii="Tahoma" w:hAnsi="Tahoma"/>
          <w:b/>
          <w:sz w:val="20"/>
        </w:rPr>
        <w:t>Bloom</w:t>
      </w:r>
      <w:r>
        <w:rPr>
          <w:rFonts w:ascii="Tahoma" w:hAnsi="Tahoma"/>
          <w:b/>
          <w:spacing w:val="11"/>
          <w:sz w:val="20"/>
        </w:rPr>
        <w:t xml:space="preserve"> </w:t>
      </w:r>
      <w:r>
        <w:rPr>
          <w:rFonts w:ascii="Tahoma" w:hAnsi="Tahoma"/>
          <w:b/>
          <w:sz w:val="20"/>
        </w:rPr>
        <w:t>y</w:t>
      </w:r>
      <w:r>
        <w:rPr>
          <w:rFonts w:ascii="Tahoma" w:hAnsi="Tahoma"/>
          <w:b/>
          <w:spacing w:val="12"/>
          <w:sz w:val="20"/>
        </w:rPr>
        <w:t xml:space="preserve"> </w:t>
      </w:r>
      <w:r>
        <w:rPr>
          <w:rFonts w:ascii="Tahoma" w:hAnsi="Tahoma"/>
          <w:b/>
          <w:spacing w:val="-2"/>
          <w:sz w:val="20"/>
        </w:rPr>
        <w:t>Marzano</w:t>
      </w:r>
    </w:p>
    <w:p w14:paraId="7289BFFD" w14:textId="77777777" w:rsidR="007E0B94" w:rsidRDefault="007E0B94">
      <w:pPr>
        <w:pStyle w:val="Textoindependiente"/>
        <w:spacing w:before="3"/>
        <w:rPr>
          <w:rFonts w:ascii="Tahoma"/>
          <w:b/>
          <w:sz w:val="20"/>
        </w:rPr>
      </w:pPr>
    </w:p>
    <w:tbl>
      <w:tblPr>
        <w:tblStyle w:val="TableNormal"/>
        <w:tblW w:w="0" w:type="auto"/>
        <w:tblInd w:w="271"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1491"/>
        <w:gridCol w:w="1460"/>
        <w:gridCol w:w="1661"/>
        <w:gridCol w:w="1474"/>
        <w:gridCol w:w="1767"/>
        <w:gridCol w:w="2078"/>
      </w:tblGrid>
      <w:tr w:rsidR="007E0B94" w14:paraId="28994FC6" w14:textId="77777777">
        <w:trPr>
          <w:trHeight w:val="299"/>
        </w:trPr>
        <w:tc>
          <w:tcPr>
            <w:tcW w:w="9931" w:type="dxa"/>
            <w:gridSpan w:val="6"/>
            <w:shd w:val="clear" w:color="auto" w:fill="800000"/>
          </w:tcPr>
          <w:p w14:paraId="29973357" w14:textId="77777777" w:rsidR="007E0B94" w:rsidRDefault="00000000">
            <w:pPr>
              <w:pStyle w:val="TableParagraph"/>
              <w:spacing w:line="210" w:lineRule="exact"/>
              <w:ind w:left="3"/>
              <w:jc w:val="center"/>
              <w:rPr>
                <w:sz w:val="18"/>
              </w:rPr>
            </w:pPr>
            <w:r>
              <w:rPr>
                <w:color w:val="FFFFFF"/>
                <w:sz w:val="18"/>
              </w:rPr>
              <w:t>Verbos</w:t>
            </w:r>
            <w:r>
              <w:rPr>
                <w:color w:val="FFFFFF"/>
                <w:spacing w:val="2"/>
                <w:sz w:val="18"/>
              </w:rPr>
              <w:t xml:space="preserve"> </w:t>
            </w:r>
            <w:r>
              <w:rPr>
                <w:color w:val="FFFFFF"/>
                <w:sz w:val="18"/>
              </w:rPr>
              <w:t>Recomendados</w:t>
            </w:r>
            <w:r>
              <w:rPr>
                <w:color w:val="FFFFFF"/>
                <w:spacing w:val="3"/>
                <w:sz w:val="18"/>
              </w:rPr>
              <w:t xml:space="preserve"> </w:t>
            </w:r>
            <w:r>
              <w:rPr>
                <w:color w:val="FFFFFF"/>
                <w:sz w:val="18"/>
              </w:rPr>
              <w:t>para</w:t>
            </w:r>
            <w:r>
              <w:rPr>
                <w:color w:val="FFFFFF"/>
                <w:spacing w:val="1"/>
                <w:sz w:val="18"/>
              </w:rPr>
              <w:t xml:space="preserve"> </w:t>
            </w:r>
            <w:r>
              <w:rPr>
                <w:color w:val="FFFFFF"/>
                <w:sz w:val="18"/>
              </w:rPr>
              <w:t>Indicadores</w:t>
            </w:r>
            <w:r>
              <w:rPr>
                <w:color w:val="FFFFFF"/>
                <w:spacing w:val="2"/>
                <w:sz w:val="18"/>
              </w:rPr>
              <w:t xml:space="preserve"> </w:t>
            </w:r>
            <w:r>
              <w:rPr>
                <w:color w:val="FFFFFF"/>
                <w:sz w:val="18"/>
              </w:rPr>
              <w:t>y Niveles</w:t>
            </w:r>
            <w:r>
              <w:rPr>
                <w:color w:val="FFFFFF"/>
                <w:spacing w:val="3"/>
                <w:sz w:val="18"/>
              </w:rPr>
              <w:t xml:space="preserve"> </w:t>
            </w:r>
            <w:r>
              <w:rPr>
                <w:color w:val="FFFFFF"/>
                <w:spacing w:val="-2"/>
                <w:sz w:val="18"/>
              </w:rPr>
              <w:t>Cognitivos</w:t>
            </w:r>
          </w:p>
        </w:tc>
      </w:tr>
      <w:tr w:rsidR="007E0B94" w14:paraId="0DDBE7E6" w14:textId="77777777">
        <w:trPr>
          <w:trHeight w:val="299"/>
        </w:trPr>
        <w:tc>
          <w:tcPr>
            <w:tcW w:w="1491" w:type="dxa"/>
            <w:tcBorders>
              <w:left w:val="single" w:sz="4" w:space="0" w:color="D99493"/>
              <w:bottom w:val="single" w:sz="4" w:space="0" w:color="D99493"/>
              <w:right w:val="single" w:sz="4" w:space="0" w:color="D99493"/>
            </w:tcBorders>
            <w:shd w:val="clear" w:color="auto" w:fill="F1DCDB"/>
          </w:tcPr>
          <w:p w14:paraId="1C961721" w14:textId="77777777" w:rsidR="007E0B94" w:rsidRDefault="00000000">
            <w:pPr>
              <w:pStyle w:val="TableParagraph"/>
              <w:spacing w:line="210" w:lineRule="exact"/>
              <w:ind w:left="6"/>
              <w:jc w:val="center"/>
              <w:rPr>
                <w:sz w:val="18"/>
              </w:rPr>
            </w:pPr>
            <w:r>
              <w:rPr>
                <w:spacing w:val="-10"/>
                <w:w w:val="70"/>
                <w:sz w:val="18"/>
              </w:rPr>
              <w:t>1</w:t>
            </w:r>
          </w:p>
        </w:tc>
        <w:tc>
          <w:tcPr>
            <w:tcW w:w="1460" w:type="dxa"/>
            <w:tcBorders>
              <w:left w:val="single" w:sz="4" w:space="0" w:color="D99493"/>
              <w:bottom w:val="single" w:sz="4" w:space="0" w:color="D99493"/>
              <w:right w:val="single" w:sz="4" w:space="0" w:color="D99493"/>
            </w:tcBorders>
            <w:shd w:val="clear" w:color="auto" w:fill="F1DCDB"/>
          </w:tcPr>
          <w:p w14:paraId="4502094E" w14:textId="77777777" w:rsidR="007E0B94" w:rsidRDefault="00000000">
            <w:pPr>
              <w:pStyle w:val="TableParagraph"/>
              <w:spacing w:line="210" w:lineRule="exact"/>
              <w:ind w:left="6"/>
              <w:jc w:val="center"/>
              <w:rPr>
                <w:sz w:val="18"/>
              </w:rPr>
            </w:pPr>
            <w:r>
              <w:rPr>
                <w:spacing w:val="-10"/>
                <w:sz w:val="18"/>
              </w:rPr>
              <w:t>2</w:t>
            </w:r>
          </w:p>
        </w:tc>
        <w:tc>
          <w:tcPr>
            <w:tcW w:w="1661" w:type="dxa"/>
            <w:tcBorders>
              <w:left w:val="single" w:sz="4" w:space="0" w:color="D99493"/>
              <w:bottom w:val="single" w:sz="4" w:space="0" w:color="D99493"/>
              <w:right w:val="single" w:sz="4" w:space="0" w:color="D99493"/>
            </w:tcBorders>
            <w:shd w:val="clear" w:color="auto" w:fill="F1DCDB"/>
          </w:tcPr>
          <w:p w14:paraId="7A2BD7A3" w14:textId="77777777" w:rsidR="007E0B94" w:rsidRDefault="00000000">
            <w:pPr>
              <w:pStyle w:val="TableParagraph"/>
              <w:spacing w:line="210" w:lineRule="exact"/>
              <w:ind w:left="5"/>
              <w:jc w:val="center"/>
              <w:rPr>
                <w:sz w:val="18"/>
              </w:rPr>
            </w:pPr>
            <w:r>
              <w:rPr>
                <w:spacing w:val="-10"/>
                <w:sz w:val="18"/>
              </w:rPr>
              <w:t>3</w:t>
            </w:r>
          </w:p>
        </w:tc>
        <w:tc>
          <w:tcPr>
            <w:tcW w:w="1474" w:type="dxa"/>
            <w:tcBorders>
              <w:left w:val="single" w:sz="4" w:space="0" w:color="D99493"/>
              <w:bottom w:val="single" w:sz="4" w:space="0" w:color="D99493"/>
              <w:right w:val="single" w:sz="4" w:space="0" w:color="D99493"/>
            </w:tcBorders>
            <w:shd w:val="clear" w:color="auto" w:fill="F1DCDB"/>
          </w:tcPr>
          <w:p w14:paraId="7EFC9467" w14:textId="77777777" w:rsidR="007E0B94" w:rsidRDefault="00000000">
            <w:pPr>
              <w:pStyle w:val="TableParagraph"/>
              <w:spacing w:line="210" w:lineRule="exact"/>
              <w:ind w:left="4"/>
              <w:jc w:val="center"/>
              <w:rPr>
                <w:sz w:val="18"/>
              </w:rPr>
            </w:pPr>
            <w:r>
              <w:rPr>
                <w:spacing w:val="-10"/>
                <w:w w:val="105"/>
                <w:sz w:val="18"/>
              </w:rPr>
              <w:t>4</w:t>
            </w:r>
          </w:p>
        </w:tc>
        <w:tc>
          <w:tcPr>
            <w:tcW w:w="1767" w:type="dxa"/>
            <w:tcBorders>
              <w:left w:val="single" w:sz="4" w:space="0" w:color="D99493"/>
              <w:bottom w:val="single" w:sz="4" w:space="0" w:color="D99493"/>
              <w:right w:val="single" w:sz="4" w:space="0" w:color="D99493"/>
            </w:tcBorders>
            <w:shd w:val="clear" w:color="auto" w:fill="F1DCDB"/>
          </w:tcPr>
          <w:p w14:paraId="3AD62DED" w14:textId="77777777" w:rsidR="007E0B94" w:rsidRDefault="00000000">
            <w:pPr>
              <w:pStyle w:val="TableParagraph"/>
              <w:spacing w:line="210" w:lineRule="exact"/>
              <w:jc w:val="center"/>
              <w:rPr>
                <w:sz w:val="18"/>
              </w:rPr>
            </w:pPr>
            <w:r>
              <w:rPr>
                <w:spacing w:val="-10"/>
                <w:sz w:val="18"/>
              </w:rPr>
              <w:t>5</w:t>
            </w:r>
          </w:p>
        </w:tc>
        <w:tc>
          <w:tcPr>
            <w:tcW w:w="2078" w:type="dxa"/>
            <w:tcBorders>
              <w:left w:val="single" w:sz="4" w:space="0" w:color="D99493"/>
              <w:bottom w:val="single" w:sz="4" w:space="0" w:color="D99493"/>
              <w:right w:val="single" w:sz="4" w:space="0" w:color="D99493"/>
            </w:tcBorders>
            <w:shd w:val="clear" w:color="auto" w:fill="F1DCDB"/>
          </w:tcPr>
          <w:p w14:paraId="45ACB656" w14:textId="77777777" w:rsidR="007E0B94" w:rsidRDefault="00000000">
            <w:pPr>
              <w:pStyle w:val="TableParagraph"/>
              <w:spacing w:line="210" w:lineRule="exact"/>
              <w:ind w:left="4"/>
              <w:jc w:val="center"/>
              <w:rPr>
                <w:sz w:val="18"/>
              </w:rPr>
            </w:pPr>
            <w:r>
              <w:rPr>
                <w:spacing w:val="-10"/>
                <w:sz w:val="18"/>
              </w:rPr>
              <w:t>6</w:t>
            </w:r>
          </w:p>
        </w:tc>
      </w:tr>
      <w:tr w:rsidR="007E0B94" w14:paraId="608D22FA" w14:textId="77777777">
        <w:trPr>
          <w:trHeight w:val="301"/>
        </w:trPr>
        <w:tc>
          <w:tcPr>
            <w:tcW w:w="1491" w:type="dxa"/>
            <w:tcBorders>
              <w:top w:val="single" w:sz="4" w:space="0" w:color="D99493"/>
              <w:left w:val="single" w:sz="4" w:space="0" w:color="D99493"/>
              <w:bottom w:val="single" w:sz="4" w:space="0" w:color="D99493"/>
              <w:right w:val="single" w:sz="4" w:space="0" w:color="D99493"/>
            </w:tcBorders>
          </w:tcPr>
          <w:p w14:paraId="485C1030" w14:textId="77777777" w:rsidR="007E0B94" w:rsidRDefault="00000000">
            <w:pPr>
              <w:pStyle w:val="TableParagraph"/>
              <w:spacing w:line="213" w:lineRule="exact"/>
              <w:ind w:left="107"/>
              <w:rPr>
                <w:sz w:val="18"/>
              </w:rPr>
            </w:pPr>
            <w:r>
              <w:rPr>
                <w:spacing w:val="-2"/>
                <w:w w:val="105"/>
                <w:sz w:val="18"/>
              </w:rPr>
              <w:t>Recuperación</w:t>
            </w:r>
          </w:p>
        </w:tc>
        <w:tc>
          <w:tcPr>
            <w:tcW w:w="1460" w:type="dxa"/>
            <w:tcBorders>
              <w:top w:val="single" w:sz="4" w:space="0" w:color="D99493"/>
              <w:left w:val="single" w:sz="4" w:space="0" w:color="D99493"/>
              <w:bottom w:val="single" w:sz="4" w:space="0" w:color="D99493"/>
              <w:right w:val="single" w:sz="4" w:space="0" w:color="D99493"/>
            </w:tcBorders>
          </w:tcPr>
          <w:p w14:paraId="0EE5CCAB" w14:textId="77777777" w:rsidR="007E0B94" w:rsidRDefault="00000000">
            <w:pPr>
              <w:pStyle w:val="TableParagraph"/>
              <w:spacing w:line="213" w:lineRule="exact"/>
              <w:ind w:left="105"/>
              <w:rPr>
                <w:sz w:val="18"/>
              </w:rPr>
            </w:pPr>
            <w:r>
              <w:rPr>
                <w:spacing w:val="-2"/>
                <w:w w:val="105"/>
                <w:sz w:val="18"/>
              </w:rPr>
              <w:t>Comprensión</w:t>
            </w:r>
          </w:p>
        </w:tc>
        <w:tc>
          <w:tcPr>
            <w:tcW w:w="1661" w:type="dxa"/>
            <w:tcBorders>
              <w:top w:val="single" w:sz="4" w:space="0" w:color="D99493"/>
              <w:left w:val="single" w:sz="4" w:space="0" w:color="D99493"/>
              <w:bottom w:val="single" w:sz="4" w:space="0" w:color="D99493"/>
              <w:right w:val="single" w:sz="4" w:space="0" w:color="D99493"/>
            </w:tcBorders>
          </w:tcPr>
          <w:p w14:paraId="20E97DB0" w14:textId="77777777" w:rsidR="007E0B94" w:rsidRDefault="00000000">
            <w:pPr>
              <w:pStyle w:val="TableParagraph"/>
              <w:spacing w:line="213" w:lineRule="exact"/>
              <w:ind w:left="481"/>
              <w:rPr>
                <w:sz w:val="18"/>
              </w:rPr>
            </w:pPr>
            <w:r>
              <w:rPr>
                <w:spacing w:val="-2"/>
                <w:sz w:val="18"/>
              </w:rPr>
              <w:t>Análisis</w:t>
            </w:r>
          </w:p>
        </w:tc>
        <w:tc>
          <w:tcPr>
            <w:tcW w:w="1474" w:type="dxa"/>
            <w:tcBorders>
              <w:top w:val="single" w:sz="4" w:space="0" w:color="D99493"/>
              <w:left w:val="single" w:sz="4" w:space="0" w:color="D99493"/>
              <w:bottom w:val="single" w:sz="4" w:space="0" w:color="D99493"/>
              <w:right w:val="single" w:sz="4" w:space="0" w:color="D99493"/>
            </w:tcBorders>
          </w:tcPr>
          <w:p w14:paraId="388779F1" w14:textId="77777777" w:rsidR="007E0B94" w:rsidRDefault="00000000">
            <w:pPr>
              <w:pStyle w:val="TableParagraph"/>
              <w:spacing w:line="213" w:lineRule="exact"/>
              <w:ind w:left="256"/>
              <w:rPr>
                <w:sz w:val="18"/>
              </w:rPr>
            </w:pPr>
            <w:r>
              <w:rPr>
                <w:spacing w:val="-2"/>
                <w:w w:val="105"/>
                <w:sz w:val="18"/>
              </w:rPr>
              <w:t>Aplicación</w:t>
            </w:r>
          </w:p>
        </w:tc>
        <w:tc>
          <w:tcPr>
            <w:tcW w:w="1767" w:type="dxa"/>
            <w:tcBorders>
              <w:top w:val="single" w:sz="4" w:space="0" w:color="D99493"/>
              <w:left w:val="single" w:sz="4" w:space="0" w:color="D99493"/>
              <w:bottom w:val="single" w:sz="4" w:space="0" w:color="D99493"/>
              <w:right w:val="single" w:sz="4" w:space="0" w:color="D99493"/>
            </w:tcBorders>
          </w:tcPr>
          <w:p w14:paraId="405DE473" w14:textId="77777777" w:rsidR="007E0B94" w:rsidRDefault="00000000">
            <w:pPr>
              <w:pStyle w:val="TableParagraph"/>
              <w:spacing w:line="213" w:lineRule="exact"/>
              <w:ind w:left="193"/>
              <w:rPr>
                <w:sz w:val="18"/>
              </w:rPr>
            </w:pPr>
            <w:r>
              <w:rPr>
                <w:spacing w:val="-2"/>
                <w:w w:val="105"/>
                <w:sz w:val="18"/>
              </w:rPr>
              <w:t>Metacognición</w:t>
            </w:r>
          </w:p>
        </w:tc>
        <w:tc>
          <w:tcPr>
            <w:tcW w:w="2078" w:type="dxa"/>
            <w:tcBorders>
              <w:top w:val="single" w:sz="4" w:space="0" w:color="D99493"/>
              <w:left w:val="single" w:sz="4" w:space="0" w:color="D99493"/>
              <w:bottom w:val="single" w:sz="4" w:space="0" w:color="D99493"/>
              <w:right w:val="single" w:sz="4" w:space="0" w:color="D99493"/>
            </w:tcBorders>
          </w:tcPr>
          <w:p w14:paraId="6D11D7B5" w14:textId="77777777" w:rsidR="007E0B94" w:rsidRDefault="00000000">
            <w:pPr>
              <w:pStyle w:val="TableParagraph"/>
              <w:spacing w:line="213" w:lineRule="exact"/>
              <w:ind w:left="287"/>
              <w:rPr>
                <w:sz w:val="18"/>
              </w:rPr>
            </w:pPr>
            <w:r>
              <w:rPr>
                <w:spacing w:val="-2"/>
                <w:w w:val="105"/>
                <w:sz w:val="18"/>
              </w:rPr>
              <w:t>Autorregulación</w:t>
            </w:r>
          </w:p>
        </w:tc>
      </w:tr>
      <w:tr w:rsidR="007E0B94" w14:paraId="39B43744"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2183C423" w14:textId="77777777" w:rsidR="007E0B94" w:rsidRDefault="00000000">
            <w:pPr>
              <w:pStyle w:val="TableParagraph"/>
              <w:spacing w:line="210" w:lineRule="exact"/>
              <w:ind w:left="107"/>
              <w:rPr>
                <w:sz w:val="18"/>
              </w:rPr>
            </w:pPr>
            <w:r>
              <w:rPr>
                <w:spacing w:val="-2"/>
                <w:sz w:val="18"/>
              </w:rPr>
              <w:t>Citar</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57083B18" w14:textId="77777777" w:rsidR="007E0B94" w:rsidRDefault="00000000">
            <w:pPr>
              <w:pStyle w:val="TableParagraph"/>
              <w:spacing w:line="210" w:lineRule="exact"/>
              <w:ind w:left="105"/>
              <w:rPr>
                <w:sz w:val="18"/>
              </w:rPr>
            </w:pPr>
            <w:r>
              <w:rPr>
                <w:spacing w:val="-2"/>
                <w:sz w:val="18"/>
              </w:rPr>
              <w:t>Asociar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71CFF363" w14:textId="77777777" w:rsidR="007E0B94" w:rsidRDefault="00000000">
            <w:pPr>
              <w:pStyle w:val="TableParagraph"/>
              <w:spacing w:line="210" w:lineRule="exact"/>
              <w:ind w:left="107"/>
              <w:rPr>
                <w:sz w:val="18"/>
              </w:rPr>
            </w:pPr>
            <w:r>
              <w:rPr>
                <w:spacing w:val="-2"/>
                <w:sz w:val="18"/>
              </w:rPr>
              <w:t>Analizar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51B91DD7" w14:textId="77777777" w:rsidR="007E0B94" w:rsidRDefault="00000000">
            <w:pPr>
              <w:pStyle w:val="TableParagraph"/>
              <w:spacing w:line="210" w:lineRule="exact"/>
              <w:ind w:left="107"/>
              <w:rPr>
                <w:sz w:val="18"/>
              </w:rPr>
            </w:pPr>
            <w:r>
              <w:rPr>
                <w:spacing w:val="-2"/>
                <w:w w:val="105"/>
                <w:sz w:val="18"/>
              </w:rPr>
              <w:t>Aplicar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45BAAB21" w14:textId="77777777" w:rsidR="007E0B94" w:rsidRDefault="00000000">
            <w:pPr>
              <w:pStyle w:val="TableParagraph"/>
              <w:spacing w:line="210" w:lineRule="exact"/>
              <w:ind w:left="104"/>
              <w:rPr>
                <w:sz w:val="18"/>
              </w:rPr>
            </w:pPr>
            <w:r>
              <w:rPr>
                <w:spacing w:val="-2"/>
                <w:w w:val="105"/>
                <w:sz w:val="18"/>
              </w:rPr>
              <w:t>Combinar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2543EBA7" w14:textId="77777777" w:rsidR="007E0B94" w:rsidRDefault="00000000">
            <w:pPr>
              <w:pStyle w:val="TableParagraph"/>
              <w:spacing w:line="210" w:lineRule="exact"/>
              <w:ind w:left="104"/>
              <w:rPr>
                <w:sz w:val="18"/>
              </w:rPr>
            </w:pPr>
            <w:r>
              <w:rPr>
                <w:spacing w:val="-2"/>
                <w:sz w:val="18"/>
              </w:rPr>
              <w:t>Apoyar</w:t>
            </w:r>
          </w:p>
        </w:tc>
      </w:tr>
      <w:tr w:rsidR="007E0B94" w14:paraId="07963388"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51B8FE20" w14:textId="77777777" w:rsidR="007E0B94" w:rsidRDefault="00000000">
            <w:pPr>
              <w:pStyle w:val="TableParagraph"/>
              <w:spacing w:line="210" w:lineRule="exact"/>
              <w:ind w:left="107"/>
              <w:rPr>
                <w:sz w:val="18"/>
              </w:rPr>
            </w:pPr>
            <w:r>
              <w:rPr>
                <w:spacing w:val="-2"/>
                <w:w w:val="105"/>
                <w:sz w:val="18"/>
              </w:rPr>
              <w:t>Definir</w:t>
            </w:r>
          </w:p>
        </w:tc>
        <w:tc>
          <w:tcPr>
            <w:tcW w:w="1460" w:type="dxa"/>
            <w:tcBorders>
              <w:top w:val="single" w:sz="4" w:space="0" w:color="D99493"/>
              <w:left w:val="single" w:sz="4" w:space="0" w:color="D99493"/>
              <w:bottom w:val="single" w:sz="4" w:space="0" w:color="D99493"/>
              <w:right w:val="single" w:sz="4" w:space="0" w:color="D99493"/>
            </w:tcBorders>
          </w:tcPr>
          <w:p w14:paraId="40F9E3F9" w14:textId="77777777" w:rsidR="007E0B94" w:rsidRDefault="00000000">
            <w:pPr>
              <w:pStyle w:val="TableParagraph"/>
              <w:spacing w:line="210" w:lineRule="exact"/>
              <w:ind w:left="105"/>
              <w:rPr>
                <w:sz w:val="18"/>
              </w:rPr>
            </w:pPr>
            <w:r>
              <w:rPr>
                <w:spacing w:val="-2"/>
                <w:sz w:val="18"/>
              </w:rPr>
              <w:t>Comparar</w:t>
            </w:r>
          </w:p>
        </w:tc>
        <w:tc>
          <w:tcPr>
            <w:tcW w:w="1661" w:type="dxa"/>
            <w:tcBorders>
              <w:top w:val="single" w:sz="4" w:space="0" w:color="D99493"/>
              <w:left w:val="single" w:sz="4" w:space="0" w:color="D99493"/>
              <w:bottom w:val="single" w:sz="4" w:space="0" w:color="D99493"/>
              <w:right w:val="single" w:sz="4" w:space="0" w:color="D99493"/>
            </w:tcBorders>
          </w:tcPr>
          <w:p w14:paraId="4DAB92D6" w14:textId="77777777" w:rsidR="007E0B94" w:rsidRDefault="00000000">
            <w:pPr>
              <w:pStyle w:val="TableParagraph"/>
              <w:spacing w:line="210" w:lineRule="exact"/>
              <w:ind w:left="107"/>
              <w:rPr>
                <w:sz w:val="18"/>
              </w:rPr>
            </w:pPr>
            <w:r>
              <w:rPr>
                <w:spacing w:val="-2"/>
                <w:sz w:val="18"/>
              </w:rPr>
              <w:t>Arreglar</w:t>
            </w:r>
          </w:p>
        </w:tc>
        <w:tc>
          <w:tcPr>
            <w:tcW w:w="1474" w:type="dxa"/>
            <w:tcBorders>
              <w:top w:val="single" w:sz="4" w:space="0" w:color="D99493"/>
              <w:left w:val="single" w:sz="4" w:space="0" w:color="D99493"/>
              <w:bottom w:val="single" w:sz="4" w:space="0" w:color="D99493"/>
              <w:right w:val="single" w:sz="4" w:space="0" w:color="D99493"/>
            </w:tcBorders>
          </w:tcPr>
          <w:p w14:paraId="4A2CEB3E" w14:textId="77777777" w:rsidR="007E0B94" w:rsidRDefault="00000000">
            <w:pPr>
              <w:pStyle w:val="TableParagraph"/>
              <w:spacing w:line="210" w:lineRule="exact"/>
              <w:ind w:left="107"/>
              <w:rPr>
                <w:sz w:val="18"/>
              </w:rPr>
            </w:pPr>
            <w:r>
              <w:rPr>
                <w:spacing w:val="-2"/>
                <w:sz w:val="18"/>
              </w:rPr>
              <w:t>Calcular</w:t>
            </w:r>
          </w:p>
        </w:tc>
        <w:tc>
          <w:tcPr>
            <w:tcW w:w="1767" w:type="dxa"/>
            <w:tcBorders>
              <w:top w:val="single" w:sz="4" w:space="0" w:color="D99493"/>
              <w:left w:val="single" w:sz="4" w:space="0" w:color="D99493"/>
              <w:bottom w:val="single" w:sz="4" w:space="0" w:color="D99493"/>
              <w:right w:val="single" w:sz="4" w:space="0" w:color="D99493"/>
            </w:tcBorders>
          </w:tcPr>
          <w:p w14:paraId="384978A6" w14:textId="77777777" w:rsidR="007E0B94" w:rsidRDefault="00000000">
            <w:pPr>
              <w:pStyle w:val="TableParagraph"/>
              <w:spacing w:line="210" w:lineRule="exact"/>
              <w:ind w:left="104"/>
              <w:rPr>
                <w:sz w:val="18"/>
              </w:rPr>
            </w:pPr>
            <w:r>
              <w:rPr>
                <w:spacing w:val="-2"/>
                <w:w w:val="105"/>
                <w:sz w:val="18"/>
              </w:rPr>
              <w:t>Compilar</w:t>
            </w:r>
          </w:p>
        </w:tc>
        <w:tc>
          <w:tcPr>
            <w:tcW w:w="2078" w:type="dxa"/>
            <w:tcBorders>
              <w:top w:val="single" w:sz="4" w:space="0" w:color="D99493"/>
              <w:left w:val="single" w:sz="4" w:space="0" w:color="D99493"/>
              <w:bottom w:val="single" w:sz="4" w:space="0" w:color="D99493"/>
              <w:right w:val="single" w:sz="4" w:space="0" w:color="D99493"/>
            </w:tcBorders>
          </w:tcPr>
          <w:p w14:paraId="75A64AF3" w14:textId="77777777" w:rsidR="007E0B94" w:rsidRDefault="00000000">
            <w:pPr>
              <w:pStyle w:val="TableParagraph"/>
              <w:spacing w:line="210" w:lineRule="exact"/>
              <w:ind w:left="104"/>
              <w:rPr>
                <w:sz w:val="18"/>
              </w:rPr>
            </w:pPr>
            <w:r>
              <w:rPr>
                <w:spacing w:val="-2"/>
                <w:w w:val="105"/>
                <w:sz w:val="18"/>
              </w:rPr>
              <w:t>Argumentar</w:t>
            </w:r>
          </w:p>
        </w:tc>
      </w:tr>
      <w:tr w:rsidR="007E0B94" w14:paraId="1E23F96A"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2843A793" w14:textId="77777777" w:rsidR="007E0B94" w:rsidRDefault="00000000">
            <w:pPr>
              <w:pStyle w:val="TableParagraph"/>
              <w:spacing w:line="210" w:lineRule="exact"/>
              <w:ind w:left="107"/>
              <w:rPr>
                <w:sz w:val="18"/>
              </w:rPr>
            </w:pPr>
            <w:r>
              <w:rPr>
                <w:spacing w:val="-2"/>
                <w:w w:val="105"/>
                <w:sz w:val="18"/>
              </w:rPr>
              <w:t>Describir</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46806A99" w14:textId="77777777" w:rsidR="007E0B94" w:rsidRDefault="00000000">
            <w:pPr>
              <w:pStyle w:val="TableParagraph"/>
              <w:spacing w:line="210" w:lineRule="exact"/>
              <w:ind w:left="105"/>
              <w:rPr>
                <w:sz w:val="18"/>
              </w:rPr>
            </w:pPr>
            <w:r>
              <w:rPr>
                <w:spacing w:val="-2"/>
                <w:sz w:val="18"/>
              </w:rPr>
              <w:t>Contrastar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47865243" w14:textId="77777777" w:rsidR="007E0B94" w:rsidRDefault="00000000">
            <w:pPr>
              <w:pStyle w:val="TableParagraph"/>
              <w:spacing w:line="210" w:lineRule="exact"/>
              <w:ind w:left="107"/>
              <w:rPr>
                <w:sz w:val="18"/>
              </w:rPr>
            </w:pPr>
            <w:r>
              <w:rPr>
                <w:spacing w:val="-2"/>
                <w:sz w:val="18"/>
              </w:rPr>
              <w:t>Catalogar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070EB6A6" w14:textId="77777777" w:rsidR="007E0B94" w:rsidRDefault="00000000">
            <w:pPr>
              <w:pStyle w:val="TableParagraph"/>
              <w:spacing w:line="210" w:lineRule="exact"/>
              <w:ind w:left="107"/>
              <w:rPr>
                <w:sz w:val="18"/>
              </w:rPr>
            </w:pPr>
            <w:r>
              <w:rPr>
                <w:spacing w:val="-2"/>
                <w:w w:val="105"/>
                <w:sz w:val="18"/>
              </w:rPr>
              <w:t>Cambiar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5A81BDC5" w14:textId="77777777" w:rsidR="007E0B94" w:rsidRDefault="00000000">
            <w:pPr>
              <w:pStyle w:val="TableParagraph"/>
              <w:spacing w:line="210" w:lineRule="exact"/>
              <w:ind w:left="104"/>
              <w:rPr>
                <w:sz w:val="18"/>
              </w:rPr>
            </w:pPr>
            <w:r>
              <w:rPr>
                <w:spacing w:val="-2"/>
                <w:w w:val="105"/>
                <w:sz w:val="18"/>
              </w:rPr>
              <w:t>Componer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3E5A02A3" w14:textId="77777777" w:rsidR="007E0B94" w:rsidRDefault="00000000">
            <w:pPr>
              <w:pStyle w:val="TableParagraph"/>
              <w:spacing w:line="210" w:lineRule="exact"/>
              <w:ind w:left="104"/>
              <w:rPr>
                <w:sz w:val="18"/>
              </w:rPr>
            </w:pPr>
            <w:r>
              <w:rPr>
                <w:spacing w:val="-2"/>
                <w:sz w:val="18"/>
              </w:rPr>
              <w:t>Calificar</w:t>
            </w:r>
          </w:p>
        </w:tc>
      </w:tr>
      <w:tr w:rsidR="007E0B94" w14:paraId="4BF8AF66" w14:textId="77777777">
        <w:trPr>
          <w:trHeight w:val="300"/>
        </w:trPr>
        <w:tc>
          <w:tcPr>
            <w:tcW w:w="1491" w:type="dxa"/>
            <w:tcBorders>
              <w:top w:val="single" w:sz="4" w:space="0" w:color="D99493"/>
              <w:left w:val="single" w:sz="4" w:space="0" w:color="D99493"/>
              <w:bottom w:val="single" w:sz="4" w:space="0" w:color="D99493"/>
              <w:right w:val="single" w:sz="4" w:space="0" w:color="D99493"/>
            </w:tcBorders>
          </w:tcPr>
          <w:p w14:paraId="652414F2" w14:textId="77777777" w:rsidR="007E0B94" w:rsidRDefault="00000000">
            <w:pPr>
              <w:pStyle w:val="TableParagraph"/>
              <w:spacing w:line="210" w:lineRule="exact"/>
              <w:ind w:left="107"/>
              <w:rPr>
                <w:sz w:val="18"/>
              </w:rPr>
            </w:pPr>
            <w:r>
              <w:rPr>
                <w:spacing w:val="-2"/>
                <w:w w:val="105"/>
                <w:sz w:val="18"/>
              </w:rPr>
              <w:t>Enumerar</w:t>
            </w:r>
          </w:p>
        </w:tc>
        <w:tc>
          <w:tcPr>
            <w:tcW w:w="1460" w:type="dxa"/>
            <w:tcBorders>
              <w:top w:val="single" w:sz="4" w:space="0" w:color="D99493"/>
              <w:left w:val="single" w:sz="4" w:space="0" w:color="D99493"/>
              <w:bottom w:val="single" w:sz="4" w:space="0" w:color="D99493"/>
              <w:right w:val="single" w:sz="4" w:space="0" w:color="D99493"/>
            </w:tcBorders>
          </w:tcPr>
          <w:p w14:paraId="34448605" w14:textId="77777777" w:rsidR="007E0B94" w:rsidRDefault="00000000">
            <w:pPr>
              <w:pStyle w:val="TableParagraph"/>
              <w:spacing w:line="210" w:lineRule="exact"/>
              <w:ind w:left="105"/>
              <w:rPr>
                <w:sz w:val="18"/>
              </w:rPr>
            </w:pPr>
            <w:r>
              <w:rPr>
                <w:spacing w:val="-2"/>
                <w:w w:val="105"/>
                <w:sz w:val="18"/>
              </w:rPr>
              <w:t>Describir</w:t>
            </w:r>
          </w:p>
        </w:tc>
        <w:tc>
          <w:tcPr>
            <w:tcW w:w="1661" w:type="dxa"/>
            <w:tcBorders>
              <w:top w:val="single" w:sz="4" w:space="0" w:color="D99493"/>
              <w:left w:val="single" w:sz="4" w:space="0" w:color="D99493"/>
              <w:bottom w:val="single" w:sz="4" w:space="0" w:color="D99493"/>
              <w:right w:val="single" w:sz="4" w:space="0" w:color="D99493"/>
            </w:tcBorders>
          </w:tcPr>
          <w:p w14:paraId="43D63C31" w14:textId="77777777" w:rsidR="007E0B94" w:rsidRDefault="00000000">
            <w:pPr>
              <w:pStyle w:val="TableParagraph"/>
              <w:spacing w:line="210" w:lineRule="exact"/>
              <w:ind w:left="107"/>
              <w:rPr>
                <w:sz w:val="18"/>
              </w:rPr>
            </w:pPr>
            <w:r>
              <w:rPr>
                <w:spacing w:val="-2"/>
                <w:sz w:val="18"/>
              </w:rPr>
              <w:t>Categorizar</w:t>
            </w:r>
          </w:p>
        </w:tc>
        <w:tc>
          <w:tcPr>
            <w:tcW w:w="1474" w:type="dxa"/>
            <w:tcBorders>
              <w:top w:val="single" w:sz="4" w:space="0" w:color="D99493"/>
              <w:left w:val="single" w:sz="4" w:space="0" w:color="D99493"/>
              <w:bottom w:val="single" w:sz="4" w:space="0" w:color="D99493"/>
              <w:right w:val="single" w:sz="4" w:space="0" w:color="D99493"/>
            </w:tcBorders>
          </w:tcPr>
          <w:p w14:paraId="0CCFFD7E" w14:textId="77777777" w:rsidR="007E0B94" w:rsidRDefault="00000000">
            <w:pPr>
              <w:pStyle w:val="TableParagraph"/>
              <w:spacing w:line="210" w:lineRule="exact"/>
              <w:ind w:left="107"/>
              <w:rPr>
                <w:sz w:val="18"/>
              </w:rPr>
            </w:pPr>
            <w:r>
              <w:rPr>
                <w:spacing w:val="-2"/>
                <w:sz w:val="18"/>
              </w:rPr>
              <w:t>Clasificar</w:t>
            </w:r>
          </w:p>
        </w:tc>
        <w:tc>
          <w:tcPr>
            <w:tcW w:w="1767" w:type="dxa"/>
            <w:tcBorders>
              <w:top w:val="single" w:sz="4" w:space="0" w:color="D99493"/>
              <w:left w:val="single" w:sz="4" w:space="0" w:color="D99493"/>
              <w:bottom w:val="single" w:sz="4" w:space="0" w:color="D99493"/>
              <w:right w:val="single" w:sz="4" w:space="0" w:color="D99493"/>
            </w:tcBorders>
          </w:tcPr>
          <w:p w14:paraId="223C8E83" w14:textId="77777777" w:rsidR="007E0B94" w:rsidRDefault="00000000">
            <w:pPr>
              <w:pStyle w:val="TableParagraph"/>
              <w:spacing w:line="210" w:lineRule="exact"/>
              <w:ind w:left="104"/>
              <w:rPr>
                <w:sz w:val="18"/>
              </w:rPr>
            </w:pPr>
            <w:r>
              <w:rPr>
                <w:spacing w:val="-2"/>
                <w:w w:val="105"/>
                <w:sz w:val="18"/>
              </w:rPr>
              <w:t>Concluir</w:t>
            </w:r>
          </w:p>
        </w:tc>
        <w:tc>
          <w:tcPr>
            <w:tcW w:w="2078" w:type="dxa"/>
            <w:tcBorders>
              <w:top w:val="single" w:sz="4" w:space="0" w:color="D99493"/>
              <w:left w:val="single" w:sz="4" w:space="0" w:color="D99493"/>
              <w:bottom w:val="single" w:sz="4" w:space="0" w:color="D99493"/>
              <w:right w:val="single" w:sz="4" w:space="0" w:color="D99493"/>
            </w:tcBorders>
          </w:tcPr>
          <w:p w14:paraId="0833F2DD" w14:textId="77777777" w:rsidR="007E0B94" w:rsidRDefault="00000000">
            <w:pPr>
              <w:pStyle w:val="TableParagraph"/>
              <w:spacing w:line="210" w:lineRule="exact"/>
              <w:ind w:left="104"/>
              <w:rPr>
                <w:sz w:val="18"/>
              </w:rPr>
            </w:pPr>
            <w:r>
              <w:rPr>
                <w:spacing w:val="-2"/>
                <w:sz w:val="18"/>
              </w:rPr>
              <w:t>Clasificar</w:t>
            </w:r>
          </w:p>
        </w:tc>
      </w:tr>
      <w:tr w:rsidR="007E0B94" w14:paraId="15FA9D4C"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1E6DAEDA" w14:textId="77777777" w:rsidR="007E0B94" w:rsidRDefault="00000000">
            <w:pPr>
              <w:pStyle w:val="TableParagraph"/>
              <w:spacing w:line="210" w:lineRule="exact"/>
              <w:ind w:left="107"/>
              <w:rPr>
                <w:sz w:val="18"/>
              </w:rPr>
            </w:pPr>
            <w:r>
              <w:rPr>
                <w:spacing w:val="-2"/>
                <w:w w:val="105"/>
                <w:sz w:val="18"/>
              </w:rPr>
              <w:t>Enunciar</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70D9B004" w14:textId="77777777" w:rsidR="007E0B94" w:rsidRDefault="00000000">
            <w:pPr>
              <w:pStyle w:val="TableParagraph"/>
              <w:spacing w:line="210" w:lineRule="exact"/>
              <w:ind w:left="105"/>
              <w:rPr>
                <w:sz w:val="18"/>
              </w:rPr>
            </w:pPr>
            <w:r>
              <w:rPr>
                <w:spacing w:val="-2"/>
                <w:sz w:val="18"/>
              </w:rPr>
              <w:t>Diferenciar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6A428CF3" w14:textId="77777777" w:rsidR="007E0B94" w:rsidRDefault="00000000">
            <w:pPr>
              <w:pStyle w:val="TableParagraph"/>
              <w:spacing w:line="210" w:lineRule="exact"/>
              <w:ind w:left="107"/>
              <w:rPr>
                <w:sz w:val="18"/>
              </w:rPr>
            </w:pPr>
            <w:r>
              <w:rPr>
                <w:spacing w:val="-2"/>
                <w:sz w:val="18"/>
              </w:rPr>
              <w:t>Clasificar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16263E17" w14:textId="77777777" w:rsidR="007E0B94" w:rsidRDefault="00000000">
            <w:pPr>
              <w:pStyle w:val="TableParagraph"/>
              <w:spacing w:line="210" w:lineRule="exact"/>
              <w:ind w:left="107"/>
              <w:rPr>
                <w:sz w:val="18"/>
              </w:rPr>
            </w:pPr>
            <w:r>
              <w:rPr>
                <w:spacing w:val="-2"/>
                <w:w w:val="105"/>
                <w:sz w:val="18"/>
              </w:rPr>
              <w:t>Completar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5428BCD7" w14:textId="77777777" w:rsidR="007E0B94" w:rsidRDefault="00000000">
            <w:pPr>
              <w:pStyle w:val="TableParagraph"/>
              <w:spacing w:line="210" w:lineRule="exact"/>
              <w:ind w:left="104"/>
              <w:rPr>
                <w:sz w:val="18"/>
              </w:rPr>
            </w:pPr>
            <w:r>
              <w:rPr>
                <w:spacing w:val="-2"/>
                <w:sz w:val="18"/>
              </w:rPr>
              <w:t>Construir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39E15EB2" w14:textId="77777777" w:rsidR="007E0B94" w:rsidRDefault="00000000">
            <w:pPr>
              <w:pStyle w:val="TableParagraph"/>
              <w:spacing w:line="210" w:lineRule="exact"/>
              <w:ind w:left="104"/>
              <w:rPr>
                <w:sz w:val="18"/>
              </w:rPr>
            </w:pPr>
            <w:r>
              <w:rPr>
                <w:spacing w:val="-2"/>
                <w:w w:val="105"/>
                <w:sz w:val="18"/>
              </w:rPr>
              <w:t>Concluir</w:t>
            </w:r>
          </w:p>
        </w:tc>
      </w:tr>
      <w:tr w:rsidR="007E0B94" w14:paraId="6A1A53CC" w14:textId="77777777">
        <w:trPr>
          <w:trHeight w:val="302"/>
        </w:trPr>
        <w:tc>
          <w:tcPr>
            <w:tcW w:w="1491" w:type="dxa"/>
            <w:tcBorders>
              <w:top w:val="single" w:sz="4" w:space="0" w:color="D99493"/>
              <w:left w:val="single" w:sz="4" w:space="0" w:color="D99493"/>
              <w:bottom w:val="single" w:sz="4" w:space="0" w:color="D99493"/>
              <w:right w:val="single" w:sz="4" w:space="0" w:color="D99493"/>
            </w:tcBorders>
          </w:tcPr>
          <w:p w14:paraId="4A711CCA" w14:textId="77777777" w:rsidR="007E0B94" w:rsidRDefault="00000000">
            <w:pPr>
              <w:pStyle w:val="TableParagraph"/>
              <w:spacing w:line="213" w:lineRule="exact"/>
              <w:ind w:left="107"/>
              <w:rPr>
                <w:sz w:val="18"/>
              </w:rPr>
            </w:pPr>
            <w:r>
              <w:rPr>
                <w:spacing w:val="-2"/>
                <w:sz w:val="18"/>
              </w:rPr>
              <w:t>Examinar</w:t>
            </w:r>
          </w:p>
        </w:tc>
        <w:tc>
          <w:tcPr>
            <w:tcW w:w="1460" w:type="dxa"/>
            <w:tcBorders>
              <w:top w:val="single" w:sz="4" w:space="0" w:color="D99493"/>
              <w:left w:val="single" w:sz="4" w:space="0" w:color="D99493"/>
              <w:bottom w:val="single" w:sz="4" w:space="0" w:color="D99493"/>
              <w:right w:val="single" w:sz="4" w:space="0" w:color="D99493"/>
            </w:tcBorders>
          </w:tcPr>
          <w:p w14:paraId="706A435A" w14:textId="77777777" w:rsidR="007E0B94" w:rsidRDefault="00000000">
            <w:pPr>
              <w:pStyle w:val="TableParagraph"/>
              <w:spacing w:line="213" w:lineRule="exact"/>
              <w:ind w:left="105"/>
              <w:rPr>
                <w:sz w:val="18"/>
              </w:rPr>
            </w:pPr>
            <w:r>
              <w:rPr>
                <w:spacing w:val="-2"/>
                <w:w w:val="105"/>
                <w:sz w:val="18"/>
              </w:rPr>
              <w:t>Discutir</w:t>
            </w:r>
          </w:p>
        </w:tc>
        <w:tc>
          <w:tcPr>
            <w:tcW w:w="1661" w:type="dxa"/>
            <w:tcBorders>
              <w:top w:val="single" w:sz="4" w:space="0" w:color="D99493"/>
              <w:left w:val="single" w:sz="4" w:space="0" w:color="D99493"/>
              <w:bottom w:val="single" w:sz="4" w:space="0" w:color="D99493"/>
              <w:right w:val="single" w:sz="4" w:space="0" w:color="D99493"/>
            </w:tcBorders>
          </w:tcPr>
          <w:p w14:paraId="37A6C8F5" w14:textId="77777777" w:rsidR="007E0B94" w:rsidRDefault="00000000">
            <w:pPr>
              <w:pStyle w:val="TableParagraph"/>
              <w:spacing w:line="213" w:lineRule="exact"/>
              <w:ind w:left="107"/>
              <w:rPr>
                <w:sz w:val="18"/>
              </w:rPr>
            </w:pPr>
            <w:r>
              <w:rPr>
                <w:spacing w:val="-2"/>
                <w:sz w:val="18"/>
              </w:rPr>
              <w:t>Comparar</w:t>
            </w:r>
          </w:p>
        </w:tc>
        <w:tc>
          <w:tcPr>
            <w:tcW w:w="1474" w:type="dxa"/>
            <w:tcBorders>
              <w:top w:val="single" w:sz="4" w:space="0" w:color="D99493"/>
              <w:left w:val="single" w:sz="4" w:space="0" w:color="D99493"/>
              <w:bottom w:val="single" w:sz="4" w:space="0" w:color="D99493"/>
              <w:right w:val="single" w:sz="4" w:space="0" w:color="D99493"/>
            </w:tcBorders>
          </w:tcPr>
          <w:p w14:paraId="14784330" w14:textId="77777777" w:rsidR="007E0B94" w:rsidRDefault="00000000">
            <w:pPr>
              <w:pStyle w:val="TableParagraph"/>
              <w:spacing w:line="213" w:lineRule="exact"/>
              <w:ind w:left="107"/>
              <w:rPr>
                <w:sz w:val="18"/>
              </w:rPr>
            </w:pPr>
            <w:r>
              <w:rPr>
                <w:spacing w:val="-2"/>
                <w:w w:val="105"/>
                <w:sz w:val="18"/>
              </w:rPr>
              <w:t>Comprobar</w:t>
            </w:r>
          </w:p>
        </w:tc>
        <w:tc>
          <w:tcPr>
            <w:tcW w:w="1767" w:type="dxa"/>
            <w:tcBorders>
              <w:top w:val="single" w:sz="4" w:space="0" w:color="D99493"/>
              <w:left w:val="single" w:sz="4" w:space="0" w:color="D99493"/>
              <w:bottom w:val="single" w:sz="4" w:space="0" w:color="D99493"/>
              <w:right w:val="single" w:sz="4" w:space="0" w:color="D99493"/>
            </w:tcBorders>
          </w:tcPr>
          <w:p w14:paraId="64B6364B" w14:textId="77777777" w:rsidR="007E0B94" w:rsidRDefault="00000000">
            <w:pPr>
              <w:pStyle w:val="TableParagraph"/>
              <w:spacing w:line="213" w:lineRule="exact"/>
              <w:ind w:left="104"/>
              <w:rPr>
                <w:sz w:val="18"/>
              </w:rPr>
            </w:pPr>
            <w:r>
              <w:rPr>
                <w:spacing w:val="-2"/>
                <w:sz w:val="18"/>
              </w:rPr>
              <w:t>Crear</w:t>
            </w:r>
          </w:p>
        </w:tc>
        <w:tc>
          <w:tcPr>
            <w:tcW w:w="2078" w:type="dxa"/>
            <w:tcBorders>
              <w:top w:val="single" w:sz="4" w:space="0" w:color="D99493"/>
              <w:left w:val="single" w:sz="4" w:space="0" w:color="D99493"/>
              <w:bottom w:val="single" w:sz="4" w:space="0" w:color="D99493"/>
              <w:right w:val="single" w:sz="4" w:space="0" w:color="D99493"/>
            </w:tcBorders>
          </w:tcPr>
          <w:p w14:paraId="3D4DBB61" w14:textId="77777777" w:rsidR="007E0B94" w:rsidRDefault="00000000">
            <w:pPr>
              <w:pStyle w:val="TableParagraph"/>
              <w:spacing w:line="213" w:lineRule="exact"/>
              <w:ind w:left="104"/>
              <w:rPr>
                <w:sz w:val="18"/>
              </w:rPr>
            </w:pPr>
            <w:r>
              <w:rPr>
                <w:spacing w:val="-2"/>
                <w:w w:val="105"/>
                <w:sz w:val="18"/>
              </w:rPr>
              <w:t>Convencer</w:t>
            </w:r>
          </w:p>
        </w:tc>
      </w:tr>
      <w:tr w:rsidR="007E0B94" w14:paraId="29D59E48"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0F0DB7F7" w14:textId="77777777" w:rsidR="007E0B94" w:rsidRDefault="00000000">
            <w:pPr>
              <w:pStyle w:val="TableParagraph"/>
              <w:spacing w:line="210" w:lineRule="exact"/>
              <w:ind w:left="107"/>
              <w:rPr>
                <w:sz w:val="18"/>
              </w:rPr>
            </w:pPr>
            <w:r>
              <w:rPr>
                <w:spacing w:val="-2"/>
                <w:sz w:val="18"/>
              </w:rPr>
              <w:t>Identificar</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1C574611" w14:textId="77777777" w:rsidR="007E0B94" w:rsidRDefault="00000000">
            <w:pPr>
              <w:pStyle w:val="TableParagraph"/>
              <w:spacing w:line="210" w:lineRule="exact"/>
              <w:ind w:left="105"/>
              <w:rPr>
                <w:sz w:val="18"/>
              </w:rPr>
            </w:pPr>
            <w:r>
              <w:rPr>
                <w:spacing w:val="-2"/>
                <w:w w:val="105"/>
                <w:sz w:val="18"/>
              </w:rPr>
              <w:t>Distinguir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5B27AAA7" w14:textId="77777777" w:rsidR="007E0B94" w:rsidRDefault="00000000">
            <w:pPr>
              <w:pStyle w:val="TableParagraph"/>
              <w:spacing w:line="210" w:lineRule="exact"/>
              <w:ind w:left="107"/>
              <w:rPr>
                <w:sz w:val="18"/>
              </w:rPr>
            </w:pPr>
            <w:r>
              <w:rPr>
                <w:spacing w:val="-2"/>
                <w:w w:val="105"/>
                <w:sz w:val="18"/>
              </w:rPr>
              <w:t>Conectar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1BCAB684" w14:textId="77777777" w:rsidR="007E0B94" w:rsidRDefault="00000000">
            <w:pPr>
              <w:pStyle w:val="TableParagraph"/>
              <w:spacing w:line="210" w:lineRule="exact"/>
              <w:ind w:left="107"/>
              <w:rPr>
                <w:sz w:val="18"/>
              </w:rPr>
            </w:pPr>
            <w:r>
              <w:rPr>
                <w:spacing w:val="-2"/>
                <w:w w:val="105"/>
                <w:sz w:val="18"/>
              </w:rPr>
              <w:t>Computar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4AC8A45E" w14:textId="77777777" w:rsidR="007E0B94" w:rsidRDefault="00000000">
            <w:pPr>
              <w:pStyle w:val="TableParagraph"/>
              <w:spacing w:line="210" w:lineRule="exact"/>
              <w:ind w:left="104"/>
              <w:rPr>
                <w:sz w:val="18"/>
              </w:rPr>
            </w:pPr>
            <w:r>
              <w:rPr>
                <w:spacing w:val="-2"/>
                <w:w w:val="105"/>
                <w:sz w:val="18"/>
              </w:rPr>
              <w:t>Deducir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0E568FC1" w14:textId="77777777" w:rsidR="007E0B94" w:rsidRDefault="00000000">
            <w:pPr>
              <w:pStyle w:val="TableParagraph"/>
              <w:spacing w:line="210" w:lineRule="exact"/>
              <w:ind w:left="104"/>
              <w:rPr>
                <w:sz w:val="18"/>
              </w:rPr>
            </w:pPr>
            <w:r>
              <w:rPr>
                <w:spacing w:val="-2"/>
                <w:sz w:val="18"/>
              </w:rPr>
              <w:t>Criticar</w:t>
            </w:r>
          </w:p>
        </w:tc>
      </w:tr>
      <w:tr w:rsidR="007E0B94" w14:paraId="39D02ED4"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0325E85B" w14:textId="77777777" w:rsidR="007E0B94" w:rsidRDefault="00000000">
            <w:pPr>
              <w:pStyle w:val="TableParagraph"/>
              <w:spacing w:line="210" w:lineRule="exact"/>
              <w:ind w:left="107"/>
              <w:rPr>
                <w:sz w:val="18"/>
              </w:rPr>
            </w:pPr>
            <w:r>
              <w:rPr>
                <w:spacing w:val="-2"/>
                <w:sz w:val="18"/>
              </w:rPr>
              <w:t>Listar</w:t>
            </w:r>
          </w:p>
        </w:tc>
        <w:tc>
          <w:tcPr>
            <w:tcW w:w="1460" w:type="dxa"/>
            <w:tcBorders>
              <w:top w:val="single" w:sz="4" w:space="0" w:color="D99493"/>
              <w:left w:val="single" w:sz="4" w:space="0" w:color="D99493"/>
              <w:bottom w:val="single" w:sz="4" w:space="0" w:color="D99493"/>
              <w:right w:val="single" w:sz="4" w:space="0" w:color="D99493"/>
            </w:tcBorders>
          </w:tcPr>
          <w:p w14:paraId="604FA760" w14:textId="77777777" w:rsidR="007E0B94" w:rsidRDefault="00000000">
            <w:pPr>
              <w:pStyle w:val="TableParagraph"/>
              <w:spacing w:line="210" w:lineRule="exact"/>
              <w:ind w:left="105"/>
              <w:rPr>
                <w:sz w:val="18"/>
              </w:rPr>
            </w:pPr>
            <w:r>
              <w:rPr>
                <w:spacing w:val="-2"/>
                <w:sz w:val="18"/>
              </w:rPr>
              <w:t>Estimar</w:t>
            </w:r>
          </w:p>
        </w:tc>
        <w:tc>
          <w:tcPr>
            <w:tcW w:w="1661" w:type="dxa"/>
            <w:tcBorders>
              <w:top w:val="single" w:sz="4" w:space="0" w:color="D99493"/>
              <w:left w:val="single" w:sz="4" w:space="0" w:color="D99493"/>
              <w:bottom w:val="single" w:sz="4" w:space="0" w:color="D99493"/>
              <w:right w:val="single" w:sz="4" w:space="0" w:color="D99493"/>
            </w:tcBorders>
          </w:tcPr>
          <w:p w14:paraId="6AD4F02E" w14:textId="77777777" w:rsidR="007E0B94" w:rsidRDefault="00000000">
            <w:pPr>
              <w:pStyle w:val="TableParagraph"/>
              <w:spacing w:line="210" w:lineRule="exact"/>
              <w:ind w:left="107"/>
              <w:rPr>
                <w:sz w:val="18"/>
              </w:rPr>
            </w:pPr>
            <w:r>
              <w:rPr>
                <w:spacing w:val="-2"/>
                <w:sz w:val="18"/>
              </w:rPr>
              <w:t>Contrastar</w:t>
            </w:r>
          </w:p>
        </w:tc>
        <w:tc>
          <w:tcPr>
            <w:tcW w:w="1474" w:type="dxa"/>
            <w:tcBorders>
              <w:top w:val="single" w:sz="4" w:space="0" w:color="D99493"/>
              <w:left w:val="single" w:sz="4" w:space="0" w:color="D99493"/>
              <w:bottom w:val="single" w:sz="4" w:space="0" w:color="D99493"/>
              <w:right w:val="single" w:sz="4" w:space="0" w:color="D99493"/>
            </w:tcBorders>
          </w:tcPr>
          <w:p w14:paraId="060F118C" w14:textId="77777777" w:rsidR="007E0B94" w:rsidRDefault="00000000">
            <w:pPr>
              <w:pStyle w:val="TableParagraph"/>
              <w:spacing w:line="210" w:lineRule="exact"/>
              <w:ind w:left="107"/>
              <w:rPr>
                <w:sz w:val="18"/>
              </w:rPr>
            </w:pPr>
            <w:r>
              <w:rPr>
                <w:spacing w:val="-2"/>
                <w:sz w:val="18"/>
              </w:rPr>
              <w:t>Construir</w:t>
            </w:r>
          </w:p>
        </w:tc>
        <w:tc>
          <w:tcPr>
            <w:tcW w:w="1767" w:type="dxa"/>
            <w:tcBorders>
              <w:top w:val="single" w:sz="4" w:space="0" w:color="D99493"/>
              <w:left w:val="single" w:sz="4" w:space="0" w:color="D99493"/>
              <w:bottom w:val="single" w:sz="4" w:space="0" w:color="D99493"/>
              <w:right w:val="single" w:sz="4" w:space="0" w:color="D99493"/>
            </w:tcBorders>
          </w:tcPr>
          <w:p w14:paraId="0B20CCA7" w14:textId="77777777" w:rsidR="007E0B94" w:rsidRDefault="00000000">
            <w:pPr>
              <w:pStyle w:val="TableParagraph"/>
              <w:spacing w:line="210" w:lineRule="exact"/>
              <w:ind w:left="104"/>
              <w:rPr>
                <w:sz w:val="18"/>
              </w:rPr>
            </w:pPr>
            <w:r>
              <w:rPr>
                <w:spacing w:val="-2"/>
                <w:w w:val="105"/>
                <w:sz w:val="18"/>
              </w:rPr>
              <w:t>Definir</w:t>
            </w:r>
          </w:p>
        </w:tc>
        <w:tc>
          <w:tcPr>
            <w:tcW w:w="2078" w:type="dxa"/>
            <w:tcBorders>
              <w:top w:val="single" w:sz="4" w:space="0" w:color="D99493"/>
              <w:left w:val="single" w:sz="4" w:space="0" w:color="D99493"/>
              <w:bottom w:val="single" w:sz="4" w:space="0" w:color="D99493"/>
              <w:right w:val="single" w:sz="4" w:space="0" w:color="D99493"/>
            </w:tcBorders>
          </w:tcPr>
          <w:p w14:paraId="0457DD44" w14:textId="77777777" w:rsidR="007E0B94" w:rsidRDefault="00000000">
            <w:pPr>
              <w:pStyle w:val="TableParagraph"/>
              <w:spacing w:line="210" w:lineRule="exact"/>
              <w:ind w:left="104"/>
              <w:rPr>
                <w:sz w:val="18"/>
              </w:rPr>
            </w:pPr>
            <w:r>
              <w:rPr>
                <w:spacing w:val="-2"/>
                <w:sz w:val="18"/>
              </w:rPr>
              <w:t>Cuestionar</w:t>
            </w:r>
          </w:p>
        </w:tc>
      </w:tr>
      <w:tr w:rsidR="007E0B94" w14:paraId="4DDADC99"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02A14C8B" w14:textId="77777777" w:rsidR="007E0B94" w:rsidRDefault="00000000">
            <w:pPr>
              <w:pStyle w:val="TableParagraph"/>
              <w:spacing w:line="210" w:lineRule="exact"/>
              <w:ind w:left="107"/>
              <w:rPr>
                <w:sz w:val="18"/>
              </w:rPr>
            </w:pPr>
            <w:r>
              <w:rPr>
                <w:spacing w:val="-2"/>
                <w:sz w:val="18"/>
              </w:rPr>
              <w:t>Memorizar</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01021597" w14:textId="77777777" w:rsidR="007E0B94" w:rsidRDefault="00000000">
            <w:pPr>
              <w:pStyle w:val="TableParagraph"/>
              <w:spacing w:line="210" w:lineRule="exact"/>
              <w:ind w:left="105"/>
              <w:rPr>
                <w:sz w:val="18"/>
              </w:rPr>
            </w:pPr>
            <w:r>
              <w:rPr>
                <w:spacing w:val="-2"/>
                <w:sz w:val="18"/>
              </w:rPr>
              <w:t>Explicar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4802F1F6" w14:textId="77777777" w:rsidR="007E0B94" w:rsidRDefault="00000000">
            <w:pPr>
              <w:pStyle w:val="TableParagraph"/>
              <w:spacing w:line="210" w:lineRule="exact"/>
              <w:ind w:left="107"/>
              <w:rPr>
                <w:sz w:val="18"/>
              </w:rPr>
            </w:pPr>
            <w:r>
              <w:rPr>
                <w:spacing w:val="-2"/>
                <w:sz w:val="18"/>
              </w:rPr>
              <w:t>Criticar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34094C5E" w14:textId="77777777" w:rsidR="007E0B94" w:rsidRDefault="00000000">
            <w:pPr>
              <w:pStyle w:val="TableParagraph"/>
              <w:spacing w:line="210" w:lineRule="exact"/>
              <w:ind w:left="107"/>
              <w:rPr>
                <w:sz w:val="18"/>
              </w:rPr>
            </w:pPr>
            <w:r>
              <w:rPr>
                <w:spacing w:val="-2"/>
                <w:sz w:val="18"/>
              </w:rPr>
              <w:t>Convertir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63C38F5B" w14:textId="77777777" w:rsidR="007E0B94" w:rsidRDefault="00000000">
            <w:pPr>
              <w:pStyle w:val="TableParagraph"/>
              <w:spacing w:line="210" w:lineRule="exact"/>
              <w:ind w:left="104"/>
              <w:rPr>
                <w:sz w:val="18"/>
              </w:rPr>
            </w:pPr>
            <w:r>
              <w:rPr>
                <w:spacing w:val="-2"/>
                <w:sz w:val="18"/>
              </w:rPr>
              <w:t>Desarrolla</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605F94C3" w14:textId="77777777" w:rsidR="007E0B94" w:rsidRDefault="00000000">
            <w:pPr>
              <w:pStyle w:val="TableParagraph"/>
              <w:spacing w:line="210" w:lineRule="exact"/>
              <w:ind w:left="104"/>
              <w:rPr>
                <w:sz w:val="18"/>
              </w:rPr>
            </w:pPr>
            <w:r>
              <w:rPr>
                <w:spacing w:val="-2"/>
                <w:w w:val="105"/>
                <w:sz w:val="18"/>
              </w:rPr>
              <w:t>Debatir</w:t>
            </w:r>
          </w:p>
        </w:tc>
      </w:tr>
      <w:tr w:rsidR="007E0B94" w14:paraId="0086AC64"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604DB8AA" w14:textId="77777777" w:rsidR="007E0B94" w:rsidRDefault="00000000">
            <w:pPr>
              <w:pStyle w:val="TableParagraph"/>
              <w:spacing w:line="210" w:lineRule="exact"/>
              <w:ind w:left="107"/>
              <w:rPr>
                <w:sz w:val="18"/>
              </w:rPr>
            </w:pPr>
            <w:r>
              <w:rPr>
                <w:spacing w:val="-2"/>
                <w:w w:val="105"/>
                <w:sz w:val="18"/>
              </w:rPr>
              <w:t>Nombrar</w:t>
            </w:r>
          </w:p>
        </w:tc>
        <w:tc>
          <w:tcPr>
            <w:tcW w:w="1460" w:type="dxa"/>
            <w:tcBorders>
              <w:top w:val="single" w:sz="4" w:space="0" w:color="D99493"/>
              <w:left w:val="single" w:sz="4" w:space="0" w:color="D99493"/>
              <w:bottom w:val="single" w:sz="4" w:space="0" w:color="D99493"/>
              <w:right w:val="single" w:sz="4" w:space="0" w:color="D99493"/>
            </w:tcBorders>
          </w:tcPr>
          <w:p w14:paraId="20B23EDB" w14:textId="77777777" w:rsidR="007E0B94" w:rsidRDefault="00000000">
            <w:pPr>
              <w:pStyle w:val="TableParagraph"/>
              <w:spacing w:line="210" w:lineRule="exact"/>
              <w:ind w:left="105"/>
              <w:rPr>
                <w:sz w:val="18"/>
              </w:rPr>
            </w:pPr>
            <w:r>
              <w:rPr>
                <w:spacing w:val="-2"/>
                <w:w w:val="105"/>
                <w:sz w:val="18"/>
              </w:rPr>
              <w:t>Exponer</w:t>
            </w:r>
          </w:p>
        </w:tc>
        <w:tc>
          <w:tcPr>
            <w:tcW w:w="1661" w:type="dxa"/>
            <w:tcBorders>
              <w:top w:val="single" w:sz="4" w:space="0" w:color="D99493"/>
              <w:left w:val="single" w:sz="4" w:space="0" w:color="D99493"/>
              <w:bottom w:val="single" w:sz="4" w:space="0" w:color="D99493"/>
              <w:right w:val="single" w:sz="4" w:space="0" w:color="D99493"/>
            </w:tcBorders>
          </w:tcPr>
          <w:p w14:paraId="71221D04" w14:textId="77777777" w:rsidR="007E0B94" w:rsidRDefault="00000000">
            <w:pPr>
              <w:pStyle w:val="TableParagraph"/>
              <w:spacing w:line="210" w:lineRule="exact"/>
              <w:ind w:left="107"/>
              <w:rPr>
                <w:sz w:val="18"/>
              </w:rPr>
            </w:pPr>
            <w:r>
              <w:rPr>
                <w:spacing w:val="-2"/>
                <w:sz w:val="18"/>
              </w:rPr>
              <w:t>Desmenuzar</w:t>
            </w:r>
          </w:p>
        </w:tc>
        <w:tc>
          <w:tcPr>
            <w:tcW w:w="1474" w:type="dxa"/>
            <w:tcBorders>
              <w:top w:val="single" w:sz="4" w:space="0" w:color="D99493"/>
              <w:left w:val="single" w:sz="4" w:space="0" w:color="D99493"/>
              <w:bottom w:val="single" w:sz="4" w:space="0" w:color="D99493"/>
              <w:right w:val="single" w:sz="4" w:space="0" w:color="D99493"/>
            </w:tcBorders>
          </w:tcPr>
          <w:p w14:paraId="44C00AE7" w14:textId="77777777" w:rsidR="007E0B94" w:rsidRDefault="00000000">
            <w:pPr>
              <w:pStyle w:val="TableParagraph"/>
              <w:spacing w:line="210" w:lineRule="exact"/>
              <w:ind w:left="107"/>
              <w:rPr>
                <w:sz w:val="18"/>
              </w:rPr>
            </w:pPr>
            <w:r>
              <w:rPr>
                <w:spacing w:val="-2"/>
                <w:sz w:val="18"/>
              </w:rPr>
              <w:t>Demostrar</w:t>
            </w:r>
          </w:p>
        </w:tc>
        <w:tc>
          <w:tcPr>
            <w:tcW w:w="1767" w:type="dxa"/>
            <w:tcBorders>
              <w:top w:val="single" w:sz="4" w:space="0" w:color="D99493"/>
              <w:left w:val="single" w:sz="4" w:space="0" w:color="D99493"/>
              <w:bottom w:val="single" w:sz="4" w:space="0" w:color="D99493"/>
              <w:right w:val="single" w:sz="4" w:space="0" w:color="D99493"/>
            </w:tcBorders>
          </w:tcPr>
          <w:p w14:paraId="166F21DA" w14:textId="77777777" w:rsidR="007E0B94" w:rsidRDefault="00000000">
            <w:pPr>
              <w:pStyle w:val="TableParagraph"/>
              <w:spacing w:line="210" w:lineRule="exact"/>
              <w:ind w:left="104"/>
              <w:rPr>
                <w:sz w:val="18"/>
              </w:rPr>
            </w:pPr>
            <w:r>
              <w:rPr>
                <w:spacing w:val="-2"/>
                <w:sz w:val="18"/>
              </w:rPr>
              <w:t>Dirigir</w:t>
            </w:r>
          </w:p>
        </w:tc>
        <w:tc>
          <w:tcPr>
            <w:tcW w:w="2078" w:type="dxa"/>
            <w:tcBorders>
              <w:top w:val="single" w:sz="4" w:space="0" w:color="D99493"/>
              <w:left w:val="single" w:sz="4" w:space="0" w:color="D99493"/>
              <w:bottom w:val="single" w:sz="4" w:space="0" w:color="D99493"/>
              <w:right w:val="single" w:sz="4" w:space="0" w:color="D99493"/>
            </w:tcBorders>
          </w:tcPr>
          <w:p w14:paraId="40726B2E" w14:textId="77777777" w:rsidR="007E0B94" w:rsidRDefault="00000000">
            <w:pPr>
              <w:pStyle w:val="TableParagraph"/>
              <w:spacing w:line="210" w:lineRule="exact"/>
              <w:ind w:left="104"/>
              <w:rPr>
                <w:sz w:val="18"/>
              </w:rPr>
            </w:pPr>
            <w:r>
              <w:rPr>
                <w:spacing w:val="-2"/>
                <w:w w:val="105"/>
                <w:sz w:val="18"/>
              </w:rPr>
              <w:t>Decidir</w:t>
            </w:r>
          </w:p>
        </w:tc>
      </w:tr>
      <w:tr w:rsidR="007E0B94" w14:paraId="4F5A1334"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4990224A" w14:textId="77777777" w:rsidR="007E0B94" w:rsidRDefault="00000000">
            <w:pPr>
              <w:pStyle w:val="TableParagraph"/>
              <w:spacing w:line="210" w:lineRule="exact"/>
              <w:ind w:left="107"/>
              <w:rPr>
                <w:sz w:val="18"/>
              </w:rPr>
            </w:pPr>
            <w:r>
              <w:rPr>
                <w:spacing w:val="-2"/>
                <w:w w:val="105"/>
                <w:sz w:val="18"/>
              </w:rPr>
              <w:t>Recoger</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39803FEF" w14:textId="77777777" w:rsidR="007E0B94" w:rsidRDefault="00000000">
            <w:pPr>
              <w:pStyle w:val="TableParagraph"/>
              <w:spacing w:line="210" w:lineRule="exact"/>
              <w:ind w:left="105"/>
              <w:rPr>
                <w:sz w:val="18"/>
              </w:rPr>
            </w:pPr>
            <w:r>
              <w:rPr>
                <w:spacing w:val="-2"/>
                <w:sz w:val="18"/>
              </w:rPr>
              <w:t>Expresar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08218AF8" w14:textId="77777777" w:rsidR="007E0B94" w:rsidRDefault="00000000">
            <w:pPr>
              <w:pStyle w:val="TableParagraph"/>
              <w:spacing w:line="210" w:lineRule="exact"/>
              <w:ind w:left="107"/>
              <w:rPr>
                <w:sz w:val="18"/>
              </w:rPr>
            </w:pPr>
            <w:r>
              <w:rPr>
                <w:spacing w:val="-2"/>
                <w:sz w:val="18"/>
              </w:rPr>
              <w:t>Destacar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09DD0917" w14:textId="77777777" w:rsidR="007E0B94" w:rsidRDefault="00000000">
            <w:pPr>
              <w:pStyle w:val="TableParagraph"/>
              <w:spacing w:line="210" w:lineRule="exact"/>
              <w:ind w:left="107"/>
              <w:rPr>
                <w:sz w:val="18"/>
              </w:rPr>
            </w:pPr>
            <w:r>
              <w:rPr>
                <w:spacing w:val="-2"/>
                <w:w w:val="105"/>
                <w:sz w:val="18"/>
              </w:rPr>
              <w:t>Descubrir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7FB26548" w14:textId="77777777" w:rsidR="007E0B94" w:rsidRDefault="00000000">
            <w:pPr>
              <w:pStyle w:val="TableParagraph"/>
              <w:spacing w:line="210" w:lineRule="exact"/>
              <w:ind w:left="104"/>
              <w:rPr>
                <w:sz w:val="18"/>
              </w:rPr>
            </w:pPr>
            <w:r>
              <w:rPr>
                <w:spacing w:val="-2"/>
                <w:sz w:val="18"/>
              </w:rPr>
              <w:t>Diseñar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79E4889E" w14:textId="77777777" w:rsidR="007E0B94" w:rsidRDefault="00000000">
            <w:pPr>
              <w:pStyle w:val="TableParagraph"/>
              <w:spacing w:line="210" w:lineRule="exact"/>
              <w:ind w:left="104"/>
              <w:rPr>
                <w:sz w:val="18"/>
              </w:rPr>
            </w:pPr>
            <w:r>
              <w:rPr>
                <w:spacing w:val="-2"/>
                <w:w w:val="105"/>
                <w:sz w:val="18"/>
              </w:rPr>
              <w:t>Descubrir</w:t>
            </w:r>
          </w:p>
        </w:tc>
      </w:tr>
      <w:tr w:rsidR="007E0B94" w14:paraId="3C69EBDB" w14:textId="77777777">
        <w:trPr>
          <w:trHeight w:val="302"/>
        </w:trPr>
        <w:tc>
          <w:tcPr>
            <w:tcW w:w="1491" w:type="dxa"/>
            <w:tcBorders>
              <w:top w:val="single" w:sz="4" w:space="0" w:color="D99493"/>
              <w:left w:val="single" w:sz="4" w:space="0" w:color="D99493"/>
              <w:bottom w:val="single" w:sz="4" w:space="0" w:color="D99493"/>
              <w:right w:val="single" w:sz="4" w:space="0" w:color="D99493"/>
            </w:tcBorders>
          </w:tcPr>
          <w:p w14:paraId="4D9F8AD4" w14:textId="77777777" w:rsidR="007E0B94" w:rsidRDefault="00000000">
            <w:pPr>
              <w:pStyle w:val="TableParagraph"/>
              <w:spacing w:line="213" w:lineRule="exact"/>
              <w:ind w:left="107"/>
              <w:rPr>
                <w:sz w:val="18"/>
              </w:rPr>
            </w:pPr>
            <w:r>
              <w:rPr>
                <w:spacing w:val="-2"/>
                <w:sz w:val="18"/>
              </w:rPr>
              <w:t>Recordar</w:t>
            </w:r>
          </w:p>
        </w:tc>
        <w:tc>
          <w:tcPr>
            <w:tcW w:w="1460" w:type="dxa"/>
            <w:tcBorders>
              <w:top w:val="single" w:sz="4" w:space="0" w:color="D99493"/>
              <w:left w:val="single" w:sz="4" w:space="0" w:color="D99493"/>
              <w:bottom w:val="single" w:sz="4" w:space="0" w:color="D99493"/>
              <w:right w:val="single" w:sz="4" w:space="0" w:color="D99493"/>
            </w:tcBorders>
          </w:tcPr>
          <w:p w14:paraId="7C9DD827" w14:textId="77777777" w:rsidR="007E0B94" w:rsidRDefault="00000000">
            <w:pPr>
              <w:pStyle w:val="TableParagraph"/>
              <w:spacing w:line="213" w:lineRule="exact"/>
              <w:ind w:left="105"/>
              <w:rPr>
                <w:sz w:val="18"/>
              </w:rPr>
            </w:pPr>
            <w:r>
              <w:rPr>
                <w:spacing w:val="-2"/>
                <w:w w:val="105"/>
                <w:sz w:val="18"/>
              </w:rPr>
              <w:t>Extender</w:t>
            </w:r>
          </w:p>
        </w:tc>
        <w:tc>
          <w:tcPr>
            <w:tcW w:w="1661" w:type="dxa"/>
            <w:tcBorders>
              <w:top w:val="single" w:sz="4" w:space="0" w:color="D99493"/>
              <w:left w:val="single" w:sz="4" w:space="0" w:color="D99493"/>
              <w:bottom w:val="single" w:sz="4" w:space="0" w:color="D99493"/>
              <w:right w:val="single" w:sz="4" w:space="0" w:color="D99493"/>
            </w:tcBorders>
          </w:tcPr>
          <w:p w14:paraId="4E7A5B02" w14:textId="77777777" w:rsidR="007E0B94" w:rsidRDefault="00000000">
            <w:pPr>
              <w:pStyle w:val="TableParagraph"/>
              <w:spacing w:line="213" w:lineRule="exact"/>
              <w:ind w:left="107"/>
              <w:rPr>
                <w:sz w:val="18"/>
              </w:rPr>
            </w:pPr>
            <w:r>
              <w:rPr>
                <w:spacing w:val="-2"/>
                <w:w w:val="105"/>
                <w:sz w:val="18"/>
              </w:rPr>
              <w:t>Diagramar</w:t>
            </w:r>
          </w:p>
        </w:tc>
        <w:tc>
          <w:tcPr>
            <w:tcW w:w="1474" w:type="dxa"/>
            <w:tcBorders>
              <w:top w:val="single" w:sz="4" w:space="0" w:color="D99493"/>
              <w:left w:val="single" w:sz="4" w:space="0" w:color="D99493"/>
              <w:bottom w:val="single" w:sz="4" w:space="0" w:color="D99493"/>
              <w:right w:val="single" w:sz="4" w:space="0" w:color="D99493"/>
            </w:tcBorders>
          </w:tcPr>
          <w:p w14:paraId="47024BE5" w14:textId="77777777" w:rsidR="007E0B94" w:rsidRDefault="00000000">
            <w:pPr>
              <w:pStyle w:val="TableParagraph"/>
              <w:spacing w:line="213" w:lineRule="exact"/>
              <w:ind w:left="107"/>
              <w:rPr>
                <w:sz w:val="18"/>
              </w:rPr>
            </w:pPr>
            <w:r>
              <w:rPr>
                <w:spacing w:val="-2"/>
                <w:sz w:val="18"/>
              </w:rPr>
              <w:t>Dibujar</w:t>
            </w:r>
          </w:p>
        </w:tc>
        <w:tc>
          <w:tcPr>
            <w:tcW w:w="1767" w:type="dxa"/>
            <w:tcBorders>
              <w:top w:val="single" w:sz="4" w:space="0" w:color="D99493"/>
              <w:left w:val="single" w:sz="4" w:space="0" w:color="D99493"/>
              <w:bottom w:val="single" w:sz="4" w:space="0" w:color="D99493"/>
              <w:right w:val="single" w:sz="4" w:space="0" w:color="D99493"/>
            </w:tcBorders>
          </w:tcPr>
          <w:p w14:paraId="3E2666CF" w14:textId="77777777" w:rsidR="007E0B94" w:rsidRDefault="00000000">
            <w:pPr>
              <w:pStyle w:val="TableParagraph"/>
              <w:spacing w:line="213" w:lineRule="exact"/>
              <w:ind w:left="104"/>
              <w:rPr>
                <w:sz w:val="18"/>
              </w:rPr>
            </w:pPr>
            <w:r>
              <w:rPr>
                <w:spacing w:val="-2"/>
                <w:sz w:val="18"/>
              </w:rPr>
              <w:t>Elaborar</w:t>
            </w:r>
          </w:p>
        </w:tc>
        <w:tc>
          <w:tcPr>
            <w:tcW w:w="2078" w:type="dxa"/>
            <w:tcBorders>
              <w:top w:val="single" w:sz="4" w:space="0" w:color="D99493"/>
              <w:left w:val="single" w:sz="4" w:space="0" w:color="D99493"/>
              <w:bottom w:val="single" w:sz="4" w:space="0" w:color="D99493"/>
              <w:right w:val="single" w:sz="4" w:space="0" w:color="D99493"/>
            </w:tcBorders>
          </w:tcPr>
          <w:p w14:paraId="6242EC23" w14:textId="77777777" w:rsidR="007E0B94" w:rsidRDefault="00000000">
            <w:pPr>
              <w:pStyle w:val="TableParagraph"/>
              <w:spacing w:line="213" w:lineRule="exact"/>
              <w:ind w:left="104"/>
              <w:rPr>
                <w:sz w:val="18"/>
              </w:rPr>
            </w:pPr>
            <w:r>
              <w:rPr>
                <w:spacing w:val="-2"/>
                <w:w w:val="105"/>
                <w:sz w:val="18"/>
              </w:rPr>
              <w:t>Detectar</w:t>
            </w:r>
          </w:p>
        </w:tc>
      </w:tr>
      <w:tr w:rsidR="007E0B94" w14:paraId="2C418224"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468A150A" w14:textId="77777777" w:rsidR="007E0B94" w:rsidRDefault="00000000">
            <w:pPr>
              <w:pStyle w:val="TableParagraph"/>
              <w:spacing w:line="210" w:lineRule="exact"/>
              <w:ind w:left="107"/>
              <w:rPr>
                <w:sz w:val="18"/>
              </w:rPr>
            </w:pPr>
            <w:r>
              <w:rPr>
                <w:spacing w:val="-2"/>
                <w:w w:val="105"/>
                <w:sz w:val="18"/>
              </w:rPr>
              <w:t>Recuperación</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3A55EA5D" w14:textId="77777777" w:rsidR="007E0B94" w:rsidRDefault="00000000">
            <w:pPr>
              <w:pStyle w:val="TableParagraph"/>
              <w:spacing w:line="210" w:lineRule="exact"/>
              <w:ind w:left="105"/>
              <w:rPr>
                <w:sz w:val="18"/>
              </w:rPr>
            </w:pPr>
            <w:r>
              <w:rPr>
                <w:spacing w:val="-2"/>
                <w:sz w:val="18"/>
              </w:rPr>
              <w:t>Identificar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0D0CC170" w14:textId="77777777" w:rsidR="007E0B94" w:rsidRDefault="00000000">
            <w:pPr>
              <w:pStyle w:val="TableParagraph"/>
              <w:spacing w:line="210" w:lineRule="exact"/>
              <w:ind w:left="107"/>
              <w:rPr>
                <w:sz w:val="18"/>
              </w:rPr>
            </w:pPr>
            <w:r>
              <w:rPr>
                <w:spacing w:val="-2"/>
                <w:sz w:val="18"/>
              </w:rPr>
              <w:t>Diferenciar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3D659C63" w14:textId="77777777" w:rsidR="007E0B94" w:rsidRDefault="00000000">
            <w:pPr>
              <w:pStyle w:val="TableParagraph"/>
              <w:spacing w:line="210" w:lineRule="exact"/>
              <w:ind w:left="107"/>
              <w:rPr>
                <w:sz w:val="18"/>
              </w:rPr>
            </w:pPr>
            <w:r>
              <w:rPr>
                <w:spacing w:val="-2"/>
                <w:sz w:val="18"/>
              </w:rPr>
              <w:t>Ejemplificar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7E2D4C5D" w14:textId="77777777" w:rsidR="007E0B94" w:rsidRDefault="00000000">
            <w:pPr>
              <w:pStyle w:val="TableParagraph"/>
              <w:spacing w:line="210" w:lineRule="exact"/>
              <w:ind w:left="104"/>
              <w:rPr>
                <w:sz w:val="18"/>
              </w:rPr>
            </w:pPr>
            <w:r>
              <w:rPr>
                <w:spacing w:val="-2"/>
                <w:sz w:val="18"/>
              </w:rPr>
              <w:t>Establecer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2AD79A27" w14:textId="77777777" w:rsidR="007E0B94" w:rsidRDefault="00000000">
            <w:pPr>
              <w:pStyle w:val="TableParagraph"/>
              <w:spacing w:line="210" w:lineRule="exact"/>
              <w:ind w:left="104"/>
              <w:rPr>
                <w:sz w:val="18"/>
              </w:rPr>
            </w:pPr>
            <w:r>
              <w:rPr>
                <w:spacing w:val="-2"/>
                <w:w w:val="105"/>
                <w:sz w:val="18"/>
              </w:rPr>
              <w:t>Discriminar</w:t>
            </w:r>
          </w:p>
        </w:tc>
      </w:tr>
      <w:tr w:rsidR="007E0B94" w14:paraId="67AD2D44" w14:textId="77777777">
        <w:trPr>
          <w:trHeight w:val="439"/>
        </w:trPr>
        <w:tc>
          <w:tcPr>
            <w:tcW w:w="1491" w:type="dxa"/>
            <w:tcBorders>
              <w:top w:val="single" w:sz="4" w:space="0" w:color="D99493"/>
              <w:left w:val="single" w:sz="4" w:space="0" w:color="D99493"/>
              <w:bottom w:val="single" w:sz="4" w:space="0" w:color="D99493"/>
              <w:right w:val="single" w:sz="4" w:space="0" w:color="D99493"/>
            </w:tcBorders>
          </w:tcPr>
          <w:p w14:paraId="682A6CDA" w14:textId="77777777" w:rsidR="007E0B94" w:rsidRDefault="00000000">
            <w:pPr>
              <w:pStyle w:val="TableParagraph"/>
              <w:spacing w:line="210" w:lineRule="exact"/>
              <w:ind w:left="107"/>
              <w:rPr>
                <w:sz w:val="18"/>
              </w:rPr>
            </w:pPr>
            <w:r>
              <w:rPr>
                <w:spacing w:val="-2"/>
                <w:sz w:val="18"/>
              </w:rPr>
              <w:t>Registrar</w:t>
            </w:r>
          </w:p>
        </w:tc>
        <w:tc>
          <w:tcPr>
            <w:tcW w:w="1460" w:type="dxa"/>
            <w:tcBorders>
              <w:top w:val="single" w:sz="4" w:space="0" w:color="D99493"/>
              <w:left w:val="single" w:sz="4" w:space="0" w:color="D99493"/>
              <w:bottom w:val="single" w:sz="4" w:space="0" w:color="D99493"/>
              <w:right w:val="single" w:sz="4" w:space="0" w:color="D99493"/>
            </w:tcBorders>
          </w:tcPr>
          <w:p w14:paraId="3E9ED5DD" w14:textId="77777777" w:rsidR="007E0B94" w:rsidRDefault="00000000">
            <w:pPr>
              <w:pStyle w:val="TableParagraph"/>
              <w:spacing w:line="210" w:lineRule="exact"/>
              <w:ind w:left="105"/>
              <w:rPr>
                <w:sz w:val="18"/>
              </w:rPr>
            </w:pPr>
            <w:r>
              <w:rPr>
                <w:spacing w:val="-2"/>
                <w:sz w:val="18"/>
              </w:rPr>
              <w:t>Ilustrar</w:t>
            </w:r>
          </w:p>
        </w:tc>
        <w:tc>
          <w:tcPr>
            <w:tcW w:w="1661" w:type="dxa"/>
            <w:tcBorders>
              <w:top w:val="single" w:sz="4" w:space="0" w:color="D99493"/>
              <w:left w:val="single" w:sz="4" w:space="0" w:color="D99493"/>
              <w:bottom w:val="single" w:sz="4" w:space="0" w:color="D99493"/>
              <w:right w:val="single" w:sz="4" w:space="0" w:color="D99493"/>
            </w:tcBorders>
          </w:tcPr>
          <w:p w14:paraId="6E7F63FC" w14:textId="77777777" w:rsidR="007E0B94" w:rsidRDefault="00000000">
            <w:pPr>
              <w:pStyle w:val="TableParagraph"/>
              <w:spacing w:line="210" w:lineRule="exact"/>
              <w:ind w:left="107"/>
              <w:rPr>
                <w:sz w:val="18"/>
              </w:rPr>
            </w:pPr>
            <w:r>
              <w:rPr>
                <w:spacing w:val="-2"/>
                <w:w w:val="105"/>
                <w:sz w:val="18"/>
              </w:rPr>
              <w:t>Discriminar</w:t>
            </w:r>
          </w:p>
        </w:tc>
        <w:tc>
          <w:tcPr>
            <w:tcW w:w="1474" w:type="dxa"/>
            <w:tcBorders>
              <w:top w:val="single" w:sz="4" w:space="0" w:color="D99493"/>
              <w:left w:val="single" w:sz="4" w:space="0" w:color="D99493"/>
              <w:bottom w:val="single" w:sz="4" w:space="0" w:color="D99493"/>
              <w:right w:val="single" w:sz="4" w:space="0" w:color="D99493"/>
            </w:tcBorders>
          </w:tcPr>
          <w:p w14:paraId="282BBF8C" w14:textId="77777777" w:rsidR="007E0B94" w:rsidRDefault="00000000">
            <w:pPr>
              <w:pStyle w:val="TableParagraph"/>
              <w:spacing w:line="210" w:lineRule="exact"/>
              <w:ind w:left="107"/>
              <w:rPr>
                <w:sz w:val="18"/>
              </w:rPr>
            </w:pPr>
            <w:r>
              <w:rPr>
                <w:spacing w:val="-2"/>
                <w:w w:val="105"/>
                <w:sz w:val="18"/>
              </w:rPr>
              <w:t>Emplear</w:t>
            </w:r>
          </w:p>
        </w:tc>
        <w:tc>
          <w:tcPr>
            <w:tcW w:w="1767" w:type="dxa"/>
            <w:tcBorders>
              <w:top w:val="single" w:sz="4" w:space="0" w:color="D99493"/>
              <w:left w:val="single" w:sz="4" w:space="0" w:color="D99493"/>
              <w:bottom w:val="single" w:sz="4" w:space="0" w:color="D99493"/>
              <w:right w:val="single" w:sz="4" w:space="0" w:color="D99493"/>
            </w:tcBorders>
          </w:tcPr>
          <w:p w14:paraId="31602139" w14:textId="77777777" w:rsidR="007E0B94" w:rsidRDefault="00000000">
            <w:pPr>
              <w:pStyle w:val="TableParagraph"/>
              <w:spacing w:line="210" w:lineRule="exact"/>
              <w:ind w:left="104"/>
              <w:rPr>
                <w:sz w:val="18"/>
              </w:rPr>
            </w:pPr>
            <w:r>
              <w:rPr>
                <w:spacing w:val="-2"/>
                <w:sz w:val="18"/>
              </w:rPr>
              <w:t>Explicar</w:t>
            </w:r>
          </w:p>
        </w:tc>
        <w:tc>
          <w:tcPr>
            <w:tcW w:w="2078" w:type="dxa"/>
            <w:tcBorders>
              <w:top w:val="single" w:sz="4" w:space="0" w:color="D99493"/>
              <w:left w:val="single" w:sz="4" w:space="0" w:color="D99493"/>
              <w:bottom w:val="single" w:sz="4" w:space="0" w:color="D99493"/>
              <w:right w:val="single" w:sz="4" w:space="0" w:color="D99493"/>
            </w:tcBorders>
          </w:tcPr>
          <w:p w14:paraId="4FE7467F" w14:textId="77777777" w:rsidR="007E0B94" w:rsidRDefault="00000000">
            <w:pPr>
              <w:pStyle w:val="TableParagraph"/>
              <w:spacing w:line="210" w:lineRule="exact"/>
              <w:ind w:left="104"/>
              <w:rPr>
                <w:sz w:val="18"/>
              </w:rPr>
            </w:pPr>
            <w:r>
              <w:rPr>
                <w:spacing w:val="-2"/>
                <w:sz w:val="18"/>
              </w:rPr>
              <w:t>Establecer</w:t>
            </w:r>
          </w:p>
          <w:p w14:paraId="76885837" w14:textId="77777777" w:rsidR="007E0B94" w:rsidRDefault="00000000">
            <w:pPr>
              <w:pStyle w:val="TableParagraph"/>
              <w:spacing w:line="209" w:lineRule="exact"/>
              <w:ind w:left="104"/>
              <w:rPr>
                <w:sz w:val="18"/>
              </w:rPr>
            </w:pPr>
            <w:r>
              <w:rPr>
                <w:spacing w:val="-2"/>
                <w:w w:val="105"/>
                <w:sz w:val="18"/>
              </w:rPr>
              <w:t>Gradación</w:t>
            </w:r>
          </w:p>
        </w:tc>
      </w:tr>
      <w:tr w:rsidR="007E0B94" w14:paraId="19C8E573"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79AE6A22" w14:textId="77777777" w:rsidR="007E0B94" w:rsidRDefault="00000000">
            <w:pPr>
              <w:pStyle w:val="TableParagraph"/>
              <w:spacing w:line="210" w:lineRule="exact"/>
              <w:ind w:left="107"/>
              <w:rPr>
                <w:sz w:val="18"/>
              </w:rPr>
            </w:pPr>
            <w:r>
              <w:rPr>
                <w:spacing w:val="-2"/>
                <w:sz w:val="18"/>
              </w:rPr>
              <w:t>Relatar</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332A91CA" w14:textId="77777777" w:rsidR="007E0B94" w:rsidRDefault="00000000">
            <w:pPr>
              <w:pStyle w:val="TableParagraph"/>
              <w:spacing w:line="210" w:lineRule="exact"/>
              <w:ind w:left="105"/>
              <w:rPr>
                <w:sz w:val="18"/>
              </w:rPr>
            </w:pPr>
            <w:r>
              <w:rPr>
                <w:spacing w:val="-2"/>
                <w:sz w:val="18"/>
              </w:rPr>
              <w:t>Informar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0327BA8B" w14:textId="77777777" w:rsidR="007E0B94" w:rsidRDefault="00000000">
            <w:pPr>
              <w:pStyle w:val="TableParagraph"/>
              <w:spacing w:line="210" w:lineRule="exact"/>
              <w:ind w:left="107"/>
              <w:rPr>
                <w:sz w:val="18"/>
              </w:rPr>
            </w:pPr>
            <w:r>
              <w:rPr>
                <w:spacing w:val="-2"/>
                <w:w w:val="105"/>
                <w:sz w:val="18"/>
              </w:rPr>
              <w:t>Discutir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262C16E7" w14:textId="77777777" w:rsidR="007E0B94" w:rsidRDefault="00000000">
            <w:pPr>
              <w:pStyle w:val="TableParagraph"/>
              <w:spacing w:line="210" w:lineRule="exact"/>
              <w:ind w:left="107"/>
              <w:rPr>
                <w:sz w:val="18"/>
              </w:rPr>
            </w:pPr>
            <w:r>
              <w:rPr>
                <w:spacing w:val="-2"/>
                <w:sz w:val="18"/>
              </w:rPr>
              <w:t>Esbozar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04775C70" w14:textId="77777777" w:rsidR="007E0B94" w:rsidRDefault="00000000">
            <w:pPr>
              <w:pStyle w:val="TableParagraph"/>
              <w:spacing w:line="210" w:lineRule="exact"/>
              <w:ind w:left="104"/>
              <w:rPr>
                <w:sz w:val="18"/>
              </w:rPr>
            </w:pPr>
            <w:r>
              <w:rPr>
                <w:spacing w:val="-2"/>
                <w:w w:val="105"/>
                <w:sz w:val="18"/>
              </w:rPr>
              <w:t>Formular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7221E7DC" w14:textId="77777777" w:rsidR="007E0B94" w:rsidRDefault="00000000">
            <w:pPr>
              <w:pStyle w:val="TableParagraph"/>
              <w:spacing w:line="210" w:lineRule="exact"/>
              <w:ind w:left="104"/>
              <w:rPr>
                <w:sz w:val="18"/>
              </w:rPr>
            </w:pPr>
            <w:r>
              <w:rPr>
                <w:sz w:val="18"/>
              </w:rPr>
              <w:t>Establecer</w:t>
            </w:r>
            <w:r>
              <w:rPr>
                <w:spacing w:val="5"/>
                <w:sz w:val="18"/>
              </w:rPr>
              <w:t xml:space="preserve"> </w:t>
            </w:r>
            <w:r>
              <w:rPr>
                <w:spacing w:val="-2"/>
                <w:sz w:val="18"/>
              </w:rPr>
              <w:t>Rangos</w:t>
            </w:r>
          </w:p>
        </w:tc>
      </w:tr>
      <w:tr w:rsidR="007E0B94" w14:paraId="32911FF5"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4B173070" w14:textId="77777777" w:rsidR="007E0B94" w:rsidRDefault="00000000">
            <w:pPr>
              <w:pStyle w:val="TableParagraph"/>
              <w:spacing w:line="210" w:lineRule="exact"/>
              <w:ind w:left="107"/>
              <w:rPr>
                <w:sz w:val="18"/>
              </w:rPr>
            </w:pPr>
            <w:r>
              <w:rPr>
                <w:spacing w:val="-2"/>
                <w:w w:val="105"/>
                <w:sz w:val="18"/>
              </w:rPr>
              <w:t>Repetir</w:t>
            </w:r>
          </w:p>
        </w:tc>
        <w:tc>
          <w:tcPr>
            <w:tcW w:w="1460" w:type="dxa"/>
            <w:tcBorders>
              <w:top w:val="single" w:sz="4" w:space="0" w:color="D99493"/>
              <w:left w:val="single" w:sz="4" w:space="0" w:color="D99493"/>
              <w:bottom w:val="single" w:sz="4" w:space="0" w:color="D99493"/>
              <w:right w:val="single" w:sz="4" w:space="0" w:color="D99493"/>
            </w:tcBorders>
          </w:tcPr>
          <w:p w14:paraId="53AA135A" w14:textId="77777777" w:rsidR="007E0B94" w:rsidRDefault="00000000">
            <w:pPr>
              <w:pStyle w:val="TableParagraph"/>
              <w:spacing w:line="210" w:lineRule="exact"/>
              <w:ind w:left="105"/>
              <w:rPr>
                <w:sz w:val="18"/>
              </w:rPr>
            </w:pPr>
            <w:r>
              <w:rPr>
                <w:spacing w:val="-2"/>
                <w:sz w:val="18"/>
              </w:rPr>
              <w:t>Interpretar</w:t>
            </w:r>
          </w:p>
        </w:tc>
        <w:tc>
          <w:tcPr>
            <w:tcW w:w="1661" w:type="dxa"/>
            <w:tcBorders>
              <w:top w:val="single" w:sz="4" w:space="0" w:color="D99493"/>
              <w:left w:val="single" w:sz="4" w:space="0" w:color="D99493"/>
              <w:bottom w:val="single" w:sz="4" w:space="0" w:color="D99493"/>
              <w:right w:val="single" w:sz="4" w:space="0" w:color="D99493"/>
            </w:tcBorders>
          </w:tcPr>
          <w:p w14:paraId="3EB5354B" w14:textId="77777777" w:rsidR="007E0B94" w:rsidRDefault="00000000">
            <w:pPr>
              <w:pStyle w:val="TableParagraph"/>
              <w:spacing w:line="210" w:lineRule="exact"/>
              <w:ind w:left="107"/>
              <w:rPr>
                <w:sz w:val="18"/>
              </w:rPr>
            </w:pPr>
            <w:r>
              <w:rPr>
                <w:spacing w:val="-2"/>
                <w:w w:val="105"/>
                <w:sz w:val="18"/>
              </w:rPr>
              <w:t>Distinguir</w:t>
            </w:r>
          </w:p>
        </w:tc>
        <w:tc>
          <w:tcPr>
            <w:tcW w:w="1474" w:type="dxa"/>
            <w:tcBorders>
              <w:top w:val="single" w:sz="4" w:space="0" w:color="D99493"/>
              <w:left w:val="single" w:sz="4" w:space="0" w:color="D99493"/>
              <w:bottom w:val="single" w:sz="4" w:space="0" w:color="D99493"/>
              <w:right w:val="single" w:sz="4" w:space="0" w:color="D99493"/>
            </w:tcBorders>
          </w:tcPr>
          <w:p w14:paraId="48CA50AB" w14:textId="77777777" w:rsidR="007E0B94" w:rsidRDefault="00000000">
            <w:pPr>
              <w:pStyle w:val="TableParagraph"/>
              <w:spacing w:line="210" w:lineRule="exact"/>
              <w:ind w:left="107"/>
              <w:rPr>
                <w:sz w:val="18"/>
              </w:rPr>
            </w:pPr>
            <w:r>
              <w:rPr>
                <w:spacing w:val="-2"/>
                <w:sz w:val="18"/>
              </w:rPr>
              <w:t>Examinar</w:t>
            </w:r>
          </w:p>
        </w:tc>
        <w:tc>
          <w:tcPr>
            <w:tcW w:w="1767" w:type="dxa"/>
            <w:tcBorders>
              <w:top w:val="single" w:sz="4" w:space="0" w:color="D99493"/>
              <w:left w:val="single" w:sz="4" w:space="0" w:color="D99493"/>
              <w:bottom w:val="single" w:sz="4" w:space="0" w:color="D99493"/>
              <w:right w:val="single" w:sz="4" w:space="0" w:color="D99493"/>
            </w:tcBorders>
          </w:tcPr>
          <w:p w14:paraId="14858278" w14:textId="77777777" w:rsidR="007E0B94" w:rsidRDefault="00000000">
            <w:pPr>
              <w:pStyle w:val="TableParagraph"/>
              <w:spacing w:line="210" w:lineRule="exact"/>
              <w:ind w:left="104"/>
              <w:rPr>
                <w:sz w:val="18"/>
              </w:rPr>
            </w:pPr>
            <w:r>
              <w:rPr>
                <w:spacing w:val="-2"/>
                <w:sz w:val="18"/>
              </w:rPr>
              <w:t>Generalizar</w:t>
            </w:r>
          </w:p>
        </w:tc>
        <w:tc>
          <w:tcPr>
            <w:tcW w:w="2078" w:type="dxa"/>
            <w:tcBorders>
              <w:top w:val="single" w:sz="4" w:space="0" w:color="D99493"/>
              <w:left w:val="single" w:sz="4" w:space="0" w:color="D99493"/>
              <w:bottom w:val="single" w:sz="4" w:space="0" w:color="D99493"/>
              <w:right w:val="single" w:sz="4" w:space="0" w:color="D99493"/>
            </w:tcBorders>
          </w:tcPr>
          <w:p w14:paraId="60EB00F8" w14:textId="77777777" w:rsidR="007E0B94" w:rsidRDefault="00000000">
            <w:pPr>
              <w:pStyle w:val="TableParagraph"/>
              <w:spacing w:line="210" w:lineRule="exact"/>
              <w:ind w:left="104"/>
              <w:rPr>
                <w:sz w:val="18"/>
              </w:rPr>
            </w:pPr>
            <w:r>
              <w:rPr>
                <w:spacing w:val="-2"/>
                <w:sz w:val="18"/>
              </w:rPr>
              <w:t>Estimar</w:t>
            </w:r>
          </w:p>
        </w:tc>
      </w:tr>
      <w:tr w:rsidR="007E0B94" w14:paraId="2772E241"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0483C922" w14:textId="77777777" w:rsidR="007E0B94" w:rsidRDefault="00000000">
            <w:pPr>
              <w:pStyle w:val="TableParagraph"/>
              <w:spacing w:line="210" w:lineRule="exact"/>
              <w:ind w:left="107"/>
              <w:rPr>
                <w:sz w:val="18"/>
              </w:rPr>
            </w:pPr>
            <w:r>
              <w:rPr>
                <w:spacing w:val="-2"/>
                <w:w w:val="105"/>
                <w:sz w:val="18"/>
              </w:rPr>
              <w:t>Reproducir</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4EC7C9A2" w14:textId="77777777" w:rsidR="007E0B94" w:rsidRDefault="00000000">
            <w:pPr>
              <w:pStyle w:val="TableParagraph"/>
              <w:spacing w:line="210" w:lineRule="exact"/>
              <w:ind w:left="105"/>
              <w:rPr>
                <w:sz w:val="18"/>
              </w:rPr>
            </w:pPr>
            <w:r>
              <w:rPr>
                <w:spacing w:val="-2"/>
                <w:w w:val="105"/>
                <w:sz w:val="18"/>
              </w:rPr>
              <w:t>Ordenar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618F331A" w14:textId="77777777" w:rsidR="007E0B94" w:rsidRDefault="00000000">
            <w:pPr>
              <w:pStyle w:val="TableParagraph"/>
              <w:spacing w:line="210" w:lineRule="exact"/>
              <w:ind w:left="107"/>
              <w:rPr>
                <w:sz w:val="18"/>
              </w:rPr>
            </w:pPr>
            <w:r>
              <w:rPr>
                <w:spacing w:val="-2"/>
                <w:sz w:val="18"/>
              </w:rPr>
              <w:t>Examinar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4DA851D3" w14:textId="77777777" w:rsidR="007E0B94" w:rsidRDefault="00000000">
            <w:pPr>
              <w:pStyle w:val="TableParagraph"/>
              <w:spacing w:line="210" w:lineRule="exact"/>
              <w:ind w:left="107"/>
              <w:rPr>
                <w:sz w:val="18"/>
              </w:rPr>
            </w:pPr>
            <w:r>
              <w:rPr>
                <w:spacing w:val="-2"/>
                <w:sz w:val="18"/>
              </w:rPr>
              <w:t>Experimentar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4D57DC46" w14:textId="77777777" w:rsidR="007E0B94" w:rsidRDefault="00000000">
            <w:pPr>
              <w:pStyle w:val="TableParagraph"/>
              <w:spacing w:line="210" w:lineRule="exact"/>
              <w:ind w:left="104"/>
              <w:rPr>
                <w:sz w:val="18"/>
              </w:rPr>
            </w:pPr>
            <w:r>
              <w:rPr>
                <w:spacing w:val="-2"/>
                <w:sz w:val="18"/>
              </w:rPr>
              <w:t>Idear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3EAA545A" w14:textId="77777777" w:rsidR="007E0B94" w:rsidRDefault="00000000">
            <w:pPr>
              <w:pStyle w:val="TableParagraph"/>
              <w:spacing w:line="210" w:lineRule="exact"/>
              <w:ind w:left="104"/>
              <w:rPr>
                <w:sz w:val="18"/>
              </w:rPr>
            </w:pPr>
            <w:r>
              <w:rPr>
                <w:spacing w:val="-2"/>
                <w:sz w:val="18"/>
              </w:rPr>
              <w:t>Estructurar</w:t>
            </w:r>
          </w:p>
        </w:tc>
      </w:tr>
      <w:tr w:rsidR="007E0B94" w14:paraId="709AF4B9"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7D5E9E1E" w14:textId="77777777" w:rsidR="007E0B94" w:rsidRDefault="00000000">
            <w:pPr>
              <w:pStyle w:val="TableParagraph"/>
              <w:spacing w:line="210" w:lineRule="exact"/>
              <w:ind w:left="107"/>
              <w:rPr>
                <w:sz w:val="18"/>
              </w:rPr>
            </w:pPr>
            <w:r>
              <w:rPr>
                <w:spacing w:val="-2"/>
                <w:w w:val="105"/>
                <w:sz w:val="18"/>
              </w:rPr>
              <w:t>Rotular</w:t>
            </w:r>
          </w:p>
        </w:tc>
        <w:tc>
          <w:tcPr>
            <w:tcW w:w="1460" w:type="dxa"/>
            <w:tcBorders>
              <w:top w:val="single" w:sz="4" w:space="0" w:color="D99493"/>
              <w:left w:val="single" w:sz="4" w:space="0" w:color="D99493"/>
              <w:bottom w:val="single" w:sz="4" w:space="0" w:color="D99493"/>
              <w:right w:val="single" w:sz="4" w:space="0" w:color="D99493"/>
            </w:tcBorders>
          </w:tcPr>
          <w:p w14:paraId="31E4E22E" w14:textId="77777777" w:rsidR="007E0B94" w:rsidRDefault="00000000">
            <w:pPr>
              <w:pStyle w:val="TableParagraph"/>
              <w:spacing w:line="210" w:lineRule="exact"/>
              <w:ind w:left="105"/>
              <w:rPr>
                <w:sz w:val="18"/>
              </w:rPr>
            </w:pPr>
            <w:r>
              <w:rPr>
                <w:spacing w:val="-2"/>
                <w:sz w:val="18"/>
              </w:rPr>
              <w:t>Parafrasear</w:t>
            </w:r>
          </w:p>
        </w:tc>
        <w:tc>
          <w:tcPr>
            <w:tcW w:w="1661" w:type="dxa"/>
            <w:tcBorders>
              <w:top w:val="single" w:sz="4" w:space="0" w:color="D99493"/>
              <w:left w:val="single" w:sz="4" w:space="0" w:color="D99493"/>
              <w:bottom w:val="single" w:sz="4" w:space="0" w:color="D99493"/>
              <w:right w:val="single" w:sz="4" w:space="0" w:color="D99493"/>
            </w:tcBorders>
          </w:tcPr>
          <w:p w14:paraId="34C5CD29" w14:textId="77777777" w:rsidR="007E0B94" w:rsidRDefault="00000000">
            <w:pPr>
              <w:pStyle w:val="TableParagraph"/>
              <w:spacing w:line="210" w:lineRule="exact"/>
              <w:ind w:left="107"/>
              <w:rPr>
                <w:sz w:val="18"/>
              </w:rPr>
            </w:pPr>
            <w:r>
              <w:rPr>
                <w:spacing w:val="-2"/>
                <w:sz w:val="18"/>
              </w:rPr>
              <w:t>Experimentar</w:t>
            </w:r>
          </w:p>
        </w:tc>
        <w:tc>
          <w:tcPr>
            <w:tcW w:w="1474" w:type="dxa"/>
            <w:tcBorders>
              <w:top w:val="single" w:sz="4" w:space="0" w:color="D99493"/>
              <w:left w:val="single" w:sz="4" w:space="0" w:color="D99493"/>
              <w:bottom w:val="single" w:sz="4" w:space="0" w:color="D99493"/>
              <w:right w:val="single" w:sz="4" w:space="0" w:color="D99493"/>
            </w:tcBorders>
          </w:tcPr>
          <w:p w14:paraId="235C7E8E" w14:textId="77777777" w:rsidR="007E0B94" w:rsidRDefault="00000000">
            <w:pPr>
              <w:pStyle w:val="TableParagraph"/>
              <w:spacing w:line="210" w:lineRule="exact"/>
              <w:ind w:left="107"/>
              <w:rPr>
                <w:sz w:val="18"/>
              </w:rPr>
            </w:pPr>
            <w:r>
              <w:rPr>
                <w:spacing w:val="-2"/>
                <w:sz w:val="18"/>
              </w:rPr>
              <w:t>Ilustrar</w:t>
            </w:r>
          </w:p>
        </w:tc>
        <w:tc>
          <w:tcPr>
            <w:tcW w:w="1767" w:type="dxa"/>
            <w:tcBorders>
              <w:top w:val="single" w:sz="4" w:space="0" w:color="D99493"/>
              <w:left w:val="single" w:sz="4" w:space="0" w:color="D99493"/>
              <w:bottom w:val="single" w:sz="4" w:space="0" w:color="D99493"/>
              <w:right w:val="single" w:sz="4" w:space="0" w:color="D99493"/>
            </w:tcBorders>
          </w:tcPr>
          <w:p w14:paraId="2E6FCD34" w14:textId="77777777" w:rsidR="007E0B94" w:rsidRDefault="00000000">
            <w:pPr>
              <w:pStyle w:val="TableParagraph"/>
              <w:spacing w:line="210" w:lineRule="exact"/>
              <w:ind w:left="104"/>
              <w:rPr>
                <w:sz w:val="18"/>
              </w:rPr>
            </w:pPr>
            <w:r>
              <w:rPr>
                <w:spacing w:val="-2"/>
                <w:sz w:val="18"/>
              </w:rPr>
              <w:t>Integrar</w:t>
            </w:r>
          </w:p>
        </w:tc>
        <w:tc>
          <w:tcPr>
            <w:tcW w:w="2078" w:type="dxa"/>
            <w:tcBorders>
              <w:top w:val="single" w:sz="4" w:space="0" w:color="D99493"/>
              <w:left w:val="single" w:sz="4" w:space="0" w:color="D99493"/>
              <w:bottom w:val="single" w:sz="4" w:space="0" w:color="D99493"/>
              <w:right w:val="single" w:sz="4" w:space="0" w:color="D99493"/>
            </w:tcBorders>
          </w:tcPr>
          <w:p w14:paraId="121FFF89" w14:textId="77777777" w:rsidR="007E0B94" w:rsidRDefault="00000000">
            <w:pPr>
              <w:pStyle w:val="TableParagraph"/>
              <w:spacing w:line="210" w:lineRule="exact"/>
              <w:ind w:left="104"/>
              <w:rPr>
                <w:sz w:val="18"/>
              </w:rPr>
            </w:pPr>
            <w:r>
              <w:rPr>
                <w:spacing w:val="-2"/>
                <w:sz w:val="18"/>
              </w:rPr>
              <w:t>Evaluar</w:t>
            </w:r>
          </w:p>
        </w:tc>
      </w:tr>
      <w:tr w:rsidR="007E0B94" w14:paraId="1EE50452" w14:textId="77777777">
        <w:trPr>
          <w:trHeight w:val="301"/>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03AB41C4" w14:textId="77777777" w:rsidR="007E0B94" w:rsidRDefault="00000000">
            <w:pPr>
              <w:pStyle w:val="TableParagraph"/>
              <w:spacing w:line="213" w:lineRule="exact"/>
              <w:ind w:left="107"/>
              <w:rPr>
                <w:sz w:val="18"/>
              </w:rPr>
            </w:pPr>
            <w:r>
              <w:rPr>
                <w:spacing w:val="-2"/>
                <w:sz w:val="18"/>
              </w:rPr>
              <w:t>Subrayar</w:t>
            </w: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5C06A6B0" w14:textId="77777777" w:rsidR="007E0B94" w:rsidRDefault="00000000">
            <w:pPr>
              <w:pStyle w:val="TableParagraph"/>
              <w:spacing w:line="213" w:lineRule="exact"/>
              <w:ind w:left="105"/>
              <w:rPr>
                <w:sz w:val="18"/>
              </w:rPr>
            </w:pPr>
            <w:r>
              <w:rPr>
                <w:spacing w:val="-2"/>
                <w:w w:val="105"/>
                <w:sz w:val="18"/>
              </w:rPr>
              <w:t>Predecir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06358768" w14:textId="77777777" w:rsidR="007E0B94" w:rsidRDefault="00000000">
            <w:pPr>
              <w:pStyle w:val="TableParagraph"/>
              <w:spacing w:line="213" w:lineRule="exact"/>
              <w:ind w:left="107"/>
              <w:rPr>
                <w:sz w:val="18"/>
              </w:rPr>
            </w:pPr>
            <w:r>
              <w:rPr>
                <w:spacing w:val="-2"/>
                <w:sz w:val="18"/>
              </w:rPr>
              <w:t>Explicar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4E984F9C" w14:textId="77777777" w:rsidR="007E0B94" w:rsidRDefault="00000000">
            <w:pPr>
              <w:pStyle w:val="TableParagraph"/>
              <w:spacing w:line="213" w:lineRule="exact"/>
              <w:ind w:left="107"/>
              <w:rPr>
                <w:sz w:val="18"/>
              </w:rPr>
            </w:pPr>
            <w:r>
              <w:rPr>
                <w:spacing w:val="-2"/>
                <w:w w:val="105"/>
                <w:sz w:val="18"/>
              </w:rPr>
              <w:t>Manipular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443301AB" w14:textId="77777777" w:rsidR="007E0B94" w:rsidRDefault="00000000">
            <w:pPr>
              <w:pStyle w:val="TableParagraph"/>
              <w:spacing w:line="213" w:lineRule="exact"/>
              <w:ind w:left="104"/>
              <w:rPr>
                <w:sz w:val="18"/>
              </w:rPr>
            </w:pPr>
            <w:r>
              <w:rPr>
                <w:spacing w:val="-2"/>
                <w:sz w:val="18"/>
              </w:rPr>
              <w:t>Inventar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73D3C978" w14:textId="77777777" w:rsidR="007E0B94" w:rsidRDefault="00000000">
            <w:pPr>
              <w:pStyle w:val="TableParagraph"/>
              <w:spacing w:line="213" w:lineRule="exact"/>
              <w:ind w:left="104"/>
              <w:rPr>
                <w:sz w:val="18"/>
              </w:rPr>
            </w:pPr>
            <w:r>
              <w:rPr>
                <w:spacing w:val="-2"/>
                <w:sz w:val="18"/>
              </w:rPr>
              <w:t>Explicar</w:t>
            </w:r>
          </w:p>
        </w:tc>
      </w:tr>
      <w:tr w:rsidR="007E0B94" w14:paraId="614EC209"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52E37DDA" w14:textId="77777777" w:rsidR="007E0B94" w:rsidRDefault="00000000">
            <w:pPr>
              <w:pStyle w:val="TableParagraph"/>
              <w:spacing w:line="210" w:lineRule="exact"/>
              <w:ind w:left="107"/>
              <w:rPr>
                <w:sz w:val="18"/>
              </w:rPr>
            </w:pPr>
            <w:r>
              <w:rPr>
                <w:spacing w:val="-2"/>
                <w:sz w:val="18"/>
              </w:rPr>
              <w:t>Tabular</w:t>
            </w:r>
          </w:p>
        </w:tc>
        <w:tc>
          <w:tcPr>
            <w:tcW w:w="1460" w:type="dxa"/>
            <w:tcBorders>
              <w:top w:val="single" w:sz="4" w:space="0" w:color="D99493"/>
              <w:left w:val="single" w:sz="4" w:space="0" w:color="D99493"/>
              <w:bottom w:val="single" w:sz="4" w:space="0" w:color="D99493"/>
              <w:right w:val="single" w:sz="4" w:space="0" w:color="D99493"/>
            </w:tcBorders>
          </w:tcPr>
          <w:p w14:paraId="7C5FF9A5" w14:textId="77777777" w:rsidR="007E0B94" w:rsidRDefault="00000000">
            <w:pPr>
              <w:pStyle w:val="TableParagraph"/>
              <w:spacing w:line="210" w:lineRule="exact"/>
              <w:ind w:left="105"/>
              <w:rPr>
                <w:sz w:val="18"/>
              </w:rPr>
            </w:pPr>
            <w:r>
              <w:rPr>
                <w:spacing w:val="-2"/>
                <w:sz w:val="18"/>
              </w:rPr>
              <w:t>Reafirmar</w:t>
            </w:r>
          </w:p>
        </w:tc>
        <w:tc>
          <w:tcPr>
            <w:tcW w:w="1661" w:type="dxa"/>
            <w:tcBorders>
              <w:top w:val="single" w:sz="4" w:space="0" w:color="D99493"/>
              <w:left w:val="single" w:sz="4" w:space="0" w:color="D99493"/>
              <w:bottom w:val="single" w:sz="4" w:space="0" w:color="D99493"/>
              <w:right w:val="single" w:sz="4" w:space="0" w:color="D99493"/>
            </w:tcBorders>
          </w:tcPr>
          <w:p w14:paraId="08F92CE6" w14:textId="77777777" w:rsidR="007E0B94" w:rsidRDefault="00000000">
            <w:pPr>
              <w:pStyle w:val="TableParagraph"/>
              <w:spacing w:line="210" w:lineRule="exact"/>
              <w:ind w:left="107"/>
              <w:rPr>
                <w:sz w:val="18"/>
              </w:rPr>
            </w:pPr>
            <w:r>
              <w:rPr>
                <w:spacing w:val="-2"/>
                <w:sz w:val="18"/>
              </w:rPr>
              <w:t>Inducir</w:t>
            </w:r>
          </w:p>
        </w:tc>
        <w:tc>
          <w:tcPr>
            <w:tcW w:w="1474" w:type="dxa"/>
            <w:tcBorders>
              <w:top w:val="single" w:sz="4" w:space="0" w:color="D99493"/>
              <w:left w:val="single" w:sz="4" w:space="0" w:color="D99493"/>
              <w:bottom w:val="single" w:sz="4" w:space="0" w:color="D99493"/>
              <w:right w:val="single" w:sz="4" w:space="0" w:color="D99493"/>
            </w:tcBorders>
          </w:tcPr>
          <w:p w14:paraId="5A3C3411" w14:textId="77777777" w:rsidR="007E0B94" w:rsidRDefault="00000000">
            <w:pPr>
              <w:pStyle w:val="TableParagraph"/>
              <w:spacing w:line="210" w:lineRule="exact"/>
              <w:ind w:left="107"/>
              <w:rPr>
                <w:sz w:val="18"/>
              </w:rPr>
            </w:pPr>
            <w:r>
              <w:rPr>
                <w:spacing w:val="-2"/>
                <w:w w:val="105"/>
                <w:sz w:val="18"/>
              </w:rPr>
              <w:t>Modificar</w:t>
            </w:r>
          </w:p>
        </w:tc>
        <w:tc>
          <w:tcPr>
            <w:tcW w:w="1767" w:type="dxa"/>
            <w:tcBorders>
              <w:top w:val="single" w:sz="4" w:space="0" w:color="D99493"/>
              <w:left w:val="single" w:sz="4" w:space="0" w:color="D99493"/>
              <w:bottom w:val="single" w:sz="4" w:space="0" w:color="D99493"/>
              <w:right w:val="single" w:sz="4" w:space="0" w:color="D99493"/>
            </w:tcBorders>
          </w:tcPr>
          <w:p w14:paraId="52A65913" w14:textId="77777777" w:rsidR="007E0B94" w:rsidRDefault="00000000">
            <w:pPr>
              <w:pStyle w:val="TableParagraph"/>
              <w:spacing w:line="210" w:lineRule="exact"/>
              <w:ind w:left="104"/>
              <w:rPr>
                <w:sz w:val="18"/>
              </w:rPr>
            </w:pPr>
            <w:r>
              <w:rPr>
                <w:spacing w:val="-2"/>
                <w:w w:val="105"/>
                <w:sz w:val="18"/>
              </w:rPr>
              <w:t>Modificar</w:t>
            </w:r>
          </w:p>
        </w:tc>
        <w:tc>
          <w:tcPr>
            <w:tcW w:w="2078" w:type="dxa"/>
            <w:tcBorders>
              <w:top w:val="single" w:sz="4" w:space="0" w:color="D99493"/>
              <w:left w:val="single" w:sz="4" w:space="0" w:color="D99493"/>
              <w:bottom w:val="single" w:sz="4" w:space="0" w:color="D99493"/>
              <w:right w:val="single" w:sz="4" w:space="0" w:color="D99493"/>
            </w:tcBorders>
          </w:tcPr>
          <w:p w14:paraId="52B41321" w14:textId="77777777" w:rsidR="007E0B94" w:rsidRDefault="00000000">
            <w:pPr>
              <w:pStyle w:val="TableParagraph"/>
              <w:spacing w:line="210" w:lineRule="exact"/>
              <w:ind w:left="104"/>
              <w:rPr>
                <w:sz w:val="18"/>
              </w:rPr>
            </w:pPr>
            <w:r>
              <w:rPr>
                <w:spacing w:val="-2"/>
                <w:w w:val="105"/>
                <w:sz w:val="18"/>
              </w:rPr>
              <w:t>Justificar</w:t>
            </w:r>
          </w:p>
        </w:tc>
      </w:tr>
      <w:tr w:rsidR="007E0B94" w14:paraId="02026431"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2576C670"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58A77121" w14:textId="77777777" w:rsidR="007E0B94" w:rsidRDefault="00000000">
            <w:pPr>
              <w:pStyle w:val="TableParagraph"/>
              <w:spacing w:line="210" w:lineRule="exact"/>
              <w:ind w:left="105"/>
              <w:rPr>
                <w:sz w:val="18"/>
              </w:rPr>
            </w:pPr>
            <w:r>
              <w:rPr>
                <w:spacing w:val="-2"/>
                <w:w w:val="105"/>
                <w:sz w:val="18"/>
              </w:rPr>
              <w:t>Reconocer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2AABF2E7" w14:textId="77777777" w:rsidR="007E0B94" w:rsidRDefault="00000000">
            <w:pPr>
              <w:pStyle w:val="TableParagraph"/>
              <w:spacing w:line="210" w:lineRule="exact"/>
              <w:ind w:left="107"/>
              <w:rPr>
                <w:sz w:val="18"/>
              </w:rPr>
            </w:pPr>
            <w:r>
              <w:rPr>
                <w:spacing w:val="-2"/>
                <w:sz w:val="18"/>
              </w:rPr>
              <w:t>Inferir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219261AF" w14:textId="77777777" w:rsidR="007E0B94" w:rsidRDefault="00000000">
            <w:pPr>
              <w:pStyle w:val="TableParagraph"/>
              <w:spacing w:line="210" w:lineRule="exact"/>
              <w:ind w:left="107"/>
              <w:rPr>
                <w:sz w:val="18"/>
              </w:rPr>
            </w:pPr>
            <w:r>
              <w:rPr>
                <w:spacing w:val="-2"/>
                <w:sz w:val="18"/>
              </w:rPr>
              <w:t>Mostrar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07BA4148" w14:textId="77777777" w:rsidR="007E0B94" w:rsidRDefault="00000000">
            <w:pPr>
              <w:pStyle w:val="TableParagraph"/>
              <w:spacing w:line="210" w:lineRule="exact"/>
              <w:ind w:left="104"/>
              <w:rPr>
                <w:sz w:val="18"/>
              </w:rPr>
            </w:pPr>
            <w:r>
              <w:rPr>
                <w:spacing w:val="-2"/>
                <w:sz w:val="18"/>
              </w:rPr>
              <w:t>Organizar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0F671E4F" w14:textId="77777777" w:rsidR="007E0B94" w:rsidRDefault="00000000">
            <w:pPr>
              <w:pStyle w:val="TableParagraph"/>
              <w:spacing w:line="210" w:lineRule="exact"/>
              <w:ind w:left="104"/>
              <w:rPr>
                <w:sz w:val="18"/>
              </w:rPr>
            </w:pPr>
            <w:r>
              <w:rPr>
                <w:spacing w:val="-2"/>
                <w:w w:val="105"/>
                <w:sz w:val="18"/>
              </w:rPr>
              <w:t>Juzgar</w:t>
            </w:r>
          </w:p>
        </w:tc>
      </w:tr>
      <w:tr w:rsidR="007E0B94" w14:paraId="195A568E"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30CA54B6"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tcPr>
          <w:p w14:paraId="5D20AAB3" w14:textId="77777777" w:rsidR="007E0B94" w:rsidRDefault="00000000">
            <w:pPr>
              <w:pStyle w:val="TableParagraph"/>
              <w:spacing w:line="210" w:lineRule="exact"/>
              <w:ind w:left="105"/>
              <w:rPr>
                <w:sz w:val="18"/>
              </w:rPr>
            </w:pPr>
            <w:r>
              <w:rPr>
                <w:spacing w:val="-2"/>
                <w:sz w:val="18"/>
              </w:rPr>
              <w:t>Resumir</w:t>
            </w:r>
          </w:p>
        </w:tc>
        <w:tc>
          <w:tcPr>
            <w:tcW w:w="1661" w:type="dxa"/>
            <w:tcBorders>
              <w:top w:val="single" w:sz="4" w:space="0" w:color="D99493"/>
              <w:left w:val="single" w:sz="4" w:space="0" w:color="D99493"/>
              <w:bottom w:val="single" w:sz="4" w:space="0" w:color="D99493"/>
              <w:right w:val="single" w:sz="4" w:space="0" w:color="D99493"/>
            </w:tcBorders>
          </w:tcPr>
          <w:p w14:paraId="49418B0A" w14:textId="77777777" w:rsidR="007E0B94" w:rsidRDefault="00000000">
            <w:pPr>
              <w:pStyle w:val="TableParagraph"/>
              <w:spacing w:line="210" w:lineRule="exact"/>
              <w:ind w:left="107"/>
              <w:rPr>
                <w:sz w:val="18"/>
              </w:rPr>
            </w:pPr>
            <w:r>
              <w:rPr>
                <w:spacing w:val="-2"/>
                <w:sz w:val="18"/>
              </w:rPr>
              <w:t>Inspeccionar</w:t>
            </w:r>
          </w:p>
        </w:tc>
        <w:tc>
          <w:tcPr>
            <w:tcW w:w="1474" w:type="dxa"/>
            <w:tcBorders>
              <w:top w:val="single" w:sz="4" w:space="0" w:color="D99493"/>
              <w:left w:val="single" w:sz="4" w:space="0" w:color="D99493"/>
              <w:bottom w:val="single" w:sz="4" w:space="0" w:color="D99493"/>
              <w:right w:val="single" w:sz="4" w:space="0" w:color="D99493"/>
            </w:tcBorders>
          </w:tcPr>
          <w:p w14:paraId="727FDBB1" w14:textId="77777777" w:rsidR="007E0B94" w:rsidRDefault="00000000">
            <w:pPr>
              <w:pStyle w:val="TableParagraph"/>
              <w:spacing w:line="210" w:lineRule="exact"/>
              <w:ind w:left="107"/>
              <w:rPr>
                <w:sz w:val="18"/>
              </w:rPr>
            </w:pPr>
            <w:r>
              <w:rPr>
                <w:spacing w:val="-2"/>
                <w:sz w:val="18"/>
              </w:rPr>
              <w:t>Operar</w:t>
            </w:r>
          </w:p>
        </w:tc>
        <w:tc>
          <w:tcPr>
            <w:tcW w:w="1767" w:type="dxa"/>
            <w:tcBorders>
              <w:top w:val="single" w:sz="4" w:space="0" w:color="D99493"/>
              <w:left w:val="single" w:sz="4" w:space="0" w:color="D99493"/>
              <w:bottom w:val="single" w:sz="4" w:space="0" w:color="D99493"/>
              <w:right w:val="single" w:sz="4" w:space="0" w:color="D99493"/>
            </w:tcBorders>
          </w:tcPr>
          <w:p w14:paraId="2E1C0612" w14:textId="77777777" w:rsidR="007E0B94" w:rsidRDefault="00000000">
            <w:pPr>
              <w:pStyle w:val="TableParagraph"/>
              <w:spacing w:line="210" w:lineRule="exact"/>
              <w:ind w:left="104"/>
              <w:rPr>
                <w:sz w:val="18"/>
              </w:rPr>
            </w:pPr>
            <w:r>
              <w:rPr>
                <w:spacing w:val="-2"/>
                <w:w w:val="105"/>
                <w:sz w:val="18"/>
              </w:rPr>
              <w:t>Planear</w:t>
            </w:r>
          </w:p>
        </w:tc>
        <w:tc>
          <w:tcPr>
            <w:tcW w:w="2078" w:type="dxa"/>
            <w:tcBorders>
              <w:top w:val="single" w:sz="4" w:space="0" w:color="D99493"/>
              <w:left w:val="single" w:sz="4" w:space="0" w:color="D99493"/>
              <w:bottom w:val="single" w:sz="4" w:space="0" w:color="D99493"/>
              <w:right w:val="single" w:sz="4" w:space="0" w:color="D99493"/>
            </w:tcBorders>
          </w:tcPr>
          <w:p w14:paraId="0421A241" w14:textId="77777777" w:rsidR="007E0B94" w:rsidRDefault="00000000">
            <w:pPr>
              <w:pStyle w:val="TableParagraph"/>
              <w:spacing w:line="210" w:lineRule="exact"/>
              <w:ind w:left="104"/>
              <w:rPr>
                <w:sz w:val="18"/>
              </w:rPr>
            </w:pPr>
            <w:r>
              <w:rPr>
                <w:spacing w:val="-2"/>
                <w:w w:val="105"/>
                <w:sz w:val="18"/>
              </w:rPr>
              <w:t>Medir</w:t>
            </w:r>
          </w:p>
        </w:tc>
      </w:tr>
      <w:tr w:rsidR="007E0B94" w14:paraId="6262C887"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39B74F3E"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4867C634" w14:textId="77777777" w:rsidR="007E0B94" w:rsidRDefault="00000000">
            <w:pPr>
              <w:pStyle w:val="TableParagraph"/>
              <w:spacing w:line="210" w:lineRule="exact"/>
              <w:ind w:left="105"/>
              <w:rPr>
                <w:sz w:val="18"/>
              </w:rPr>
            </w:pPr>
            <w:r>
              <w:rPr>
                <w:spacing w:val="-2"/>
                <w:sz w:val="18"/>
              </w:rPr>
              <w:t>Revisar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502B9A12" w14:textId="77777777" w:rsidR="007E0B94" w:rsidRDefault="00000000">
            <w:pPr>
              <w:pStyle w:val="TableParagraph"/>
              <w:spacing w:line="210" w:lineRule="exact"/>
              <w:ind w:left="107"/>
              <w:rPr>
                <w:sz w:val="18"/>
              </w:rPr>
            </w:pPr>
            <w:r>
              <w:rPr>
                <w:spacing w:val="-2"/>
                <w:w w:val="105"/>
                <w:sz w:val="18"/>
              </w:rPr>
              <w:t>Ordenar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33C294EF" w14:textId="77777777" w:rsidR="007E0B94" w:rsidRDefault="00000000">
            <w:pPr>
              <w:pStyle w:val="TableParagraph"/>
              <w:spacing w:line="210" w:lineRule="exact"/>
              <w:ind w:left="107"/>
              <w:rPr>
                <w:sz w:val="18"/>
              </w:rPr>
            </w:pPr>
            <w:r>
              <w:rPr>
                <w:spacing w:val="-2"/>
                <w:w w:val="105"/>
                <w:sz w:val="18"/>
              </w:rPr>
              <w:t>Practicar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4AD859FC" w14:textId="77777777" w:rsidR="007E0B94" w:rsidRDefault="00000000">
            <w:pPr>
              <w:pStyle w:val="TableParagraph"/>
              <w:spacing w:line="210" w:lineRule="exact"/>
              <w:ind w:left="104"/>
              <w:rPr>
                <w:sz w:val="18"/>
              </w:rPr>
            </w:pPr>
            <w:r>
              <w:rPr>
                <w:spacing w:val="-2"/>
                <w:w w:val="105"/>
                <w:sz w:val="18"/>
              </w:rPr>
              <w:t>Plantear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6900E51F" w14:textId="77777777" w:rsidR="007E0B94" w:rsidRDefault="00000000">
            <w:pPr>
              <w:pStyle w:val="TableParagraph"/>
              <w:spacing w:line="210" w:lineRule="exact"/>
              <w:ind w:left="104"/>
              <w:rPr>
                <w:sz w:val="18"/>
              </w:rPr>
            </w:pPr>
            <w:r>
              <w:rPr>
                <w:spacing w:val="-2"/>
                <w:w w:val="105"/>
                <w:sz w:val="18"/>
              </w:rPr>
              <w:t>Predecir</w:t>
            </w:r>
          </w:p>
        </w:tc>
      </w:tr>
      <w:tr w:rsidR="007E0B94" w14:paraId="6AF01CE4" w14:textId="77777777">
        <w:trPr>
          <w:trHeight w:val="438"/>
        </w:trPr>
        <w:tc>
          <w:tcPr>
            <w:tcW w:w="1491" w:type="dxa"/>
            <w:tcBorders>
              <w:top w:val="single" w:sz="4" w:space="0" w:color="D99493"/>
              <w:left w:val="single" w:sz="4" w:space="0" w:color="D99493"/>
              <w:bottom w:val="single" w:sz="4" w:space="0" w:color="D99493"/>
              <w:right w:val="single" w:sz="4" w:space="0" w:color="D99493"/>
            </w:tcBorders>
          </w:tcPr>
          <w:p w14:paraId="02B3BCF6"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tcPr>
          <w:p w14:paraId="4464DBA5" w14:textId="77777777" w:rsidR="007E0B94" w:rsidRDefault="00000000">
            <w:pPr>
              <w:pStyle w:val="TableParagraph"/>
              <w:spacing w:line="210" w:lineRule="exact"/>
              <w:ind w:left="105"/>
              <w:rPr>
                <w:sz w:val="18"/>
              </w:rPr>
            </w:pPr>
            <w:r>
              <w:rPr>
                <w:spacing w:val="-2"/>
                <w:sz w:val="18"/>
              </w:rPr>
              <w:t>Seriar</w:t>
            </w:r>
          </w:p>
        </w:tc>
        <w:tc>
          <w:tcPr>
            <w:tcW w:w="1661" w:type="dxa"/>
            <w:tcBorders>
              <w:top w:val="single" w:sz="4" w:space="0" w:color="D99493"/>
              <w:left w:val="single" w:sz="4" w:space="0" w:color="D99493"/>
              <w:bottom w:val="single" w:sz="4" w:space="0" w:color="D99493"/>
              <w:right w:val="single" w:sz="4" w:space="0" w:color="D99493"/>
            </w:tcBorders>
          </w:tcPr>
          <w:p w14:paraId="6C4B1E36" w14:textId="77777777" w:rsidR="007E0B94" w:rsidRDefault="00000000">
            <w:pPr>
              <w:pStyle w:val="TableParagraph"/>
              <w:spacing w:line="210" w:lineRule="exact"/>
              <w:ind w:left="107"/>
              <w:rPr>
                <w:sz w:val="18"/>
              </w:rPr>
            </w:pPr>
            <w:r>
              <w:rPr>
                <w:spacing w:val="-4"/>
                <w:w w:val="105"/>
                <w:sz w:val="18"/>
              </w:rPr>
              <w:t>Pedir</w:t>
            </w:r>
          </w:p>
        </w:tc>
        <w:tc>
          <w:tcPr>
            <w:tcW w:w="1474" w:type="dxa"/>
            <w:tcBorders>
              <w:top w:val="single" w:sz="4" w:space="0" w:color="D99493"/>
              <w:left w:val="single" w:sz="4" w:space="0" w:color="D99493"/>
              <w:bottom w:val="single" w:sz="4" w:space="0" w:color="D99493"/>
              <w:right w:val="single" w:sz="4" w:space="0" w:color="D99493"/>
            </w:tcBorders>
          </w:tcPr>
          <w:p w14:paraId="18D2E339" w14:textId="77777777" w:rsidR="007E0B94" w:rsidRDefault="00000000">
            <w:pPr>
              <w:pStyle w:val="TableParagraph"/>
              <w:spacing w:line="210" w:lineRule="exact"/>
              <w:ind w:left="107"/>
              <w:rPr>
                <w:sz w:val="18"/>
              </w:rPr>
            </w:pPr>
            <w:r>
              <w:rPr>
                <w:spacing w:val="-2"/>
                <w:w w:val="105"/>
                <w:sz w:val="18"/>
              </w:rPr>
              <w:t>Producir</w:t>
            </w:r>
          </w:p>
        </w:tc>
        <w:tc>
          <w:tcPr>
            <w:tcW w:w="1767" w:type="dxa"/>
            <w:tcBorders>
              <w:top w:val="single" w:sz="4" w:space="0" w:color="D99493"/>
              <w:left w:val="single" w:sz="4" w:space="0" w:color="D99493"/>
              <w:bottom w:val="single" w:sz="4" w:space="0" w:color="D99493"/>
              <w:right w:val="single" w:sz="4" w:space="0" w:color="D99493"/>
            </w:tcBorders>
          </w:tcPr>
          <w:p w14:paraId="6D63C0DE" w14:textId="77777777" w:rsidR="007E0B94" w:rsidRDefault="00000000">
            <w:pPr>
              <w:pStyle w:val="TableParagraph"/>
              <w:spacing w:line="210" w:lineRule="exact"/>
              <w:ind w:left="104"/>
              <w:rPr>
                <w:sz w:val="18"/>
              </w:rPr>
            </w:pPr>
            <w:r>
              <w:rPr>
                <w:spacing w:val="-2"/>
                <w:w w:val="105"/>
                <w:sz w:val="18"/>
              </w:rPr>
              <w:t>Plantear</w:t>
            </w:r>
          </w:p>
          <w:p w14:paraId="26EB0993" w14:textId="77777777" w:rsidR="007E0B94" w:rsidRDefault="00000000">
            <w:pPr>
              <w:pStyle w:val="TableParagraph"/>
              <w:spacing w:before="2" w:line="206" w:lineRule="exact"/>
              <w:ind w:left="104"/>
              <w:rPr>
                <w:sz w:val="18"/>
              </w:rPr>
            </w:pPr>
            <w:r>
              <w:rPr>
                <w:spacing w:val="-2"/>
                <w:w w:val="105"/>
                <w:sz w:val="18"/>
              </w:rPr>
              <w:t>hipótesis</w:t>
            </w:r>
          </w:p>
        </w:tc>
        <w:tc>
          <w:tcPr>
            <w:tcW w:w="2078" w:type="dxa"/>
            <w:tcBorders>
              <w:top w:val="single" w:sz="4" w:space="0" w:color="D99493"/>
              <w:left w:val="single" w:sz="4" w:space="0" w:color="D99493"/>
              <w:bottom w:val="single" w:sz="4" w:space="0" w:color="D99493"/>
              <w:right w:val="single" w:sz="4" w:space="0" w:color="D99493"/>
            </w:tcBorders>
          </w:tcPr>
          <w:p w14:paraId="21DB08DF" w14:textId="77777777" w:rsidR="007E0B94" w:rsidRDefault="00000000">
            <w:pPr>
              <w:pStyle w:val="TableParagraph"/>
              <w:spacing w:line="210" w:lineRule="exact"/>
              <w:ind w:left="104"/>
              <w:rPr>
                <w:sz w:val="18"/>
              </w:rPr>
            </w:pPr>
            <w:r>
              <w:rPr>
                <w:spacing w:val="-2"/>
                <w:w w:val="105"/>
                <w:sz w:val="18"/>
              </w:rPr>
              <w:t>Probar</w:t>
            </w:r>
          </w:p>
        </w:tc>
      </w:tr>
      <w:tr w:rsidR="007E0B94" w14:paraId="6A912FA8" w14:textId="77777777">
        <w:trPr>
          <w:trHeight w:val="300"/>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1891346B"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15949B68" w14:textId="77777777" w:rsidR="007E0B94" w:rsidRDefault="00000000">
            <w:pPr>
              <w:pStyle w:val="TableParagraph"/>
              <w:spacing w:line="211" w:lineRule="exact"/>
              <w:ind w:left="105"/>
              <w:rPr>
                <w:sz w:val="18"/>
              </w:rPr>
            </w:pPr>
            <w:r>
              <w:rPr>
                <w:spacing w:val="-2"/>
                <w:sz w:val="18"/>
              </w:rPr>
              <w:t>Traducir</w:t>
            </w: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011A908B" w14:textId="77777777" w:rsidR="007E0B94" w:rsidRDefault="00000000">
            <w:pPr>
              <w:pStyle w:val="TableParagraph"/>
              <w:spacing w:line="211" w:lineRule="exact"/>
              <w:ind w:left="107"/>
              <w:rPr>
                <w:sz w:val="18"/>
              </w:rPr>
            </w:pPr>
            <w:r>
              <w:rPr>
                <w:spacing w:val="-2"/>
                <w:w w:val="105"/>
                <w:sz w:val="18"/>
              </w:rPr>
              <w:t>Probar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7327DAF7" w14:textId="77777777" w:rsidR="007E0B94" w:rsidRDefault="00000000">
            <w:pPr>
              <w:pStyle w:val="TableParagraph"/>
              <w:spacing w:line="211" w:lineRule="exact"/>
              <w:ind w:left="107"/>
              <w:rPr>
                <w:sz w:val="18"/>
              </w:rPr>
            </w:pPr>
            <w:r>
              <w:rPr>
                <w:spacing w:val="-2"/>
                <w:w w:val="105"/>
                <w:sz w:val="18"/>
              </w:rPr>
              <w:t>Programar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5B0837F5" w14:textId="77777777" w:rsidR="007E0B94" w:rsidRDefault="00000000">
            <w:pPr>
              <w:pStyle w:val="TableParagraph"/>
              <w:spacing w:line="211" w:lineRule="exact"/>
              <w:ind w:left="104"/>
              <w:rPr>
                <w:sz w:val="18"/>
              </w:rPr>
            </w:pPr>
            <w:r>
              <w:rPr>
                <w:spacing w:val="-2"/>
                <w:w w:val="105"/>
                <w:sz w:val="18"/>
              </w:rPr>
              <w:t>Preparar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65578B8B" w14:textId="77777777" w:rsidR="007E0B94" w:rsidRDefault="00000000">
            <w:pPr>
              <w:pStyle w:val="TableParagraph"/>
              <w:spacing w:line="211" w:lineRule="exact"/>
              <w:ind w:left="104"/>
              <w:rPr>
                <w:sz w:val="18"/>
              </w:rPr>
            </w:pPr>
            <w:r>
              <w:rPr>
                <w:spacing w:val="-2"/>
                <w:w w:val="105"/>
                <w:sz w:val="18"/>
              </w:rPr>
              <w:t>Pronosticar</w:t>
            </w:r>
          </w:p>
        </w:tc>
      </w:tr>
      <w:tr w:rsidR="007E0B94" w14:paraId="6CBC6013" w14:textId="77777777">
        <w:trPr>
          <w:trHeight w:val="302"/>
        </w:trPr>
        <w:tc>
          <w:tcPr>
            <w:tcW w:w="1491" w:type="dxa"/>
            <w:tcBorders>
              <w:top w:val="single" w:sz="4" w:space="0" w:color="D99493"/>
              <w:left w:val="single" w:sz="4" w:space="0" w:color="D99493"/>
              <w:bottom w:val="single" w:sz="4" w:space="0" w:color="D99493"/>
              <w:right w:val="single" w:sz="4" w:space="0" w:color="D99493"/>
            </w:tcBorders>
          </w:tcPr>
          <w:p w14:paraId="5EDE29E7"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tcPr>
          <w:p w14:paraId="0BFA7603"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tcPr>
          <w:p w14:paraId="228E0491" w14:textId="77777777" w:rsidR="007E0B94" w:rsidRDefault="00000000">
            <w:pPr>
              <w:pStyle w:val="TableParagraph"/>
              <w:spacing w:line="213" w:lineRule="exact"/>
              <w:ind w:left="107"/>
              <w:rPr>
                <w:sz w:val="18"/>
              </w:rPr>
            </w:pPr>
            <w:r>
              <w:rPr>
                <w:spacing w:val="-2"/>
                <w:sz w:val="18"/>
              </w:rPr>
              <w:t>Seleccionar</w:t>
            </w:r>
          </w:p>
        </w:tc>
        <w:tc>
          <w:tcPr>
            <w:tcW w:w="1474" w:type="dxa"/>
            <w:tcBorders>
              <w:top w:val="single" w:sz="4" w:space="0" w:color="D99493"/>
              <w:left w:val="single" w:sz="4" w:space="0" w:color="D99493"/>
              <w:bottom w:val="single" w:sz="4" w:space="0" w:color="D99493"/>
              <w:right w:val="single" w:sz="4" w:space="0" w:color="D99493"/>
            </w:tcBorders>
          </w:tcPr>
          <w:p w14:paraId="3D520059" w14:textId="77777777" w:rsidR="007E0B94" w:rsidRDefault="00000000">
            <w:pPr>
              <w:pStyle w:val="TableParagraph"/>
              <w:spacing w:line="213" w:lineRule="exact"/>
              <w:ind w:left="107"/>
              <w:rPr>
                <w:sz w:val="18"/>
              </w:rPr>
            </w:pPr>
            <w:r>
              <w:rPr>
                <w:spacing w:val="-2"/>
                <w:sz w:val="18"/>
              </w:rPr>
              <w:t>Relatar</w:t>
            </w:r>
          </w:p>
        </w:tc>
        <w:tc>
          <w:tcPr>
            <w:tcW w:w="1767" w:type="dxa"/>
            <w:tcBorders>
              <w:top w:val="single" w:sz="4" w:space="0" w:color="D99493"/>
              <w:left w:val="single" w:sz="4" w:space="0" w:color="D99493"/>
              <w:bottom w:val="single" w:sz="4" w:space="0" w:color="D99493"/>
              <w:right w:val="single" w:sz="4" w:space="0" w:color="D99493"/>
            </w:tcBorders>
          </w:tcPr>
          <w:p w14:paraId="0DE42FBA" w14:textId="77777777" w:rsidR="007E0B94" w:rsidRDefault="00000000">
            <w:pPr>
              <w:pStyle w:val="TableParagraph"/>
              <w:spacing w:line="213" w:lineRule="exact"/>
              <w:ind w:left="104"/>
              <w:rPr>
                <w:sz w:val="18"/>
              </w:rPr>
            </w:pPr>
            <w:r>
              <w:rPr>
                <w:spacing w:val="-2"/>
                <w:w w:val="105"/>
                <w:sz w:val="18"/>
              </w:rPr>
              <w:t>Proponer</w:t>
            </w:r>
          </w:p>
        </w:tc>
        <w:tc>
          <w:tcPr>
            <w:tcW w:w="2078" w:type="dxa"/>
            <w:tcBorders>
              <w:top w:val="single" w:sz="4" w:space="0" w:color="D99493"/>
              <w:left w:val="single" w:sz="4" w:space="0" w:color="D99493"/>
              <w:bottom w:val="single" w:sz="4" w:space="0" w:color="D99493"/>
              <w:right w:val="single" w:sz="4" w:space="0" w:color="D99493"/>
            </w:tcBorders>
          </w:tcPr>
          <w:p w14:paraId="06079A70" w14:textId="77777777" w:rsidR="007E0B94" w:rsidRDefault="00000000">
            <w:pPr>
              <w:pStyle w:val="TableParagraph"/>
              <w:spacing w:line="213" w:lineRule="exact"/>
              <w:ind w:left="104"/>
              <w:rPr>
                <w:sz w:val="18"/>
              </w:rPr>
            </w:pPr>
            <w:r>
              <w:rPr>
                <w:spacing w:val="-2"/>
                <w:w w:val="105"/>
                <w:sz w:val="18"/>
              </w:rPr>
              <w:t>Recomendar</w:t>
            </w:r>
          </w:p>
        </w:tc>
      </w:tr>
      <w:tr w:rsidR="007E0B94" w14:paraId="2BADB51F"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11BEAB3F"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5ABC4A8E"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04850C0C" w14:textId="77777777" w:rsidR="007E0B94" w:rsidRDefault="00000000">
            <w:pPr>
              <w:pStyle w:val="TableParagraph"/>
              <w:spacing w:line="210" w:lineRule="exact"/>
              <w:ind w:left="107"/>
              <w:rPr>
                <w:sz w:val="18"/>
              </w:rPr>
            </w:pPr>
            <w:r>
              <w:rPr>
                <w:spacing w:val="-2"/>
                <w:sz w:val="18"/>
              </w:rPr>
              <w:t>Separar</w:t>
            </w: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7F2BCF65" w14:textId="77777777" w:rsidR="007E0B94" w:rsidRDefault="00000000">
            <w:pPr>
              <w:pStyle w:val="TableParagraph"/>
              <w:spacing w:line="210" w:lineRule="exact"/>
              <w:ind w:left="107"/>
              <w:rPr>
                <w:sz w:val="18"/>
              </w:rPr>
            </w:pPr>
            <w:r>
              <w:rPr>
                <w:spacing w:val="-2"/>
                <w:sz w:val="18"/>
              </w:rPr>
              <w:t>Resolver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4EC047E2" w14:textId="77777777" w:rsidR="007E0B94" w:rsidRDefault="00000000">
            <w:pPr>
              <w:pStyle w:val="TableParagraph"/>
              <w:spacing w:line="210" w:lineRule="exact"/>
              <w:ind w:left="104"/>
              <w:rPr>
                <w:sz w:val="18"/>
              </w:rPr>
            </w:pPr>
            <w:r>
              <w:rPr>
                <w:spacing w:val="-2"/>
                <w:w w:val="105"/>
                <w:sz w:val="18"/>
              </w:rPr>
              <w:t>Reacomodar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41927C0C" w14:textId="77777777" w:rsidR="007E0B94" w:rsidRDefault="00000000">
            <w:pPr>
              <w:pStyle w:val="TableParagraph"/>
              <w:spacing w:line="210" w:lineRule="exact"/>
              <w:ind w:left="104"/>
              <w:rPr>
                <w:sz w:val="18"/>
              </w:rPr>
            </w:pPr>
            <w:r>
              <w:rPr>
                <w:spacing w:val="-2"/>
                <w:sz w:val="18"/>
              </w:rPr>
              <w:t>Seleccionar</w:t>
            </w:r>
          </w:p>
        </w:tc>
      </w:tr>
      <w:tr w:rsidR="007E0B94" w14:paraId="3D10E097"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420A3B28"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tcPr>
          <w:p w14:paraId="1D8C3FA8"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tcPr>
          <w:p w14:paraId="2872C682" w14:textId="77777777" w:rsidR="007E0B94" w:rsidRDefault="00000000">
            <w:pPr>
              <w:pStyle w:val="TableParagraph"/>
              <w:spacing w:line="210" w:lineRule="exact"/>
              <w:ind w:left="107"/>
              <w:rPr>
                <w:sz w:val="18"/>
              </w:rPr>
            </w:pPr>
            <w:r>
              <w:rPr>
                <w:spacing w:val="-2"/>
                <w:sz w:val="18"/>
              </w:rPr>
              <w:t>Subdividir</w:t>
            </w:r>
          </w:p>
        </w:tc>
        <w:tc>
          <w:tcPr>
            <w:tcW w:w="1474" w:type="dxa"/>
            <w:tcBorders>
              <w:top w:val="single" w:sz="4" w:space="0" w:color="D99493"/>
              <w:left w:val="single" w:sz="4" w:space="0" w:color="D99493"/>
              <w:bottom w:val="single" w:sz="4" w:space="0" w:color="D99493"/>
              <w:right w:val="single" w:sz="4" w:space="0" w:color="D99493"/>
            </w:tcBorders>
          </w:tcPr>
          <w:p w14:paraId="56361EB9" w14:textId="77777777" w:rsidR="007E0B94" w:rsidRDefault="00000000">
            <w:pPr>
              <w:pStyle w:val="TableParagraph"/>
              <w:spacing w:line="210" w:lineRule="exact"/>
              <w:ind w:left="107"/>
              <w:rPr>
                <w:sz w:val="18"/>
              </w:rPr>
            </w:pPr>
            <w:r>
              <w:rPr>
                <w:spacing w:val="-2"/>
                <w:sz w:val="18"/>
              </w:rPr>
              <w:t>Transformar</w:t>
            </w:r>
          </w:p>
        </w:tc>
        <w:tc>
          <w:tcPr>
            <w:tcW w:w="1767" w:type="dxa"/>
            <w:tcBorders>
              <w:top w:val="single" w:sz="4" w:space="0" w:color="D99493"/>
              <w:left w:val="single" w:sz="4" w:space="0" w:color="D99493"/>
              <w:bottom w:val="single" w:sz="4" w:space="0" w:color="D99493"/>
              <w:right w:val="single" w:sz="4" w:space="0" w:color="D99493"/>
            </w:tcBorders>
          </w:tcPr>
          <w:p w14:paraId="75459391" w14:textId="77777777" w:rsidR="007E0B94" w:rsidRDefault="00000000">
            <w:pPr>
              <w:pStyle w:val="TableParagraph"/>
              <w:spacing w:line="210" w:lineRule="exact"/>
              <w:ind w:left="104"/>
              <w:rPr>
                <w:sz w:val="18"/>
              </w:rPr>
            </w:pPr>
            <w:r>
              <w:rPr>
                <w:spacing w:val="-2"/>
                <w:sz w:val="18"/>
              </w:rPr>
              <w:t>Reconstruir</w:t>
            </w:r>
          </w:p>
        </w:tc>
        <w:tc>
          <w:tcPr>
            <w:tcW w:w="2078" w:type="dxa"/>
            <w:tcBorders>
              <w:top w:val="single" w:sz="4" w:space="0" w:color="D99493"/>
              <w:left w:val="single" w:sz="4" w:space="0" w:color="D99493"/>
              <w:bottom w:val="single" w:sz="4" w:space="0" w:color="D99493"/>
              <w:right w:val="single" w:sz="4" w:space="0" w:color="D99493"/>
            </w:tcBorders>
          </w:tcPr>
          <w:p w14:paraId="093B2541" w14:textId="77777777" w:rsidR="007E0B94" w:rsidRDefault="00000000">
            <w:pPr>
              <w:pStyle w:val="TableParagraph"/>
              <w:spacing w:line="210" w:lineRule="exact"/>
              <w:ind w:left="104"/>
              <w:rPr>
                <w:sz w:val="18"/>
              </w:rPr>
            </w:pPr>
            <w:r>
              <w:rPr>
                <w:spacing w:val="-4"/>
                <w:sz w:val="18"/>
              </w:rPr>
              <w:t>Sumar</w:t>
            </w:r>
          </w:p>
        </w:tc>
      </w:tr>
      <w:tr w:rsidR="007E0B94" w14:paraId="6F5E4FD4"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4B84E09D"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43A9C61F"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632259FE" w14:textId="77777777" w:rsidR="007E0B94" w:rsidRDefault="007E0B94">
            <w:pPr>
              <w:pStyle w:val="TableParagraph"/>
              <w:rPr>
                <w:rFonts w:ascii="Times New Roman"/>
                <w:sz w:val="18"/>
              </w:rPr>
            </w:pP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37E35119" w14:textId="77777777" w:rsidR="007E0B94" w:rsidRDefault="00000000">
            <w:pPr>
              <w:pStyle w:val="TableParagraph"/>
              <w:spacing w:line="210" w:lineRule="exact"/>
              <w:ind w:left="107"/>
              <w:rPr>
                <w:sz w:val="18"/>
              </w:rPr>
            </w:pPr>
            <w:r>
              <w:rPr>
                <w:spacing w:val="-4"/>
                <w:sz w:val="18"/>
              </w:rPr>
              <w:t>Usar</w:t>
            </w: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26AAEE2C" w14:textId="77777777" w:rsidR="007E0B94" w:rsidRDefault="00000000">
            <w:pPr>
              <w:pStyle w:val="TableParagraph"/>
              <w:spacing w:line="210" w:lineRule="exact"/>
              <w:ind w:left="104"/>
              <w:rPr>
                <w:sz w:val="18"/>
              </w:rPr>
            </w:pPr>
            <w:r>
              <w:rPr>
                <w:spacing w:val="-2"/>
                <w:w w:val="105"/>
                <w:sz w:val="18"/>
              </w:rPr>
              <w:t>Reescribe</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067FC968" w14:textId="77777777" w:rsidR="007E0B94" w:rsidRDefault="00000000">
            <w:pPr>
              <w:pStyle w:val="TableParagraph"/>
              <w:spacing w:line="210" w:lineRule="exact"/>
              <w:ind w:left="104"/>
              <w:rPr>
                <w:sz w:val="18"/>
              </w:rPr>
            </w:pPr>
            <w:r>
              <w:rPr>
                <w:spacing w:val="-2"/>
                <w:sz w:val="18"/>
              </w:rPr>
              <w:t>Valorar</w:t>
            </w:r>
          </w:p>
        </w:tc>
      </w:tr>
      <w:tr w:rsidR="007E0B94" w14:paraId="3A82691D"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102968F0"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tcPr>
          <w:p w14:paraId="1FAB687A"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tcPr>
          <w:p w14:paraId="0DD3C705" w14:textId="77777777" w:rsidR="007E0B94" w:rsidRDefault="007E0B94">
            <w:pPr>
              <w:pStyle w:val="TableParagraph"/>
              <w:rPr>
                <w:rFonts w:ascii="Times New Roman"/>
                <w:sz w:val="18"/>
              </w:rPr>
            </w:pPr>
          </w:p>
        </w:tc>
        <w:tc>
          <w:tcPr>
            <w:tcW w:w="1474" w:type="dxa"/>
            <w:tcBorders>
              <w:top w:val="single" w:sz="4" w:space="0" w:color="D99493"/>
              <w:left w:val="single" w:sz="4" w:space="0" w:color="D99493"/>
              <w:bottom w:val="single" w:sz="4" w:space="0" w:color="D99493"/>
              <w:right w:val="single" w:sz="4" w:space="0" w:color="D99493"/>
            </w:tcBorders>
          </w:tcPr>
          <w:p w14:paraId="1086D539" w14:textId="77777777" w:rsidR="007E0B94" w:rsidRDefault="00000000">
            <w:pPr>
              <w:pStyle w:val="TableParagraph"/>
              <w:spacing w:line="210" w:lineRule="exact"/>
              <w:ind w:left="107"/>
              <w:rPr>
                <w:sz w:val="18"/>
              </w:rPr>
            </w:pPr>
            <w:r>
              <w:rPr>
                <w:spacing w:val="-2"/>
                <w:sz w:val="18"/>
              </w:rPr>
              <w:t>Utilizar</w:t>
            </w:r>
          </w:p>
        </w:tc>
        <w:tc>
          <w:tcPr>
            <w:tcW w:w="1767" w:type="dxa"/>
            <w:tcBorders>
              <w:top w:val="single" w:sz="4" w:space="0" w:color="D99493"/>
              <w:left w:val="single" w:sz="4" w:space="0" w:color="D99493"/>
              <w:bottom w:val="single" w:sz="4" w:space="0" w:color="D99493"/>
              <w:right w:val="single" w:sz="4" w:space="0" w:color="D99493"/>
            </w:tcBorders>
          </w:tcPr>
          <w:p w14:paraId="1FAEAD59" w14:textId="77777777" w:rsidR="007E0B94" w:rsidRDefault="00000000">
            <w:pPr>
              <w:pStyle w:val="TableParagraph"/>
              <w:spacing w:line="210" w:lineRule="exact"/>
              <w:ind w:left="104"/>
              <w:rPr>
                <w:sz w:val="18"/>
              </w:rPr>
            </w:pPr>
            <w:r>
              <w:rPr>
                <w:spacing w:val="-2"/>
                <w:w w:val="105"/>
                <w:sz w:val="18"/>
              </w:rPr>
              <w:t>Relacionar</w:t>
            </w:r>
          </w:p>
        </w:tc>
        <w:tc>
          <w:tcPr>
            <w:tcW w:w="2078" w:type="dxa"/>
            <w:tcBorders>
              <w:top w:val="single" w:sz="4" w:space="0" w:color="D99493"/>
              <w:left w:val="single" w:sz="4" w:space="0" w:color="D99493"/>
              <w:bottom w:val="single" w:sz="4" w:space="0" w:color="D99493"/>
              <w:right w:val="single" w:sz="4" w:space="0" w:color="D99493"/>
            </w:tcBorders>
          </w:tcPr>
          <w:p w14:paraId="0B3CE74F" w14:textId="77777777" w:rsidR="007E0B94" w:rsidRDefault="007E0B94">
            <w:pPr>
              <w:pStyle w:val="TableParagraph"/>
              <w:rPr>
                <w:rFonts w:ascii="Times New Roman"/>
                <w:sz w:val="18"/>
              </w:rPr>
            </w:pPr>
          </w:p>
        </w:tc>
      </w:tr>
      <w:tr w:rsidR="007E0B94" w14:paraId="7F70EC79"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380745D7"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0A0F2DD0"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035D3CD6" w14:textId="77777777" w:rsidR="007E0B94" w:rsidRDefault="007E0B94">
            <w:pPr>
              <w:pStyle w:val="TableParagraph"/>
              <w:rPr>
                <w:rFonts w:ascii="Times New Roman"/>
                <w:sz w:val="18"/>
              </w:rPr>
            </w:pP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2AF3A108" w14:textId="77777777" w:rsidR="007E0B94" w:rsidRDefault="007E0B94">
            <w:pPr>
              <w:pStyle w:val="TableParagraph"/>
              <w:rPr>
                <w:rFonts w:ascii="Times New Roman"/>
                <w:sz w:val="18"/>
              </w:rPr>
            </w:pP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5F7567BA" w14:textId="77777777" w:rsidR="007E0B94" w:rsidRDefault="00000000">
            <w:pPr>
              <w:pStyle w:val="TableParagraph"/>
              <w:spacing w:line="210" w:lineRule="exact"/>
              <w:ind w:left="104"/>
              <w:rPr>
                <w:sz w:val="18"/>
              </w:rPr>
            </w:pPr>
            <w:r>
              <w:rPr>
                <w:spacing w:val="-2"/>
                <w:sz w:val="18"/>
              </w:rPr>
              <w:t>Reordenar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361930C6" w14:textId="77777777" w:rsidR="007E0B94" w:rsidRDefault="007E0B94">
            <w:pPr>
              <w:pStyle w:val="TableParagraph"/>
              <w:rPr>
                <w:rFonts w:ascii="Times New Roman"/>
                <w:sz w:val="18"/>
              </w:rPr>
            </w:pPr>
          </w:p>
        </w:tc>
      </w:tr>
      <w:tr w:rsidR="007E0B94" w14:paraId="4EC0E4EA" w14:textId="77777777">
        <w:trPr>
          <w:trHeight w:val="302"/>
        </w:trPr>
        <w:tc>
          <w:tcPr>
            <w:tcW w:w="1491" w:type="dxa"/>
            <w:tcBorders>
              <w:top w:val="single" w:sz="4" w:space="0" w:color="D99493"/>
              <w:left w:val="single" w:sz="4" w:space="0" w:color="D99493"/>
              <w:bottom w:val="single" w:sz="4" w:space="0" w:color="D99493"/>
              <w:right w:val="single" w:sz="4" w:space="0" w:color="D99493"/>
            </w:tcBorders>
          </w:tcPr>
          <w:p w14:paraId="2A2CE847"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tcPr>
          <w:p w14:paraId="17D7AB43"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tcPr>
          <w:p w14:paraId="47D1D70C" w14:textId="77777777" w:rsidR="007E0B94" w:rsidRDefault="007E0B94">
            <w:pPr>
              <w:pStyle w:val="TableParagraph"/>
              <w:rPr>
                <w:rFonts w:ascii="Times New Roman"/>
                <w:sz w:val="18"/>
              </w:rPr>
            </w:pPr>
          </w:p>
        </w:tc>
        <w:tc>
          <w:tcPr>
            <w:tcW w:w="1474" w:type="dxa"/>
            <w:tcBorders>
              <w:top w:val="single" w:sz="4" w:space="0" w:color="D99493"/>
              <w:left w:val="single" w:sz="4" w:space="0" w:color="D99493"/>
              <w:bottom w:val="single" w:sz="4" w:space="0" w:color="D99493"/>
              <w:right w:val="single" w:sz="4" w:space="0" w:color="D99493"/>
            </w:tcBorders>
          </w:tcPr>
          <w:p w14:paraId="5833B98E" w14:textId="77777777" w:rsidR="007E0B94" w:rsidRDefault="007E0B94">
            <w:pPr>
              <w:pStyle w:val="TableParagraph"/>
              <w:rPr>
                <w:rFonts w:ascii="Times New Roman"/>
                <w:sz w:val="18"/>
              </w:rPr>
            </w:pPr>
          </w:p>
        </w:tc>
        <w:tc>
          <w:tcPr>
            <w:tcW w:w="1767" w:type="dxa"/>
            <w:tcBorders>
              <w:top w:val="single" w:sz="4" w:space="0" w:color="D99493"/>
              <w:left w:val="single" w:sz="4" w:space="0" w:color="D99493"/>
              <w:bottom w:val="single" w:sz="4" w:space="0" w:color="D99493"/>
              <w:right w:val="single" w:sz="4" w:space="0" w:color="D99493"/>
            </w:tcBorders>
          </w:tcPr>
          <w:p w14:paraId="53626064" w14:textId="77777777" w:rsidR="007E0B94" w:rsidRDefault="00000000">
            <w:pPr>
              <w:pStyle w:val="TableParagraph"/>
              <w:spacing w:line="213" w:lineRule="exact"/>
              <w:ind w:left="104"/>
              <w:rPr>
                <w:sz w:val="18"/>
              </w:rPr>
            </w:pPr>
            <w:r>
              <w:rPr>
                <w:spacing w:val="-2"/>
                <w:sz w:val="18"/>
              </w:rPr>
              <w:t>Reorganizar</w:t>
            </w:r>
          </w:p>
        </w:tc>
        <w:tc>
          <w:tcPr>
            <w:tcW w:w="2078" w:type="dxa"/>
            <w:tcBorders>
              <w:top w:val="single" w:sz="4" w:space="0" w:color="D99493"/>
              <w:left w:val="single" w:sz="4" w:space="0" w:color="D99493"/>
              <w:bottom w:val="single" w:sz="4" w:space="0" w:color="D99493"/>
              <w:right w:val="single" w:sz="4" w:space="0" w:color="D99493"/>
            </w:tcBorders>
          </w:tcPr>
          <w:p w14:paraId="0018B413" w14:textId="77777777" w:rsidR="007E0B94" w:rsidRDefault="007E0B94">
            <w:pPr>
              <w:pStyle w:val="TableParagraph"/>
              <w:rPr>
                <w:rFonts w:ascii="Times New Roman"/>
                <w:sz w:val="18"/>
              </w:rPr>
            </w:pPr>
          </w:p>
        </w:tc>
      </w:tr>
      <w:tr w:rsidR="007E0B94" w14:paraId="33135C4E" w14:textId="77777777">
        <w:trPr>
          <w:trHeight w:val="299"/>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591ABEB2"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7212AA66"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511FEEEF" w14:textId="77777777" w:rsidR="007E0B94" w:rsidRDefault="007E0B94">
            <w:pPr>
              <w:pStyle w:val="TableParagraph"/>
              <w:rPr>
                <w:rFonts w:ascii="Times New Roman"/>
                <w:sz w:val="18"/>
              </w:rPr>
            </w:pP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511E259C" w14:textId="77777777" w:rsidR="007E0B94" w:rsidRDefault="007E0B94">
            <w:pPr>
              <w:pStyle w:val="TableParagraph"/>
              <w:rPr>
                <w:rFonts w:ascii="Times New Roman"/>
                <w:sz w:val="18"/>
              </w:rPr>
            </w:pP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0C95A2E6" w14:textId="77777777" w:rsidR="007E0B94" w:rsidRDefault="00000000">
            <w:pPr>
              <w:pStyle w:val="TableParagraph"/>
              <w:spacing w:line="210" w:lineRule="exact"/>
              <w:ind w:left="104"/>
              <w:rPr>
                <w:sz w:val="18"/>
              </w:rPr>
            </w:pPr>
            <w:r>
              <w:rPr>
                <w:spacing w:val="-2"/>
                <w:sz w:val="18"/>
              </w:rPr>
              <w:t>Resumir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63970122" w14:textId="77777777" w:rsidR="007E0B94" w:rsidRDefault="007E0B94">
            <w:pPr>
              <w:pStyle w:val="TableParagraph"/>
              <w:rPr>
                <w:rFonts w:ascii="Times New Roman"/>
                <w:sz w:val="18"/>
              </w:rPr>
            </w:pPr>
          </w:p>
        </w:tc>
      </w:tr>
      <w:tr w:rsidR="007E0B94" w14:paraId="412D00F8" w14:textId="77777777">
        <w:trPr>
          <w:trHeight w:val="299"/>
        </w:trPr>
        <w:tc>
          <w:tcPr>
            <w:tcW w:w="1491" w:type="dxa"/>
            <w:tcBorders>
              <w:top w:val="single" w:sz="4" w:space="0" w:color="D99493"/>
              <w:left w:val="single" w:sz="4" w:space="0" w:color="D99493"/>
              <w:bottom w:val="single" w:sz="4" w:space="0" w:color="D99493"/>
              <w:right w:val="single" w:sz="4" w:space="0" w:color="D99493"/>
            </w:tcBorders>
          </w:tcPr>
          <w:p w14:paraId="08C8E5D8"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tcPr>
          <w:p w14:paraId="1E264A37"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tcPr>
          <w:p w14:paraId="3DF9E30B" w14:textId="77777777" w:rsidR="007E0B94" w:rsidRDefault="007E0B94">
            <w:pPr>
              <w:pStyle w:val="TableParagraph"/>
              <w:rPr>
                <w:rFonts w:ascii="Times New Roman"/>
                <w:sz w:val="18"/>
              </w:rPr>
            </w:pPr>
          </w:p>
        </w:tc>
        <w:tc>
          <w:tcPr>
            <w:tcW w:w="1474" w:type="dxa"/>
            <w:tcBorders>
              <w:top w:val="single" w:sz="4" w:space="0" w:color="D99493"/>
              <w:left w:val="single" w:sz="4" w:space="0" w:color="D99493"/>
              <w:bottom w:val="single" w:sz="4" w:space="0" w:color="D99493"/>
              <w:right w:val="single" w:sz="4" w:space="0" w:color="D99493"/>
            </w:tcBorders>
          </w:tcPr>
          <w:p w14:paraId="3687E647" w14:textId="77777777" w:rsidR="007E0B94" w:rsidRDefault="007E0B94">
            <w:pPr>
              <w:pStyle w:val="TableParagraph"/>
              <w:rPr>
                <w:rFonts w:ascii="Times New Roman"/>
                <w:sz w:val="18"/>
              </w:rPr>
            </w:pPr>
          </w:p>
        </w:tc>
        <w:tc>
          <w:tcPr>
            <w:tcW w:w="1767" w:type="dxa"/>
            <w:tcBorders>
              <w:top w:val="single" w:sz="4" w:space="0" w:color="D99493"/>
              <w:left w:val="single" w:sz="4" w:space="0" w:color="D99493"/>
              <w:bottom w:val="single" w:sz="4" w:space="0" w:color="D99493"/>
              <w:right w:val="single" w:sz="4" w:space="0" w:color="D99493"/>
            </w:tcBorders>
          </w:tcPr>
          <w:p w14:paraId="1699FDFF" w14:textId="77777777" w:rsidR="007E0B94" w:rsidRDefault="00000000">
            <w:pPr>
              <w:pStyle w:val="TableParagraph"/>
              <w:spacing w:line="210" w:lineRule="exact"/>
              <w:ind w:left="104"/>
              <w:rPr>
                <w:sz w:val="18"/>
              </w:rPr>
            </w:pPr>
            <w:r>
              <w:rPr>
                <w:spacing w:val="-2"/>
                <w:w w:val="105"/>
                <w:sz w:val="18"/>
              </w:rPr>
              <w:t>Reunir</w:t>
            </w:r>
          </w:p>
        </w:tc>
        <w:tc>
          <w:tcPr>
            <w:tcW w:w="2078" w:type="dxa"/>
            <w:tcBorders>
              <w:top w:val="single" w:sz="4" w:space="0" w:color="D99493"/>
              <w:left w:val="single" w:sz="4" w:space="0" w:color="D99493"/>
              <w:bottom w:val="single" w:sz="4" w:space="0" w:color="D99493"/>
              <w:right w:val="single" w:sz="4" w:space="0" w:color="D99493"/>
            </w:tcBorders>
          </w:tcPr>
          <w:p w14:paraId="2CB1EF10" w14:textId="77777777" w:rsidR="007E0B94" w:rsidRDefault="007E0B94">
            <w:pPr>
              <w:pStyle w:val="TableParagraph"/>
              <w:rPr>
                <w:rFonts w:ascii="Times New Roman"/>
                <w:sz w:val="18"/>
              </w:rPr>
            </w:pPr>
          </w:p>
        </w:tc>
      </w:tr>
      <w:tr w:rsidR="007E0B94" w14:paraId="0211ABA0" w14:textId="77777777">
        <w:trPr>
          <w:trHeight w:val="300"/>
        </w:trPr>
        <w:tc>
          <w:tcPr>
            <w:tcW w:w="1491" w:type="dxa"/>
            <w:tcBorders>
              <w:top w:val="single" w:sz="4" w:space="0" w:color="D99493"/>
              <w:left w:val="single" w:sz="4" w:space="0" w:color="D99493"/>
              <w:bottom w:val="single" w:sz="4" w:space="0" w:color="D99493"/>
              <w:right w:val="single" w:sz="4" w:space="0" w:color="D99493"/>
            </w:tcBorders>
            <w:shd w:val="clear" w:color="auto" w:fill="F1DCDB"/>
          </w:tcPr>
          <w:p w14:paraId="768B00DC" w14:textId="77777777" w:rsidR="007E0B94" w:rsidRDefault="007E0B94">
            <w:pPr>
              <w:pStyle w:val="TableParagraph"/>
              <w:rPr>
                <w:rFonts w:ascii="Times New Roman"/>
                <w:sz w:val="18"/>
              </w:rPr>
            </w:pPr>
          </w:p>
        </w:tc>
        <w:tc>
          <w:tcPr>
            <w:tcW w:w="1460" w:type="dxa"/>
            <w:tcBorders>
              <w:top w:val="single" w:sz="4" w:space="0" w:color="D99493"/>
              <w:left w:val="single" w:sz="4" w:space="0" w:color="D99493"/>
              <w:bottom w:val="single" w:sz="4" w:space="0" w:color="D99493"/>
              <w:right w:val="single" w:sz="4" w:space="0" w:color="D99493"/>
            </w:tcBorders>
            <w:shd w:val="clear" w:color="auto" w:fill="F1DCDB"/>
          </w:tcPr>
          <w:p w14:paraId="4DACDECC" w14:textId="77777777" w:rsidR="007E0B94" w:rsidRDefault="007E0B94">
            <w:pPr>
              <w:pStyle w:val="TableParagraph"/>
              <w:rPr>
                <w:rFonts w:ascii="Times New Roman"/>
                <w:sz w:val="18"/>
              </w:rPr>
            </w:pPr>
          </w:p>
        </w:tc>
        <w:tc>
          <w:tcPr>
            <w:tcW w:w="1661" w:type="dxa"/>
            <w:tcBorders>
              <w:top w:val="single" w:sz="4" w:space="0" w:color="D99493"/>
              <w:left w:val="single" w:sz="4" w:space="0" w:color="D99493"/>
              <w:bottom w:val="single" w:sz="4" w:space="0" w:color="D99493"/>
              <w:right w:val="single" w:sz="4" w:space="0" w:color="D99493"/>
            </w:tcBorders>
            <w:shd w:val="clear" w:color="auto" w:fill="F1DCDB"/>
          </w:tcPr>
          <w:p w14:paraId="7BEC2115" w14:textId="77777777" w:rsidR="007E0B94" w:rsidRDefault="007E0B94">
            <w:pPr>
              <w:pStyle w:val="TableParagraph"/>
              <w:rPr>
                <w:rFonts w:ascii="Times New Roman"/>
                <w:sz w:val="18"/>
              </w:rPr>
            </w:pPr>
          </w:p>
        </w:tc>
        <w:tc>
          <w:tcPr>
            <w:tcW w:w="1474" w:type="dxa"/>
            <w:tcBorders>
              <w:top w:val="single" w:sz="4" w:space="0" w:color="D99493"/>
              <w:left w:val="single" w:sz="4" w:space="0" w:color="D99493"/>
              <w:bottom w:val="single" w:sz="4" w:space="0" w:color="D99493"/>
              <w:right w:val="single" w:sz="4" w:space="0" w:color="D99493"/>
            </w:tcBorders>
            <w:shd w:val="clear" w:color="auto" w:fill="F1DCDB"/>
          </w:tcPr>
          <w:p w14:paraId="2CBE0ED4" w14:textId="77777777" w:rsidR="007E0B94" w:rsidRDefault="007E0B94">
            <w:pPr>
              <w:pStyle w:val="TableParagraph"/>
              <w:rPr>
                <w:rFonts w:ascii="Times New Roman"/>
                <w:sz w:val="18"/>
              </w:rPr>
            </w:pPr>
          </w:p>
        </w:tc>
        <w:tc>
          <w:tcPr>
            <w:tcW w:w="1767" w:type="dxa"/>
            <w:tcBorders>
              <w:top w:val="single" w:sz="4" w:space="0" w:color="D99493"/>
              <w:left w:val="single" w:sz="4" w:space="0" w:color="D99493"/>
              <w:bottom w:val="single" w:sz="4" w:space="0" w:color="D99493"/>
              <w:right w:val="single" w:sz="4" w:space="0" w:color="D99493"/>
            </w:tcBorders>
            <w:shd w:val="clear" w:color="auto" w:fill="F1DCDB"/>
          </w:tcPr>
          <w:p w14:paraId="124B9995" w14:textId="77777777" w:rsidR="007E0B94" w:rsidRDefault="00000000">
            <w:pPr>
              <w:pStyle w:val="TableParagraph"/>
              <w:spacing w:line="210" w:lineRule="exact"/>
              <w:ind w:left="104"/>
              <w:rPr>
                <w:sz w:val="18"/>
              </w:rPr>
            </w:pPr>
            <w:r>
              <w:rPr>
                <w:spacing w:val="-2"/>
                <w:sz w:val="18"/>
              </w:rPr>
              <w:t>Subsistir</w:t>
            </w:r>
          </w:p>
        </w:tc>
        <w:tc>
          <w:tcPr>
            <w:tcW w:w="2078" w:type="dxa"/>
            <w:tcBorders>
              <w:top w:val="single" w:sz="4" w:space="0" w:color="D99493"/>
              <w:left w:val="single" w:sz="4" w:space="0" w:color="D99493"/>
              <w:bottom w:val="single" w:sz="4" w:space="0" w:color="D99493"/>
              <w:right w:val="single" w:sz="4" w:space="0" w:color="D99493"/>
            </w:tcBorders>
            <w:shd w:val="clear" w:color="auto" w:fill="F1DCDB"/>
          </w:tcPr>
          <w:p w14:paraId="794FB64D" w14:textId="77777777" w:rsidR="007E0B94" w:rsidRDefault="007E0B94">
            <w:pPr>
              <w:pStyle w:val="TableParagraph"/>
              <w:rPr>
                <w:rFonts w:ascii="Times New Roman"/>
                <w:sz w:val="18"/>
              </w:rPr>
            </w:pPr>
          </w:p>
        </w:tc>
      </w:tr>
    </w:tbl>
    <w:p w14:paraId="7AF1D224" w14:textId="77777777" w:rsidR="007E0B94" w:rsidRDefault="007E0B94">
      <w:pPr>
        <w:pStyle w:val="TableParagraph"/>
        <w:rPr>
          <w:rFonts w:ascii="Times New Roman"/>
          <w:sz w:val="18"/>
        </w:rPr>
        <w:sectPr w:rsidR="007E0B94">
          <w:pgSz w:w="11910" w:h="16840"/>
          <w:pgMar w:top="1460" w:right="566" w:bottom="960" w:left="708" w:header="1032" w:footer="775" w:gutter="0"/>
          <w:cols w:space="720"/>
        </w:sectPr>
      </w:pPr>
    </w:p>
    <w:p w14:paraId="2A17B80D" w14:textId="77777777" w:rsidR="007E0B94" w:rsidRDefault="00000000">
      <w:pPr>
        <w:spacing w:before="84"/>
        <w:ind w:left="62" w:right="205"/>
        <w:jc w:val="center"/>
        <w:rPr>
          <w:rFonts w:ascii="Tahoma" w:hAnsi="Tahoma"/>
          <w:b/>
          <w:sz w:val="20"/>
        </w:rPr>
      </w:pPr>
      <w:r>
        <w:rPr>
          <w:rFonts w:ascii="Tahoma" w:hAnsi="Tahoma"/>
          <w:b/>
          <w:noProof/>
          <w:sz w:val="20"/>
        </w:rPr>
        <w:lastRenderedPageBreak/>
        <w:drawing>
          <wp:anchor distT="0" distB="0" distL="0" distR="0" simplePos="0" relativeHeight="15763968" behindDoc="0" locked="0" layoutInCell="1" allowOverlap="1" wp14:anchorId="72150E6D" wp14:editId="2CD76BBA">
            <wp:simplePos x="0" y="0"/>
            <wp:positionH relativeFrom="page">
              <wp:posOffset>-1</wp:posOffset>
            </wp:positionH>
            <wp:positionV relativeFrom="page">
              <wp:posOffset>3417439</wp:posOffset>
            </wp:positionV>
            <wp:extent cx="487045" cy="7274941"/>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3" cstate="print"/>
                    <a:stretch>
                      <a:fillRect/>
                    </a:stretch>
                  </pic:blipFill>
                  <pic:spPr>
                    <a:xfrm>
                      <a:off x="0" y="0"/>
                      <a:ext cx="487045" cy="7274941"/>
                    </a:xfrm>
                    <a:prstGeom prst="rect">
                      <a:avLst/>
                    </a:prstGeom>
                  </pic:spPr>
                </pic:pic>
              </a:graphicData>
            </a:graphic>
          </wp:anchor>
        </w:drawing>
      </w:r>
      <w:r>
        <w:rPr>
          <w:rFonts w:ascii="Tahoma" w:hAnsi="Tahoma"/>
          <w:b/>
          <w:w w:val="105"/>
          <w:sz w:val="20"/>
        </w:rPr>
        <w:t>Anexo</w:t>
      </w:r>
      <w:r>
        <w:rPr>
          <w:rFonts w:ascii="Tahoma" w:hAnsi="Tahoma"/>
          <w:b/>
          <w:spacing w:val="-10"/>
          <w:w w:val="105"/>
          <w:sz w:val="20"/>
        </w:rPr>
        <w:t xml:space="preserve"> </w:t>
      </w:r>
      <w:r>
        <w:rPr>
          <w:rFonts w:ascii="Tahoma" w:hAnsi="Tahoma"/>
          <w:b/>
          <w:w w:val="105"/>
          <w:sz w:val="20"/>
        </w:rPr>
        <w:t>2.</w:t>
      </w:r>
      <w:r>
        <w:rPr>
          <w:rFonts w:ascii="Tahoma" w:hAnsi="Tahoma"/>
          <w:b/>
          <w:spacing w:val="-6"/>
          <w:w w:val="105"/>
          <w:sz w:val="20"/>
        </w:rPr>
        <w:t xml:space="preserve"> </w:t>
      </w:r>
      <w:r>
        <w:rPr>
          <w:rFonts w:ascii="Tahoma" w:hAnsi="Tahoma"/>
          <w:b/>
          <w:w w:val="105"/>
          <w:sz w:val="20"/>
        </w:rPr>
        <w:t>Competencias</w:t>
      </w:r>
      <w:r>
        <w:rPr>
          <w:rFonts w:ascii="Tahoma" w:hAnsi="Tahoma"/>
          <w:b/>
          <w:spacing w:val="-7"/>
          <w:w w:val="105"/>
          <w:sz w:val="20"/>
        </w:rPr>
        <w:t xml:space="preserve"> </w:t>
      </w:r>
      <w:r>
        <w:rPr>
          <w:rFonts w:ascii="Tahoma" w:hAnsi="Tahoma"/>
          <w:b/>
          <w:w w:val="105"/>
          <w:sz w:val="20"/>
        </w:rPr>
        <w:t>Genéricas</w:t>
      </w:r>
      <w:r>
        <w:rPr>
          <w:rFonts w:ascii="Tahoma" w:hAnsi="Tahoma"/>
          <w:b/>
          <w:spacing w:val="-7"/>
          <w:w w:val="105"/>
          <w:sz w:val="20"/>
        </w:rPr>
        <w:t xml:space="preserve"> </w:t>
      </w:r>
      <w:r>
        <w:rPr>
          <w:rFonts w:ascii="Tahoma" w:hAnsi="Tahoma"/>
          <w:b/>
          <w:w w:val="105"/>
          <w:sz w:val="20"/>
        </w:rPr>
        <w:t>sus</w:t>
      </w:r>
      <w:r>
        <w:rPr>
          <w:rFonts w:ascii="Tahoma" w:hAnsi="Tahoma"/>
          <w:b/>
          <w:spacing w:val="-7"/>
          <w:w w:val="105"/>
          <w:sz w:val="20"/>
        </w:rPr>
        <w:t xml:space="preserve"> </w:t>
      </w:r>
      <w:r>
        <w:rPr>
          <w:rFonts w:ascii="Tahoma" w:hAnsi="Tahoma"/>
          <w:b/>
          <w:w w:val="105"/>
          <w:sz w:val="20"/>
        </w:rPr>
        <w:t>Dimensiones</w:t>
      </w:r>
      <w:r>
        <w:rPr>
          <w:rFonts w:ascii="Tahoma" w:hAnsi="Tahoma"/>
          <w:b/>
          <w:spacing w:val="-7"/>
          <w:w w:val="105"/>
          <w:sz w:val="20"/>
        </w:rPr>
        <w:t xml:space="preserve"> </w:t>
      </w:r>
      <w:r>
        <w:rPr>
          <w:rFonts w:ascii="Tahoma" w:hAnsi="Tahoma"/>
          <w:b/>
          <w:w w:val="105"/>
          <w:sz w:val="20"/>
        </w:rPr>
        <w:t>y</w:t>
      </w:r>
      <w:r>
        <w:rPr>
          <w:rFonts w:ascii="Tahoma" w:hAnsi="Tahoma"/>
          <w:b/>
          <w:spacing w:val="-6"/>
          <w:w w:val="105"/>
          <w:sz w:val="20"/>
        </w:rPr>
        <w:t xml:space="preserve"> </w:t>
      </w:r>
      <w:r>
        <w:rPr>
          <w:rFonts w:ascii="Tahoma" w:hAnsi="Tahoma"/>
          <w:b/>
          <w:spacing w:val="-2"/>
          <w:w w:val="105"/>
          <w:sz w:val="20"/>
        </w:rPr>
        <w:t>Referentes</w:t>
      </w:r>
    </w:p>
    <w:p w14:paraId="6AFC96C6" w14:textId="77777777" w:rsidR="007E0B94" w:rsidRDefault="007E0B94">
      <w:pPr>
        <w:pStyle w:val="Textoindependiente"/>
        <w:spacing w:before="78"/>
        <w:rPr>
          <w:rFonts w:ascii="Tahoma"/>
          <w:b/>
          <w:sz w:val="20"/>
        </w:rPr>
      </w:pPr>
    </w:p>
    <w:p w14:paraId="773111C7" w14:textId="77777777" w:rsidR="007E0B94" w:rsidRDefault="00000000">
      <w:pPr>
        <w:pStyle w:val="Ttulo2"/>
      </w:pPr>
      <w:r>
        <w:rPr>
          <w:w w:val="105"/>
        </w:rPr>
        <w:t>Grupo de</w:t>
      </w:r>
      <w:r>
        <w:rPr>
          <w:spacing w:val="2"/>
          <w:w w:val="105"/>
        </w:rPr>
        <w:t xml:space="preserve"> </w:t>
      </w:r>
      <w:r>
        <w:rPr>
          <w:w w:val="105"/>
        </w:rPr>
        <w:t>competencias</w:t>
      </w:r>
      <w:r>
        <w:rPr>
          <w:spacing w:val="-1"/>
          <w:w w:val="105"/>
        </w:rPr>
        <w:t xml:space="preserve"> </w:t>
      </w:r>
      <w:r>
        <w:rPr>
          <w:w w:val="105"/>
        </w:rPr>
        <w:t>del</w:t>
      </w:r>
      <w:r>
        <w:rPr>
          <w:spacing w:val="2"/>
          <w:w w:val="105"/>
        </w:rPr>
        <w:t xml:space="preserve"> </w:t>
      </w:r>
      <w:r>
        <w:rPr>
          <w:w w:val="105"/>
        </w:rPr>
        <w:t>cuidado</w:t>
      </w:r>
      <w:r>
        <w:rPr>
          <w:spacing w:val="-3"/>
          <w:w w:val="105"/>
        </w:rPr>
        <w:t xml:space="preserve"> </w:t>
      </w:r>
      <w:r>
        <w:rPr>
          <w:w w:val="105"/>
        </w:rPr>
        <w:t>de</w:t>
      </w:r>
      <w:r>
        <w:rPr>
          <w:spacing w:val="2"/>
          <w:w w:val="105"/>
        </w:rPr>
        <w:t xml:space="preserve"> </w:t>
      </w:r>
      <w:r>
        <w:rPr>
          <w:w w:val="105"/>
        </w:rPr>
        <w:t xml:space="preserve">sí </w:t>
      </w:r>
      <w:r>
        <w:rPr>
          <w:spacing w:val="-2"/>
          <w:w w:val="105"/>
        </w:rPr>
        <w:t>mismo.</w:t>
      </w:r>
    </w:p>
    <w:p w14:paraId="3083F635" w14:textId="77777777" w:rsidR="007E0B94" w:rsidRDefault="007E0B94">
      <w:pPr>
        <w:pStyle w:val="Textoindependiente"/>
        <w:spacing w:before="87" w:after="1"/>
        <w:rPr>
          <w:rFonts w:ascii="Tahoma"/>
          <w:b/>
          <w:sz w:val="20"/>
        </w:rPr>
      </w:pPr>
    </w:p>
    <w:tbl>
      <w:tblPr>
        <w:tblStyle w:val="TableNormal"/>
        <w:tblW w:w="0" w:type="auto"/>
        <w:tblInd w:w="271"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843"/>
        <w:gridCol w:w="6801"/>
      </w:tblGrid>
      <w:tr w:rsidR="007E0B94" w14:paraId="475901D4" w14:textId="77777777">
        <w:trPr>
          <w:trHeight w:val="217"/>
        </w:trPr>
        <w:tc>
          <w:tcPr>
            <w:tcW w:w="2843" w:type="dxa"/>
            <w:tcBorders>
              <w:right w:val="nil"/>
            </w:tcBorders>
            <w:shd w:val="clear" w:color="auto" w:fill="800000"/>
          </w:tcPr>
          <w:p w14:paraId="51890CEB" w14:textId="77777777" w:rsidR="007E0B94" w:rsidRDefault="00000000">
            <w:pPr>
              <w:pStyle w:val="TableParagraph"/>
              <w:spacing w:line="198" w:lineRule="exact"/>
              <w:ind w:left="801"/>
              <w:rPr>
                <w:rFonts w:ascii="Tahoma"/>
                <w:b/>
                <w:sz w:val="18"/>
              </w:rPr>
            </w:pPr>
            <w:r>
              <w:rPr>
                <w:rFonts w:ascii="Tahoma"/>
                <w:b/>
                <w:color w:val="FFFFFF"/>
                <w:spacing w:val="-2"/>
                <w:w w:val="105"/>
                <w:sz w:val="18"/>
              </w:rPr>
              <w:t>Dimensiones</w:t>
            </w:r>
          </w:p>
        </w:tc>
        <w:tc>
          <w:tcPr>
            <w:tcW w:w="6801" w:type="dxa"/>
            <w:tcBorders>
              <w:left w:val="nil"/>
            </w:tcBorders>
            <w:shd w:val="clear" w:color="auto" w:fill="800000"/>
          </w:tcPr>
          <w:p w14:paraId="11C18005" w14:textId="77777777" w:rsidR="007E0B94" w:rsidRDefault="00000000">
            <w:pPr>
              <w:pStyle w:val="TableParagraph"/>
              <w:spacing w:line="198" w:lineRule="exact"/>
              <w:jc w:val="center"/>
              <w:rPr>
                <w:rFonts w:ascii="Tahoma"/>
                <w:b/>
                <w:sz w:val="18"/>
              </w:rPr>
            </w:pPr>
            <w:r>
              <w:rPr>
                <w:rFonts w:ascii="Tahoma"/>
                <w:b/>
                <w:color w:val="FFFFFF"/>
                <w:spacing w:val="-2"/>
                <w:w w:val="105"/>
                <w:sz w:val="18"/>
              </w:rPr>
              <w:t>Referentes</w:t>
            </w:r>
          </w:p>
        </w:tc>
      </w:tr>
      <w:tr w:rsidR="007E0B94" w14:paraId="43A25B67" w14:textId="77777777">
        <w:trPr>
          <w:trHeight w:val="220"/>
        </w:trPr>
        <w:tc>
          <w:tcPr>
            <w:tcW w:w="2843" w:type="dxa"/>
            <w:vMerge w:val="restart"/>
            <w:tcBorders>
              <w:left w:val="single" w:sz="4" w:space="0" w:color="D99493"/>
              <w:bottom w:val="single" w:sz="4" w:space="0" w:color="D99493"/>
              <w:right w:val="single" w:sz="4" w:space="0" w:color="D99493"/>
            </w:tcBorders>
            <w:shd w:val="clear" w:color="auto" w:fill="F1DCDB"/>
          </w:tcPr>
          <w:p w14:paraId="3CA7FCD4" w14:textId="77777777" w:rsidR="007E0B94" w:rsidRDefault="00000000">
            <w:pPr>
              <w:pStyle w:val="TableParagraph"/>
              <w:spacing w:before="112" w:line="244" w:lineRule="auto"/>
              <w:ind w:left="849" w:hanging="695"/>
              <w:rPr>
                <w:rFonts w:ascii="Tahoma" w:hAnsi="Tahoma"/>
                <w:b/>
                <w:sz w:val="18"/>
              </w:rPr>
            </w:pPr>
            <w:r>
              <w:rPr>
                <w:rFonts w:ascii="Tahoma" w:hAnsi="Tahoma"/>
                <w:b/>
                <w:w w:val="105"/>
                <w:sz w:val="18"/>
              </w:rPr>
              <w:t>Conocimiento</w:t>
            </w:r>
            <w:r>
              <w:rPr>
                <w:rFonts w:ascii="Tahoma" w:hAnsi="Tahoma"/>
                <w:b/>
                <w:spacing w:val="-12"/>
                <w:w w:val="105"/>
                <w:sz w:val="18"/>
              </w:rPr>
              <w:t xml:space="preserve"> </w:t>
            </w:r>
            <w:r>
              <w:rPr>
                <w:rFonts w:ascii="Tahoma" w:hAnsi="Tahoma"/>
                <w:b/>
                <w:w w:val="105"/>
                <w:sz w:val="18"/>
              </w:rPr>
              <w:t>y</w:t>
            </w:r>
            <w:r>
              <w:rPr>
                <w:rFonts w:ascii="Tahoma" w:hAnsi="Tahoma"/>
                <w:b/>
                <w:spacing w:val="-11"/>
                <w:w w:val="105"/>
                <w:sz w:val="18"/>
              </w:rPr>
              <w:t xml:space="preserve"> </w:t>
            </w:r>
            <w:r>
              <w:rPr>
                <w:rFonts w:ascii="Tahoma" w:hAnsi="Tahoma"/>
                <w:b/>
                <w:w w:val="105"/>
                <w:sz w:val="18"/>
              </w:rPr>
              <w:t>valoración de sí mismo</w:t>
            </w:r>
          </w:p>
        </w:tc>
        <w:tc>
          <w:tcPr>
            <w:tcW w:w="6801" w:type="dxa"/>
            <w:tcBorders>
              <w:left w:val="single" w:sz="4" w:space="0" w:color="D99493"/>
              <w:bottom w:val="single" w:sz="4" w:space="0" w:color="D99493"/>
              <w:right w:val="single" w:sz="4" w:space="0" w:color="D99493"/>
            </w:tcBorders>
            <w:shd w:val="clear" w:color="auto" w:fill="F1DCDB"/>
          </w:tcPr>
          <w:p w14:paraId="139B308D" w14:textId="77777777" w:rsidR="007E0B94" w:rsidRDefault="00000000">
            <w:pPr>
              <w:pStyle w:val="TableParagraph"/>
              <w:spacing w:line="200" w:lineRule="exact"/>
              <w:ind w:left="100"/>
              <w:rPr>
                <w:sz w:val="18"/>
              </w:rPr>
            </w:pPr>
            <w:r>
              <w:rPr>
                <w:sz w:val="18"/>
              </w:rPr>
              <w:t>Toma</w:t>
            </w:r>
            <w:r>
              <w:rPr>
                <w:spacing w:val="-9"/>
                <w:sz w:val="18"/>
              </w:rPr>
              <w:t xml:space="preserve"> </w:t>
            </w:r>
            <w:r>
              <w:rPr>
                <w:sz w:val="18"/>
              </w:rPr>
              <w:t>conciencia</w:t>
            </w:r>
            <w:r>
              <w:rPr>
                <w:spacing w:val="-10"/>
                <w:sz w:val="18"/>
              </w:rPr>
              <w:t xml:space="preserve"> </w:t>
            </w:r>
            <w:r>
              <w:rPr>
                <w:sz w:val="18"/>
              </w:rPr>
              <w:t>de</w:t>
            </w:r>
            <w:r>
              <w:rPr>
                <w:spacing w:val="-10"/>
                <w:sz w:val="18"/>
              </w:rPr>
              <w:t xml:space="preserve"> </w:t>
            </w:r>
            <w:r>
              <w:rPr>
                <w:sz w:val="18"/>
              </w:rPr>
              <w:t>sus</w:t>
            </w:r>
            <w:r>
              <w:rPr>
                <w:spacing w:val="-6"/>
                <w:sz w:val="18"/>
              </w:rPr>
              <w:t xml:space="preserve"> </w:t>
            </w:r>
            <w:r>
              <w:rPr>
                <w:sz w:val="18"/>
              </w:rPr>
              <w:t>capacidades,</w:t>
            </w:r>
            <w:r>
              <w:rPr>
                <w:spacing w:val="-8"/>
                <w:sz w:val="18"/>
              </w:rPr>
              <w:t xml:space="preserve"> </w:t>
            </w:r>
            <w:r>
              <w:rPr>
                <w:sz w:val="18"/>
              </w:rPr>
              <w:t>limitaciones</w:t>
            </w:r>
            <w:r>
              <w:rPr>
                <w:spacing w:val="-7"/>
                <w:sz w:val="18"/>
              </w:rPr>
              <w:t xml:space="preserve"> </w:t>
            </w:r>
            <w:r>
              <w:rPr>
                <w:sz w:val="18"/>
              </w:rPr>
              <w:t>y</w:t>
            </w:r>
            <w:r>
              <w:rPr>
                <w:spacing w:val="-8"/>
                <w:sz w:val="18"/>
              </w:rPr>
              <w:t xml:space="preserve"> </w:t>
            </w:r>
            <w:r>
              <w:rPr>
                <w:spacing w:val="-2"/>
                <w:sz w:val="18"/>
              </w:rPr>
              <w:t>valores.</w:t>
            </w:r>
          </w:p>
        </w:tc>
      </w:tr>
      <w:tr w:rsidR="007E0B94" w14:paraId="58E05889" w14:textId="77777777">
        <w:trPr>
          <w:trHeight w:val="217"/>
        </w:trPr>
        <w:tc>
          <w:tcPr>
            <w:tcW w:w="2843" w:type="dxa"/>
            <w:vMerge/>
            <w:tcBorders>
              <w:top w:val="nil"/>
              <w:left w:val="single" w:sz="4" w:space="0" w:color="D99493"/>
              <w:bottom w:val="single" w:sz="4" w:space="0" w:color="D99493"/>
              <w:right w:val="single" w:sz="4" w:space="0" w:color="D99493"/>
            </w:tcBorders>
            <w:shd w:val="clear" w:color="auto" w:fill="F1DCDB"/>
          </w:tcPr>
          <w:p w14:paraId="46995183"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02D8F94B" w14:textId="77777777" w:rsidR="007E0B94" w:rsidRDefault="00000000">
            <w:pPr>
              <w:pStyle w:val="TableParagraph"/>
              <w:spacing w:line="198" w:lineRule="exact"/>
              <w:ind w:left="100"/>
              <w:rPr>
                <w:sz w:val="18"/>
              </w:rPr>
            </w:pPr>
            <w:r>
              <w:rPr>
                <w:sz w:val="18"/>
              </w:rPr>
              <w:t>Se</w:t>
            </w:r>
            <w:r>
              <w:rPr>
                <w:spacing w:val="-11"/>
                <w:sz w:val="18"/>
              </w:rPr>
              <w:t xml:space="preserve"> </w:t>
            </w:r>
            <w:r>
              <w:rPr>
                <w:sz w:val="18"/>
              </w:rPr>
              <w:t>autorregula</w:t>
            </w:r>
            <w:r>
              <w:rPr>
                <w:spacing w:val="-11"/>
                <w:sz w:val="18"/>
              </w:rPr>
              <w:t xml:space="preserve"> </w:t>
            </w:r>
            <w:r>
              <w:rPr>
                <w:sz w:val="18"/>
              </w:rPr>
              <w:t>como</w:t>
            </w:r>
            <w:r>
              <w:rPr>
                <w:spacing w:val="-9"/>
                <w:sz w:val="18"/>
              </w:rPr>
              <w:t xml:space="preserve"> </w:t>
            </w:r>
            <w:r>
              <w:rPr>
                <w:sz w:val="18"/>
              </w:rPr>
              <w:t>parte</w:t>
            </w:r>
            <w:r>
              <w:rPr>
                <w:spacing w:val="-7"/>
                <w:sz w:val="18"/>
              </w:rPr>
              <w:t xml:space="preserve"> </w:t>
            </w:r>
            <w:r>
              <w:rPr>
                <w:sz w:val="18"/>
              </w:rPr>
              <w:t>del</w:t>
            </w:r>
            <w:r>
              <w:rPr>
                <w:spacing w:val="-11"/>
                <w:sz w:val="18"/>
              </w:rPr>
              <w:t xml:space="preserve"> </w:t>
            </w:r>
            <w:r>
              <w:rPr>
                <w:sz w:val="18"/>
              </w:rPr>
              <w:t>logro</w:t>
            </w:r>
            <w:r>
              <w:rPr>
                <w:spacing w:val="-9"/>
                <w:sz w:val="18"/>
              </w:rPr>
              <w:t xml:space="preserve"> </w:t>
            </w:r>
            <w:r>
              <w:rPr>
                <w:sz w:val="18"/>
              </w:rPr>
              <w:t>de</w:t>
            </w:r>
            <w:r>
              <w:rPr>
                <w:spacing w:val="-11"/>
                <w:sz w:val="18"/>
              </w:rPr>
              <w:t xml:space="preserve"> </w:t>
            </w:r>
            <w:r>
              <w:rPr>
                <w:sz w:val="18"/>
              </w:rPr>
              <w:t>sus</w:t>
            </w:r>
            <w:r>
              <w:rPr>
                <w:spacing w:val="-12"/>
                <w:sz w:val="18"/>
              </w:rPr>
              <w:t xml:space="preserve"> </w:t>
            </w:r>
            <w:r>
              <w:rPr>
                <w:spacing w:val="-2"/>
                <w:sz w:val="18"/>
              </w:rPr>
              <w:t>objetivos.</w:t>
            </w:r>
          </w:p>
        </w:tc>
      </w:tr>
      <w:tr w:rsidR="007E0B94" w14:paraId="247E14D3" w14:textId="77777777">
        <w:trPr>
          <w:trHeight w:val="220"/>
        </w:trPr>
        <w:tc>
          <w:tcPr>
            <w:tcW w:w="2843" w:type="dxa"/>
            <w:vMerge/>
            <w:tcBorders>
              <w:top w:val="nil"/>
              <w:left w:val="single" w:sz="4" w:space="0" w:color="D99493"/>
              <w:bottom w:val="single" w:sz="4" w:space="0" w:color="D99493"/>
              <w:right w:val="single" w:sz="4" w:space="0" w:color="D99493"/>
            </w:tcBorders>
            <w:shd w:val="clear" w:color="auto" w:fill="F1DCDB"/>
          </w:tcPr>
          <w:p w14:paraId="31B152A5"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7ABC4A5F" w14:textId="77777777" w:rsidR="007E0B94" w:rsidRDefault="00000000">
            <w:pPr>
              <w:pStyle w:val="TableParagraph"/>
              <w:spacing w:line="200" w:lineRule="exact"/>
              <w:ind w:left="100"/>
              <w:rPr>
                <w:sz w:val="18"/>
              </w:rPr>
            </w:pPr>
            <w:r>
              <w:rPr>
                <w:sz w:val="18"/>
              </w:rPr>
              <w:t>Reflexiona</w:t>
            </w:r>
            <w:r>
              <w:rPr>
                <w:spacing w:val="-10"/>
                <w:sz w:val="18"/>
              </w:rPr>
              <w:t xml:space="preserve"> </w:t>
            </w:r>
            <w:r>
              <w:rPr>
                <w:sz w:val="18"/>
              </w:rPr>
              <w:t>sobre</w:t>
            </w:r>
            <w:r>
              <w:rPr>
                <w:spacing w:val="-10"/>
                <w:sz w:val="18"/>
              </w:rPr>
              <w:t xml:space="preserve"> </w:t>
            </w:r>
            <w:r>
              <w:rPr>
                <w:sz w:val="18"/>
              </w:rPr>
              <w:t>las</w:t>
            </w:r>
            <w:r>
              <w:rPr>
                <w:spacing w:val="-9"/>
                <w:sz w:val="18"/>
              </w:rPr>
              <w:t xml:space="preserve"> </w:t>
            </w:r>
            <w:r>
              <w:rPr>
                <w:sz w:val="18"/>
              </w:rPr>
              <w:t>consecuencias</w:t>
            </w:r>
            <w:r>
              <w:rPr>
                <w:spacing w:val="-8"/>
                <w:sz w:val="18"/>
              </w:rPr>
              <w:t xml:space="preserve"> </w:t>
            </w:r>
            <w:r>
              <w:rPr>
                <w:sz w:val="18"/>
              </w:rPr>
              <w:t>de</w:t>
            </w:r>
            <w:r>
              <w:rPr>
                <w:spacing w:val="-11"/>
                <w:sz w:val="18"/>
              </w:rPr>
              <w:t xml:space="preserve"> </w:t>
            </w:r>
            <w:r>
              <w:rPr>
                <w:sz w:val="18"/>
              </w:rPr>
              <w:t>su</w:t>
            </w:r>
            <w:r>
              <w:rPr>
                <w:spacing w:val="-11"/>
                <w:sz w:val="18"/>
              </w:rPr>
              <w:t xml:space="preserve"> </w:t>
            </w:r>
            <w:r>
              <w:rPr>
                <w:sz w:val="18"/>
              </w:rPr>
              <w:t>toma</w:t>
            </w:r>
            <w:r>
              <w:rPr>
                <w:spacing w:val="-10"/>
                <w:sz w:val="18"/>
              </w:rPr>
              <w:t xml:space="preserve"> </w:t>
            </w:r>
            <w:r>
              <w:rPr>
                <w:sz w:val="18"/>
              </w:rPr>
              <w:t>de</w:t>
            </w:r>
            <w:r>
              <w:rPr>
                <w:spacing w:val="-11"/>
                <w:sz w:val="18"/>
              </w:rPr>
              <w:t xml:space="preserve"> </w:t>
            </w:r>
            <w:r>
              <w:rPr>
                <w:spacing w:val="-2"/>
                <w:sz w:val="18"/>
              </w:rPr>
              <w:t>decisiones.</w:t>
            </w:r>
          </w:p>
        </w:tc>
      </w:tr>
      <w:tr w:rsidR="007E0B94" w14:paraId="3464DC4D" w14:textId="77777777">
        <w:trPr>
          <w:trHeight w:val="217"/>
        </w:trPr>
        <w:tc>
          <w:tcPr>
            <w:tcW w:w="2843" w:type="dxa"/>
            <w:vMerge w:val="restart"/>
            <w:tcBorders>
              <w:top w:val="single" w:sz="4" w:space="0" w:color="D99493"/>
              <w:left w:val="single" w:sz="4" w:space="0" w:color="D99493"/>
              <w:bottom w:val="single" w:sz="4" w:space="0" w:color="D99493"/>
              <w:right w:val="single" w:sz="4" w:space="0" w:color="D99493"/>
            </w:tcBorders>
          </w:tcPr>
          <w:p w14:paraId="13F1B54D" w14:textId="77777777" w:rsidR="007E0B94" w:rsidRDefault="00000000">
            <w:pPr>
              <w:pStyle w:val="TableParagraph"/>
              <w:spacing w:before="112"/>
              <w:ind w:left="902" w:hanging="755"/>
              <w:rPr>
                <w:rFonts w:ascii="Tahoma"/>
                <w:b/>
                <w:sz w:val="18"/>
              </w:rPr>
            </w:pPr>
            <w:r>
              <w:rPr>
                <w:rFonts w:ascii="Tahoma"/>
                <w:b/>
                <w:w w:val="105"/>
                <w:sz w:val="18"/>
              </w:rPr>
              <w:t>Conocimiento</w:t>
            </w:r>
            <w:r>
              <w:rPr>
                <w:rFonts w:ascii="Tahoma"/>
                <w:b/>
                <w:spacing w:val="-7"/>
                <w:w w:val="105"/>
                <w:sz w:val="18"/>
              </w:rPr>
              <w:t xml:space="preserve"> </w:t>
            </w:r>
            <w:r>
              <w:rPr>
                <w:rFonts w:ascii="Tahoma"/>
                <w:b/>
                <w:w w:val="105"/>
                <w:sz w:val="18"/>
              </w:rPr>
              <w:t>y</w:t>
            </w:r>
            <w:r>
              <w:rPr>
                <w:rFonts w:ascii="Tahoma"/>
                <w:b/>
                <w:spacing w:val="-6"/>
                <w:w w:val="105"/>
                <w:sz w:val="18"/>
              </w:rPr>
              <w:t xml:space="preserve"> </w:t>
            </w:r>
            <w:r>
              <w:rPr>
                <w:rFonts w:ascii="Tahoma"/>
                <w:b/>
                <w:w w:val="105"/>
                <w:sz w:val="18"/>
              </w:rPr>
              <w:t>manejo</w:t>
            </w:r>
            <w:r>
              <w:rPr>
                <w:rFonts w:ascii="Tahoma"/>
                <w:b/>
                <w:spacing w:val="-7"/>
                <w:w w:val="105"/>
                <w:sz w:val="18"/>
              </w:rPr>
              <w:t xml:space="preserve"> </w:t>
            </w:r>
            <w:r>
              <w:rPr>
                <w:rFonts w:ascii="Tahoma"/>
                <w:b/>
                <w:w w:val="105"/>
                <w:sz w:val="18"/>
              </w:rPr>
              <w:t xml:space="preserve">de </w:t>
            </w:r>
            <w:r>
              <w:rPr>
                <w:rFonts w:ascii="Tahoma"/>
                <w:b/>
                <w:spacing w:val="-2"/>
                <w:w w:val="105"/>
                <w:sz w:val="18"/>
              </w:rPr>
              <w:t>emociones</w:t>
            </w:r>
          </w:p>
        </w:tc>
        <w:tc>
          <w:tcPr>
            <w:tcW w:w="6801" w:type="dxa"/>
            <w:tcBorders>
              <w:top w:val="single" w:sz="4" w:space="0" w:color="D99493"/>
              <w:left w:val="single" w:sz="4" w:space="0" w:color="D99493"/>
              <w:bottom w:val="single" w:sz="4" w:space="0" w:color="D99493"/>
              <w:right w:val="single" w:sz="4" w:space="0" w:color="D99493"/>
            </w:tcBorders>
          </w:tcPr>
          <w:p w14:paraId="3AC50BDC" w14:textId="77777777" w:rsidR="007E0B94" w:rsidRDefault="00000000">
            <w:pPr>
              <w:pStyle w:val="TableParagraph"/>
              <w:spacing w:line="198" w:lineRule="exact"/>
              <w:ind w:left="100"/>
              <w:rPr>
                <w:sz w:val="18"/>
              </w:rPr>
            </w:pPr>
            <w:r>
              <w:rPr>
                <w:sz w:val="18"/>
              </w:rPr>
              <w:t>Pide</w:t>
            </w:r>
            <w:r>
              <w:rPr>
                <w:spacing w:val="-1"/>
                <w:sz w:val="18"/>
              </w:rPr>
              <w:t xml:space="preserve"> </w:t>
            </w:r>
            <w:r>
              <w:rPr>
                <w:sz w:val="18"/>
              </w:rPr>
              <w:t>ayuda cuando</w:t>
            </w:r>
            <w:r>
              <w:rPr>
                <w:spacing w:val="-2"/>
                <w:sz w:val="18"/>
              </w:rPr>
              <w:t xml:space="preserve"> </w:t>
            </w:r>
            <w:r>
              <w:rPr>
                <w:sz w:val="18"/>
              </w:rPr>
              <w:t>lo</w:t>
            </w:r>
            <w:r>
              <w:rPr>
                <w:spacing w:val="-1"/>
                <w:sz w:val="18"/>
              </w:rPr>
              <w:t xml:space="preserve"> </w:t>
            </w:r>
            <w:r>
              <w:rPr>
                <w:spacing w:val="-2"/>
                <w:sz w:val="18"/>
              </w:rPr>
              <w:t>necesita.</w:t>
            </w:r>
          </w:p>
        </w:tc>
      </w:tr>
      <w:tr w:rsidR="007E0B94" w14:paraId="4FDEE6A2" w14:textId="77777777">
        <w:trPr>
          <w:trHeight w:val="220"/>
        </w:trPr>
        <w:tc>
          <w:tcPr>
            <w:tcW w:w="2843" w:type="dxa"/>
            <w:vMerge/>
            <w:tcBorders>
              <w:top w:val="nil"/>
              <w:left w:val="single" w:sz="4" w:space="0" w:color="D99493"/>
              <w:bottom w:val="single" w:sz="4" w:space="0" w:color="D99493"/>
              <w:right w:val="single" w:sz="4" w:space="0" w:color="D99493"/>
            </w:tcBorders>
          </w:tcPr>
          <w:p w14:paraId="1C644699"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4DF52024" w14:textId="77777777" w:rsidR="007E0B94" w:rsidRDefault="00000000">
            <w:pPr>
              <w:pStyle w:val="TableParagraph"/>
              <w:spacing w:line="200" w:lineRule="exact"/>
              <w:ind w:left="100"/>
              <w:rPr>
                <w:sz w:val="18"/>
              </w:rPr>
            </w:pPr>
            <w:r>
              <w:rPr>
                <w:sz w:val="18"/>
              </w:rPr>
              <w:t>Externa</w:t>
            </w:r>
            <w:r>
              <w:rPr>
                <w:spacing w:val="-3"/>
                <w:sz w:val="18"/>
              </w:rPr>
              <w:t xml:space="preserve"> </w:t>
            </w:r>
            <w:r>
              <w:rPr>
                <w:sz w:val="18"/>
              </w:rPr>
              <w:t>incomodidades</w:t>
            </w:r>
            <w:r>
              <w:rPr>
                <w:spacing w:val="-3"/>
                <w:sz w:val="18"/>
              </w:rPr>
              <w:t xml:space="preserve"> </w:t>
            </w:r>
            <w:r>
              <w:rPr>
                <w:sz w:val="18"/>
              </w:rPr>
              <w:t>y</w:t>
            </w:r>
            <w:r>
              <w:rPr>
                <w:spacing w:val="-6"/>
                <w:sz w:val="18"/>
              </w:rPr>
              <w:t xml:space="preserve"> </w:t>
            </w:r>
            <w:r>
              <w:rPr>
                <w:spacing w:val="-2"/>
                <w:sz w:val="18"/>
              </w:rPr>
              <w:t>desacuerdos.</w:t>
            </w:r>
          </w:p>
        </w:tc>
      </w:tr>
      <w:tr w:rsidR="007E0B94" w14:paraId="17147314" w14:textId="77777777">
        <w:trPr>
          <w:trHeight w:val="220"/>
        </w:trPr>
        <w:tc>
          <w:tcPr>
            <w:tcW w:w="2843" w:type="dxa"/>
            <w:vMerge/>
            <w:tcBorders>
              <w:top w:val="nil"/>
              <w:left w:val="single" w:sz="4" w:space="0" w:color="D99493"/>
              <w:bottom w:val="single" w:sz="4" w:space="0" w:color="D99493"/>
              <w:right w:val="single" w:sz="4" w:space="0" w:color="D99493"/>
            </w:tcBorders>
          </w:tcPr>
          <w:p w14:paraId="3542C1B9"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5D0EAD1F" w14:textId="77777777" w:rsidR="007E0B94" w:rsidRDefault="00000000">
            <w:pPr>
              <w:pStyle w:val="TableParagraph"/>
              <w:spacing w:line="200" w:lineRule="exact"/>
              <w:ind w:left="100"/>
              <w:rPr>
                <w:sz w:val="18"/>
              </w:rPr>
            </w:pPr>
            <w:r>
              <w:rPr>
                <w:sz w:val="18"/>
              </w:rPr>
              <w:t>Reconoce</w:t>
            </w:r>
            <w:r>
              <w:rPr>
                <w:spacing w:val="-9"/>
                <w:sz w:val="18"/>
              </w:rPr>
              <w:t xml:space="preserve"> </w:t>
            </w:r>
            <w:r>
              <w:rPr>
                <w:sz w:val="18"/>
              </w:rPr>
              <w:t>situaciones</w:t>
            </w:r>
            <w:r>
              <w:rPr>
                <w:spacing w:val="-6"/>
                <w:sz w:val="18"/>
              </w:rPr>
              <w:t xml:space="preserve"> </w:t>
            </w:r>
            <w:r>
              <w:rPr>
                <w:sz w:val="18"/>
              </w:rPr>
              <w:t>que</w:t>
            </w:r>
            <w:r>
              <w:rPr>
                <w:spacing w:val="-8"/>
                <w:sz w:val="18"/>
              </w:rPr>
              <w:t xml:space="preserve"> </w:t>
            </w:r>
            <w:r>
              <w:rPr>
                <w:sz w:val="18"/>
              </w:rPr>
              <w:t>alteran</w:t>
            </w:r>
            <w:r>
              <w:rPr>
                <w:spacing w:val="-7"/>
                <w:sz w:val="18"/>
              </w:rPr>
              <w:t xml:space="preserve"> </w:t>
            </w:r>
            <w:r>
              <w:rPr>
                <w:sz w:val="18"/>
              </w:rPr>
              <w:t>sus</w:t>
            </w:r>
            <w:r>
              <w:rPr>
                <w:spacing w:val="-10"/>
                <w:sz w:val="18"/>
              </w:rPr>
              <w:t xml:space="preserve"> </w:t>
            </w:r>
            <w:r>
              <w:rPr>
                <w:spacing w:val="-2"/>
                <w:sz w:val="18"/>
              </w:rPr>
              <w:t>emociones.</w:t>
            </w:r>
          </w:p>
        </w:tc>
      </w:tr>
      <w:tr w:rsidR="007E0B94" w14:paraId="27260D1B" w14:textId="77777777">
        <w:trPr>
          <w:trHeight w:val="217"/>
        </w:trPr>
        <w:tc>
          <w:tcPr>
            <w:tcW w:w="284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068F8090" w14:textId="77777777" w:rsidR="007E0B94" w:rsidRDefault="00000000">
            <w:pPr>
              <w:pStyle w:val="TableParagraph"/>
              <w:spacing w:before="112"/>
              <w:ind w:left="986" w:hanging="812"/>
              <w:rPr>
                <w:rFonts w:ascii="Tahoma" w:hAnsi="Tahoma"/>
                <w:b/>
                <w:sz w:val="18"/>
              </w:rPr>
            </w:pPr>
            <w:r>
              <w:rPr>
                <w:rFonts w:ascii="Tahoma" w:hAnsi="Tahoma"/>
                <w:b/>
                <w:w w:val="105"/>
                <w:sz w:val="18"/>
              </w:rPr>
              <w:t>Valoración</w:t>
            </w:r>
            <w:r>
              <w:rPr>
                <w:rFonts w:ascii="Tahoma" w:hAnsi="Tahoma"/>
                <w:b/>
                <w:spacing w:val="-14"/>
                <w:w w:val="105"/>
                <w:sz w:val="18"/>
              </w:rPr>
              <w:t xml:space="preserve"> </w:t>
            </w:r>
            <w:r>
              <w:rPr>
                <w:rFonts w:ascii="Tahoma" w:hAnsi="Tahoma"/>
                <w:b/>
                <w:w w:val="105"/>
                <w:sz w:val="18"/>
              </w:rPr>
              <w:t>de</w:t>
            </w:r>
            <w:r>
              <w:rPr>
                <w:rFonts w:ascii="Tahoma" w:hAnsi="Tahoma"/>
                <w:b/>
                <w:spacing w:val="-14"/>
                <w:w w:val="105"/>
                <w:sz w:val="18"/>
              </w:rPr>
              <w:t xml:space="preserve"> </w:t>
            </w:r>
            <w:r>
              <w:rPr>
                <w:rFonts w:ascii="Tahoma" w:hAnsi="Tahoma"/>
                <w:b/>
                <w:w w:val="105"/>
                <w:sz w:val="18"/>
              </w:rPr>
              <w:t xml:space="preserve">expresiones </w:t>
            </w:r>
            <w:r>
              <w:rPr>
                <w:rFonts w:ascii="Tahoma" w:hAnsi="Tahoma"/>
                <w:b/>
                <w:spacing w:val="-2"/>
                <w:w w:val="105"/>
                <w:sz w:val="18"/>
              </w:rPr>
              <w:t>artísticas</w:t>
            </w: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4A43D3ED" w14:textId="77777777" w:rsidR="007E0B94" w:rsidRDefault="00000000">
            <w:pPr>
              <w:pStyle w:val="TableParagraph"/>
              <w:spacing w:line="198" w:lineRule="exact"/>
              <w:ind w:left="100"/>
              <w:rPr>
                <w:sz w:val="18"/>
              </w:rPr>
            </w:pPr>
            <w:r>
              <w:rPr>
                <w:sz w:val="18"/>
              </w:rPr>
              <w:t>Manifiesta</w:t>
            </w:r>
            <w:r>
              <w:rPr>
                <w:spacing w:val="-16"/>
                <w:sz w:val="18"/>
              </w:rPr>
              <w:t xml:space="preserve"> </w:t>
            </w:r>
            <w:r>
              <w:rPr>
                <w:sz w:val="18"/>
              </w:rPr>
              <w:t>sus</w:t>
            </w:r>
            <w:r>
              <w:rPr>
                <w:spacing w:val="-14"/>
                <w:sz w:val="18"/>
              </w:rPr>
              <w:t xml:space="preserve"> </w:t>
            </w:r>
            <w:r>
              <w:rPr>
                <w:sz w:val="18"/>
              </w:rPr>
              <w:t>nociones</w:t>
            </w:r>
            <w:r>
              <w:rPr>
                <w:spacing w:val="-14"/>
                <w:sz w:val="18"/>
              </w:rPr>
              <w:t xml:space="preserve"> </w:t>
            </w:r>
            <w:r>
              <w:rPr>
                <w:sz w:val="18"/>
              </w:rPr>
              <w:t>sobre</w:t>
            </w:r>
            <w:r>
              <w:rPr>
                <w:spacing w:val="-16"/>
                <w:sz w:val="18"/>
              </w:rPr>
              <w:t xml:space="preserve"> </w:t>
            </w:r>
            <w:r>
              <w:rPr>
                <w:sz w:val="18"/>
              </w:rPr>
              <w:t>la</w:t>
            </w:r>
            <w:r>
              <w:rPr>
                <w:spacing w:val="-16"/>
                <w:sz w:val="18"/>
              </w:rPr>
              <w:t xml:space="preserve"> </w:t>
            </w:r>
            <w:r>
              <w:rPr>
                <w:sz w:val="18"/>
              </w:rPr>
              <w:t>belleza</w:t>
            </w:r>
            <w:r>
              <w:rPr>
                <w:spacing w:val="-15"/>
                <w:sz w:val="18"/>
              </w:rPr>
              <w:t xml:space="preserve"> </w:t>
            </w:r>
            <w:r>
              <w:rPr>
                <w:sz w:val="18"/>
              </w:rPr>
              <w:t>y</w:t>
            </w:r>
            <w:r>
              <w:rPr>
                <w:spacing w:val="-14"/>
                <w:sz w:val="18"/>
              </w:rPr>
              <w:t xml:space="preserve"> </w:t>
            </w:r>
            <w:r>
              <w:rPr>
                <w:sz w:val="18"/>
              </w:rPr>
              <w:t>el</w:t>
            </w:r>
            <w:r>
              <w:rPr>
                <w:spacing w:val="-17"/>
                <w:sz w:val="18"/>
              </w:rPr>
              <w:t xml:space="preserve"> </w:t>
            </w:r>
            <w:r>
              <w:rPr>
                <w:spacing w:val="-2"/>
                <w:sz w:val="18"/>
              </w:rPr>
              <w:t>arte.</w:t>
            </w:r>
          </w:p>
        </w:tc>
      </w:tr>
      <w:tr w:rsidR="007E0B94" w14:paraId="0714FA8B" w14:textId="77777777">
        <w:trPr>
          <w:trHeight w:val="220"/>
        </w:trPr>
        <w:tc>
          <w:tcPr>
            <w:tcW w:w="2843" w:type="dxa"/>
            <w:vMerge/>
            <w:tcBorders>
              <w:top w:val="nil"/>
              <w:left w:val="single" w:sz="4" w:space="0" w:color="D99493"/>
              <w:bottom w:val="single" w:sz="4" w:space="0" w:color="D99493"/>
              <w:right w:val="single" w:sz="4" w:space="0" w:color="D99493"/>
            </w:tcBorders>
            <w:shd w:val="clear" w:color="auto" w:fill="F1DCDB"/>
          </w:tcPr>
          <w:p w14:paraId="79D18EC2"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775EB364" w14:textId="77777777" w:rsidR="007E0B94" w:rsidRDefault="00000000">
            <w:pPr>
              <w:pStyle w:val="TableParagraph"/>
              <w:spacing w:line="200" w:lineRule="exact"/>
              <w:ind w:left="100"/>
              <w:rPr>
                <w:sz w:val="18"/>
              </w:rPr>
            </w:pPr>
            <w:r>
              <w:rPr>
                <w:spacing w:val="-2"/>
                <w:sz w:val="18"/>
              </w:rPr>
              <w:t>Utiliza</w:t>
            </w:r>
            <w:r>
              <w:rPr>
                <w:spacing w:val="-8"/>
                <w:sz w:val="18"/>
              </w:rPr>
              <w:t xml:space="preserve"> </w:t>
            </w:r>
            <w:r>
              <w:rPr>
                <w:spacing w:val="-2"/>
                <w:sz w:val="18"/>
              </w:rPr>
              <w:t>diferentes</w:t>
            </w:r>
            <w:r>
              <w:rPr>
                <w:spacing w:val="-6"/>
                <w:sz w:val="18"/>
              </w:rPr>
              <w:t xml:space="preserve"> </w:t>
            </w:r>
            <w:r>
              <w:rPr>
                <w:spacing w:val="-2"/>
                <w:sz w:val="18"/>
              </w:rPr>
              <w:t>recursos</w:t>
            </w:r>
            <w:r>
              <w:rPr>
                <w:spacing w:val="-7"/>
                <w:sz w:val="18"/>
              </w:rPr>
              <w:t xml:space="preserve"> </w:t>
            </w:r>
            <w:r>
              <w:rPr>
                <w:spacing w:val="-2"/>
                <w:sz w:val="18"/>
              </w:rPr>
              <w:t>para</w:t>
            </w:r>
            <w:r>
              <w:rPr>
                <w:spacing w:val="-8"/>
                <w:sz w:val="18"/>
              </w:rPr>
              <w:t xml:space="preserve"> </w:t>
            </w:r>
            <w:r>
              <w:rPr>
                <w:spacing w:val="-2"/>
                <w:sz w:val="18"/>
              </w:rPr>
              <w:t>expresar</w:t>
            </w:r>
            <w:r>
              <w:rPr>
                <w:spacing w:val="-8"/>
                <w:sz w:val="18"/>
              </w:rPr>
              <w:t xml:space="preserve"> </w:t>
            </w:r>
            <w:r>
              <w:rPr>
                <w:spacing w:val="-2"/>
                <w:sz w:val="18"/>
              </w:rPr>
              <w:t>su</w:t>
            </w:r>
            <w:r>
              <w:rPr>
                <w:spacing w:val="-6"/>
                <w:sz w:val="18"/>
              </w:rPr>
              <w:t xml:space="preserve"> </w:t>
            </w:r>
            <w:r>
              <w:rPr>
                <w:spacing w:val="-2"/>
                <w:sz w:val="18"/>
              </w:rPr>
              <w:t>creatividad.</w:t>
            </w:r>
          </w:p>
        </w:tc>
      </w:tr>
      <w:tr w:rsidR="007E0B94" w14:paraId="0FF15ED1" w14:textId="77777777">
        <w:trPr>
          <w:trHeight w:val="218"/>
        </w:trPr>
        <w:tc>
          <w:tcPr>
            <w:tcW w:w="2843" w:type="dxa"/>
            <w:vMerge/>
            <w:tcBorders>
              <w:top w:val="nil"/>
              <w:left w:val="single" w:sz="4" w:space="0" w:color="D99493"/>
              <w:bottom w:val="single" w:sz="4" w:space="0" w:color="D99493"/>
              <w:right w:val="single" w:sz="4" w:space="0" w:color="D99493"/>
            </w:tcBorders>
            <w:shd w:val="clear" w:color="auto" w:fill="F1DCDB"/>
          </w:tcPr>
          <w:p w14:paraId="4ADC59AC"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0268F7A6" w14:textId="77777777" w:rsidR="007E0B94" w:rsidRDefault="00000000">
            <w:pPr>
              <w:pStyle w:val="TableParagraph"/>
              <w:spacing w:line="199" w:lineRule="exact"/>
              <w:ind w:left="100"/>
              <w:rPr>
                <w:sz w:val="18"/>
              </w:rPr>
            </w:pPr>
            <w:r>
              <w:rPr>
                <w:sz w:val="18"/>
              </w:rPr>
              <w:t>Reconoce</w:t>
            </w:r>
            <w:r>
              <w:rPr>
                <w:spacing w:val="-4"/>
                <w:sz w:val="18"/>
              </w:rPr>
              <w:t xml:space="preserve"> </w:t>
            </w:r>
            <w:r>
              <w:rPr>
                <w:sz w:val="18"/>
              </w:rPr>
              <w:t>los componentes estéticos</w:t>
            </w:r>
            <w:r>
              <w:rPr>
                <w:spacing w:val="-1"/>
                <w:sz w:val="18"/>
              </w:rPr>
              <w:t xml:space="preserve"> </w:t>
            </w:r>
            <w:r>
              <w:rPr>
                <w:sz w:val="18"/>
              </w:rPr>
              <w:t>que</w:t>
            </w:r>
            <w:r>
              <w:rPr>
                <w:spacing w:val="-3"/>
                <w:sz w:val="18"/>
              </w:rPr>
              <w:t xml:space="preserve"> </w:t>
            </w:r>
            <w:r>
              <w:rPr>
                <w:sz w:val="18"/>
              </w:rPr>
              <w:t>lo</w:t>
            </w:r>
            <w:r>
              <w:rPr>
                <w:spacing w:val="-3"/>
                <w:sz w:val="18"/>
              </w:rPr>
              <w:t xml:space="preserve"> </w:t>
            </w:r>
            <w:r>
              <w:rPr>
                <w:spacing w:val="-2"/>
                <w:sz w:val="18"/>
              </w:rPr>
              <w:t>rodean.</w:t>
            </w:r>
          </w:p>
        </w:tc>
      </w:tr>
      <w:tr w:rsidR="007E0B94" w14:paraId="238CE064" w14:textId="77777777">
        <w:trPr>
          <w:trHeight w:val="220"/>
        </w:trPr>
        <w:tc>
          <w:tcPr>
            <w:tcW w:w="2843" w:type="dxa"/>
            <w:vMerge w:val="restart"/>
            <w:tcBorders>
              <w:top w:val="single" w:sz="4" w:space="0" w:color="D99493"/>
              <w:left w:val="single" w:sz="4" w:space="0" w:color="D99493"/>
              <w:bottom w:val="single" w:sz="4" w:space="0" w:color="D99493"/>
              <w:right w:val="single" w:sz="4" w:space="0" w:color="D99493"/>
            </w:tcBorders>
          </w:tcPr>
          <w:p w14:paraId="39CF44A8" w14:textId="77777777" w:rsidR="007E0B94" w:rsidRDefault="007E0B94">
            <w:pPr>
              <w:pStyle w:val="TableParagraph"/>
              <w:rPr>
                <w:rFonts w:ascii="Tahoma"/>
                <w:b/>
                <w:sz w:val="18"/>
              </w:rPr>
            </w:pPr>
          </w:p>
          <w:p w14:paraId="5F89AB82" w14:textId="77777777" w:rsidR="007E0B94" w:rsidRDefault="007E0B94">
            <w:pPr>
              <w:pStyle w:val="TableParagraph"/>
              <w:spacing w:before="18"/>
              <w:rPr>
                <w:rFonts w:ascii="Tahoma"/>
                <w:b/>
                <w:sz w:val="18"/>
              </w:rPr>
            </w:pPr>
          </w:p>
          <w:p w14:paraId="3F858932" w14:textId="77777777" w:rsidR="007E0B94" w:rsidRDefault="00000000">
            <w:pPr>
              <w:pStyle w:val="TableParagraph"/>
              <w:ind w:left="492"/>
              <w:rPr>
                <w:rFonts w:ascii="Tahoma"/>
                <w:b/>
                <w:sz w:val="18"/>
              </w:rPr>
            </w:pPr>
            <w:r>
              <w:rPr>
                <w:rFonts w:ascii="Tahoma"/>
                <w:b/>
                <w:w w:val="105"/>
                <w:sz w:val="18"/>
              </w:rPr>
              <w:t>Cuidado</w:t>
            </w:r>
            <w:r>
              <w:rPr>
                <w:rFonts w:ascii="Tahoma"/>
                <w:b/>
                <w:spacing w:val="-2"/>
                <w:w w:val="105"/>
                <w:sz w:val="18"/>
              </w:rPr>
              <w:t xml:space="preserve"> </w:t>
            </w:r>
            <w:r>
              <w:rPr>
                <w:rFonts w:ascii="Tahoma"/>
                <w:b/>
                <w:w w:val="105"/>
                <w:sz w:val="18"/>
              </w:rPr>
              <w:t>de</w:t>
            </w:r>
            <w:r>
              <w:rPr>
                <w:rFonts w:ascii="Tahoma"/>
                <w:b/>
                <w:spacing w:val="-1"/>
                <w:w w:val="105"/>
                <w:sz w:val="18"/>
              </w:rPr>
              <w:t xml:space="preserve"> </w:t>
            </w:r>
            <w:r>
              <w:rPr>
                <w:rFonts w:ascii="Tahoma"/>
                <w:b/>
                <w:w w:val="105"/>
                <w:sz w:val="18"/>
              </w:rPr>
              <w:t>la</w:t>
            </w:r>
            <w:r>
              <w:rPr>
                <w:rFonts w:ascii="Tahoma"/>
                <w:b/>
                <w:spacing w:val="-1"/>
                <w:w w:val="105"/>
                <w:sz w:val="18"/>
              </w:rPr>
              <w:t xml:space="preserve"> </w:t>
            </w:r>
            <w:r>
              <w:rPr>
                <w:rFonts w:ascii="Tahoma"/>
                <w:b/>
                <w:spacing w:val="-2"/>
                <w:w w:val="105"/>
                <w:sz w:val="18"/>
              </w:rPr>
              <w:t>salud</w:t>
            </w:r>
          </w:p>
        </w:tc>
        <w:tc>
          <w:tcPr>
            <w:tcW w:w="6801" w:type="dxa"/>
            <w:tcBorders>
              <w:top w:val="single" w:sz="4" w:space="0" w:color="D99493"/>
              <w:left w:val="single" w:sz="4" w:space="0" w:color="D99493"/>
              <w:bottom w:val="single" w:sz="4" w:space="0" w:color="D99493"/>
              <w:right w:val="single" w:sz="4" w:space="0" w:color="D99493"/>
            </w:tcBorders>
          </w:tcPr>
          <w:p w14:paraId="00ED1D62" w14:textId="77777777" w:rsidR="007E0B94" w:rsidRDefault="00000000">
            <w:pPr>
              <w:pStyle w:val="TableParagraph"/>
              <w:spacing w:line="200" w:lineRule="exact"/>
              <w:ind w:left="100"/>
              <w:rPr>
                <w:sz w:val="18"/>
              </w:rPr>
            </w:pPr>
            <w:r>
              <w:rPr>
                <w:sz w:val="18"/>
              </w:rPr>
              <w:t>Reconoce</w:t>
            </w:r>
            <w:r>
              <w:rPr>
                <w:spacing w:val="-4"/>
                <w:sz w:val="18"/>
              </w:rPr>
              <w:t xml:space="preserve"> </w:t>
            </w:r>
            <w:r>
              <w:rPr>
                <w:sz w:val="18"/>
              </w:rPr>
              <w:t>conductas</w:t>
            </w:r>
            <w:r>
              <w:rPr>
                <w:spacing w:val="-2"/>
                <w:sz w:val="18"/>
              </w:rPr>
              <w:t xml:space="preserve"> </w:t>
            </w:r>
            <w:r>
              <w:rPr>
                <w:sz w:val="18"/>
              </w:rPr>
              <w:t>que</w:t>
            </w:r>
            <w:r>
              <w:rPr>
                <w:spacing w:val="-3"/>
                <w:sz w:val="18"/>
              </w:rPr>
              <w:t xml:space="preserve"> </w:t>
            </w:r>
            <w:r>
              <w:rPr>
                <w:sz w:val="18"/>
              </w:rPr>
              <w:t>pueden</w:t>
            </w:r>
            <w:r>
              <w:rPr>
                <w:spacing w:val="-3"/>
                <w:sz w:val="18"/>
              </w:rPr>
              <w:t xml:space="preserve"> </w:t>
            </w:r>
            <w:r>
              <w:rPr>
                <w:sz w:val="18"/>
              </w:rPr>
              <w:t>dañar</w:t>
            </w:r>
            <w:r>
              <w:rPr>
                <w:spacing w:val="-4"/>
                <w:sz w:val="18"/>
              </w:rPr>
              <w:t xml:space="preserve"> </w:t>
            </w:r>
            <w:r>
              <w:rPr>
                <w:sz w:val="18"/>
              </w:rPr>
              <w:t>su</w:t>
            </w:r>
            <w:r>
              <w:rPr>
                <w:spacing w:val="-1"/>
                <w:sz w:val="18"/>
              </w:rPr>
              <w:t xml:space="preserve"> </w:t>
            </w:r>
            <w:r>
              <w:rPr>
                <w:sz w:val="18"/>
              </w:rPr>
              <w:t>integridad</w:t>
            </w:r>
            <w:r>
              <w:rPr>
                <w:spacing w:val="-2"/>
                <w:sz w:val="18"/>
              </w:rPr>
              <w:t xml:space="preserve"> </w:t>
            </w:r>
            <w:r>
              <w:rPr>
                <w:sz w:val="18"/>
              </w:rPr>
              <w:t>física</w:t>
            </w:r>
            <w:r>
              <w:rPr>
                <w:spacing w:val="-3"/>
                <w:sz w:val="18"/>
              </w:rPr>
              <w:t xml:space="preserve"> </w:t>
            </w:r>
            <w:r>
              <w:rPr>
                <w:sz w:val="18"/>
              </w:rPr>
              <w:t>y</w:t>
            </w:r>
            <w:r>
              <w:rPr>
                <w:spacing w:val="-1"/>
                <w:sz w:val="18"/>
              </w:rPr>
              <w:t xml:space="preserve"> </w:t>
            </w:r>
            <w:r>
              <w:rPr>
                <w:spacing w:val="-2"/>
                <w:sz w:val="18"/>
              </w:rPr>
              <w:t>emocional.</w:t>
            </w:r>
          </w:p>
        </w:tc>
      </w:tr>
      <w:tr w:rsidR="007E0B94" w14:paraId="2411D49F" w14:textId="77777777">
        <w:trPr>
          <w:trHeight w:val="220"/>
        </w:trPr>
        <w:tc>
          <w:tcPr>
            <w:tcW w:w="2843" w:type="dxa"/>
            <w:vMerge/>
            <w:tcBorders>
              <w:top w:val="nil"/>
              <w:left w:val="single" w:sz="4" w:space="0" w:color="D99493"/>
              <w:bottom w:val="single" w:sz="4" w:space="0" w:color="D99493"/>
              <w:right w:val="single" w:sz="4" w:space="0" w:color="D99493"/>
            </w:tcBorders>
          </w:tcPr>
          <w:p w14:paraId="6E89211C"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1DC83123" w14:textId="77777777" w:rsidR="007E0B94" w:rsidRDefault="00000000">
            <w:pPr>
              <w:pStyle w:val="TableParagraph"/>
              <w:spacing w:line="200" w:lineRule="exact"/>
              <w:ind w:left="100"/>
              <w:rPr>
                <w:sz w:val="18"/>
              </w:rPr>
            </w:pPr>
            <w:r>
              <w:rPr>
                <w:sz w:val="18"/>
              </w:rPr>
              <w:t>Realiza</w:t>
            </w:r>
            <w:r>
              <w:rPr>
                <w:spacing w:val="-15"/>
                <w:sz w:val="18"/>
              </w:rPr>
              <w:t xml:space="preserve"> </w:t>
            </w:r>
            <w:r>
              <w:rPr>
                <w:sz w:val="18"/>
              </w:rPr>
              <w:t>actividades</w:t>
            </w:r>
            <w:r>
              <w:rPr>
                <w:spacing w:val="-14"/>
                <w:sz w:val="18"/>
              </w:rPr>
              <w:t xml:space="preserve"> </w:t>
            </w:r>
            <w:r>
              <w:rPr>
                <w:sz w:val="18"/>
              </w:rPr>
              <w:t>que</w:t>
            </w:r>
            <w:r>
              <w:rPr>
                <w:spacing w:val="-16"/>
                <w:sz w:val="18"/>
              </w:rPr>
              <w:t xml:space="preserve"> </w:t>
            </w:r>
            <w:r>
              <w:rPr>
                <w:sz w:val="18"/>
              </w:rPr>
              <w:t>benefician</w:t>
            </w:r>
            <w:r>
              <w:rPr>
                <w:spacing w:val="-15"/>
                <w:sz w:val="18"/>
              </w:rPr>
              <w:t xml:space="preserve"> </w:t>
            </w:r>
            <w:r>
              <w:rPr>
                <w:sz w:val="18"/>
              </w:rPr>
              <w:t>su</w:t>
            </w:r>
            <w:r>
              <w:rPr>
                <w:spacing w:val="-14"/>
                <w:sz w:val="18"/>
              </w:rPr>
              <w:t xml:space="preserve"> </w:t>
            </w:r>
            <w:r>
              <w:rPr>
                <w:sz w:val="18"/>
              </w:rPr>
              <w:t>desarrollo</w:t>
            </w:r>
            <w:r>
              <w:rPr>
                <w:spacing w:val="-14"/>
                <w:sz w:val="18"/>
              </w:rPr>
              <w:t xml:space="preserve"> </w:t>
            </w:r>
            <w:r>
              <w:rPr>
                <w:sz w:val="18"/>
              </w:rPr>
              <w:t>físico</w:t>
            </w:r>
            <w:r>
              <w:rPr>
                <w:spacing w:val="-13"/>
                <w:sz w:val="18"/>
              </w:rPr>
              <w:t xml:space="preserve"> </w:t>
            </w:r>
            <w:r>
              <w:rPr>
                <w:sz w:val="18"/>
              </w:rPr>
              <w:t>y</w:t>
            </w:r>
            <w:r>
              <w:rPr>
                <w:spacing w:val="-14"/>
                <w:sz w:val="18"/>
              </w:rPr>
              <w:t xml:space="preserve"> </w:t>
            </w:r>
            <w:r>
              <w:rPr>
                <w:spacing w:val="-2"/>
                <w:sz w:val="18"/>
              </w:rPr>
              <w:t>emocional.</w:t>
            </w:r>
          </w:p>
        </w:tc>
      </w:tr>
      <w:tr w:rsidR="007E0B94" w14:paraId="7888D98C" w14:textId="77777777">
        <w:trPr>
          <w:trHeight w:val="217"/>
        </w:trPr>
        <w:tc>
          <w:tcPr>
            <w:tcW w:w="2843" w:type="dxa"/>
            <w:vMerge/>
            <w:tcBorders>
              <w:top w:val="nil"/>
              <w:left w:val="single" w:sz="4" w:space="0" w:color="D99493"/>
              <w:bottom w:val="single" w:sz="4" w:space="0" w:color="D99493"/>
              <w:right w:val="single" w:sz="4" w:space="0" w:color="D99493"/>
            </w:tcBorders>
          </w:tcPr>
          <w:p w14:paraId="5B16A77C"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0F242414" w14:textId="77777777" w:rsidR="007E0B94" w:rsidRDefault="00000000">
            <w:pPr>
              <w:pStyle w:val="TableParagraph"/>
              <w:spacing w:line="198" w:lineRule="exact"/>
              <w:ind w:left="100"/>
              <w:rPr>
                <w:sz w:val="18"/>
              </w:rPr>
            </w:pPr>
            <w:r>
              <w:rPr>
                <w:sz w:val="18"/>
              </w:rPr>
              <w:t>Atiende</w:t>
            </w:r>
            <w:r>
              <w:rPr>
                <w:spacing w:val="-3"/>
                <w:sz w:val="18"/>
              </w:rPr>
              <w:t xml:space="preserve"> </w:t>
            </w:r>
            <w:r>
              <w:rPr>
                <w:sz w:val="18"/>
              </w:rPr>
              <w:t>a</w:t>
            </w:r>
            <w:r>
              <w:rPr>
                <w:spacing w:val="-2"/>
                <w:sz w:val="18"/>
              </w:rPr>
              <w:t xml:space="preserve"> </w:t>
            </w:r>
            <w:r>
              <w:rPr>
                <w:sz w:val="18"/>
              </w:rPr>
              <w:t>medidas</w:t>
            </w:r>
            <w:r>
              <w:rPr>
                <w:spacing w:val="-1"/>
                <w:sz w:val="18"/>
              </w:rPr>
              <w:t xml:space="preserve"> </w:t>
            </w:r>
            <w:r>
              <w:rPr>
                <w:sz w:val="18"/>
              </w:rPr>
              <w:t>que</w:t>
            </w:r>
            <w:r>
              <w:rPr>
                <w:spacing w:val="-3"/>
                <w:sz w:val="18"/>
              </w:rPr>
              <w:t xml:space="preserve"> </w:t>
            </w:r>
            <w:r>
              <w:rPr>
                <w:sz w:val="18"/>
              </w:rPr>
              <w:t>cuidan</w:t>
            </w:r>
            <w:r>
              <w:rPr>
                <w:spacing w:val="-2"/>
                <w:sz w:val="18"/>
              </w:rPr>
              <w:t xml:space="preserve"> </w:t>
            </w:r>
            <w:r>
              <w:rPr>
                <w:sz w:val="18"/>
              </w:rPr>
              <w:t>su</w:t>
            </w:r>
            <w:r>
              <w:rPr>
                <w:spacing w:val="-3"/>
                <w:sz w:val="18"/>
              </w:rPr>
              <w:t xml:space="preserve"> </w:t>
            </w:r>
            <w:r>
              <w:rPr>
                <w:spacing w:val="-2"/>
                <w:sz w:val="18"/>
              </w:rPr>
              <w:t>cuerpo.</w:t>
            </w:r>
          </w:p>
        </w:tc>
      </w:tr>
      <w:tr w:rsidR="007E0B94" w14:paraId="7E8D1013" w14:textId="77777777">
        <w:trPr>
          <w:trHeight w:val="220"/>
        </w:trPr>
        <w:tc>
          <w:tcPr>
            <w:tcW w:w="2843" w:type="dxa"/>
            <w:vMerge/>
            <w:tcBorders>
              <w:top w:val="nil"/>
              <w:left w:val="single" w:sz="4" w:space="0" w:color="D99493"/>
              <w:bottom w:val="single" w:sz="4" w:space="0" w:color="D99493"/>
              <w:right w:val="single" w:sz="4" w:space="0" w:color="D99493"/>
            </w:tcBorders>
          </w:tcPr>
          <w:p w14:paraId="350EB83C"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10BEB0B0" w14:textId="77777777" w:rsidR="007E0B94" w:rsidRDefault="00000000">
            <w:pPr>
              <w:pStyle w:val="TableParagraph"/>
              <w:spacing w:line="200" w:lineRule="exact"/>
              <w:ind w:left="100"/>
              <w:rPr>
                <w:sz w:val="18"/>
              </w:rPr>
            </w:pPr>
            <w:r>
              <w:rPr>
                <w:spacing w:val="-2"/>
                <w:sz w:val="18"/>
              </w:rPr>
              <w:t>Identifica</w:t>
            </w:r>
            <w:r>
              <w:rPr>
                <w:spacing w:val="-5"/>
                <w:sz w:val="18"/>
              </w:rPr>
              <w:t xml:space="preserve"> </w:t>
            </w:r>
            <w:r>
              <w:rPr>
                <w:spacing w:val="-2"/>
                <w:sz w:val="18"/>
              </w:rPr>
              <w:t>estrategias</w:t>
            </w:r>
            <w:r>
              <w:rPr>
                <w:spacing w:val="-3"/>
                <w:sz w:val="18"/>
              </w:rPr>
              <w:t xml:space="preserve"> </w:t>
            </w:r>
            <w:r>
              <w:rPr>
                <w:spacing w:val="-2"/>
                <w:sz w:val="18"/>
              </w:rPr>
              <w:t>para</w:t>
            </w:r>
            <w:r>
              <w:rPr>
                <w:spacing w:val="-4"/>
                <w:sz w:val="18"/>
              </w:rPr>
              <w:t xml:space="preserve"> </w:t>
            </w:r>
            <w:r>
              <w:rPr>
                <w:spacing w:val="-2"/>
                <w:sz w:val="18"/>
              </w:rPr>
              <w:t>prevenir</w:t>
            </w:r>
            <w:r>
              <w:rPr>
                <w:spacing w:val="-5"/>
                <w:sz w:val="18"/>
              </w:rPr>
              <w:t xml:space="preserve"> </w:t>
            </w:r>
            <w:r>
              <w:rPr>
                <w:spacing w:val="-2"/>
                <w:sz w:val="18"/>
              </w:rPr>
              <w:t>riesgos.</w:t>
            </w:r>
          </w:p>
        </w:tc>
      </w:tr>
      <w:tr w:rsidR="007E0B94" w14:paraId="6F5AEECE" w14:textId="77777777">
        <w:trPr>
          <w:trHeight w:val="218"/>
        </w:trPr>
        <w:tc>
          <w:tcPr>
            <w:tcW w:w="2843" w:type="dxa"/>
            <w:vMerge/>
            <w:tcBorders>
              <w:top w:val="nil"/>
              <w:left w:val="single" w:sz="4" w:space="0" w:color="D99493"/>
              <w:bottom w:val="single" w:sz="4" w:space="0" w:color="D99493"/>
              <w:right w:val="single" w:sz="4" w:space="0" w:color="D99493"/>
            </w:tcBorders>
          </w:tcPr>
          <w:p w14:paraId="04AE9554"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38A364B3" w14:textId="77777777" w:rsidR="007E0B94" w:rsidRDefault="00000000">
            <w:pPr>
              <w:pStyle w:val="TableParagraph"/>
              <w:spacing w:line="198" w:lineRule="exact"/>
              <w:ind w:left="100"/>
              <w:rPr>
                <w:sz w:val="18"/>
              </w:rPr>
            </w:pPr>
            <w:r>
              <w:rPr>
                <w:spacing w:val="-2"/>
                <w:sz w:val="18"/>
              </w:rPr>
              <w:t>Es</w:t>
            </w:r>
            <w:r>
              <w:rPr>
                <w:spacing w:val="-11"/>
                <w:sz w:val="18"/>
              </w:rPr>
              <w:t xml:space="preserve"> </w:t>
            </w:r>
            <w:r>
              <w:rPr>
                <w:spacing w:val="-2"/>
                <w:sz w:val="18"/>
              </w:rPr>
              <w:t>capaz</w:t>
            </w:r>
            <w:r>
              <w:rPr>
                <w:spacing w:val="-11"/>
                <w:sz w:val="18"/>
              </w:rPr>
              <w:t xml:space="preserve"> </w:t>
            </w:r>
            <w:r>
              <w:rPr>
                <w:spacing w:val="-2"/>
                <w:sz w:val="18"/>
              </w:rPr>
              <w:t>de</w:t>
            </w:r>
            <w:r>
              <w:rPr>
                <w:spacing w:val="-11"/>
                <w:sz w:val="18"/>
              </w:rPr>
              <w:t xml:space="preserve"> </w:t>
            </w:r>
            <w:r>
              <w:rPr>
                <w:spacing w:val="-2"/>
                <w:sz w:val="18"/>
              </w:rPr>
              <w:t>manejar</w:t>
            </w:r>
            <w:r>
              <w:rPr>
                <w:spacing w:val="-10"/>
                <w:sz w:val="18"/>
              </w:rPr>
              <w:t xml:space="preserve"> </w:t>
            </w:r>
            <w:r>
              <w:rPr>
                <w:spacing w:val="-2"/>
                <w:sz w:val="18"/>
              </w:rPr>
              <w:t>el</w:t>
            </w:r>
            <w:r>
              <w:rPr>
                <w:spacing w:val="-12"/>
                <w:sz w:val="18"/>
              </w:rPr>
              <w:t xml:space="preserve"> </w:t>
            </w:r>
            <w:r>
              <w:rPr>
                <w:spacing w:val="-2"/>
                <w:sz w:val="18"/>
              </w:rPr>
              <w:t>estrés</w:t>
            </w:r>
            <w:r>
              <w:rPr>
                <w:spacing w:val="-9"/>
                <w:sz w:val="18"/>
              </w:rPr>
              <w:t xml:space="preserve"> </w:t>
            </w:r>
            <w:r>
              <w:rPr>
                <w:spacing w:val="-2"/>
                <w:sz w:val="18"/>
              </w:rPr>
              <w:t>y</w:t>
            </w:r>
            <w:r>
              <w:rPr>
                <w:spacing w:val="-9"/>
                <w:sz w:val="18"/>
              </w:rPr>
              <w:t xml:space="preserve"> </w:t>
            </w:r>
            <w:r>
              <w:rPr>
                <w:spacing w:val="-2"/>
                <w:sz w:val="18"/>
              </w:rPr>
              <w:t>autorregularse.</w:t>
            </w:r>
          </w:p>
        </w:tc>
      </w:tr>
      <w:tr w:rsidR="007E0B94" w14:paraId="1FC70EF1" w14:textId="77777777">
        <w:trPr>
          <w:trHeight w:val="220"/>
        </w:trPr>
        <w:tc>
          <w:tcPr>
            <w:tcW w:w="284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0E88557E" w14:textId="77777777" w:rsidR="007E0B94" w:rsidRDefault="00000000">
            <w:pPr>
              <w:pStyle w:val="TableParagraph"/>
              <w:spacing w:before="107"/>
              <w:ind w:left="141"/>
              <w:rPr>
                <w:rFonts w:ascii="Tahoma"/>
                <w:b/>
                <w:sz w:val="18"/>
              </w:rPr>
            </w:pPr>
            <w:r>
              <w:rPr>
                <w:rFonts w:ascii="Tahoma"/>
                <w:b/>
                <w:spacing w:val="-2"/>
                <w:w w:val="105"/>
                <w:sz w:val="18"/>
              </w:rPr>
              <w:t>Relaciones</w:t>
            </w:r>
            <w:r>
              <w:rPr>
                <w:rFonts w:ascii="Tahoma"/>
                <w:b/>
                <w:spacing w:val="5"/>
                <w:w w:val="105"/>
                <w:sz w:val="18"/>
              </w:rPr>
              <w:t xml:space="preserve"> </w:t>
            </w:r>
            <w:r>
              <w:rPr>
                <w:rFonts w:ascii="Tahoma"/>
                <w:b/>
                <w:spacing w:val="-2"/>
                <w:w w:val="105"/>
                <w:sz w:val="18"/>
              </w:rPr>
              <w:t>interpersonales</w:t>
            </w: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1F44719B" w14:textId="77777777" w:rsidR="007E0B94" w:rsidRDefault="00000000">
            <w:pPr>
              <w:pStyle w:val="TableParagraph"/>
              <w:spacing w:line="200" w:lineRule="exact"/>
              <w:ind w:left="100"/>
              <w:rPr>
                <w:sz w:val="18"/>
              </w:rPr>
            </w:pPr>
            <w:r>
              <w:rPr>
                <w:sz w:val="18"/>
              </w:rPr>
              <w:t>Se</w:t>
            </w:r>
            <w:r>
              <w:rPr>
                <w:spacing w:val="-15"/>
                <w:sz w:val="18"/>
              </w:rPr>
              <w:t xml:space="preserve"> </w:t>
            </w:r>
            <w:r>
              <w:rPr>
                <w:sz w:val="18"/>
              </w:rPr>
              <w:t>relaciona</w:t>
            </w:r>
            <w:r>
              <w:rPr>
                <w:spacing w:val="-12"/>
                <w:sz w:val="18"/>
              </w:rPr>
              <w:t xml:space="preserve"> </w:t>
            </w:r>
            <w:r>
              <w:rPr>
                <w:sz w:val="18"/>
              </w:rPr>
              <w:t>con</w:t>
            </w:r>
            <w:r>
              <w:rPr>
                <w:spacing w:val="-12"/>
                <w:sz w:val="18"/>
              </w:rPr>
              <w:t xml:space="preserve"> </w:t>
            </w:r>
            <w:r>
              <w:rPr>
                <w:sz w:val="18"/>
              </w:rPr>
              <w:t>personas</w:t>
            </w:r>
            <w:r>
              <w:rPr>
                <w:spacing w:val="-11"/>
                <w:sz w:val="18"/>
              </w:rPr>
              <w:t xml:space="preserve"> </w:t>
            </w:r>
            <w:r>
              <w:rPr>
                <w:sz w:val="18"/>
              </w:rPr>
              <w:t>que</w:t>
            </w:r>
            <w:r>
              <w:rPr>
                <w:spacing w:val="-13"/>
                <w:sz w:val="18"/>
              </w:rPr>
              <w:t xml:space="preserve"> </w:t>
            </w:r>
            <w:r>
              <w:rPr>
                <w:sz w:val="18"/>
              </w:rPr>
              <w:t>respetan</w:t>
            </w:r>
            <w:r>
              <w:rPr>
                <w:spacing w:val="-12"/>
                <w:sz w:val="18"/>
              </w:rPr>
              <w:t xml:space="preserve"> </w:t>
            </w:r>
            <w:r>
              <w:rPr>
                <w:sz w:val="18"/>
              </w:rPr>
              <w:t>su</w:t>
            </w:r>
            <w:r>
              <w:rPr>
                <w:spacing w:val="-12"/>
                <w:sz w:val="18"/>
              </w:rPr>
              <w:t xml:space="preserve"> </w:t>
            </w:r>
            <w:r>
              <w:rPr>
                <w:spacing w:val="-2"/>
                <w:sz w:val="18"/>
              </w:rPr>
              <w:t>integridad.</w:t>
            </w:r>
          </w:p>
        </w:tc>
      </w:tr>
      <w:tr w:rsidR="007E0B94" w14:paraId="7FD87011" w14:textId="77777777">
        <w:trPr>
          <w:trHeight w:val="220"/>
        </w:trPr>
        <w:tc>
          <w:tcPr>
            <w:tcW w:w="2843" w:type="dxa"/>
            <w:vMerge/>
            <w:tcBorders>
              <w:top w:val="nil"/>
              <w:left w:val="single" w:sz="4" w:space="0" w:color="D99493"/>
              <w:bottom w:val="single" w:sz="4" w:space="0" w:color="D99493"/>
              <w:right w:val="single" w:sz="4" w:space="0" w:color="D99493"/>
            </w:tcBorders>
            <w:shd w:val="clear" w:color="auto" w:fill="F1DCDB"/>
          </w:tcPr>
          <w:p w14:paraId="3294FFE7"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192A1E48" w14:textId="77777777" w:rsidR="007E0B94" w:rsidRDefault="00000000">
            <w:pPr>
              <w:pStyle w:val="TableParagraph"/>
              <w:spacing w:line="200" w:lineRule="exact"/>
              <w:ind w:left="100"/>
              <w:rPr>
                <w:sz w:val="18"/>
              </w:rPr>
            </w:pPr>
            <w:r>
              <w:rPr>
                <w:sz w:val="18"/>
              </w:rPr>
              <w:t>Evita</w:t>
            </w:r>
            <w:r>
              <w:rPr>
                <w:spacing w:val="-12"/>
                <w:sz w:val="18"/>
              </w:rPr>
              <w:t xml:space="preserve"> </w:t>
            </w:r>
            <w:r>
              <w:rPr>
                <w:sz w:val="18"/>
              </w:rPr>
              <w:t>crear</w:t>
            </w:r>
            <w:r>
              <w:rPr>
                <w:spacing w:val="-12"/>
                <w:sz w:val="18"/>
              </w:rPr>
              <w:t xml:space="preserve"> </w:t>
            </w:r>
            <w:r>
              <w:rPr>
                <w:sz w:val="18"/>
              </w:rPr>
              <w:t>vínculos</w:t>
            </w:r>
            <w:r>
              <w:rPr>
                <w:spacing w:val="-12"/>
                <w:sz w:val="18"/>
              </w:rPr>
              <w:t xml:space="preserve"> </w:t>
            </w:r>
            <w:r>
              <w:rPr>
                <w:sz w:val="18"/>
              </w:rPr>
              <w:t>con</w:t>
            </w:r>
            <w:r>
              <w:rPr>
                <w:spacing w:val="-12"/>
                <w:sz w:val="18"/>
              </w:rPr>
              <w:t xml:space="preserve"> </w:t>
            </w:r>
            <w:r>
              <w:rPr>
                <w:sz w:val="18"/>
              </w:rPr>
              <w:t>quien</w:t>
            </w:r>
            <w:r>
              <w:rPr>
                <w:spacing w:val="-11"/>
                <w:sz w:val="18"/>
              </w:rPr>
              <w:t xml:space="preserve"> </w:t>
            </w:r>
            <w:r>
              <w:rPr>
                <w:sz w:val="18"/>
              </w:rPr>
              <w:t>pueda</w:t>
            </w:r>
            <w:r>
              <w:rPr>
                <w:spacing w:val="-12"/>
                <w:sz w:val="18"/>
              </w:rPr>
              <w:t xml:space="preserve"> </w:t>
            </w:r>
            <w:r>
              <w:rPr>
                <w:sz w:val="18"/>
              </w:rPr>
              <w:t>dañarlo</w:t>
            </w:r>
            <w:r>
              <w:rPr>
                <w:spacing w:val="-12"/>
                <w:sz w:val="18"/>
              </w:rPr>
              <w:t xml:space="preserve"> </w:t>
            </w:r>
            <w:r>
              <w:rPr>
                <w:sz w:val="18"/>
              </w:rPr>
              <w:t>física</w:t>
            </w:r>
            <w:r>
              <w:rPr>
                <w:spacing w:val="-12"/>
                <w:sz w:val="18"/>
              </w:rPr>
              <w:t xml:space="preserve"> </w:t>
            </w:r>
            <w:r>
              <w:rPr>
                <w:sz w:val="18"/>
              </w:rPr>
              <w:t>y</w:t>
            </w:r>
            <w:r>
              <w:rPr>
                <w:spacing w:val="-8"/>
                <w:sz w:val="18"/>
              </w:rPr>
              <w:t xml:space="preserve"> </w:t>
            </w:r>
            <w:r>
              <w:rPr>
                <w:spacing w:val="-2"/>
                <w:sz w:val="18"/>
              </w:rPr>
              <w:t>emocionalmente.</w:t>
            </w:r>
          </w:p>
        </w:tc>
      </w:tr>
    </w:tbl>
    <w:p w14:paraId="2D503A0F" w14:textId="77777777" w:rsidR="007E0B94" w:rsidRDefault="007E0B94">
      <w:pPr>
        <w:pStyle w:val="Textoindependiente"/>
        <w:spacing w:before="17"/>
        <w:rPr>
          <w:rFonts w:ascii="Tahoma"/>
          <w:b/>
        </w:rPr>
      </w:pPr>
    </w:p>
    <w:p w14:paraId="79D00AEB" w14:textId="77777777" w:rsidR="007E0B94" w:rsidRDefault="00000000">
      <w:pPr>
        <w:pStyle w:val="Ttulo2"/>
        <w:spacing w:before="1"/>
      </w:pPr>
      <w:r>
        <w:rPr>
          <w:w w:val="105"/>
        </w:rPr>
        <w:t>Grupo</w:t>
      </w:r>
      <w:r>
        <w:rPr>
          <w:spacing w:val="4"/>
          <w:w w:val="105"/>
        </w:rPr>
        <w:t xml:space="preserve"> </w:t>
      </w:r>
      <w:r>
        <w:rPr>
          <w:w w:val="105"/>
        </w:rPr>
        <w:t>de</w:t>
      </w:r>
      <w:r>
        <w:rPr>
          <w:spacing w:val="7"/>
          <w:w w:val="105"/>
        </w:rPr>
        <w:t xml:space="preserve"> </w:t>
      </w:r>
      <w:r>
        <w:rPr>
          <w:w w:val="105"/>
        </w:rPr>
        <w:t>competencias</w:t>
      </w:r>
      <w:r>
        <w:rPr>
          <w:spacing w:val="3"/>
          <w:w w:val="105"/>
        </w:rPr>
        <w:t xml:space="preserve"> </w:t>
      </w:r>
      <w:r>
        <w:rPr>
          <w:w w:val="105"/>
        </w:rPr>
        <w:t>de</w:t>
      </w:r>
      <w:r>
        <w:rPr>
          <w:spacing w:val="6"/>
          <w:w w:val="105"/>
        </w:rPr>
        <w:t xml:space="preserve"> </w:t>
      </w:r>
      <w:r>
        <w:rPr>
          <w:w w:val="105"/>
        </w:rPr>
        <w:t>comunicación</w:t>
      </w:r>
      <w:r>
        <w:rPr>
          <w:spacing w:val="4"/>
          <w:w w:val="105"/>
        </w:rPr>
        <w:t xml:space="preserve"> </w:t>
      </w:r>
      <w:r>
        <w:rPr>
          <w:w w:val="105"/>
        </w:rPr>
        <w:t>y</w:t>
      </w:r>
      <w:r>
        <w:rPr>
          <w:spacing w:val="6"/>
          <w:w w:val="105"/>
        </w:rPr>
        <w:t xml:space="preserve"> </w:t>
      </w:r>
      <w:r>
        <w:rPr>
          <w:spacing w:val="-2"/>
          <w:w w:val="105"/>
        </w:rPr>
        <w:t>lenguaje.</w:t>
      </w:r>
    </w:p>
    <w:p w14:paraId="3D3FBF6D" w14:textId="77777777" w:rsidR="007E0B94" w:rsidRDefault="007E0B94">
      <w:pPr>
        <w:pStyle w:val="Textoindependiente"/>
        <w:spacing w:before="87"/>
        <w:rPr>
          <w:rFonts w:ascii="Tahoma"/>
          <w:b/>
          <w:sz w:val="20"/>
        </w:rPr>
      </w:pPr>
    </w:p>
    <w:tbl>
      <w:tblPr>
        <w:tblStyle w:val="TableNormal"/>
        <w:tblW w:w="0" w:type="auto"/>
        <w:tblInd w:w="271"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843"/>
        <w:gridCol w:w="6801"/>
      </w:tblGrid>
      <w:tr w:rsidR="007E0B94" w14:paraId="0013D07E" w14:textId="77777777">
        <w:trPr>
          <w:trHeight w:val="218"/>
        </w:trPr>
        <w:tc>
          <w:tcPr>
            <w:tcW w:w="2843" w:type="dxa"/>
            <w:tcBorders>
              <w:right w:val="nil"/>
            </w:tcBorders>
            <w:shd w:val="clear" w:color="auto" w:fill="800000"/>
          </w:tcPr>
          <w:p w14:paraId="519F7B5C" w14:textId="77777777" w:rsidR="007E0B94" w:rsidRDefault="00000000">
            <w:pPr>
              <w:pStyle w:val="TableParagraph"/>
              <w:spacing w:line="198" w:lineRule="exact"/>
              <w:ind w:left="801"/>
              <w:rPr>
                <w:rFonts w:ascii="Tahoma"/>
                <w:b/>
                <w:sz w:val="18"/>
              </w:rPr>
            </w:pPr>
            <w:r>
              <w:rPr>
                <w:rFonts w:ascii="Tahoma"/>
                <w:b/>
                <w:color w:val="FFFFFF"/>
                <w:spacing w:val="-2"/>
                <w:w w:val="105"/>
                <w:sz w:val="18"/>
              </w:rPr>
              <w:t>Dimensiones</w:t>
            </w:r>
          </w:p>
        </w:tc>
        <w:tc>
          <w:tcPr>
            <w:tcW w:w="6801" w:type="dxa"/>
            <w:tcBorders>
              <w:left w:val="nil"/>
            </w:tcBorders>
            <w:shd w:val="clear" w:color="auto" w:fill="800000"/>
          </w:tcPr>
          <w:p w14:paraId="6E4C4C30" w14:textId="77777777" w:rsidR="007E0B94" w:rsidRDefault="00000000">
            <w:pPr>
              <w:pStyle w:val="TableParagraph"/>
              <w:spacing w:line="198" w:lineRule="exact"/>
              <w:jc w:val="center"/>
              <w:rPr>
                <w:rFonts w:ascii="Tahoma"/>
                <w:b/>
                <w:sz w:val="18"/>
              </w:rPr>
            </w:pPr>
            <w:r>
              <w:rPr>
                <w:rFonts w:ascii="Tahoma"/>
                <w:b/>
                <w:color w:val="FFFFFF"/>
                <w:spacing w:val="-2"/>
                <w:w w:val="105"/>
                <w:sz w:val="18"/>
              </w:rPr>
              <w:t>Referentes</w:t>
            </w:r>
          </w:p>
        </w:tc>
      </w:tr>
      <w:tr w:rsidR="007E0B94" w14:paraId="2B9D6E34" w14:textId="77777777">
        <w:trPr>
          <w:trHeight w:val="220"/>
        </w:trPr>
        <w:tc>
          <w:tcPr>
            <w:tcW w:w="2843" w:type="dxa"/>
            <w:vMerge w:val="restart"/>
            <w:tcBorders>
              <w:left w:val="single" w:sz="4" w:space="0" w:color="D99493"/>
              <w:bottom w:val="single" w:sz="4" w:space="0" w:color="D99493"/>
              <w:right w:val="single" w:sz="4" w:space="0" w:color="D99493"/>
            </w:tcBorders>
            <w:shd w:val="clear" w:color="auto" w:fill="F1DCDB"/>
          </w:tcPr>
          <w:p w14:paraId="1332196A" w14:textId="77777777" w:rsidR="007E0B94" w:rsidRDefault="007E0B94">
            <w:pPr>
              <w:pStyle w:val="TableParagraph"/>
              <w:rPr>
                <w:rFonts w:ascii="Tahoma"/>
                <w:b/>
                <w:sz w:val="18"/>
              </w:rPr>
            </w:pPr>
          </w:p>
          <w:p w14:paraId="0405AE5C" w14:textId="77777777" w:rsidR="007E0B94" w:rsidRDefault="007E0B94">
            <w:pPr>
              <w:pStyle w:val="TableParagraph"/>
              <w:spacing w:before="19"/>
              <w:rPr>
                <w:rFonts w:ascii="Tahoma"/>
                <w:b/>
                <w:sz w:val="18"/>
              </w:rPr>
            </w:pPr>
          </w:p>
          <w:p w14:paraId="68FEBF0D" w14:textId="77777777" w:rsidR="007E0B94" w:rsidRDefault="00000000">
            <w:pPr>
              <w:pStyle w:val="TableParagraph"/>
              <w:ind w:left="4" w:right="2"/>
              <w:jc w:val="center"/>
              <w:rPr>
                <w:rFonts w:ascii="Tahoma"/>
                <w:b/>
                <w:sz w:val="18"/>
              </w:rPr>
            </w:pPr>
            <w:r>
              <w:rPr>
                <w:rFonts w:ascii="Tahoma"/>
                <w:b/>
                <w:spacing w:val="-2"/>
                <w:w w:val="105"/>
                <w:sz w:val="18"/>
              </w:rPr>
              <w:t>Lectura</w:t>
            </w:r>
          </w:p>
        </w:tc>
        <w:tc>
          <w:tcPr>
            <w:tcW w:w="6801" w:type="dxa"/>
            <w:tcBorders>
              <w:left w:val="single" w:sz="4" w:space="0" w:color="D99493"/>
              <w:bottom w:val="single" w:sz="4" w:space="0" w:color="D99493"/>
              <w:right w:val="single" w:sz="4" w:space="0" w:color="D99493"/>
            </w:tcBorders>
            <w:shd w:val="clear" w:color="auto" w:fill="F1DCDB"/>
          </w:tcPr>
          <w:p w14:paraId="0FF4563F" w14:textId="77777777" w:rsidR="007E0B94" w:rsidRDefault="00000000">
            <w:pPr>
              <w:pStyle w:val="TableParagraph"/>
              <w:spacing w:line="200" w:lineRule="exact"/>
              <w:ind w:left="100"/>
              <w:rPr>
                <w:sz w:val="18"/>
              </w:rPr>
            </w:pPr>
            <w:r>
              <w:rPr>
                <w:sz w:val="18"/>
              </w:rPr>
              <w:t>Recupera</w:t>
            </w:r>
            <w:r>
              <w:rPr>
                <w:spacing w:val="2"/>
                <w:sz w:val="18"/>
              </w:rPr>
              <w:t xml:space="preserve"> </w:t>
            </w:r>
            <w:r>
              <w:rPr>
                <w:sz w:val="18"/>
              </w:rPr>
              <w:t>información</w:t>
            </w:r>
            <w:r>
              <w:rPr>
                <w:spacing w:val="3"/>
                <w:sz w:val="18"/>
              </w:rPr>
              <w:t xml:space="preserve"> </w:t>
            </w:r>
            <w:r>
              <w:rPr>
                <w:sz w:val="18"/>
              </w:rPr>
              <w:t>del</w:t>
            </w:r>
            <w:r>
              <w:rPr>
                <w:spacing w:val="6"/>
                <w:sz w:val="18"/>
              </w:rPr>
              <w:t xml:space="preserve"> </w:t>
            </w:r>
            <w:r>
              <w:rPr>
                <w:spacing w:val="-2"/>
                <w:sz w:val="18"/>
              </w:rPr>
              <w:t>texto.</w:t>
            </w:r>
          </w:p>
        </w:tc>
      </w:tr>
      <w:tr w:rsidR="007E0B94" w14:paraId="1CD94F75" w14:textId="77777777">
        <w:trPr>
          <w:trHeight w:val="218"/>
        </w:trPr>
        <w:tc>
          <w:tcPr>
            <w:tcW w:w="2843" w:type="dxa"/>
            <w:vMerge/>
            <w:tcBorders>
              <w:top w:val="nil"/>
              <w:left w:val="single" w:sz="4" w:space="0" w:color="D99493"/>
              <w:bottom w:val="single" w:sz="4" w:space="0" w:color="D99493"/>
              <w:right w:val="single" w:sz="4" w:space="0" w:color="D99493"/>
            </w:tcBorders>
            <w:shd w:val="clear" w:color="auto" w:fill="F1DCDB"/>
          </w:tcPr>
          <w:p w14:paraId="51998706"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09DDCB9F" w14:textId="77777777" w:rsidR="007E0B94" w:rsidRDefault="00000000">
            <w:pPr>
              <w:pStyle w:val="TableParagraph"/>
              <w:spacing w:line="198" w:lineRule="exact"/>
              <w:ind w:left="100"/>
              <w:rPr>
                <w:sz w:val="18"/>
              </w:rPr>
            </w:pPr>
            <w:r>
              <w:rPr>
                <w:sz w:val="18"/>
              </w:rPr>
              <w:t>Reconstruye</w:t>
            </w:r>
            <w:r>
              <w:rPr>
                <w:spacing w:val="-15"/>
                <w:sz w:val="18"/>
              </w:rPr>
              <w:t xml:space="preserve"> </w:t>
            </w:r>
            <w:r>
              <w:rPr>
                <w:sz w:val="18"/>
              </w:rPr>
              <w:t>las</w:t>
            </w:r>
            <w:r>
              <w:rPr>
                <w:spacing w:val="-13"/>
                <w:sz w:val="18"/>
              </w:rPr>
              <w:t xml:space="preserve"> </w:t>
            </w:r>
            <w:r>
              <w:rPr>
                <w:sz w:val="18"/>
              </w:rPr>
              <w:t>principales</w:t>
            </w:r>
            <w:r>
              <w:rPr>
                <w:spacing w:val="-12"/>
                <w:sz w:val="18"/>
              </w:rPr>
              <w:t xml:space="preserve"> </w:t>
            </w:r>
            <w:r>
              <w:rPr>
                <w:sz w:val="18"/>
              </w:rPr>
              <w:t>ideas</w:t>
            </w:r>
            <w:r>
              <w:rPr>
                <w:spacing w:val="-13"/>
                <w:sz w:val="18"/>
              </w:rPr>
              <w:t xml:space="preserve"> </w:t>
            </w:r>
            <w:r>
              <w:rPr>
                <w:sz w:val="18"/>
              </w:rPr>
              <w:t>del</w:t>
            </w:r>
            <w:r>
              <w:rPr>
                <w:spacing w:val="-14"/>
                <w:sz w:val="18"/>
              </w:rPr>
              <w:t xml:space="preserve"> </w:t>
            </w:r>
            <w:r>
              <w:rPr>
                <w:spacing w:val="-2"/>
                <w:sz w:val="18"/>
              </w:rPr>
              <w:t>texto.</w:t>
            </w:r>
          </w:p>
        </w:tc>
      </w:tr>
      <w:tr w:rsidR="007E0B94" w14:paraId="7B3CCBBB" w14:textId="77777777">
        <w:trPr>
          <w:trHeight w:val="220"/>
        </w:trPr>
        <w:tc>
          <w:tcPr>
            <w:tcW w:w="2843" w:type="dxa"/>
            <w:vMerge/>
            <w:tcBorders>
              <w:top w:val="nil"/>
              <w:left w:val="single" w:sz="4" w:space="0" w:color="D99493"/>
              <w:bottom w:val="single" w:sz="4" w:space="0" w:color="D99493"/>
              <w:right w:val="single" w:sz="4" w:space="0" w:color="D99493"/>
            </w:tcBorders>
            <w:shd w:val="clear" w:color="auto" w:fill="F1DCDB"/>
          </w:tcPr>
          <w:p w14:paraId="57C9F3EC"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799F9C51" w14:textId="77777777" w:rsidR="007E0B94" w:rsidRDefault="00000000">
            <w:pPr>
              <w:pStyle w:val="TableParagraph"/>
              <w:spacing w:line="200" w:lineRule="exact"/>
              <w:ind w:left="100"/>
              <w:rPr>
                <w:sz w:val="18"/>
              </w:rPr>
            </w:pPr>
            <w:r>
              <w:rPr>
                <w:spacing w:val="-2"/>
                <w:sz w:val="18"/>
              </w:rPr>
              <w:t>Reflexiona</w:t>
            </w:r>
            <w:r>
              <w:rPr>
                <w:spacing w:val="-11"/>
                <w:sz w:val="18"/>
              </w:rPr>
              <w:t xml:space="preserve"> </w:t>
            </w:r>
            <w:r>
              <w:rPr>
                <w:spacing w:val="-2"/>
                <w:sz w:val="18"/>
              </w:rPr>
              <w:t>sobre</w:t>
            </w:r>
            <w:r>
              <w:rPr>
                <w:spacing w:val="-11"/>
                <w:sz w:val="18"/>
              </w:rPr>
              <w:t xml:space="preserve"> </w:t>
            </w:r>
            <w:r>
              <w:rPr>
                <w:spacing w:val="-2"/>
                <w:sz w:val="18"/>
              </w:rPr>
              <w:t>el</w:t>
            </w:r>
            <w:r>
              <w:rPr>
                <w:spacing w:val="-12"/>
                <w:sz w:val="18"/>
              </w:rPr>
              <w:t xml:space="preserve"> </w:t>
            </w:r>
            <w:r>
              <w:rPr>
                <w:spacing w:val="-2"/>
                <w:sz w:val="18"/>
              </w:rPr>
              <w:t>texto</w:t>
            </w:r>
            <w:r>
              <w:rPr>
                <w:spacing w:val="-11"/>
                <w:sz w:val="18"/>
              </w:rPr>
              <w:t xml:space="preserve"> </w:t>
            </w:r>
            <w:r>
              <w:rPr>
                <w:spacing w:val="-2"/>
                <w:sz w:val="18"/>
              </w:rPr>
              <w:t>y</w:t>
            </w:r>
            <w:r>
              <w:rPr>
                <w:spacing w:val="-9"/>
                <w:sz w:val="18"/>
              </w:rPr>
              <w:t xml:space="preserve"> </w:t>
            </w:r>
            <w:r>
              <w:rPr>
                <w:spacing w:val="-2"/>
                <w:sz w:val="18"/>
              </w:rPr>
              <w:t>lo</w:t>
            </w:r>
            <w:r>
              <w:rPr>
                <w:spacing w:val="-12"/>
                <w:sz w:val="18"/>
              </w:rPr>
              <w:t xml:space="preserve"> </w:t>
            </w:r>
            <w:r>
              <w:rPr>
                <w:spacing w:val="-2"/>
                <w:sz w:val="18"/>
              </w:rPr>
              <w:t>evalúa.</w:t>
            </w:r>
          </w:p>
        </w:tc>
      </w:tr>
      <w:tr w:rsidR="007E0B94" w14:paraId="310F10F7" w14:textId="77777777">
        <w:trPr>
          <w:trHeight w:val="220"/>
        </w:trPr>
        <w:tc>
          <w:tcPr>
            <w:tcW w:w="2843" w:type="dxa"/>
            <w:vMerge/>
            <w:tcBorders>
              <w:top w:val="nil"/>
              <w:left w:val="single" w:sz="4" w:space="0" w:color="D99493"/>
              <w:bottom w:val="single" w:sz="4" w:space="0" w:color="D99493"/>
              <w:right w:val="single" w:sz="4" w:space="0" w:color="D99493"/>
            </w:tcBorders>
            <w:shd w:val="clear" w:color="auto" w:fill="F1DCDB"/>
          </w:tcPr>
          <w:p w14:paraId="6660ABF5"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25B1CCEB" w14:textId="77777777" w:rsidR="007E0B94" w:rsidRDefault="00000000">
            <w:pPr>
              <w:pStyle w:val="TableParagraph"/>
              <w:spacing w:line="200" w:lineRule="exact"/>
              <w:ind w:left="100"/>
              <w:rPr>
                <w:sz w:val="18"/>
              </w:rPr>
            </w:pPr>
            <w:r>
              <w:rPr>
                <w:sz w:val="18"/>
              </w:rPr>
              <w:t>Entiende</w:t>
            </w:r>
            <w:r>
              <w:rPr>
                <w:spacing w:val="-14"/>
                <w:sz w:val="18"/>
              </w:rPr>
              <w:t xml:space="preserve"> </w:t>
            </w:r>
            <w:r>
              <w:rPr>
                <w:sz w:val="18"/>
              </w:rPr>
              <w:t>los</w:t>
            </w:r>
            <w:r>
              <w:rPr>
                <w:spacing w:val="-11"/>
                <w:sz w:val="18"/>
              </w:rPr>
              <w:t xml:space="preserve"> </w:t>
            </w:r>
            <w:r>
              <w:rPr>
                <w:sz w:val="18"/>
              </w:rPr>
              <w:t>propósitos</w:t>
            </w:r>
            <w:r>
              <w:rPr>
                <w:spacing w:val="-11"/>
                <w:sz w:val="18"/>
              </w:rPr>
              <w:t xml:space="preserve"> </w:t>
            </w:r>
            <w:r>
              <w:rPr>
                <w:sz w:val="18"/>
              </w:rPr>
              <w:t>y</w:t>
            </w:r>
            <w:r>
              <w:rPr>
                <w:spacing w:val="-11"/>
                <w:sz w:val="18"/>
              </w:rPr>
              <w:t xml:space="preserve"> </w:t>
            </w:r>
            <w:r>
              <w:rPr>
                <w:sz w:val="18"/>
              </w:rPr>
              <w:t>destinatarios</w:t>
            </w:r>
            <w:r>
              <w:rPr>
                <w:spacing w:val="-12"/>
                <w:sz w:val="18"/>
              </w:rPr>
              <w:t xml:space="preserve"> </w:t>
            </w:r>
            <w:r>
              <w:rPr>
                <w:sz w:val="18"/>
              </w:rPr>
              <w:t>del</w:t>
            </w:r>
            <w:r>
              <w:rPr>
                <w:spacing w:val="-13"/>
                <w:sz w:val="18"/>
              </w:rPr>
              <w:t xml:space="preserve"> </w:t>
            </w:r>
            <w:r>
              <w:rPr>
                <w:spacing w:val="-2"/>
                <w:sz w:val="18"/>
              </w:rPr>
              <w:t>texto.</w:t>
            </w:r>
          </w:p>
        </w:tc>
      </w:tr>
      <w:tr w:rsidR="007E0B94" w14:paraId="16EB3137" w14:textId="77777777">
        <w:trPr>
          <w:trHeight w:val="218"/>
        </w:trPr>
        <w:tc>
          <w:tcPr>
            <w:tcW w:w="2843" w:type="dxa"/>
            <w:vMerge/>
            <w:tcBorders>
              <w:top w:val="nil"/>
              <w:left w:val="single" w:sz="4" w:space="0" w:color="D99493"/>
              <w:bottom w:val="single" w:sz="4" w:space="0" w:color="D99493"/>
              <w:right w:val="single" w:sz="4" w:space="0" w:color="D99493"/>
            </w:tcBorders>
            <w:shd w:val="clear" w:color="auto" w:fill="F1DCDB"/>
          </w:tcPr>
          <w:p w14:paraId="2A0A930C"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72B7F97D" w14:textId="77777777" w:rsidR="007E0B94" w:rsidRDefault="00000000">
            <w:pPr>
              <w:pStyle w:val="TableParagraph"/>
              <w:spacing w:line="198" w:lineRule="exact"/>
              <w:ind w:left="100"/>
              <w:rPr>
                <w:sz w:val="18"/>
              </w:rPr>
            </w:pPr>
            <w:r>
              <w:rPr>
                <w:sz w:val="18"/>
              </w:rPr>
              <w:t>Reflexiona</w:t>
            </w:r>
            <w:r>
              <w:rPr>
                <w:spacing w:val="-13"/>
                <w:sz w:val="18"/>
              </w:rPr>
              <w:t xml:space="preserve"> </w:t>
            </w:r>
            <w:r>
              <w:rPr>
                <w:sz w:val="18"/>
              </w:rPr>
              <w:t>sobre</w:t>
            </w:r>
            <w:r>
              <w:rPr>
                <w:spacing w:val="-13"/>
                <w:sz w:val="18"/>
              </w:rPr>
              <w:t xml:space="preserve"> </w:t>
            </w:r>
            <w:r>
              <w:rPr>
                <w:sz w:val="18"/>
              </w:rPr>
              <w:t>su</w:t>
            </w:r>
            <w:r>
              <w:rPr>
                <w:spacing w:val="-12"/>
                <w:sz w:val="18"/>
              </w:rPr>
              <w:t xml:space="preserve"> </w:t>
            </w:r>
            <w:r>
              <w:rPr>
                <w:sz w:val="18"/>
              </w:rPr>
              <w:t>proceso</w:t>
            </w:r>
            <w:r>
              <w:rPr>
                <w:spacing w:val="-13"/>
                <w:sz w:val="18"/>
              </w:rPr>
              <w:t xml:space="preserve"> </w:t>
            </w:r>
            <w:r>
              <w:rPr>
                <w:sz w:val="18"/>
              </w:rPr>
              <w:t>de</w:t>
            </w:r>
            <w:r>
              <w:rPr>
                <w:spacing w:val="-14"/>
                <w:sz w:val="18"/>
              </w:rPr>
              <w:t xml:space="preserve"> </w:t>
            </w:r>
            <w:r>
              <w:rPr>
                <w:spacing w:val="-2"/>
                <w:sz w:val="18"/>
              </w:rPr>
              <w:t>lectura.</w:t>
            </w:r>
          </w:p>
        </w:tc>
      </w:tr>
      <w:tr w:rsidR="007E0B94" w14:paraId="7E5430F8" w14:textId="77777777">
        <w:trPr>
          <w:trHeight w:val="220"/>
        </w:trPr>
        <w:tc>
          <w:tcPr>
            <w:tcW w:w="2843" w:type="dxa"/>
            <w:vMerge w:val="restart"/>
            <w:tcBorders>
              <w:top w:val="single" w:sz="4" w:space="0" w:color="D99493"/>
              <w:left w:val="single" w:sz="4" w:space="0" w:color="D99493"/>
              <w:bottom w:val="single" w:sz="4" w:space="0" w:color="D99493"/>
              <w:right w:val="single" w:sz="4" w:space="0" w:color="D99493"/>
            </w:tcBorders>
          </w:tcPr>
          <w:p w14:paraId="57CBC7BF" w14:textId="77777777" w:rsidR="007E0B94" w:rsidRDefault="007E0B94">
            <w:pPr>
              <w:pStyle w:val="TableParagraph"/>
              <w:rPr>
                <w:rFonts w:ascii="Tahoma"/>
                <w:b/>
                <w:sz w:val="18"/>
              </w:rPr>
            </w:pPr>
          </w:p>
          <w:p w14:paraId="3FBAD024" w14:textId="77777777" w:rsidR="007E0B94" w:rsidRDefault="007E0B94">
            <w:pPr>
              <w:pStyle w:val="TableParagraph"/>
              <w:spacing w:before="16"/>
              <w:rPr>
                <w:rFonts w:ascii="Tahoma"/>
                <w:b/>
                <w:sz w:val="18"/>
              </w:rPr>
            </w:pPr>
          </w:p>
          <w:p w14:paraId="7CCFC22D" w14:textId="77777777" w:rsidR="007E0B94" w:rsidRDefault="00000000">
            <w:pPr>
              <w:pStyle w:val="TableParagraph"/>
              <w:ind w:left="921"/>
              <w:rPr>
                <w:rFonts w:ascii="Tahoma" w:hAnsi="Tahoma"/>
                <w:b/>
                <w:sz w:val="18"/>
              </w:rPr>
            </w:pPr>
            <w:r>
              <w:rPr>
                <w:rFonts w:ascii="Tahoma" w:hAnsi="Tahoma"/>
                <w:b/>
                <w:spacing w:val="-2"/>
                <w:w w:val="105"/>
                <w:sz w:val="18"/>
              </w:rPr>
              <w:t>Redacción</w:t>
            </w:r>
          </w:p>
        </w:tc>
        <w:tc>
          <w:tcPr>
            <w:tcW w:w="6801" w:type="dxa"/>
            <w:tcBorders>
              <w:top w:val="single" w:sz="4" w:space="0" w:color="D99493"/>
              <w:left w:val="single" w:sz="4" w:space="0" w:color="D99493"/>
              <w:bottom w:val="single" w:sz="4" w:space="0" w:color="D99493"/>
              <w:right w:val="single" w:sz="4" w:space="0" w:color="D99493"/>
            </w:tcBorders>
          </w:tcPr>
          <w:p w14:paraId="49593507" w14:textId="77777777" w:rsidR="007E0B94" w:rsidRDefault="00000000">
            <w:pPr>
              <w:pStyle w:val="TableParagraph"/>
              <w:spacing w:line="200" w:lineRule="exact"/>
              <w:ind w:left="100"/>
              <w:rPr>
                <w:sz w:val="18"/>
              </w:rPr>
            </w:pPr>
            <w:r>
              <w:rPr>
                <w:spacing w:val="-2"/>
                <w:sz w:val="18"/>
              </w:rPr>
              <w:t>Coherencia.</w:t>
            </w:r>
          </w:p>
        </w:tc>
      </w:tr>
      <w:tr w:rsidR="007E0B94" w14:paraId="408A6A49" w14:textId="77777777">
        <w:trPr>
          <w:trHeight w:val="217"/>
        </w:trPr>
        <w:tc>
          <w:tcPr>
            <w:tcW w:w="2843" w:type="dxa"/>
            <w:vMerge/>
            <w:tcBorders>
              <w:top w:val="nil"/>
              <w:left w:val="single" w:sz="4" w:space="0" w:color="D99493"/>
              <w:bottom w:val="single" w:sz="4" w:space="0" w:color="D99493"/>
              <w:right w:val="single" w:sz="4" w:space="0" w:color="D99493"/>
            </w:tcBorders>
          </w:tcPr>
          <w:p w14:paraId="7EE79BB7"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164DC4FA" w14:textId="77777777" w:rsidR="007E0B94" w:rsidRDefault="00000000">
            <w:pPr>
              <w:pStyle w:val="TableParagraph"/>
              <w:spacing w:line="198" w:lineRule="exact"/>
              <w:ind w:left="100"/>
              <w:rPr>
                <w:sz w:val="18"/>
              </w:rPr>
            </w:pPr>
            <w:r>
              <w:rPr>
                <w:spacing w:val="-2"/>
                <w:sz w:val="18"/>
              </w:rPr>
              <w:t>Cohesión.</w:t>
            </w:r>
          </w:p>
        </w:tc>
      </w:tr>
      <w:tr w:rsidR="007E0B94" w14:paraId="0AE29388" w14:textId="77777777">
        <w:trPr>
          <w:trHeight w:val="220"/>
        </w:trPr>
        <w:tc>
          <w:tcPr>
            <w:tcW w:w="2843" w:type="dxa"/>
            <w:vMerge/>
            <w:tcBorders>
              <w:top w:val="nil"/>
              <w:left w:val="single" w:sz="4" w:space="0" w:color="D99493"/>
              <w:bottom w:val="single" w:sz="4" w:space="0" w:color="D99493"/>
              <w:right w:val="single" w:sz="4" w:space="0" w:color="D99493"/>
            </w:tcBorders>
          </w:tcPr>
          <w:p w14:paraId="191C4697"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6CCCE10D" w14:textId="77777777" w:rsidR="007E0B94" w:rsidRDefault="00000000">
            <w:pPr>
              <w:pStyle w:val="TableParagraph"/>
              <w:spacing w:line="200" w:lineRule="exact"/>
              <w:ind w:left="100"/>
              <w:rPr>
                <w:sz w:val="18"/>
              </w:rPr>
            </w:pPr>
            <w:r>
              <w:rPr>
                <w:spacing w:val="-2"/>
                <w:sz w:val="18"/>
              </w:rPr>
              <w:t>Adecuación.</w:t>
            </w:r>
          </w:p>
        </w:tc>
      </w:tr>
      <w:tr w:rsidR="007E0B94" w14:paraId="60681661" w14:textId="77777777">
        <w:trPr>
          <w:trHeight w:val="220"/>
        </w:trPr>
        <w:tc>
          <w:tcPr>
            <w:tcW w:w="2843" w:type="dxa"/>
            <w:vMerge/>
            <w:tcBorders>
              <w:top w:val="nil"/>
              <w:left w:val="single" w:sz="4" w:space="0" w:color="D99493"/>
              <w:bottom w:val="single" w:sz="4" w:space="0" w:color="D99493"/>
              <w:right w:val="single" w:sz="4" w:space="0" w:color="D99493"/>
            </w:tcBorders>
          </w:tcPr>
          <w:p w14:paraId="314279C9"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5E46E265" w14:textId="77777777" w:rsidR="007E0B94" w:rsidRDefault="00000000">
            <w:pPr>
              <w:pStyle w:val="TableParagraph"/>
              <w:spacing w:line="200" w:lineRule="exact"/>
              <w:ind w:left="100"/>
              <w:rPr>
                <w:sz w:val="18"/>
              </w:rPr>
            </w:pPr>
            <w:r>
              <w:rPr>
                <w:sz w:val="18"/>
              </w:rPr>
              <w:t>Aspectos</w:t>
            </w:r>
            <w:r>
              <w:rPr>
                <w:spacing w:val="-15"/>
                <w:sz w:val="18"/>
              </w:rPr>
              <w:t xml:space="preserve"> </w:t>
            </w:r>
            <w:r>
              <w:rPr>
                <w:sz w:val="18"/>
              </w:rPr>
              <w:t>formales</w:t>
            </w:r>
            <w:r>
              <w:rPr>
                <w:spacing w:val="-15"/>
                <w:sz w:val="18"/>
              </w:rPr>
              <w:t xml:space="preserve"> </w:t>
            </w:r>
            <w:r>
              <w:rPr>
                <w:sz w:val="18"/>
              </w:rPr>
              <w:t>y</w:t>
            </w:r>
            <w:r>
              <w:rPr>
                <w:spacing w:val="-15"/>
                <w:sz w:val="18"/>
              </w:rPr>
              <w:t xml:space="preserve"> </w:t>
            </w:r>
            <w:r>
              <w:rPr>
                <w:spacing w:val="-2"/>
                <w:sz w:val="18"/>
              </w:rPr>
              <w:t>normativos.</w:t>
            </w:r>
          </w:p>
        </w:tc>
      </w:tr>
      <w:tr w:rsidR="007E0B94" w14:paraId="754F4BD9" w14:textId="77777777">
        <w:trPr>
          <w:trHeight w:val="218"/>
        </w:trPr>
        <w:tc>
          <w:tcPr>
            <w:tcW w:w="2843" w:type="dxa"/>
            <w:vMerge/>
            <w:tcBorders>
              <w:top w:val="nil"/>
              <w:left w:val="single" w:sz="4" w:space="0" w:color="D99493"/>
              <w:bottom w:val="single" w:sz="4" w:space="0" w:color="D99493"/>
              <w:right w:val="single" w:sz="4" w:space="0" w:color="D99493"/>
            </w:tcBorders>
          </w:tcPr>
          <w:p w14:paraId="142F7157"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7B1BD1DF" w14:textId="77777777" w:rsidR="007E0B94" w:rsidRDefault="00000000">
            <w:pPr>
              <w:pStyle w:val="TableParagraph"/>
              <w:spacing w:line="198" w:lineRule="exact"/>
              <w:ind w:left="100"/>
              <w:rPr>
                <w:sz w:val="18"/>
              </w:rPr>
            </w:pPr>
            <w:r>
              <w:rPr>
                <w:spacing w:val="-2"/>
                <w:sz w:val="18"/>
              </w:rPr>
              <w:t>Proceso</w:t>
            </w:r>
            <w:r>
              <w:rPr>
                <w:spacing w:val="-9"/>
                <w:sz w:val="18"/>
              </w:rPr>
              <w:t xml:space="preserve"> </w:t>
            </w:r>
            <w:r>
              <w:rPr>
                <w:spacing w:val="-2"/>
                <w:sz w:val="18"/>
              </w:rPr>
              <w:t>de</w:t>
            </w:r>
            <w:r>
              <w:rPr>
                <w:spacing w:val="-9"/>
                <w:sz w:val="18"/>
              </w:rPr>
              <w:t xml:space="preserve"> </w:t>
            </w:r>
            <w:r>
              <w:rPr>
                <w:spacing w:val="-2"/>
                <w:sz w:val="18"/>
              </w:rPr>
              <w:t>escritura</w:t>
            </w:r>
            <w:r>
              <w:rPr>
                <w:spacing w:val="-9"/>
                <w:sz w:val="18"/>
              </w:rPr>
              <w:t xml:space="preserve"> </w:t>
            </w:r>
            <w:r>
              <w:rPr>
                <w:spacing w:val="-2"/>
                <w:sz w:val="18"/>
              </w:rPr>
              <w:t>(planeación,</w:t>
            </w:r>
            <w:r>
              <w:rPr>
                <w:spacing w:val="-9"/>
                <w:sz w:val="18"/>
              </w:rPr>
              <w:t xml:space="preserve"> </w:t>
            </w:r>
            <w:r>
              <w:rPr>
                <w:spacing w:val="-2"/>
                <w:sz w:val="18"/>
              </w:rPr>
              <w:t>revisión,</w:t>
            </w:r>
            <w:r>
              <w:rPr>
                <w:spacing w:val="-7"/>
                <w:sz w:val="18"/>
              </w:rPr>
              <w:t xml:space="preserve"> </w:t>
            </w:r>
            <w:r>
              <w:rPr>
                <w:spacing w:val="-2"/>
                <w:sz w:val="18"/>
              </w:rPr>
              <w:t>corrección).</w:t>
            </w:r>
          </w:p>
        </w:tc>
      </w:tr>
      <w:tr w:rsidR="007E0B94" w14:paraId="4C308EE2" w14:textId="77777777">
        <w:trPr>
          <w:trHeight w:val="220"/>
        </w:trPr>
        <w:tc>
          <w:tcPr>
            <w:tcW w:w="284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7E1DBD23" w14:textId="77777777" w:rsidR="007E0B94" w:rsidRDefault="007E0B94">
            <w:pPr>
              <w:pStyle w:val="TableParagraph"/>
              <w:spacing w:before="5"/>
              <w:rPr>
                <w:rFonts w:ascii="Tahoma"/>
                <w:b/>
                <w:sz w:val="18"/>
              </w:rPr>
            </w:pPr>
          </w:p>
          <w:p w14:paraId="55EDEAEA" w14:textId="77777777" w:rsidR="007E0B94" w:rsidRDefault="00000000">
            <w:pPr>
              <w:pStyle w:val="TableParagraph"/>
              <w:ind w:left="4"/>
              <w:jc w:val="center"/>
              <w:rPr>
                <w:rFonts w:ascii="Tahoma"/>
                <w:b/>
                <w:sz w:val="18"/>
              </w:rPr>
            </w:pPr>
            <w:r>
              <w:rPr>
                <w:rFonts w:ascii="Tahoma"/>
                <w:b/>
                <w:spacing w:val="-2"/>
                <w:w w:val="105"/>
                <w:sz w:val="18"/>
              </w:rPr>
              <w:t>Escucha</w:t>
            </w: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2359EEF2" w14:textId="77777777" w:rsidR="007E0B94" w:rsidRDefault="00000000">
            <w:pPr>
              <w:pStyle w:val="TableParagraph"/>
              <w:spacing w:line="200" w:lineRule="exact"/>
              <w:ind w:left="100"/>
              <w:rPr>
                <w:sz w:val="18"/>
              </w:rPr>
            </w:pPr>
            <w:r>
              <w:rPr>
                <w:spacing w:val="-2"/>
                <w:sz w:val="18"/>
              </w:rPr>
              <w:t>Entiende,</w:t>
            </w:r>
            <w:r>
              <w:rPr>
                <w:spacing w:val="-10"/>
                <w:sz w:val="18"/>
              </w:rPr>
              <w:t xml:space="preserve"> </w:t>
            </w:r>
            <w:r>
              <w:rPr>
                <w:spacing w:val="-2"/>
                <w:sz w:val="18"/>
              </w:rPr>
              <w:t>analiza</w:t>
            </w:r>
            <w:r>
              <w:rPr>
                <w:spacing w:val="-9"/>
                <w:sz w:val="18"/>
              </w:rPr>
              <w:t xml:space="preserve"> </w:t>
            </w:r>
            <w:r>
              <w:rPr>
                <w:spacing w:val="-2"/>
                <w:sz w:val="18"/>
              </w:rPr>
              <w:t>y</w:t>
            </w:r>
            <w:r>
              <w:rPr>
                <w:spacing w:val="-8"/>
                <w:sz w:val="18"/>
              </w:rPr>
              <w:t xml:space="preserve"> </w:t>
            </w:r>
            <w:r>
              <w:rPr>
                <w:spacing w:val="-2"/>
                <w:sz w:val="18"/>
              </w:rPr>
              <w:t>registra</w:t>
            </w:r>
            <w:r>
              <w:rPr>
                <w:spacing w:val="-6"/>
                <w:sz w:val="18"/>
              </w:rPr>
              <w:t xml:space="preserve"> </w:t>
            </w:r>
            <w:r>
              <w:rPr>
                <w:spacing w:val="-2"/>
                <w:sz w:val="18"/>
              </w:rPr>
              <w:t>mensajes</w:t>
            </w:r>
            <w:r>
              <w:rPr>
                <w:spacing w:val="-12"/>
                <w:sz w:val="18"/>
              </w:rPr>
              <w:t xml:space="preserve"> </w:t>
            </w:r>
            <w:r>
              <w:rPr>
                <w:spacing w:val="-2"/>
                <w:sz w:val="18"/>
              </w:rPr>
              <w:t>orales.</w:t>
            </w:r>
          </w:p>
        </w:tc>
      </w:tr>
      <w:tr w:rsidR="007E0B94" w14:paraId="44418931" w14:textId="77777777">
        <w:trPr>
          <w:trHeight w:val="217"/>
        </w:trPr>
        <w:tc>
          <w:tcPr>
            <w:tcW w:w="2843" w:type="dxa"/>
            <w:vMerge/>
            <w:tcBorders>
              <w:top w:val="nil"/>
              <w:left w:val="single" w:sz="4" w:space="0" w:color="D99493"/>
              <w:bottom w:val="single" w:sz="4" w:space="0" w:color="D99493"/>
              <w:right w:val="single" w:sz="4" w:space="0" w:color="D99493"/>
            </w:tcBorders>
            <w:shd w:val="clear" w:color="auto" w:fill="F1DCDB"/>
          </w:tcPr>
          <w:p w14:paraId="7DE64D30"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072C2985" w14:textId="77777777" w:rsidR="007E0B94" w:rsidRDefault="00000000">
            <w:pPr>
              <w:pStyle w:val="TableParagraph"/>
              <w:spacing w:line="198" w:lineRule="exact"/>
              <w:ind w:left="100"/>
              <w:rPr>
                <w:sz w:val="18"/>
              </w:rPr>
            </w:pPr>
            <w:r>
              <w:rPr>
                <w:sz w:val="18"/>
              </w:rPr>
              <w:t>Mantiene</w:t>
            </w:r>
            <w:r>
              <w:rPr>
                <w:spacing w:val="-13"/>
                <w:sz w:val="18"/>
              </w:rPr>
              <w:t xml:space="preserve"> </w:t>
            </w:r>
            <w:r>
              <w:rPr>
                <w:sz w:val="18"/>
              </w:rPr>
              <w:t>una</w:t>
            </w:r>
            <w:r>
              <w:rPr>
                <w:spacing w:val="-10"/>
                <w:sz w:val="18"/>
              </w:rPr>
              <w:t xml:space="preserve"> </w:t>
            </w:r>
            <w:r>
              <w:rPr>
                <w:sz w:val="18"/>
              </w:rPr>
              <w:t>atención</w:t>
            </w:r>
            <w:r>
              <w:rPr>
                <w:spacing w:val="-11"/>
                <w:sz w:val="18"/>
              </w:rPr>
              <w:t xml:space="preserve"> </w:t>
            </w:r>
            <w:r>
              <w:rPr>
                <w:sz w:val="18"/>
              </w:rPr>
              <w:t>activa</w:t>
            </w:r>
            <w:r>
              <w:rPr>
                <w:spacing w:val="-11"/>
                <w:sz w:val="18"/>
              </w:rPr>
              <w:t xml:space="preserve"> </w:t>
            </w:r>
            <w:r>
              <w:rPr>
                <w:sz w:val="18"/>
              </w:rPr>
              <w:t>frente</w:t>
            </w:r>
            <w:r>
              <w:rPr>
                <w:spacing w:val="-12"/>
                <w:sz w:val="18"/>
              </w:rPr>
              <w:t xml:space="preserve"> </w:t>
            </w:r>
            <w:r>
              <w:rPr>
                <w:sz w:val="18"/>
              </w:rPr>
              <w:t>a</w:t>
            </w:r>
            <w:r>
              <w:rPr>
                <w:spacing w:val="-11"/>
                <w:sz w:val="18"/>
              </w:rPr>
              <w:t xml:space="preserve"> </w:t>
            </w:r>
            <w:r>
              <w:rPr>
                <w:sz w:val="18"/>
              </w:rPr>
              <w:t>lo</w:t>
            </w:r>
            <w:r>
              <w:rPr>
                <w:spacing w:val="-12"/>
                <w:sz w:val="18"/>
              </w:rPr>
              <w:t xml:space="preserve"> </w:t>
            </w:r>
            <w:r>
              <w:rPr>
                <w:sz w:val="18"/>
              </w:rPr>
              <w:t>que</w:t>
            </w:r>
            <w:r>
              <w:rPr>
                <w:spacing w:val="-12"/>
                <w:sz w:val="18"/>
              </w:rPr>
              <w:t xml:space="preserve"> </w:t>
            </w:r>
            <w:r>
              <w:rPr>
                <w:sz w:val="18"/>
              </w:rPr>
              <w:t>expresan</w:t>
            </w:r>
            <w:r>
              <w:rPr>
                <w:spacing w:val="-11"/>
                <w:sz w:val="18"/>
              </w:rPr>
              <w:t xml:space="preserve"> </w:t>
            </w:r>
            <w:r>
              <w:rPr>
                <w:sz w:val="18"/>
              </w:rPr>
              <w:t>otras</w:t>
            </w:r>
            <w:r>
              <w:rPr>
                <w:spacing w:val="-10"/>
                <w:sz w:val="18"/>
              </w:rPr>
              <w:t xml:space="preserve"> </w:t>
            </w:r>
            <w:r>
              <w:rPr>
                <w:spacing w:val="-2"/>
                <w:sz w:val="18"/>
              </w:rPr>
              <w:t>personas.</w:t>
            </w:r>
          </w:p>
        </w:tc>
      </w:tr>
      <w:tr w:rsidR="007E0B94" w14:paraId="639E7C0D" w14:textId="77777777">
        <w:trPr>
          <w:trHeight w:val="220"/>
        </w:trPr>
        <w:tc>
          <w:tcPr>
            <w:tcW w:w="2843" w:type="dxa"/>
            <w:vMerge/>
            <w:tcBorders>
              <w:top w:val="nil"/>
              <w:left w:val="single" w:sz="4" w:space="0" w:color="D99493"/>
              <w:bottom w:val="single" w:sz="4" w:space="0" w:color="D99493"/>
              <w:right w:val="single" w:sz="4" w:space="0" w:color="D99493"/>
            </w:tcBorders>
            <w:shd w:val="clear" w:color="auto" w:fill="F1DCDB"/>
          </w:tcPr>
          <w:p w14:paraId="2138E748"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1F0D7DC4" w14:textId="77777777" w:rsidR="007E0B94" w:rsidRDefault="00000000">
            <w:pPr>
              <w:pStyle w:val="TableParagraph"/>
              <w:spacing w:line="200" w:lineRule="exact"/>
              <w:ind w:left="100"/>
              <w:rPr>
                <w:sz w:val="18"/>
              </w:rPr>
            </w:pPr>
            <w:r>
              <w:rPr>
                <w:sz w:val="18"/>
              </w:rPr>
              <w:t>Tiene</w:t>
            </w:r>
            <w:r>
              <w:rPr>
                <w:spacing w:val="-16"/>
                <w:sz w:val="18"/>
              </w:rPr>
              <w:t xml:space="preserve"> </w:t>
            </w:r>
            <w:r>
              <w:rPr>
                <w:sz w:val="18"/>
              </w:rPr>
              <w:t>una</w:t>
            </w:r>
            <w:r>
              <w:rPr>
                <w:spacing w:val="-15"/>
                <w:sz w:val="18"/>
              </w:rPr>
              <w:t xml:space="preserve"> </w:t>
            </w:r>
            <w:r>
              <w:rPr>
                <w:sz w:val="18"/>
              </w:rPr>
              <w:t>actitud</w:t>
            </w:r>
            <w:r>
              <w:rPr>
                <w:spacing w:val="-15"/>
                <w:sz w:val="18"/>
              </w:rPr>
              <w:t xml:space="preserve"> </w:t>
            </w:r>
            <w:r>
              <w:rPr>
                <w:sz w:val="18"/>
              </w:rPr>
              <w:t>pertinente,</w:t>
            </w:r>
            <w:r>
              <w:rPr>
                <w:spacing w:val="-15"/>
                <w:sz w:val="18"/>
              </w:rPr>
              <w:t xml:space="preserve"> </w:t>
            </w:r>
            <w:r>
              <w:rPr>
                <w:sz w:val="18"/>
              </w:rPr>
              <w:t>crítica</w:t>
            </w:r>
            <w:r>
              <w:rPr>
                <w:spacing w:val="-15"/>
                <w:sz w:val="18"/>
              </w:rPr>
              <w:t xml:space="preserve"> </w:t>
            </w:r>
            <w:r>
              <w:rPr>
                <w:sz w:val="18"/>
              </w:rPr>
              <w:t>y</w:t>
            </w:r>
            <w:r>
              <w:rPr>
                <w:spacing w:val="-14"/>
                <w:sz w:val="18"/>
              </w:rPr>
              <w:t xml:space="preserve"> </w:t>
            </w:r>
            <w:r>
              <w:rPr>
                <w:sz w:val="18"/>
              </w:rPr>
              <w:t>abierta</w:t>
            </w:r>
            <w:r>
              <w:rPr>
                <w:spacing w:val="-15"/>
                <w:sz w:val="18"/>
              </w:rPr>
              <w:t xml:space="preserve"> </w:t>
            </w:r>
            <w:r>
              <w:rPr>
                <w:sz w:val="18"/>
              </w:rPr>
              <w:t>al</w:t>
            </w:r>
            <w:r>
              <w:rPr>
                <w:spacing w:val="-15"/>
                <w:sz w:val="18"/>
              </w:rPr>
              <w:t xml:space="preserve"> </w:t>
            </w:r>
            <w:r>
              <w:rPr>
                <w:spacing w:val="-2"/>
                <w:sz w:val="18"/>
              </w:rPr>
              <w:t>escuchar.</w:t>
            </w:r>
          </w:p>
        </w:tc>
      </w:tr>
      <w:tr w:rsidR="007E0B94" w14:paraId="41CD2703" w14:textId="77777777">
        <w:trPr>
          <w:trHeight w:val="218"/>
        </w:trPr>
        <w:tc>
          <w:tcPr>
            <w:tcW w:w="2843" w:type="dxa"/>
            <w:vMerge w:val="restart"/>
            <w:tcBorders>
              <w:top w:val="single" w:sz="4" w:space="0" w:color="D99493"/>
              <w:left w:val="single" w:sz="4" w:space="0" w:color="D99493"/>
              <w:bottom w:val="single" w:sz="4" w:space="0" w:color="D99493"/>
              <w:right w:val="single" w:sz="4" w:space="0" w:color="D99493"/>
            </w:tcBorders>
          </w:tcPr>
          <w:p w14:paraId="5209F33C" w14:textId="77777777" w:rsidR="007E0B94" w:rsidRDefault="00000000">
            <w:pPr>
              <w:pStyle w:val="TableParagraph"/>
              <w:spacing w:before="107"/>
              <w:ind w:left="727"/>
              <w:rPr>
                <w:rFonts w:ascii="Tahoma" w:hAnsi="Tahoma"/>
                <w:b/>
                <w:sz w:val="18"/>
              </w:rPr>
            </w:pPr>
            <w:r>
              <w:rPr>
                <w:rFonts w:ascii="Tahoma" w:hAnsi="Tahoma"/>
                <w:b/>
                <w:w w:val="105"/>
                <w:sz w:val="18"/>
              </w:rPr>
              <w:t>Expresión</w:t>
            </w:r>
            <w:r>
              <w:rPr>
                <w:rFonts w:ascii="Tahoma" w:hAnsi="Tahoma"/>
                <w:b/>
                <w:spacing w:val="-11"/>
                <w:w w:val="105"/>
                <w:sz w:val="18"/>
              </w:rPr>
              <w:t xml:space="preserve"> </w:t>
            </w:r>
            <w:r>
              <w:rPr>
                <w:rFonts w:ascii="Tahoma" w:hAnsi="Tahoma"/>
                <w:b/>
                <w:spacing w:val="-4"/>
                <w:w w:val="105"/>
                <w:sz w:val="18"/>
              </w:rPr>
              <w:t>Oral</w:t>
            </w:r>
          </w:p>
        </w:tc>
        <w:tc>
          <w:tcPr>
            <w:tcW w:w="6801" w:type="dxa"/>
            <w:tcBorders>
              <w:top w:val="single" w:sz="4" w:space="0" w:color="D99493"/>
              <w:left w:val="single" w:sz="4" w:space="0" w:color="D99493"/>
              <w:bottom w:val="single" w:sz="4" w:space="0" w:color="D99493"/>
              <w:right w:val="single" w:sz="4" w:space="0" w:color="D99493"/>
            </w:tcBorders>
          </w:tcPr>
          <w:p w14:paraId="62C52FF1" w14:textId="77777777" w:rsidR="007E0B94" w:rsidRDefault="00000000">
            <w:pPr>
              <w:pStyle w:val="TableParagraph"/>
              <w:spacing w:line="198" w:lineRule="exact"/>
              <w:ind w:left="100"/>
              <w:rPr>
                <w:sz w:val="18"/>
              </w:rPr>
            </w:pPr>
            <w:r>
              <w:rPr>
                <w:sz w:val="18"/>
              </w:rPr>
              <w:t>Usa</w:t>
            </w:r>
            <w:r>
              <w:rPr>
                <w:spacing w:val="-16"/>
                <w:sz w:val="18"/>
              </w:rPr>
              <w:t xml:space="preserve"> </w:t>
            </w:r>
            <w:r>
              <w:rPr>
                <w:sz w:val="18"/>
              </w:rPr>
              <w:t>variedad</w:t>
            </w:r>
            <w:r>
              <w:rPr>
                <w:spacing w:val="-16"/>
                <w:sz w:val="18"/>
              </w:rPr>
              <w:t xml:space="preserve"> </w:t>
            </w:r>
            <w:r>
              <w:rPr>
                <w:sz w:val="18"/>
              </w:rPr>
              <w:t>de</w:t>
            </w:r>
            <w:r>
              <w:rPr>
                <w:spacing w:val="-17"/>
                <w:sz w:val="18"/>
              </w:rPr>
              <w:t xml:space="preserve"> </w:t>
            </w:r>
            <w:r>
              <w:rPr>
                <w:sz w:val="18"/>
              </w:rPr>
              <w:t>registros</w:t>
            </w:r>
            <w:r>
              <w:rPr>
                <w:spacing w:val="-16"/>
                <w:sz w:val="18"/>
              </w:rPr>
              <w:t xml:space="preserve"> </w:t>
            </w:r>
            <w:r>
              <w:rPr>
                <w:sz w:val="18"/>
              </w:rPr>
              <w:t>y</w:t>
            </w:r>
            <w:r>
              <w:rPr>
                <w:spacing w:val="-14"/>
                <w:sz w:val="18"/>
              </w:rPr>
              <w:t xml:space="preserve"> </w:t>
            </w:r>
            <w:r>
              <w:rPr>
                <w:sz w:val="18"/>
              </w:rPr>
              <w:t>tipos</w:t>
            </w:r>
            <w:r>
              <w:rPr>
                <w:spacing w:val="-15"/>
                <w:sz w:val="18"/>
              </w:rPr>
              <w:t xml:space="preserve"> </w:t>
            </w:r>
            <w:r>
              <w:rPr>
                <w:sz w:val="18"/>
              </w:rPr>
              <w:t>de</w:t>
            </w:r>
            <w:r>
              <w:rPr>
                <w:spacing w:val="-17"/>
                <w:sz w:val="18"/>
              </w:rPr>
              <w:t xml:space="preserve"> </w:t>
            </w:r>
            <w:r>
              <w:rPr>
                <w:spacing w:val="-2"/>
                <w:sz w:val="18"/>
              </w:rPr>
              <w:t>discurso.</w:t>
            </w:r>
          </w:p>
        </w:tc>
      </w:tr>
      <w:tr w:rsidR="007E0B94" w14:paraId="7B983D15" w14:textId="77777777">
        <w:trPr>
          <w:trHeight w:val="220"/>
        </w:trPr>
        <w:tc>
          <w:tcPr>
            <w:tcW w:w="2843" w:type="dxa"/>
            <w:vMerge/>
            <w:tcBorders>
              <w:top w:val="nil"/>
              <w:left w:val="single" w:sz="4" w:space="0" w:color="D99493"/>
              <w:bottom w:val="single" w:sz="4" w:space="0" w:color="D99493"/>
              <w:right w:val="single" w:sz="4" w:space="0" w:color="D99493"/>
            </w:tcBorders>
          </w:tcPr>
          <w:p w14:paraId="765E7E98"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222B8BA0" w14:textId="77777777" w:rsidR="007E0B94" w:rsidRDefault="00000000">
            <w:pPr>
              <w:pStyle w:val="TableParagraph"/>
              <w:spacing w:line="200" w:lineRule="exact"/>
              <w:ind w:left="100"/>
              <w:rPr>
                <w:sz w:val="18"/>
              </w:rPr>
            </w:pPr>
            <w:r>
              <w:rPr>
                <w:sz w:val="18"/>
              </w:rPr>
              <w:t>Identifica</w:t>
            </w:r>
            <w:r>
              <w:rPr>
                <w:spacing w:val="-13"/>
                <w:sz w:val="18"/>
              </w:rPr>
              <w:t xml:space="preserve"> </w:t>
            </w:r>
            <w:r>
              <w:rPr>
                <w:sz w:val="18"/>
              </w:rPr>
              <w:t>sus</w:t>
            </w:r>
            <w:r>
              <w:rPr>
                <w:spacing w:val="-12"/>
                <w:sz w:val="18"/>
              </w:rPr>
              <w:t xml:space="preserve"> </w:t>
            </w:r>
            <w:r>
              <w:rPr>
                <w:sz w:val="18"/>
              </w:rPr>
              <w:t>posibilidades</w:t>
            </w:r>
            <w:r>
              <w:rPr>
                <w:spacing w:val="-15"/>
                <w:sz w:val="18"/>
              </w:rPr>
              <w:t xml:space="preserve"> </w:t>
            </w:r>
            <w:r>
              <w:rPr>
                <w:sz w:val="18"/>
              </w:rPr>
              <w:t>y</w:t>
            </w:r>
            <w:r>
              <w:rPr>
                <w:spacing w:val="-12"/>
                <w:sz w:val="18"/>
              </w:rPr>
              <w:t xml:space="preserve"> </w:t>
            </w:r>
            <w:r>
              <w:rPr>
                <w:sz w:val="18"/>
              </w:rPr>
              <w:t>limitaciones</w:t>
            </w:r>
            <w:r>
              <w:rPr>
                <w:spacing w:val="-12"/>
                <w:sz w:val="18"/>
              </w:rPr>
              <w:t xml:space="preserve"> </w:t>
            </w:r>
            <w:r>
              <w:rPr>
                <w:spacing w:val="-2"/>
                <w:sz w:val="18"/>
              </w:rPr>
              <w:t>comunicativas.</w:t>
            </w:r>
          </w:p>
        </w:tc>
      </w:tr>
      <w:tr w:rsidR="007E0B94" w14:paraId="33247779" w14:textId="77777777">
        <w:trPr>
          <w:trHeight w:val="220"/>
        </w:trPr>
        <w:tc>
          <w:tcPr>
            <w:tcW w:w="2843" w:type="dxa"/>
            <w:vMerge w:val="restart"/>
            <w:tcBorders>
              <w:top w:val="single" w:sz="4" w:space="0" w:color="D99493"/>
              <w:left w:val="single" w:sz="4" w:space="0" w:color="D99493"/>
              <w:bottom w:val="single" w:sz="4" w:space="0" w:color="D99493"/>
              <w:right w:val="single" w:sz="4" w:space="0" w:color="D99493"/>
            </w:tcBorders>
          </w:tcPr>
          <w:p w14:paraId="1A6C452B" w14:textId="77777777" w:rsidR="007E0B94" w:rsidRDefault="007E0B94">
            <w:pPr>
              <w:pStyle w:val="TableParagraph"/>
              <w:rPr>
                <w:rFonts w:ascii="Tahoma"/>
                <w:b/>
                <w:sz w:val="18"/>
              </w:rPr>
            </w:pPr>
          </w:p>
          <w:p w14:paraId="46A643E2" w14:textId="77777777" w:rsidR="007E0B94" w:rsidRDefault="007E0B94">
            <w:pPr>
              <w:pStyle w:val="TableParagraph"/>
              <w:spacing w:before="16"/>
              <w:rPr>
                <w:rFonts w:ascii="Tahoma"/>
                <w:b/>
                <w:sz w:val="18"/>
              </w:rPr>
            </w:pPr>
          </w:p>
          <w:p w14:paraId="738716F5" w14:textId="77777777" w:rsidR="007E0B94" w:rsidRDefault="00000000">
            <w:pPr>
              <w:pStyle w:val="TableParagraph"/>
              <w:spacing w:before="1"/>
              <w:ind w:left="196"/>
              <w:rPr>
                <w:rFonts w:ascii="Tahoma" w:hAnsi="Tahoma"/>
                <w:b/>
                <w:sz w:val="18"/>
              </w:rPr>
            </w:pPr>
            <w:r>
              <w:rPr>
                <w:rFonts w:ascii="Tahoma" w:hAnsi="Tahoma"/>
                <w:b/>
                <w:w w:val="105"/>
                <w:sz w:val="18"/>
              </w:rPr>
              <w:t>Búsqueda</w:t>
            </w:r>
            <w:r>
              <w:rPr>
                <w:rFonts w:ascii="Tahoma" w:hAnsi="Tahoma"/>
                <w:b/>
                <w:spacing w:val="5"/>
                <w:w w:val="105"/>
                <w:sz w:val="18"/>
              </w:rPr>
              <w:t xml:space="preserve"> </w:t>
            </w:r>
            <w:r>
              <w:rPr>
                <w:rFonts w:ascii="Tahoma" w:hAnsi="Tahoma"/>
                <w:b/>
                <w:w w:val="105"/>
                <w:sz w:val="18"/>
              </w:rPr>
              <w:t>de</w:t>
            </w:r>
            <w:r>
              <w:rPr>
                <w:rFonts w:ascii="Tahoma" w:hAnsi="Tahoma"/>
                <w:b/>
                <w:spacing w:val="5"/>
                <w:w w:val="105"/>
                <w:sz w:val="18"/>
              </w:rPr>
              <w:t xml:space="preserve"> </w:t>
            </w:r>
            <w:r>
              <w:rPr>
                <w:rFonts w:ascii="Tahoma" w:hAnsi="Tahoma"/>
                <w:b/>
                <w:spacing w:val="-2"/>
                <w:w w:val="105"/>
                <w:sz w:val="18"/>
              </w:rPr>
              <w:t>información</w:t>
            </w:r>
          </w:p>
        </w:tc>
        <w:tc>
          <w:tcPr>
            <w:tcW w:w="6801" w:type="dxa"/>
            <w:tcBorders>
              <w:top w:val="single" w:sz="4" w:space="0" w:color="D99493"/>
              <w:left w:val="single" w:sz="4" w:space="0" w:color="D99493"/>
              <w:bottom w:val="single" w:sz="4" w:space="0" w:color="D99493"/>
              <w:right w:val="single" w:sz="4" w:space="0" w:color="D99493"/>
            </w:tcBorders>
          </w:tcPr>
          <w:p w14:paraId="20889763" w14:textId="77777777" w:rsidR="007E0B94" w:rsidRDefault="00000000">
            <w:pPr>
              <w:pStyle w:val="TableParagraph"/>
              <w:spacing w:line="201" w:lineRule="exact"/>
              <w:ind w:left="100"/>
              <w:rPr>
                <w:sz w:val="18"/>
              </w:rPr>
            </w:pPr>
            <w:r>
              <w:rPr>
                <w:sz w:val="18"/>
              </w:rPr>
              <w:t>Define</w:t>
            </w:r>
            <w:r>
              <w:rPr>
                <w:spacing w:val="-3"/>
                <w:sz w:val="18"/>
              </w:rPr>
              <w:t xml:space="preserve"> </w:t>
            </w:r>
            <w:r>
              <w:rPr>
                <w:sz w:val="18"/>
              </w:rPr>
              <w:t>necesidades</w:t>
            </w:r>
            <w:r>
              <w:rPr>
                <w:spacing w:val="-3"/>
                <w:sz w:val="18"/>
              </w:rPr>
              <w:t xml:space="preserve"> </w:t>
            </w:r>
            <w:r>
              <w:rPr>
                <w:spacing w:val="-2"/>
                <w:sz w:val="18"/>
              </w:rPr>
              <w:t>informativas.</w:t>
            </w:r>
          </w:p>
        </w:tc>
      </w:tr>
      <w:tr w:rsidR="007E0B94" w14:paraId="1F360D50" w14:textId="77777777">
        <w:trPr>
          <w:trHeight w:val="218"/>
        </w:trPr>
        <w:tc>
          <w:tcPr>
            <w:tcW w:w="2843" w:type="dxa"/>
            <w:vMerge/>
            <w:tcBorders>
              <w:top w:val="nil"/>
              <w:left w:val="single" w:sz="4" w:space="0" w:color="D99493"/>
              <w:bottom w:val="single" w:sz="4" w:space="0" w:color="D99493"/>
              <w:right w:val="single" w:sz="4" w:space="0" w:color="D99493"/>
            </w:tcBorders>
          </w:tcPr>
          <w:p w14:paraId="190833E0"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6ABAE6D3" w14:textId="77777777" w:rsidR="007E0B94" w:rsidRDefault="00000000">
            <w:pPr>
              <w:pStyle w:val="TableParagraph"/>
              <w:spacing w:line="198" w:lineRule="exact"/>
              <w:ind w:left="100"/>
              <w:rPr>
                <w:sz w:val="18"/>
              </w:rPr>
            </w:pPr>
            <w:r>
              <w:rPr>
                <w:sz w:val="18"/>
              </w:rPr>
              <w:t>Localiza</w:t>
            </w:r>
            <w:r>
              <w:rPr>
                <w:spacing w:val="-7"/>
                <w:sz w:val="18"/>
              </w:rPr>
              <w:t xml:space="preserve"> </w:t>
            </w:r>
            <w:r>
              <w:rPr>
                <w:sz w:val="18"/>
              </w:rPr>
              <w:t>información</w:t>
            </w:r>
            <w:r>
              <w:rPr>
                <w:spacing w:val="-6"/>
                <w:sz w:val="18"/>
              </w:rPr>
              <w:t xml:space="preserve"> </w:t>
            </w:r>
            <w:r>
              <w:rPr>
                <w:sz w:val="18"/>
              </w:rPr>
              <w:t>en</w:t>
            </w:r>
            <w:r>
              <w:rPr>
                <w:spacing w:val="-7"/>
                <w:sz w:val="18"/>
              </w:rPr>
              <w:t xml:space="preserve"> </w:t>
            </w:r>
            <w:r>
              <w:rPr>
                <w:sz w:val="18"/>
              </w:rPr>
              <w:t>distintas</w:t>
            </w:r>
            <w:r>
              <w:rPr>
                <w:spacing w:val="-5"/>
                <w:sz w:val="18"/>
              </w:rPr>
              <w:t xml:space="preserve"> </w:t>
            </w:r>
            <w:r>
              <w:rPr>
                <w:spacing w:val="-2"/>
                <w:sz w:val="18"/>
              </w:rPr>
              <w:t>fuentes.</w:t>
            </w:r>
          </w:p>
        </w:tc>
      </w:tr>
      <w:tr w:rsidR="007E0B94" w14:paraId="15484E84" w14:textId="77777777">
        <w:trPr>
          <w:trHeight w:val="220"/>
        </w:trPr>
        <w:tc>
          <w:tcPr>
            <w:tcW w:w="2843" w:type="dxa"/>
            <w:vMerge/>
            <w:tcBorders>
              <w:top w:val="nil"/>
              <w:left w:val="single" w:sz="4" w:space="0" w:color="D99493"/>
              <w:bottom w:val="single" w:sz="4" w:space="0" w:color="D99493"/>
              <w:right w:val="single" w:sz="4" w:space="0" w:color="D99493"/>
            </w:tcBorders>
          </w:tcPr>
          <w:p w14:paraId="77A975AC"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3B144FDB" w14:textId="77777777" w:rsidR="007E0B94" w:rsidRDefault="00000000">
            <w:pPr>
              <w:pStyle w:val="TableParagraph"/>
              <w:spacing w:line="200" w:lineRule="exact"/>
              <w:ind w:left="100"/>
              <w:rPr>
                <w:sz w:val="18"/>
              </w:rPr>
            </w:pPr>
            <w:r>
              <w:rPr>
                <w:sz w:val="18"/>
              </w:rPr>
              <w:t>Valora</w:t>
            </w:r>
            <w:r>
              <w:rPr>
                <w:spacing w:val="-10"/>
                <w:sz w:val="18"/>
              </w:rPr>
              <w:t xml:space="preserve"> </w:t>
            </w:r>
            <w:r>
              <w:rPr>
                <w:sz w:val="18"/>
              </w:rPr>
              <w:t>la</w:t>
            </w:r>
            <w:r>
              <w:rPr>
                <w:spacing w:val="-11"/>
                <w:sz w:val="18"/>
              </w:rPr>
              <w:t xml:space="preserve"> </w:t>
            </w:r>
            <w:r>
              <w:rPr>
                <w:sz w:val="18"/>
              </w:rPr>
              <w:t>confiabilidad</w:t>
            </w:r>
            <w:r>
              <w:rPr>
                <w:spacing w:val="-10"/>
                <w:sz w:val="18"/>
              </w:rPr>
              <w:t xml:space="preserve"> </w:t>
            </w:r>
            <w:r>
              <w:rPr>
                <w:sz w:val="18"/>
              </w:rPr>
              <w:t>de</w:t>
            </w:r>
            <w:r>
              <w:rPr>
                <w:spacing w:val="-10"/>
                <w:sz w:val="18"/>
              </w:rPr>
              <w:t xml:space="preserve"> </w:t>
            </w:r>
            <w:r>
              <w:rPr>
                <w:sz w:val="18"/>
              </w:rPr>
              <w:t>la</w:t>
            </w:r>
            <w:r>
              <w:rPr>
                <w:spacing w:val="-10"/>
                <w:sz w:val="18"/>
              </w:rPr>
              <w:t xml:space="preserve"> </w:t>
            </w:r>
            <w:r>
              <w:rPr>
                <w:spacing w:val="-2"/>
                <w:sz w:val="18"/>
              </w:rPr>
              <w:t>información.</w:t>
            </w:r>
          </w:p>
        </w:tc>
      </w:tr>
      <w:tr w:rsidR="007E0B94" w14:paraId="2536589C" w14:textId="77777777">
        <w:trPr>
          <w:trHeight w:val="217"/>
        </w:trPr>
        <w:tc>
          <w:tcPr>
            <w:tcW w:w="2843" w:type="dxa"/>
            <w:vMerge/>
            <w:tcBorders>
              <w:top w:val="nil"/>
              <w:left w:val="single" w:sz="4" w:space="0" w:color="D99493"/>
              <w:bottom w:val="single" w:sz="4" w:space="0" w:color="D99493"/>
              <w:right w:val="single" w:sz="4" w:space="0" w:color="D99493"/>
            </w:tcBorders>
          </w:tcPr>
          <w:p w14:paraId="11F8DC26"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13224824" w14:textId="77777777" w:rsidR="007E0B94" w:rsidRDefault="00000000">
            <w:pPr>
              <w:pStyle w:val="TableParagraph"/>
              <w:spacing w:line="198" w:lineRule="exact"/>
              <w:ind w:left="100"/>
              <w:rPr>
                <w:sz w:val="18"/>
              </w:rPr>
            </w:pPr>
            <w:r>
              <w:rPr>
                <w:spacing w:val="-2"/>
                <w:sz w:val="18"/>
              </w:rPr>
              <w:t>Organiza</w:t>
            </w:r>
            <w:r>
              <w:rPr>
                <w:spacing w:val="-9"/>
                <w:sz w:val="18"/>
              </w:rPr>
              <w:t xml:space="preserve"> </w:t>
            </w:r>
            <w:r>
              <w:rPr>
                <w:spacing w:val="-2"/>
                <w:sz w:val="18"/>
              </w:rPr>
              <w:t>y</w:t>
            </w:r>
            <w:r>
              <w:rPr>
                <w:spacing w:val="-7"/>
                <w:sz w:val="18"/>
              </w:rPr>
              <w:t xml:space="preserve"> </w:t>
            </w:r>
            <w:r>
              <w:rPr>
                <w:spacing w:val="-2"/>
                <w:sz w:val="18"/>
              </w:rPr>
              <w:t>sistematiza</w:t>
            </w:r>
            <w:r>
              <w:rPr>
                <w:spacing w:val="-8"/>
                <w:sz w:val="18"/>
              </w:rPr>
              <w:t xml:space="preserve"> </w:t>
            </w:r>
            <w:r>
              <w:rPr>
                <w:spacing w:val="-2"/>
                <w:sz w:val="18"/>
              </w:rPr>
              <w:t>la</w:t>
            </w:r>
            <w:r>
              <w:rPr>
                <w:spacing w:val="-9"/>
                <w:sz w:val="18"/>
              </w:rPr>
              <w:t xml:space="preserve"> </w:t>
            </w:r>
            <w:r>
              <w:rPr>
                <w:spacing w:val="-2"/>
                <w:sz w:val="18"/>
              </w:rPr>
              <w:t>información.</w:t>
            </w:r>
          </w:p>
        </w:tc>
      </w:tr>
      <w:tr w:rsidR="007E0B94" w14:paraId="7265FF75" w14:textId="77777777">
        <w:trPr>
          <w:trHeight w:val="220"/>
        </w:trPr>
        <w:tc>
          <w:tcPr>
            <w:tcW w:w="2843" w:type="dxa"/>
            <w:vMerge/>
            <w:tcBorders>
              <w:top w:val="nil"/>
              <w:left w:val="single" w:sz="4" w:space="0" w:color="D99493"/>
              <w:bottom w:val="single" w:sz="4" w:space="0" w:color="D99493"/>
              <w:right w:val="single" w:sz="4" w:space="0" w:color="D99493"/>
            </w:tcBorders>
          </w:tcPr>
          <w:p w14:paraId="30F20FBF"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5152D945" w14:textId="77777777" w:rsidR="007E0B94" w:rsidRDefault="00000000">
            <w:pPr>
              <w:pStyle w:val="TableParagraph"/>
              <w:spacing w:line="200" w:lineRule="exact"/>
              <w:ind w:left="100"/>
              <w:rPr>
                <w:sz w:val="18"/>
              </w:rPr>
            </w:pPr>
            <w:r>
              <w:rPr>
                <w:sz w:val="18"/>
              </w:rPr>
              <w:t>Usa</w:t>
            </w:r>
            <w:r>
              <w:rPr>
                <w:spacing w:val="-6"/>
                <w:sz w:val="18"/>
              </w:rPr>
              <w:t xml:space="preserve"> </w:t>
            </w:r>
            <w:r>
              <w:rPr>
                <w:sz w:val="18"/>
              </w:rPr>
              <w:t>la</w:t>
            </w:r>
            <w:r>
              <w:rPr>
                <w:spacing w:val="-7"/>
                <w:sz w:val="18"/>
              </w:rPr>
              <w:t xml:space="preserve"> </w:t>
            </w:r>
            <w:r>
              <w:rPr>
                <w:sz w:val="18"/>
              </w:rPr>
              <w:t>información</w:t>
            </w:r>
            <w:r>
              <w:rPr>
                <w:spacing w:val="-6"/>
                <w:sz w:val="18"/>
              </w:rPr>
              <w:t xml:space="preserve"> </w:t>
            </w:r>
            <w:r>
              <w:rPr>
                <w:sz w:val="18"/>
              </w:rPr>
              <w:t>de</w:t>
            </w:r>
            <w:r>
              <w:rPr>
                <w:spacing w:val="-6"/>
                <w:sz w:val="18"/>
              </w:rPr>
              <w:t xml:space="preserve"> </w:t>
            </w:r>
            <w:r>
              <w:rPr>
                <w:sz w:val="18"/>
              </w:rPr>
              <w:t>manera</w:t>
            </w:r>
            <w:r>
              <w:rPr>
                <w:spacing w:val="-7"/>
                <w:sz w:val="18"/>
              </w:rPr>
              <w:t xml:space="preserve"> </w:t>
            </w:r>
            <w:r>
              <w:rPr>
                <w:spacing w:val="-2"/>
                <w:sz w:val="18"/>
              </w:rPr>
              <w:t>ética.</w:t>
            </w:r>
          </w:p>
        </w:tc>
      </w:tr>
      <w:tr w:rsidR="007E0B94" w14:paraId="4B7B52D5" w14:textId="77777777">
        <w:trPr>
          <w:trHeight w:val="220"/>
        </w:trPr>
        <w:tc>
          <w:tcPr>
            <w:tcW w:w="284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4E063213" w14:textId="77777777" w:rsidR="007E0B94" w:rsidRDefault="007E0B94">
            <w:pPr>
              <w:pStyle w:val="TableParagraph"/>
              <w:rPr>
                <w:rFonts w:ascii="Tahoma"/>
                <w:b/>
                <w:sz w:val="18"/>
              </w:rPr>
            </w:pPr>
          </w:p>
          <w:p w14:paraId="5EBBE56E" w14:textId="77777777" w:rsidR="007E0B94" w:rsidRDefault="007E0B94">
            <w:pPr>
              <w:pStyle w:val="TableParagraph"/>
              <w:spacing w:before="11"/>
              <w:rPr>
                <w:rFonts w:ascii="Tahoma"/>
                <w:b/>
                <w:sz w:val="18"/>
              </w:rPr>
            </w:pPr>
          </w:p>
          <w:p w14:paraId="695DA7B1" w14:textId="77777777" w:rsidR="007E0B94" w:rsidRDefault="00000000">
            <w:pPr>
              <w:pStyle w:val="TableParagraph"/>
              <w:ind w:left="593"/>
              <w:rPr>
                <w:rFonts w:ascii="Tahoma"/>
                <w:b/>
                <w:sz w:val="18"/>
              </w:rPr>
            </w:pPr>
            <w:r>
              <w:rPr>
                <w:rFonts w:ascii="Tahoma"/>
                <w:b/>
                <w:w w:val="105"/>
                <w:sz w:val="18"/>
              </w:rPr>
              <w:t>Manejo</w:t>
            </w:r>
            <w:r>
              <w:rPr>
                <w:rFonts w:ascii="Tahoma"/>
                <w:b/>
                <w:spacing w:val="-10"/>
                <w:w w:val="105"/>
                <w:sz w:val="18"/>
              </w:rPr>
              <w:t xml:space="preserve"> </w:t>
            </w:r>
            <w:r>
              <w:rPr>
                <w:rFonts w:ascii="Tahoma"/>
                <w:b/>
                <w:w w:val="105"/>
                <w:sz w:val="18"/>
              </w:rPr>
              <w:t>de</w:t>
            </w:r>
            <w:r>
              <w:rPr>
                <w:rFonts w:ascii="Tahoma"/>
                <w:b/>
                <w:spacing w:val="-9"/>
                <w:w w:val="105"/>
                <w:sz w:val="18"/>
              </w:rPr>
              <w:t xml:space="preserve"> </w:t>
            </w:r>
            <w:r>
              <w:rPr>
                <w:rFonts w:ascii="Tahoma"/>
                <w:b/>
                <w:w w:val="105"/>
                <w:sz w:val="18"/>
              </w:rPr>
              <w:t>las</w:t>
            </w:r>
            <w:r>
              <w:rPr>
                <w:rFonts w:ascii="Tahoma"/>
                <w:b/>
                <w:spacing w:val="-8"/>
                <w:w w:val="105"/>
                <w:sz w:val="18"/>
              </w:rPr>
              <w:t xml:space="preserve"> </w:t>
            </w:r>
            <w:r>
              <w:rPr>
                <w:rFonts w:ascii="Tahoma"/>
                <w:b/>
                <w:spacing w:val="-5"/>
                <w:w w:val="105"/>
                <w:sz w:val="18"/>
              </w:rPr>
              <w:t>TIC</w:t>
            </w: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48F71F5F" w14:textId="77777777" w:rsidR="007E0B94" w:rsidRDefault="00000000">
            <w:pPr>
              <w:pStyle w:val="TableParagraph"/>
              <w:spacing w:line="200" w:lineRule="exact"/>
              <w:ind w:left="100"/>
              <w:rPr>
                <w:sz w:val="18"/>
              </w:rPr>
            </w:pPr>
            <w:r>
              <w:rPr>
                <w:sz w:val="18"/>
              </w:rPr>
              <w:t>Se</w:t>
            </w:r>
            <w:r>
              <w:rPr>
                <w:spacing w:val="-10"/>
                <w:sz w:val="18"/>
              </w:rPr>
              <w:t xml:space="preserve"> </w:t>
            </w:r>
            <w:r>
              <w:rPr>
                <w:sz w:val="18"/>
              </w:rPr>
              <w:t>comunica</w:t>
            </w:r>
            <w:r>
              <w:rPr>
                <w:spacing w:val="-9"/>
                <w:sz w:val="18"/>
              </w:rPr>
              <w:t xml:space="preserve"> </w:t>
            </w:r>
            <w:r>
              <w:rPr>
                <w:sz w:val="18"/>
              </w:rPr>
              <w:t>y</w:t>
            </w:r>
            <w:r>
              <w:rPr>
                <w:spacing w:val="-7"/>
                <w:sz w:val="18"/>
              </w:rPr>
              <w:t xml:space="preserve"> </w:t>
            </w:r>
            <w:r>
              <w:rPr>
                <w:sz w:val="18"/>
              </w:rPr>
              <w:t>colabora</w:t>
            </w:r>
            <w:r>
              <w:rPr>
                <w:spacing w:val="-10"/>
                <w:sz w:val="18"/>
              </w:rPr>
              <w:t xml:space="preserve"> </w:t>
            </w:r>
            <w:r>
              <w:rPr>
                <w:sz w:val="18"/>
              </w:rPr>
              <w:t>en</w:t>
            </w:r>
            <w:r>
              <w:rPr>
                <w:spacing w:val="-10"/>
                <w:sz w:val="18"/>
              </w:rPr>
              <w:t xml:space="preserve"> </w:t>
            </w:r>
            <w:r>
              <w:rPr>
                <w:spacing w:val="-4"/>
                <w:sz w:val="18"/>
              </w:rPr>
              <w:t>red.</w:t>
            </w:r>
          </w:p>
        </w:tc>
      </w:tr>
      <w:tr w:rsidR="007E0B94" w14:paraId="6BA308B7" w14:textId="77777777">
        <w:trPr>
          <w:trHeight w:val="217"/>
        </w:trPr>
        <w:tc>
          <w:tcPr>
            <w:tcW w:w="2843" w:type="dxa"/>
            <w:vMerge/>
            <w:tcBorders>
              <w:top w:val="nil"/>
              <w:left w:val="single" w:sz="4" w:space="0" w:color="D99493"/>
              <w:bottom w:val="single" w:sz="4" w:space="0" w:color="D99493"/>
              <w:right w:val="single" w:sz="4" w:space="0" w:color="D99493"/>
            </w:tcBorders>
            <w:shd w:val="clear" w:color="auto" w:fill="F1DCDB"/>
          </w:tcPr>
          <w:p w14:paraId="55258E9E"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1CDD2A0D" w14:textId="77777777" w:rsidR="007E0B94" w:rsidRDefault="00000000">
            <w:pPr>
              <w:pStyle w:val="TableParagraph"/>
              <w:spacing w:line="198" w:lineRule="exact"/>
              <w:ind w:left="100"/>
              <w:rPr>
                <w:sz w:val="18"/>
              </w:rPr>
            </w:pPr>
            <w:r>
              <w:rPr>
                <w:sz w:val="18"/>
              </w:rPr>
              <w:t>Crea</w:t>
            </w:r>
            <w:r>
              <w:rPr>
                <w:spacing w:val="-16"/>
                <w:sz w:val="18"/>
              </w:rPr>
              <w:t xml:space="preserve"> </w:t>
            </w:r>
            <w:r>
              <w:rPr>
                <w:sz w:val="18"/>
              </w:rPr>
              <w:t>contenidos</w:t>
            </w:r>
            <w:r>
              <w:rPr>
                <w:spacing w:val="-14"/>
                <w:sz w:val="18"/>
              </w:rPr>
              <w:t xml:space="preserve"> </w:t>
            </w:r>
            <w:r>
              <w:rPr>
                <w:sz w:val="18"/>
              </w:rPr>
              <w:t>escritos</w:t>
            </w:r>
            <w:r>
              <w:rPr>
                <w:spacing w:val="-14"/>
                <w:sz w:val="18"/>
              </w:rPr>
              <w:t xml:space="preserve"> </w:t>
            </w:r>
            <w:r>
              <w:rPr>
                <w:sz w:val="18"/>
              </w:rPr>
              <w:t>y</w:t>
            </w:r>
            <w:r>
              <w:rPr>
                <w:spacing w:val="-14"/>
                <w:sz w:val="18"/>
              </w:rPr>
              <w:t xml:space="preserve"> </w:t>
            </w:r>
            <w:r>
              <w:rPr>
                <w:spacing w:val="-2"/>
                <w:sz w:val="18"/>
              </w:rPr>
              <w:t>audiovisuales.</w:t>
            </w:r>
          </w:p>
        </w:tc>
      </w:tr>
      <w:tr w:rsidR="007E0B94" w14:paraId="132C949A" w14:textId="77777777">
        <w:trPr>
          <w:trHeight w:val="220"/>
        </w:trPr>
        <w:tc>
          <w:tcPr>
            <w:tcW w:w="2843" w:type="dxa"/>
            <w:vMerge/>
            <w:tcBorders>
              <w:top w:val="nil"/>
              <w:left w:val="single" w:sz="4" w:space="0" w:color="D99493"/>
              <w:bottom w:val="single" w:sz="4" w:space="0" w:color="D99493"/>
              <w:right w:val="single" w:sz="4" w:space="0" w:color="D99493"/>
            </w:tcBorders>
            <w:shd w:val="clear" w:color="auto" w:fill="F1DCDB"/>
          </w:tcPr>
          <w:p w14:paraId="68924612"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shd w:val="clear" w:color="auto" w:fill="F1DCDB"/>
          </w:tcPr>
          <w:p w14:paraId="4E970877" w14:textId="77777777" w:rsidR="007E0B94" w:rsidRDefault="00000000">
            <w:pPr>
              <w:pStyle w:val="TableParagraph"/>
              <w:spacing w:line="200" w:lineRule="exact"/>
              <w:ind w:left="100"/>
              <w:rPr>
                <w:sz w:val="18"/>
              </w:rPr>
            </w:pPr>
            <w:r>
              <w:rPr>
                <w:sz w:val="18"/>
              </w:rPr>
              <w:t>Busca</w:t>
            </w:r>
            <w:r>
              <w:rPr>
                <w:spacing w:val="1"/>
                <w:sz w:val="18"/>
              </w:rPr>
              <w:t xml:space="preserve"> </w:t>
            </w:r>
            <w:r>
              <w:rPr>
                <w:sz w:val="18"/>
              </w:rPr>
              <w:t>información</w:t>
            </w:r>
            <w:r>
              <w:rPr>
                <w:spacing w:val="2"/>
                <w:sz w:val="18"/>
              </w:rPr>
              <w:t xml:space="preserve"> </w:t>
            </w:r>
            <w:r>
              <w:rPr>
                <w:sz w:val="18"/>
              </w:rPr>
              <w:t>en</w:t>
            </w:r>
            <w:r>
              <w:rPr>
                <w:spacing w:val="-1"/>
                <w:sz w:val="18"/>
              </w:rPr>
              <w:t xml:space="preserve"> </w:t>
            </w:r>
            <w:r>
              <w:rPr>
                <w:sz w:val="18"/>
              </w:rPr>
              <w:t>medios</w:t>
            </w:r>
            <w:r>
              <w:rPr>
                <w:spacing w:val="2"/>
                <w:sz w:val="18"/>
              </w:rPr>
              <w:t xml:space="preserve"> </w:t>
            </w:r>
            <w:r>
              <w:rPr>
                <w:spacing w:val="-2"/>
                <w:sz w:val="18"/>
              </w:rPr>
              <w:t>digitales.</w:t>
            </w:r>
          </w:p>
        </w:tc>
      </w:tr>
      <w:tr w:rsidR="007E0B94" w14:paraId="79081F37" w14:textId="77777777">
        <w:trPr>
          <w:trHeight w:val="438"/>
        </w:trPr>
        <w:tc>
          <w:tcPr>
            <w:tcW w:w="2843" w:type="dxa"/>
            <w:vMerge/>
            <w:tcBorders>
              <w:top w:val="nil"/>
              <w:left w:val="single" w:sz="4" w:space="0" w:color="D99493"/>
              <w:bottom w:val="single" w:sz="4" w:space="0" w:color="D99493"/>
              <w:right w:val="single" w:sz="4" w:space="0" w:color="D99493"/>
            </w:tcBorders>
            <w:shd w:val="clear" w:color="auto" w:fill="F1DCDB"/>
          </w:tcPr>
          <w:p w14:paraId="304D837B" w14:textId="77777777" w:rsidR="007E0B94" w:rsidRDefault="007E0B94">
            <w:pPr>
              <w:rPr>
                <w:sz w:val="2"/>
                <w:szCs w:val="2"/>
              </w:rPr>
            </w:pPr>
          </w:p>
        </w:tc>
        <w:tc>
          <w:tcPr>
            <w:tcW w:w="6801" w:type="dxa"/>
            <w:tcBorders>
              <w:top w:val="single" w:sz="4" w:space="0" w:color="D99493"/>
              <w:left w:val="single" w:sz="4" w:space="0" w:color="D99493"/>
              <w:bottom w:val="single" w:sz="4" w:space="0" w:color="D99493"/>
              <w:right w:val="single" w:sz="4" w:space="0" w:color="D99493"/>
            </w:tcBorders>
          </w:tcPr>
          <w:p w14:paraId="28B9CD9E" w14:textId="77777777" w:rsidR="007E0B94" w:rsidRDefault="00000000">
            <w:pPr>
              <w:pStyle w:val="TableParagraph"/>
              <w:spacing w:line="210" w:lineRule="exact"/>
              <w:ind w:left="100"/>
              <w:rPr>
                <w:sz w:val="18"/>
              </w:rPr>
            </w:pPr>
            <w:r>
              <w:rPr>
                <w:sz w:val="18"/>
              </w:rPr>
              <w:t>Análisis</w:t>
            </w:r>
            <w:r>
              <w:rPr>
                <w:spacing w:val="-16"/>
                <w:sz w:val="18"/>
              </w:rPr>
              <w:t xml:space="preserve"> </w:t>
            </w:r>
            <w:r>
              <w:rPr>
                <w:sz w:val="18"/>
              </w:rPr>
              <w:t>de</w:t>
            </w:r>
            <w:r>
              <w:rPr>
                <w:spacing w:val="-16"/>
                <w:sz w:val="18"/>
              </w:rPr>
              <w:t xml:space="preserve"> </w:t>
            </w:r>
            <w:r>
              <w:rPr>
                <w:sz w:val="18"/>
              </w:rPr>
              <w:t>información</w:t>
            </w:r>
            <w:r>
              <w:rPr>
                <w:spacing w:val="-16"/>
                <w:sz w:val="18"/>
              </w:rPr>
              <w:t xml:space="preserve"> </w:t>
            </w:r>
            <w:r>
              <w:rPr>
                <w:sz w:val="18"/>
              </w:rPr>
              <w:t>por</w:t>
            </w:r>
            <w:r>
              <w:rPr>
                <w:spacing w:val="-17"/>
                <w:sz w:val="18"/>
              </w:rPr>
              <w:t xml:space="preserve"> </w:t>
            </w:r>
            <w:r>
              <w:rPr>
                <w:sz w:val="18"/>
              </w:rPr>
              <w:t>medios</w:t>
            </w:r>
            <w:r>
              <w:rPr>
                <w:spacing w:val="-14"/>
                <w:sz w:val="18"/>
              </w:rPr>
              <w:t xml:space="preserve"> </w:t>
            </w:r>
            <w:r>
              <w:rPr>
                <w:sz w:val="18"/>
              </w:rPr>
              <w:t>digitales</w:t>
            </w:r>
            <w:r>
              <w:rPr>
                <w:spacing w:val="-15"/>
                <w:sz w:val="18"/>
              </w:rPr>
              <w:t xml:space="preserve"> </w:t>
            </w:r>
            <w:r>
              <w:rPr>
                <w:sz w:val="18"/>
              </w:rPr>
              <w:t>(simuladores,</w:t>
            </w:r>
            <w:r>
              <w:rPr>
                <w:spacing w:val="-15"/>
                <w:sz w:val="18"/>
              </w:rPr>
              <w:t xml:space="preserve"> </w:t>
            </w:r>
            <w:r>
              <w:rPr>
                <w:sz w:val="18"/>
              </w:rPr>
              <w:t>hojas</w:t>
            </w:r>
            <w:r>
              <w:rPr>
                <w:spacing w:val="-17"/>
                <w:sz w:val="18"/>
              </w:rPr>
              <w:t xml:space="preserve"> </w:t>
            </w:r>
            <w:r>
              <w:rPr>
                <w:spacing w:val="-5"/>
                <w:sz w:val="18"/>
              </w:rPr>
              <w:t>de</w:t>
            </w:r>
          </w:p>
          <w:p w14:paraId="7B11E842" w14:textId="77777777" w:rsidR="007E0B94" w:rsidRDefault="00000000">
            <w:pPr>
              <w:pStyle w:val="TableParagraph"/>
              <w:spacing w:line="209" w:lineRule="exact"/>
              <w:ind w:left="100"/>
              <w:rPr>
                <w:sz w:val="18"/>
              </w:rPr>
            </w:pPr>
            <w:r>
              <w:rPr>
                <w:spacing w:val="-2"/>
                <w:sz w:val="18"/>
              </w:rPr>
              <w:t>cálculo,</w:t>
            </w:r>
            <w:r>
              <w:rPr>
                <w:spacing w:val="-11"/>
                <w:sz w:val="18"/>
              </w:rPr>
              <w:t xml:space="preserve"> </w:t>
            </w:r>
            <w:r>
              <w:rPr>
                <w:spacing w:val="-2"/>
                <w:sz w:val="18"/>
              </w:rPr>
              <w:t>etc.).</w:t>
            </w:r>
          </w:p>
        </w:tc>
      </w:tr>
    </w:tbl>
    <w:p w14:paraId="47A268E8" w14:textId="77777777" w:rsidR="007E0B94" w:rsidRDefault="007E0B94">
      <w:pPr>
        <w:pStyle w:val="TableParagraph"/>
        <w:spacing w:line="209" w:lineRule="exact"/>
        <w:rPr>
          <w:sz w:val="18"/>
        </w:rPr>
        <w:sectPr w:rsidR="007E0B94">
          <w:pgSz w:w="11910" w:h="16840"/>
          <w:pgMar w:top="1460" w:right="566" w:bottom="960" w:left="708" w:header="1032" w:footer="775" w:gutter="0"/>
          <w:cols w:space="720"/>
        </w:sectPr>
      </w:pPr>
    </w:p>
    <w:p w14:paraId="3C9F63B9" w14:textId="77777777" w:rsidR="007E0B94" w:rsidRDefault="00000000">
      <w:pPr>
        <w:pStyle w:val="Ttulo2"/>
        <w:spacing w:before="83"/>
      </w:pPr>
      <w:r>
        <w:rPr>
          <w:noProof/>
        </w:rPr>
        <w:lastRenderedPageBreak/>
        <w:drawing>
          <wp:anchor distT="0" distB="0" distL="0" distR="0" simplePos="0" relativeHeight="15764480" behindDoc="0" locked="0" layoutInCell="1" allowOverlap="1" wp14:anchorId="5F4C896C" wp14:editId="1640DFAF">
            <wp:simplePos x="0" y="0"/>
            <wp:positionH relativeFrom="page">
              <wp:posOffset>-1</wp:posOffset>
            </wp:positionH>
            <wp:positionV relativeFrom="page">
              <wp:posOffset>3417439</wp:posOffset>
            </wp:positionV>
            <wp:extent cx="487045" cy="7274941"/>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3" cstate="print"/>
                    <a:stretch>
                      <a:fillRect/>
                    </a:stretch>
                  </pic:blipFill>
                  <pic:spPr>
                    <a:xfrm>
                      <a:off x="0" y="0"/>
                      <a:ext cx="487045" cy="7274941"/>
                    </a:xfrm>
                    <a:prstGeom prst="rect">
                      <a:avLst/>
                    </a:prstGeom>
                  </pic:spPr>
                </pic:pic>
              </a:graphicData>
            </a:graphic>
          </wp:anchor>
        </w:drawing>
      </w:r>
      <w:r>
        <w:rPr>
          <w:w w:val="105"/>
        </w:rPr>
        <w:t>Grupo</w:t>
      </w:r>
      <w:r>
        <w:rPr>
          <w:spacing w:val="1"/>
          <w:w w:val="105"/>
        </w:rPr>
        <w:t xml:space="preserve"> </w:t>
      </w:r>
      <w:r>
        <w:rPr>
          <w:w w:val="105"/>
        </w:rPr>
        <w:t>de</w:t>
      </w:r>
      <w:r>
        <w:rPr>
          <w:spacing w:val="3"/>
          <w:w w:val="105"/>
        </w:rPr>
        <w:t xml:space="preserve"> </w:t>
      </w:r>
      <w:r>
        <w:rPr>
          <w:w w:val="105"/>
        </w:rPr>
        <w:t>competencias de</w:t>
      </w:r>
      <w:r>
        <w:rPr>
          <w:spacing w:val="-1"/>
          <w:w w:val="105"/>
        </w:rPr>
        <w:t xml:space="preserve"> </w:t>
      </w:r>
      <w:r>
        <w:rPr>
          <w:w w:val="105"/>
        </w:rPr>
        <w:t>pensamiento</w:t>
      </w:r>
      <w:r>
        <w:rPr>
          <w:spacing w:val="-2"/>
          <w:w w:val="105"/>
        </w:rPr>
        <w:t xml:space="preserve"> </w:t>
      </w:r>
      <w:r>
        <w:rPr>
          <w:w w:val="105"/>
        </w:rPr>
        <w:t>crítico</w:t>
      </w:r>
      <w:r>
        <w:rPr>
          <w:spacing w:val="2"/>
          <w:w w:val="105"/>
        </w:rPr>
        <w:t xml:space="preserve"> </w:t>
      </w:r>
      <w:r>
        <w:rPr>
          <w:w w:val="105"/>
        </w:rPr>
        <w:t>y</w:t>
      </w:r>
      <w:r>
        <w:rPr>
          <w:spacing w:val="-1"/>
          <w:w w:val="105"/>
        </w:rPr>
        <w:t xml:space="preserve"> </w:t>
      </w:r>
      <w:r>
        <w:rPr>
          <w:spacing w:val="-2"/>
          <w:w w:val="105"/>
        </w:rPr>
        <w:t>reflexivo.</w:t>
      </w:r>
    </w:p>
    <w:p w14:paraId="49C18912" w14:textId="77777777" w:rsidR="007E0B94" w:rsidRDefault="007E0B94">
      <w:pPr>
        <w:pStyle w:val="Textoindependiente"/>
        <w:spacing w:before="8" w:after="1"/>
        <w:rPr>
          <w:rFonts w:ascii="Tahoma"/>
          <w:b/>
          <w:sz w:val="20"/>
        </w:rPr>
      </w:pPr>
    </w:p>
    <w:tbl>
      <w:tblPr>
        <w:tblStyle w:val="TableNormal"/>
        <w:tblW w:w="0" w:type="auto"/>
        <w:tblInd w:w="271"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273"/>
        <w:gridCol w:w="7794"/>
      </w:tblGrid>
      <w:tr w:rsidR="007E0B94" w14:paraId="27D23B33" w14:textId="77777777">
        <w:trPr>
          <w:trHeight w:val="217"/>
        </w:trPr>
        <w:tc>
          <w:tcPr>
            <w:tcW w:w="2273" w:type="dxa"/>
            <w:tcBorders>
              <w:right w:val="nil"/>
            </w:tcBorders>
            <w:shd w:val="clear" w:color="auto" w:fill="800000"/>
          </w:tcPr>
          <w:p w14:paraId="20B461B7" w14:textId="77777777" w:rsidR="007E0B94" w:rsidRDefault="00000000">
            <w:pPr>
              <w:pStyle w:val="TableParagraph"/>
              <w:spacing w:line="198" w:lineRule="exact"/>
              <w:ind w:left="518"/>
              <w:rPr>
                <w:rFonts w:ascii="Tahoma"/>
                <w:b/>
                <w:sz w:val="18"/>
              </w:rPr>
            </w:pPr>
            <w:r>
              <w:rPr>
                <w:rFonts w:ascii="Tahoma"/>
                <w:b/>
                <w:color w:val="FFFFFF"/>
                <w:spacing w:val="-2"/>
                <w:w w:val="105"/>
                <w:sz w:val="18"/>
              </w:rPr>
              <w:t>Dimensiones</w:t>
            </w:r>
          </w:p>
        </w:tc>
        <w:tc>
          <w:tcPr>
            <w:tcW w:w="7794" w:type="dxa"/>
            <w:tcBorders>
              <w:left w:val="nil"/>
            </w:tcBorders>
            <w:shd w:val="clear" w:color="auto" w:fill="800000"/>
          </w:tcPr>
          <w:p w14:paraId="43156BB8" w14:textId="77777777" w:rsidR="007E0B94" w:rsidRDefault="00000000">
            <w:pPr>
              <w:pStyle w:val="TableParagraph"/>
              <w:spacing w:line="198" w:lineRule="exact"/>
              <w:ind w:left="5"/>
              <w:jc w:val="center"/>
              <w:rPr>
                <w:rFonts w:ascii="Tahoma"/>
                <w:b/>
                <w:sz w:val="18"/>
              </w:rPr>
            </w:pPr>
            <w:r>
              <w:rPr>
                <w:rFonts w:ascii="Tahoma"/>
                <w:b/>
                <w:color w:val="FFFFFF"/>
                <w:spacing w:val="-2"/>
                <w:w w:val="105"/>
                <w:sz w:val="18"/>
              </w:rPr>
              <w:t>Referentes</w:t>
            </w:r>
          </w:p>
        </w:tc>
      </w:tr>
      <w:tr w:rsidR="007E0B94" w14:paraId="429E6C64" w14:textId="77777777">
        <w:trPr>
          <w:trHeight w:val="220"/>
        </w:trPr>
        <w:tc>
          <w:tcPr>
            <w:tcW w:w="2273" w:type="dxa"/>
            <w:vMerge w:val="restart"/>
            <w:tcBorders>
              <w:left w:val="single" w:sz="4" w:space="0" w:color="D99493"/>
              <w:bottom w:val="single" w:sz="4" w:space="0" w:color="D99493"/>
              <w:right w:val="single" w:sz="4" w:space="0" w:color="D99493"/>
            </w:tcBorders>
            <w:shd w:val="clear" w:color="auto" w:fill="F1DCDB"/>
          </w:tcPr>
          <w:p w14:paraId="4735E6B3" w14:textId="77777777" w:rsidR="007E0B94" w:rsidRDefault="007E0B94">
            <w:pPr>
              <w:pStyle w:val="TableParagraph"/>
              <w:spacing w:before="120"/>
              <w:rPr>
                <w:rFonts w:ascii="Tahoma"/>
                <w:b/>
                <w:sz w:val="18"/>
              </w:rPr>
            </w:pPr>
          </w:p>
          <w:p w14:paraId="79E02C54" w14:textId="77777777" w:rsidR="007E0B94" w:rsidRDefault="00000000">
            <w:pPr>
              <w:pStyle w:val="TableParagraph"/>
              <w:spacing w:before="1"/>
              <w:ind w:left="434"/>
              <w:rPr>
                <w:rFonts w:ascii="Tahoma" w:hAnsi="Tahoma"/>
                <w:b/>
                <w:sz w:val="18"/>
              </w:rPr>
            </w:pPr>
            <w:r>
              <w:rPr>
                <w:rFonts w:ascii="Tahoma" w:hAnsi="Tahoma"/>
                <w:b/>
                <w:spacing w:val="-2"/>
                <w:w w:val="105"/>
                <w:sz w:val="18"/>
              </w:rPr>
              <w:t>Estructuración</w:t>
            </w:r>
          </w:p>
        </w:tc>
        <w:tc>
          <w:tcPr>
            <w:tcW w:w="7794" w:type="dxa"/>
            <w:tcBorders>
              <w:left w:val="single" w:sz="4" w:space="0" w:color="D99493"/>
              <w:bottom w:val="single" w:sz="4" w:space="0" w:color="D99493"/>
              <w:right w:val="single" w:sz="4" w:space="0" w:color="D99493"/>
            </w:tcBorders>
            <w:shd w:val="clear" w:color="auto" w:fill="F1DCDB"/>
          </w:tcPr>
          <w:p w14:paraId="28118169" w14:textId="77777777" w:rsidR="007E0B94" w:rsidRDefault="00000000">
            <w:pPr>
              <w:pStyle w:val="TableParagraph"/>
              <w:spacing w:line="200" w:lineRule="exact"/>
              <w:ind w:left="103"/>
              <w:rPr>
                <w:sz w:val="18"/>
              </w:rPr>
            </w:pPr>
            <w:r>
              <w:rPr>
                <w:sz w:val="18"/>
              </w:rPr>
              <w:t>Sintetiza</w:t>
            </w:r>
            <w:r>
              <w:rPr>
                <w:spacing w:val="-12"/>
                <w:sz w:val="18"/>
              </w:rPr>
              <w:t xml:space="preserve"> </w:t>
            </w:r>
            <w:r>
              <w:rPr>
                <w:sz w:val="18"/>
              </w:rPr>
              <w:t>información</w:t>
            </w:r>
            <w:r>
              <w:rPr>
                <w:spacing w:val="-11"/>
                <w:sz w:val="18"/>
              </w:rPr>
              <w:t xml:space="preserve"> </w:t>
            </w:r>
            <w:r>
              <w:rPr>
                <w:sz w:val="18"/>
              </w:rPr>
              <w:t>para</w:t>
            </w:r>
            <w:r>
              <w:rPr>
                <w:spacing w:val="-11"/>
                <w:sz w:val="18"/>
              </w:rPr>
              <w:t xml:space="preserve"> </w:t>
            </w:r>
            <w:r>
              <w:rPr>
                <w:sz w:val="18"/>
              </w:rPr>
              <w:t>generar</w:t>
            </w:r>
            <w:r>
              <w:rPr>
                <w:spacing w:val="-11"/>
                <w:sz w:val="18"/>
              </w:rPr>
              <w:t xml:space="preserve"> </w:t>
            </w:r>
            <w:r>
              <w:rPr>
                <w:spacing w:val="-2"/>
                <w:sz w:val="18"/>
              </w:rPr>
              <w:t>conclusiones.</w:t>
            </w:r>
          </w:p>
        </w:tc>
      </w:tr>
      <w:tr w:rsidR="007E0B94" w14:paraId="6092C8AD" w14:textId="77777777">
        <w:trPr>
          <w:trHeight w:val="217"/>
        </w:trPr>
        <w:tc>
          <w:tcPr>
            <w:tcW w:w="2273" w:type="dxa"/>
            <w:vMerge/>
            <w:tcBorders>
              <w:top w:val="nil"/>
              <w:left w:val="single" w:sz="4" w:space="0" w:color="D99493"/>
              <w:bottom w:val="single" w:sz="4" w:space="0" w:color="D99493"/>
              <w:right w:val="single" w:sz="4" w:space="0" w:color="D99493"/>
            </w:tcBorders>
            <w:shd w:val="clear" w:color="auto" w:fill="F1DCDB"/>
          </w:tcPr>
          <w:p w14:paraId="52B10A99"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6CF07A5A" w14:textId="77777777" w:rsidR="007E0B94" w:rsidRDefault="00000000">
            <w:pPr>
              <w:pStyle w:val="TableParagraph"/>
              <w:spacing w:line="198" w:lineRule="exact"/>
              <w:ind w:left="103"/>
              <w:rPr>
                <w:sz w:val="18"/>
              </w:rPr>
            </w:pPr>
            <w:r>
              <w:rPr>
                <w:sz w:val="18"/>
              </w:rPr>
              <w:t>Desarrolla</w:t>
            </w:r>
            <w:r>
              <w:rPr>
                <w:spacing w:val="-15"/>
                <w:sz w:val="18"/>
              </w:rPr>
              <w:t xml:space="preserve"> </w:t>
            </w:r>
            <w:r>
              <w:rPr>
                <w:sz w:val="18"/>
              </w:rPr>
              <w:t>estrategias</w:t>
            </w:r>
            <w:r>
              <w:rPr>
                <w:spacing w:val="-13"/>
                <w:sz w:val="18"/>
              </w:rPr>
              <w:t xml:space="preserve"> </w:t>
            </w:r>
            <w:r>
              <w:rPr>
                <w:sz w:val="18"/>
              </w:rPr>
              <w:t>para</w:t>
            </w:r>
            <w:r>
              <w:rPr>
                <w:spacing w:val="-15"/>
                <w:sz w:val="18"/>
              </w:rPr>
              <w:t xml:space="preserve"> </w:t>
            </w:r>
            <w:r>
              <w:rPr>
                <w:sz w:val="18"/>
              </w:rPr>
              <w:t>la</w:t>
            </w:r>
            <w:r>
              <w:rPr>
                <w:spacing w:val="-15"/>
                <w:sz w:val="18"/>
              </w:rPr>
              <w:t xml:space="preserve"> </w:t>
            </w:r>
            <w:r>
              <w:rPr>
                <w:sz w:val="18"/>
              </w:rPr>
              <w:t>construcción</w:t>
            </w:r>
            <w:r>
              <w:rPr>
                <w:spacing w:val="-13"/>
                <w:sz w:val="18"/>
              </w:rPr>
              <w:t xml:space="preserve"> </w:t>
            </w:r>
            <w:r>
              <w:rPr>
                <w:sz w:val="18"/>
              </w:rPr>
              <w:t>de</w:t>
            </w:r>
            <w:r>
              <w:rPr>
                <w:spacing w:val="-15"/>
                <w:sz w:val="18"/>
              </w:rPr>
              <w:t xml:space="preserve"> </w:t>
            </w:r>
            <w:r>
              <w:rPr>
                <w:sz w:val="18"/>
              </w:rPr>
              <w:t>nuevos</w:t>
            </w:r>
            <w:r>
              <w:rPr>
                <w:spacing w:val="-18"/>
                <w:sz w:val="18"/>
              </w:rPr>
              <w:t xml:space="preserve"> </w:t>
            </w:r>
            <w:r>
              <w:rPr>
                <w:spacing w:val="-2"/>
                <w:sz w:val="18"/>
              </w:rPr>
              <w:t>conocimientos.</w:t>
            </w:r>
          </w:p>
        </w:tc>
      </w:tr>
      <w:tr w:rsidR="007E0B94" w14:paraId="2882F56A"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7A2989F5"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269E7889" w14:textId="77777777" w:rsidR="007E0B94" w:rsidRDefault="00000000">
            <w:pPr>
              <w:pStyle w:val="TableParagraph"/>
              <w:spacing w:line="200" w:lineRule="exact"/>
              <w:ind w:left="103"/>
              <w:rPr>
                <w:sz w:val="18"/>
              </w:rPr>
            </w:pPr>
            <w:r>
              <w:rPr>
                <w:sz w:val="18"/>
              </w:rPr>
              <w:t>Analiza</w:t>
            </w:r>
            <w:r>
              <w:rPr>
                <w:spacing w:val="-14"/>
                <w:sz w:val="18"/>
              </w:rPr>
              <w:t xml:space="preserve"> </w:t>
            </w:r>
            <w:r>
              <w:rPr>
                <w:sz w:val="18"/>
              </w:rPr>
              <w:t>y</w:t>
            </w:r>
            <w:r>
              <w:rPr>
                <w:spacing w:val="-13"/>
                <w:sz w:val="18"/>
              </w:rPr>
              <w:t xml:space="preserve"> </w:t>
            </w:r>
            <w:r>
              <w:rPr>
                <w:sz w:val="18"/>
              </w:rPr>
              <w:t>ordena</w:t>
            </w:r>
            <w:r>
              <w:rPr>
                <w:spacing w:val="-14"/>
                <w:sz w:val="18"/>
              </w:rPr>
              <w:t xml:space="preserve"> </w:t>
            </w:r>
            <w:r>
              <w:rPr>
                <w:sz w:val="18"/>
              </w:rPr>
              <w:t>ideas</w:t>
            </w:r>
            <w:r>
              <w:rPr>
                <w:spacing w:val="-12"/>
                <w:sz w:val="18"/>
              </w:rPr>
              <w:t xml:space="preserve"> </w:t>
            </w:r>
            <w:r>
              <w:rPr>
                <w:sz w:val="18"/>
              </w:rPr>
              <w:t>relevantes</w:t>
            </w:r>
            <w:r>
              <w:rPr>
                <w:spacing w:val="-13"/>
                <w:sz w:val="18"/>
              </w:rPr>
              <w:t xml:space="preserve"> </w:t>
            </w:r>
            <w:r>
              <w:rPr>
                <w:sz w:val="18"/>
              </w:rPr>
              <w:t>de</w:t>
            </w:r>
            <w:r>
              <w:rPr>
                <w:spacing w:val="-15"/>
                <w:sz w:val="18"/>
              </w:rPr>
              <w:t xml:space="preserve"> </w:t>
            </w:r>
            <w:r>
              <w:rPr>
                <w:sz w:val="18"/>
              </w:rPr>
              <w:t>acuerdo</w:t>
            </w:r>
            <w:r>
              <w:rPr>
                <w:spacing w:val="-13"/>
                <w:sz w:val="18"/>
              </w:rPr>
              <w:t xml:space="preserve"> </w:t>
            </w:r>
            <w:r>
              <w:rPr>
                <w:sz w:val="18"/>
              </w:rPr>
              <w:t>con</w:t>
            </w:r>
            <w:r>
              <w:rPr>
                <w:spacing w:val="-14"/>
                <w:sz w:val="18"/>
              </w:rPr>
              <w:t xml:space="preserve"> </w:t>
            </w:r>
            <w:r>
              <w:rPr>
                <w:sz w:val="18"/>
              </w:rPr>
              <w:t>los</w:t>
            </w:r>
            <w:r>
              <w:rPr>
                <w:spacing w:val="-16"/>
                <w:sz w:val="18"/>
              </w:rPr>
              <w:t xml:space="preserve"> </w:t>
            </w:r>
            <w:r>
              <w:rPr>
                <w:sz w:val="18"/>
              </w:rPr>
              <w:t>objetivos</w:t>
            </w:r>
            <w:r>
              <w:rPr>
                <w:spacing w:val="-12"/>
                <w:sz w:val="18"/>
              </w:rPr>
              <w:t xml:space="preserve"> </w:t>
            </w:r>
            <w:r>
              <w:rPr>
                <w:sz w:val="18"/>
              </w:rPr>
              <w:t>que</w:t>
            </w:r>
            <w:r>
              <w:rPr>
                <w:spacing w:val="-15"/>
                <w:sz w:val="18"/>
              </w:rPr>
              <w:t xml:space="preserve"> </w:t>
            </w:r>
            <w:r>
              <w:rPr>
                <w:spacing w:val="-2"/>
                <w:sz w:val="18"/>
              </w:rPr>
              <w:t>persigue.</w:t>
            </w:r>
          </w:p>
        </w:tc>
      </w:tr>
      <w:tr w:rsidR="007E0B94" w14:paraId="46A0704B"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430DAE96"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7EEF8A7A" w14:textId="77777777" w:rsidR="007E0B94" w:rsidRDefault="00000000">
            <w:pPr>
              <w:pStyle w:val="TableParagraph"/>
              <w:spacing w:line="200" w:lineRule="exact"/>
              <w:ind w:left="103"/>
              <w:rPr>
                <w:sz w:val="18"/>
              </w:rPr>
            </w:pPr>
            <w:r>
              <w:rPr>
                <w:spacing w:val="-2"/>
                <w:sz w:val="18"/>
              </w:rPr>
              <w:t>Formula</w:t>
            </w:r>
            <w:r>
              <w:rPr>
                <w:spacing w:val="-10"/>
                <w:sz w:val="18"/>
              </w:rPr>
              <w:t xml:space="preserve"> </w:t>
            </w:r>
            <w:r>
              <w:rPr>
                <w:spacing w:val="-2"/>
                <w:sz w:val="18"/>
              </w:rPr>
              <w:t>propósitos,</w:t>
            </w:r>
            <w:r>
              <w:rPr>
                <w:spacing w:val="-9"/>
                <w:sz w:val="18"/>
              </w:rPr>
              <w:t xml:space="preserve"> </w:t>
            </w:r>
            <w:r>
              <w:rPr>
                <w:spacing w:val="-2"/>
                <w:sz w:val="18"/>
              </w:rPr>
              <w:t>metas</w:t>
            </w:r>
            <w:r>
              <w:rPr>
                <w:spacing w:val="-11"/>
                <w:sz w:val="18"/>
              </w:rPr>
              <w:t xml:space="preserve"> </w:t>
            </w:r>
            <w:r>
              <w:rPr>
                <w:spacing w:val="-2"/>
                <w:sz w:val="18"/>
              </w:rPr>
              <w:t>y</w:t>
            </w:r>
            <w:r>
              <w:rPr>
                <w:spacing w:val="-7"/>
                <w:sz w:val="18"/>
              </w:rPr>
              <w:t xml:space="preserve"> </w:t>
            </w:r>
            <w:r>
              <w:rPr>
                <w:spacing w:val="-2"/>
                <w:sz w:val="18"/>
              </w:rPr>
              <w:t>objetivos</w:t>
            </w:r>
            <w:r>
              <w:rPr>
                <w:spacing w:val="-7"/>
                <w:sz w:val="18"/>
              </w:rPr>
              <w:t xml:space="preserve"> </w:t>
            </w:r>
            <w:r>
              <w:rPr>
                <w:spacing w:val="-2"/>
                <w:sz w:val="18"/>
              </w:rPr>
              <w:t>claros</w:t>
            </w:r>
            <w:r>
              <w:rPr>
                <w:spacing w:val="-9"/>
                <w:sz w:val="18"/>
              </w:rPr>
              <w:t xml:space="preserve"> </w:t>
            </w:r>
            <w:r>
              <w:rPr>
                <w:spacing w:val="-2"/>
                <w:sz w:val="18"/>
              </w:rPr>
              <w:t>y</w:t>
            </w:r>
            <w:r>
              <w:rPr>
                <w:spacing w:val="-7"/>
                <w:sz w:val="18"/>
              </w:rPr>
              <w:t xml:space="preserve"> </w:t>
            </w:r>
            <w:r>
              <w:rPr>
                <w:spacing w:val="-2"/>
                <w:sz w:val="18"/>
              </w:rPr>
              <w:t>factibles.</w:t>
            </w:r>
          </w:p>
        </w:tc>
      </w:tr>
      <w:tr w:rsidR="007E0B94" w14:paraId="7647F795" w14:textId="77777777">
        <w:trPr>
          <w:trHeight w:val="218"/>
        </w:trPr>
        <w:tc>
          <w:tcPr>
            <w:tcW w:w="227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1400BE65" w14:textId="77777777" w:rsidR="007E0B94" w:rsidRDefault="007E0B94">
            <w:pPr>
              <w:pStyle w:val="TableParagraph"/>
              <w:spacing w:before="118"/>
              <w:rPr>
                <w:rFonts w:ascii="Tahoma"/>
                <w:b/>
                <w:sz w:val="18"/>
              </w:rPr>
            </w:pPr>
          </w:p>
          <w:p w14:paraId="7B94F7AA" w14:textId="77777777" w:rsidR="007E0B94" w:rsidRDefault="00000000">
            <w:pPr>
              <w:pStyle w:val="TableParagraph"/>
              <w:ind w:left="391"/>
              <w:rPr>
                <w:rFonts w:ascii="Tahoma" w:hAnsi="Tahoma"/>
                <w:b/>
                <w:sz w:val="18"/>
              </w:rPr>
            </w:pPr>
            <w:r>
              <w:rPr>
                <w:rFonts w:ascii="Tahoma" w:hAnsi="Tahoma"/>
                <w:b/>
                <w:spacing w:val="-2"/>
                <w:w w:val="105"/>
                <w:sz w:val="18"/>
              </w:rPr>
              <w:t>Argumentación</w:t>
            </w: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1CEE1FD5" w14:textId="77777777" w:rsidR="007E0B94" w:rsidRDefault="00000000">
            <w:pPr>
              <w:pStyle w:val="TableParagraph"/>
              <w:spacing w:line="198" w:lineRule="exact"/>
              <w:ind w:left="103"/>
              <w:rPr>
                <w:sz w:val="18"/>
              </w:rPr>
            </w:pPr>
            <w:r>
              <w:rPr>
                <w:sz w:val="18"/>
              </w:rPr>
              <w:t>Expresa</w:t>
            </w:r>
            <w:r>
              <w:rPr>
                <w:spacing w:val="-17"/>
                <w:sz w:val="18"/>
              </w:rPr>
              <w:t xml:space="preserve"> </w:t>
            </w:r>
            <w:r>
              <w:rPr>
                <w:sz w:val="18"/>
              </w:rPr>
              <w:t>sus</w:t>
            </w:r>
            <w:r>
              <w:rPr>
                <w:spacing w:val="-14"/>
                <w:sz w:val="18"/>
              </w:rPr>
              <w:t xml:space="preserve"> </w:t>
            </w:r>
            <w:r>
              <w:rPr>
                <w:sz w:val="18"/>
              </w:rPr>
              <w:t>ideas</w:t>
            </w:r>
            <w:r>
              <w:rPr>
                <w:spacing w:val="-17"/>
                <w:sz w:val="18"/>
              </w:rPr>
              <w:t xml:space="preserve"> </w:t>
            </w:r>
            <w:r>
              <w:rPr>
                <w:sz w:val="18"/>
              </w:rPr>
              <w:t>de</w:t>
            </w:r>
            <w:r>
              <w:rPr>
                <w:spacing w:val="-17"/>
                <w:sz w:val="18"/>
              </w:rPr>
              <w:t xml:space="preserve"> </w:t>
            </w:r>
            <w:r>
              <w:rPr>
                <w:sz w:val="18"/>
              </w:rPr>
              <w:t>manera</w:t>
            </w:r>
            <w:r>
              <w:rPr>
                <w:spacing w:val="-14"/>
                <w:sz w:val="18"/>
              </w:rPr>
              <w:t xml:space="preserve"> </w:t>
            </w:r>
            <w:r>
              <w:rPr>
                <w:spacing w:val="-2"/>
                <w:sz w:val="18"/>
              </w:rPr>
              <w:t>coherente.</w:t>
            </w:r>
          </w:p>
        </w:tc>
      </w:tr>
      <w:tr w:rsidR="007E0B94" w14:paraId="75FB97AD"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41F1FABA"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7B2C851D" w14:textId="77777777" w:rsidR="007E0B94" w:rsidRDefault="00000000">
            <w:pPr>
              <w:pStyle w:val="TableParagraph"/>
              <w:spacing w:line="200" w:lineRule="exact"/>
              <w:ind w:left="103"/>
              <w:rPr>
                <w:sz w:val="18"/>
              </w:rPr>
            </w:pPr>
            <w:r>
              <w:rPr>
                <w:sz w:val="18"/>
              </w:rPr>
              <w:t>Entiende</w:t>
            </w:r>
            <w:r>
              <w:rPr>
                <w:spacing w:val="-12"/>
                <w:sz w:val="18"/>
              </w:rPr>
              <w:t xml:space="preserve"> </w:t>
            </w:r>
            <w:r>
              <w:rPr>
                <w:sz w:val="18"/>
              </w:rPr>
              <w:t>la</w:t>
            </w:r>
            <w:r>
              <w:rPr>
                <w:spacing w:val="-11"/>
                <w:sz w:val="18"/>
              </w:rPr>
              <w:t xml:space="preserve"> </w:t>
            </w:r>
            <w:r>
              <w:rPr>
                <w:sz w:val="18"/>
              </w:rPr>
              <w:t>diferencia</w:t>
            </w:r>
            <w:r>
              <w:rPr>
                <w:spacing w:val="-12"/>
                <w:sz w:val="18"/>
              </w:rPr>
              <w:t xml:space="preserve"> </w:t>
            </w:r>
            <w:r>
              <w:rPr>
                <w:sz w:val="18"/>
              </w:rPr>
              <w:t>entre</w:t>
            </w:r>
            <w:r>
              <w:rPr>
                <w:spacing w:val="-12"/>
                <w:sz w:val="18"/>
              </w:rPr>
              <w:t xml:space="preserve"> </w:t>
            </w:r>
            <w:r>
              <w:rPr>
                <w:sz w:val="18"/>
              </w:rPr>
              <w:t>una</w:t>
            </w:r>
            <w:r>
              <w:rPr>
                <w:spacing w:val="-11"/>
                <w:sz w:val="18"/>
              </w:rPr>
              <w:t xml:space="preserve"> </w:t>
            </w:r>
            <w:r>
              <w:rPr>
                <w:sz w:val="18"/>
              </w:rPr>
              <w:t>tesis</w:t>
            </w:r>
            <w:r>
              <w:rPr>
                <w:spacing w:val="-11"/>
                <w:sz w:val="18"/>
              </w:rPr>
              <w:t xml:space="preserve"> </w:t>
            </w:r>
            <w:r>
              <w:rPr>
                <w:sz w:val="18"/>
              </w:rPr>
              <w:t>y</w:t>
            </w:r>
            <w:r>
              <w:rPr>
                <w:spacing w:val="-13"/>
                <w:sz w:val="18"/>
              </w:rPr>
              <w:t xml:space="preserve"> </w:t>
            </w:r>
            <w:r>
              <w:rPr>
                <w:sz w:val="18"/>
              </w:rPr>
              <w:t>una</w:t>
            </w:r>
            <w:r>
              <w:rPr>
                <w:spacing w:val="-11"/>
                <w:sz w:val="18"/>
              </w:rPr>
              <w:t xml:space="preserve"> </w:t>
            </w:r>
            <w:r>
              <w:rPr>
                <w:spacing w:val="-2"/>
                <w:sz w:val="18"/>
              </w:rPr>
              <w:t>antítesis.</w:t>
            </w:r>
          </w:p>
        </w:tc>
      </w:tr>
      <w:tr w:rsidR="007E0B94" w14:paraId="45326714" w14:textId="77777777">
        <w:trPr>
          <w:trHeight w:val="218"/>
        </w:trPr>
        <w:tc>
          <w:tcPr>
            <w:tcW w:w="2273" w:type="dxa"/>
            <w:vMerge/>
            <w:tcBorders>
              <w:top w:val="nil"/>
              <w:left w:val="single" w:sz="4" w:space="0" w:color="D99493"/>
              <w:bottom w:val="single" w:sz="4" w:space="0" w:color="D99493"/>
              <w:right w:val="single" w:sz="4" w:space="0" w:color="D99493"/>
            </w:tcBorders>
            <w:shd w:val="clear" w:color="auto" w:fill="F1DCDB"/>
          </w:tcPr>
          <w:p w14:paraId="4FF6C8A6"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497C6B6F" w14:textId="77777777" w:rsidR="007E0B94" w:rsidRDefault="00000000">
            <w:pPr>
              <w:pStyle w:val="TableParagraph"/>
              <w:spacing w:line="198" w:lineRule="exact"/>
              <w:ind w:left="103"/>
              <w:rPr>
                <w:sz w:val="18"/>
              </w:rPr>
            </w:pPr>
            <w:r>
              <w:rPr>
                <w:sz w:val="18"/>
              </w:rPr>
              <w:t>Considera</w:t>
            </w:r>
            <w:r>
              <w:rPr>
                <w:spacing w:val="-6"/>
                <w:sz w:val="18"/>
              </w:rPr>
              <w:t xml:space="preserve"> </w:t>
            </w:r>
            <w:r>
              <w:rPr>
                <w:sz w:val="18"/>
              </w:rPr>
              <w:t>en</w:t>
            </w:r>
            <w:r>
              <w:rPr>
                <w:spacing w:val="-4"/>
                <w:sz w:val="18"/>
              </w:rPr>
              <w:t xml:space="preserve"> </w:t>
            </w:r>
            <w:r>
              <w:rPr>
                <w:sz w:val="18"/>
              </w:rPr>
              <w:t>su</w:t>
            </w:r>
            <w:r>
              <w:rPr>
                <w:spacing w:val="-6"/>
                <w:sz w:val="18"/>
              </w:rPr>
              <w:t xml:space="preserve"> </w:t>
            </w:r>
            <w:r>
              <w:rPr>
                <w:sz w:val="18"/>
              </w:rPr>
              <w:t>argumentación</w:t>
            </w:r>
            <w:r>
              <w:rPr>
                <w:spacing w:val="-4"/>
                <w:sz w:val="18"/>
              </w:rPr>
              <w:t xml:space="preserve"> </w:t>
            </w:r>
            <w:r>
              <w:rPr>
                <w:sz w:val="18"/>
              </w:rPr>
              <w:t>diferentes</w:t>
            </w:r>
            <w:r>
              <w:rPr>
                <w:spacing w:val="-3"/>
                <w:sz w:val="18"/>
              </w:rPr>
              <w:t xml:space="preserve"> </w:t>
            </w:r>
            <w:r>
              <w:rPr>
                <w:spacing w:val="-2"/>
                <w:sz w:val="18"/>
              </w:rPr>
              <w:t>dimensiones.</w:t>
            </w:r>
          </w:p>
        </w:tc>
      </w:tr>
      <w:tr w:rsidR="007E0B94" w14:paraId="2F65A3A9"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39A9375E"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2BBDE778" w14:textId="77777777" w:rsidR="007E0B94" w:rsidRDefault="00000000">
            <w:pPr>
              <w:pStyle w:val="TableParagraph"/>
              <w:spacing w:line="200" w:lineRule="exact"/>
              <w:ind w:left="103"/>
              <w:rPr>
                <w:sz w:val="18"/>
              </w:rPr>
            </w:pPr>
            <w:r>
              <w:rPr>
                <w:sz w:val="18"/>
              </w:rPr>
              <w:t>Distingue</w:t>
            </w:r>
            <w:r>
              <w:rPr>
                <w:spacing w:val="-9"/>
                <w:sz w:val="18"/>
              </w:rPr>
              <w:t xml:space="preserve"> </w:t>
            </w:r>
            <w:r>
              <w:rPr>
                <w:sz w:val="18"/>
              </w:rPr>
              <w:t>entre</w:t>
            </w:r>
            <w:r>
              <w:rPr>
                <w:spacing w:val="-8"/>
                <w:sz w:val="18"/>
              </w:rPr>
              <w:t xml:space="preserve"> </w:t>
            </w:r>
            <w:r>
              <w:rPr>
                <w:sz w:val="18"/>
              </w:rPr>
              <w:t>una</w:t>
            </w:r>
            <w:r>
              <w:rPr>
                <w:spacing w:val="-7"/>
                <w:sz w:val="18"/>
              </w:rPr>
              <w:t xml:space="preserve"> </w:t>
            </w:r>
            <w:r>
              <w:rPr>
                <w:sz w:val="18"/>
              </w:rPr>
              <w:t>inferencia</w:t>
            </w:r>
            <w:r>
              <w:rPr>
                <w:spacing w:val="-8"/>
                <w:sz w:val="18"/>
              </w:rPr>
              <w:t xml:space="preserve"> </w:t>
            </w:r>
            <w:r>
              <w:rPr>
                <w:sz w:val="18"/>
              </w:rPr>
              <w:t>y</w:t>
            </w:r>
            <w:r>
              <w:rPr>
                <w:spacing w:val="-6"/>
                <w:sz w:val="18"/>
              </w:rPr>
              <w:t xml:space="preserve"> </w:t>
            </w:r>
            <w:r>
              <w:rPr>
                <w:sz w:val="18"/>
              </w:rPr>
              <w:t>una</w:t>
            </w:r>
            <w:r>
              <w:rPr>
                <w:spacing w:val="-7"/>
                <w:sz w:val="18"/>
              </w:rPr>
              <w:t xml:space="preserve"> </w:t>
            </w:r>
            <w:r>
              <w:rPr>
                <w:sz w:val="18"/>
              </w:rPr>
              <w:t>conclusión</w:t>
            </w:r>
            <w:r>
              <w:rPr>
                <w:spacing w:val="-7"/>
                <w:sz w:val="18"/>
              </w:rPr>
              <w:t xml:space="preserve"> </w:t>
            </w:r>
            <w:r>
              <w:rPr>
                <w:sz w:val="18"/>
              </w:rPr>
              <w:t>e</w:t>
            </w:r>
            <w:r>
              <w:rPr>
                <w:spacing w:val="-8"/>
                <w:sz w:val="18"/>
              </w:rPr>
              <w:t xml:space="preserve"> </w:t>
            </w:r>
            <w:r>
              <w:rPr>
                <w:sz w:val="18"/>
              </w:rPr>
              <w:t>identifica</w:t>
            </w:r>
            <w:r>
              <w:rPr>
                <w:spacing w:val="-7"/>
                <w:sz w:val="18"/>
              </w:rPr>
              <w:t xml:space="preserve"> </w:t>
            </w:r>
            <w:r>
              <w:rPr>
                <w:sz w:val="18"/>
              </w:rPr>
              <w:t>su</w:t>
            </w:r>
            <w:r>
              <w:rPr>
                <w:spacing w:val="-6"/>
                <w:sz w:val="18"/>
              </w:rPr>
              <w:t xml:space="preserve"> </w:t>
            </w:r>
            <w:r>
              <w:rPr>
                <w:sz w:val="18"/>
              </w:rPr>
              <w:t>claridad</w:t>
            </w:r>
            <w:r>
              <w:rPr>
                <w:spacing w:val="-7"/>
                <w:sz w:val="18"/>
              </w:rPr>
              <w:t xml:space="preserve"> </w:t>
            </w:r>
            <w:r>
              <w:rPr>
                <w:sz w:val="18"/>
              </w:rPr>
              <w:t>o</w:t>
            </w:r>
            <w:r>
              <w:rPr>
                <w:spacing w:val="-7"/>
                <w:sz w:val="18"/>
              </w:rPr>
              <w:t xml:space="preserve"> </w:t>
            </w:r>
            <w:r>
              <w:rPr>
                <w:spacing w:val="-2"/>
                <w:sz w:val="18"/>
              </w:rPr>
              <w:t>confusión.</w:t>
            </w:r>
          </w:p>
        </w:tc>
      </w:tr>
      <w:tr w:rsidR="007E0B94" w14:paraId="47A7C7EC" w14:textId="77777777">
        <w:trPr>
          <w:trHeight w:val="220"/>
        </w:trPr>
        <w:tc>
          <w:tcPr>
            <w:tcW w:w="227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694465A8" w14:textId="77777777" w:rsidR="007E0B94" w:rsidRDefault="007E0B94">
            <w:pPr>
              <w:pStyle w:val="TableParagraph"/>
              <w:rPr>
                <w:rFonts w:ascii="Tahoma"/>
                <w:b/>
                <w:sz w:val="18"/>
              </w:rPr>
            </w:pPr>
          </w:p>
          <w:p w14:paraId="7FFCC102" w14:textId="77777777" w:rsidR="007E0B94" w:rsidRDefault="007E0B94">
            <w:pPr>
              <w:pStyle w:val="TableParagraph"/>
              <w:rPr>
                <w:rFonts w:ascii="Tahoma"/>
                <w:b/>
                <w:sz w:val="18"/>
              </w:rPr>
            </w:pPr>
          </w:p>
          <w:p w14:paraId="1E8567E8" w14:textId="77777777" w:rsidR="007E0B94" w:rsidRDefault="007E0B94">
            <w:pPr>
              <w:pStyle w:val="TableParagraph"/>
              <w:spacing w:before="140"/>
              <w:rPr>
                <w:rFonts w:ascii="Tahoma"/>
                <w:b/>
                <w:sz w:val="18"/>
              </w:rPr>
            </w:pPr>
          </w:p>
          <w:p w14:paraId="7EF0049F" w14:textId="77777777" w:rsidR="007E0B94" w:rsidRDefault="00000000">
            <w:pPr>
              <w:pStyle w:val="TableParagraph"/>
              <w:ind w:left="499"/>
              <w:rPr>
                <w:rFonts w:ascii="Tahoma" w:hAnsi="Tahoma"/>
                <w:b/>
                <w:sz w:val="18"/>
              </w:rPr>
            </w:pPr>
            <w:r>
              <w:rPr>
                <w:rFonts w:ascii="Tahoma" w:hAnsi="Tahoma"/>
                <w:b/>
                <w:spacing w:val="-2"/>
                <w:w w:val="105"/>
                <w:sz w:val="18"/>
              </w:rPr>
              <w:t>Comprensión</w:t>
            </w: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58EE43B1" w14:textId="77777777" w:rsidR="007E0B94" w:rsidRDefault="00000000">
            <w:pPr>
              <w:pStyle w:val="TableParagraph"/>
              <w:spacing w:line="200" w:lineRule="exact"/>
              <w:ind w:left="103"/>
              <w:rPr>
                <w:sz w:val="18"/>
              </w:rPr>
            </w:pPr>
            <w:r>
              <w:rPr>
                <w:sz w:val="18"/>
              </w:rPr>
              <w:t>Identifica</w:t>
            </w:r>
            <w:r>
              <w:rPr>
                <w:spacing w:val="-11"/>
                <w:sz w:val="18"/>
              </w:rPr>
              <w:t xml:space="preserve"> </w:t>
            </w:r>
            <w:r>
              <w:rPr>
                <w:sz w:val="18"/>
              </w:rPr>
              <w:t>ideas</w:t>
            </w:r>
            <w:r>
              <w:rPr>
                <w:spacing w:val="-8"/>
                <w:sz w:val="18"/>
              </w:rPr>
              <w:t xml:space="preserve"> </w:t>
            </w:r>
            <w:r>
              <w:rPr>
                <w:sz w:val="18"/>
              </w:rPr>
              <w:t>principales</w:t>
            </w:r>
            <w:r>
              <w:rPr>
                <w:spacing w:val="-10"/>
                <w:sz w:val="18"/>
              </w:rPr>
              <w:t xml:space="preserve"> </w:t>
            </w:r>
            <w:r>
              <w:rPr>
                <w:sz w:val="18"/>
              </w:rPr>
              <w:t>de</w:t>
            </w:r>
            <w:r>
              <w:rPr>
                <w:spacing w:val="-11"/>
                <w:sz w:val="18"/>
              </w:rPr>
              <w:t xml:space="preserve"> </w:t>
            </w:r>
            <w:r>
              <w:rPr>
                <w:sz w:val="18"/>
              </w:rPr>
              <w:t>un</w:t>
            </w:r>
            <w:r>
              <w:rPr>
                <w:spacing w:val="-11"/>
                <w:sz w:val="18"/>
              </w:rPr>
              <w:t xml:space="preserve"> </w:t>
            </w:r>
            <w:r>
              <w:rPr>
                <w:sz w:val="18"/>
              </w:rPr>
              <w:t>texto</w:t>
            </w:r>
            <w:r>
              <w:rPr>
                <w:spacing w:val="-10"/>
                <w:sz w:val="18"/>
              </w:rPr>
              <w:t xml:space="preserve"> </w:t>
            </w:r>
            <w:r>
              <w:rPr>
                <w:sz w:val="18"/>
              </w:rPr>
              <w:t>o</w:t>
            </w:r>
            <w:r>
              <w:rPr>
                <w:spacing w:val="-11"/>
                <w:sz w:val="18"/>
              </w:rPr>
              <w:t xml:space="preserve"> </w:t>
            </w:r>
            <w:r>
              <w:rPr>
                <w:sz w:val="18"/>
              </w:rPr>
              <w:t>fuente</w:t>
            </w:r>
            <w:r>
              <w:rPr>
                <w:spacing w:val="-11"/>
                <w:sz w:val="18"/>
              </w:rPr>
              <w:t xml:space="preserve"> </w:t>
            </w:r>
            <w:r>
              <w:rPr>
                <w:sz w:val="18"/>
              </w:rPr>
              <w:t>de</w:t>
            </w:r>
            <w:r>
              <w:rPr>
                <w:spacing w:val="-12"/>
                <w:sz w:val="18"/>
              </w:rPr>
              <w:t xml:space="preserve"> </w:t>
            </w:r>
            <w:r>
              <w:rPr>
                <w:spacing w:val="-2"/>
                <w:sz w:val="18"/>
              </w:rPr>
              <w:t>información.</w:t>
            </w:r>
          </w:p>
        </w:tc>
      </w:tr>
      <w:tr w:rsidR="007E0B94" w14:paraId="3E2CC1BE" w14:textId="77777777">
        <w:trPr>
          <w:trHeight w:val="439"/>
        </w:trPr>
        <w:tc>
          <w:tcPr>
            <w:tcW w:w="2273" w:type="dxa"/>
            <w:vMerge/>
            <w:tcBorders>
              <w:top w:val="nil"/>
              <w:left w:val="single" w:sz="4" w:space="0" w:color="D99493"/>
              <w:bottom w:val="single" w:sz="4" w:space="0" w:color="D99493"/>
              <w:right w:val="single" w:sz="4" w:space="0" w:color="D99493"/>
            </w:tcBorders>
            <w:shd w:val="clear" w:color="auto" w:fill="F1DCDB"/>
          </w:tcPr>
          <w:p w14:paraId="0AAD94C9"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403193A6" w14:textId="77777777" w:rsidR="007E0B94" w:rsidRDefault="00000000">
            <w:pPr>
              <w:pStyle w:val="TableParagraph"/>
              <w:spacing w:line="210" w:lineRule="exact"/>
              <w:ind w:left="103"/>
              <w:rPr>
                <w:sz w:val="18"/>
              </w:rPr>
            </w:pPr>
            <w:r>
              <w:rPr>
                <w:sz w:val="18"/>
              </w:rPr>
              <w:t>Identifica</w:t>
            </w:r>
            <w:r>
              <w:rPr>
                <w:spacing w:val="-13"/>
                <w:sz w:val="18"/>
              </w:rPr>
              <w:t xml:space="preserve"> </w:t>
            </w:r>
            <w:r>
              <w:rPr>
                <w:sz w:val="18"/>
              </w:rPr>
              <w:t>con</w:t>
            </w:r>
            <w:r>
              <w:rPr>
                <w:spacing w:val="-13"/>
                <w:sz w:val="18"/>
              </w:rPr>
              <w:t xml:space="preserve"> </w:t>
            </w:r>
            <w:r>
              <w:rPr>
                <w:sz w:val="18"/>
              </w:rPr>
              <w:t>claridad</w:t>
            </w:r>
            <w:r>
              <w:rPr>
                <w:spacing w:val="-13"/>
                <w:sz w:val="18"/>
              </w:rPr>
              <w:t xml:space="preserve"> </w:t>
            </w:r>
            <w:r>
              <w:rPr>
                <w:sz w:val="18"/>
              </w:rPr>
              <w:t>los</w:t>
            </w:r>
            <w:r>
              <w:rPr>
                <w:spacing w:val="-13"/>
                <w:sz w:val="18"/>
              </w:rPr>
              <w:t xml:space="preserve"> </w:t>
            </w:r>
            <w:r>
              <w:rPr>
                <w:sz w:val="18"/>
              </w:rPr>
              <w:t>propósitos</w:t>
            </w:r>
            <w:r>
              <w:rPr>
                <w:spacing w:val="-12"/>
                <w:sz w:val="18"/>
              </w:rPr>
              <w:t xml:space="preserve"> </w:t>
            </w:r>
            <w:r>
              <w:rPr>
                <w:sz w:val="18"/>
              </w:rPr>
              <w:t>de</w:t>
            </w:r>
            <w:r>
              <w:rPr>
                <w:spacing w:val="-13"/>
                <w:sz w:val="18"/>
              </w:rPr>
              <w:t xml:space="preserve"> </w:t>
            </w:r>
            <w:r>
              <w:rPr>
                <w:sz w:val="18"/>
              </w:rPr>
              <w:t>las</w:t>
            </w:r>
            <w:r>
              <w:rPr>
                <w:spacing w:val="-12"/>
                <w:sz w:val="18"/>
              </w:rPr>
              <w:t xml:space="preserve"> </w:t>
            </w:r>
            <w:r>
              <w:rPr>
                <w:sz w:val="18"/>
              </w:rPr>
              <w:t>tareas</w:t>
            </w:r>
            <w:r>
              <w:rPr>
                <w:spacing w:val="-12"/>
                <w:sz w:val="18"/>
              </w:rPr>
              <w:t xml:space="preserve"> </w:t>
            </w:r>
            <w:r>
              <w:rPr>
                <w:sz w:val="18"/>
              </w:rPr>
              <w:t>asignadas</w:t>
            </w:r>
            <w:r>
              <w:rPr>
                <w:spacing w:val="-13"/>
                <w:sz w:val="18"/>
              </w:rPr>
              <w:t xml:space="preserve"> </w:t>
            </w:r>
            <w:r>
              <w:rPr>
                <w:sz w:val="18"/>
              </w:rPr>
              <w:t>y</w:t>
            </w:r>
            <w:r>
              <w:rPr>
                <w:spacing w:val="-12"/>
                <w:sz w:val="18"/>
              </w:rPr>
              <w:t xml:space="preserve"> </w:t>
            </w:r>
            <w:r>
              <w:rPr>
                <w:sz w:val="18"/>
              </w:rPr>
              <w:t>da</w:t>
            </w:r>
            <w:r>
              <w:rPr>
                <w:spacing w:val="-12"/>
                <w:sz w:val="18"/>
              </w:rPr>
              <w:t xml:space="preserve"> </w:t>
            </w:r>
            <w:r>
              <w:rPr>
                <w:sz w:val="18"/>
              </w:rPr>
              <w:t>seguimiento</w:t>
            </w:r>
            <w:r>
              <w:rPr>
                <w:spacing w:val="-13"/>
                <w:sz w:val="18"/>
              </w:rPr>
              <w:t xml:space="preserve"> </w:t>
            </w:r>
            <w:r>
              <w:rPr>
                <w:spacing w:val="-10"/>
                <w:sz w:val="18"/>
              </w:rPr>
              <w:t>a</w:t>
            </w:r>
          </w:p>
          <w:p w14:paraId="48FA1CB9" w14:textId="77777777" w:rsidR="007E0B94" w:rsidRDefault="00000000">
            <w:pPr>
              <w:pStyle w:val="TableParagraph"/>
              <w:spacing w:line="209" w:lineRule="exact"/>
              <w:ind w:left="103"/>
              <w:rPr>
                <w:sz w:val="18"/>
              </w:rPr>
            </w:pPr>
            <w:r>
              <w:rPr>
                <w:sz w:val="18"/>
              </w:rPr>
              <w:t>logro</w:t>
            </w:r>
            <w:r>
              <w:rPr>
                <w:spacing w:val="-11"/>
                <w:sz w:val="18"/>
              </w:rPr>
              <w:t xml:space="preserve"> </w:t>
            </w:r>
            <w:r>
              <w:rPr>
                <w:sz w:val="18"/>
              </w:rPr>
              <w:t>de</w:t>
            </w:r>
            <w:r>
              <w:rPr>
                <w:spacing w:val="-12"/>
                <w:sz w:val="18"/>
              </w:rPr>
              <w:t xml:space="preserve"> </w:t>
            </w:r>
            <w:r>
              <w:rPr>
                <w:sz w:val="18"/>
              </w:rPr>
              <w:t>los</w:t>
            </w:r>
            <w:r>
              <w:rPr>
                <w:spacing w:val="-10"/>
                <w:sz w:val="18"/>
              </w:rPr>
              <w:t xml:space="preserve"> </w:t>
            </w:r>
            <w:r>
              <w:rPr>
                <w:spacing w:val="-2"/>
                <w:sz w:val="18"/>
              </w:rPr>
              <w:t>objetivos.</w:t>
            </w:r>
          </w:p>
        </w:tc>
      </w:tr>
      <w:tr w:rsidR="007E0B94" w14:paraId="7FED9E21" w14:textId="77777777">
        <w:trPr>
          <w:trHeight w:val="217"/>
        </w:trPr>
        <w:tc>
          <w:tcPr>
            <w:tcW w:w="2273" w:type="dxa"/>
            <w:vMerge/>
            <w:tcBorders>
              <w:top w:val="nil"/>
              <w:left w:val="single" w:sz="4" w:space="0" w:color="D99493"/>
              <w:bottom w:val="single" w:sz="4" w:space="0" w:color="D99493"/>
              <w:right w:val="single" w:sz="4" w:space="0" w:color="D99493"/>
            </w:tcBorders>
            <w:shd w:val="clear" w:color="auto" w:fill="F1DCDB"/>
          </w:tcPr>
          <w:p w14:paraId="56117C60"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77DD4D5B" w14:textId="77777777" w:rsidR="007E0B94" w:rsidRDefault="00000000">
            <w:pPr>
              <w:pStyle w:val="TableParagraph"/>
              <w:spacing w:line="198" w:lineRule="exact"/>
              <w:ind w:left="103"/>
              <w:rPr>
                <w:sz w:val="18"/>
              </w:rPr>
            </w:pPr>
            <w:r>
              <w:rPr>
                <w:sz w:val="18"/>
              </w:rPr>
              <w:t>Entiende</w:t>
            </w:r>
            <w:r>
              <w:rPr>
                <w:spacing w:val="-12"/>
                <w:sz w:val="18"/>
              </w:rPr>
              <w:t xml:space="preserve"> </w:t>
            </w:r>
            <w:r>
              <w:rPr>
                <w:sz w:val="18"/>
              </w:rPr>
              <w:t>las</w:t>
            </w:r>
            <w:r>
              <w:rPr>
                <w:spacing w:val="-10"/>
                <w:sz w:val="18"/>
              </w:rPr>
              <w:t xml:space="preserve"> </w:t>
            </w:r>
            <w:r>
              <w:rPr>
                <w:sz w:val="18"/>
              </w:rPr>
              <w:t>ideas</w:t>
            </w:r>
            <w:r>
              <w:rPr>
                <w:spacing w:val="-9"/>
                <w:sz w:val="18"/>
              </w:rPr>
              <w:t xml:space="preserve"> </w:t>
            </w:r>
            <w:r>
              <w:rPr>
                <w:sz w:val="18"/>
              </w:rPr>
              <w:t>principales</w:t>
            </w:r>
            <w:r>
              <w:rPr>
                <w:spacing w:val="-10"/>
                <w:sz w:val="18"/>
              </w:rPr>
              <w:t xml:space="preserve"> </w:t>
            </w:r>
            <w:r>
              <w:rPr>
                <w:sz w:val="18"/>
              </w:rPr>
              <w:t>de</w:t>
            </w:r>
            <w:r>
              <w:rPr>
                <w:spacing w:val="-11"/>
                <w:sz w:val="18"/>
              </w:rPr>
              <w:t xml:space="preserve"> </w:t>
            </w:r>
            <w:r>
              <w:rPr>
                <w:sz w:val="18"/>
              </w:rPr>
              <w:t>diferentes</w:t>
            </w:r>
            <w:r>
              <w:rPr>
                <w:spacing w:val="-10"/>
                <w:sz w:val="18"/>
              </w:rPr>
              <w:t xml:space="preserve"> </w:t>
            </w:r>
            <w:r>
              <w:rPr>
                <w:sz w:val="18"/>
              </w:rPr>
              <w:t>voces</w:t>
            </w:r>
            <w:r>
              <w:rPr>
                <w:spacing w:val="-9"/>
                <w:sz w:val="18"/>
              </w:rPr>
              <w:t xml:space="preserve"> </w:t>
            </w:r>
            <w:r>
              <w:rPr>
                <w:sz w:val="18"/>
              </w:rPr>
              <w:t>de</w:t>
            </w:r>
            <w:r>
              <w:rPr>
                <w:spacing w:val="-12"/>
                <w:sz w:val="18"/>
              </w:rPr>
              <w:t xml:space="preserve"> </w:t>
            </w:r>
            <w:r>
              <w:rPr>
                <w:spacing w:val="-2"/>
                <w:sz w:val="18"/>
              </w:rPr>
              <w:t>interlocución.</w:t>
            </w:r>
          </w:p>
        </w:tc>
      </w:tr>
      <w:tr w:rsidR="007E0B94" w14:paraId="399555D9"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59D864C7"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5D9F0BD2" w14:textId="77777777" w:rsidR="007E0B94" w:rsidRDefault="00000000">
            <w:pPr>
              <w:pStyle w:val="TableParagraph"/>
              <w:spacing w:line="200" w:lineRule="exact"/>
              <w:ind w:left="103"/>
              <w:rPr>
                <w:sz w:val="18"/>
              </w:rPr>
            </w:pPr>
            <w:r>
              <w:rPr>
                <w:sz w:val="18"/>
              </w:rPr>
              <w:t>Comprende</w:t>
            </w:r>
            <w:r>
              <w:rPr>
                <w:spacing w:val="-9"/>
                <w:sz w:val="18"/>
              </w:rPr>
              <w:t xml:space="preserve"> </w:t>
            </w:r>
            <w:r>
              <w:rPr>
                <w:sz w:val="18"/>
              </w:rPr>
              <w:t>lo</w:t>
            </w:r>
            <w:r>
              <w:rPr>
                <w:spacing w:val="-7"/>
                <w:sz w:val="18"/>
              </w:rPr>
              <w:t xml:space="preserve"> </w:t>
            </w:r>
            <w:r>
              <w:rPr>
                <w:sz w:val="18"/>
              </w:rPr>
              <w:t>que</w:t>
            </w:r>
            <w:r>
              <w:rPr>
                <w:spacing w:val="-11"/>
                <w:sz w:val="18"/>
              </w:rPr>
              <w:t xml:space="preserve"> </w:t>
            </w:r>
            <w:r>
              <w:rPr>
                <w:sz w:val="18"/>
              </w:rPr>
              <w:t>se</w:t>
            </w:r>
            <w:r>
              <w:rPr>
                <w:spacing w:val="-5"/>
                <w:sz w:val="18"/>
              </w:rPr>
              <w:t xml:space="preserve"> </w:t>
            </w:r>
            <w:r>
              <w:rPr>
                <w:sz w:val="18"/>
              </w:rPr>
              <w:t>pregunta</w:t>
            </w:r>
            <w:r>
              <w:rPr>
                <w:spacing w:val="-8"/>
                <w:sz w:val="18"/>
              </w:rPr>
              <w:t xml:space="preserve"> </w:t>
            </w:r>
            <w:r>
              <w:rPr>
                <w:sz w:val="18"/>
              </w:rPr>
              <w:t>y</w:t>
            </w:r>
            <w:r>
              <w:rPr>
                <w:spacing w:val="-5"/>
                <w:sz w:val="18"/>
              </w:rPr>
              <w:t xml:space="preserve"> </w:t>
            </w:r>
            <w:r>
              <w:rPr>
                <w:sz w:val="18"/>
              </w:rPr>
              <w:t>es</w:t>
            </w:r>
            <w:r>
              <w:rPr>
                <w:spacing w:val="-6"/>
                <w:sz w:val="18"/>
              </w:rPr>
              <w:t xml:space="preserve"> </w:t>
            </w:r>
            <w:r>
              <w:rPr>
                <w:sz w:val="18"/>
              </w:rPr>
              <w:t>capaz</w:t>
            </w:r>
            <w:r>
              <w:rPr>
                <w:spacing w:val="-9"/>
                <w:sz w:val="18"/>
              </w:rPr>
              <w:t xml:space="preserve"> </w:t>
            </w:r>
            <w:r>
              <w:rPr>
                <w:sz w:val="18"/>
              </w:rPr>
              <w:t>de</w:t>
            </w:r>
            <w:r>
              <w:rPr>
                <w:spacing w:val="-8"/>
                <w:sz w:val="18"/>
              </w:rPr>
              <w:t xml:space="preserve"> </w:t>
            </w:r>
            <w:r>
              <w:rPr>
                <w:sz w:val="18"/>
              </w:rPr>
              <w:t>dar</w:t>
            </w:r>
            <w:r>
              <w:rPr>
                <w:spacing w:val="-7"/>
                <w:sz w:val="18"/>
              </w:rPr>
              <w:t xml:space="preserve"> </w:t>
            </w:r>
            <w:r>
              <w:rPr>
                <w:spacing w:val="-2"/>
                <w:sz w:val="18"/>
              </w:rPr>
              <w:t>respuesta.</w:t>
            </w:r>
          </w:p>
        </w:tc>
      </w:tr>
      <w:tr w:rsidR="007E0B94" w14:paraId="57745605" w14:textId="77777777">
        <w:trPr>
          <w:trHeight w:val="217"/>
        </w:trPr>
        <w:tc>
          <w:tcPr>
            <w:tcW w:w="2273" w:type="dxa"/>
            <w:vMerge/>
            <w:tcBorders>
              <w:top w:val="nil"/>
              <w:left w:val="single" w:sz="4" w:space="0" w:color="D99493"/>
              <w:bottom w:val="single" w:sz="4" w:space="0" w:color="D99493"/>
              <w:right w:val="single" w:sz="4" w:space="0" w:color="D99493"/>
            </w:tcBorders>
            <w:shd w:val="clear" w:color="auto" w:fill="F1DCDB"/>
          </w:tcPr>
          <w:p w14:paraId="310B4884"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18E9ABE6" w14:textId="77777777" w:rsidR="007E0B94" w:rsidRDefault="00000000">
            <w:pPr>
              <w:pStyle w:val="TableParagraph"/>
              <w:spacing w:line="198" w:lineRule="exact"/>
              <w:ind w:left="103"/>
              <w:rPr>
                <w:sz w:val="18"/>
              </w:rPr>
            </w:pPr>
            <w:r>
              <w:rPr>
                <w:sz w:val="18"/>
              </w:rPr>
              <w:t>Establece</w:t>
            </w:r>
            <w:r>
              <w:rPr>
                <w:spacing w:val="-14"/>
                <w:sz w:val="18"/>
              </w:rPr>
              <w:t xml:space="preserve"> </w:t>
            </w:r>
            <w:r>
              <w:rPr>
                <w:sz w:val="18"/>
              </w:rPr>
              <w:t>relaciones</w:t>
            </w:r>
            <w:r>
              <w:rPr>
                <w:spacing w:val="-11"/>
                <w:sz w:val="18"/>
              </w:rPr>
              <w:t xml:space="preserve"> </w:t>
            </w:r>
            <w:r>
              <w:rPr>
                <w:sz w:val="18"/>
              </w:rPr>
              <w:t>causales</w:t>
            </w:r>
            <w:r>
              <w:rPr>
                <w:spacing w:val="-12"/>
                <w:sz w:val="18"/>
              </w:rPr>
              <w:t xml:space="preserve"> </w:t>
            </w:r>
            <w:r>
              <w:rPr>
                <w:spacing w:val="-2"/>
                <w:sz w:val="18"/>
              </w:rPr>
              <w:t>coherentes.</w:t>
            </w:r>
          </w:p>
        </w:tc>
      </w:tr>
      <w:tr w:rsidR="007E0B94" w14:paraId="59930E33"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2514D1E3"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2AC4C3AA" w14:textId="77777777" w:rsidR="007E0B94" w:rsidRDefault="00000000">
            <w:pPr>
              <w:pStyle w:val="TableParagraph"/>
              <w:spacing w:line="200" w:lineRule="exact"/>
              <w:ind w:left="103"/>
              <w:rPr>
                <w:sz w:val="18"/>
              </w:rPr>
            </w:pPr>
            <w:r>
              <w:rPr>
                <w:spacing w:val="-2"/>
                <w:sz w:val="18"/>
              </w:rPr>
              <w:t>Identifica supuestos.</w:t>
            </w:r>
          </w:p>
        </w:tc>
      </w:tr>
      <w:tr w:rsidR="007E0B94" w14:paraId="7574DBE3"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79949244"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53BC2F71" w14:textId="77777777" w:rsidR="007E0B94" w:rsidRDefault="00000000">
            <w:pPr>
              <w:pStyle w:val="TableParagraph"/>
              <w:spacing w:line="200" w:lineRule="exact"/>
              <w:ind w:left="103"/>
              <w:rPr>
                <w:sz w:val="18"/>
              </w:rPr>
            </w:pPr>
            <w:r>
              <w:rPr>
                <w:sz w:val="18"/>
              </w:rPr>
              <w:t>Reformula</w:t>
            </w:r>
            <w:r>
              <w:rPr>
                <w:spacing w:val="-15"/>
                <w:sz w:val="18"/>
              </w:rPr>
              <w:t xml:space="preserve"> </w:t>
            </w:r>
            <w:r>
              <w:rPr>
                <w:sz w:val="18"/>
              </w:rPr>
              <w:t>ideas</w:t>
            </w:r>
            <w:r>
              <w:rPr>
                <w:spacing w:val="-12"/>
                <w:sz w:val="18"/>
              </w:rPr>
              <w:t xml:space="preserve"> </w:t>
            </w:r>
            <w:r>
              <w:rPr>
                <w:sz w:val="18"/>
              </w:rPr>
              <w:t>y</w:t>
            </w:r>
            <w:r>
              <w:rPr>
                <w:spacing w:val="-13"/>
                <w:sz w:val="18"/>
              </w:rPr>
              <w:t xml:space="preserve"> </w:t>
            </w:r>
            <w:r>
              <w:rPr>
                <w:sz w:val="18"/>
              </w:rPr>
              <w:t>las</w:t>
            </w:r>
            <w:r>
              <w:rPr>
                <w:spacing w:val="-12"/>
                <w:sz w:val="18"/>
              </w:rPr>
              <w:t xml:space="preserve"> </w:t>
            </w:r>
            <w:r>
              <w:rPr>
                <w:sz w:val="18"/>
              </w:rPr>
              <w:t>relaciona</w:t>
            </w:r>
            <w:r>
              <w:rPr>
                <w:spacing w:val="-14"/>
                <w:sz w:val="18"/>
              </w:rPr>
              <w:t xml:space="preserve"> </w:t>
            </w:r>
            <w:r>
              <w:rPr>
                <w:sz w:val="18"/>
              </w:rPr>
              <w:t>con</w:t>
            </w:r>
            <w:r>
              <w:rPr>
                <w:spacing w:val="-13"/>
                <w:sz w:val="18"/>
              </w:rPr>
              <w:t xml:space="preserve"> </w:t>
            </w:r>
            <w:r>
              <w:rPr>
                <w:spacing w:val="-2"/>
                <w:sz w:val="18"/>
              </w:rPr>
              <w:t>otras.</w:t>
            </w:r>
          </w:p>
        </w:tc>
      </w:tr>
      <w:tr w:rsidR="007E0B94" w14:paraId="132E18ED" w14:textId="77777777">
        <w:trPr>
          <w:trHeight w:val="217"/>
        </w:trPr>
        <w:tc>
          <w:tcPr>
            <w:tcW w:w="2273" w:type="dxa"/>
            <w:vMerge w:val="restart"/>
            <w:tcBorders>
              <w:top w:val="single" w:sz="4" w:space="0" w:color="D99493"/>
              <w:left w:val="single" w:sz="4" w:space="0" w:color="D99493"/>
              <w:bottom w:val="single" w:sz="4" w:space="0" w:color="D99493"/>
              <w:right w:val="single" w:sz="4" w:space="0" w:color="D99493"/>
            </w:tcBorders>
          </w:tcPr>
          <w:p w14:paraId="1F248B81" w14:textId="77777777" w:rsidR="007E0B94" w:rsidRDefault="007E0B94">
            <w:pPr>
              <w:pStyle w:val="TableParagraph"/>
              <w:rPr>
                <w:rFonts w:ascii="Tahoma"/>
                <w:b/>
                <w:sz w:val="18"/>
              </w:rPr>
            </w:pPr>
          </w:p>
          <w:p w14:paraId="5808870A" w14:textId="77777777" w:rsidR="007E0B94" w:rsidRDefault="007E0B94">
            <w:pPr>
              <w:pStyle w:val="TableParagraph"/>
              <w:rPr>
                <w:rFonts w:ascii="Tahoma"/>
                <w:b/>
                <w:sz w:val="18"/>
              </w:rPr>
            </w:pPr>
          </w:p>
          <w:p w14:paraId="5A3166CB" w14:textId="77777777" w:rsidR="007E0B94" w:rsidRDefault="007E0B94">
            <w:pPr>
              <w:pStyle w:val="TableParagraph"/>
              <w:rPr>
                <w:rFonts w:ascii="Tahoma"/>
                <w:b/>
                <w:sz w:val="18"/>
              </w:rPr>
            </w:pPr>
          </w:p>
          <w:p w14:paraId="3441639F" w14:textId="77777777" w:rsidR="007E0B94" w:rsidRDefault="007E0B94">
            <w:pPr>
              <w:pStyle w:val="TableParagraph"/>
              <w:spacing w:before="30"/>
              <w:rPr>
                <w:rFonts w:ascii="Tahoma"/>
                <w:b/>
                <w:sz w:val="18"/>
              </w:rPr>
            </w:pPr>
          </w:p>
          <w:p w14:paraId="4B97977D" w14:textId="77777777" w:rsidR="007E0B94" w:rsidRDefault="00000000">
            <w:pPr>
              <w:pStyle w:val="TableParagraph"/>
              <w:ind w:left="689"/>
              <w:rPr>
                <w:rFonts w:ascii="Tahoma" w:hAnsi="Tahoma"/>
                <w:b/>
                <w:sz w:val="18"/>
              </w:rPr>
            </w:pPr>
            <w:r>
              <w:rPr>
                <w:rFonts w:ascii="Tahoma" w:hAnsi="Tahoma"/>
                <w:b/>
                <w:spacing w:val="-2"/>
                <w:w w:val="105"/>
                <w:sz w:val="18"/>
              </w:rPr>
              <w:t>Reflexión</w:t>
            </w:r>
          </w:p>
        </w:tc>
        <w:tc>
          <w:tcPr>
            <w:tcW w:w="7794" w:type="dxa"/>
            <w:tcBorders>
              <w:top w:val="single" w:sz="4" w:space="0" w:color="D99493"/>
              <w:left w:val="single" w:sz="4" w:space="0" w:color="D99493"/>
              <w:bottom w:val="single" w:sz="4" w:space="0" w:color="D99493"/>
              <w:right w:val="single" w:sz="4" w:space="0" w:color="D99493"/>
            </w:tcBorders>
          </w:tcPr>
          <w:p w14:paraId="119B7041" w14:textId="77777777" w:rsidR="007E0B94" w:rsidRDefault="00000000">
            <w:pPr>
              <w:pStyle w:val="TableParagraph"/>
              <w:spacing w:line="198" w:lineRule="exact"/>
              <w:ind w:left="103"/>
              <w:rPr>
                <w:sz w:val="18"/>
              </w:rPr>
            </w:pPr>
            <w:r>
              <w:rPr>
                <w:sz w:val="18"/>
              </w:rPr>
              <w:t>Se</w:t>
            </w:r>
            <w:r>
              <w:rPr>
                <w:spacing w:val="-10"/>
                <w:sz w:val="18"/>
              </w:rPr>
              <w:t xml:space="preserve"> </w:t>
            </w:r>
            <w:r>
              <w:rPr>
                <w:sz w:val="18"/>
              </w:rPr>
              <w:t>hace</w:t>
            </w:r>
            <w:r>
              <w:rPr>
                <w:spacing w:val="-9"/>
                <w:sz w:val="18"/>
              </w:rPr>
              <w:t xml:space="preserve"> </w:t>
            </w:r>
            <w:r>
              <w:rPr>
                <w:sz w:val="18"/>
              </w:rPr>
              <w:t>preguntas</w:t>
            </w:r>
            <w:r>
              <w:rPr>
                <w:spacing w:val="-7"/>
                <w:sz w:val="18"/>
              </w:rPr>
              <w:t xml:space="preserve"> </w:t>
            </w:r>
            <w:r>
              <w:rPr>
                <w:sz w:val="18"/>
              </w:rPr>
              <w:t>acerca</w:t>
            </w:r>
            <w:r>
              <w:rPr>
                <w:spacing w:val="-9"/>
                <w:sz w:val="18"/>
              </w:rPr>
              <w:t xml:space="preserve"> </w:t>
            </w:r>
            <w:r>
              <w:rPr>
                <w:sz w:val="18"/>
              </w:rPr>
              <w:t>de</w:t>
            </w:r>
            <w:r>
              <w:rPr>
                <w:spacing w:val="-9"/>
                <w:sz w:val="18"/>
              </w:rPr>
              <w:t xml:space="preserve"> </w:t>
            </w:r>
            <w:r>
              <w:rPr>
                <w:sz w:val="18"/>
              </w:rPr>
              <w:t>lo</w:t>
            </w:r>
            <w:r>
              <w:rPr>
                <w:spacing w:val="-9"/>
                <w:sz w:val="18"/>
              </w:rPr>
              <w:t xml:space="preserve"> </w:t>
            </w:r>
            <w:r>
              <w:rPr>
                <w:sz w:val="18"/>
              </w:rPr>
              <w:t>que</w:t>
            </w:r>
            <w:r>
              <w:rPr>
                <w:spacing w:val="-9"/>
                <w:sz w:val="18"/>
              </w:rPr>
              <w:t xml:space="preserve"> </w:t>
            </w:r>
            <w:r>
              <w:rPr>
                <w:spacing w:val="-2"/>
                <w:sz w:val="18"/>
              </w:rPr>
              <w:t>sucede.</w:t>
            </w:r>
          </w:p>
        </w:tc>
      </w:tr>
      <w:tr w:rsidR="007E0B94" w14:paraId="3264B2F3" w14:textId="77777777">
        <w:trPr>
          <w:trHeight w:val="220"/>
        </w:trPr>
        <w:tc>
          <w:tcPr>
            <w:tcW w:w="2273" w:type="dxa"/>
            <w:vMerge/>
            <w:tcBorders>
              <w:top w:val="nil"/>
              <w:left w:val="single" w:sz="4" w:space="0" w:color="D99493"/>
              <w:bottom w:val="single" w:sz="4" w:space="0" w:color="D99493"/>
              <w:right w:val="single" w:sz="4" w:space="0" w:color="D99493"/>
            </w:tcBorders>
          </w:tcPr>
          <w:p w14:paraId="6A7EEF1F"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22A86CDA" w14:textId="77777777" w:rsidR="007E0B94" w:rsidRDefault="00000000">
            <w:pPr>
              <w:pStyle w:val="TableParagraph"/>
              <w:spacing w:line="200" w:lineRule="exact"/>
              <w:ind w:left="103"/>
              <w:rPr>
                <w:sz w:val="18"/>
              </w:rPr>
            </w:pPr>
            <w:r>
              <w:rPr>
                <w:sz w:val="18"/>
              </w:rPr>
              <w:t>Participa</w:t>
            </w:r>
            <w:r>
              <w:rPr>
                <w:spacing w:val="-5"/>
                <w:sz w:val="18"/>
              </w:rPr>
              <w:t xml:space="preserve"> </w:t>
            </w:r>
            <w:r>
              <w:rPr>
                <w:sz w:val="18"/>
              </w:rPr>
              <w:t>en</w:t>
            </w:r>
            <w:r>
              <w:rPr>
                <w:spacing w:val="-3"/>
                <w:sz w:val="18"/>
              </w:rPr>
              <w:t xml:space="preserve"> </w:t>
            </w:r>
            <w:r>
              <w:rPr>
                <w:sz w:val="18"/>
              </w:rPr>
              <w:t>debates</w:t>
            </w:r>
            <w:r>
              <w:rPr>
                <w:spacing w:val="-2"/>
                <w:sz w:val="18"/>
              </w:rPr>
              <w:t xml:space="preserve"> </w:t>
            </w:r>
            <w:r>
              <w:rPr>
                <w:sz w:val="18"/>
              </w:rPr>
              <w:t>de</w:t>
            </w:r>
            <w:r>
              <w:rPr>
                <w:spacing w:val="-4"/>
                <w:sz w:val="18"/>
              </w:rPr>
              <w:t xml:space="preserve"> </w:t>
            </w:r>
            <w:r>
              <w:rPr>
                <w:sz w:val="18"/>
              </w:rPr>
              <w:t>manera</w:t>
            </w:r>
            <w:r>
              <w:rPr>
                <w:spacing w:val="-2"/>
                <w:sz w:val="18"/>
              </w:rPr>
              <w:t xml:space="preserve"> propositiva.</w:t>
            </w:r>
          </w:p>
        </w:tc>
      </w:tr>
      <w:tr w:rsidR="007E0B94" w14:paraId="6DC25CAC" w14:textId="77777777">
        <w:trPr>
          <w:trHeight w:val="438"/>
        </w:trPr>
        <w:tc>
          <w:tcPr>
            <w:tcW w:w="2273" w:type="dxa"/>
            <w:vMerge/>
            <w:tcBorders>
              <w:top w:val="nil"/>
              <w:left w:val="single" w:sz="4" w:space="0" w:color="D99493"/>
              <w:bottom w:val="single" w:sz="4" w:space="0" w:color="D99493"/>
              <w:right w:val="single" w:sz="4" w:space="0" w:color="D99493"/>
            </w:tcBorders>
          </w:tcPr>
          <w:p w14:paraId="5C31E041"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0074FE80" w14:textId="77777777" w:rsidR="007E0B94" w:rsidRDefault="00000000">
            <w:pPr>
              <w:pStyle w:val="TableParagraph"/>
              <w:spacing w:line="210" w:lineRule="exact"/>
              <w:ind w:left="103"/>
              <w:rPr>
                <w:sz w:val="18"/>
              </w:rPr>
            </w:pPr>
            <w:r>
              <w:rPr>
                <w:sz w:val="18"/>
              </w:rPr>
              <w:t>Reconoce</w:t>
            </w:r>
            <w:r>
              <w:rPr>
                <w:spacing w:val="-11"/>
                <w:sz w:val="18"/>
              </w:rPr>
              <w:t xml:space="preserve"> </w:t>
            </w:r>
            <w:r>
              <w:rPr>
                <w:sz w:val="18"/>
              </w:rPr>
              <w:t>falacias</w:t>
            </w:r>
            <w:r>
              <w:rPr>
                <w:spacing w:val="-9"/>
                <w:sz w:val="18"/>
              </w:rPr>
              <w:t xml:space="preserve"> </w:t>
            </w:r>
            <w:r>
              <w:rPr>
                <w:sz w:val="18"/>
              </w:rPr>
              <w:t>personales</w:t>
            </w:r>
            <w:r>
              <w:rPr>
                <w:spacing w:val="-8"/>
                <w:sz w:val="18"/>
              </w:rPr>
              <w:t xml:space="preserve"> </w:t>
            </w:r>
            <w:r>
              <w:rPr>
                <w:sz w:val="18"/>
              </w:rPr>
              <w:t>o</w:t>
            </w:r>
            <w:r>
              <w:rPr>
                <w:spacing w:val="-10"/>
                <w:sz w:val="18"/>
              </w:rPr>
              <w:t xml:space="preserve"> </w:t>
            </w:r>
            <w:r>
              <w:rPr>
                <w:sz w:val="18"/>
              </w:rPr>
              <w:t>de</w:t>
            </w:r>
            <w:r>
              <w:rPr>
                <w:spacing w:val="-10"/>
                <w:sz w:val="18"/>
              </w:rPr>
              <w:t xml:space="preserve"> </w:t>
            </w:r>
            <w:r>
              <w:rPr>
                <w:sz w:val="18"/>
              </w:rPr>
              <w:t>otros</w:t>
            </w:r>
            <w:r>
              <w:rPr>
                <w:spacing w:val="-10"/>
                <w:sz w:val="18"/>
              </w:rPr>
              <w:t xml:space="preserve"> </w:t>
            </w:r>
            <w:r>
              <w:rPr>
                <w:sz w:val="18"/>
              </w:rPr>
              <w:t>compañeros</w:t>
            </w:r>
            <w:r>
              <w:rPr>
                <w:spacing w:val="-14"/>
                <w:sz w:val="18"/>
              </w:rPr>
              <w:t xml:space="preserve"> </w:t>
            </w:r>
            <w:r>
              <w:rPr>
                <w:sz w:val="18"/>
              </w:rPr>
              <w:t>y</w:t>
            </w:r>
            <w:r>
              <w:rPr>
                <w:spacing w:val="-9"/>
                <w:sz w:val="18"/>
              </w:rPr>
              <w:t xml:space="preserve"> </w:t>
            </w:r>
            <w:r>
              <w:rPr>
                <w:sz w:val="18"/>
              </w:rPr>
              <w:t>es</w:t>
            </w:r>
            <w:r>
              <w:rPr>
                <w:spacing w:val="-8"/>
                <w:sz w:val="18"/>
              </w:rPr>
              <w:t xml:space="preserve"> </w:t>
            </w:r>
            <w:r>
              <w:rPr>
                <w:sz w:val="18"/>
              </w:rPr>
              <w:t>capaz</w:t>
            </w:r>
            <w:r>
              <w:rPr>
                <w:spacing w:val="-11"/>
                <w:sz w:val="18"/>
              </w:rPr>
              <w:t xml:space="preserve"> </w:t>
            </w:r>
            <w:r>
              <w:rPr>
                <w:sz w:val="18"/>
              </w:rPr>
              <w:t>de</w:t>
            </w:r>
            <w:r>
              <w:rPr>
                <w:spacing w:val="-11"/>
                <w:sz w:val="18"/>
              </w:rPr>
              <w:t xml:space="preserve"> </w:t>
            </w:r>
            <w:r>
              <w:rPr>
                <w:sz w:val="18"/>
              </w:rPr>
              <w:t>modificar</w:t>
            </w:r>
            <w:r>
              <w:rPr>
                <w:spacing w:val="-9"/>
                <w:sz w:val="18"/>
              </w:rPr>
              <w:t xml:space="preserve"> </w:t>
            </w:r>
            <w:r>
              <w:rPr>
                <w:spacing w:val="-5"/>
                <w:sz w:val="18"/>
              </w:rPr>
              <w:t>sus</w:t>
            </w:r>
          </w:p>
          <w:p w14:paraId="235422A8" w14:textId="77777777" w:rsidR="007E0B94" w:rsidRDefault="00000000">
            <w:pPr>
              <w:pStyle w:val="TableParagraph"/>
              <w:spacing w:line="209" w:lineRule="exact"/>
              <w:ind w:left="103"/>
              <w:rPr>
                <w:sz w:val="18"/>
              </w:rPr>
            </w:pPr>
            <w:r>
              <w:rPr>
                <w:sz w:val="18"/>
              </w:rPr>
              <w:t>puntos</w:t>
            </w:r>
            <w:r>
              <w:rPr>
                <w:spacing w:val="1"/>
                <w:sz w:val="18"/>
              </w:rPr>
              <w:t xml:space="preserve"> </w:t>
            </w:r>
            <w:r>
              <w:rPr>
                <w:sz w:val="18"/>
              </w:rPr>
              <w:t>de</w:t>
            </w:r>
            <w:r>
              <w:rPr>
                <w:spacing w:val="-5"/>
                <w:sz w:val="18"/>
              </w:rPr>
              <w:t xml:space="preserve"> </w:t>
            </w:r>
            <w:r>
              <w:rPr>
                <w:spacing w:val="-2"/>
                <w:sz w:val="18"/>
              </w:rPr>
              <w:t>vista.</w:t>
            </w:r>
          </w:p>
        </w:tc>
      </w:tr>
      <w:tr w:rsidR="007E0B94" w14:paraId="08FCBAC2" w14:textId="77777777">
        <w:trPr>
          <w:trHeight w:val="217"/>
        </w:trPr>
        <w:tc>
          <w:tcPr>
            <w:tcW w:w="2273" w:type="dxa"/>
            <w:vMerge/>
            <w:tcBorders>
              <w:top w:val="nil"/>
              <w:left w:val="single" w:sz="4" w:space="0" w:color="D99493"/>
              <w:bottom w:val="single" w:sz="4" w:space="0" w:color="D99493"/>
              <w:right w:val="single" w:sz="4" w:space="0" w:color="D99493"/>
            </w:tcBorders>
          </w:tcPr>
          <w:p w14:paraId="546A2F6D"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08AA5147" w14:textId="77777777" w:rsidR="007E0B94" w:rsidRDefault="00000000">
            <w:pPr>
              <w:pStyle w:val="TableParagraph"/>
              <w:spacing w:line="198" w:lineRule="exact"/>
              <w:ind w:left="103"/>
              <w:rPr>
                <w:sz w:val="18"/>
              </w:rPr>
            </w:pPr>
            <w:r>
              <w:rPr>
                <w:sz w:val="18"/>
              </w:rPr>
              <w:t>Transforma</w:t>
            </w:r>
            <w:r>
              <w:rPr>
                <w:spacing w:val="-14"/>
                <w:sz w:val="18"/>
              </w:rPr>
              <w:t xml:space="preserve"> </w:t>
            </w:r>
            <w:r>
              <w:rPr>
                <w:sz w:val="18"/>
              </w:rPr>
              <w:t>su</w:t>
            </w:r>
            <w:r>
              <w:rPr>
                <w:spacing w:val="-12"/>
                <w:sz w:val="18"/>
              </w:rPr>
              <w:t xml:space="preserve"> </w:t>
            </w:r>
            <w:r>
              <w:rPr>
                <w:sz w:val="18"/>
              </w:rPr>
              <w:t>actuar</w:t>
            </w:r>
            <w:r>
              <w:rPr>
                <w:spacing w:val="-14"/>
                <w:sz w:val="18"/>
              </w:rPr>
              <w:t xml:space="preserve"> </w:t>
            </w:r>
            <w:r>
              <w:rPr>
                <w:sz w:val="18"/>
              </w:rPr>
              <w:t>a</w:t>
            </w:r>
            <w:r>
              <w:rPr>
                <w:spacing w:val="-13"/>
                <w:sz w:val="18"/>
              </w:rPr>
              <w:t xml:space="preserve"> </w:t>
            </w:r>
            <w:r>
              <w:rPr>
                <w:sz w:val="18"/>
              </w:rPr>
              <w:t>partir</w:t>
            </w:r>
            <w:r>
              <w:rPr>
                <w:spacing w:val="-14"/>
                <w:sz w:val="18"/>
              </w:rPr>
              <w:t xml:space="preserve"> </w:t>
            </w:r>
            <w:r>
              <w:rPr>
                <w:sz w:val="18"/>
              </w:rPr>
              <w:t>de</w:t>
            </w:r>
            <w:r>
              <w:rPr>
                <w:spacing w:val="-14"/>
                <w:sz w:val="18"/>
              </w:rPr>
              <w:t xml:space="preserve"> </w:t>
            </w:r>
            <w:r>
              <w:rPr>
                <w:sz w:val="18"/>
              </w:rPr>
              <w:t>la</w:t>
            </w:r>
            <w:r>
              <w:rPr>
                <w:spacing w:val="-14"/>
                <w:sz w:val="18"/>
              </w:rPr>
              <w:t xml:space="preserve"> </w:t>
            </w:r>
            <w:r>
              <w:rPr>
                <w:sz w:val="18"/>
              </w:rPr>
              <w:t>adquisición</w:t>
            </w:r>
            <w:r>
              <w:rPr>
                <w:spacing w:val="-13"/>
                <w:sz w:val="18"/>
              </w:rPr>
              <w:t xml:space="preserve"> </w:t>
            </w:r>
            <w:r>
              <w:rPr>
                <w:sz w:val="18"/>
              </w:rPr>
              <w:t>de</w:t>
            </w:r>
            <w:r>
              <w:rPr>
                <w:spacing w:val="-15"/>
                <w:sz w:val="18"/>
              </w:rPr>
              <w:t xml:space="preserve"> </w:t>
            </w:r>
            <w:r>
              <w:rPr>
                <w:sz w:val="18"/>
              </w:rPr>
              <w:t>nuevas</w:t>
            </w:r>
            <w:r>
              <w:rPr>
                <w:spacing w:val="-12"/>
                <w:sz w:val="18"/>
              </w:rPr>
              <w:t xml:space="preserve"> </w:t>
            </w:r>
            <w:r>
              <w:rPr>
                <w:spacing w:val="-2"/>
                <w:sz w:val="18"/>
              </w:rPr>
              <w:t>ideas.</w:t>
            </w:r>
          </w:p>
        </w:tc>
      </w:tr>
      <w:tr w:rsidR="007E0B94" w14:paraId="5A762F32" w14:textId="77777777">
        <w:trPr>
          <w:trHeight w:val="220"/>
        </w:trPr>
        <w:tc>
          <w:tcPr>
            <w:tcW w:w="2273" w:type="dxa"/>
            <w:vMerge/>
            <w:tcBorders>
              <w:top w:val="nil"/>
              <w:left w:val="single" w:sz="4" w:space="0" w:color="D99493"/>
              <w:bottom w:val="single" w:sz="4" w:space="0" w:color="D99493"/>
              <w:right w:val="single" w:sz="4" w:space="0" w:color="D99493"/>
            </w:tcBorders>
          </w:tcPr>
          <w:p w14:paraId="62954D29"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14BE0FF0" w14:textId="77777777" w:rsidR="007E0B94" w:rsidRDefault="00000000">
            <w:pPr>
              <w:pStyle w:val="TableParagraph"/>
              <w:spacing w:line="200" w:lineRule="exact"/>
              <w:ind w:left="103"/>
              <w:rPr>
                <w:sz w:val="18"/>
              </w:rPr>
            </w:pPr>
            <w:r>
              <w:rPr>
                <w:sz w:val="18"/>
              </w:rPr>
              <w:t>Piensa con detenimiento acerca de</w:t>
            </w:r>
            <w:r>
              <w:rPr>
                <w:spacing w:val="-2"/>
                <w:sz w:val="18"/>
              </w:rPr>
              <w:t xml:space="preserve"> </w:t>
            </w:r>
            <w:r>
              <w:rPr>
                <w:sz w:val="18"/>
              </w:rPr>
              <w:t>los</w:t>
            </w:r>
            <w:r>
              <w:rPr>
                <w:spacing w:val="2"/>
                <w:sz w:val="18"/>
              </w:rPr>
              <w:t xml:space="preserve"> </w:t>
            </w:r>
            <w:r>
              <w:rPr>
                <w:sz w:val="18"/>
              </w:rPr>
              <w:t>conceptos</w:t>
            </w:r>
            <w:r>
              <w:rPr>
                <w:spacing w:val="1"/>
                <w:sz w:val="18"/>
              </w:rPr>
              <w:t xml:space="preserve"> </w:t>
            </w:r>
            <w:r>
              <w:rPr>
                <w:sz w:val="18"/>
              </w:rPr>
              <w:t>que</w:t>
            </w:r>
            <w:r>
              <w:rPr>
                <w:spacing w:val="-1"/>
                <w:sz w:val="18"/>
              </w:rPr>
              <w:t xml:space="preserve"> </w:t>
            </w:r>
            <w:r>
              <w:rPr>
                <w:spacing w:val="-4"/>
                <w:sz w:val="18"/>
              </w:rPr>
              <w:t>usa.</w:t>
            </w:r>
          </w:p>
        </w:tc>
      </w:tr>
      <w:tr w:rsidR="007E0B94" w14:paraId="09F6DFD7" w14:textId="77777777">
        <w:trPr>
          <w:trHeight w:val="438"/>
        </w:trPr>
        <w:tc>
          <w:tcPr>
            <w:tcW w:w="2273" w:type="dxa"/>
            <w:vMerge/>
            <w:tcBorders>
              <w:top w:val="nil"/>
              <w:left w:val="single" w:sz="4" w:space="0" w:color="D99493"/>
              <w:bottom w:val="single" w:sz="4" w:space="0" w:color="D99493"/>
              <w:right w:val="single" w:sz="4" w:space="0" w:color="D99493"/>
            </w:tcBorders>
          </w:tcPr>
          <w:p w14:paraId="02FD762C"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50AB23C4" w14:textId="77777777" w:rsidR="007E0B94" w:rsidRDefault="00000000">
            <w:pPr>
              <w:pStyle w:val="TableParagraph"/>
              <w:spacing w:line="210" w:lineRule="exact"/>
              <w:ind w:left="103"/>
              <w:rPr>
                <w:sz w:val="18"/>
              </w:rPr>
            </w:pPr>
            <w:r>
              <w:rPr>
                <w:sz w:val="18"/>
              </w:rPr>
              <w:t>Relaciona</w:t>
            </w:r>
            <w:r>
              <w:rPr>
                <w:spacing w:val="-10"/>
                <w:sz w:val="18"/>
              </w:rPr>
              <w:t xml:space="preserve"> </w:t>
            </w:r>
            <w:r>
              <w:rPr>
                <w:sz w:val="18"/>
              </w:rPr>
              <w:t>el</w:t>
            </w:r>
            <w:r>
              <w:rPr>
                <w:spacing w:val="-10"/>
                <w:sz w:val="18"/>
              </w:rPr>
              <w:t xml:space="preserve"> </w:t>
            </w:r>
            <w:r>
              <w:rPr>
                <w:sz w:val="18"/>
              </w:rPr>
              <w:t>aprendizaje</w:t>
            </w:r>
            <w:r>
              <w:rPr>
                <w:spacing w:val="-10"/>
                <w:sz w:val="18"/>
              </w:rPr>
              <w:t xml:space="preserve"> </w:t>
            </w:r>
            <w:r>
              <w:rPr>
                <w:sz w:val="18"/>
              </w:rPr>
              <w:t>con</w:t>
            </w:r>
            <w:r>
              <w:rPr>
                <w:spacing w:val="-9"/>
                <w:sz w:val="18"/>
              </w:rPr>
              <w:t xml:space="preserve"> </w:t>
            </w:r>
            <w:r>
              <w:rPr>
                <w:sz w:val="18"/>
              </w:rPr>
              <w:t>su</w:t>
            </w:r>
            <w:r>
              <w:rPr>
                <w:spacing w:val="-10"/>
                <w:sz w:val="18"/>
              </w:rPr>
              <w:t xml:space="preserve"> </w:t>
            </w:r>
            <w:r>
              <w:rPr>
                <w:sz w:val="18"/>
              </w:rPr>
              <w:t>experiencia</w:t>
            </w:r>
            <w:r>
              <w:rPr>
                <w:spacing w:val="-10"/>
                <w:sz w:val="18"/>
              </w:rPr>
              <w:t xml:space="preserve"> </w:t>
            </w:r>
            <w:r>
              <w:rPr>
                <w:sz w:val="18"/>
              </w:rPr>
              <w:t>y</w:t>
            </w:r>
            <w:r>
              <w:rPr>
                <w:spacing w:val="-8"/>
                <w:sz w:val="18"/>
              </w:rPr>
              <w:t xml:space="preserve"> </w:t>
            </w:r>
            <w:r>
              <w:rPr>
                <w:sz w:val="18"/>
              </w:rPr>
              <w:t>con</w:t>
            </w:r>
            <w:r>
              <w:rPr>
                <w:spacing w:val="-9"/>
                <w:sz w:val="18"/>
              </w:rPr>
              <w:t xml:space="preserve"> </w:t>
            </w:r>
            <w:r>
              <w:rPr>
                <w:sz w:val="18"/>
              </w:rPr>
              <w:t>los</w:t>
            </w:r>
            <w:r>
              <w:rPr>
                <w:spacing w:val="-12"/>
                <w:sz w:val="18"/>
              </w:rPr>
              <w:t xml:space="preserve"> </w:t>
            </w:r>
            <w:r>
              <w:rPr>
                <w:sz w:val="18"/>
              </w:rPr>
              <w:t>problemas</w:t>
            </w:r>
            <w:r>
              <w:rPr>
                <w:spacing w:val="-8"/>
                <w:sz w:val="18"/>
              </w:rPr>
              <w:t xml:space="preserve"> </w:t>
            </w:r>
            <w:r>
              <w:rPr>
                <w:sz w:val="18"/>
              </w:rPr>
              <w:t>importantes</w:t>
            </w:r>
            <w:r>
              <w:rPr>
                <w:spacing w:val="-8"/>
                <w:sz w:val="18"/>
              </w:rPr>
              <w:t xml:space="preserve"> </w:t>
            </w:r>
            <w:r>
              <w:rPr>
                <w:sz w:val="18"/>
              </w:rPr>
              <w:t>en</w:t>
            </w:r>
            <w:r>
              <w:rPr>
                <w:spacing w:val="-9"/>
                <w:sz w:val="18"/>
              </w:rPr>
              <w:t xml:space="preserve"> </w:t>
            </w:r>
            <w:r>
              <w:rPr>
                <w:spacing w:val="-5"/>
                <w:sz w:val="18"/>
              </w:rPr>
              <w:t>su</w:t>
            </w:r>
          </w:p>
          <w:p w14:paraId="5087EF5F" w14:textId="77777777" w:rsidR="007E0B94" w:rsidRDefault="00000000">
            <w:pPr>
              <w:pStyle w:val="TableParagraph"/>
              <w:spacing w:before="2" w:line="206" w:lineRule="exact"/>
              <w:ind w:left="103"/>
              <w:rPr>
                <w:sz w:val="18"/>
              </w:rPr>
            </w:pPr>
            <w:r>
              <w:rPr>
                <w:spacing w:val="-2"/>
                <w:sz w:val="18"/>
              </w:rPr>
              <w:t>entorno,</w:t>
            </w:r>
            <w:r>
              <w:rPr>
                <w:spacing w:val="-11"/>
                <w:sz w:val="18"/>
              </w:rPr>
              <w:t xml:space="preserve"> </w:t>
            </w:r>
            <w:r>
              <w:rPr>
                <w:spacing w:val="-2"/>
                <w:sz w:val="18"/>
              </w:rPr>
              <w:t>en</w:t>
            </w:r>
            <w:r>
              <w:rPr>
                <w:spacing w:val="-10"/>
                <w:sz w:val="18"/>
              </w:rPr>
              <w:t xml:space="preserve"> </w:t>
            </w:r>
            <w:r>
              <w:rPr>
                <w:spacing w:val="-2"/>
                <w:sz w:val="18"/>
              </w:rPr>
              <w:t>su</w:t>
            </w:r>
            <w:r>
              <w:rPr>
                <w:spacing w:val="-11"/>
                <w:sz w:val="18"/>
              </w:rPr>
              <w:t xml:space="preserve"> </w:t>
            </w:r>
            <w:r>
              <w:rPr>
                <w:spacing w:val="-2"/>
                <w:sz w:val="18"/>
              </w:rPr>
              <w:t>núcleo</w:t>
            </w:r>
            <w:r>
              <w:rPr>
                <w:spacing w:val="-11"/>
                <w:sz w:val="18"/>
              </w:rPr>
              <w:t xml:space="preserve"> </w:t>
            </w:r>
            <w:r>
              <w:rPr>
                <w:spacing w:val="-2"/>
                <w:sz w:val="18"/>
              </w:rPr>
              <w:t>familiar,</w:t>
            </w:r>
            <w:r>
              <w:rPr>
                <w:spacing w:val="-10"/>
                <w:sz w:val="18"/>
              </w:rPr>
              <w:t xml:space="preserve"> </w:t>
            </w:r>
            <w:r>
              <w:rPr>
                <w:spacing w:val="-2"/>
                <w:sz w:val="18"/>
              </w:rPr>
              <w:t>en</w:t>
            </w:r>
            <w:r>
              <w:rPr>
                <w:spacing w:val="-10"/>
                <w:sz w:val="18"/>
              </w:rPr>
              <w:t xml:space="preserve"> </w:t>
            </w:r>
            <w:r>
              <w:rPr>
                <w:spacing w:val="-2"/>
                <w:sz w:val="18"/>
              </w:rPr>
              <w:t>sus</w:t>
            </w:r>
            <w:r>
              <w:rPr>
                <w:spacing w:val="-13"/>
                <w:sz w:val="18"/>
              </w:rPr>
              <w:t xml:space="preserve"> </w:t>
            </w:r>
            <w:r>
              <w:rPr>
                <w:spacing w:val="-2"/>
                <w:sz w:val="18"/>
              </w:rPr>
              <w:t>relaciones,</w:t>
            </w:r>
            <w:r>
              <w:rPr>
                <w:spacing w:val="-10"/>
                <w:sz w:val="18"/>
              </w:rPr>
              <w:t xml:space="preserve"> </w:t>
            </w:r>
            <w:r>
              <w:rPr>
                <w:spacing w:val="-4"/>
                <w:sz w:val="18"/>
              </w:rPr>
              <w:t>etc.</w:t>
            </w:r>
          </w:p>
        </w:tc>
      </w:tr>
      <w:tr w:rsidR="007E0B94" w14:paraId="58A0509B" w14:textId="77777777">
        <w:trPr>
          <w:trHeight w:val="220"/>
        </w:trPr>
        <w:tc>
          <w:tcPr>
            <w:tcW w:w="2273" w:type="dxa"/>
            <w:vMerge/>
            <w:tcBorders>
              <w:top w:val="nil"/>
              <w:left w:val="single" w:sz="4" w:space="0" w:color="D99493"/>
              <w:bottom w:val="single" w:sz="4" w:space="0" w:color="D99493"/>
              <w:right w:val="single" w:sz="4" w:space="0" w:color="D99493"/>
            </w:tcBorders>
          </w:tcPr>
          <w:p w14:paraId="5EF5E3CA"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1A30AE6D" w14:textId="77777777" w:rsidR="007E0B94" w:rsidRDefault="00000000">
            <w:pPr>
              <w:pStyle w:val="TableParagraph"/>
              <w:spacing w:line="200" w:lineRule="exact"/>
              <w:ind w:left="103"/>
              <w:rPr>
                <w:sz w:val="18"/>
              </w:rPr>
            </w:pPr>
            <w:r>
              <w:rPr>
                <w:sz w:val="18"/>
              </w:rPr>
              <w:t>Es</w:t>
            </w:r>
            <w:r>
              <w:rPr>
                <w:spacing w:val="-13"/>
                <w:sz w:val="18"/>
              </w:rPr>
              <w:t xml:space="preserve"> </w:t>
            </w:r>
            <w:r>
              <w:rPr>
                <w:sz w:val="18"/>
              </w:rPr>
              <w:t>autocrítico</w:t>
            </w:r>
            <w:r>
              <w:rPr>
                <w:spacing w:val="-12"/>
                <w:sz w:val="18"/>
              </w:rPr>
              <w:t xml:space="preserve"> </w:t>
            </w:r>
            <w:r>
              <w:rPr>
                <w:sz w:val="18"/>
              </w:rPr>
              <w:t>y</w:t>
            </w:r>
            <w:r>
              <w:rPr>
                <w:spacing w:val="-12"/>
                <w:sz w:val="18"/>
              </w:rPr>
              <w:t xml:space="preserve"> </w:t>
            </w:r>
            <w:r>
              <w:rPr>
                <w:sz w:val="18"/>
              </w:rPr>
              <w:t>capaz</w:t>
            </w:r>
            <w:r>
              <w:rPr>
                <w:spacing w:val="-13"/>
                <w:sz w:val="18"/>
              </w:rPr>
              <w:t xml:space="preserve"> </w:t>
            </w:r>
            <w:r>
              <w:rPr>
                <w:sz w:val="18"/>
              </w:rPr>
              <w:t>de</w:t>
            </w:r>
            <w:r>
              <w:rPr>
                <w:spacing w:val="-14"/>
                <w:sz w:val="18"/>
              </w:rPr>
              <w:t xml:space="preserve"> </w:t>
            </w:r>
            <w:r>
              <w:rPr>
                <w:sz w:val="18"/>
              </w:rPr>
              <w:t>aceptar</w:t>
            </w:r>
            <w:r>
              <w:rPr>
                <w:spacing w:val="-12"/>
                <w:sz w:val="18"/>
              </w:rPr>
              <w:t xml:space="preserve"> </w:t>
            </w:r>
            <w:r>
              <w:rPr>
                <w:sz w:val="18"/>
              </w:rPr>
              <w:t>sus</w:t>
            </w:r>
            <w:r>
              <w:rPr>
                <w:spacing w:val="-11"/>
                <w:sz w:val="18"/>
              </w:rPr>
              <w:t xml:space="preserve"> </w:t>
            </w:r>
            <w:r>
              <w:rPr>
                <w:spacing w:val="-2"/>
                <w:sz w:val="18"/>
              </w:rPr>
              <w:t>errores.</w:t>
            </w:r>
          </w:p>
        </w:tc>
      </w:tr>
      <w:tr w:rsidR="007E0B94" w14:paraId="77713571" w14:textId="77777777">
        <w:trPr>
          <w:trHeight w:val="439"/>
        </w:trPr>
        <w:tc>
          <w:tcPr>
            <w:tcW w:w="227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19412F51" w14:textId="77777777" w:rsidR="007E0B94" w:rsidRDefault="007E0B94">
            <w:pPr>
              <w:pStyle w:val="TableParagraph"/>
              <w:spacing w:before="114"/>
              <w:rPr>
                <w:rFonts w:ascii="Tahoma"/>
                <w:b/>
                <w:sz w:val="18"/>
              </w:rPr>
            </w:pPr>
          </w:p>
          <w:p w14:paraId="74C0E434" w14:textId="77777777" w:rsidR="007E0B94" w:rsidRDefault="00000000">
            <w:pPr>
              <w:pStyle w:val="TableParagraph"/>
              <w:ind w:left="605"/>
              <w:rPr>
                <w:rFonts w:ascii="Tahoma" w:hAnsi="Tahoma"/>
                <w:b/>
                <w:sz w:val="18"/>
              </w:rPr>
            </w:pPr>
            <w:r>
              <w:rPr>
                <w:rFonts w:ascii="Tahoma" w:hAnsi="Tahoma"/>
                <w:b/>
                <w:spacing w:val="-2"/>
                <w:w w:val="105"/>
                <w:sz w:val="18"/>
              </w:rPr>
              <w:t>Proyección</w:t>
            </w: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26FF9E6C" w14:textId="77777777" w:rsidR="007E0B94" w:rsidRDefault="00000000">
            <w:pPr>
              <w:pStyle w:val="TableParagraph"/>
              <w:spacing w:line="211" w:lineRule="exact"/>
              <w:ind w:left="103"/>
              <w:rPr>
                <w:sz w:val="18"/>
              </w:rPr>
            </w:pPr>
            <w:r>
              <w:rPr>
                <w:sz w:val="18"/>
              </w:rPr>
              <w:t>Es</w:t>
            </w:r>
            <w:r>
              <w:rPr>
                <w:spacing w:val="-14"/>
                <w:sz w:val="18"/>
              </w:rPr>
              <w:t xml:space="preserve"> </w:t>
            </w:r>
            <w:r>
              <w:rPr>
                <w:sz w:val="18"/>
              </w:rPr>
              <w:t>capaz</w:t>
            </w:r>
            <w:r>
              <w:rPr>
                <w:spacing w:val="-15"/>
                <w:sz w:val="18"/>
              </w:rPr>
              <w:t xml:space="preserve"> </w:t>
            </w:r>
            <w:r>
              <w:rPr>
                <w:sz w:val="18"/>
              </w:rPr>
              <w:t>de</w:t>
            </w:r>
            <w:r>
              <w:rPr>
                <w:spacing w:val="-15"/>
                <w:sz w:val="18"/>
              </w:rPr>
              <w:t xml:space="preserve"> </w:t>
            </w:r>
            <w:r>
              <w:rPr>
                <w:sz w:val="18"/>
              </w:rPr>
              <w:t>construir</w:t>
            </w:r>
            <w:r>
              <w:rPr>
                <w:spacing w:val="-14"/>
                <w:sz w:val="18"/>
              </w:rPr>
              <w:t xml:space="preserve"> </w:t>
            </w:r>
            <w:r>
              <w:rPr>
                <w:sz w:val="18"/>
              </w:rPr>
              <w:t>hipótesis,</w:t>
            </w:r>
            <w:r>
              <w:rPr>
                <w:spacing w:val="-14"/>
                <w:sz w:val="18"/>
              </w:rPr>
              <w:t xml:space="preserve"> </w:t>
            </w:r>
            <w:r>
              <w:rPr>
                <w:sz w:val="18"/>
              </w:rPr>
              <w:t>predecir</w:t>
            </w:r>
            <w:r>
              <w:rPr>
                <w:spacing w:val="-11"/>
                <w:sz w:val="18"/>
              </w:rPr>
              <w:t xml:space="preserve"> </w:t>
            </w:r>
            <w:r>
              <w:rPr>
                <w:sz w:val="18"/>
              </w:rPr>
              <w:t>fenómenos</w:t>
            </w:r>
            <w:r>
              <w:rPr>
                <w:spacing w:val="-13"/>
                <w:sz w:val="18"/>
              </w:rPr>
              <w:t xml:space="preserve"> </w:t>
            </w:r>
            <w:r>
              <w:rPr>
                <w:sz w:val="18"/>
              </w:rPr>
              <w:t>y</w:t>
            </w:r>
            <w:r>
              <w:rPr>
                <w:spacing w:val="-16"/>
                <w:sz w:val="18"/>
              </w:rPr>
              <w:t xml:space="preserve"> </w:t>
            </w:r>
            <w:r>
              <w:rPr>
                <w:sz w:val="18"/>
              </w:rPr>
              <w:t>llevar</w:t>
            </w:r>
            <w:r>
              <w:rPr>
                <w:spacing w:val="-14"/>
                <w:sz w:val="18"/>
              </w:rPr>
              <w:t xml:space="preserve"> </w:t>
            </w:r>
            <w:r>
              <w:rPr>
                <w:sz w:val="18"/>
              </w:rPr>
              <w:t>a</w:t>
            </w:r>
            <w:r>
              <w:rPr>
                <w:spacing w:val="-14"/>
                <w:sz w:val="18"/>
              </w:rPr>
              <w:t xml:space="preserve"> </w:t>
            </w:r>
            <w:r>
              <w:rPr>
                <w:sz w:val="18"/>
              </w:rPr>
              <w:t>cabo</w:t>
            </w:r>
            <w:r>
              <w:rPr>
                <w:spacing w:val="-14"/>
                <w:sz w:val="18"/>
              </w:rPr>
              <w:t xml:space="preserve"> </w:t>
            </w:r>
            <w:r>
              <w:rPr>
                <w:spacing w:val="-2"/>
                <w:sz w:val="18"/>
              </w:rPr>
              <w:t>procedimientos</w:t>
            </w:r>
          </w:p>
          <w:p w14:paraId="376D4EB5" w14:textId="77777777" w:rsidR="007E0B94" w:rsidRDefault="00000000">
            <w:pPr>
              <w:pStyle w:val="TableParagraph"/>
              <w:spacing w:line="209" w:lineRule="exact"/>
              <w:ind w:left="103"/>
              <w:rPr>
                <w:sz w:val="18"/>
              </w:rPr>
            </w:pPr>
            <w:r>
              <w:rPr>
                <w:sz w:val="18"/>
              </w:rPr>
              <w:t>que</w:t>
            </w:r>
            <w:r>
              <w:rPr>
                <w:spacing w:val="-9"/>
                <w:sz w:val="18"/>
              </w:rPr>
              <w:t xml:space="preserve"> </w:t>
            </w:r>
            <w:r>
              <w:rPr>
                <w:sz w:val="18"/>
              </w:rPr>
              <w:t>le</w:t>
            </w:r>
            <w:r>
              <w:rPr>
                <w:spacing w:val="-9"/>
                <w:sz w:val="18"/>
              </w:rPr>
              <w:t xml:space="preserve"> </w:t>
            </w:r>
            <w:r>
              <w:rPr>
                <w:sz w:val="18"/>
              </w:rPr>
              <w:t>permitan</w:t>
            </w:r>
            <w:r>
              <w:rPr>
                <w:spacing w:val="-8"/>
                <w:sz w:val="18"/>
              </w:rPr>
              <w:t xml:space="preserve"> </w:t>
            </w:r>
            <w:r>
              <w:rPr>
                <w:sz w:val="18"/>
              </w:rPr>
              <w:t>alcanzar</w:t>
            </w:r>
            <w:r>
              <w:rPr>
                <w:spacing w:val="-7"/>
                <w:sz w:val="18"/>
              </w:rPr>
              <w:t xml:space="preserve"> </w:t>
            </w:r>
            <w:r>
              <w:rPr>
                <w:spacing w:val="-2"/>
                <w:sz w:val="18"/>
              </w:rPr>
              <w:t>objetivos.</w:t>
            </w:r>
          </w:p>
        </w:tc>
      </w:tr>
      <w:tr w:rsidR="007E0B94" w14:paraId="6CD412AC" w14:textId="77777777">
        <w:trPr>
          <w:trHeight w:val="217"/>
        </w:trPr>
        <w:tc>
          <w:tcPr>
            <w:tcW w:w="2273" w:type="dxa"/>
            <w:vMerge/>
            <w:tcBorders>
              <w:top w:val="nil"/>
              <w:left w:val="single" w:sz="4" w:space="0" w:color="D99493"/>
              <w:bottom w:val="single" w:sz="4" w:space="0" w:color="D99493"/>
              <w:right w:val="single" w:sz="4" w:space="0" w:color="D99493"/>
            </w:tcBorders>
            <w:shd w:val="clear" w:color="auto" w:fill="F1DCDB"/>
          </w:tcPr>
          <w:p w14:paraId="4D1C1906"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49F8E773" w14:textId="77777777" w:rsidR="007E0B94" w:rsidRDefault="00000000">
            <w:pPr>
              <w:pStyle w:val="TableParagraph"/>
              <w:spacing w:line="198" w:lineRule="exact"/>
              <w:ind w:left="103"/>
              <w:rPr>
                <w:sz w:val="18"/>
              </w:rPr>
            </w:pPr>
            <w:r>
              <w:rPr>
                <w:sz w:val="18"/>
              </w:rPr>
              <w:t>Establece</w:t>
            </w:r>
            <w:r>
              <w:rPr>
                <w:spacing w:val="-14"/>
                <w:sz w:val="18"/>
              </w:rPr>
              <w:t xml:space="preserve"> </w:t>
            </w:r>
            <w:r>
              <w:rPr>
                <w:sz w:val="18"/>
              </w:rPr>
              <w:t>y</w:t>
            </w:r>
            <w:r>
              <w:rPr>
                <w:spacing w:val="-11"/>
                <w:sz w:val="18"/>
              </w:rPr>
              <w:t xml:space="preserve"> </w:t>
            </w:r>
            <w:r>
              <w:rPr>
                <w:sz w:val="18"/>
              </w:rPr>
              <w:t>cumple</w:t>
            </w:r>
            <w:r>
              <w:rPr>
                <w:spacing w:val="-13"/>
                <w:sz w:val="18"/>
              </w:rPr>
              <w:t xml:space="preserve"> </w:t>
            </w:r>
            <w:r>
              <w:rPr>
                <w:sz w:val="18"/>
              </w:rPr>
              <w:t>plazos</w:t>
            </w:r>
            <w:r>
              <w:rPr>
                <w:spacing w:val="-12"/>
                <w:sz w:val="18"/>
              </w:rPr>
              <w:t xml:space="preserve"> </w:t>
            </w:r>
            <w:r>
              <w:rPr>
                <w:sz w:val="18"/>
              </w:rPr>
              <w:t>para</w:t>
            </w:r>
            <w:r>
              <w:rPr>
                <w:spacing w:val="-13"/>
                <w:sz w:val="18"/>
              </w:rPr>
              <w:t xml:space="preserve"> </w:t>
            </w:r>
            <w:r>
              <w:rPr>
                <w:sz w:val="18"/>
              </w:rPr>
              <w:t>alcanzar</w:t>
            </w:r>
            <w:r>
              <w:rPr>
                <w:spacing w:val="-12"/>
                <w:sz w:val="18"/>
              </w:rPr>
              <w:t xml:space="preserve"> </w:t>
            </w:r>
            <w:r>
              <w:rPr>
                <w:sz w:val="18"/>
              </w:rPr>
              <w:t>sus</w:t>
            </w:r>
            <w:r>
              <w:rPr>
                <w:spacing w:val="-12"/>
                <w:sz w:val="18"/>
              </w:rPr>
              <w:t xml:space="preserve"> </w:t>
            </w:r>
            <w:r>
              <w:rPr>
                <w:spacing w:val="-2"/>
                <w:sz w:val="18"/>
              </w:rPr>
              <w:t>metas.</w:t>
            </w:r>
          </w:p>
        </w:tc>
      </w:tr>
      <w:tr w:rsidR="007E0B94" w14:paraId="1BE10F6D"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1EDD3FE8"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28E95EA8" w14:textId="77777777" w:rsidR="007E0B94" w:rsidRDefault="00000000">
            <w:pPr>
              <w:pStyle w:val="TableParagraph"/>
              <w:spacing w:line="200" w:lineRule="exact"/>
              <w:ind w:left="103"/>
              <w:rPr>
                <w:sz w:val="18"/>
              </w:rPr>
            </w:pPr>
            <w:r>
              <w:rPr>
                <w:sz w:val="18"/>
              </w:rPr>
              <w:t>Plantea</w:t>
            </w:r>
            <w:r>
              <w:rPr>
                <w:spacing w:val="-13"/>
                <w:sz w:val="18"/>
              </w:rPr>
              <w:t xml:space="preserve"> </w:t>
            </w:r>
            <w:r>
              <w:rPr>
                <w:sz w:val="18"/>
              </w:rPr>
              <w:t>ideales</w:t>
            </w:r>
            <w:r>
              <w:rPr>
                <w:spacing w:val="-12"/>
                <w:sz w:val="18"/>
              </w:rPr>
              <w:t xml:space="preserve"> </w:t>
            </w:r>
            <w:r>
              <w:rPr>
                <w:sz w:val="18"/>
              </w:rPr>
              <w:t>a</w:t>
            </w:r>
            <w:r>
              <w:rPr>
                <w:spacing w:val="-13"/>
                <w:sz w:val="18"/>
              </w:rPr>
              <w:t xml:space="preserve"> </w:t>
            </w:r>
            <w:r>
              <w:rPr>
                <w:sz w:val="18"/>
              </w:rPr>
              <w:t>alcanzar</w:t>
            </w:r>
            <w:r>
              <w:rPr>
                <w:spacing w:val="-11"/>
                <w:sz w:val="18"/>
              </w:rPr>
              <w:t xml:space="preserve"> </w:t>
            </w:r>
            <w:r>
              <w:rPr>
                <w:sz w:val="18"/>
              </w:rPr>
              <w:t>y</w:t>
            </w:r>
            <w:r>
              <w:rPr>
                <w:spacing w:val="-12"/>
                <w:sz w:val="18"/>
              </w:rPr>
              <w:t xml:space="preserve"> </w:t>
            </w:r>
            <w:r>
              <w:rPr>
                <w:sz w:val="18"/>
              </w:rPr>
              <w:t>los</w:t>
            </w:r>
            <w:r>
              <w:rPr>
                <w:spacing w:val="-12"/>
                <w:sz w:val="18"/>
              </w:rPr>
              <w:t xml:space="preserve"> </w:t>
            </w:r>
            <w:r>
              <w:rPr>
                <w:sz w:val="18"/>
              </w:rPr>
              <w:t>distingue</w:t>
            </w:r>
            <w:r>
              <w:rPr>
                <w:spacing w:val="-14"/>
                <w:sz w:val="18"/>
              </w:rPr>
              <w:t xml:space="preserve"> </w:t>
            </w:r>
            <w:r>
              <w:rPr>
                <w:sz w:val="18"/>
              </w:rPr>
              <w:t>de</w:t>
            </w:r>
            <w:r>
              <w:rPr>
                <w:spacing w:val="-14"/>
                <w:sz w:val="18"/>
              </w:rPr>
              <w:t xml:space="preserve"> </w:t>
            </w:r>
            <w:r>
              <w:rPr>
                <w:sz w:val="18"/>
              </w:rPr>
              <w:t>la</w:t>
            </w:r>
            <w:r>
              <w:rPr>
                <w:spacing w:val="-13"/>
                <w:sz w:val="18"/>
              </w:rPr>
              <w:t xml:space="preserve"> </w:t>
            </w:r>
            <w:r>
              <w:rPr>
                <w:spacing w:val="-2"/>
                <w:sz w:val="18"/>
              </w:rPr>
              <w:t>realidad.</w:t>
            </w:r>
          </w:p>
        </w:tc>
      </w:tr>
    </w:tbl>
    <w:p w14:paraId="24198B83" w14:textId="77777777" w:rsidR="007E0B94" w:rsidRDefault="00000000">
      <w:pPr>
        <w:pStyle w:val="Ttulo2"/>
        <w:spacing w:before="154"/>
      </w:pPr>
      <w:r>
        <w:rPr>
          <w:w w:val="105"/>
        </w:rPr>
        <w:t>Grupo</w:t>
      </w:r>
      <w:r>
        <w:rPr>
          <w:spacing w:val="-3"/>
          <w:w w:val="105"/>
        </w:rPr>
        <w:t xml:space="preserve"> </w:t>
      </w:r>
      <w:r>
        <w:rPr>
          <w:w w:val="105"/>
        </w:rPr>
        <w:t>de</w:t>
      </w:r>
      <w:r>
        <w:rPr>
          <w:spacing w:val="-2"/>
          <w:w w:val="105"/>
        </w:rPr>
        <w:t xml:space="preserve"> </w:t>
      </w:r>
      <w:r>
        <w:rPr>
          <w:w w:val="105"/>
        </w:rPr>
        <w:t>competencias</w:t>
      </w:r>
      <w:r>
        <w:rPr>
          <w:spacing w:val="-3"/>
          <w:w w:val="105"/>
        </w:rPr>
        <w:t xml:space="preserve"> </w:t>
      </w:r>
      <w:r>
        <w:rPr>
          <w:w w:val="105"/>
        </w:rPr>
        <w:t>de</w:t>
      </w:r>
      <w:r>
        <w:rPr>
          <w:spacing w:val="-2"/>
          <w:w w:val="105"/>
        </w:rPr>
        <w:t xml:space="preserve"> </w:t>
      </w:r>
      <w:r>
        <w:rPr>
          <w:w w:val="105"/>
        </w:rPr>
        <w:t>aprendizaje</w:t>
      </w:r>
      <w:r>
        <w:rPr>
          <w:spacing w:val="-5"/>
          <w:w w:val="105"/>
        </w:rPr>
        <w:t xml:space="preserve"> </w:t>
      </w:r>
      <w:r>
        <w:rPr>
          <w:spacing w:val="-2"/>
          <w:w w:val="105"/>
        </w:rPr>
        <w:t>autónomo.</w:t>
      </w:r>
    </w:p>
    <w:p w14:paraId="0309DBF0" w14:textId="77777777" w:rsidR="007E0B94" w:rsidRDefault="007E0B94">
      <w:pPr>
        <w:pStyle w:val="Textoindependiente"/>
        <w:spacing w:before="11"/>
        <w:rPr>
          <w:rFonts w:ascii="Tahoma"/>
          <w:b/>
          <w:sz w:val="12"/>
        </w:rPr>
      </w:pPr>
    </w:p>
    <w:tbl>
      <w:tblPr>
        <w:tblStyle w:val="TableNormal"/>
        <w:tblW w:w="0" w:type="auto"/>
        <w:tblInd w:w="271"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273"/>
        <w:gridCol w:w="7794"/>
      </w:tblGrid>
      <w:tr w:rsidR="007E0B94" w14:paraId="035BA43B" w14:textId="77777777">
        <w:trPr>
          <w:trHeight w:val="218"/>
        </w:trPr>
        <w:tc>
          <w:tcPr>
            <w:tcW w:w="2273" w:type="dxa"/>
            <w:tcBorders>
              <w:right w:val="nil"/>
            </w:tcBorders>
            <w:shd w:val="clear" w:color="auto" w:fill="800000"/>
          </w:tcPr>
          <w:p w14:paraId="2C473445" w14:textId="77777777" w:rsidR="007E0B94" w:rsidRDefault="00000000">
            <w:pPr>
              <w:pStyle w:val="TableParagraph"/>
              <w:spacing w:line="198" w:lineRule="exact"/>
              <w:ind w:left="518"/>
              <w:rPr>
                <w:rFonts w:ascii="Tahoma"/>
                <w:b/>
                <w:sz w:val="18"/>
              </w:rPr>
            </w:pPr>
            <w:r>
              <w:rPr>
                <w:rFonts w:ascii="Tahoma"/>
                <w:b/>
                <w:color w:val="FFFFFF"/>
                <w:spacing w:val="-2"/>
                <w:w w:val="105"/>
                <w:sz w:val="18"/>
              </w:rPr>
              <w:t>Dimensiones</w:t>
            </w:r>
          </w:p>
        </w:tc>
        <w:tc>
          <w:tcPr>
            <w:tcW w:w="7794" w:type="dxa"/>
            <w:tcBorders>
              <w:left w:val="nil"/>
            </w:tcBorders>
            <w:shd w:val="clear" w:color="auto" w:fill="800000"/>
          </w:tcPr>
          <w:p w14:paraId="42AD09BE" w14:textId="77777777" w:rsidR="007E0B94" w:rsidRDefault="00000000">
            <w:pPr>
              <w:pStyle w:val="TableParagraph"/>
              <w:spacing w:line="198" w:lineRule="exact"/>
              <w:ind w:left="5"/>
              <w:jc w:val="center"/>
              <w:rPr>
                <w:rFonts w:ascii="Tahoma"/>
                <w:b/>
                <w:sz w:val="18"/>
              </w:rPr>
            </w:pPr>
            <w:r>
              <w:rPr>
                <w:rFonts w:ascii="Tahoma"/>
                <w:b/>
                <w:color w:val="FFFFFF"/>
                <w:spacing w:val="-2"/>
                <w:w w:val="105"/>
                <w:sz w:val="18"/>
              </w:rPr>
              <w:t>Referentes</w:t>
            </w:r>
          </w:p>
        </w:tc>
      </w:tr>
      <w:tr w:rsidR="007E0B94" w14:paraId="2005C4C0" w14:textId="77777777">
        <w:trPr>
          <w:trHeight w:val="220"/>
        </w:trPr>
        <w:tc>
          <w:tcPr>
            <w:tcW w:w="2273" w:type="dxa"/>
            <w:vMerge w:val="restart"/>
            <w:tcBorders>
              <w:left w:val="single" w:sz="4" w:space="0" w:color="D99493"/>
              <w:bottom w:val="single" w:sz="4" w:space="0" w:color="D99493"/>
              <w:right w:val="single" w:sz="4" w:space="0" w:color="D99493"/>
            </w:tcBorders>
            <w:shd w:val="clear" w:color="auto" w:fill="F1DCDB"/>
          </w:tcPr>
          <w:p w14:paraId="6DB8159E" w14:textId="77777777" w:rsidR="007E0B94" w:rsidRDefault="007E0B94">
            <w:pPr>
              <w:pStyle w:val="TableParagraph"/>
              <w:spacing w:before="5"/>
              <w:rPr>
                <w:rFonts w:ascii="Tahoma"/>
                <w:b/>
                <w:sz w:val="18"/>
              </w:rPr>
            </w:pPr>
          </w:p>
          <w:p w14:paraId="4A22325A" w14:textId="77777777" w:rsidR="007E0B94" w:rsidRDefault="00000000">
            <w:pPr>
              <w:pStyle w:val="TableParagraph"/>
              <w:ind w:left="607"/>
              <w:rPr>
                <w:rFonts w:ascii="Tahoma" w:hAnsi="Tahoma"/>
                <w:b/>
                <w:sz w:val="18"/>
              </w:rPr>
            </w:pPr>
            <w:r>
              <w:rPr>
                <w:rFonts w:ascii="Tahoma" w:hAnsi="Tahoma"/>
                <w:b/>
                <w:spacing w:val="-2"/>
                <w:w w:val="105"/>
                <w:sz w:val="18"/>
              </w:rPr>
              <w:t>Autonomía</w:t>
            </w:r>
          </w:p>
        </w:tc>
        <w:tc>
          <w:tcPr>
            <w:tcW w:w="7794" w:type="dxa"/>
            <w:tcBorders>
              <w:left w:val="single" w:sz="4" w:space="0" w:color="D99493"/>
              <w:bottom w:val="single" w:sz="4" w:space="0" w:color="D99493"/>
              <w:right w:val="single" w:sz="4" w:space="0" w:color="D99493"/>
            </w:tcBorders>
            <w:shd w:val="clear" w:color="auto" w:fill="F1DCDB"/>
          </w:tcPr>
          <w:p w14:paraId="1CF28C86" w14:textId="77777777" w:rsidR="007E0B94" w:rsidRDefault="00000000">
            <w:pPr>
              <w:pStyle w:val="TableParagraph"/>
              <w:spacing w:line="200" w:lineRule="exact"/>
              <w:ind w:left="103"/>
              <w:rPr>
                <w:sz w:val="18"/>
              </w:rPr>
            </w:pPr>
            <w:r>
              <w:rPr>
                <w:spacing w:val="-2"/>
                <w:sz w:val="18"/>
              </w:rPr>
              <w:t>Identifica</w:t>
            </w:r>
            <w:r>
              <w:rPr>
                <w:spacing w:val="-7"/>
                <w:sz w:val="18"/>
              </w:rPr>
              <w:t xml:space="preserve"> </w:t>
            </w:r>
            <w:r>
              <w:rPr>
                <w:spacing w:val="-2"/>
                <w:sz w:val="18"/>
              </w:rPr>
              <w:t>las</w:t>
            </w:r>
            <w:r>
              <w:rPr>
                <w:spacing w:val="-6"/>
                <w:sz w:val="18"/>
              </w:rPr>
              <w:t xml:space="preserve"> </w:t>
            </w:r>
            <w:r>
              <w:rPr>
                <w:spacing w:val="-2"/>
                <w:sz w:val="18"/>
              </w:rPr>
              <w:t>actividades</w:t>
            </w:r>
            <w:r>
              <w:rPr>
                <w:spacing w:val="-6"/>
                <w:sz w:val="18"/>
              </w:rPr>
              <w:t xml:space="preserve"> </w:t>
            </w:r>
            <w:r>
              <w:rPr>
                <w:spacing w:val="-2"/>
                <w:sz w:val="18"/>
              </w:rPr>
              <w:t>que</w:t>
            </w:r>
            <w:r>
              <w:rPr>
                <w:spacing w:val="-8"/>
                <w:sz w:val="18"/>
              </w:rPr>
              <w:t xml:space="preserve"> </w:t>
            </w:r>
            <w:r>
              <w:rPr>
                <w:spacing w:val="-2"/>
                <w:sz w:val="18"/>
              </w:rPr>
              <w:t>son</w:t>
            </w:r>
            <w:r>
              <w:rPr>
                <w:spacing w:val="-10"/>
                <w:sz w:val="18"/>
              </w:rPr>
              <w:t xml:space="preserve"> </w:t>
            </w:r>
            <w:r>
              <w:rPr>
                <w:spacing w:val="-2"/>
                <w:sz w:val="18"/>
              </w:rPr>
              <w:t>de</w:t>
            </w:r>
            <w:r>
              <w:rPr>
                <w:spacing w:val="-8"/>
                <w:sz w:val="18"/>
              </w:rPr>
              <w:t xml:space="preserve"> </w:t>
            </w:r>
            <w:r>
              <w:rPr>
                <w:spacing w:val="-2"/>
                <w:sz w:val="18"/>
              </w:rPr>
              <w:t>su</w:t>
            </w:r>
            <w:r>
              <w:rPr>
                <w:spacing w:val="-8"/>
                <w:sz w:val="18"/>
              </w:rPr>
              <w:t xml:space="preserve"> </w:t>
            </w:r>
            <w:r>
              <w:rPr>
                <w:spacing w:val="-2"/>
                <w:sz w:val="18"/>
              </w:rPr>
              <w:t>interés</w:t>
            </w:r>
            <w:r>
              <w:rPr>
                <w:spacing w:val="-6"/>
                <w:sz w:val="18"/>
              </w:rPr>
              <w:t xml:space="preserve"> </w:t>
            </w:r>
            <w:r>
              <w:rPr>
                <w:spacing w:val="-2"/>
                <w:sz w:val="18"/>
              </w:rPr>
              <w:t>y</w:t>
            </w:r>
            <w:r>
              <w:rPr>
                <w:spacing w:val="-5"/>
                <w:sz w:val="18"/>
              </w:rPr>
              <w:t xml:space="preserve"> </w:t>
            </w:r>
            <w:r>
              <w:rPr>
                <w:spacing w:val="-2"/>
                <w:sz w:val="18"/>
              </w:rPr>
              <w:t>cultiva</w:t>
            </w:r>
            <w:r>
              <w:rPr>
                <w:spacing w:val="-7"/>
                <w:sz w:val="18"/>
              </w:rPr>
              <w:t xml:space="preserve"> </w:t>
            </w:r>
            <w:r>
              <w:rPr>
                <w:spacing w:val="-2"/>
                <w:sz w:val="18"/>
              </w:rPr>
              <w:t>sus</w:t>
            </w:r>
            <w:r>
              <w:rPr>
                <w:spacing w:val="-6"/>
                <w:sz w:val="18"/>
              </w:rPr>
              <w:t xml:space="preserve"> </w:t>
            </w:r>
            <w:r>
              <w:rPr>
                <w:spacing w:val="-2"/>
                <w:sz w:val="18"/>
              </w:rPr>
              <w:t>capacidades.</w:t>
            </w:r>
          </w:p>
        </w:tc>
      </w:tr>
      <w:tr w:rsidR="007E0B94" w14:paraId="262CF896" w14:textId="77777777">
        <w:trPr>
          <w:trHeight w:val="217"/>
        </w:trPr>
        <w:tc>
          <w:tcPr>
            <w:tcW w:w="2273" w:type="dxa"/>
            <w:vMerge/>
            <w:tcBorders>
              <w:top w:val="nil"/>
              <w:left w:val="single" w:sz="4" w:space="0" w:color="D99493"/>
              <w:bottom w:val="single" w:sz="4" w:space="0" w:color="D99493"/>
              <w:right w:val="single" w:sz="4" w:space="0" w:color="D99493"/>
            </w:tcBorders>
            <w:shd w:val="clear" w:color="auto" w:fill="F1DCDB"/>
          </w:tcPr>
          <w:p w14:paraId="1859CBF3"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47F1E6B8" w14:textId="77777777" w:rsidR="007E0B94" w:rsidRDefault="00000000">
            <w:pPr>
              <w:pStyle w:val="TableParagraph"/>
              <w:spacing w:line="198" w:lineRule="exact"/>
              <w:ind w:left="103"/>
              <w:rPr>
                <w:sz w:val="18"/>
              </w:rPr>
            </w:pPr>
            <w:r>
              <w:rPr>
                <w:sz w:val="18"/>
              </w:rPr>
              <w:t>Es</w:t>
            </w:r>
            <w:r>
              <w:rPr>
                <w:spacing w:val="-12"/>
                <w:sz w:val="18"/>
              </w:rPr>
              <w:t xml:space="preserve"> </w:t>
            </w:r>
            <w:r>
              <w:rPr>
                <w:sz w:val="18"/>
              </w:rPr>
              <w:t>capaz</w:t>
            </w:r>
            <w:r>
              <w:rPr>
                <w:spacing w:val="-13"/>
                <w:sz w:val="18"/>
              </w:rPr>
              <w:t xml:space="preserve"> </w:t>
            </w:r>
            <w:r>
              <w:rPr>
                <w:sz w:val="18"/>
              </w:rPr>
              <w:t>de</w:t>
            </w:r>
            <w:r>
              <w:rPr>
                <w:spacing w:val="-13"/>
                <w:sz w:val="18"/>
              </w:rPr>
              <w:t xml:space="preserve"> </w:t>
            </w:r>
            <w:r>
              <w:rPr>
                <w:sz w:val="18"/>
              </w:rPr>
              <w:t>definir</w:t>
            </w:r>
            <w:r>
              <w:rPr>
                <w:spacing w:val="-13"/>
                <w:sz w:val="18"/>
              </w:rPr>
              <w:t xml:space="preserve"> </w:t>
            </w:r>
            <w:r>
              <w:rPr>
                <w:sz w:val="18"/>
              </w:rPr>
              <w:t>metas</w:t>
            </w:r>
            <w:r>
              <w:rPr>
                <w:spacing w:val="-11"/>
                <w:sz w:val="18"/>
              </w:rPr>
              <w:t xml:space="preserve"> </w:t>
            </w:r>
            <w:r>
              <w:rPr>
                <w:sz w:val="18"/>
              </w:rPr>
              <w:t>y</w:t>
            </w:r>
            <w:r>
              <w:rPr>
                <w:spacing w:val="-10"/>
                <w:sz w:val="18"/>
              </w:rPr>
              <w:t xml:space="preserve"> </w:t>
            </w:r>
            <w:r>
              <w:rPr>
                <w:sz w:val="18"/>
              </w:rPr>
              <w:t>alcanzarlas</w:t>
            </w:r>
            <w:r>
              <w:rPr>
                <w:spacing w:val="-11"/>
                <w:sz w:val="18"/>
              </w:rPr>
              <w:t xml:space="preserve"> </w:t>
            </w:r>
            <w:r>
              <w:rPr>
                <w:sz w:val="18"/>
              </w:rPr>
              <w:t>haciendo</w:t>
            </w:r>
            <w:r>
              <w:rPr>
                <w:spacing w:val="-12"/>
                <w:sz w:val="18"/>
              </w:rPr>
              <w:t xml:space="preserve"> </w:t>
            </w:r>
            <w:r>
              <w:rPr>
                <w:sz w:val="18"/>
              </w:rPr>
              <w:t>uso</w:t>
            </w:r>
            <w:r>
              <w:rPr>
                <w:spacing w:val="-12"/>
                <w:sz w:val="18"/>
              </w:rPr>
              <w:t xml:space="preserve"> </w:t>
            </w:r>
            <w:r>
              <w:rPr>
                <w:sz w:val="18"/>
              </w:rPr>
              <w:t>del</w:t>
            </w:r>
            <w:r>
              <w:rPr>
                <w:spacing w:val="-13"/>
                <w:sz w:val="18"/>
              </w:rPr>
              <w:t xml:space="preserve"> </w:t>
            </w:r>
            <w:r>
              <w:rPr>
                <w:spacing w:val="-2"/>
                <w:sz w:val="18"/>
              </w:rPr>
              <w:t>conocimiento.</w:t>
            </w:r>
          </w:p>
        </w:tc>
      </w:tr>
      <w:tr w:rsidR="007E0B94" w14:paraId="2ECB1358"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264960DE"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6815FE56" w14:textId="77777777" w:rsidR="007E0B94" w:rsidRDefault="00000000">
            <w:pPr>
              <w:pStyle w:val="TableParagraph"/>
              <w:spacing w:line="200" w:lineRule="exact"/>
              <w:ind w:left="103"/>
              <w:rPr>
                <w:sz w:val="18"/>
              </w:rPr>
            </w:pPr>
            <w:r>
              <w:rPr>
                <w:sz w:val="18"/>
              </w:rPr>
              <w:t>Toma</w:t>
            </w:r>
            <w:r>
              <w:rPr>
                <w:spacing w:val="-9"/>
                <w:sz w:val="18"/>
              </w:rPr>
              <w:t xml:space="preserve"> </w:t>
            </w:r>
            <w:r>
              <w:rPr>
                <w:sz w:val="18"/>
              </w:rPr>
              <w:t>decisiones</w:t>
            </w:r>
            <w:r>
              <w:rPr>
                <w:spacing w:val="-8"/>
                <w:sz w:val="18"/>
              </w:rPr>
              <w:t xml:space="preserve"> </w:t>
            </w:r>
            <w:r>
              <w:rPr>
                <w:sz w:val="18"/>
              </w:rPr>
              <w:t>con</w:t>
            </w:r>
            <w:r>
              <w:rPr>
                <w:spacing w:val="-9"/>
                <w:sz w:val="18"/>
              </w:rPr>
              <w:t xml:space="preserve"> </w:t>
            </w:r>
            <w:r>
              <w:rPr>
                <w:sz w:val="18"/>
              </w:rPr>
              <w:t>base</w:t>
            </w:r>
            <w:r>
              <w:rPr>
                <w:spacing w:val="-12"/>
                <w:sz w:val="18"/>
              </w:rPr>
              <w:t xml:space="preserve"> </w:t>
            </w:r>
            <w:r>
              <w:rPr>
                <w:sz w:val="18"/>
              </w:rPr>
              <w:t>en</w:t>
            </w:r>
            <w:r>
              <w:rPr>
                <w:spacing w:val="-8"/>
                <w:sz w:val="18"/>
              </w:rPr>
              <w:t xml:space="preserve"> </w:t>
            </w:r>
            <w:r>
              <w:rPr>
                <w:sz w:val="18"/>
              </w:rPr>
              <w:t>información</w:t>
            </w:r>
            <w:r>
              <w:rPr>
                <w:spacing w:val="-9"/>
                <w:sz w:val="18"/>
              </w:rPr>
              <w:t xml:space="preserve"> </w:t>
            </w:r>
            <w:r>
              <w:rPr>
                <w:sz w:val="18"/>
              </w:rPr>
              <w:t>y</w:t>
            </w:r>
            <w:r>
              <w:rPr>
                <w:spacing w:val="-7"/>
                <w:sz w:val="18"/>
              </w:rPr>
              <w:t xml:space="preserve"> </w:t>
            </w:r>
            <w:r>
              <w:rPr>
                <w:sz w:val="18"/>
              </w:rPr>
              <w:t>sus</w:t>
            </w:r>
            <w:r>
              <w:rPr>
                <w:spacing w:val="-11"/>
                <w:sz w:val="18"/>
              </w:rPr>
              <w:t xml:space="preserve"> </w:t>
            </w:r>
            <w:r>
              <w:rPr>
                <w:spacing w:val="-2"/>
                <w:sz w:val="18"/>
              </w:rPr>
              <w:t>valores.</w:t>
            </w:r>
          </w:p>
        </w:tc>
      </w:tr>
      <w:tr w:rsidR="007E0B94" w14:paraId="5AA746D0" w14:textId="77777777">
        <w:trPr>
          <w:trHeight w:val="438"/>
        </w:trPr>
        <w:tc>
          <w:tcPr>
            <w:tcW w:w="2273" w:type="dxa"/>
            <w:vMerge w:val="restart"/>
            <w:tcBorders>
              <w:top w:val="single" w:sz="4" w:space="0" w:color="D99493"/>
              <w:left w:val="single" w:sz="4" w:space="0" w:color="D99493"/>
              <w:bottom w:val="single" w:sz="4" w:space="0" w:color="D99493"/>
              <w:right w:val="single" w:sz="4" w:space="0" w:color="D99493"/>
            </w:tcBorders>
          </w:tcPr>
          <w:p w14:paraId="3FB1D23D" w14:textId="77777777" w:rsidR="007E0B94" w:rsidRDefault="007E0B94">
            <w:pPr>
              <w:pStyle w:val="TableParagraph"/>
              <w:rPr>
                <w:rFonts w:ascii="Tahoma"/>
                <w:b/>
                <w:sz w:val="18"/>
              </w:rPr>
            </w:pPr>
          </w:p>
          <w:p w14:paraId="23DB3BA3" w14:textId="77777777" w:rsidR="007E0B94" w:rsidRDefault="007E0B94">
            <w:pPr>
              <w:pStyle w:val="TableParagraph"/>
              <w:spacing w:before="6"/>
              <w:rPr>
                <w:rFonts w:ascii="Tahoma"/>
                <w:b/>
                <w:sz w:val="18"/>
              </w:rPr>
            </w:pPr>
          </w:p>
          <w:p w14:paraId="2C8BAF03" w14:textId="77777777" w:rsidR="007E0B94" w:rsidRDefault="00000000">
            <w:pPr>
              <w:pStyle w:val="TableParagraph"/>
              <w:ind w:left="626"/>
              <w:rPr>
                <w:rFonts w:ascii="Tahoma"/>
                <w:b/>
                <w:sz w:val="18"/>
              </w:rPr>
            </w:pPr>
            <w:r>
              <w:rPr>
                <w:rFonts w:ascii="Tahoma"/>
                <w:b/>
                <w:spacing w:val="-2"/>
                <w:w w:val="105"/>
                <w:sz w:val="18"/>
              </w:rPr>
              <w:t>Curiosidad</w:t>
            </w:r>
          </w:p>
        </w:tc>
        <w:tc>
          <w:tcPr>
            <w:tcW w:w="7794" w:type="dxa"/>
            <w:tcBorders>
              <w:top w:val="single" w:sz="4" w:space="0" w:color="D99493"/>
              <w:left w:val="single" w:sz="4" w:space="0" w:color="D99493"/>
              <w:bottom w:val="single" w:sz="4" w:space="0" w:color="D99493"/>
              <w:right w:val="single" w:sz="4" w:space="0" w:color="D99493"/>
            </w:tcBorders>
          </w:tcPr>
          <w:p w14:paraId="05C5D4EB" w14:textId="77777777" w:rsidR="007E0B94" w:rsidRDefault="00000000">
            <w:pPr>
              <w:pStyle w:val="TableParagraph"/>
              <w:spacing w:line="210" w:lineRule="exact"/>
              <w:ind w:left="103"/>
              <w:rPr>
                <w:sz w:val="18"/>
              </w:rPr>
            </w:pPr>
            <w:r>
              <w:rPr>
                <w:sz w:val="18"/>
              </w:rPr>
              <w:t>Articula</w:t>
            </w:r>
            <w:r>
              <w:rPr>
                <w:spacing w:val="-15"/>
                <w:sz w:val="18"/>
              </w:rPr>
              <w:t xml:space="preserve"> </w:t>
            </w:r>
            <w:r>
              <w:rPr>
                <w:sz w:val="18"/>
              </w:rPr>
              <w:t>diferentes</w:t>
            </w:r>
            <w:r>
              <w:rPr>
                <w:spacing w:val="-13"/>
                <w:sz w:val="18"/>
              </w:rPr>
              <w:t xml:space="preserve"> </w:t>
            </w:r>
            <w:r>
              <w:rPr>
                <w:sz w:val="18"/>
              </w:rPr>
              <w:t>saberes</w:t>
            </w:r>
            <w:r>
              <w:rPr>
                <w:spacing w:val="-12"/>
                <w:sz w:val="18"/>
              </w:rPr>
              <w:t xml:space="preserve"> </w:t>
            </w:r>
            <w:r>
              <w:rPr>
                <w:sz w:val="18"/>
              </w:rPr>
              <w:t>y</w:t>
            </w:r>
            <w:r>
              <w:rPr>
                <w:spacing w:val="-13"/>
                <w:sz w:val="18"/>
              </w:rPr>
              <w:t xml:space="preserve"> </w:t>
            </w:r>
            <w:r>
              <w:rPr>
                <w:sz w:val="18"/>
              </w:rPr>
              <w:t>tiene</w:t>
            </w:r>
            <w:r>
              <w:rPr>
                <w:spacing w:val="-14"/>
                <w:sz w:val="18"/>
              </w:rPr>
              <w:t xml:space="preserve"> </w:t>
            </w:r>
            <w:r>
              <w:rPr>
                <w:sz w:val="18"/>
              </w:rPr>
              <w:t>consciencia</w:t>
            </w:r>
            <w:r>
              <w:rPr>
                <w:spacing w:val="-15"/>
                <w:sz w:val="18"/>
              </w:rPr>
              <w:t xml:space="preserve"> </w:t>
            </w:r>
            <w:r>
              <w:rPr>
                <w:sz w:val="18"/>
              </w:rPr>
              <w:t>de</w:t>
            </w:r>
            <w:r>
              <w:rPr>
                <w:spacing w:val="-14"/>
                <w:sz w:val="18"/>
              </w:rPr>
              <w:t xml:space="preserve"> </w:t>
            </w:r>
            <w:r>
              <w:rPr>
                <w:sz w:val="18"/>
              </w:rPr>
              <w:t>las</w:t>
            </w:r>
            <w:r>
              <w:rPr>
                <w:spacing w:val="-13"/>
                <w:sz w:val="18"/>
              </w:rPr>
              <w:t xml:space="preserve"> </w:t>
            </w:r>
            <w:r>
              <w:rPr>
                <w:sz w:val="18"/>
              </w:rPr>
              <w:t>relaciones</w:t>
            </w:r>
            <w:r>
              <w:rPr>
                <w:spacing w:val="-13"/>
                <w:sz w:val="18"/>
              </w:rPr>
              <w:t xml:space="preserve"> </w:t>
            </w:r>
            <w:r>
              <w:rPr>
                <w:sz w:val="18"/>
              </w:rPr>
              <w:t>entre</w:t>
            </w:r>
            <w:r>
              <w:rPr>
                <w:spacing w:val="-14"/>
                <w:sz w:val="18"/>
              </w:rPr>
              <w:t xml:space="preserve"> </w:t>
            </w:r>
            <w:r>
              <w:rPr>
                <w:spacing w:val="-5"/>
                <w:sz w:val="18"/>
              </w:rPr>
              <w:t>el</w:t>
            </w:r>
          </w:p>
          <w:p w14:paraId="1185F226" w14:textId="77777777" w:rsidR="007E0B94" w:rsidRDefault="00000000">
            <w:pPr>
              <w:pStyle w:val="TableParagraph"/>
              <w:spacing w:before="2" w:line="206" w:lineRule="exact"/>
              <w:ind w:left="103"/>
              <w:rPr>
                <w:sz w:val="18"/>
              </w:rPr>
            </w:pPr>
            <w:r>
              <w:rPr>
                <w:sz w:val="18"/>
              </w:rPr>
              <w:t>conocimiento</w:t>
            </w:r>
            <w:r>
              <w:rPr>
                <w:spacing w:val="-9"/>
                <w:sz w:val="18"/>
              </w:rPr>
              <w:t xml:space="preserve"> </w:t>
            </w:r>
            <w:r>
              <w:rPr>
                <w:sz w:val="18"/>
              </w:rPr>
              <w:t>y</w:t>
            </w:r>
            <w:r>
              <w:rPr>
                <w:spacing w:val="-6"/>
                <w:sz w:val="18"/>
              </w:rPr>
              <w:t xml:space="preserve"> </w:t>
            </w:r>
            <w:r>
              <w:rPr>
                <w:sz w:val="18"/>
              </w:rPr>
              <w:t>la</w:t>
            </w:r>
            <w:r>
              <w:rPr>
                <w:spacing w:val="-10"/>
                <w:sz w:val="18"/>
              </w:rPr>
              <w:t xml:space="preserve"> </w:t>
            </w:r>
            <w:r>
              <w:rPr>
                <w:sz w:val="18"/>
              </w:rPr>
              <w:t>vida</w:t>
            </w:r>
            <w:r>
              <w:rPr>
                <w:spacing w:val="-9"/>
                <w:sz w:val="18"/>
              </w:rPr>
              <w:t xml:space="preserve"> </w:t>
            </w:r>
            <w:r>
              <w:rPr>
                <w:spacing w:val="-2"/>
                <w:sz w:val="18"/>
              </w:rPr>
              <w:t>diaria.</w:t>
            </w:r>
          </w:p>
        </w:tc>
      </w:tr>
      <w:tr w:rsidR="007E0B94" w14:paraId="53D2EFC8" w14:textId="77777777">
        <w:trPr>
          <w:trHeight w:val="438"/>
        </w:trPr>
        <w:tc>
          <w:tcPr>
            <w:tcW w:w="2273" w:type="dxa"/>
            <w:vMerge/>
            <w:tcBorders>
              <w:top w:val="nil"/>
              <w:left w:val="single" w:sz="4" w:space="0" w:color="D99493"/>
              <w:bottom w:val="single" w:sz="4" w:space="0" w:color="D99493"/>
              <w:right w:val="single" w:sz="4" w:space="0" w:color="D99493"/>
            </w:tcBorders>
          </w:tcPr>
          <w:p w14:paraId="5E547D71"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6A5D36C2" w14:textId="77777777" w:rsidR="007E0B94" w:rsidRDefault="00000000">
            <w:pPr>
              <w:pStyle w:val="TableParagraph"/>
              <w:spacing w:line="210" w:lineRule="exact"/>
              <w:ind w:left="103"/>
              <w:rPr>
                <w:sz w:val="18"/>
              </w:rPr>
            </w:pPr>
            <w:r>
              <w:rPr>
                <w:sz w:val="18"/>
              </w:rPr>
              <w:t>Por</w:t>
            </w:r>
            <w:r>
              <w:rPr>
                <w:spacing w:val="-10"/>
                <w:sz w:val="18"/>
              </w:rPr>
              <w:t xml:space="preserve"> </w:t>
            </w:r>
            <w:r>
              <w:rPr>
                <w:sz w:val="18"/>
              </w:rPr>
              <w:t>iniciativa</w:t>
            </w:r>
            <w:r>
              <w:rPr>
                <w:spacing w:val="-9"/>
                <w:sz w:val="18"/>
              </w:rPr>
              <w:t xml:space="preserve"> </w:t>
            </w:r>
            <w:r>
              <w:rPr>
                <w:sz w:val="18"/>
              </w:rPr>
              <w:t>propia</w:t>
            </w:r>
            <w:r>
              <w:rPr>
                <w:spacing w:val="-10"/>
                <w:sz w:val="18"/>
              </w:rPr>
              <w:t xml:space="preserve"> </w:t>
            </w:r>
            <w:r>
              <w:rPr>
                <w:sz w:val="18"/>
              </w:rPr>
              <w:t>busca</w:t>
            </w:r>
            <w:r>
              <w:rPr>
                <w:spacing w:val="-9"/>
                <w:sz w:val="18"/>
              </w:rPr>
              <w:t xml:space="preserve"> </w:t>
            </w:r>
            <w:r>
              <w:rPr>
                <w:sz w:val="18"/>
              </w:rPr>
              <w:t>estar</w:t>
            </w:r>
            <w:r>
              <w:rPr>
                <w:spacing w:val="-10"/>
                <w:sz w:val="18"/>
              </w:rPr>
              <w:t xml:space="preserve"> </w:t>
            </w:r>
            <w:r>
              <w:rPr>
                <w:sz w:val="18"/>
              </w:rPr>
              <w:t>informado</w:t>
            </w:r>
            <w:r>
              <w:rPr>
                <w:spacing w:val="-9"/>
                <w:sz w:val="18"/>
              </w:rPr>
              <w:t xml:space="preserve"> </w:t>
            </w:r>
            <w:r>
              <w:rPr>
                <w:sz w:val="18"/>
              </w:rPr>
              <w:t>para</w:t>
            </w:r>
            <w:r>
              <w:rPr>
                <w:spacing w:val="-10"/>
                <w:sz w:val="18"/>
              </w:rPr>
              <w:t xml:space="preserve"> </w:t>
            </w:r>
            <w:r>
              <w:rPr>
                <w:sz w:val="18"/>
              </w:rPr>
              <w:t>participar</w:t>
            </w:r>
            <w:r>
              <w:rPr>
                <w:spacing w:val="-9"/>
                <w:sz w:val="18"/>
              </w:rPr>
              <w:t xml:space="preserve"> </w:t>
            </w:r>
            <w:r>
              <w:rPr>
                <w:sz w:val="18"/>
              </w:rPr>
              <w:t>y</w:t>
            </w:r>
            <w:r>
              <w:rPr>
                <w:spacing w:val="-8"/>
                <w:sz w:val="18"/>
              </w:rPr>
              <w:t xml:space="preserve"> </w:t>
            </w:r>
            <w:r>
              <w:rPr>
                <w:sz w:val="18"/>
              </w:rPr>
              <w:t>contribuir</w:t>
            </w:r>
            <w:r>
              <w:rPr>
                <w:spacing w:val="-9"/>
                <w:sz w:val="18"/>
              </w:rPr>
              <w:t xml:space="preserve"> </w:t>
            </w:r>
            <w:r>
              <w:rPr>
                <w:sz w:val="18"/>
              </w:rPr>
              <w:t>en</w:t>
            </w:r>
            <w:r>
              <w:rPr>
                <w:spacing w:val="-10"/>
                <w:sz w:val="18"/>
              </w:rPr>
              <w:t xml:space="preserve"> </w:t>
            </w:r>
            <w:r>
              <w:rPr>
                <w:spacing w:val="-5"/>
                <w:sz w:val="18"/>
              </w:rPr>
              <w:t>el</w:t>
            </w:r>
          </w:p>
          <w:p w14:paraId="150AA119" w14:textId="77777777" w:rsidR="007E0B94" w:rsidRDefault="00000000">
            <w:pPr>
              <w:pStyle w:val="TableParagraph"/>
              <w:spacing w:before="2" w:line="206" w:lineRule="exact"/>
              <w:ind w:left="103"/>
              <w:rPr>
                <w:sz w:val="18"/>
              </w:rPr>
            </w:pPr>
            <w:r>
              <w:rPr>
                <w:sz w:val="18"/>
              </w:rPr>
              <w:t>aprendizaje</w:t>
            </w:r>
            <w:r>
              <w:rPr>
                <w:spacing w:val="-15"/>
                <w:sz w:val="18"/>
              </w:rPr>
              <w:t xml:space="preserve"> </w:t>
            </w:r>
            <w:r>
              <w:rPr>
                <w:sz w:val="18"/>
              </w:rPr>
              <w:t>de</w:t>
            </w:r>
            <w:r>
              <w:rPr>
                <w:spacing w:val="-14"/>
                <w:sz w:val="18"/>
              </w:rPr>
              <w:t xml:space="preserve"> </w:t>
            </w:r>
            <w:r>
              <w:rPr>
                <w:sz w:val="18"/>
              </w:rPr>
              <w:t>manera</w:t>
            </w:r>
            <w:r>
              <w:rPr>
                <w:spacing w:val="-14"/>
                <w:sz w:val="18"/>
              </w:rPr>
              <w:t xml:space="preserve"> </w:t>
            </w:r>
            <w:r>
              <w:rPr>
                <w:sz w:val="18"/>
              </w:rPr>
              <w:t>respetuosa</w:t>
            </w:r>
            <w:r>
              <w:rPr>
                <w:spacing w:val="-13"/>
                <w:sz w:val="18"/>
              </w:rPr>
              <w:t xml:space="preserve"> </w:t>
            </w:r>
            <w:r>
              <w:rPr>
                <w:sz w:val="18"/>
              </w:rPr>
              <w:t>y</w:t>
            </w:r>
            <w:r>
              <w:rPr>
                <w:spacing w:val="-9"/>
                <w:sz w:val="18"/>
              </w:rPr>
              <w:t xml:space="preserve"> </w:t>
            </w:r>
            <w:r>
              <w:rPr>
                <w:spacing w:val="-2"/>
                <w:sz w:val="18"/>
              </w:rPr>
              <w:t>propositiva.</w:t>
            </w:r>
          </w:p>
        </w:tc>
      </w:tr>
      <w:tr w:rsidR="007E0B94" w14:paraId="75359200" w14:textId="77777777">
        <w:trPr>
          <w:trHeight w:val="221"/>
        </w:trPr>
        <w:tc>
          <w:tcPr>
            <w:tcW w:w="2273" w:type="dxa"/>
            <w:vMerge/>
            <w:tcBorders>
              <w:top w:val="nil"/>
              <w:left w:val="single" w:sz="4" w:space="0" w:color="D99493"/>
              <w:bottom w:val="single" w:sz="4" w:space="0" w:color="D99493"/>
              <w:right w:val="single" w:sz="4" w:space="0" w:color="D99493"/>
            </w:tcBorders>
          </w:tcPr>
          <w:p w14:paraId="5E45B23B"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32D374D3" w14:textId="77777777" w:rsidR="007E0B94" w:rsidRDefault="00000000">
            <w:pPr>
              <w:pStyle w:val="TableParagraph"/>
              <w:spacing w:line="201" w:lineRule="exact"/>
              <w:ind w:left="103"/>
              <w:rPr>
                <w:sz w:val="18"/>
              </w:rPr>
            </w:pPr>
            <w:r>
              <w:rPr>
                <w:sz w:val="18"/>
              </w:rPr>
              <w:t>Mantiene</w:t>
            </w:r>
            <w:r>
              <w:rPr>
                <w:spacing w:val="-7"/>
                <w:sz w:val="18"/>
              </w:rPr>
              <w:t xml:space="preserve"> </w:t>
            </w:r>
            <w:r>
              <w:rPr>
                <w:sz w:val="18"/>
              </w:rPr>
              <w:t>una</w:t>
            </w:r>
            <w:r>
              <w:rPr>
                <w:spacing w:val="-5"/>
                <w:sz w:val="18"/>
              </w:rPr>
              <w:t xml:space="preserve"> </w:t>
            </w:r>
            <w:r>
              <w:rPr>
                <w:sz w:val="18"/>
              </w:rPr>
              <w:t>actitud</w:t>
            </w:r>
            <w:r>
              <w:rPr>
                <w:spacing w:val="-5"/>
                <w:sz w:val="18"/>
              </w:rPr>
              <w:t xml:space="preserve"> </w:t>
            </w:r>
            <w:r>
              <w:rPr>
                <w:sz w:val="18"/>
              </w:rPr>
              <w:t>motivada</w:t>
            </w:r>
            <w:r>
              <w:rPr>
                <w:spacing w:val="-7"/>
                <w:sz w:val="18"/>
              </w:rPr>
              <w:t xml:space="preserve"> </w:t>
            </w:r>
            <w:r>
              <w:rPr>
                <w:sz w:val="18"/>
              </w:rPr>
              <w:t>hacia</w:t>
            </w:r>
            <w:r>
              <w:rPr>
                <w:spacing w:val="-6"/>
                <w:sz w:val="18"/>
              </w:rPr>
              <w:t xml:space="preserve"> </w:t>
            </w:r>
            <w:r>
              <w:rPr>
                <w:sz w:val="18"/>
              </w:rPr>
              <w:t>los</w:t>
            </w:r>
            <w:r>
              <w:rPr>
                <w:spacing w:val="-5"/>
                <w:sz w:val="18"/>
              </w:rPr>
              <w:t xml:space="preserve"> </w:t>
            </w:r>
            <w:r>
              <w:rPr>
                <w:sz w:val="18"/>
              </w:rPr>
              <w:t>nuevos</w:t>
            </w:r>
            <w:r>
              <w:rPr>
                <w:spacing w:val="-4"/>
                <w:sz w:val="18"/>
              </w:rPr>
              <w:t xml:space="preserve"> </w:t>
            </w:r>
            <w:r>
              <w:rPr>
                <w:spacing w:val="-2"/>
                <w:sz w:val="18"/>
              </w:rPr>
              <w:t>conocimientos.</w:t>
            </w:r>
          </w:p>
        </w:tc>
      </w:tr>
      <w:tr w:rsidR="007E0B94" w14:paraId="189F9D6B" w14:textId="77777777">
        <w:trPr>
          <w:trHeight w:val="218"/>
        </w:trPr>
        <w:tc>
          <w:tcPr>
            <w:tcW w:w="227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232EF18E" w14:textId="77777777" w:rsidR="007E0B94" w:rsidRDefault="00000000">
            <w:pPr>
              <w:pStyle w:val="TableParagraph"/>
              <w:spacing w:before="107"/>
              <w:ind w:left="576"/>
              <w:rPr>
                <w:rFonts w:ascii="Tahoma" w:hAnsi="Tahoma"/>
                <w:b/>
                <w:sz w:val="18"/>
              </w:rPr>
            </w:pPr>
            <w:r>
              <w:rPr>
                <w:rFonts w:ascii="Tahoma" w:hAnsi="Tahoma"/>
                <w:b/>
                <w:spacing w:val="-2"/>
                <w:w w:val="105"/>
                <w:sz w:val="18"/>
              </w:rPr>
              <w:t>Exploración</w:t>
            </w: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5AF58942" w14:textId="77777777" w:rsidR="007E0B94" w:rsidRDefault="00000000">
            <w:pPr>
              <w:pStyle w:val="TableParagraph"/>
              <w:spacing w:line="198" w:lineRule="exact"/>
              <w:ind w:left="103"/>
              <w:rPr>
                <w:sz w:val="18"/>
              </w:rPr>
            </w:pPr>
            <w:r>
              <w:rPr>
                <w:sz w:val="18"/>
              </w:rPr>
              <w:t>Experimenta</w:t>
            </w:r>
            <w:r>
              <w:rPr>
                <w:spacing w:val="-5"/>
                <w:sz w:val="18"/>
              </w:rPr>
              <w:t xml:space="preserve"> </w:t>
            </w:r>
            <w:r>
              <w:rPr>
                <w:sz w:val="18"/>
              </w:rPr>
              <w:t>diversos</w:t>
            </w:r>
            <w:r>
              <w:rPr>
                <w:spacing w:val="-4"/>
                <w:sz w:val="18"/>
              </w:rPr>
              <w:t xml:space="preserve"> </w:t>
            </w:r>
            <w:r>
              <w:rPr>
                <w:sz w:val="18"/>
              </w:rPr>
              <w:t>mecanismos</w:t>
            </w:r>
            <w:r>
              <w:rPr>
                <w:spacing w:val="-4"/>
                <w:sz w:val="18"/>
              </w:rPr>
              <w:t xml:space="preserve"> </w:t>
            </w:r>
            <w:r>
              <w:rPr>
                <w:sz w:val="18"/>
              </w:rPr>
              <w:t>con</w:t>
            </w:r>
            <w:r>
              <w:rPr>
                <w:spacing w:val="-7"/>
                <w:sz w:val="18"/>
              </w:rPr>
              <w:t xml:space="preserve"> </w:t>
            </w:r>
            <w:r>
              <w:rPr>
                <w:sz w:val="18"/>
              </w:rPr>
              <w:t>consciencia</w:t>
            </w:r>
            <w:r>
              <w:rPr>
                <w:spacing w:val="-6"/>
                <w:sz w:val="18"/>
              </w:rPr>
              <w:t xml:space="preserve"> </w:t>
            </w:r>
            <w:r>
              <w:rPr>
                <w:sz w:val="18"/>
              </w:rPr>
              <w:t>de</w:t>
            </w:r>
            <w:r>
              <w:rPr>
                <w:spacing w:val="-6"/>
                <w:sz w:val="18"/>
              </w:rPr>
              <w:t xml:space="preserve"> </w:t>
            </w:r>
            <w:r>
              <w:rPr>
                <w:sz w:val="18"/>
              </w:rPr>
              <w:t>los</w:t>
            </w:r>
            <w:r>
              <w:rPr>
                <w:spacing w:val="-4"/>
                <w:sz w:val="18"/>
              </w:rPr>
              <w:t xml:space="preserve"> </w:t>
            </w:r>
            <w:r>
              <w:rPr>
                <w:spacing w:val="-2"/>
                <w:sz w:val="18"/>
              </w:rPr>
              <w:t>riesgos.</w:t>
            </w:r>
          </w:p>
        </w:tc>
      </w:tr>
      <w:tr w:rsidR="007E0B94" w14:paraId="209449AB"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3E66CFB0"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093A6729" w14:textId="77777777" w:rsidR="007E0B94" w:rsidRDefault="00000000">
            <w:pPr>
              <w:pStyle w:val="TableParagraph"/>
              <w:spacing w:line="200" w:lineRule="exact"/>
              <w:ind w:left="103"/>
              <w:rPr>
                <w:sz w:val="18"/>
              </w:rPr>
            </w:pPr>
            <w:r>
              <w:rPr>
                <w:sz w:val="18"/>
              </w:rPr>
              <w:t>Analiza</w:t>
            </w:r>
            <w:r>
              <w:rPr>
                <w:spacing w:val="-12"/>
                <w:sz w:val="18"/>
              </w:rPr>
              <w:t xml:space="preserve"> </w:t>
            </w:r>
            <w:r>
              <w:rPr>
                <w:sz w:val="18"/>
              </w:rPr>
              <w:t>y</w:t>
            </w:r>
            <w:r>
              <w:rPr>
                <w:spacing w:val="-10"/>
                <w:sz w:val="18"/>
              </w:rPr>
              <w:t xml:space="preserve"> </w:t>
            </w:r>
            <w:r>
              <w:rPr>
                <w:sz w:val="18"/>
              </w:rPr>
              <w:t>compara</w:t>
            </w:r>
            <w:r>
              <w:rPr>
                <w:spacing w:val="-12"/>
                <w:sz w:val="18"/>
              </w:rPr>
              <w:t xml:space="preserve"> </w:t>
            </w:r>
            <w:r>
              <w:rPr>
                <w:sz w:val="18"/>
              </w:rPr>
              <w:t>distintas</w:t>
            </w:r>
            <w:r>
              <w:rPr>
                <w:spacing w:val="-10"/>
                <w:sz w:val="18"/>
              </w:rPr>
              <w:t xml:space="preserve"> </w:t>
            </w:r>
            <w:r>
              <w:rPr>
                <w:sz w:val="18"/>
              </w:rPr>
              <w:t>soluciones</w:t>
            </w:r>
            <w:r>
              <w:rPr>
                <w:spacing w:val="-14"/>
                <w:sz w:val="18"/>
              </w:rPr>
              <w:t xml:space="preserve"> </w:t>
            </w:r>
            <w:r>
              <w:rPr>
                <w:sz w:val="18"/>
              </w:rPr>
              <w:t>para</w:t>
            </w:r>
            <w:r>
              <w:rPr>
                <w:spacing w:val="-12"/>
                <w:sz w:val="18"/>
              </w:rPr>
              <w:t xml:space="preserve"> </w:t>
            </w:r>
            <w:r>
              <w:rPr>
                <w:sz w:val="18"/>
              </w:rPr>
              <w:t>tomar</w:t>
            </w:r>
            <w:r>
              <w:rPr>
                <w:spacing w:val="-11"/>
                <w:sz w:val="18"/>
              </w:rPr>
              <w:t xml:space="preserve"> </w:t>
            </w:r>
            <w:r>
              <w:rPr>
                <w:spacing w:val="-2"/>
                <w:sz w:val="18"/>
              </w:rPr>
              <w:t>decisiones.</w:t>
            </w:r>
          </w:p>
        </w:tc>
      </w:tr>
      <w:tr w:rsidR="007E0B94" w14:paraId="10A41320" w14:textId="77777777">
        <w:trPr>
          <w:trHeight w:val="218"/>
        </w:trPr>
        <w:tc>
          <w:tcPr>
            <w:tcW w:w="227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73DADA51" w14:textId="77777777" w:rsidR="007E0B94" w:rsidRDefault="007E0B94">
            <w:pPr>
              <w:pStyle w:val="TableParagraph"/>
              <w:spacing w:before="5"/>
              <w:rPr>
                <w:rFonts w:ascii="Tahoma"/>
                <w:b/>
                <w:sz w:val="18"/>
              </w:rPr>
            </w:pPr>
          </w:p>
          <w:p w14:paraId="2DF65448" w14:textId="77777777" w:rsidR="007E0B94" w:rsidRDefault="00000000">
            <w:pPr>
              <w:pStyle w:val="TableParagraph"/>
              <w:ind w:left="525"/>
              <w:rPr>
                <w:rFonts w:ascii="Tahoma"/>
                <w:b/>
                <w:sz w:val="18"/>
              </w:rPr>
            </w:pPr>
            <w:r>
              <w:rPr>
                <w:rFonts w:ascii="Tahoma"/>
                <w:b/>
                <w:spacing w:val="-2"/>
                <w:w w:val="105"/>
                <w:sz w:val="18"/>
              </w:rPr>
              <w:t>Compromiso</w:t>
            </w: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5E0C1590" w14:textId="77777777" w:rsidR="007E0B94" w:rsidRDefault="00000000">
            <w:pPr>
              <w:pStyle w:val="TableParagraph"/>
              <w:spacing w:line="198" w:lineRule="exact"/>
              <w:ind w:left="103"/>
              <w:rPr>
                <w:sz w:val="18"/>
              </w:rPr>
            </w:pPr>
            <w:r>
              <w:rPr>
                <w:spacing w:val="-2"/>
                <w:sz w:val="18"/>
              </w:rPr>
              <w:t>Respeta</w:t>
            </w:r>
            <w:r>
              <w:rPr>
                <w:spacing w:val="-8"/>
                <w:sz w:val="18"/>
              </w:rPr>
              <w:t xml:space="preserve"> </w:t>
            </w:r>
            <w:r>
              <w:rPr>
                <w:spacing w:val="-2"/>
                <w:sz w:val="18"/>
              </w:rPr>
              <w:t>procesos</w:t>
            </w:r>
            <w:r>
              <w:rPr>
                <w:spacing w:val="-7"/>
                <w:sz w:val="18"/>
              </w:rPr>
              <w:t xml:space="preserve"> </w:t>
            </w:r>
            <w:r>
              <w:rPr>
                <w:spacing w:val="-2"/>
                <w:sz w:val="18"/>
              </w:rPr>
              <w:t>a</w:t>
            </w:r>
            <w:r>
              <w:rPr>
                <w:spacing w:val="-7"/>
                <w:sz w:val="18"/>
              </w:rPr>
              <w:t xml:space="preserve"> </w:t>
            </w:r>
            <w:r>
              <w:rPr>
                <w:spacing w:val="-2"/>
                <w:sz w:val="18"/>
              </w:rPr>
              <w:t>pesar</w:t>
            </w:r>
            <w:r>
              <w:rPr>
                <w:spacing w:val="-9"/>
                <w:sz w:val="18"/>
              </w:rPr>
              <w:t xml:space="preserve"> </w:t>
            </w:r>
            <w:r>
              <w:rPr>
                <w:spacing w:val="-2"/>
                <w:sz w:val="18"/>
              </w:rPr>
              <w:t>de</w:t>
            </w:r>
            <w:r>
              <w:rPr>
                <w:spacing w:val="-9"/>
                <w:sz w:val="18"/>
              </w:rPr>
              <w:t xml:space="preserve"> </w:t>
            </w:r>
            <w:r>
              <w:rPr>
                <w:spacing w:val="-2"/>
                <w:sz w:val="18"/>
              </w:rPr>
              <w:t>las</w:t>
            </w:r>
            <w:r>
              <w:rPr>
                <w:spacing w:val="-6"/>
                <w:sz w:val="18"/>
              </w:rPr>
              <w:t xml:space="preserve"> </w:t>
            </w:r>
            <w:r>
              <w:rPr>
                <w:spacing w:val="-2"/>
                <w:sz w:val="18"/>
              </w:rPr>
              <w:t>dificultades.</w:t>
            </w:r>
          </w:p>
        </w:tc>
      </w:tr>
      <w:tr w:rsidR="007E0B94" w14:paraId="55299A1C"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017E75FD"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6B8129B3" w14:textId="77777777" w:rsidR="007E0B94" w:rsidRDefault="00000000">
            <w:pPr>
              <w:pStyle w:val="TableParagraph"/>
              <w:spacing w:line="200" w:lineRule="exact"/>
              <w:ind w:left="103"/>
              <w:rPr>
                <w:sz w:val="18"/>
              </w:rPr>
            </w:pPr>
            <w:r>
              <w:rPr>
                <w:sz w:val="18"/>
              </w:rPr>
              <w:t>Toma</w:t>
            </w:r>
            <w:r>
              <w:rPr>
                <w:spacing w:val="-16"/>
                <w:sz w:val="18"/>
              </w:rPr>
              <w:t xml:space="preserve"> </w:t>
            </w:r>
            <w:r>
              <w:rPr>
                <w:sz w:val="18"/>
              </w:rPr>
              <w:t>la</w:t>
            </w:r>
            <w:r>
              <w:rPr>
                <w:spacing w:val="-16"/>
                <w:sz w:val="18"/>
              </w:rPr>
              <w:t xml:space="preserve"> </w:t>
            </w:r>
            <w:r>
              <w:rPr>
                <w:sz w:val="18"/>
              </w:rPr>
              <w:t>responsabilidad</w:t>
            </w:r>
            <w:r>
              <w:rPr>
                <w:spacing w:val="-15"/>
                <w:sz w:val="18"/>
              </w:rPr>
              <w:t xml:space="preserve"> </w:t>
            </w:r>
            <w:r>
              <w:rPr>
                <w:sz w:val="18"/>
              </w:rPr>
              <w:t>por</w:t>
            </w:r>
            <w:r>
              <w:rPr>
                <w:spacing w:val="-15"/>
                <w:sz w:val="18"/>
              </w:rPr>
              <w:t xml:space="preserve"> </w:t>
            </w:r>
            <w:r>
              <w:rPr>
                <w:sz w:val="18"/>
              </w:rPr>
              <w:t>sus</w:t>
            </w:r>
            <w:r>
              <w:rPr>
                <w:spacing w:val="-17"/>
                <w:sz w:val="18"/>
              </w:rPr>
              <w:t xml:space="preserve"> </w:t>
            </w:r>
            <w:r>
              <w:rPr>
                <w:sz w:val="18"/>
              </w:rPr>
              <w:t>propias</w:t>
            </w:r>
            <w:r>
              <w:rPr>
                <w:spacing w:val="-15"/>
                <w:sz w:val="18"/>
              </w:rPr>
              <w:t xml:space="preserve"> </w:t>
            </w:r>
            <w:r>
              <w:rPr>
                <w:sz w:val="18"/>
              </w:rPr>
              <w:t>formas</w:t>
            </w:r>
            <w:r>
              <w:rPr>
                <w:spacing w:val="-18"/>
                <w:sz w:val="18"/>
              </w:rPr>
              <w:t xml:space="preserve"> </w:t>
            </w:r>
            <w:r>
              <w:rPr>
                <w:sz w:val="18"/>
              </w:rPr>
              <w:t>de</w:t>
            </w:r>
            <w:r>
              <w:rPr>
                <w:spacing w:val="-16"/>
                <w:sz w:val="18"/>
              </w:rPr>
              <w:t xml:space="preserve"> </w:t>
            </w:r>
            <w:r>
              <w:rPr>
                <w:sz w:val="18"/>
              </w:rPr>
              <w:t>pensar,</w:t>
            </w:r>
            <w:r>
              <w:rPr>
                <w:spacing w:val="-15"/>
                <w:sz w:val="18"/>
              </w:rPr>
              <w:t xml:space="preserve"> </w:t>
            </w:r>
            <w:r>
              <w:rPr>
                <w:sz w:val="18"/>
              </w:rPr>
              <w:t>creencias</w:t>
            </w:r>
            <w:r>
              <w:rPr>
                <w:spacing w:val="-14"/>
                <w:sz w:val="18"/>
              </w:rPr>
              <w:t xml:space="preserve"> </w:t>
            </w:r>
            <w:r>
              <w:rPr>
                <w:sz w:val="18"/>
              </w:rPr>
              <w:t>y</w:t>
            </w:r>
            <w:r>
              <w:rPr>
                <w:spacing w:val="-14"/>
                <w:sz w:val="18"/>
              </w:rPr>
              <w:t xml:space="preserve"> </w:t>
            </w:r>
            <w:r>
              <w:rPr>
                <w:spacing w:val="-2"/>
                <w:sz w:val="18"/>
              </w:rPr>
              <w:t>valores.</w:t>
            </w:r>
          </w:p>
        </w:tc>
      </w:tr>
      <w:tr w:rsidR="007E0B94" w14:paraId="4B59184B"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380A00B6"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72CA061A" w14:textId="77777777" w:rsidR="007E0B94" w:rsidRDefault="00000000">
            <w:pPr>
              <w:pStyle w:val="TableParagraph"/>
              <w:spacing w:line="200" w:lineRule="exact"/>
              <w:ind w:left="103"/>
              <w:rPr>
                <w:sz w:val="18"/>
              </w:rPr>
            </w:pPr>
            <w:r>
              <w:rPr>
                <w:sz w:val="18"/>
              </w:rPr>
              <w:t>Planea</w:t>
            </w:r>
            <w:r>
              <w:rPr>
                <w:spacing w:val="-10"/>
                <w:sz w:val="18"/>
              </w:rPr>
              <w:t xml:space="preserve"> </w:t>
            </w:r>
            <w:r>
              <w:rPr>
                <w:sz w:val="18"/>
              </w:rPr>
              <w:t>estrategias</w:t>
            </w:r>
            <w:r>
              <w:rPr>
                <w:spacing w:val="-8"/>
                <w:sz w:val="18"/>
              </w:rPr>
              <w:t xml:space="preserve"> </w:t>
            </w:r>
            <w:r>
              <w:rPr>
                <w:sz w:val="18"/>
              </w:rPr>
              <w:t>para</w:t>
            </w:r>
            <w:r>
              <w:rPr>
                <w:spacing w:val="-10"/>
                <w:sz w:val="18"/>
              </w:rPr>
              <w:t xml:space="preserve"> </w:t>
            </w:r>
            <w:r>
              <w:rPr>
                <w:sz w:val="18"/>
              </w:rPr>
              <w:t>aprender</w:t>
            </w:r>
            <w:r>
              <w:rPr>
                <w:spacing w:val="-10"/>
                <w:sz w:val="18"/>
              </w:rPr>
              <w:t xml:space="preserve"> </w:t>
            </w:r>
            <w:r>
              <w:rPr>
                <w:sz w:val="18"/>
              </w:rPr>
              <w:t>lo</w:t>
            </w:r>
            <w:r>
              <w:rPr>
                <w:spacing w:val="-9"/>
                <w:sz w:val="18"/>
              </w:rPr>
              <w:t xml:space="preserve"> </w:t>
            </w:r>
            <w:r>
              <w:rPr>
                <w:sz w:val="18"/>
              </w:rPr>
              <w:t>que</w:t>
            </w:r>
            <w:r>
              <w:rPr>
                <w:spacing w:val="-11"/>
                <w:sz w:val="18"/>
              </w:rPr>
              <w:t xml:space="preserve"> </w:t>
            </w:r>
            <w:r>
              <w:rPr>
                <w:sz w:val="18"/>
              </w:rPr>
              <w:t>le</w:t>
            </w:r>
            <w:r>
              <w:rPr>
                <w:spacing w:val="-10"/>
                <w:sz w:val="18"/>
              </w:rPr>
              <w:t xml:space="preserve"> </w:t>
            </w:r>
            <w:r>
              <w:rPr>
                <w:sz w:val="18"/>
              </w:rPr>
              <w:t>cueste</w:t>
            </w:r>
            <w:r>
              <w:rPr>
                <w:spacing w:val="-10"/>
                <w:sz w:val="18"/>
              </w:rPr>
              <w:t xml:space="preserve"> </w:t>
            </w:r>
            <w:r>
              <w:rPr>
                <w:spacing w:val="-2"/>
                <w:sz w:val="18"/>
              </w:rPr>
              <w:t>trabajo.</w:t>
            </w:r>
          </w:p>
        </w:tc>
      </w:tr>
      <w:tr w:rsidR="007E0B94" w14:paraId="197A1941" w14:textId="77777777">
        <w:trPr>
          <w:trHeight w:val="218"/>
        </w:trPr>
        <w:tc>
          <w:tcPr>
            <w:tcW w:w="2273" w:type="dxa"/>
            <w:vMerge w:val="restart"/>
            <w:tcBorders>
              <w:top w:val="single" w:sz="4" w:space="0" w:color="D99493"/>
              <w:left w:val="single" w:sz="4" w:space="0" w:color="D99493"/>
              <w:bottom w:val="single" w:sz="4" w:space="0" w:color="D99493"/>
              <w:right w:val="single" w:sz="4" w:space="0" w:color="D99493"/>
            </w:tcBorders>
          </w:tcPr>
          <w:p w14:paraId="3405D109" w14:textId="77777777" w:rsidR="007E0B94" w:rsidRDefault="007E0B94">
            <w:pPr>
              <w:pStyle w:val="TableParagraph"/>
              <w:rPr>
                <w:rFonts w:ascii="Tahoma"/>
                <w:b/>
                <w:sz w:val="18"/>
              </w:rPr>
            </w:pPr>
          </w:p>
          <w:p w14:paraId="5E310D4D" w14:textId="77777777" w:rsidR="007E0B94" w:rsidRDefault="007E0B94">
            <w:pPr>
              <w:pStyle w:val="TableParagraph"/>
              <w:spacing w:before="16"/>
              <w:rPr>
                <w:rFonts w:ascii="Tahoma"/>
                <w:b/>
                <w:sz w:val="18"/>
              </w:rPr>
            </w:pPr>
          </w:p>
          <w:p w14:paraId="1AD8244F" w14:textId="77777777" w:rsidR="007E0B94" w:rsidRDefault="00000000">
            <w:pPr>
              <w:pStyle w:val="TableParagraph"/>
              <w:ind w:left="429"/>
              <w:rPr>
                <w:rFonts w:ascii="Tahoma" w:hAnsi="Tahoma"/>
                <w:b/>
                <w:sz w:val="18"/>
              </w:rPr>
            </w:pPr>
            <w:r>
              <w:rPr>
                <w:rFonts w:ascii="Tahoma" w:hAnsi="Tahoma"/>
                <w:b/>
                <w:spacing w:val="-2"/>
                <w:w w:val="105"/>
                <w:sz w:val="18"/>
              </w:rPr>
              <w:t>Metacognición</w:t>
            </w:r>
          </w:p>
        </w:tc>
        <w:tc>
          <w:tcPr>
            <w:tcW w:w="7794" w:type="dxa"/>
            <w:tcBorders>
              <w:top w:val="single" w:sz="4" w:space="0" w:color="D99493"/>
              <w:left w:val="single" w:sz="4" w:space="0" w:color="D99493"/>
              <w:bottom w:val="single" w:sz="4" w:space="0" w:color="D99493"/>
              <w:right w:val="single" w:sz="4" w:space="0" w:color="D99493"/>
            </w:tcBorders>
          </w:tcPr>
          <w:p w14:paraId="70F59C4D" w14:textId="77777777" w:rsidR="007E0B94" w:rsidRDefault="00000000">
            <w:pPr>
              <w:pStyle w:val="TableParagraph"/>
              <w:spacing w:line="198" w:lineRule="exact"/>
              <w:ind w:left="103"/>
              <w:rPr>
                <w:sz w:val="18"/>
              </w:rPr>
            </w:pPr>
            <w:r>
              <w:rPr>
                <w:sz w:val="18"/>
              </w:rPr>
              <w:t>Es</w:t>
            </w:r>
            <w:r>
              <w:rPr>
                <w:spacing w:val="-9"/>
                <w:sz w:val="18"/>
              </w:rPr>
              <w:t xml:space="preserve"> </w:t>
            </w:r>
            <w:r>
              <w:rPr>
                <w:sz w:val="18"/>
              </w:rPr>
              <w:t>consciente</w:t>
            </w:r>
            <w:r>
              <w:rPr>
                <w:spacing w:val="-10"/>
                <w:sz w:val="18"/>
              </w:rPr>
              <w:t xml:space="preserve"> </w:t>
            </w:r>
            <w:r>
              <w:rPr>
                <w:sz w:val="18"/>
              </w:rPr>
              <w:t>de</w:t>
            </w:r>
            <w:r>
              <w:rPr>
                <w:spacing w:val="-10"/>
                <w:sz w:val="18"/>
              </w:rPr>
              <w:t xml:space="preserve"> </w:t>
            </w:r>
            <w:r>
              <w:rPr>
                <w:sz w:val="18"/>
              </w:rPr>
              <w:t>sus</w:t>
            </w:r>
            <w:r>
              <w:rPr>
                <w:spacing w:val="-11"/>
                <w:sz w:val="18"/>
              </w:rPr>
              <w:t xml:space="preserve"> </w:t>
            </w:r>
            <w:r>
              <w:rPr>
                <w:sz w:val="18"/>
              </w:rPr>
              <w:t>capacidades</w:t>
            </w:r>
            <w:r>
              <w:rPr>
                <w:spacing w:val="-9"/>
                <w:sz w:val="18"/>
              </w:rPr>
              <w:t xml:space="preserve"> </w:t>
            </w:r>
            <w:r>
              <w:rPr>
                <w:sz w:val="18"/>
              </w:rPr>
              <w:t>y</w:t>
            </w:r>
            <w:r>
              <w:rPr>
                <w:spacing w:val="-8"/>
                <w:sz w:val="18"/>
              </w:rPr>
              <w:t xml:space="preserve"> </w:t>
            </w:r>
            <w:r>
              <w:rPr>
                <w:spacing w:val="-2"/>
                <w:sz w:val="18"/>
              </w:rPr>
              <w:t>limitaciones.</w:t>
            </w:r>
          </w:p>
        </w:tc>
      </w:tr>
      <w:tr w:rsidR="007E0B94" w14:paraId="082FEE1B" w14:textId="77777777">
        <w:trPr>
          <w:trHeight w:val="220"/>
        </w:trPr>
        <w:tc>
          <w:tcPr>
            <w:tcW w:w="2273" w:type="dxa"/>
            <w:vMerge/>
            <w:tcBorders>
              <w:top w:val="nil"/>
              <w:left w:val="single" w:sz="4" w:space="0" w:color="D99493"/>
              <w:bottom w:val="single" w:sz="4" w:space="0" w:color="D99493"/>
              <w:right w:val="single" w:sz="4" w:space="0" w:color="D99493"/>
            </w:tcBorders>
          </w:tcPr>
          <w:p w14:paraId="7C27A003"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17328549" w14:textId="77777777" w:rsidR="007E0B94" w:rsidRDefault="00000000">
            <w:pPr>
              <w:pStyle w:val="TableParagraph"/>
              <w:spacing w:line="200" w:lineRule="exact"/>
              <w:ind w:left="103"/>
              <w:rPr>
                <w:sz w:val="18"/>
              </w:rPr>
            </w:pPr>
            <w:r>
              <w:rPr>
                <w:sz w:val="18"/>
              </w:rPr>
              <w:t>Es</w:t>
            </w:r>
            <w:r>
              <w:rPr>
                <w:spacing w:val="-12"/>
                <w:sz w:val="18"/>
              </w:rPr>
              <w:t xml:space="preserve"> </w:t>
            </w:r>
            <w:r>
              <w:rPr>
                <w:sz w:val="18"/>
              </w:rPr>
              <w:t>consciente</w:t>
            </w:r>
            <w:r>
              <w:rPr>
                <w:spacing w:val="-13"/>
                <w:sz w:val="18"/>
              </w:rPr>
              <w:t xml:space="preserve"> </w:t>
            </w:r>
            <w:r>
              <w:rPr>
                <w:sz w:val="18"/>
              </w:rPr>
              <w:t>de</w:t>
            </w:r>
            <w:r>
              <w:rPr>
                <w:spacing w:val="-13"/>
                <w:sz w:val="18"/>
              </w:rPr>
              <w:t xml:space="preserve"> </w:t>
            </w:r>
            <w:r>
              <w:rPr>
                <w:sz w:val="18"/>
              </w:rPr>
              <w:t>los</w:t>
            </w:r>
            <w:r>
              <w:rPr>
                <w:spacing w:val="-11"/>
                <w:sz w:val="18"/>
              </w:rPr>
              <w:t xml:space="preserve"> </w:t>
            </w:r>
            <w:r>
              <w:rPr>
                <w:sz w:val="18"/>
              </w:rPr>
              <w:t>recursos</w:t>
            </w:r>
            <w:r>
              <w:rPr>
                <w:spacing w:val="-12"/>
                <w:sz w:val="18"/>
              </w:rPr>
              <w:t xml:space="preserve"> </w:t>
            </w:r>
            <w:r>
              <w:rPr>
                <w:sz w:val="18"/>
              </w:rPr>
              <w:t>con</w:t>
            </w:r>
            <w:r>
              <w:rPr>
                <w:spacing w:val="-12"/>
                <w:sz w:val="18"/>
              </w:rPr>
              <w:t xml:space="preserve"> </w:t>
            </w:r>
            <w:r>
              <w:rPr>
                <w:sz w:val="18"/>
              </w:rPr>
              <w:t>los</w:t>
            </w:r>
            <w:r>
              <w:rPr>
                <w:spacing w:val="-14"/>
                <w:sz w:val="18"/>
              </w:rPr>
              <w:t xml:space="preserve"> </w:t>
            </w:r>
            <w:r>
              <w:rPr>
                <w:sz w:val="18"/>
              </w:rPr>
              <w:t>que</w:t>
            </w:r>
            <w:r>
              <w:rPr>
                <w:spacing w:val="-14"/>
                <w:sz w:val="18"/>
              </w:rPr>
              <w:t xml:space="preserve"> </w:t>
            </w:r>
            <w:r>
              <w:rPr>
                <w:sz w:val="18"/>
              </w:rPr>
              <w:t>cuenta</w:t>
            </w:r>
            <w:r>
              <w:rPr>
                <w:spacing w:val="-12"/>
                <w:sz w:val="18"/>
              </w:rPr>
              <w:t xml:space="preserve"> </w:t>
            </w:r>
            <w:r>
              <w:rPr>
                <w:sz w:val="18"/>
              </w:rPr>
              <w:t>y</w:t>
            </w:r>
            <w:r>
              <w:rPr>
                <w:spacing w:val="-14"/>
                <w:sz w:val="18"/>
              </w:rPr>
              <w:t xml:space="preserve"> </w:t>
            </w:r>
            <w:r>
              <w:rPr>
                <w:sz w:val="18"/>
              </w:rPr>
              <w:t>los</w:t>
            </w:r>
            <w:r>
              <w:rPr>
                <w:spacing w:val="-15"/>
                <w:sz w:val="18"/>
              </w:rPr>
              <w:t xml:space="preserve"> </w:t>
            </w:r>
            <w:r>
              <w:rPr>
                <w:sz w:val="18"/>
              </w:rPr>
              <w:t>utiliza</w:t>
            </w:r>
            <w:r>
              <w:rPr>
                <w:spacing w:val="-12"/>
                <w:sz w:val="18"/>
              </w:rPr>
              <w:t xml:space="preserve"> </w:t>
            </w:r>
            <w:r>
              <w:rPr>
                <w:sz w:val="18"/>
              </w:rPr>
              <w:t>al</w:t>
            </w:r>
            <w:r>
              <w:rPr>
                <w:spacing w:val="-13"/>
                <w:sz w:val="18"/>
              </w:rPr>
              <w:t xml:space="preserve"> </w:t>
            </w:r>
            <w:r>
              <w:rPr>
                <w:spacing w:val="-2"/>
                <w:sz w:val="18"/>
              </w:rPr>
              <w:t>máximo.</w:t>
            </w:r>
          </w:p>
        </w:tc>
      </w:tr>
      <w:tr w:rsidR="007E0B94" w14:paraId="294469EE" w14:textId="77777777">
        <w:trPr>
          <w:trHeight w:val="217"/>
        </w:trPr>
        <w:tc>
          <w:tcPr>
            <w:tcW w:w="2273" w:type="dxa"/>
            <w:vMerge/>
            <w:tcBorders>
              <w:top w:val="nil"/>
              <w:left w:val="single" w:sz="4" w:space="0" w:color="D99493"/>
              <w:bottom w:val="single" w:sz="4" w:space="0" w:color="D99493"/>
              <w:right w:val="single" w:sz="4" w:space="0" w:color="D99493"/>
            </w:tcBorders>
          </w:tcPr>
          <w:p w14:paraId="31CE3835"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4F4F1E26" w14:textId="77777777" w:rsidR="007E0B94" w:rsidRDefault="00000000">
            <w:pPr>
              <w:pStyle w:val="TableParagraph"/>
              <w:spacing w:line="198" w:lineRule="exact"/>
              <w:ind w:left="103"/>
              <w:rPr>
                <w:sz w:val="18"/>
              </w:rPr>
            </w:pPr>
            <w:r>
              <w:rPr>
                <w:sz w:val="18"/>
              </w:rPr>
              <w:t>Distingue</w:t>
            </w:r>
            <w:r>
              <w:rPr>
                <w:spacing w:val="-7"/>
                <w:sz w:val="18"/>
              </w:rPr>
              <w:t xml:space="preserve"> </w:t>
            </w:r>
            <w:r>
              <w:rPr>
                <w:sz w:val="18"/>
              </w:rPr>
              <w:t>y</w:t>
            </w:r>
            <w:r>
              <w:rPr>
                <w:spacing w:val="-5"/>
                <w:sz w:val="18"/>
              </w:rPr>
              <w:t xml:space="preserve"> </w:t>
            </w:r>
            <w:r>
              <w:rPr>
                <w:sz w:val="18"/>
              </w:rPr>
              <w:t>construye</w:t>
            </w:r>
            <w:r>
              <w:rPr>
                <w:spacing w:val="-7"/>
                <w:sz w:val="18"/>
              </w:rPr>
              <w:t xml:space="preserve"> </w:t>
            </w:r>
            <w:r>
              <w:rPr>
                <w:sz w:val="18"/>
              </w:rPr>
              <w:t>procedimientos</w:t>
            </w:r>
            <w:r>
              <w:rPr>
                <w:spacing w:val="-4"/>
                <w:sz w:val="18"/>
              </w:rPr>
              <w:t xml:space="preserve"> </w:t>
            </w:r>
            <w:r>
              <w:rPr>
                <w:sz w:val="18"/>
              </w:rPr>
              <w:t>que</w:t>
            </w:r>
            <w:r>
              <w:rPr>
                <w:spacing w:val="-7"/>
                <w:sz w:val="18"/>
              </w:rPr>
              <w:t xml:space="preserve"> </w:t>
            </w:r>
            <w:r>
              <w:rPr>
                <w:sz w:val="18"/>
              </w:rPr>
              <w:t>favorecen</w:t>
            </w:r>
            <w:r>
              <w:rPr>
                <w:spacing w:val="-6"/>
                <w:sz w:val="18"/>
              </w:rPr>
              <w:t xml:space="preserve"> </w:t>
            </w:r>
            <w:r>
              <w:rPr>
                <w:sz w:val="18"/>
              </w:rPr>
              <w:t>su</w:t>
            </w:r>
            <w:r>
              <w:rPr>
                <w:spacing w:val="-4"/>
                <w:sz w:val="18"/>
              </w:rPr>
              <w:t xml:space="preserve"> </w:t>
            </w:r>
            <w:r>
              <w:rPr>
                <w:spacing w:val="-2"/>
                <w:sz w:val="18"/>
              </w:rPr>
              <w:t>aprendizaje.</w:t>
            </w:r>
          </w:p>
        </w:tc>
      </w:tr>
      <w:tr w:rsidR="007E0B94" w14:paraId="309716F0" w14:textId="77777777">
        <w:trPr>
          <w:trHeight w:val="220"/>
        </w:trPr>
        <w:tc>
          <w:tcPr>
            <w:tcW w:w="2273" w:type="dxa"/>
            <w:vMerge/>
            <w:tcBorders>
              <w:top w:val="nil"/>
              <w:left w:val="single" w:sz="4" w:space="0" w:color="D99493"/>
              <w:bottom w:val="single" w:sz="4" w:space="0" w:color="D99493"/>
              <w:right w:val="single" w:sz="4" w:space="0" w:color="D99493"/>
            </w:tcBorders>
          </w:tcPr>
          <w:p w14:paraId="40A085EF"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693EFDAF" w14:textId="77777777" w:rsidR="007E0B94" w:rsidRDefault="00000000">
            <w:pPr>
              <w:pStyle w:val="TableParagraph"/>
              <w:spacing w:line="200" w:lineRule="exact"/>
              <w:ind w:left="103"/>
              <w:rPr>
                <w:sz w:val="18"/>
              </w:rPr>
            </w:pPr>
            <w:r>
              <w:rPr>
                <w:sz w:val="18"/>
              </w:rPr>
              <w:t>Puede</w:t>
            </w:r>
            <w:r>
              <w:rPr>
                <w:spacing w:val="-7"/>
                <w:sz w:val="18"/>
              </w:rPr>
              <w:t xml:space="preserve"> </w:t>
            </w:r>
            <w:r>
              <w:rPr>
                <w:sz w:val="18"/>
              </w:rPr>
              <w:t>interrelacionar</w:t>
            </w:r>
            <w:r>
              <w:rPr>
                <w:spacing w:val="-5"/>
                <w:sz w:val="18"/>
              </w:rPr>
              <w:t xml:space="preserve"> </w:t>
            </w:r>
            <w:r>
              <w:rPr>
                <w:sz w:val="18"/>
              </w:rPr>
              <w:t>conceptos</w:t>
            </w:r>
            <w:r>
              <w:rPr>
                <w:spacing w:val="-4"/>
                <w:sz w:val="18"/>
              </w:rPr>
              <w:t xml:space="preserve"> </w:t>
            </w:r>
            <w:r>
              <w:rPr>
                <w:sz w:val="18"/>
              </w:rPr>
              <w:t>y</w:t>
            </w:r>
            <w:r>
              <w:rPr>
                <w:spacing w:val="-4"/>
                <w:sz w:val="18"/>
              </w:rPr>
              <w:t xml:space="preserve"> </w:t>
            </w:r>
            <w:r>
              <w:rPr>
                <w:sz w:val="18"/>
              </w:rPr>
              <w:t>otros</w:t>
            </w:r>
            <w:r>
              <w:rPr>
                <w:spacing w:val="-5"/>
                <w:sz w:val="18"/>
              </w:rPr>
              <w:t xml:space="preserve"> </w:t>
            </w:r>
            <w:r>
              <w:rPr>
                <w:spacing w:val="-2"/>
                <w:sz w:val="18"/>
              </w:rPr>
              <w:t>conocimientos.</w:t>
            </w:r>
          </w:p>
        </w:tc>
      </w:tr>
      <w:tr w:rsidR="007E0B94" w14:paraId="5137E173" w14:textId="77777777">
        <w:trPr>
          <w:trHeight w:val="220"/>
        </w:trPr>
        <w:tc>
          <w:tcPr>
            <w:tcW w:w="2273" w:type="dxa"/>
            <w:vMerge/>
            <w:tcBorders>
              <w:top w:val="nil"/>
              <w:left w:val="single" w:sz="4" w:space="0" w:color="D99493"/>
              <w:bottom w:val="single" w:sz="4" w:space="0" w:color="D99493"/>
              <w:right w:val="single" w:sz="4" w:space="0" w:color="D99493"/>
            </w:tcBorders>
          </w:tcPr>
          <w:p w14:paraId="2F57D266"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572F6B65" w14:textId="77777777" w:rsidR="007E0B94" w:rsidRDefault="00000000">
            <w:pPr>
              <w:pStyle w:val="TableParagraph"/>
              <w:spacing w:line="200" w:lineRule="exact"/>
              <w:ind w:left="103"/>
              <w:rPr>
                <w:sz w:val="18"/>
              </w:rPr>
            </w:pPr>
            <w:r>
              <w:rPr>
                <w:sz w:val="18"/>
              </w:rPr>
              <w:t>Puede</w:t>
            </w:r>
            <w:r>
              <w:rPr>
                <w:spacing w:val="-14"/>
                <w:sz w:val="18"/>
              </w:rPr>
              <w:t xml:space="preserve"> </w:t>
            </w:r>
            <w:r>
              <w:rPr>
                <w:sz w:val="18"/>
              </w:rPr>
              <w:t>autoevaluar</w:t>
            </w:r>
            <w:r>
              <w:rPr>
                <w:spacing w:val="-13"/>
                <w:sz w:val="18"/>
              </w:rPr>
              <w:t xml:space="preserve"> </w:t>
            </w:r>
            <w:r>
              <w:rPr>
                <w:sz w:val="18"/>
              </w:rPr>
              <w:t>sus</w:t>
            </w:r>
            <w:r>
              <w:rPr>
                <w:spacing w:val="-12"/>
                <w:sz w:val="18"/>
              </w:rPr>
              <w:t xml:space="preserve"> </w:t>
            </w:r>
            <w:r>
              <w:rPr>
                <w:sz w:val="18"/>
              </w:rPr>
              <w:t>resultados</w:t>
            </w:r>
            <w:r>
              <w:rPr>
                <w:spacing w:val="-12"/>
                <w:sz w:val="18"/>
              </w:rPr>
              <w:t xml:space="preserve"> </w:t>
            </w:r>
            <w:r>
              <w:rPr>
                <w:sz w:val="18"/>
              </w:rPr>
              <w:t>con</w:t>
            </w:r>
            <w:r>
              <w:rPr>
                <w:spacing w:val="-13"/>
                <w:sz w:val="18"/>
              </w:rPr>
              <w:t xml:space="preserve"> </w:t>
            </w:r>
            <w:r>
              <w:rPr>
                <w:sz w:val="18"/>
              </w:rPr>
              <w:t>base</w:t>
            </w:r>
            <w:r>
              <w:rPr>
                <w:spacing w:val="-14"/>
                <w:sz w:val="18"/>
              </w:rPr>
              <w:t xml:space="preserve"> </w:t>
            </w:r>
            <w:r>
              <w:rPr>
                <w:sz w:val="18"/>
              </w:rPr>
              <w:t>en</w:t>
            </w:r>
            <w:r>
              <w:rPr>
                <w:spacing w:val="-15"/>
                <w:sz w:val="18"/>
              </w:rPr>
              <w:t xml:space="preserve"> </w:t>
            </w:r>
            <w:r>
              <w:rPr>
                <w:sz w:val="18"/>
              </w:rPr>
              <w:t>sus</w:t>
            </w:r>
            <w:r>
              <w:rPr>
                <w:spacing w:val="-10"/>
                <w:sz w:val="18"/>
              </w:rPr>
              <w:t xml:space="preserve"> </w:t>
            </w:r>
            <w:r>
              <w:rPr>
                <w:sz w:val="18"/>
              </w:rPr>
              <w:t>propósitos</w:t>
            </w:r>
            <w:r>
              <w:rPr>
                <w:spacing w:val="-12"/>
                <w:sz w:val="18"/>
              </w:rPr>
              <w:t xml:space="preserve"> </w:t>
            </w:r>
            <w:r>
              <w:rPr>
                <w:sz w:val="18"/>
              </w:rPr>
              <w:t>y</w:t>
            </w:r>
            <w:r>
              <w:rPr>
                <w:spacing w:val="-12"/>
                <w:sz w:val="18"/>
              </w:rPr>
              <w:t xml:space="preserve"> </w:t>
            </w:r>
            <w:r>
              <w:rPr>
                <w:spacing w:val="-2"/>
                <w:sz w:val="18"/>
              </w:rPr>
              <w:t>objetivos.</w:t>
            </w:r>
          </w:p>
        </w:tc>
      </w:tr>
    </w:tbl>
    <w:p w14:paraId="67D0D7DC" w14:textId="77777777" w:rsidR="007E0B94" w:rsidRDefault="007E0B94">
      <w:pPr>
        <w:pStyle w:val="TableParagraph"/>
        <w:spacing w:line="200" w:lineRule="exact"/>
        <w:rPr>
          <w:sz w:val="18"/>
        </w:rPr>
        <w:sectPr w:rsidR="007E0B94">
          <w:pgSz w:w="11910" w:h="16840"/>
          <w:pgMar w:top="1460" w:right="566" w:bottom="960" w:left="708" w:header="1032" w:footer="775" w:gutter="0"/>
          <w:cols w:space="720"/>
        </w:sectPr>
      </w:pPr>
    </w:p>
    <w:p w14:paraId="51F60004" w14:textId="77777777" w:rsidR="007E0B94" w:rsidRDefault="00000000">
      <w:pPr>
        <w:pStyle w:val="Ttulo2"/>
        <w:spacing w:before="83"/>
      </w:pPr>
      <w:r>
        <w:rPr>
          <w:noProof/>
        </w:rPr>
        <w:lastRenderedPageBreak/>
        <w:drawing>
          <wp:anchor distT="0" distB="0" distL="0" distR="0" simplePos="0" relativeHeight="15764992" behindDoc="0" locked="0" layoutInCell="1" allowOverlap="1" wp14:anchorId="51D2022F" wp14:editId="00AA951A">
            <wp:simplePos x="0" y="0"/>
            <wp:positionH relativeFrom="page">
              <wp:posOffset>-1</wp:posOffset>
            </wp:positionH>
            <wp:positionV relativeFrom="page">
              <wp:posOffset>3417439</wp:posOffset>
            </wp:positionV>
            <wp:extent cx="487045" cy="7274941"/>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3" cstate="print"/>
                    <a:stretch>
                      <a:fillRect/>
                    </a:stretch>
                  </pic:blipFill>
                  <pic:spPr>
                    <a:xfrm>
                      <a:off x="0" y="0"/>
                      <a:ext cx="487045" cy="7274941"/>
                    </a:xfrm>
                    <a:prstGeom prst="rect">
                      <a:avLst/>
                    </a:prstGeom>
                  </pic:spPr>
                </pic:pic>
              </a:graphicData>
            </a:graphic>
          </wp:anchor>
        </w:drawing>
      </w:r>
      <w:r>
        <w:rPr>
          <w:w w:val="105"/>
        </w:rPr>
        <w:t>Grupo</w:t>
      </w:r>
      <w:r>
        <w:rPr>
          <w:spacing w:val="-4"/>
          <w:w w:val="105"/>
        </w:rPr>
        <w:t xml:space="preserve"> </w:t>
      </w:r>
      <w:r>
        <w:rPr>
          <w:w w:val="105"/>
        </w:rPr>
        <w:t>de</w:t>
      </w:r>
      <w:r>
        <w:rPr>
          <w:spacing w:val="-2"/>
          <w:w w:val="105"/>
        </w:rPr>
        <w:t xml:space="preserve"> </w:t>
      </w:r>
      <w:r>
        <w:rPr>
          <w:w w:val="105"/>
        </w:rPr>
        <w:t>competencias</w:t>
      </w:r>
      <w:r>
        <w:rPr>
          <w:spacing w:val="-5"/>
          <w:w w:val="105"/>
        </w:rPr>
        <w:t xml:space="preserve"> </w:t>
      </w:r>
      <w:r>
        <w:rPr>
          <w:w w:val="105"/>
        </w:rPr>
        <w:t>de</w:t>
      </w:r>
      <w:r>
        <w:rPr>
          <w:spacing w:val="-2"/>
          <w:w w:val="105"/>
        </w:rPr>
        <w:t xml:space="preserve"> </w:t>
      </w:r>
      <w:r>
        <w:rPr>
          <w:w w:val="105"/>
        </w:rPr>
        <w:t>trabajo</w:t>
      </w:r>
      <w:r>
        <w:rPr>
          <w:spacing w:val="-3"/>
          <w:w w:val="105"/>
        </w:rPr>
        <w:t xml:space="preserve"> </w:t>
      </w:r>
      <w:r>
        <w:rPr>
          <w:spacing w:val="-2"/>
          <w:w w:val="105"/>
        </w:rPr>
        <w:t>colaborativo.</w:t>
      </w:r>
    </w:p>
    <w:p w14:paraId="656B8546" w14:textId="77777777" w:rsidR="007E0B94" w:rsidRDefault="007E0B94">
      <w:pPr>
        <w:pStyle w:val="Textoindependiente"/>
        <w:spacing w:before="8" w:after="1"/>
        <w:rPr>
          <w:rFonts w:ascii="Tahoma"/>
          <w:b/>
          <w:sz w:val="20"/>
        </w:rPr>
      </w:pPr>
    </w:p>
    <w:tbl>
      <w:tblPr>
        <w:tblStyle w:val="TableNormal"/>
        <w:tblW w:w="0" w:type="auto"/>
        <w:tblInd w:w="271"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273"/>
        <w:gridCol w:w="7794"/>
      </w:tblGrid>
      <w:tr w:rsidR="007E0B94" w14:paraId="65B544BA" w14:textId="77777777">
        <w:trPr>
          <w:trHeight w:val="217"/>
        </w:trPr>
        <w:tc>
          <w:tcPr>
            <w:tcW w:w="2273" w:type="dxa"/>
            <w:tcBorders>
              <w:right w:val="nil"/>
            </w:tcBorders>
            <w:shd w:val="clear" w:color="auto" w:fill="800000"/>
          </w:tcPr>
          <w:p w14:paraId="68E4B6E1" w14:textId="77777777" w:rsidR="007E0B94" w:rsidRDefault="00000000">
            <w:pPr>
              <w:pStyle w:val="TableParagraph"/>
              <w:spacing w:line="198" w:lineRule="exact"/>
              <w:ind w:left="1"/>
              <w:jc w:val="center"/>
              <w:rPr>
                <w:rFonts w:ascii="Tahoma"/>
                <w:b/>
                <w:sz w:val="18"/>
              </w:rPr>
            </w:pPr>
            <w:r>
              <w:rPr>
                <w:rFonts w:ascii="Tahoma"/>
                <w:b/>
                <w:color w:val="FFFFFF"/>
                <w:spacing w:val="-2"/>
                <w:w w:val="105"/>
                <w:sz w:val="18"/>
              </w:rPr>
              <w:t>Dimensiones</w:t>
            </w:r>
          </w:p>
        </w:tc>
        <w:tc>
          <w:tcPr>
            <w:tcW w:w="7794" w:type="dxa"/>
            <w:tcBorders>
              <w:left w:val="nil"/>
            </w:tcBorders>
            <w:shd w:val="clear" w:color="auto" w:fill="800000"/>
          </w:tcPr>
          <w:p w14:paraId="2948B785" w14:textId="77777777" w:rsidR="007E0B94" w:rsidRDefault="00000000">
            <w:pPr>
              <w:pStyle w:val="TableParagraph"/>
              <w:spacing w:line="198" w:lineRule="exact"/>
              <w:ind w:left="5"/>
              <w:jc w:val="center"/>
              <w:rPr>
                <w:rFonts w:ascii="Tahoma"/>
                <w:b/>
                <w:sz w:val="18"/>
              </w:rPr>
            </w:pPr>
            <w:r>
              <w:rPr>
                <w:rFonts w:ascii="Tahoma"/>
                <w:b/>
                <w:color w:val="FFFFFF"/>
                <w:spacing w:val="-2"/>
                <w:w w:val="105"/>
                <w:sz w:val="18"/>
              </w:rPr>
              <w:t>Referentes</w:t>
            </w:r>
          </w:p>
        </w:tc>
      </w:tr>
      <w:tr w:rsidR="007E0B94" w14:paraId="3D9FB1CC" w14:textId="77777777">
        <w:trPr>
          <w:trHeight w:val="438"/>
        </w:trPr>
        <w:tc>
          <w:tcPr>
            <w:tcW w:w="2273" w:type="dxa"/>
            <w:vMerge w:val="restart"/>
            <w:tcBorders>
              <w:left w:val="single" w:sz="4" w:space="0" w:color="D99493"/>
              <w:bottom w:val="single" w:sz="4" w:space="0" w:color="D99493"/>
              <w:right w:val="single" w:sz="4" w:space="0" w:color="D99493"/>
            </w:tcBorders>
            <w:shd w:val="clear" w:color="auto" w:fill="F1DCDB"/>
          </w:tcPr>
          <w:p w14:paraId="761A847C" w14:textId="77777777" w:rsidR="007E0B94" w:rsidRDefault="007E0B94">
            <w:pPr>
              <w:pStyle w:val="TableParagraph"/>
              <w:spacing w:before="116"/>
              <w:rPr>
                <w:rFonts w:ascii="Tahoma"/>
                <w:b/>
                <w:sz w:val="18"/>
              </w:rPr>
            </w:pPr>
          </w:p>
          <w:p w14:paraId="72597EFB" w14:textId="77777777" w:rsidR="007E0B94" w:rsidRDefault="00000000">
            <w:pPr>
              <w:pStyle w:val="TableParagraph"/>
              <w:ind w:left="667"/>
              <w:rPr>
                <w:rFonts w:ascii="Tahoma"/>
                <w:b/>
                <w:sz w:val="18"/>
              </w:rPr>
            </w:pPr>
            <w:r>
              <w:rPr>
                <w:rFonts w:ascii="Tahoma"/>
                <w:b/>
                <w:spacing w:val="-2"/>
                <w:w w:val="105"/>
                <w:sz w:val="18"/>
              </w:rPr>
              <w:t>Liderazgo</w:t>
            </w:r>
          </w:p>
        </w:tc>
        <w:tc>
          <w:tcPr>
            <w:tcW w:w="7794" w:type="dxa"/>
            <w:tcBorders>
              <w:left w:val="single" w:sz="4" w:space="0" w:color="D99493"/>
              <w:bottom w:val="single" w:sz="4" w:space="0" w:color="D99493"/>
              <w:right w:val="single" w:sz="4" w:space="0" w:color="D99493"/>
            </w:tcBorders>
            <w:shd w:val="clear" w:color="auto" w:fill="F1DCDB"/>
          </w:tcPr>
          <w:p w14:paraId="6E695FC9" w14:textId="77777777" w:rsidR="007E0B94" w:rsidRDefault="00000000">
            <w:pPr>
              <w:pStyle w:val="TableParagraph"/>
              <w:spacing w:line="210" w:lineRule="exact"/>
              <w:ind w:left="103"/>
              <w:rPr>
                <w:sz w:val="18"/>
              </w:rPr>
            </w:pPr>
            <w:r>
              <w:rPr>
                <w:sz w:val="18"/>
              </w:rPr>
              <w:t>Aporta</w:t>
            </w:r>
            <w:r>
              <w:rPr>
                <w:spacing w:val="-3"/>
                <w:sz w:val="18"/>
              </w:rPr>
              <w:t xml:space="preserve"> </w:t>
            </w:r>
            <w:r>
              <w:rPr>
                <w:sz w:val="18"/>
              </w:rPr>
              <w:t>ideas</w:t>
            </w:r>
            <w:r>
              <w:rPr>
                <w:spacing w:val="-1"/>
                <w:sz w:val="18"/>
              </w:rPr>
              <w:t xml:space="preserve"> </w:t>
            </w:r>
            <w:r>
              <w:rPr>
                <w:sz w:val="18"/>
              </w:rPr>
              <w:t>pertinentes</w:t>
            </w:r>
            <w:r>
              <w:rPr>
                <w:spacing w:val="-1"/>
                <w:sz w:val="18"/>
              </w:rPr>
              <w:t xml:space="preserve"> </w:t>
            </w:r>
            <w:r>
              <w:rPr>
                <w:sz w:val="18"/>
              </w:rPr>
              <w:t>dentro</w:t>
            </w:r>
            <w:r>
              <w:rPr>
                <w:spacing w:val="-2"/>
                <w:sz w:val="18"/>
              </w:rPr>
              <w:t xml:space="preserve"> </w:t>
            </w:r>
            <w:r>
              <w:rPr>
                <w:sz w:val="18"/>
              </w:rPr>
              <w:t>de</w:t>
            </w:r>
            <w:r>
              <w:rPr>
                <w:spacing w:val="-4"/>
                <w:sz w:val="18"/>
              </w:rPr>
              <w:t xml:space="preserve"> </w:t>
            </w:r>
            <w:r>
              <w:rPr>
                <w:sz w:val="18"/>
              </w:rPr>
              <w:t>un</w:t>
            </w:r>
            <w:r>
              <w:rPr>
                <w:spacing w:val="-2"/>
                <w:sz w:val="18"/>
              </w:rPr>
              <w:t xml:space="preserve"> </w:t>
            </w:r>
            <w:r>
              <w:rPr>
                <w:sz w:val="18"/>
              </w:rPr>
              <w:t>grupo</w:t>
            </w:r>
            <w:r>
              <w:rPr>
                <w:spacing w:val="-5"/>
                <w:sz w:val="18"/>
              </w:rPr>
              <w:t xml:space="preserve"> </w:t>
            </w:r>
            <w:r>
              <w:rPr>
                <w:sz w:val="18"/>
              </w:rPr>
              <w:t>que</w:t>
            </w:r>
            <w:r>
              <w:rPr>
                <w:spacing w:val="-4"/>
                <w:sz w:val="18"/>
              </w:rPr>
              <w:t xml:space="preserve"> </w:t>
            </w:r>
            <w:r>
              <w:rPr>
                <w:sz w:val="18"/>
              </w:rPr>
              <w:t>impactan</w:t>
            </w:r>
            <w:r>
              <w:rPr>
                <w:spacing w:val="-2"/>
                <w:sz w:val="18"/>
              </w:rPr>
              <w:t xml:space="preserve"> </w:t>
            </w:r>
            <w:r>
              <w:rPr>
                <w:sz w:val="18"/>
              </w:rPr>
              <w:t>positivamente</w:t>
            </w:r>
            <w:r>
              <w:rPr>
                <w:spacing w:val="-4"/>
                <w:sz w:val="18"/>
              </w:rPr>
              <w:t xml:space="preserve"> </w:t>
            </w:r>
            <w:r>
              <w:rPr>
                <w:sz w:val="18"/>
              </w:rPr>
              <w:t>en</w:t>
            </w:r>
            <w:r>
              <w:rPr>
                <w:spacing w:val="-2"/>
                <w:sz w:val="18"/>
              </w:rPr>
              <w:t xml:space="preserve"> </w:t>
            </w:r>
            <w:r>
              <w:rPr>
                <w:spacing w:val="-5"/>
                <w:sz w:val="18"/>
              </w:rPr>
              <w:t>la</w:t>
            </w:r>
          </w:p>
          <w:p w14:paraId="5B8CA4EB" w14:textId="77777777" w:rsidR="007E0B94" w:rsidRDefault="00000000">
            <w:pPr>
              <w:pStyle w:val="TableParagraph"/>
              <w:spacing w:before="2" w:line="206" w:lineRule="exact"/>
              <w:ind w:left="103"/>
              <w:rPr>
                <w:sz w:val="18"/>
              </w:rPr>
            </w:pPr>
            <w:r>
              <w:rPr>
                <w:sz w:val="18"/>
              </w:rPr>
              <w:t>construcción</w:t>
            </w:r>
            <w:r>
              <w:rPr>
                <w:spacing w:val="5"/>
                <w:sz w:val="18"/>
              </w:rPr>
              <w:t xml:space="preserve"> </w:t>
            </w:r>
            <w:r>
              <w:rPr>
                <w:sz w:val="18"/>
              </w:rPr>
              <w:t>del</w:t>
            </w:r>
            <w:r>
              <w:rPr>
                <w:spacing w:val="3"/>
                <w:sz w:val="18"/>
              </w:rPr>
              <w:t xml:space="preserve"> </w:t>
            </w:r>
            <w:r>
              <w:rPr>
                <w:spacing w:val="-2"/>
                <w:sz w:val="18"/>
              </w:rPr>
              <w:t>conocimiento.</w:t>
            </w:r>
          </w:p>
        </w:tc>
      </w:tr>
      <w:tr w:rsidR="007E0B94" w14:paraId="20F447B9"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3274C490"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44A59FE7" w14:textId="77777777" w:rsidR="007E0B94" w:rsidRDefault="00000000">
            <w:pPr>
              <w:pStyle w:val="TableParagraph"/>
              <w:spacing w:line="200" w:lineRule="exact"/>
              <w:ind w:left="103"/>
              <w:rPr>
                <w:sz w:val="18"/>
              </w:rPr>
            </w:pPr>
            <w:r>
              <w:rPr>
                <w:sz w:val="18"/>
              </w:rPr>
              <w:t>Escucha diferentes</w:t>
            </w:r>
            <w:r>
              <w:rPr>
                <w:spacing w:val="1"/>
                <w:sz w:val="18"/>
              </w:rPr>
              <w:t xml:space="preserve"> </w:t>
            </w:r>
            <w:r>
              <w:rPr>
                <w:sz w:val="18"/>
              </w:rPr>
              <w:t>opiniones con</w:t>
            </w:r>
            <w:r>
              <w:rPr>
                <w:spacing w:val="4"/>
                <w:sz w:val="18"/>
              </w:rPr>
              <w:t xml:space="preserve"> </w:t>
            </w:r>
            <w:r>
              <w:rPr>
                <w:spacing w:val="-2"/>
                <w:sz w:val="18"/>
              </w:rPr>
              <w:t>respeto.</w:t>
            </w:r>
          </w:p>
        </w:tc>
      </w:tr>
      <w:tr w:rsidR="007E0B94" w14:paraId="09522479"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56703FC6"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2B4B7848" w14:textId="77777777" w:rsidR="007E0B94" w:rsidRDefault="00000000">
            <w:pPr>
              <w:pStyle w:val="TableParagraph"/>
              <w:spacing w:line="200" w:lineRule="exact"/>
              <w:ind w:left="103"/>
              <w:rPr>
                <w:sz w:val="18"/>
              </w:rPr>
            </w:pPr>
            <w:r>
              <w:rPr>
                <w:sz w:val="18"/>
              </w:rPr>
              <w:t>Fomenta</w:t>
            </w:r>
            <w:r>
              <w:rPr>
                <w:spacing w:val="-8"/>
                <w:sz w:val="18"/>
              </w:rPr>
              <w:t xml:space="preserve"> </w:t>
            </w:r>
            <w:r>
              <w:rPr>
                <w:sz w:val="18"/>
              </w:rPr>
              <w:t>la</w:t>
            </w:r>
            <w:r>
              <w:rPr>
                <w:spacing w:val="-9"/>
                <w:sz w:val="18"/>
              </w:rPr>
              <w:t xml:space="preserve"> </w:t>
            </w:r>
            <w:r>
              <w:rPr>
                <w:sz w:val="18"/>
              </w:rPr>
              <w:t>confianza</w:t>
            </w:r>
            <w:r>
              <w:rPr>
                <w:spacing w:val="-8"/>
                <w:sz w:val="18"/>
              </w:rPr>
              <w:t xml:space="preserve"> </w:t>
            </w:r>
            <w:r>
              <w:rPr>
                <w:sz w:val="18"/>
              </w:rPr>
              <w:t>y</w:t>
            </w:r>
            <w:r>
              <w:rPr>
                <w:spacing w:val="-7"/>
                <w:sz w:val="18"/>
              </w:rPr>
              <w:t xml:space="preserve"> </w:t>
            </w:r>
            <w:r>
              <w:rPr>
                <w:sz w:val="18"/>
              </w:rPr>
              <w:t>la</w:t>
            </w:r>
            <w:r>
              <w:rPr>
                <w:spacing w:val="-9"/>
                <w:sz w:val="18"/>
              </w:rPr>
              <w:t xml:space="preserve"> </w:t>
            </w:r>
            <w:r>
              <w:rPr>
                <w:sz w:val="18"/>
              </w:rPr>
              <w:t>cordialidad</w:t>
            </w:r>
            <w:r>
              <w:rPr>
                <w:spacing w:val="-8"/>
                <w:sz w:val="18"/>
              </w:rPr>
              <w:t xml:space="preserve"> </w:t>
            </w:r>
            <w:r>
              <w:rPr>
                <w:sz w:val="18"/>
              </w:rPr>
              <w:t>en</w:t>
            </w:r>
            <w:r>
              <w:rPr>
                <w:spacing w:val="-7"/>
                <w:sz w:val="18"/>
              </w:rPr>
              <w:t xml:space="preserve"> </w:t>
            </w:r>
            <w:r>
              <w:rPr>
                <w:sz w:val="18"/>
              </w:rPr>
              <w:t>los</w:t>
            </w:r>
            <w:r>
              <w:rPr>
                <w:spacing w:val="-8"/>
                <w:sz w:val="18"/>
              </w:rPr>
              <w:t xml:space="preserve"> </w:t>
            </w:r>
            <w:r>
              <w:rPr>
                <w:sz w:val="18"/>
              </w:rPr>
              <w:t>grupos</w:t>
            </w:r>
            <w:r>
              <w:rPr>
                <w:spacing w:val="-7"/>
                <w:sz w:val="18"/>
              </w:rPr>
              <w:t xml:space="preserve"> </w:t>
            </w:r>
            <w:r>
              <w:rPr>
                <w:sz w:val="18"/>
              </w:rPr>
              <w:t>de</w:t>
            </w:r>
            <w:r>
              <w:rPr>
                <w:spacing w:val="-11"/>
                <w:sz w:val="18"/>
              </w:rPr>
              <w:t xml:space="preserve"> </w:t>
            </w:r>
            <w:r>
              <w:rPr>
                <w:spacing w:val="-2"/>
                <w:sz w:val="18"/>
              </w:rPr>
              <w:t>trabajo.</w:t>
            </w:r>
          </w:p>
        </w:tc>
      </w:tr>
      <w:tr w:rsidR="007E0B94" w14:paraId="1B70B376" w14:textId="77777777">
        <w:trPr>
          <w:trHeight w:val="217"/>
        </w:trPr>
        <w:tc>
          <w:tcPr>
            <w:tcW w:w="2273" w:type="dxa"/>
            <w:vMerge w:val="restart"/>
            <w:tcBorders>
              <w:top w:val="single" w:sz="4" w:space="0" w:color="D99493"/>
              <w:left w:val="single" w:sz="4" w:space="0" w:color="D99493"/>
              <w:bottom w:val="single" w:sz="4" w:space="0" w:color="D99493"/>
              <w:right w:val="single" w:sz="4" w:space="0" w:color="D99493"/>
            </w:tcBorders>
          </w:tcPr>
          <w:p w14:paraId="2F4DDFEB" w14:textId="77777777" w:rsidR="007E0B94" w:rsidRDefault="007E0B94">
            <w:pPr>
              <w:pStyle w:val="TableParagraph"/>
              <w:rPr>
                <w:rFonts w:ascii="Tahoma"/>
                <w:b/>
                <w:sz w:val="18"/>
              </w:rPr>
            </w:pPr>
          </w:p>
          <w:p w14:paraId="5994096B" w14:textId="77777777" w:rsidR="007E0B94" w:rsidRDefault="007E0B94">
            <w:pPr>
              <w:pStyle w:val="TableParagraph"/>
              <w:spacing w:before="119"/>
              <w:rPr>
                <w:rFonts w:ascii="Tahoma"/>
                <w:b/>
                <w:sz w:val="18"/>
              </w:rPr>
            </w:pPr>
          </w:p>
          <w:p w14:paraId="1F3A3FEA" w14:textId="77777777" w:rsidR="007E0B94" w:rsidRDefault="00000000">
            <w:pPr>
              <w:pStyle w:val="TableParagraph"/>
              <w:ind w:left="535"/>
              <w:rPr>
                <w:rFonts w:ascii="Tahoma" w:hAnsi="Tahoma"/>
                <w:b/>
                <w:sz w:val="18"/>
              </w:rPr>
            </w:pPr>
            <w:r>
              <w:rPr>
                <w:rFonts w:ascii="Tahoma" w:hAnsi="Tahoma"/>
                <w:b/>
                <w:spacing w:val="-2"/>
                <w:w w:val="105"/>
                <w:sz w:val="18"/>
              </w:rPr>
              <w:t>Cooperación</w:t>
            </w:r>
          </w:p>
        </w:tc>
        <w:tc>
          <w:tcPr>
            <w:tcW w:w="7794" w:type="dxa"/>
            <w:tcBorders>
              <w:top w:val="single" w:sz="4" w:space="0" w:color="D99493"/>
              <w:left w:val="single" w:sz="4" w:space="0" w:color="D99493"/>
              <w:bottom w:val="single" w:sz="4" w:space="0" w:color="D99493"/>
              <w:right w:val="single" w:sz="4" w:space="0" w:color="D99493"/>
            </w:tcBorders>
          </w:tcPr>
          <w:p w14:paraId="18B2B905" w14:textId="77777777" w:rsidR="007E0B94" w:rsidRDefault="00000000">
            <w:pPr>
              <w:pStyle w:val="TableParagraph"/>
              <w:spacing w:line="198" w:lineRule="exact"/>
              <w:ind w:left="103"/>
              <w:rPr>
                <w:sz w:val="18"/>
              </w:rPr>
            </w:pPr>
            <w:r>
              <w:rPr>
                <w:sz w:val="18"/>
              </w:rPr>
              <w:t>Es</w:t>
            </w:r>
            <w:r>
              <w:rPr>
                <w:spacing w:val="-14"/>
                <w:sz w:val="18"/>
              </w:rPr>
              <w:t xml:space="preserve"> </w:t>
            </w:r>
            <w:r>
              <w:rPr>
                <w:sz w:val="18"/>
              </w:rPr>
              <w:t>capaz</w:t>
            </w:r>
            <w:r>
              <w:rPr>
                <w:spacing w:val="-16"/>
                <w:sz w:val="18"/>
              </w:rPr>
              <w:t xml:space="preserve"> </w:t>
            </w:r>
            <w:r>
              <w:rPr>
                <w:sz w:val="18"/>
              </w:rPr>
              <w:t>de</w:t>
            </w:r>
            <w:r>
              <w:rPr>
                <w:spacing w:val="-15"/>
                <w:sz w:val="18"/>
              </w:rPr>
              <w:t xml:space="preserve"> </w:t>
            </w:r>
            <w:r>
              <w:rPr>
                <w:sz w:val="18"/>
              </w:rPr>
              <w:t>cumplir</w:t>
            </w:r>
            <w:r>
              <w:rPr>
                <w:spacing w:val="-15"/>
                <w:sz w:val="18"/>
              </w:rPr>
              <w:t xml:space="preserve"> </w:t>
            </w:r>
            <w:r>
              <w:rPr>
                <w:sz w:val="18"/>
              </w:rPr>
              <w:t>diversas</w:t>
            </w:r>
            <w:r>
              <w:rPr>
                <w:spacing w:val="-13"/>
                <w:sz w:val="18"/>
              </w:rPr>
              <w:t xml:space="preserve"> </w:t>
            </w:r>
            <w:r>
              <w:rPr>
                <w:sz w:val="18"/>
              </w:rPr>
              <w:t>tareas</w:t>
            </w:r>
            <w:r>
              <w:rPr>
                <w:spacing w:val="-12"/>
                <w:sz w:val="18"/>
              </w:rPr>
              <w:t xml:space="preserve"> </w:t>
            </w:r>
            <w:r>
              <w:rPr>
                <w:sz w:val="18"/>
              </w:rPr>
              <w:t>con</w:t>
            </w:r>
            <w:r>
              <w:rPr>
                <w:spacing w:val="-14"/>
                <w:sz w:val="18"/>
              </w:rPr>
              <w:t xml:space="preserve"> </w:t>
            </w:r>
            <w:r>
              <w:rPr>
                <w:sz w:val="18"/>
              </w:rPr>
              <w:t>personas</w:t>
            </w:r>
            <w:r>
              <w:rPr>
                <w:spacing w:val="-13"/>
                <w:sz w:val="18"/>
              </w:rPr>
              <w:t xml:space="preserve"> </w:t>
            </w:r>
            <w:r>
              <w:rPr>
                <w:sz w:val="18"/>
              </w:rPr>
              <w:t>diferentes</w:t>
            </w:r>
            <w:r>
              <w:rPr>
                <w:spacing w:val="-13"/>
                <w:sz w:val="18"/>
              </w:rPr>
              <w:t xml:space="preserve"> </w:t>
            </w:r>
            <w:r>
              <w:rPr>
                <w:sz w:val="18"/>
              </w:rPr>
              <w:t>a</w:t>
            </w:r>
            <w:r>
              <w:rPr>
                <w:spacing w:val="-14"/>
                <w:sz w:val="18"/>
              </w:rPr>
              <w:t xml:space="preserve"> </w:t>
            </w:r>
            <w:r>
              <w:rPr>
                <w:spacing w:val="-5"/>
                <w:sz w:val="18"/>
              </w:rPr>
              <w:t>él.</w:t>
            </w:r>
          </w:p>
        </w:tc>
      </w:tr>
      <w:tr w:rsidR="007E0B94" w14:paraId="0816CB48" w14:textId="77777777">
        <w:trPr>
          <w:trHeight w:val="220"/>
        </w:trPr>
        <w:tc>
          <w:tcPr>
            <w:tcW w:w="2273" w:type="dxa"/>
            <w:vMerge/>
            <w:tcBorders>
              <w:top w:val="nil"/>
              <w:left w:val="single" w:sz="4" w:space="0" w:color="D99493"/>
              <w:bottom w:val="single" w:sz="4" w:space="0" w:color="D99493"/>
              <w:right w:val="single" w:sz="4" w:space="0" w:color="D99493"/>
            </w:tcBorders>
          </w:tcPr>
          <w:p w14:paraId="4DA163A6"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4378B078" w14:textId="77777777" w:rsidR="007E0B94" w:rsidRDefault="00000000">
            <w:pPr>
              <w:pStyle w:val="TableParagraph"/>
              <w:spacing w:line="200" w:lineRule="exact"/>
              <w:ind w:left="103"/>
              <w:rPr>
                <w:sz w:val="18"/>
              </w:rPr>
            </w:pPr>
            <w:r>
              <w:rPr>
                <w:sz w:val="18"/>
              </w:rPr>
              <w:t>Logra</w:t>
            </w:r>
            <w:r>
              <w:rPr>
                <w:spacing w:val="-13"/>
                <w:sz w:val="18"/>
              </w:rPr>
              <w:t xml:space="preserve"> </w:t>
            </w:r>
            <w:r>
              <w:rPr>
                <w:sz w:val="18"/>
              </w:rPr>
              <w:t>llegar</w:t>
            </w:r>
            <w:r>
              <w:rPr>
                <w:spacing w:val="-11"/>
                <w:sz w:val="18"/>
              </w:rPr>
              <w:t xml:space="preserve"> </w:t>
            </w:r>
            <w:r>
              <w:rPr>
                <w:sz w:val="18"/>
              </w:rPr>
              <w:t>a</w:t>
            </w:r>
            <w:r>
              <w:rPr>
                <w:spacing w:val="-11"/>
                <w:sz w:val="18"/>
              </w:rPr>
              <w:t xml:space="preserve"> </w:t>
            </w:r>
            <w:r>
              <w:rPr>
                <w:sz w:val="18"/>
              </w:rPr>
              <w:t>acuerdos</w:t>
            </w:r>
            <w:r>
              <w:rPr>
                <w:spacing w:val="-10"/>
                <w:sz w:val="18"/>
              </w:rPr>
              <w:t xml:space="preserve"> </w:t>
            </w:r>
            <w:r>
              <w:rPr>
                <w:sz w:val="18"/>
              </w:rPr>
              <w:t>a</w:t>
            </w:r>
            <w:r>
              <w:rPr>
                <w:spacing w:val="-12"/>
                <w:sz w:val="18"/>
              </w:rPr>
              <w:t xml:space="preserve"> </w:t>
            </w:r>
            <w:r>
              <w:rPr>
                <w:sz w:val="18"/>
              </w:rPr>
              <w:t>pesar</w:t>
            </w:r>
            <w:r>
              <w:rPr>
                <w:spacing w:val="-12"/>
                <w:sz w:val="18"/>
              </w:rPr>
              <w:t xml:space="preserve"> </w:t>
            </w:r>
            <w:r>
              <w:rPr>
                <w:sz w:val="18"/>
              </w:rPr>
              <w:t>de</w:t>
            </w:r>
            <w:r>
              <w:rPr>
                <w:spacing w:val="-12"/>
                <w:sz w:val="18"/>
              </w:rPr>
              <w:t xml:space="preserve"> </w:t>
            </w:r>
            <w:r>
              <w:rPr>
                <w:sz w:val="18"/>
              </w:rPr>
              <w:t>que</w:t>
            </w:r>
            <w:r>
              <w:rPr>
                <w:spacing w:val="-13"/>
                <w:sz w:val="18"/>
              </w:rPr>
              <w:t xml:space="preserve"> </w:t>
            </w:r>
            <w:r>
              <w:rPr>
                <w:sz w:val="18"/>
              </w:rPr>
              <w:t>existan</w:t>
            </w:r>
            <w:r>
              <w:rPr>
                <w:spacing w:val="-11"/>
                <w:sz w:val="18"/>
              </w:rPr>
              <w:t xml:space="preserve"> </w:t>
            </w:r>
            <w:r>
              <w:rPr>
                <w:sz w:val="18"/>
              </w:rPr>
              <w:t>muchos</w:t>
            </w:r>
            <w:r>
              <w:rPr>
                <w:spacing w:val="-10"/>
                <w:sz w:val="18"/>
              </w:rPr>
              <w:t xml:space="preserve"> </w:t>
            </w:r>
            <w:r>
              <w:rPr>
                <w:sz w:val="18"/>
              </w:rPr>
              <w:t>puntos</w:t>
            </w:r>
            <w:r>
              <w:rPr>
                <w:spacing w:val="-10"/>
                <w:sz w:val="18"/>
              </w:rPr>
              <w:t xml:space="preserve"> </w:t>
            </w:r>
            <w:r>
              <w:rPr>
                <w:sz w:val="18"/>
              </w:rPr>
              <w:t>de</w:t>
            </w:r>
            <w:r>
              <w:rPr>
                <w:spacing w:val="-12"/>
                <w:sz w:val="18"/>
              </w:rPr>
              <w:t xml:space="preserve"> </w:t>
            </w:r>
            <w:r>
              <w:rPr>
                <w:sz w:val="18"/>
              </w:rPr>
              <w:t>vista</w:t>
            </w:r>
            <w:r>
              <w:rPr>
                <w:spacing w:val="-12"/>
                <w:sz w:val="18"/>
              </w:rPr>
              <w:t xml:space="preserve"> </w:t>
            </w:r>
            <w:r>
              <w:rPr>
                <w:sz w:val="18"/>
              </w:rPr>
              <w:t>en</w:t>
            </w:r>
            <w:r>
              <w:rPr>
                <w:spacing w:val="-11"/>
                <w:sz w:val="18"/>
              </w:rPr>
              <w:t xml:space="preserve"> </w:t>
            </w:r>
            <w:r>
              <w:rPr>
                <w:sz w:val="18"/>
              </w:rPr>
              <w:t>el</w:t>
            </w:r>
            <w:r>
              <w:rPr>
                <w:spacing w:val="-12"/>
                <w:sz w:val="18"/>
              </w:rPr>
              <w:t xml:space="preserve"> </w:t>
            </w:r>
            <w:r>
              <w:rPr>
                <w:spacing w:val="-2"/>
                <w:sz w:val="18"/>
              </w:rPr>
              <w:t>grupo.</w:t>
            </w:r>
          </w:p>
        </w:tc>
      </w:tr>
      <w:tr w:rsidR="007E0B94" w14:paraId="36BFA5F9" w14:textId="77777777">
        <w:trPr>
          <w:trHeight w:val="438"/>
        </w:trPr>
        <w:tc>
          <w:tcPr>
            <w:tcW w:w="2273" w:type="dxa"/>
            <w:vMerge/>
            <w:tcBorders>
              <w:top w:val="nil"/>
              <w:left w:val="single" w:sz="4" w:space="0" w:color="D99493"/>
              <w:bottom w:val="single" w:sz="4" w:space="0" w:color="D99493"/>
              <w:right w:val="single" w:sz="4" w:space="0" w:color="D99493"/>
            </w:tcBorders>
          </w:tcPr>
          <w:p w14:paraId="6D813AE8"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11BDC780" w14:textId="77777777" w:rsidR="007E0B94" w:rsidRDefault="00000000">
            <w:pPr>
              <w:pStyle w:val="TableParagraph"/>
              <w:spacing w:line="210" w:lineRule="exact"/>
              <w:ind w:left="103"/>
              <w:rPr>
                <w:sz w:val="18"/>
              </w:rPr>
            </w:pPr>
            <w:r>
              <w:rPr>
                <w:sz w:val="18"/>
              </w:rPr>
              <w:t>Tiene</w:t>
            </w:r>
            <w:r>
              <w:rPr>
                <w:spacing w:val="-8"/>
                <w:sz w:val="18"/>
              </w:rPr>
              <w:t xml:space="preserve"> </w:t>
            </w:r>
            <w:r>
              <w:rPr>
                <w:sz w:val="18"/>
              </w:rPr>
              <w:t>disposición</w:t>
            </w:r>
            <w:r>
              <w:rPr>
                <w:spacing w:val="-8"/>
                <w:sz w:val="18"/>
              </w:rPr>
              <w:t xml:space="preserve"> </w:t>
            </w:r>
            <w:r>
              <w:rPr>
                <w:sz w:val="18"/>
              </w:rPr>
              <w:t>para</w:t>
            </w:r>
            <w:r>
              <w:rPr>
                <w:spacing w:val="-9"/>
                <w:sz w:val="18"/>
              </w:rPr>
              <w:t xml:space="preserve"> </w:t>
            </w:r>
            <w:r>
              <w:rPr>
                <w:sz w:val="18"/>
              </w:rPr>
              <w:t>formar</w:t>
            </w:r>
            <w:r>
              <w:rPr>
                <w:spacing w:val="-8"/>
                <w:sz w:val="18"/>
              </w:rPr>
              <w:t xml:space="preserve"> </w:t>
            </w:r>
            <w:r>
              <w:rPr>
                <w:sz w:val="18"/>
              </w:rPr>
              <w:t>parte</w:t>
            </w:r>
            <w:r>
              <w:rPr>
                <w:spacing w:val="-9"/>
                <w:sz w:val="18"/>
              </w:rPr>
              <w:t xml:space="preserve"> </w:t>
            </w:r>
            <w:r>
              <w:rPr>
                <w:sz w:val="18"/>
              </w:rPr>
              <w:t>de</w:t>
            </w:r>
            <w:r>
              <w:rPr>
                <w:spacing w:val="-9"/>
                <w:sz w:val="18"/>
              </w:rPr>
              <w:t xml:space="preserve"> </w:t>
            </w:r>
            <w:r>
              <w:rPr>
                <w:sz w:val="18"/>
              </w:rPr>
              <w:t>diferentes</w:t>
            </w:r>
            <w:r>
              <w:rPr>
                <w:spacing w:val="-7"/>
                <w:sz w:val="18"/>
              </w:rPr>
              <w:t xml:space="preserve"> </w:t>
            </w:r>
            <w:r>
              <w:rPr>
                <w:sz w:val="18"/>
              </w:rPr>
              <w:t>grupos</w:t>
            </w:r>
            <w:r>
              <w:rPr>
                <w:spacing w:val="-7"/>
                <w:sz w:val="18"/>
              </w:rPr>
              <w:t xml:space="preserve"> </w:t>
            </w:r>
            <w:r>
              <w:rPr>
                <w:sz w:val="18"/>
              </w:rPr>
              <w:t>con</w:t>
            </w:r>
            <w:r>
              <w:rPr>
                <w:spacing w:val="-10"/>
                <w:sz w:val="18"/>
              </w:rPr>
              <w:t xml:space="preserve"> </w:t>
            </w:r>
            <w:r>
              <w:rPr>
                <w:spacing w:val="-2"/>
                <w:sz w:val="18"/>
              </w:rPr>
              <w:t>finalidades</w:t>
            </w:r>
          </w:p>
          <w:p w14:paraId="389B3EA9" w14:textId="77777777" w:rsidR="007E0B94" w:rsidRDefault="00000000">
            <w:pPr>
              <w:pStyle w:val="TableParagraph"/>
              <w:spacing w:line="209" w:lineRule="exact"/>
              <w:ind w:left="103"/>
              <w:rPr>
                <w:sz w:val="18"/>
              </w:rPr>
            </w:pPr>
            <w:r>
              <w:rPr>
                <w:spacing w:val="-2"/>
                <w:sz w:val="18"/>
              </w:rPr>
              <w:t>específicas.</w:t>
            </w:r>
          </w:p>
        </w:tc>
      </w:tr>
      <w:tr w:rsidR="007E0B94" w14:paraId="043DDE60" w14:textId="77777777">
        <w:trPr>
          <w:trHeight w:val="438"/>
        </w:trPr>
        <w:tc>
          <w:tcPr>
            <w:tcW w:w="2273" w:type="dxa"/>
            <w:vMerge/>
            <w:tcBorders>
              <w:top w:val="nil"/>
              <w:left w:val="single" w:sz="4" w:space="0" w:color="D99493"/>
              <w:bottom w:val="single" w:sz="4" w:space="0" w:color="D99493"/>
              <w:right w:val="single" w:sz="4" w:space="0" w:color="D99493"/>
            </w:tcBorders>
          </w:tcPr>
          <w:p w14:paraId="714F0D5B"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00C05C57" w14:textId="77777777" w:rsidR="007E0B94" w:rsidRDefault="00000000">
            <w:pPr>
              <w:pStyle w:val="TableParagraph"/>
              <w:spacing w:line="210" w:lineRule="exact"/>
              <w:ind w:left="103"/>
              <w:rPr>
                <w:sz w:val="18"/>
              </w:rPr>
            </w:pPr>
            <w:r>
              <w:rPr>
                <w:sz w:val="18"/>
              </w:rPr>
              <w:t>Procurar</w:t>
            </w:r>
            <w:r>
              <w:rPr>
                <w:spacing w:val="-15"/>
                <w:sz w:val="18"/>
              </w:rPr>
              <w:t xml:space="preserve"> </w:t>
            </w:r>
            <w:r>
              <w:rPr>
                <w:sz w:val="18"/>
              </w:rPr>
              <w:t>obtener</w:t>
            </w:r>
            <w:r>
              <w:rPr>
                <w:spacing w:val="-13"/>
                <w:sz w:val="18"/>
              </w:rPr>
              <w:t xml:space="preserve"> </w:t>
            </w:r>
            <w:r>
              <w:rPr>
                <w:sz w:val="18"/>
              </w:rPr>
              <w:t>lo</w:t>
            </w:r>
            <w:r>
              <w:rPr>
                <w:spacing w:val="-13"/>
                <w:sz w:val="18"/>
              </w:rPr>
              <w:t xml:space="preserve"> </w:t>
            </w:r>
            <w:r>
              <w:rPr>
                <w:sz w:val="18"/>
              </w:rPr>
              <w:t>que</w:t>
            </w:r>
            <w:r>
              <w:rPr>
                <w:spacing w:val="-14"/>
                <w:sz w:val="18"/>
              </w:rPr>
              <w:t xml:space="preserve"> </w:t>
            </w:r>
            <w:r>
              <w:rPr>
                <w:sz w:val="18"/>
              </w:rPr>
              <w:t>él</w:t>
            </w:r>
            <w:r>
              <w:rPr>
                <w:spacing w:val="-16"/>
                <w:sz w:val="18"/>
              </w:rPr>
              <w:t xml:space="preserve"> </w:t>
            </w:r>
            <w:r>
              <w:rPr>
                <w:sz w:val="18"/>
              </w:rPr>
              <w:t>(o</w:t>
            </w:r>
            <w:r>
              <w:rPr>
                <w:spacing w:val="-13"/>
                <w:sz w:val="18"/>
              </w:rPr>
              <w:t xml:space="preserve"> </w:t>
            </w:r>
            <w:r>
              <w:rPr>
                <w:sz w:val="18"/>
              </w:rPr>
              <w:t>su</w:t>
            </w:r>
            <w:r>
              <w:rPr>
                <w:spacing w:val="-13"/>
                <w:sz w:val="18"/>
              </w:rPr>
              <w:t xml:space="preserve"> </w:t>
            </w:r>
            <w:r>
              <w:rPr>
                <w:sz w:val="18"/>
              </w:rPr>
              <w:t>grupo)</w:t>
            </w:r>
            <w:r>
              <w:rPr>
                <w:spacing w:val="-14"/>
                <w:sz w:val="18"/>
              </w:rPr>
              <w:t xml:space="preserve"> </w:t>
            </w:r>
            <w:r>
              <w:rPr>
                <w:sz w:val="18"/>
              </w:rPr>
              <w:t>desea,</w:t>
            </w:r>
            <w:r>
              <w:rPr>
                <w:spacing w:val="-13"/>
                <w:sz w:val="18"/>
              </w:rPr>
              <w:t xml:space="preserve"> </w:t>
            </w:r>
            <w:r>
              <w:rPr>
                <w:sz w:val="18"/>
              </w:rPr>
              <w:t>considerando</w:t>
            </w:r>
            <w:r>
              <w:rPr>
                <w:spacing w:val="-12"/>
                <w:sz w:val="18"/>
              </w:rPr>
              <w:t xml:space="preserve"> </w:t>
            </w:r>
            <w:r>
              <w:rPr>
                <w:sz w:val="18"/>
              </w:rPr>
              <w:t>los</w:t>
            </w:r>
            <w:r>
              <w:rPr>
                <w:spacing w:val="-13"/>
                <w:sz w:val="18"/>
              </w:rPr>
              <w:t xml:space="preserve"> </w:t>
            </w:r>
            <w:r>
              <w:rPr>
                <w:sz w:val="18"/>
              </w:rPr>
              <w:t>derechos</w:t>
            </w:r>
            <w:r>
              <w:rPr>
                <w:spacing w:val="-11"/>
                <w:sz w:val="18"/>
              </w:rPr>
              <w:t xml:space="preserve"> </w:t>
            </w:r>
            <w:r>
              <w:rPr>
                <w:spacing w:val="-10"/>
                <w:sz w:val="18"/>
              </w:rPr>
              <w:t>y</w:t>
            </w:r>
          </w:p>
          <w:p w14:paraId="6EA327E1" w14:textId="77777777" w:rsidR="007E0B94" w:rsidRDefault="00000000">
            <w:pPr>
              <w:pStyle w:val="TableParagraph"/>
              <w:spacing w:line="209" w:lineRule="exact"/>
              <w:ind w:left="103"/>
              <w:rPr>
                <w:sz w:val="18"/>
              </w:rPr>
            </w:pPr>
            <w:r>
              <w:rPr>
                <w:sz w:val="18"/>
              </w:rPr>
              <w:t>necesidades</w:t>
            </w:r>
            <w:r>
              <w:rPr>
                <w:spacing w:val="-10"/>
                <w:sz w:val="18"/>
              </w:rPr>
              <w:t xml:space="preserve"> </w:t>
            </w:r>
            <w:r>
              <w:rPr>
                <w:sz w:val="18"/>
              </w:rPr>
              <w:t>de</w:t>
            </w:r>
            <w:r>
              <w:rPr>
                <w:spacing w:val="-10"/>
                <w:sz w:val="18"/>
              </w:rPr>
              <w:t xml:space="preserve"> </w:t>
            </w:r>
            <w:r>
              <w:rPr>
                <w:sz w:val="18"/>
              </w:rPr>
              <w:t>los</w:t>
            </w:r>
            <w:r>
              <w:rPr>
                <w:spacing w:val="-8"/>
                <w:sz w:val="18"/>
              </w:rPr>
              <w:t xml:space="preserve"> </w:t>
            </w:r>
            <w:r>
              <w:rPr>
                <w:spacing w:val="-2"/>
                <w:sz w:val="18"/>
              </w:rPr>
              <w:t>demás.</w:t>
            </w:r>
          </w:p>
        </w:tc>
      </w:tr>
      <w:tr w:rsidR="007E0B94" w14:paraId="2A7E891A" w14:textId="77777777">
        <w:trPr>
          <w:trHeight w:val="217"/>
        </w:trPr>
        <w:tc>
          <w:tcPr>
            <w:tcW w:w="2273" w:type="dxa"/>
            <w:vMerge w:val="restart"/>
            <w:tcBorders>
              <w:top w:val="single" w:sz="4" w:space="0" w:color="D99493"/>
              <w:left w:val="single" w:sz="4" w:space="0" w:color="D99493"/>
              <w:bottom w:val="single" w:sz="4" w:space="0" w:color="D99493"/>
              <w:right w:val="single" w:sz="4" w:space="0" w:color="D99493"/>
            </w:tcBorders>
          </w:tcPr>
          <w:p w14:paraId="5488BCA6" w14:textId="77777777" w:rsidR="007E0B94" w:rsidRDefault="00000000">
            <w:pPr>
              <w:pStyle w:val="TableParagraph"/>
              <w:spacing w:before="108"/>
              <w:ind w:left="600"/>
              <w:rPr>
                <w:rFonts w:ascii="Tahoma"/>
                <w:b/>
                <w:sz w:val="18"/>
              </w:rPr>
            </w:pPr>
            <w:r>
              <w:rPr>
                <w:rFonts w:ascii="Tahoma"/>
                <w:b/>
                <w:spacing w:val="-2"/>
                <w:w w:val="105"/>
                <w:sz w:val="18"/>
              </w:rPr>
              <w:t>Solidaridad</w:t>
            </w:r>
          </w:p>
        </w:tc>
        <w:tc>
          <w:tcPr>
            <w:tcW w:w="7794" w:type="dxa"/>
            <w:tcBorders>
              <w:top w:val="single" w:sz="4" w:space="0" w:color="D99493"/>
              <w:left w:val="single" w:sz="4" w:space="0" w:color="D99493"/>
              <w:bottom w:val="single" w:sz="4" w:space="0" w:color="D99493"/>
              <w:right w:val="single" w:sz="4" w:space="0" w:color="D99493"/>
            </w:tcBorders>
          </w:tcPr>
          <w:p w14:paraId="1CBA19DA" w14:textId="77777777" w:rsidR="007E0B94" w:rsidRDefault="00000000">
            <w:pPr>
              <w:pStyle w:val="TableParagraph"/>
              <w:spacing w:line="198" w:lineRule="exact"/>
              <w:ind w:left="103"/>
              <w:rPr>
                <w:sz w:val="18"/>
              </w:rPr>
            </w:pPr>
            <w:r>
              <w:rPr>
                <w:sz w:val="18"/>
              </w:rPr>
              <w:t>Muestra</w:t>
            </w:r>
            <w:r>
              <w:rPr>
                <w:spacing w:val="-5"/>
                <w:sz w:val="18"/>
              </w:rPr>
              <w:t xml:space="preserve"> </w:t>
            </w:r>
            <w:r>
              <w:rPr>
                <w:sz w:val="18"/>
              </w:rPr>
              <w:t>preocupación</w:t>
            </w:r>
            <w:r>
              <w:rPr>
                <w:spacing w:val="-4"/>
                <w:sz w:val="18"/>
              </w:rPr>
              <w:t xml:space="preserve"> </w:t>
            </w:r>
            <w:r>
              <w:rPr>
                <w:sz w:val="18"/>
              </w:rPr>
              <w:t>por</w:t>
            </w:r>
            <w:r>
              <w:rPr>
                <w:spacing w:val="-5"/>
                <w:sz w:val="18"/>
              </w:rPr>
              <w:t xml:space="preserve"> </w:t>
            </w:r>
            <w:r>
              <w:rPr>
                <w:sz w:val="18"/>
              </w:rPr>
              <w:t>la</w:t>
            </w:r>
            <w:r>
              <w:rPr>
                <w:spacing w:val="-5"/>
                <w:sz w:val="18"/>
              </w:rPr>
              <w:t xml:space="preserve"> </w:t>
            </w:r>
            <w:r>
              <w:rPr>
                <w:sz w:val="18"/>
              </w:rPr>
              <w:t>opinión</w:t>
            </w:r>
            <w:r>
              <w:rPr>
                <w:spacing w:val="-3"/>
                <w:sz w:val="18"/>
              </w:rPr>
              <w:t xml:space="preserve"> </w:t>
            </w:r>
            <w:r>
              <w:rPr>
                <w:sz w:val="18"/>
              </w:rPr>
              <w:t>de</w:t>
            </w:r>
            <w:r>
              <w:rPr>
                <w:spacing w:val="-5"/>
                <w:sz w:val="18"/>
              </w:rPr>
              <w:t xml:space="preserve"> </w:t>
            </w:r>
            <w:r>
              <w:rPr>
                <w:sz w:val="18"/>
              </w:rPr>
              <w:t xml:space="preserve">sus </w:t>
            </w:r>
            <w:r>
              <w:rPr>
                <w:spacing w:val="-2"/>
                <w:sz w:val="18"/>
              </w:rPr>
              <w:t>compañeros.</w:t>
            </w:r>
          </w:p>
        </w:tc>
      </w:tr>
      <w:tr w:rsidR="007E0B94" w14:paraId="0B0977F4" w14:textId="77777777">
        <w:trPr>
          <w:trHeight w:val="221"/>
        </w:trPr>
        <w:tc>
          <w:tcPr>
            <w:tcW w:w="2273" w:type="dxa"/>
            <w:vMerge/>
            <w:tcBorders>
              <w:top w:val="nil"/>
              <w:left w:val="single" w:sz="4" w:space="0" w:color="D99493"/>
              <w:bottom w:val="single" w:sz="4" w:space="0" w:color="D99493"/>
              <w:right w:val="single" w:sz="4" w:space="0" w:color="D99493"/>
            </w:tcBorders>
          </w:tcPr>
          <w:p w14:paraId="535E7A2B"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6A81A7A6" w14:textId="77777777" w:rsidR="007E0B94" w:rsidRDefault="00000000">
            <w:pPr>
              <w:pStyle w:val="TableParagraph"/>
              <w:spacing w:line="201" w:lineRule="exact"/>
              <w:ind w:left="103"/>
              <w:rPr>
                <w:sz w:val="18"/>
              </w:rPr>
            </w:pPr>
            <w:r>
              <w:rPr>
                <w:sz w:val="18"/>
              </w:rPr>
              <w:t>Ofrece</w:t>
            </w:r>
            <w:r>
              <w:rPr>
                <w:spacing w:val="-9"/>
                <w:sz w:val="18"/>
              </w:rPr>
              <w:t xml:space="preserve"> </w:t>
            </w:r>
            <w:r>
              <w:rPr>
                <w:sz w:val="18"/>
              </w:rPr>
              <w:t>apoyo</w:t>
            </w:r>
            <w:r>
              <w:rPr>
                <w:spacing w:val="-7"/>
                <w:sz w:val="18"/>
              </w:rPr>
              <w:t xml:space="preserve"> </w:t>
            </w:r>
            <w:r>
              <w:rPr>
                <w:sz w:val="18"/>
              </w:rPr>
              <w:t>siendo</w:t>
            </w:r>
            <w:r>
              <w:rPr>
                <w:spacing w:val="-7"/>
                <w:sz w:val="18"/>
              </w:rPr>
              <w:t xml:space="preserve"> </w:t>
            </w:r>
            <w:r>
              <w:rPr>
                <w:sz w:val="18"/>
              </w:rPr>
              <w:t>consciente</w:t>
            </w:r>
            <w:r>
              <w:rPr>
                <w:spacing w:val="-8"/>
                <w:sz w:val="18"/>
              </w:rPr>
              <w:t xml:space="preserve"> </w:t>
            </w:r>
            <w:r>
              <w:rPr>
                <w:sz w:val="18"/>
              </w:rPr>
              <w:t>de</w:t>
            </w:r>
            <w:r>
              <w:rPr>
                <w:spacing w:val="-9"/>
                <w:sz w:val="18"/>
              </w:rPr>
              <w:t xml:space="preserve"> </w:t>
            </w:r>
            <w:r>
              <w:rPr>
                <w:sz w:val="18"/>
              </w:rPr>
              <w:t>sus</w:t>
            </w:r>
            <w:r>
              <w:rPr>
                <w:spacing w:val="-6"/>
                <w:sz w:val="18"/>
              </w:rPr>
              <w:t xml:space="preserve"> </w:t>
            </w:r>
            <w:r>
              <w:rPr>
                <w:spacing w:val="-2"/>
                <w:sz w:val="18"/>
              </w:rPr>
              <w:t>limitaciones.</w:t>
            </w:r>
          </w:p>
        </w:tc>
      </w:tr>
      <w:tr w:rsidR="007E0B94" w14:paraId="1984EE87" w14:textId="77777777">
        <w:trPr>
          <w:trHeight w:val="438"/>
        </w:trPr>
        <w:tc>
          <w:tcPr>
            <w:tcW w:w="2273" w:type="dxa"/>
            <w:tcBorders>
              <w:top w:val="single" w:sz="4" w:space="0" w:color="D99493"/>
              <w:left w:val="single" w:sz="4" w:space="0" w:color="D99493"/>
              <w:bottom w:val="single" w:sz="4" w:space="0" w:color="D99493"/>
              <w:right w:val="single" w:sz="4" w:space="0" w:color="D99493"/>
            </w:tcBorders>
          </w:tcPr>
          <w:p w14:paraId="054B8DA8" w14:textId="77777777" w:rsidR="007E0B94" w:rsidRDefault="00000000">
            <w:pPr>
              <w:pStyle w:val="TableParagraph"/>
              <w:spacing w:before="103"/>
              <w:ind w:left="8"/>
              <w:jc w:val="center"/>
              <w:rPr>
                <w:rFonts w:ascii="Tahoma"/>
                <w:b/>
                <w:sz w:val="18"/>
              </w:rPr>
            </w:pPr>
            <w:r>
              <w:rPr>
                <w:rFonts w:ascii="Tahoma"/>
                <w:b/>
                <w:spacing w:val="-2"/>
                <w:w w:val="105"/>
                <w:sz w:val="18"/>
              </w:rPr>
              <w:t>Sinergia</w:t>
            </w:r>
          </w:p>
        </w:tc>
        <w:tc>
          <w:tcPr>
            <w:tcW w:w="7794" w:type="dxa"/>
            <w:tcBorders>
              <w:top w:val="single" w:sz="4" w:space="0" w:color="D99493"/>
              <w:left w:val="single" w:sz="4" w:space="0" w:color="D99493"/>
              <w:bottom w:val="single" w:sz="4" w:space="0" w:color="D99493"/>
              <w:right w:val="single" w:sz="4" w:space="0" w:color="D99493"/>
            </w:tcBorders>
          </w:tcPr>
          <w:p w14:paraId="3E861A7B" w14:textId="77777777" w:rsidR="007E0B94" w:rsidRDefault="00000000">
            <w:pPr>
              <w:pStyle w:val="TableParagraph"/>
              <w:spacing w:line="210" w:lineRule="exact"/>
              <w:ind w:left="103"/>
              <w:rPr>
                <w:sz w:val="18"/>
              </w:rPr>
            </w:pPr>
            <w:r>
              <w:rPr>
                <w:sz w:val="18"/>
              </w:rPr>
              <w:t>Utiliza</w:t>
            </w:r>
            <w:r>
              <w:rPr>
                <w:spacing w:val="-13"/>
                <w:sz w:val="18"/>
              </w:rPr>
              <w:t xml:space="preserve"> </w:t>
            </w:r>
            <w:r>
              <w:rPr>
                <w:sz w:val="18"/>
              </w:rPr>
              <w:t>sus</w:t>
            </w:r>
            <w:r>
              <w:rPr>
                <w:spacing w:val="-12"/>
                <w:sz w:val="18"/>
              </w:rPr>
              <w:t xml:space="preserve"> </w:t>
            </w:r>
            <w:r>
              <w:rPr>
                <w:sz w:val="18"/>
              </w:rPr>
              <w:t>habilidades</w:t>
            </w:r>
            <w:r>
              <w:rPr>
                <w:spacing w:val="-12"/>
                <w:sz w:val="18"/>
              </w:rPr>
              <w:t xml:space="preserve"> </w:t>
            </w:r>
            <w:r>
              <w:rPr>
                <w:sz w:val="18"/>
              </w:rPr>
              <w:t>integrándolas</w:t>
            </w:r>
            <w:r>
              <w:rPr>
                <w:spacing w:val="-12"/>
                <w:sz w:val="18"/>
              </w:rPr>
              <w:t xml:space="preserve"> </w:t>
            </w:r>
            <w:r>
              <w:rPr>
                <w:sz w:val="18"/>
              </w:rPr>
              <w:t>con</w:t>
            </w:r>
            <w:r>
              <w:rPr>
                <w:spacing w:val="-13"/>
                <w:sz w:val="18"/>
              </w:rPr>
              <w:t xml:space="preserve"> </w:t>
            </w:r>
            <w:r>
              <w:rPr>
                <w:sz w:val="18"/>
              </w:rPr>
              <w:t>las</w:t>
            </w:r>
            <w:r>
              <w:rPr>
                <w:spacing w:val="-11"/>
                <w:sz w:val="18"/>
              </w:rPr>
              <w:t xml:space="preserve"> </w:t>
            </w:r>
            <w:r>
              <w:rPr>
                <w:sz w:val="18"/>
              </w:rPr>
              <w:t>de</w:t>
            </w:r>
            <w:r>
              <w:rPr>
                <w:spacing w:val="-14"/>
                <w:sz w:val="18"/>
              </w:rPr>
              <w:t xml:space="preserve"> </w:t>
            </w:r>
            <w:r>
              <w:rPr>
                <w:sz w:val="18"/>
              </w:rPr>
              <w:t>otras</w:t>
            </w:r>
            <w:r>
              <w:rPr>
                <w:spacing w:val="-12"/>
                <w:sz w:val="18"/>
              </w:rPr>
              <w:t xml:space="preserve"> </w:t>
            </w:r>
            <w:r>
              <w:rPr>
                <w:sz w:val="18"/>
              </w:rPr>
              <w:t>personas</w:t>
            </w:r>
            <w:r>
              <w:rPr>
                <w:spacing w:val="-12"/>
                <w:sz w:val="18"/>
              </w:rPr>
              <w:t xml:space="preserve"> </w:t>
            </w:r>
            <w:r>
              <w:rPr>
                <w:sz w:val="18"/>
              </w:rPr>
              <w:t>para</w:t>
            </w:r>
            <w:r>
              <w:rPr>
                <w:spacing w:val="-14"/>
                <w:sz w:val="18"/>
              </w:rPr>
              <w:t xml:space="preserve"> </w:t>
            </w:r>
            <w:r>
              <w:rPr>
                <w:spacing w:val="-2"/>
                <w:sz w:val="18"/>
              </w:rPr>
              <w:t>alcanzar</w:t>
            </w:r>
          </w:p>
          <w:p w14:paraId="39B2C038" w14:textId="77777777" w:rsidR="007E0B94" w:rsidRDefault="00000000">
            <w:pPr>
              <w:pStyle w:val="TableParagraph"/>
              <w:spacing w:line="209" w:lineRule="exact"/>
              <w:ind w:left="103"/>
              <w:rPr>
                <w:sz w:val="18"/>
              </w:rPr>
            </w:pPr>
            <w:r>
              <w:rPr>
                <w:sz w:val="18"/>
              </w:rPr>
              <w:t>diferentes</w:t>
            </w:r>
            <w:r>
              <w:rPr>
                <w:spacing w:val="-14"/>
                <w:sz w:val="18"/>
              </w:rPr>
              <w:t xml:space="preserve"> </w:t>
            </w:r>
            <w:r>
              <w:rPr>
                <w:spacing w:val="-2"/>
                <w:sz w:val="18"/>
              </w:rPr>
              <w:t>objetivos.</w:t>
            </w:r>
          </w:p>
        </w:tc>
      </w:tr>
      <w:tr w:rsidR="007E0B94" w14:paraId="3ED02A8E" w14:textId="77777777">
        <w:trPr>
          <w:trHeight w:val="438"/>
        </w:trPr>
        <w:tc>
          <w:tcPr>
            <w:tcW w:w="227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1BBF5DC7" w14:textId="77777777" w:rsidR="007E0B94" w:rsidRDefault="007E0B94">
            <w:pPr>
              <w:pStyle w:val="TableParagraph"/>
              <w:rPr>
                <w:rFonts w:ascii="Tahoma"/>
                <w:b/>
                <w:sz w:val="18"/>
              </w:rPr>
            </w:pPr>
          </w:p>
          <w:p w14:paraId="177D5FA1" w14:textId="77777777" w:rsidR="007E0B94" w:rsidRDefault="007E0B94">
            <w:pPr>
              <w:pStyle w:val="TableParagraph"/>
              <w:spacing w:before="117"/>
              <w:rPr>
                <w:rFonts w:ascii="Tahoma"/>
                <w:b/>
                <w:sz w:val="18"/>
              </w:rPr>
            </w:pPr>
          </w:p>
          <w:p w14:paraId="3FCA7024" w14:textId="77777777" w:rsidR="007E0B94" w:rsidRDefault="00000000">
            <w:pPr>
              <w:pStyle w:val="TableParagraph"/>
              <w:ind w:left="545"/>
              <w:rPr>
                <w:rFonts w:ascii="Tahoma" w:hAnsi="Tahoma"/>
                <w:b/>
                <w:sz w:val="18"/>
              </w:rPr>
            </w:pPr>
            <w:r>
              <w:rPr>
                <w:rFonts w:ascii="Tahoma" w:hAnsi="Tahoma"/>
                <w:b/>
                <w:spacing w:val="-2"/>
                <w:w w:val="105"/>
                <w:sz w:val="18"/>
              </w:rPr>
              <w:t>Negociación</w:t>
            </w: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543CE7F3" w14:textId="77777777" w:rsidR="007E0B94" w:rsidRDefault="00000000">
            <w:pPr>
              <w:pStyle w:val="TableParagraph"/>
              <w:spacing w:line="210" w:lineRule="exact"/>
              <w:ind w:left="103"/>
              <w:rPr>
                <w:sz w:val="18"/>
              </w:rPr>
            </w:pPr>
            <w:r>
              <w:rPr>
                <w:sz w:val="18"/>
              </w:rPr>
              <w:t>Propone</w:t>
            </w:r>
            <w:r>
              <w:rPr>
                <w:spacing w:val="-3"/>
                <w:sz w:val="18"/>
              </w:rPr>
              <w:t xml:space="preserve"> </w:t>
            </w:r>
            <w:r>
              <w:rPr>
                <w:sz w:val="18"/>
              </w:rPr>
              <w:t>acciones que</w:t>
            </w:r>
            <w:r>
              <w:rPr>
                <w:spacing w:val="-2"/>
                <w:sz w:val="18"/>
              </w:rPr>
              <w:t xml:space="preserve"> </w:t>
            </w:r>
            <w:r>
              <w:rPr>
                <w:sz w:val="18"/>
              </w:rPr>
              <w:t>permiten</w:t>
            </w:r>
            <w:r>
              <w:rPr>
                <w:spacing w:val="-1"/>
                <w:sz w:val="18"/>
              </w:rPr>
              <w:t xml:space="preserve"> </w:t>
            </w:r>
            <w:r>
              <w:rPr>
                <w:sz w:val="18"/>
              </w:rPr>
              <w:t>interactuar</w:t>
            </w:r>
            <w:r>
              <w:rPr>
                <w:spacing w:val="-2"/>
                <w:sz w:val="18"/>
              </w:rPr>
              <w:t xml:space="preserve"> </w:t>
            </w:r>
            <w:r>
              <w:rPr>
                <w:sz w:val="18"/>
              </w:rPr>
              <w:t>con</w:t>
            </w:r>
            <w:r>
              <w:rPr>
                <w:spacing w:val="-1"/>
                <w:sz w:val="18"/>
              </w:rPr>
              <w:t xml:space="preserve"> </w:t>
            </w:r>
            <w:r>
              <w:rPr>
                <w:sz w:val="18"/>
              </w:rPr>
              <w:t>los</w:t>
            </w:r>
            <w:r>
              <w:rPr>
                <w:spacing w:val="-1"/>
                <w:sz w:val="18"/>
              </w:rPr>
              <w:t xml:space="preserve"> </w:t>
            </w:r>
            <w:r>
              <w:rPr>
                <w:sz w:val="18"/>
              </w:rPr>
              <w:t>demás</w:t>
            </w:r>
            <w:r>
              <w:rPr>
                <w:spacing w:val="4"/>
                <w:sz w:val="18"/>
              </w:rPr>
              <w:t xml:space="preserve"> </w:t>
            </w:r>
            <w:r>
              <w:rPr>
                <w:sz w:val="18"/>
              </w:rPr>
              <w:t>miembros</w:t>
            </w:r>
            <w:r>
              <w:rPr>
                <w:spacing w:val="-2"/>
                <w:sz w:val="18"/>
              </w:rPr>
              <w:t xml:space="preserve"> </w:t>
            </w:r>
            <w:r>
              <w:rPr>
                <w:sz w:val="18"/>
              </w:rPr>
              <w:t>de</w:t>
            </w:r>
            <w:r>
              <w:rPr>
                <w:spacing w:val="-3"/>
                <w:sz w:val="18"/>
              </w:rPr>
              <w:t xml:space="preserve"> </w:t>
            </w:r>
            <w:r>
              <w:rPr>
                <w:sz w:val="18"/>
              </w:rPr>
              <w:t>su</w:t>
            </w:r>
            <w:r>
              <w:rPr>
                <w:spacing w:val="1"/>
                <w:sz w:val="18"/>
              </w:rPr>
              <w:t xml:space="preserve"> </w:t>
            </w:r>
            <w:r>
              <w:rPr>
                <w:spacing w:val="-2"/>
                <w:sz w:val="18"/>
              </w:rPr>
              <w:t>grupo,</w:t>
            </w:r>
          </w:p>
          <w:p w14:paraId="3F9B2B12" w14:textId="77777777" w:rsidR="007E0B94" w:rsidRDefault="00000000">
            <w:pPr>
              <w:pStyle w:val="TableParagraph"/>
              <w:spacing w:before="2" w:line="206" w:lineRule="exact"/>
              <w:ind w:left="103"/>
              <w:rPr>
                <w:sz w:val="18"/>
              </w:rPr>
            </w:pPr>
            <w:r>
              <w:rPr>
                <w:sz w:val="18"/>
              </w:rPr>
              <w:t>comunidad</w:t>
            </w:r>
            <w:r>
              <w:rPr>
                <w:spacing w:val="11"/>
                <w:sz w:val="18"/>
              </w:rPr>
              <w:t xml:space="preserve"> </w:t>
            </w:r>
            <w:r>
              <w:rPr>
                <w:sz w:val="18"/>
              </w:rPr>
              <w:t>o</w:t>
            </w:r>
            <w:r>
              <w:rPr>
                <w:spacing w:val="11"/>
                <w:sz w:val="18"/>
              </w:rPr>
              <w:t xml:space="preserve"> </w:t>
            </w:r>
            <w:r>
              <w:rPr>
                <w:spacing w:val="-2"/>
                <w:sz w:val="18"/>
              </w:rPr>
              <w:t>entorno.</w:t>
            </w:r>
          </w:p>
        </w:tc>
      </w:tr>
      <w:tr w:rsidR="007E0B94" w14:paraId="15727ED5" w14:textId="77777777">
        <w:trPr>
          <w:trHeight w:val="438"/>
        </w:trPr>
        <w:tc>
          <w:tcPr>
            <w:tcW w:w="2273" w:type="dxa"/>
            <w:vMerge/>
            <w:tcBorders>
              <w:top w:val="nil"/>
              <w:left w:val="single" w:sz="4" w:space="0" w:color="D99493"/>
              <w:bottom w:val="single" w:sz="4" w:space="0" w:color="D99493"/>
              <w:right w:val="single" w:sz="4" w:space="0" w:color="D99493"/>
            </w:tcBorders>
            <w:shd w:val="clear" w:color="auto" w:fill="F1DCDB"/>
          </w:tcPr>
          <w:p w14:paraId="52FD5B55"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5CA5AC3C" w14:textId="77777777" w:rsidR="007E0B94" w:rsidRDefault="00000000">
            <w:pPr>
              <w:pStyle w:val="TableParagraph"/>
              <w:spacing w:line="210" w:lineRule="exact"/>
              <w:ind w:left="103"/>
              <w:rPr>
                <w:sz w:val="18"/>
              </w:rPr>
            </w:pPr>
            <w:r>
              <w:rPr>
                <w:sz w:val="18"/>
              </w:rPr>
              <w:t>Integra</w:t>
            </w:r>
            <w:r>
              <w:rPr>
                <w:spacing w:val="-17"/>
                <w:sz w:val="18"/>
              </w:rPr>
              <w:t xml:space="preserve"> </w:t>
            </w:r>
            <w:r>
              <w:rPr>
                <w:sz w:val="18"/>
              </w:rPr>
              <w:t>puntos</w:t>
            </w:r>
            <w:r>
              <w:rPr>
                <w:spacing w:val="-14"/>
                <w:sz w:val="18"/>
              </w:rPr>
              <w:t xml:space="preserve"> </w:t>
            </w:r>
            <w:r>
              <w:rPr>
                <w:sz w:val="18"/>
              </w:rPr>
              <w:t>de</w:t>
            </w:r>
            <w:r>
              <w:rPr>
                <w:spacing w:val="-17"/>
                <w:sz w:val="18"/>
              </w:rPr>
              <w:t xml:space="preserve"> </w:t>
            </w:r>
            <w:r>
              <w:rPr>
                <w:sz w:val="18"/>
              </w:rPr>
              <w:t>vista,</w:t>
            </w:r>
            <w:r>
              <w:rPr>
                <w:spacing w:val="-15"/>
                <w:sz w:val="18"/>
              </w:rPr>
              <w:t xml:space="preserve"> </w:t>
            </w:r>
            <w:r>
              <w:rPr>
                <w:sz w:val="18"/>
              </w:rPr>
              <w:t>posturas</w:t>
            </w:r>
            <w:r>
              <w:rPr>
                <w:spacing w:val="-14"/>
                <w:sz w:val="18"/>
              </w:rPr>
              <w:t xml:space="preserve"> </w:t>
            </w:r>
            <w:r>
              <w:rPr>
                <w:sz w:val="18"/>
              </w:rPr>
              <w:t>e</w:t>
            </w:r>
            <w:r>
              <w:rPr>
                <w:spacing w:val="-17"/>
                <w:sz w:val="18"/>
              </w:rPr>
              <w:t xml:space="preserve"> </w:t>
            </w:r>
            <w:r>
              <w:rPr>
                <w:sz w:val="18"/>
              </w:rPr>
              <w:t>ideologías</w:t>
            </w:r>
            <w:r>
              <w:rPr>
                <w:spacing w:val="-14"/>
                <w:sz w:val="18"/>
              </w:rPr>
              <w:t xml:space="preserve"> </w:t>
            </w:r>
            <w:r>
              <w:rPr>
                <w:sz w:val="18"/>
              </w:rPr>
              <w:t>para</w:t>
            </w:r>
            <w:r>
              <w:rPr>
                <w:spacing w:val="-17"/>
                <w:sz w:val="18"/>
              </w:rPr>
              <w:t xml:space="preserve"> </w:t>
            </w:r>
            <w:r>
              <w:rPr>
                <w:sz w:val="18"/>
              </w:rPr>
              <w:t>llegar</w:t>
            </w:r>
            <w:r>
              <w:rPr>
                <w:spacing w:val="-15"/>
                <w:sz w:val="18"/>
              </w:rPr>
              <w:t xml:space="preserve"> </w:t>
            </w:r>
            <w:r>
              <w:rPr>
                <w:sz w:val="18"/>
              </w:rPr>
              <w:t>a</w:t>
            </w:r>
            <w:r>
              <w:rPr>
                <w:spacing w:val="-15"/>
                <w:sz w:val="18"/>
              </w:rPr>
              <w:t xml:space="preserve"> </w:t>
            </w:r>
            <w:r>
              <w:rPr>
                <w:sz w:val="18"/>
              </w:rPr>
              <w:t>acuerdos</w:t>
            </w:r>
            <w:r>
              <w:rPr>
                <w:spacing w:val="-15"/>
                <w:sz w:val="18"/>
              </w:rPr>
              <w:t xml:space="preserve"> </w:t>
            </w:r>
            <w:r>
              <w:rPr>
                <w:sz w:val="18"/>
              </w:rPr>
              <w:t>en</w:t>
            </w:r>
            <w:r>
              <w:rPr>
                <w:spacing w:val="-15"/>
                <w:sz w:val="18"/>
              </w:rPr>
              <w:t xml:space="preserve"> </w:t>
            </w:r>
            <w:r>
              <w:rPr>
                <w:sz w:val="18"/>
              </w:rPr>
              <w:t>busca</w:t>
            </w:r>
            <w:r>
              <w:rPr>
                <w:spacing w:val="-16"/>
                <w:sz w:val="18"/>
              </w:rPr>
              <w:t xml:space="preserve"> </w:t>
            </w:r>
            <w:r>
              <w:rPr>
                <w:spacing w:val="-5"/>
                <w:sz w:val="18"/>
              </w:rPr>
              <w:t>del</w:t>
            </w:r>
          </w:p>
          <w:p w14:paraId="5ACD6A43" w14:textId="77777777" w:rsidR="007E0B94" w:rsidRDefault="00000000">
            <w:pPr>
              <w:pStyle w:val="TableParagraph"/>
              <w:spacing w:before="2" w:line="206" w:lineRule="exact"/>
              <w:ind w:left="103"/>
              <w:rPr>
                <w:sz w:val="18"/>
              </w:rPr>
            </w:pPr>
            <w:r>
              <w:rPr>
                <w:sz w:val="18"/>
              </w:rPr>
              <w:t>bien</w:t>
            </w:r>
            <w:r>
              <w:rPr>
                <w:spacing w:val="-3"/>
                <w:sz w:val="18"/>
              </w:rPr>
              <w:t xml:space="preserve"> </w:t>
            </w:r>
            <w:r>
              <w:rPr>
                <w:spacing w:val="-2"/>
                <w:sz w:val="18"/>
              </w:rPr>
              <w:t>común.</w:t>
            </w:r>
          </w:p>
        </w:tc>
      </w:tr>
      <w:tr w:rsidR="007E0B94" w14:paraId="5B4B04BA" w14:textId="77777777">
        <w:trPr>
          <w:trHeight w:val="438"/>
        </w:trPr>
        <w:tc>
          <w:tcPr>
            <w:tcW w:w="2273" w:type="dxa"/>
            <w:vMerge/>
            <w:tcBorders>
              <w:top w:val="nil"/>
              <w:left w:val="single" w:sz="4" w:space="0" w:color="D99493"/>
              <w:bottom w:val="single" w:sz="4" w:space="0" w:color="D99493"/>
              <w:right w:val="single" w:sz="4" w:space="0" w:color="D99493"/>
            </w:tcBorders>
            <w:shd w:val="clear" w:color="auto" w:fill="F1DCDB"/>
          </w:tcPr>
          <w:p w14:paraId="647879D5"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7CE6D304" w14:textId="77777777" w:rsidR="007E0B94" w:rsidRDefault="00000000">
            <w:pPr>
              <w:pStyle w:val="TableParagraph"/>
              <w:spacing w:line="210" w:lineRule="exact"/>
              <w:ind w:left="103"/>
              <w:rPr>
                <w:sz w:val="18"/>
              </w:rPr>
            </w:pPr>
            <w:r>
              <w:rPr>
                <w:sz w:val="18"/>
              </w:rPr>
              <w:t>Establece</w:t>
            </w:r>
            <w:r>
              <w:rPr>
                <w:spacing w:val="-9"/>
                <w:sz w:val="18"/>
              </w:rPr>
              <w:t xml:space="preserve"> </w:t>
            </w:r>
            <w:r>
              <w:rPr>
                <w:sz w:val="18"/>
              </w:rPr>
              <w:t>un</w:t>
            </w:r>
            <w:r>
              <w:rPr>
                <w:spacing w:val="-7"/>
                <w:sz w:val="18"/>
              </w:rPr>
              <w:t xml:space="preserve"> </w:t>
            </w:r>
            <w:r>
              <w:rPr>
                <w:sz w:val="18"/>
              </w:rPr>
              <w:t>diálogo</w:t>
            </w:r>
            <w:r>
              <w:rPr>
                <w:spacing w:val="-8"/>
                <w:sz w:val="18"/>
              </w:rPr>
              <w:t xml:space="preserve"> </w:t>
            </w:r>
            <w:r>
              <w:rPr>
                <w:sz w:val="18"/>
              </w:rPr>
              <w:t>respetuoso</w:t>
            </w:r>
            <w:r>
              <w:rPr>
                <w:spacing w:val="-7"/>
                <w:sz w:val="18"/>
              </w:rPr>
              <w:t xml:space="preserve"> </w:t>
            </w:r>
            <w:r>
              <w:rPr>
                <w:sz w:val="18"/>
              </w:rPr>
              <w:t>y</w:t>
            </w:r>
            <w:r>
              <w:rPr>
                <w:spacing w:val="-6"/>
                <w:sz w:val="18"/>
              </w:rPr>
              <w:t xml:space="preserve"> </w:t>
            </w:r>
            <w:r>
              <w:rPr>
                <w:sz w:val="18"/>
              </w:rPr>
              <w:t>conciliador,</w:t>
            </w:r>
            <w:r>
              <w:rPr>
                <w:spacing w:val="-7"/>
                <w:sz w:val="18"/>
              </w:rPr>
              <w:t xml:space="preserve"> </w:t>
            </w:r>
            <w:r>
              <w:rPr>
                <w:sz w:val="18"/>
              </w:rPr>
              <w:t>tomando</w:t>
            </w:r>
            <w:r>
              <w:rPr>
                <w:spacing w:val="-8"/>
                <w:sz w:val="18"/>
              </w:rPr>
              <w:t xml:space="preserve"> </w:t>
            </w:r>
            <w:r>
              <w:rPr>
                <w:sz w:val="18"/>
              </w:rPr>
              <w:t>en</w:t>
            </w:r>
            <w:r>
              <w:rPr>
                <w:spacing w:val="-7"/>
                <w:sz w:val="18"/>
              </w:rPr>
              <w:t xml:space="preserve"> </w:t>
            </w:r>
            <w:r>
              <w:rPr>
                <w:sz w:val="18"/>
              </w:rPr>
              <w:t>cuenta</w:t>
            </w:r>
            <w:r>
              <w:rPr>
                <w:spacing w:val="-7"/>
                <w:sz w:val="18"/>
              </w:rPr>
              <w:t xml:space="preserve"> </w:t>
            </w:r>
            <w:r>
              <w:rPr>
                <w:sz w:val="18"/>
              </w:rPr>
              <w:t>las</w:t>
            </w:r>
            <w:r>
              <w:rPr>
                <w:spacing w:val="-6"/>
                <w:sz w:val="18"/>
              </w:rPr>
              <w:t xml:space="preserve"> </w:t>
            </w:r>
            <w:r>
              <w:rPr>
                <w:spacing w:val="-2"/>
                <w:sz w:val="18"/>
              </w:rPr>
              <w:t>diferentes</w:t>
            </w:r>
          </w:p>
          <w:p w14:paraId="3E3A3D36" w14:textId="77777777" w:rsidR="007E0B94" w:rsidRDefault="00000000">
            <w:pPr>
              <w:pStyle w:val="TableParagraph"/>
              <w:spacing w:before="2" w:line="206" w:lineRule="exact"/>
              <w:ind w:left="103"/>
              <w:rPr>
                <w:sz w:val="18"/>
              </w:rPr>
            </w:pPr>
            <w:r>
              <w:rPr>
                <w:spacing w:val="-2"/>
                <w:sz w:val="18"/>
              </w:rPr>
              <w:t>opiniones.</w:t>
            </w:r>
          </w:p>
        </w:tc>
      </w:tr>
    </w:tbl>
    <w:p w14:paraId="680131AE" w14:textId="77777777" w:rsidR="007E0B94" w:rsidRDefault="007E0B94">
      <w:pPr>
        <w:pStyle w:val="Textoindependiente"/>
        <w:spacing w:before="6"/>
        <w:rPr>
          <w:rFonts w:ascii="Tahoma"/>
          <w:b/>
        </w:rPr>
      </w:pPr>
    </w:p>
    <w:p w14:paraId="10DBBF73" w14:textId="77777777" w:rsidR="007E0B94" w:rsidRDefault="00000000">
      <w:pPr>
        <w:pStyle w:val="Ttulo2"/>
      </w:pPr>
      <w:r>
        <w:rPr>
          <w:w w:val="105"/>
        </w:rPr>
        <w:t>Grupo</w:t>
      </w:r>
      <w:r>
        <w:rPr>
          <w:spacing w:val="-1"/>
          <w:w w:val="105"/>
        </w:rPr>
        <w:t xml:space="preserve"> </w:t>
      </w:r>
      <w:r>
        <w:rPr>
          <w:w w:val="105"/>
        </w:rPr>
        <w:t>de</w:t>
      </w:r>
      <w:r>
        <w:rPr>
          <w:spacing w:val="1"/>
          <w:w w:val="105"/>
        </w:rPr>
        <w:t xml:space="preserve"> </w:t>
      </w:r>
      <w:r>
        <w:rPr>
          <w:w w:val="105"/>
        </w:rPr>
        <w:t>competencias</w:t>
      </w:r>
      <w:r>
        <w:rPr>
          <w:spacing w:val="-1"/>
          <w:w w:val="105"/>
        </w:rPr>
        <w:t xml:space="preserve"> </w:t>
      </w:r>
      <w:r>
        <w:rPr>
          <w:w w:val="105"/>
        </w:rPr>
        <w:t>de</w:t>
      </w:r>
      <w:r>
        <w:rPr>
          <w:spacing w:val="1"/>
          <w:w w:val="105"/>
        </w:rPr>
        <w:t xml:space="preserve"> </w:t>
      </w:r>
      <w:r>
        <w:rPr>
          <w:w w:val="105"/>
        </w:rPr>
        <w:t>la</w:t>
      </w:r>
      <w:r>
        <w:rPr>
          <w:spacing w:val="-1"/>
          <w:w w:val="105"/>
        </w:rPr>
        <w:t xml:space="preserve"> </w:t>
      </w:r>
      <w:r>
        <w:rPr>
          <w:w w:val="105"/>
        </w:rPr>
        <w:t>participación</w:t>
      </w:r>
      <w:r>
        <w:rPr>
          <w:spacing w:val="1"/>
          <w:w w:val="105"/>
        </w:rPr>
        <w:t xml:space="preserve"> </w:t>
      </w:r>
      <w:r>
        <w:rPr>
          <w:spacing w:val="-2"/>
          <w:w w:val="105"/>
        </w:rPr>
        <w:t>social.</w:t>
      </w:r>
    </w:p>
    <w:p w14:paraId="594C4D15" w14:textId="77777777" w:rsidR="007E0B94" w:rsidRDefault="007E0B94">
      <w:pPr>
        <w:pStyle w:val="Textoindependiente"/>
        <w:spacing w:before="34" w:after="1"/>
        <w:rPr>
          <w:rFonts w:ascii="Tahoma"/>
          <w:b/>
          <w:sz w:val="20"/>
        </w:rPr>
      </w:pPr>
    </w:p>
    <w:tbl>
      <w:tblPr>
        <w:tblStyle w:val="TableNormal"/>
        <w:tblW w:w="0" w:type="auto"/>
        <w:tblInd w:w="271"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2273"/>
        <w:gridCol w:w="7794"/>
      </w:tblGrid>
      <w:tr w:rsidR="007E0B94" w14:paraId="28EF00E1" w14:textId="77777777">
        <w:trPr>
          <w:trHeight w:val="220"/>
        </w:trPr>
        <w:tc>
          <w:tcPr>
            <w:tcW w:w="2273" w:type="dxa"/>
            <w:tcBorders>
              <w:right w:val="nil"/>
            </w:tcBorders>
            <w:shd w:val="clear" w:color="auto" w:fill="800000"/>
          </w:tcPr>
          <w:p w14:paraId="5F360235" w14:textId="77777777" w:rsidR="007E0B94" w:rsidRDefault="00000000">
            <w:pPr>
              <w:pStyle w:val="TableParagraph"/>
              <w:spacing w:line="200" w:lineRule="exact"/>
              <w:ind w:left="1"/>
              <w:jc w:val="center"/>
              <w:rPr>
                <w:rFonts w:ascii="Tahoma"/>
                <w:b/>
                <w:sz w:val="18"/>
              </w:rPr>
            </w:pPr>
            <w:r>
              <w:rPr>
                <w:rFonts w:ascii="Tahoma"/>
                <w:b/>
                <w:color w:val="FFFFFF"/>
                <w:spacing w:val="-2"/>
                <w:w w:val="105"/>
                <w:sz w:val="18"/>
              </w:rPr>
              <w:t>Dimensiones</w:t>
            </w:r>
          </w:p>
        </w:tc>
        <w:tc>
          <w:tcPr>
            <w:tcW w:w="7794" w:type="dxa"/>
            <w:tcBorders>
              <w:left w:val="nil"/>
            </w:tcBorders>
            <w:shd w:val="clear" w:color="auto" w:fill="800000"/>
          </w:tcPr>
          <w:p w14:paraId="35FF9474" w14:textId="77777777" w:rsidR="007E0B94" w:rsidRDefault="00000000">
            <w:pPr>
              <w:pStyle w:val="TableParagraph"/>
              <w:spacing w:line="200" w:lineRule="exact"/>
              <w:ind w:left="5"/>
              <w:jc w:val="center"/>
              <w:rPr>
                <w:rFonts w:ascii="Tahoma"/>
                <w:b/>
                <w:sz w:val="18"/>
              </w:rPr>
            </w:pPr>
            <w:r>
              <w:rPr>
                <w:rFonts w:ascii="Tahoma"/>
                <w:b/>
                <w:color w:val="FFFFFF"/>
                <w:spacing w:val="-2"/>
                <w:w w:val="105"/>
                <w:sz w:val="18"/>
              </w:rPr>
              <w:t>Referentes</w:t>
            </w:r>
          </w:p>
        </w:tc>
      </w:tr>
      <w:tr w:rsidR="007E0B94" w14:paraId="08DE3FFE" w14:textId="77777777">
        <w:trPr>
          <w:trHeight w:val="220"/>
        </w:trPr>
        <w:tc>
          <w:tcPr>
            <w:tcW w:w="2273" w:type="dxa"/>
            <w:vMerge w:val="restart"/>
            <w:tcBorders>
              <w:left w:val="single" w:sz="4" w:space="0" w:color="D99493"/>
              <w:bottom w:val="single" w:sz="4" w:space="0" w:color="D99493"/>
              <w:right w:val="single" w:sz="4" w:space="0" w:color="D99493"/>
            </w:tcBorders>
            <w:shd w:val="clear" w:color="auto" w:fill="F1DCDB"/>
          </w:tcPr>
          <w:p w14:paraId="7401904D" w14:textId="77777777" w:rsidR="007E0B94" w:rsidRDefault="007E0B94">
            <w:pPr>
              <w:pStyle w:val="TableParagraph"/>
              <w:spacing w:before="114"/>
              <w:rPr>
                <w:rFonts w:ascii="Tahoma"/>
                <w:b/>
                <w:sz w:val="18"/>
              </w:rPr>
            </w:pPr>
          </w:p>
          <w:p w14:paraId="7B09CEA2" w14:textId="77777777" w:rsidR="007E0B94" w:rsidRDefault="00000000">
            <w:pPr>
              <w:pStyle w:val="TableParagraph"/>
              <w:ind w:left="703"/>
              <w:rPr>
                <w:rFonts w:ascii="Tahoma" w:hAnsi="Tahoma"/>
                <w:b/>
                <w:sz w:val="18"/>
              </w:rPr>
            </w:pPr>
            <w:r>
              <w:rPr>
                <w:rFonts w:ascii="Tahoma" w:hAnsi="Tahoma"/>
                <w:b/>
                <w:spacing w:val="-2"/>
                <w:sz w:val="18"/>
              </w:rPr>
              <w:t>Inclusión</w:t>
            </w:r>
          </w:p>
        </w:tc>
        <w:tc>
          <w:tcPr>
            <w:tcW w:w="7794" w:type="dxa"/>
            <w:tcBorders>
              <w:left w:val="single" w:sz="4" w:space="0" w:color="D99493"/>
              <w:bottom w:val="single" w:sz="4" w:space="0" w:color="D99493"/>
              <w:right w:val="single" w:sz="4" w:space="0" w:color="D99493"/>
            </w:tcBorders>
            <w:shd w:val="clear" w:color="auto" w:fill="F1DCDB"/>
          </w:tcPr>
          <w:p w14:paraId="42491603" w14:textId="77777777" w:rsidR="007E0B94" w:rsidRDefault="00000000">
            <w:pPr>
              <w:pStyle w:val="TableParagraph"/>
              <w:spacing w:line="201" w:lineRule="exact"/>
              <w:ind w:left="103"/>
              <w:rPr>
                <w:sz w:val="18"/>
              </w:rPr>
            </w:pPr>
            <w:r>
              <w:rPr>
                <w:sz w:val="18"/>
              </w:rPr>
              <w:t>Manifiesta</w:t>
            </w:r>
            <w:r>
              <w:rPr>
                <w:spacing w:val="-13"/>
                <w:sz w:val="18"/>
              </w:rPr>
              <w:t xml:space="preserve"> </w:t>
            </w:r>
            <w:r>
              <w:rPr>
                <w:sz w:val="18"/>
              </w:rPr>
              <w:t>respeto</w:t>
            </w:r>
            <w:r>
              <w:rPr>
                <w:spacing w:val="-12"/>
                <w:sz w:val="18"/>
              </w:rPr>
              <w:t xml:space="preserve"> </w:t>
            </w:r>
            <w:r>
              <w:rPr>
                <w:sz w:val="18"/>
              </w:rPr>
              <w:t>a</w:t>
            </w:r>
            <w:r>
              <w:rPr>
                <w:spacing w:val="-12"/>
                <w:sz w:val="18"/>
              </w:rPr>
              <w:t xml:space="preserve"> </w:t>
            </w:r>
            <w:r>
              <w:rPr>
                <w:sz w:val="18"/>
              </w:rPr>
              <w:t>la</w:t>
            </w:r>
            <w:r>
              <w:rPr>
                <w:spacing w:val="-13"/>
                <w:sz w:val="18"/>
              </w:rPr>
              <w:t xml:space="preserve"> </w:t>
            </w:r>
            <w:r>
              <w:rPr>
                <w:sz w:val="18"/>
              </w:rPr>
              <w:t>diversidad</w:t>
            </w:r>
            <w:r>
              <w:rPr>
                <w:spacing w:val="-12"/>
                <w:sz w:val="18"/>
              </w:rPr>
              <w:t xml:space="preserve"> </w:t>
            </w:r>
            <w:r>
              <w:rPr>
                <w:sz w:val="18"/>
              </w:rPr>
              <w:t>por</w:t>
            </w:r>
            <w:r>
              <w:rPr>
                <w:spacing w:val="-13"/>
                <w:sz w:val="18"/>
              </w:rPr>
              <w:t xml:space="preserve"> </w:t>
            </w:r>
            <w:r>
              <w:rPr>
                <w:sz w:val="18"/>
              </w:rPr>
              <w:t>medio</w:t>
            </w:r>
            <w:r>
              <w:rPr>
                <w:spacing w:val="-12"/>
                <w:sz w:val="18"/>
              </w:rPr>
              <w:t xml:space="preserve"> </w:t>
            </w:r>
            <w:r>
              <w:rPr>
                <w:sz w:val="18"/>
              </w:rPr>
              <w:t>de</w:t>
            </w:r>
            <w:r>
              <w:rPr>
                <w:spacing w:val="-15"/>
                <w:sz w:val="18"/>
              </w:rPr>
              <w:t xml:space="preserve"> </w:t>
            </w:r>
            <w:r>
              <w:rPr>
                <w:sz w:val="18"/>
              </w:rPr>
              <w:t>sus</w:t>
            </w:r>
            <w:r>
              <w:rPr>
                <w:spacing w:val="-11"/>
                <w:sz w:val="18"/>
              </w:rPr>
              <w:t xml:space="preserve"> </w:t>
            </w:r>
            <w:r>
              <w:rPr>
                <w:sz w:val="18"/>
              </w:rPr>
              <w:t>acciones</w:t>
            </w:r>
            <w:r>
              <w:rPr>
                <w:spacing w:val="-11"/>
                <w:sz w:val="18"/>
              </w:rPr>
              <w:t xml:space="preserve"> </w:t>
            </w:r>
            <w:r>
              <w:rPr>
                <w:sz w:val="18"/>
              </w:rPr>
              <w:t>y</w:t>
            </w:r>
            <w:r>
              <w:rPr>
                <w:spacing w:val="-12"/>
                <w:sz w:val="18"/>
              </w:rPr>
              <w:t xml:space="preserve"> </w:t>
            </w:r>
            <w:r>
              <w:rPr>
                <w:spacing w:val="-2"/>
                <w:sz w:val="18"/>
              </w:rPr>
              <w:t>comentarios.</w:t>
            </w:r>
          </w:p>
        </w:tc>
      </w:tr>
      <w:tr w:rsidR="007E0B94" w14:paraId="2AFA6921" w14:textId="77777777">
        <w:trPr>
          <w:trHeight w:val="438"/>
        </w:trPr>
        <w:tc>
          <w:tcPr>
            <w:tcW w:w="2273" w:type="dxa"/>
            <w:vMerge/>
            <w:tcBorders>
              <w:top w:val="nil"/>
              <w:left w:val="single" w:sz="4" w:space="0" w:color="D99493"/>
              <w:bottom w:val="single" w:sz="4" w:space="0" w:color="D99493"/>
              <w:right w:val="single" w:sz="4" w:space="0" w:color="D99493"/>
            </w:tcBorders>
            <w:shd w:val="clear" w:color="auto" w:fill="F1DCDB"/>
          </w:tcPr>
          <w:p w14:paraId="5149B103"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1318B3B5" w14:textId="77777777" w:rsidR="007E0B94" w:rsidRDefault="00000000">
            <w:pPr>
              <w:pStyle w:val="TableParagraph"/>
              <w:spacing w:line="210" w:lineRule="exact"/>
              <w:ind w:left="103"/>
              <w:rPr>
                <w:sz w:val="18"/>
              </w:rPr>
            </w:pPr>
            <w:r>
              <w:rPr>
                <w:sz w:val="18"/>
              </w:rPr>
              <w:t>Se</w:t>
            </w:r>
            <w:r>
              <w:rPr>
                <w:spacing w:val="-12"/>
                <w:sz w:val="18"/>
              </w:rPr>
              <w:t xml:space="preserve"> </w:t>
            </w:r>
            <w:r>
              <w:rPr>
                <w:sz w:val="18"/>
              </w:rPr>
              <w:t>reconoce</w:t>
            </w:r>
            <w:r>
              <w:rPr>
                <w:spacing w:val="-11"/>
                <w:sz w:val="18"/>
              </w:rPr>
              <w:t xml:space="preserve"> </w:t>
            </w:r>
            <w:r>
              <w:rPr>
                <w:sz w:val="18"/>
              </w:rPr>
              <w:t>como</w:t>
            </w:r>
            <w:r>
              <w:rPr>
                <w:spacing w:val="-11"/>
                <w:sz w:val="18"/>
              </w:rPr>
              <w:t xml:space="preserve"> </w:t>
            </w:r>
            <w:r>
              <w:rPr>
                <w:sz w:val="18"/>
              </w:rPr>
              <w:t>un</w:t>
            </w:r>
            <w:r>
              <w:rPr>
                <w:spacing w:val="-10"/>
                <w:sz w:val="18"/>
              </w:rPr>
              <w:t xml:space="preserve"> </w:t>
            </w:r>
            <w:r>
              <w:rPr>
                <w:sz w:val="18"/>
              </w:rPr>
              <w:t>ser</w:t>
            </w:r>
            <w:r>
              <w:rPr>
                <w:spacing w:val="-12"/>
                <w:sz w:val="18"/>
              </w:rPr>
              <w:t xml:space="preserve"> </w:t>
            </w:r>
            <w:r>
              <w:rPr>
                <w:sz w:val="18"/>
              </w:rPr>
              <w:t>social</w:t>
            </w:r>
            <w:r>
              <w:rPr>
                <w:spacing w:val="-12"/>
                <w:sz w:val="18"/>
              </w:rPr>
              <w:t xml:space="preserve"> </w:t>
            </w:r>
            <w:r>
              <w:rPr>
                <w:sz w:val="18"/>
              </w:rPr>
              <w:t>y</w:t>
            </w:r>
            <w:r>
              <w:rPr>
                <w:spacing w:val="-9"/>
                <w:sz w:val="18"/>
              </w:rPr>
              <w:t xml:space="preserve"> </w:t>
            </w:r>
            <w:r>
              <w:rPr>
                <w:sz w:val="18"/>
              </w:rPr>
              <w:t>asume</w:t>
            </w:r>
            <w:r>
              <w:rPr>
                <w:spacing w:val="-14"/>
                <w:sz w:val="18"/>
              </w:rPr>
              <w:t xml:space="preserve"> </w:t>
            </w:r>
            <w:r>
              <w:rPr>
                <w:sz w:val="18"/>
              </w:rPr>
              <w:t>su</w:t>
            </w:r>
            <w:r>
              <w:rPr>
                <w:spacing w:val="-9"/>
                <w:sz w:val="18"/>
              </w:rPr>
              <w:t xml:space="preserve"> </w:t>
            </w:r>
            <w:r>
              <w:rPr>
                <w:sz w:val="18"/>
              </w:rPr>
              <w:t>responsabilidad</w:t>
            </w:r>
            <w:r>
              <w:rPr>
                <w:spacing w:val="-10"/>
                <w:sz w:val="18"/>
              </w:rPr>
              <w:t xml:space="preserve"> </w:t>
            </w:r>
            <w:r>
              <w:rPr>
                <w:sz w:val="18"/>
              </w:rPr>
              <w:t>ante</w:t>
            </w:r>
            <w:r>
              <w:rPr>
                <w:spacing w:val="-12"/>
                <w:sz w:val="18"/>
              </w:rPr>
              <w:t xml:space="preserve"> </w:t>
            </w:r>
            <w:r>
              <w:rPr>
                <w:sz w:val="18"/>
              </w:rPr>
              <w:t>la</w:t>
            </w:r>
            <w:r>
              <w:rPr>
                <w:spacing w:val="-11"/>
                <w:sz w:val="18"/>
              </w:rPr>
              <w:t xml:space="preserve"> </w:t>
            </w:r>
            <w:r>
              <w:rPr>
                <w:sz w:val="18"/>
              </w:rPr>
              <w:t>toma</w:t>
            </w:r>
            <w:r>
              <w:rPr>
                <w:spacing w:val="-10"/>
                <w:sz w:val="18"/>
              </w:rPr>
              <w:t xml:space="preserve"> </w:t>
            </w:r>
            <w:r>
              <w:rPr>
                <w:spacing w:val="-5"/>
                <w:sz w:val="18"/>
              </w:rPr>
              <w:t>de</w:t>
            </w:r>
          </w:p>
          <w:p w14:paraId="35B2E4A5" w14:textId="77777777" w:rsidR="007E0B94" w:rsidRDefault="00000000">
            <w:pPr>
              <w:pStyle w:val="TableParagraph"/>
              <w:spacing w:line="209" w:lineRule="exact"/>
              <w:ind w:left="103"/>
              <w:rPr>
                <w:sz w:val="18"/>
              </w:rPr>
            </w:pPr>
            <w:r>
              <w:rPr>
                <w:spacing w:val="-2"/>
                <w:sz w:val="18"/>
              </w:rPr>
              <w:t>decisiones.</w:t>
            </w:r>
          </w:p>
        </w:tc>
      </w:tr>
      <w:tr w:rsidR="007E0B94" w14:paraId="735B2627" w14:textId="77777777">
        <w:trPr>
          <w:trHeight w:val="217"/>
        </w:trPr>
        <w:tc>
          <w:tcPr>
            <w:tcW w:w="2273" w:type="dxa"/>
            <w:vMerge/>
            <w:tcBorders>
              <w:top w:val="nil"/>
              <w:left w:val="single" w:sz="4" w:space="0" w:color="D99493"/>
              <w:bottom w:val="single" w:sz="4" w:space="0" w:color="D99493"/>
              <w:right w:val="single" w:sz="4" w:space="0" w:color="D99493"/>
            </w:tcBorders>
            <w:shd w:val="clear" w:color="auto" w:fill="F1DCDB"/>
          </w:tcPr>
          <w:p w14:paraId="639FF300"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0A3A22F1" w14:textId="77777777" w:rsidR="007E0B94" w:rsidRDefault="00000000">
            <w:pPr>
              <w:pStyle w:val="TableParagraph"/>
              <w:spacing w:line="198" w:lineRule="exact"/>
              <w:ind w:left="103"/>
              <w:rPr>
                <w:sz w:val="18"/>
              </w:rPr>
            </w:pPr>
            <w:r>
              <w:rPr>
                <w:spacing w:val="-2"/>
                <w:sz w:val="18"/>
              </w:rPr>
              <w:t>Interactúa</w:t>
            </w:r>
            <w:r>
              <w:rPr>
                <w:spacing w:val="-7"/>
                <w:sz w:val="18"/>
              </w:rPr>
              <w:t xml:space="preserve"> </w:t>
            </w:r>
            <w:r>
              <w:rPr>
                <w:spacing w:val="-2"/>
                <w:sz w:val="18"/>
              </w:rPr>
              <w:t>con</w:t>
            </w:r>
            <w:r>
              <w:rPr>
                <w:spacing w:val="-7"/>
                <w:sz w:val="18"/>
              </w:rPr>
              <w:t xml:space="preserve"> </w:t>
            </w:r>
            <w:r>
              <w:rPr>
                <w:spacing w:val="-2"/>
                <w:sz w:val="18"/>
              </w:rPr>
              <w:t>apertura</w:t>
            </w:r>
            <w:r>
              <w:rPr>
                <w:spacing w:val="-7"/>
                <w:sz w:val="18"/>
              </w:rPr>
              <w:t xml:space="preserve"> </w:t>
            </w:r>
            <w:r>
              <w:rPr>
                <w:spacing w:val="-2"/>
                <w:sz w:val="18"/>
              </w:rPr>
              <w:t>a</w:t>
            </w:r>
            <w:r>
              <w:rPr>
                <w:spacing w:val="-7"/>
                <w:sz w:val="18"/>
              </w:rPr>
              <w:t xml:space="preserve"> </w:t>
            </w:r>
            <w:r>
              <w:rPr>
                <w:spacing w:val="-2"/>
                <w:sz w:val="18"/>
              </w:rPr>
              <w:t>las</w:t>
            </w:r>
            <w:r>
              <w:rPr>
                <w:spacing w:val="-5"/>
                <w:sz w:val="18"/>
              </w:rPr>
              <w:t xml:space="preserve"> </w:t>
            </w:r>
            <w:r>
              <w:rPr>
                <w:spacing w:val="-2"/>
                <w:sz w:val="18"/>
              </w:rPr>
              <w:t>diferencias.</w:t>
            </w:r>
          </w:p>
        </w:tc>
      </w:tr>
      <w:tr w:rsidR="007E0B94" w14:paraId="47E1FB52" w14:textId="77777777">
        <w:trPr>
          <w:trHeight w:val="438"/>
        </w:trPr>
        <w:tc>
          <w:tcPr>
            <w:tcW w:w="2273" w:type="dxa"/>
            <w:tcBorders>
              <w:top w:val="single" w:sz="4" w:space="0" w:color="D99493"/>
              <w:left w:val="single" w:sz="4" w:space="0" w:color="D99493"/>
              <w:bottom w:val="single" w:sz="4" w:space="0" w:color="D99493"/>
              <w:right w:val="single" w:sz="4" w:space="0" w:color="D99493"/>
            </w:tcBorders>
          </w:tcPr>
          <w:p w14:paraId="0AD3A5A0" w14:textId="77777777" w:rsidR="007E0B94" w:rsidRDefault="00000000">
            <w:pPr>
              <w:pStyle w:val="TableParagraph"/>
              <w:spacing w:before="103"/>
              <w:ind w:left="8" w:right="4"/>
              <w:jc w:val="center"/>
              <w:rPr>
                <w:rFonts w:ascii="Tahoma" w:hAnsi="Tahoma"/>
                <w:b/>
                <w:sz w:val="18"/>
              </w:rPr>
            </w:pPr>
            <w:r>
              <w:rPr>
                <w:rFonts w:ascii="Tahoma" w:hAnsi="Tahoma"/>
                <w:b/>
                <w:spacing w:val="-2"/>
                <w:w w:val="105"/>
                <w:sz w:val="18"/>
              </w:rPr>
              <w:t>Disposición</w:t>
            </w:r>
          </w:p>
        </w:tc>
        <w:tc>
          <w:tcPr>
            <w:tcW w:w="7794" w:type="dxa"/>
            <w:tcBorders>
              <w:top w:val="single" w:sz="4" w:space="0" w:color="D99493"/>
              <w:left w:val="single" w:sz="4" w:space="0" w:color="D99493"/>
              <w:bottom w:val="single" w:sz="4" w:space="0" w:color="D99493"/>
              <w:right w:val="single" w:sz="4" w:space="0" w:color="D99493"/>
            </w:tcBorders>
          </w:tcPr>
          <w:p w14:paraId="74859D8D" w14:textId="77777777" w:rsidR="007E0B94" w:rsidRDefault="00000000">
            <w:pPr>
              <w:pStyle w:val="TableParagraph"/>
              <w:spacing w:line="210" w:lineRule="exact"/>
              <w:ind w:left="103"/>
              <w:rPr>
                <w:sz w:val="18"/>
              </w:rPr>
            </w:pPr>
            <w:r>
              <w:rPr>
                <w:sz w:val="18"/>
              </w:rPr>
              <w:t>Se</w:t>
            </w:r>
            <w:r>
              <w:rPr>
                <w:spacing w:val="-7"/>
                <w:sz w:val="18"/>
              </w:rPr>
              <w:t xml:space="preserve"> </w:t>
            </w:r>
            <w:r>
              <w:rPr>
                <w:sz w:val="18"/>
              </w:rPr>
              <w:t>involucra</w:t>
            </w:r>
            <w:r>
              <w:rPr>
                <w:spacing w:val="-7"/>
                <w:sz w:val="18"/>
              </w:rPr>
              <w:t xml:space="preserve"> </w:t>
            </w:r>
            <w:r>
              <w:rPr>
                <w:sz w:val="18"/>
              </w:rPr>
              <w:t>con</w:t>
            </w:r>
            <w:r>
              <w:rPr>
                <w:spacing w:val="-5"/>
                <w:sz w:val="18"/>
              </w:rPr>
              <w:t xml:space="preserve"> </w:t>
            </w:r>
            <w:r>
              <w:rPr>
                <w:sz w:val="18"/>
              </w:rPr>
              <w:t>propuestas</w:t>
            </w:r>
            <w:r>
              <w:rPr>
                <w:spacing w:val="-4"/>
                <w:sz w:val="18"/>
              </w:rPr>
              <w:t xml:space="preserve"> </w:t>
            </w:r>
            <w:r>
              <w:rPr>
                <w:sz w:val="18"/>
              </w:rPr>
              <w:t>que</w:t>
            </w:r>
            <w:r>
              <w:rPr>
                <w:spacing w:val="-9"/>
                <w:sz w:val="18"/>
              </w:rPr>
              <w:t xml:space="preserve"> </w:t>
            </w:r>
            <w:r>
              <w:rPr>
                <w:sz w:val="18"/>
              </w:rPr>
              <w:t>beneficien</w:t>
            </w:r>
            <w:r>
              <w:rPr>
                <w:spacing w:val="-5"/>
                <w:sz w:val="18"/>
              </w:rPr>
              <w:t xml:space="preserve"> </w:t>
            </w:r>
            <w:r>
              <w:rPr>
                <w:sz w:val="18"/>
              </w:rPr>
              <w:t>a</w:t>
            </w:r>
            <w:r>
              <w:rPr>
                <w:spacing w:val="-6"/>
                <w:sz w:val="18"/>
              </w:rPr>
              <w:t xml:space="preserve"> </w:t>
            </w:r>
            <w:r>
              <w:rPr>
                <w:sz w:val="18"/>
              </w:rPr>
              <w:t>su</w:t>
            </w:r>
            <w:r>
              <w:rPr>
                <w:spacing w:val="-4"/>
                <w:sz w:val="18"/>
              </w:rPr>
              <w:t xml:space="preserve"> </w:t>
            </w:r>
            <w:r>
              <w:rPr>
                <w:sz w:val="18"/>
              </w:rPr>
              <w:t>comunidad,</w:t>
            </w:r>
            <w:r>
              <w:rPr>
                <w:spacing w:val="-5"/>
                <w:sz w:val="18"/>
              </w:rPr>
              <w:t xml:space="preserve"> </w:t>
            </w:r>
            <w:r>
              <w:rPr>
                <w:sz w:val="18"/>
              </w:rPr>
              <w:t>participando</w:t>
            </w:r>
            <w:r>
              <w:rPr>
                <w:spacing w:val="-5"/>
                <w:sz w:val="18"/>
              </w:rPr>
              <w:t xml:space="preserve"> en</w:t>
            </w:r>
          </w:p>
          <w:p w14:paraId="44FA0D6E" w14:textId="77777777" w:rsidR="007E0B94" w:rsidRDefault="00000000">
            <w:pPr>
              <w:pStyle w:val="TableParagraph"/>
              <w:spacing w:before="2" w:line="206" w:lineRule="exact"/>
              <w:ind w:left="103"/>
              <w:rPr>
                <w:sz w:val="18"/>
              </w:rPr>
            </w:pPr>
            <w:r>
              <w:rPr>
                <w:sz w:val="18"/>
              </w:rPr>
              <w:t>proyectos</w:t>
            </w:r>
            <w:r>
              <w:rPr>
                <w:spacing w:val="-5"/>
                <w:sz w:val="18"/>
              </w:rPr>
              <w:t xml:space="preserve"> </w:t>
            </w:r>
            <w:r>
              <w:rPr>
                <w:sz w:val="18"/>
              </w:rPr>
              <w:t>dentro</w:t>
            </w:r>
            <w:r>
              <w:rPr>
                <w:spacing w:val="-6"/>
                <w:sz w:val="18"/>
              </w:rPr>
              <w:t xml:space="preserve"> </w:t>
            </w:r>
            <w:r>
              <w:rPr>
                <w:sz w:val="18"/>
              </w:rPr>
              <w:t>o</w:t>
            </w:r>
            <w:r>
              <w:rPr>
                <w:spacing w:val="-5"/>
                <w:sz w:val="18"/>
              </w:rPr>
              <w:t xml:space="preserve"> </w:t>
            </w:r>
            <w:r>
              <w:rPr>
                <w:sz w:val="18"/>
              </w:rPr>
              <w:t>fuera</w:t>
            </w:r>
            <w:r>
              <w:rPr>
                <w:spacing w:val="-7"/>
                <w:sz w:val="18"/>
              </w:rPr>
              <w:t xml:space="preserve"> </w:t>
            </w:r>
            <w:r>
              <w:rPr>
                <w:sz w:val="18"/>
              </w:rPr>
              <w:t>de</w:t>
            </w:r>
            <w:r>
              <w:rPr>
                <w:spacing w:val="-7"/>
                <w:sz w:val="18"/>
              </w:rPr>
              <w:t xml:space="preserve"> </w:t>
            </w:r>
            <w:r>
              <w:rPr>
                <w:sz w:val="18"/>
              </w:rPr>
              <w:t>la</w:t>
            </w:r>
            <w:r>
              <w:rPr>
                <w:spacing w:val="-6"/>
                <w:sz w:val="18"/>
              </w:rPr>
              <w:t xml:space="preserve"> </w:t>
            </w:r>
            <w:r>
              <w:rPr>
                <w:sz w:val="18"/>
              </w:rPr>
              <w:t>escuela</w:t>
            </w:r>
            <w:r>
              <w:rPr>
                <w:spacing w:val="-6"/>
                <w:sz w:val="18"/>
              </w:rPr>
              <w:t xml:space="preserve"> </w:t>
            </w:r>
            <w:r>
              <w:rPr>
                <w:sz w:val="18"/>
              </w:rPr>
              <w:t>que</w:t>
            </w:r>
            <w:r>
              <w:rPr>
                <w:spacing w:val="-7"/>
                <w:sz w:val="18"/>
              </w:rPr>
              <w:t xml:space="preserve"> </w:t>
            </w:r>
            <w:r>
              <w:rPr>
                <w:sz w:val="18"/>
              </w:rPr>
              <w:t>tengan</w:t>
            </w:r>
            <w:r>
              <w:rPr>
                <w:spacing w:val="-6"/>
                <w:sz w:val="18"/>
              </w:rPr>
              <w:t xml:space="preserve"> </w:t>
            </w:r>
            <w:r>
              <w:rPr>
                <w:sz w:val="18"/>
              </w:rPr>
              <w:t>algún</w:t>
            </w:r>
            <w:r>
              <w:rPr>
                <w:spacing w:val="-6"/>
                <w:sz w:val="18"/>
              </w:rPr>
              <w:t xml:space="preserve"> </w:t>
            </w:r>
            <w:r>
              <w:rPr>
                <w:sz w:val="18"/>
              </w:rPr>
              <w:t>impacto</w:t>
            </w:r>
            <w:r>
              <w:rPr>
                <w:spacing w:val="-5"/>
                <w:sz w:val="18"/>
              </w:rPr>
              <w:t xml:space="preserve"> </w:t>
            </w:r>
            <w:r>
              <w:rPr>
                <w:spacing w:val="-2"/>
                <w:sz w:val="18"/>
              </w:rPr>
              <w:t>positivo.</w:t>
            </w:r>
          </w:p>
        </w:tc>
      </w:tr>
      <w:tr w:rsidR="007E0B94" w14:paraId="685AE21B" w14:textId="77777777">
        <w:trPr>
          <w:trHeight w:val="438"/>
        </w:trPr>
        <w:tc>
          <w:tcPr>
            <w:tcW w:w="2273" w:type="dxa"/>
            <w:vMerge w:val="restart"/>
            <w:tcBorders>
              <w:top w:val="single" w:sz="4" w:space="0" w:color="D99493"/>
              <w:left w:val="single" w:sz="4" w:space="0" w:color="D99493"/>
              <w:bottom w:val="single" w:sz="4" w:space="0" w:color="D99493"/>
              <w:right w:val="single" w:sz="4" w:space="0" w:color="D99493"/>
            </w:tcBorders>
            <w:shd w:val="clear" w:color="auto" w:fill="F1DCDB"/>
          </w:tcPr>
          <w:p w14:paraId="437341C5" w14:textId="77777777" w:rsidR="007E0B94" w:rsidRDefault="007E0B94">
            <w:pPr>
              <w:pStyle w:val="TableParagraph"/>
              <w:rPr>
                <w:rFonts w:ascii="Tahoma"/>
                <w:b/>
                <w:sz w:val="18"/>
              </w:rPr>
            </w:pPr>
          </w:p>
          <w:p w14:paraId="37AEF942" w14:textId="77777777" w:rsidR="007E0B94" w:rsidRDefault="007E0B94">
            <w:pPr>
              <w:pStyle w:val="TableParagraph"/>
              <w:spacing w:before="6"/>
              <w:rPr>
                <w:rFonts w:ascii="Tahoma"/>
                <w:b/>
                <w:sz w:val="18"/>
              </w:rPr>
            </w:pPr>
          </w:p>
          <w:p w14:paraId="4E9D38E2" w14:textId="77777777" w:rsidR="007E0B94" w:rsidRDefault="00000000">
            <w:pPr>
              <w:pStyle w:val="TableParagraph"/>
              <w:ind w:left="609"/>
              <w:rPr>
                <w:rFonts w:ascii="Tahoma" w:hAnsi="Tahoma"/>
                <w:b/>
                <w:sz w:val="18"/>
              </w:rPr>
            </w:pPr>
            <w:r>
              <w:rPr>
                <w:rFonts w:ascii="Tahoma" w:hAnsi="Tahoma"/>
                <w:b/>
                <w:spacing w:val="-2"/>
                <w:sz w:val="18"/>
              </w:rPr>
              <w:t>Innovación</w:t>
            </w: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009C2320" w14:textId="77777777" w:rsidR="007E0B94" w:rsidRDefault="00000000">
            <w:pPr>
              <w:pStyle w:val="TableParagraph"/>
              <w:spacing w:line="210" w:lineRule="exact"/>
              <w:ind w:left="103"/>
              <w:rPr>
                <w:sz w:val="18"/>
              </w:rPr>
            </w:pPr>
            <w:r>
              <w:rPr>
                <w:sz w:val="18"/>
              </w:rPr>
              <w:t>Se</w:t>
            </w:r>
            <w:r>
              <w:rPr>
                <w:spacing w:val="-16"/>
                <w:sz w:val="18"/>
              </w:rPr>
              <w:t xml:space="preserve"> </w:t>
            </w:r>
            <w:r>
              <w:rPr>
                <w:sz w:val="18"/>
              </w:rPr>
              <w:t>asume</w:t>
            </w:r>
            <w:r>
              <w:rPr>
                <w:spacing w:val="-16"/>
                <w:sz w:val="18"/>
              </w:rPr>
              <w:t xml:space="preserve"> </w:t>
            </w:r>
            <w:r>
              <w:rPr>
                <w:sz w:val="18"/>
              </w:rPr>
              <w:t>como</w:t>
            </w:r>
            <w:r>
              <w:rPr>
                <w:spacing w:val="-16"/>
                <w:sz w:val="18"/>
              </w:rPr>
              <w:t xml:space="preserve"> </w:t>
            </w:r>
            <w:r>
              <w:rPr>
                <w:sz w:val="18"/>
              </w:rPr>
              <w:t>sujeto</w:t>
            </w:r>
            <w:r>
              <w:rPr>
                <w:spacing w:val="-15"/>
                <w:sz w:val="18"/>
              </w:rPr>
              <w:t xml:space="preserve"> </w:t>
            </w:r>
            <w:r>
              <w:rPr>
                <w:sz w:val="18"/>
              </w:rPr>
              <w:t>activo</w:t>
            </w:r>
            <w:r>
              <w:rPr>
                <w:spacing w:val="-14"/>
                <w:sz w:val="18"/>
              </w:rPr>
              <w:t xml:space="preserve"> </w:t>
            </w:r>
            <w:r>
              <w:rPr>
                <w:sz w:val="18"/>
              </w:rPr>
              <w:t>capaz</w:t>
            </w:r>
            <w:r>
              <w:rPr>
                <w:spacing w:val="-16"/>
                <w:sz w:val="18"/>
              </w:rPr>
              <w:t xml:space="preserve"> </w:t>
            </w:r>
            <w:r>
              <w:rPr>
                <w:sz w:val="18"/>
              </w:rPr>
              <w:t>de</w:t>
            </w:r>
            <w:r>
              <w:rPr>
                <w:spacing w:val="-11"/>
                <w:sz w:val="18"/>
              </w:rPr>
              <w:t xml:space="preserve"> </w:t>
            </w:r>
            <w:r>
              <w:rPr>
                <w:sz w:val="18"/>
              </w:rPr>
              <w:t>desarrollar</w:t>
            </w:r>
            <w:r>
              <w:rPr>
                <w:spacing w:val="-15"/>
                <w:sz w:val="18"/>
              </w:rPr>
              <w:t xml:space="preserve"> </w:t>
            </w:r>
            <w:r>
              <w:rPr>
                <w:sz w:val="18"/>
              </w:rPr>
              <w:t>proyectos</w:t>
            </w:r>
            <w:r>
              <w:rPr>
                <w:spacing w:val="-13"/>
                <w:sz w:val="18"/>
              </w:rPr>
              <w:t xml:space="preserve"> </w:t>
            </w:r>
            <w:r>
              <w:rPr>
                <w:sz w:val="18"/>
              </w:rPr>
              <w:t>y</w:t>
            </w:r>
            <w:r>
              <w:rPr>
                <w:spacing w:val="-13"/>
                <w:sz w:val="18"/>
              </w:rPr>
              <w:t xml:space="preserve"> </w:t>
            </w:r>
            <w:r>
              <w:rPr>
                <w:sz w:val="18"/>
              </w:rPr>
              <w:t>plantear</w:t>
            </w:r>
            <w:r>
              <w:rPr>
                <w:spacing w:val="-15"/>
                <w:sz w:val="18"/>
              </w:rPr>
              <w:t xml:space="preserve"> </w:t>
            </w:r>
            <w:r>
              <w:rPr>
                <w:sz w:val="18"/>
              </w:rPr>
              <w:t>soluciones</w:t>
            </w:r>
            <w:r>
              <w:rPr>
                <w:spacing w:val="-13"/>
                <w:sz w:val="18"/>
              </w:rPr>
              <w:t xml:space="preserve"> </w:t>
            </w:r>
            <w:r>
              <w:rPr>
                <w:spacing w:val="-10"/>
                <w:sz w:val="18"/>
              </w:rPr>
              <w:t>a</w:t>
            </w:r>
          </w:p>
          <w:p w14:paraId="00FC411F" w14:textId="77777777" w:rsidR="007E0B94" w:rsidRDefault="00000000">
            <w:pPr>
              <w:pStyle w:val="TableParagraph"/>
              <w:spacing w:before="2" w:line="206" w:lineRule="exact"/>
              <w:ind w:left="103"/>
              <w:rPr>
                <w:sz w:val="18"/>
              </w:rPr>
            </w:pPr>
            <w:r>
              <w:rPr>
                <w:spacing w:val="-2"/>
                <w:sz w:val="18"/>
              </w:rPr>
              <w:t>problemas.</w:t>
            </w:r>
          </w:p>
        </w:tc>
      </w:tr>
      <w:tr w:rsidR="007E0B94" w14:paraId="12641107" w14:textId="77777777">
        <w:trPr>
          <w:trHeight w:val="220"/>
        </w:trPr>
        <w:tc>
          <w:tcPr>
            <w:tcW w:w="2273" w:type="dxa"/>
            <w:vMerge/>
            <w:tcBorders>
              <w:top w:val="nil"/>
              <w:left w:val="single" w:sz="4" w:space="0" w:color="D99493"/>
              <w:bottom w:val="single" w:sz="4" w:space="0" w:color="D99493"/>
              <w:right w:val="single" w:sz="4" w:space="0" w:color="D99493"/>
            </w:tcBorders>
            <w:shd w:val="clear" w:color="auto" w:fill="F1DCDB"/>
          </w:tcPr>
          <w:p w14:paraId="01A112B8"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tcPr>
          <w:p w14:paraId="1B57CD1A" w14:textId="77777777" w:rsidR="007E0B94" w:rsidRDefault="00000000">
            <w:pPr>
              <w:pStyle w:val="TableParagraph"/>
              <w:spacing w:line="200" w:lineRule="exact"/>
              <w:ind w:left="103"/>
              <w:rPr>
                <w:sz w:val="18"/>
              </w:rPr>
            </w:pPr>
            <w:r>
              <w:rPr>
                <w:sz w:val="18"/>
              </w:rPr>
              <w:t>Propone</w:t>
            </w:r>
            <w:r>
              <w:rPr>
                <w:spacing w:val="-7"/>
                <w:sz w:val="18"/>
              </w:rPr>
              <w:t xml:space="preserve"> </w:t>
            </w:r>
            <w:r>
              <w:rPr>
                <w:sz w:val="18"/>
              </w:rPr>
              <w:t>procedimientos</w:t>
            </w:r>
            <w:r>
              <w:rPr>
                <w:spacing w:val="-3"/>
                <w:sz w:val="18"/>
              </w:rPr>
              <w:t xml:space="preserve"> </w:t>
            </w:r>
            <w:r>
              <w:rPr>
                <w:sz w:val="18"/>
              </w:rPr>
              <w:t>y</w:t>
            </w:r>
            <w:r>
              <w:rPr>
                <w:spacing w:val="-7"/>
                <w:sz w:val="18"/>
              </w:rPr>
              <w:t xml:space="preserve"> </w:t>
            </w:r>
            <w:r>
              <w:rPr>
                <w:sz w:val="18"/>
              </w:rPr>
              <w:t>acciones</w:t>
            </w:r>
            <w:r>
              <w:rPr>
                <w:spacing w:val="-4"/>
                <w:sz w:val="18"/>
              </w:rPr>
              <w:t xml:space="preserve"> </w:t>
            </w:r>
            <w:r>
              <w:rPr>
                <w:sz w:val="18"/>
              </w:rPr>
              <w:t>para</w:t>
            </w:r>
            <w:r>
              <w:rPr>
                <w:spacing w:val="-6"/>
                <w:sz w:val="18"/>
              </w:rPr>
              <w:t xml:space="preserve"> </w:t>
            </w:r>
            <w:r>
              <w:rPr>
                <w:sz w:val="18"/>
              </w:rPr>
              <w:t>la</w:t>
            </w:r>
            <w:r>
              <w:rPr>
                <w:spacing w:val="-6"/>
                <w:sz w:val="18"/>
              </w:rPr>
              <w:t xml:space="preserve"> </w:t>
            </w:r>
            <w:r>
              <w:rPr>
                <w:sz w:val="18"/>
              </w:rPr>
              <w:t>mejora</w:t>
            </w:r>
            <w:r>
              <w:rPr>
                <w:spacing w:val="-6"/>
                <w:sz w:val="18"/>
              </w:rPr>
              <w:t xml:space="preserve"> </w:t>
            </w:r>
            <w:r>
              <w:rPr>
                <w:sz w:val="18"/>
              </w:rPr>
              <w:t>de</w:t>
            </w:r>
            <w:r>
              <w:rPr>
                <w:spacing w:val="-6"/>
                <w:sz w:val="18"/>
              </w:rPr>
              <w:t xml:space="preserve"> </w:t>
            </w:r>
            <w:r>
              <w:rPr>
                <w:spacing w:val="-2"/>
                <w:sz w:val="18"/>
              </w:rPr>
              <w:t>resultados.</w:t>
            </w:r>
          </w:p>
        </w:tc>
      </w:tr>
      <w:tr w:rsidR="007E0B94" w14:paraId="2574E31B" w14:textId="77777777">
        <w:trPr>
          <w:trHeight w:val="438"/>
        </w:trPr>
        <w:tc>
          <w:tcPr>
            <w:tcW w:w="2273" w:type="dxa"/>
            <w:vMerge/>
            <w:tcBorders>
              <w:top w:val="nil"/>
              <w:left w:val="single" w:sz="4" w:space="0" w:color="D99493"/>
              <w:bottom w:val="single" w:sz="4" w:space="0" w:color="D99493"/>
              <w:right w:val="single" w:sz="4" w:space="0" w:color="D99493"/>
            </w:tcBorders>
            <w:shd w:val="clear" w:color="auto" w:fill="F1DCDB"/>
          </w:tcPr>
          <w:p w14:paraId="23EDE976"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792220A1" w14:textId="77777777" w:rsidR="007E0B94" w:rsidRDefault="00000000">
            <w:pPr>
              <w:pStyle w:val="TableParagraph"/>
              <w:spacing w:line="210" w:lineRule="exact"/>
              <w:ind w:left="103"/>
              <w:rPr>
                <w:sz w:val="18"/>
              </w:rPr>
            </w:pPr>
            <w:r>
              <w:rPr>
                <w:sz w:val="18"/>
              </w:rPr>
              <w:t>Es</w:t>
            </w:r>
            <w:r>
              <w:rPr>
                <w:spacing w:val="-15"/>
                <w:sz w:val="18"/>
              </w:rPr>
              <w:t xml:space="preserve"> </w:t>
            </w:r>
            <w:r>
              <w:rPr>
                <w:sz w:val="18"/>
              </w:rPr>
              <w:t>capaz</w:t>
            </w:r>
            <w:r>
              <w:rPr>
                <w:spacing w:val="-15"/>
                <w:sz w:val="18"/>
              </w:rPr>
              <w:t xml:space="preserve"> </w:t>
            </w:r>
            <w:r>
              <w:rPr>
                <w:sz w:val="18"/>
              </w:rPr>
              <w:t>de</w:t>
            </w:r>
            <w:r>
              <w:rPr>
                <w:spacing w:val="-16"/>
                <w:sz w:val="18"/>
              </w:rPr>
              <w:t xml:space="preserve"> </w:t>
            </w:r>
            <w:r>
              <w:rPr>
                <w:sz w:val="18"/>
              </w:rPr>
              <w:t>interpretar</w:t>
            </w:r>
            <w:r>
              <w:rPr>
                <w:spacing w:val="-14"/>
                <w:sz w:val="18"/>
              </w:rPr>
              <w:t xml:space="preserve"> </w:t>
            </w:r>
            <w:r>
              <w:rPr>
                <w:sz w:val="18"/>
              </w:rPr>
              <w:t>su</w:t>
            </w:r>
            <w:r>
              <w:rPr>
                <w:spacing w:val="-16"/>
                <w:sz w:val="18"/>
              </w:rPr>
              <w:t xml:space="preserve"> </w:t>
            </w:r>
            <w:r>
              <w:rPr>
                <w:sz w:val="18"/>
              </w:rPr>
              <w:t>realidad</w:t>
            </w:r>
            <w:r>
              <w:rPr>
                <w:spacing w:val="-14"/>
                <w:sz w:val="18"/>
              </w:rPr>
              <w:t xml:space="preserve"> </w:t>
            </w:r>
            <w:r>
              <w:rPr>
                <w:sz w:val="18"/>
              </w:rPr>
              <w:t>y</w:t>
            </w:r>
            <w:r>
              <w:rPr>
                <w:spacing w:val="-13"/>
                <w:sz w:val="18"/>
              </w:rPr>
              <w:t xml:space="preserve"> </w:t>
            </w:r>
            <w:r>
              <w:rPr>
                <w:sz w:val="18"/>
              </w:rPr>
              <w:t>a</w:t>
            </w:r>
            <w:r>
              <w:rPr>
                <w:spacing w:val="-15"/>
                <w:sz w:val="18"/>
              </w:rPr>
              <w:t xml:space="preserve"> </w:t>
            </w:r>
            <w:r>
              <w:rPr>
                <w:sz w:val="18"/>
              </w:rPr>
              <w:t>partir</w:t>
            </w:r>
            <w:r>
              <w:rPr>
                <w:spacing w:val="-14"/>
                <w:sz w:val="18"/>
              </w:rPr>
              <w:t xml:space="preserve"> </w:t>
            </w:r>
            <w:r>
              <w:rPr>
                <w:sz w:val="18"/>
              </w:rPr>
              <w:t>de</w:t>
            </w:r>
            <w:r>
              <w:rPr>
                <w:spacing w:val="-16"/>
                <w:sz w:val="18"/>
              </w:rPr>
              <w:t xml:space="preserve"> </w:t>
            </w:r>
            <w:r>
              <w:rPr>
                <w:sz w:val="18"/>
              </w:rPr>
              <w:t>ésta</w:t>
            </w:r>
            <w:r>
              <w:rPr>
                <w:spacing w:val="-14"/>
                <w:sz w:val="18"/>
              </w:rPr>
              <w:t xml:space="preserve"> </w:t>
            </w:r>
            <w:r>
              <w:rPr>
                <w:sz w:val="18"/>
              </w:rPr>
              <w:t>sabe</w:t>
            </w:r>
            <w:r>
              <w:rPr>
                <w:spacing w:val="-15"/>
                <w:sz w:val="18"/>
              </w:rPr>
              <w:t xml:space="preserve"> </w:t>
            </w:r>
            <w:r>
              <w:rPr>
                <w:sz w:val="18"/>
              </w:rPr>
              <w:t>construir</w:t>
            </w:r>
            <w:r>
              <w:rPr>
                <w:spacing w:val="-15"/>
                <w:sz w:val="18"/>
              </w:rPr>
              <w:t xml:space="preserve"> </w:t>
            </w:r>
            <w:r>
              <w:rPr>
                <w:spacing w:val="-5"/>
                <w:sz w:val="18"/>
              </w:rPr>
              <w:t>sus</w:t>
            </w:r>
          </w:p>
          <w:p w14:paraId="2D4AB0FF" w14:textId="77777777" w:rsidR="007E0B94" w:rsidRDefault="00000000">
            <w:pPr>
              <w:pStyle w:val="TableParagraph"/>
              <w:spacing w:line="209" w:lineRule="exact"/>
              <w:ind w:left="103"/>
              <w:rPr>
                <w:sz w:val="18"/>
              </w:rPr>
            </w:pPr>
            <w:r>
              <w:rPr>
                <w:spacing w:val="-2"/>
                <w:sz w:val="18"/>
              </w:rPr>
              <w:t>posibilidades.</w:t>
            </w:r>
          </w:p>
        </w:tc>
      </w:tr>
      <w:tr w:rsidR="007E0B94" w14:paraId="0988BE81" w14:textId="77777777">
        <w:trPr>
          <w:trHeight w:val="218"/>
        </w:trPr>
        <w:tc>
          <w:tcPr>
            <w:tcW w:w="2273" w:type="dxa"/>
            <w:vMerge w:val="restart"/>
            <w:tcBorders>
              <w:top w:val="single" w:sz="4" w:space="0" w:color="D99493"/>
              <w:left w:val="single" w:sz="4" w:space="0" w:color="D99493"/>
              <w:bottom w:val="single" w:sz="4" w:space="0" w:color="D99493"/>
              <w:right w:val="single" w:sz="4" w:space="0" w:color="D99493"/>
            </w:tcBorders>
          </w:tcPr>
          <w:p w14:paraId="10394CB1" w14:textId="77777777" w:rsidR="007E0B94" w:rsidRDefault="00000000">
            <w:pPr>
              <w:pStyle w:val="TableParagraph"/>
              <w:spacing w:before="107"/>
              <w:ind w:left="8" w:right="1"/>
              <w:jc w:val="center"/>
              <w:rPr>
                <w:rFonts w:ascii="Tahoma" w:hAnsi="Tahoma"/>
                <w:b/>
                <w:sz w:val="18"/>
              </w:rPr>
            </w:pPr>
            <w:r>
              <w:rPr>
                <w:rFonts w:ascii="Tahoma" w:hAnsi="Tahoma"/>
                <w:b/>
                <w:spacing w:val="-2"/>
                <w:w w:val="105"/>
                <w:sz w:val="18"/>
              </w:rPr>
              <w:t>Gestión</w:t>
            </w:r>
          </w:p>
        </w:tc>
        <w:tc>
          <w:tcPr>
            <w:tcW w:w="7794" w:type="dxa"/>
            <w:tcBorders>
              <w:top w:val="single" w:sz="4" w:space="0" w:color="D99493"/>
              <w:left w:val="single" w:sz="4" w:space="0" w:color="D99493"/>
              <w:bottom w:val="single" w:sz="4" w:space="0" w:color="D99493"/>
              <w:right w:val="single" w:sz="4" w:space="0" w:color="D99493"/>
            </w:tcBorders>
          </w:tcPr>
          <w:p w14:paraId="013FD987" w14:textId="77777777" w:rsidR="007E0B94" w:rsidRDefault="00000000">
            <w:pPr>
              <w:pStyle w:val="TableParagraph"/>
              <w:spacing w:line="198" w:lineRule="exact"/>
              <w:ind w:left="103"/>
              <w:rPr>
                <w:sz w:val="18"/>
              </w:rPr>
            </w:pPr>
            <w:r>
              <w:rPr>
                <w:sz w:val="18"/>
              </w:rPr>
              <w:t>Analiza</w:t>
            </w:r>
            <w:r>
              <w:rPr>
                <w:spacing w:val="-16"/>
                <w:sz w:val="18"/>
              </w:rPr>
              <w:t xml:space="preserve"> </w:t>
            </w:r>
            <w:r>
              <w:rPr>
                <w:sz w:val="18"/>
              </w:rPr>
              <w:t>su</w:t>
            </w:r>
            <w:r>
              <w:rPr>
                <w:spacing w:val="-14"/>
                <w:sz w:val="18"/>
              </w:rPr>
              <w:t xml:space="preserve"> </w:t>
            </w:r>
            <w:r>
              <w:rPr>
                <w:sz w:val="18"/>
              </w:rPr>
              <w:t>realidad</w:t>
            </w:r>
            <w:r>
              <w:rPr>
                <w:spacing w:val="-16"/>
                <w:sz w:val="18"/>
              </w:rPr>
              <w:t xml:space="preserve"> </w:t>
            </w:r>
            <w:r>
              <w:rPr>
                <w:sz w:val="18"/>
              </w:rPr>
              <w:t>para</w:t>
            </w:r>
            <w:r>
              <w:rPr>
                <w:spacing w:val="-14"/>
                <w:sz w:val="18"/>
              </w:rPr>
              <w:t xml:space="preserve"> </w:t>
            </w:r>
            <w:r>
              <w:rPr>
                <w:sz w:val="18"/>
              </w:rPr>
              <w:t>responder</w:t>
            </w:r>
            <w:r>
              <w:rPr>
                <w:spacing w:val="-16"/>
                <w:sz w:val="18"/>
              </w:rPr>
              <w:t xml:space="preserve"> </w:t>
            </w:r>
            <w:r>
              <w:rPr>
                <w:sz w:val="18"/>
              </w:rPr>
              <w:t>a</w:t>
            </w:r>
            <w:r>
              <w:rPr>
                <w:spacing w:val="-15"/>
                <w:sz w:val="18"/>
              </w:rPr>
              <w:t xml:space="preserve"> </w:t>
            </w:r>
            <w:r>
              <w:rPr>
                <w:sz w:val="18"/>
              </w:rPr>
              <w:t>tareas</w:t>
            </w:r>
            <w:r>
              <w:rPr>
                <w:spacing w:val="-15"/>
                <w:sz w:val="18"/>
              </w:rPr>
              <w:t xml:space="preserve"> </w:t>
            </w:r>
            <w:r>
              <w:rPr>
                <w:sz w:val="18"/>
              </w:rPr>
              <w:t>o</w:t>
            </w:r>
            <w:r>
              <w:rPr>
                <w:spacing w:val="-15"/>
                <w:sz w:val="18"/>
              </w:rPr>
              <w:t xml:space="preserve"> </w:t>
            </w:r>
            <w:r>
              <w:rPr>
                <w:spacing w:val="-2"/>
                <w:sz w:val="18"/>
              </w:rPr>
              <w:t>proyectos.</w:t>
            </w:r>
          </w:p>
        </w:tc>
      </w:tr>
      <w:tr w:rsidR="007E0B94" w14:paraId="65F833B9" w14:textId="77777777">
        <w:trPr>
          <w:trHeight w:val="220"/>
        </w:trPr>
        <w:tc>
          <w:tcPr>
            <w:tcW w:w="2273" w:type="dxa"/>
            <w:vMerge/>
            <w:tcBorders>
              <w:top w:val="nil"/>
              <w:left w:val="single" w:sz="4" w:space="0" w:color="D99493"/>
              <w:bottom w:val="single" w:sz="4" w:space="0" w:color="D99493"/>
              <w:right w:val="single" w:sz="4" w:space="0" w:color="D99493"/>
            </w:tcBorders>
          </w:tcPr>
          <w:p w14:paraId="5E00FFA7"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675C9620" w14:textId="77777777" w:rsidR="007E0B94" w:rsidRDefault="00000000">
            <w:pPr>
              <w:pStyle w:val="TableParagraph"/>
              <w:spacing w:line="200" w:lineRule="exact"/>
              <w:ind w:left="103"/>
              <w:rPr>
                <w:sz w:val="18"/>
              </w:rPr>
            </w:pPr>
            <w:r>
              <w:rPr>
                <w:sz w:val="18"/>
              </w:rPr>
              <w:t>Integra</w:t>
            </w:r>
            <w:r>
              <w:rPr>
                <w:spacing w:val="-17"/>
                <w:sz w:val="18"/>
              </w:rPr>
              <w:t xml:space="preserve"> </w:t>
            </w:r>
            <w:r>
              <w:rPr>
                <w:sz w:val="18"/>
              </w:rPr>
              <w:t>actores</w:t>
            </w:r>
            <w:r>
              <w:rPr>
                <w:spacing w:val="-15"/>
                <w:sz w:val="18"/>
              </w:rPr>
              <w:t xml:space="preserve"> </w:t>
            </w:r>
            <w:r>
              <w:rPr>
                <w:sz w:val="18"/>
              </w:rPr>
              <w:t>y</w:t>
            </w:r>
            <w:r>
              <w:rPr>
                <w:spacing w:val="-15"/>
                <w:sz w:val="18"/>
              </w:rPr>
              <w:t xml:space="preserve"> </w:t>
            </w:r>
            <w:r>
              <w:rPr>
                <w:sz w:val="18"/>
              </w:rPr>
              <w:t>procesos</w:t>
            </w:r>
            <w:r>
              <w:rPr>
                <w:spacing w:val="-18"/>
                <w:sz w:val="18"/>
              </w:rPr>
              <w:t xml:space="preserve"> </w:t>
            </w:r>
            <w:r>
              <w:rPr>
                <w:sz w:val="18"/>
              </w:rPr>
              <w:t>para</w:t>
            </w:r>
            <w:r>
              <w:rPr>
                <w:spacing w:val="-17"/>
                <w:sz w:val="18"/>
              </w:rPr>
              <w:t xml:space="preserve"> </w:t>
            </w:r>
            <w:r>
              <w:rPr>
                <w:sz w:val="18"/>
              </w:rPr>
              <w:t>impactar</w:t>
            </w:r>
            <w:r>
              <w:rPr>
                <w:spacing w:val="-15"/>
                <w:sz w:val="18"/>
              </w:rPr>
              <w:t xml:space="preserve"> </w:t>
            </w:r>
            <w:r>
              <w:rPr>
                <w:sz w:val="18"/>
              </w:rPr>
              <w:t>en</w:t>
            </w:r>
            <w:r>
              <w:rPr>
                <w:spacing w:val="-16"/>
                <w:sz w:val="18"/>
              </w:rPr>
              <w:t xml:space="preserve"> </w:t>
            </w:r>
            <w:r>
              <w:rPr>
                <w:sz w:val="18"/>
              </w:rPr>
              <w:t>su</w:t>
            </w:r>
            <w:r>
              <w:rPr>
                <w:spacing w:val="-15"/>
                <w:sz w:val="18"/>
              </w:rPr>
              <w:t xml:space="preserve"> </w:t>
            </w:r>
            <w:r>
              <w:rPr>
                <w:spacing w:val="-2"/>
                <w:sz w:val="18"/>
              </w:rPr>
              <w:t>entorno.</w:t>
            </w:r>
          </w:p>
        </w:tc>
      </w:tr>
      <w:tr w:rsidR="007E0B94" w14:paraId="4A7FE113" w14:textId="77777777">
        <w:trPr>
          <w:trHeight w:val="220"/>
        </w:trPr>
        <w:tc>
          <w:tcPr>
            <w:tcW w:w="2273" w:type="dxa"/>
            <w:vMerge w:val="restart"/>
            <w:tcBorders>
              <w:top w:val="single" w:sz="4" w:space="0" w:color="D99493"/>
              <w:left w:val="single" w:sz="4" w:space="0" w:color="D99493"/>
              <w:bottom w:val="single" w:sz="4" w:space="0" w:color="D99493"/>
              <w:right w:val="single" w:sz="4" w:space="0" w:color="D99493"/>
            </w:tcBorders>
          </w:tcPr>
          <w:p w14:paraId="7DE521D6" w14:textId="77777777" w:rsidR="007E0B94" w:rsidRDefault="00000000">
            <w:pPr>
              <w:pStyle w:val="TableParagraph"/>
              <w:spacing w:before="107"/>
              <w:ind w:left="8" w:right="5"/>
              <w:jc w:val="center"/>
              <w:rPr>
                <w:rFonts w:ascii="Tahoma" w:hAnsi="Tahoma"/>
                <w:b/>
                <w:sz w:val="18"/>
              </w:rPr>
            </w:pPr>
            <w:r>
              <w:rPr>
                <w:rFonts w:ascii="Tahoma" w:hAnsi="Tahoma"/>
                <w:b/>
                <w:spacing w:val="-2"/>
                <w:w w:val="105"/>
                <w:sz w:val="18"/>
              </w:rPr>
              <w:t>Ética</w:t>
            </w:r>
          </w:p>
        </w:tc>
        <w:tc>
          <w:tcPr>
            <w:tcW w:w="7794" w:type="dxa"/>
            <w:tcBorders>
              <w:top w:val="single" w:sz="4" w:space="0" w:color="D99493"/>
              <w:left w:val="single" w:sz="4" w:space="0" w:color="D99493"/>
              <w:bottom w:val="single" w:sz="4" w:space="0" w:color="D99493"/>
              <w:right w:val="single" w:sz="4" w:space="0" w:color="D99493"/>
            </w:tcBorders>
          </w:tcPr>
          <w:p w14:paraId="5A500294" w14:textId="77777777" w:rsidR="007E0B94" w:rsidRDefault="00000000">
            <w:pPr>
              <w:pStyle w:val="TableParagraph"/>
              <w:spacing w:line="200" w:lineRule="exact"/>
              <w:ind w:left="103"/>
              <w:rPr>
                <w:sz w:val="18"/>
              </w:rPr>
            </w:pPr>
            <w:r>
              <w:rPr>
                <w:spacing w:val="-2"/>
                <w:sz w:val="18"/>
              </w:rPr>
              <w:t>Identifica</w:t>
            </w:r>
            <w:r>
              <w:rPr>
                <w:spacing w:val="-8"/>
                <w:sz w:val="18"/>
              </w:rPr>
              <w:t xml:space="preserve"> </w:t>
            </w:r>
            <w:r>
              <w:rPr>
                <w:spacing w:val="-2"/>
                <w:sz w:val="18"/>
              </w:rPr>
              <w:t>sus</w:t>
            </w:r>
            <w:r>
              <w:rPr>
                <w:spacing w:val="-6"/>
                <w:sz w:val="18"/>
              </w:rPr>
              <w:t xml:space="preserve"> </w:t>
            </w:r>
            <w:r>
              <w:rPr>
                <w:spacing w:val="-2"/>
                <w:sz w:val="18"/>
              </w:rPr>
              <w:t>valores</w:t>
            </w:r>
            <w:r>
              <w:rPr>
                <w:spacing w:val="-6"/>
                <w:sz w:val="18"/>
              </w:rPr>
              <w:t xml:space="preserve"> </w:t>
            </w:r>
            <w:r>
              <w:rPr>
                <w:spacing w:val="-2"/>
                <w:sz w:val="18"/>
              </w:rPr>
              <w:t>y</w:t>
            </w:r>
            <w:r>
              <w:rPr>
                <w:spacing w:val="-6"/>
                <w:sz w:val="18"/>
              </w:rPr>
              <w:t xml:space="preserve"> </w:t>
            </w:r>
            <w:r>
              <w:rPr>
                <w:spacing w:val="-2"/>
                <w:sz w:val="18"/>
              </w:rPr>
              <w:t>creencias</w:t>
            </w:r>
            <w:r>
              <w:rPr>
                <w:spacing w:val="-6"/>
                <w:sz w:val="18"/>
              </w:rPr>
              <w:t xml:space="preserve"> </w:t>
            </w:r>
            <w:r>
              <w:rPr>
                <w:spacing w:val="-2"/>
                <w:sz w:val="18"/>
              </w:rPr>
              <w:t>en</w:t>
            </w:r>
            <w:r>
              <w:rPr>
                <w:spacing w:val="-8"/>
                <w:sz w:val="18"/>
              </w:rPr>
              <w:t xml:space="preserve"> </w:t>
            </w:r>
            <w:r>
              <w:rPr>
                <w:spacing w:val="-2"/>
                <w:sz w:val="18"/>
              </w:rPr>
              <w:t>torno</w:t>
            </w:r>
            <w:r>
              <w:rPr>
                <w:spacing w:val="-7"/>
                <w:sz w:val="18"/>
              </w:rPr>
              <w:t xml:space="preserve"> </w:t>
            </w:r>
            <w:r>
              <w:rPr>
                <w:spacing w:val="-2"/>
                <w:sz w:val="18"/>
              </w:rPr>
              <w:t>a</w:t>
            </w:r>
            <w:r>
              <w:rPr>
                <w:spacing w:val="-7"/>
                <w:sz w:val="18"/>
              </w:rPr>
              <w:t xml:space="preserve"> </w:t>
            </w:r>
            <w:r>
              <w:rPr>
                <w:spacing w:val="-2"/>
                <w:sz w:val="18"/>
              </w:rPr>
              <w:t>los</w:t>
            </w:r>
            <w:r>
              <w:rPr>
                <w:spacing w:val="-7"/>
                <w:sz w:val="18"/>
              </w:rPr>
              <w:t xml:space="preserve"> </w:t>
            </w:r>
            <w:r>
              <w:rPr>
                <w:spacing w:val="-2"/>
                <w:sz w:val="18"/>
              </w:rPr>
              <w:t>problemas</w:t>
            </w:r>
            <w:r>
              <w:rPr>
                <w:spacing w:val="-7"/>
                <w:sz w:val="18"/>
              </w:rPr>
              <w:t xml:space="preserve"> </w:t>
            </w:r>
            <w:r>
              <w:rPr>
                <w:spacing w:val="-2"/>
                <w:sz w:val="18"/>
              </w:rPr>
              <w:t>que</w:t>
            </w:r>
            <w:r>
              <w:rPr>
                <w:spacing w:val="-8"/>
                <w:sz w:val="18"/>
              </w:rPr>
              <w:t xml:space="preserve"> </w:t>
            </w:r>
            <w:r>
              <w:rPr>
                <w:spacing w:val="-2"/>
                <w:sz w:val="18"/>
              </w:rPr>
              <w:t>se</w:t>
            </w:r>
            <w:r>
              <w:rPr>
                <w:spacing w:val="-9"/>
                <w:sz w:val="18"/>
              </w:rPr>
              <w:t xml:space="preserve"> </w:t>
            </w:r>
            <w:r>
              <w:rPr>
                <w:spacing w:val="-2"/>
                <w:sz w:val="18"/>
              </w:rPr>
              <w:t>presentan.</w:t>
            </w:r>
          </w:p>
        </w:tc>
      </w:tr>
      <w:tr w:rsidR="007E0B94" w14:paraId="59E1B0CA" w14:textId="77777777">
        <w:trPr>
          <w:trHeight w:val="218"/>
        </w:trPr>
        <w:tc>
          <w:tcPr>
            <w:tcW w:w="2273" w:type="dxa"/>
            <w:vMerge/>
            <w:tcBorders>
              <w:top w:val="nil"/>
              <w:left w:val="single" w:sz="4" w:space="0" w:color="D99493"/>
              <w:bottom w:val="single" w:sz="4" w:space="0" w:color="D99493"/>
              <w:right w:val="single" w:sz="4" w:space="0" w:color="D99493"/>
            </w:tcBorders>
          </w:tcPr>
          <w:p w14:paraId="26EA72AA"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0B3DB8A8" w14:textId="77777777" w:rsidR="007E0B94" w:rsidRDefault="00000000">
            <w:pPr>
              <w:pStyle w:val="TableParagraph"/>
              <w:spacing w:line="198" w:lineRule="exact"/>
              <w:ind w:left="103"/>
              <w:rPr>
                <w:sz w:val="18"/>
              </w:rPr>
            </w:pPr>
            <w:r>
              <w:rPr>
                <w:sz w:val="18"/>
              </w:rPr>
              <w:t>Reconoce</w:t>
            </w:r>
            <w:r>
              <w:rPr>
                <w:spacing w:val="-15"/>
                <w:sz w:val="18"/>
              </w:rPr>
              <w:t xml:space="preserve"> </w:t>
            </w:r>
            <w:r>
              <w:rPr>
                <w:sz w:val="18"/>
              </w:rPr>
              <w:t>los</w:t>
            </w:r>
            <w:r>
              <w:rPr>
                <w:spacing w:val="-14"/>
                <w:sz w:val="18"/>
              </w:rPr>
              <w:t xml:space="preserve"> </w:t>
            </w:r>
            <w:r>
              <w:rPr>
                <w:sz w:val="18"/>
              </w:rPr>
              <w:t>aspectos</w:t>
            </w:r>
            <w:r>
              <w:rPr>
                <w:spacing w:val="-13"/>
                <w:sz w:val="18"/>
              </w:rPr>
              <w:t xml:space="preserve"> </w:t>
            </w:r>
            <w:r>
              <w:rPr>
                <w:sz w:val="18"/>
              </w:rPr>
              <w:t>culturales,</w:t>
            </w:r>
            <w:r>
              <w:rPr>
                <w:spacing w:val="-14"/>
                <w:sz w:val="18"/>
              </w:rPr>
              <w:t xml:space="preserve"> </w:t>
            </w:r>
            <w:r>
              <w:rPr>
                <w:sz w:val="18"/>
              </w:rPr>
              <w:t>sociales</w:t>
            </w:r>
            <w:r>
              <w:rPr>
                <w:spacing w:val="-12"/>
                <w:sz w:val="18"/>
              </w:rPr>
              <w:t xml:space="preserve"> </w:t>
            </w:r>
            <w:r>
              <w:rPr>
                <w:sz w:val="18"/>
              </w:rPr>
              <w:t>y</w:t>
            </w:r>
            <w:r>
              <w:rPr>
                <w:spacing w:val="-13"/>
                <w:sz w:val="18"/>
              </w:rPr>
              <w:t xml:space="preserve"> </w:t>
            </w:r>
            <w:r>
              <w:rPr>
                <w:sz w:val="18"/>
              </w:rPr>
              <w:t>políticos</w:t>
            </w:r>
            <w:r>
              <w:rPr>
                <w:spacing w:val="-13"/>
                <w:sz w:val="18"/>
              </w:rPr>
              <w:t xml:space="preserve"> </w:t>
            </w:r>
            <w:r>
              <w:rPr>
                <w:sz w:val="18"/>
              </w:rPr>
              <w:t>que</w:t>
            </w:r>
            <w:r>
              <w:rPr>
                <w:spacing w:val="-15"/>
                <w:sz w:val="18"/>
              </w:rPr>
              <w:t xml:space="preserve"> </w:t>
            </w:r>
            <w:r>
              <w:rPr>
                <w:sz w:val="18"/>
              </w:rPr>
              <w:t>influyen</w:t>
            </w:r>
            <w:r>
              <w:rPr>
                <w:spacing w:val="-13"/>
                <w:sz w:val="18"/>
              </w:rPr>
              <w:t xml:space="preserve"> </w:t>
            </w:r>
            <w:r>
              <w:rPr>
                <w:sz w:val="18"/>
              </w:rPr>
              <w:t>en</w:t>
            </w:r>
            <w:r>
              <w:rPr>
                <w:spacing w:val="-16"/>
                <w:sz w:val="18"/>
              </w:rPr>
              <w:t xml:space="preserve"> </w:t>
            </w:r>
            <w:r>
              <w:rPr>
                <w:sz w:val="18"/>
              </w:rPr>
              <w:t>su</w:t>
            </w:r>
            <w:r>
              <w:rPr>
                <w:spacing w:val="-9"/>
                <w:sz w:val="18"/>
              </w:rPr>
              <w:t xml:space="preserve"> </w:t>
            </w:r>
            <w:r>
              <w:rPr>
                <w:spacing w:val="-2"/>
                <w:sz w:val="18"/>
              </w:rPr>
              <w:t>realidad.</w:t>
            </w:r>
          </w:p>
        </w:tc>
      </w:tr>
      <w:tr w:rsidR="007E0B94" w14:paraId="472D2141" w14:textId="77777777">
        <w:trPr>
          <w:trHeight w:val="220"/>
        </w:trPr>
        <w:tc>
          <w:tcPr>
            <w:tcW w:w="2273" w:type="dxa"/>
            <w:vMerge w:val="restart"/>
            <w:tcBorders>
              <w:top w:val="single" w:sz="4" w:space="0" w:color="D99493"/>
              <w:left w:val="single" w:sz="4" w:space="0" w:color="D99493"/>
              <w:bottom w:val="single" w:sz="4" w:space="0" w:color="D99493"/>
              <w:right w:val="single" w:sz="4" w:space="0" w:color="D99493"/>
            </w:tcBorders>
          </w:tcPr>
          <w:p w14:paraId="42481238" w14:textId="77777777" w:rsidR="007E0B94" w:rsidRDefault="00000000">
            <w:pPr>
              <w:pStyle w:val="TableParagraph"/>
              <w:spacing w:before="108"/>
              <w:ind w:left="588"/>
              <w:rPr>
                <w:rFonts w:ascii="Tahoma"/>
                <w:b/>
                <w:sz w:val="18"/>
              </w:rPr>
            </w:pPr>
            <w:r>
              <w:rPr>
                <w:rFonts w:ascii="Tahoma"/>
                <w:b/>
                <w:spacing w:val="-2"/>
                <w:w w:val="105"/>
                <w:sz w:val="18"/>
              </w:rPr>
              <w:t>Creatividad</w:t>
            </w:r>
          </w:p>
        </w:tc>
        <w:tc>
          <w:tcPr>
            <w:tcW w:w="7794" w:type="dxa"/>
            <w:tcBorders>
              <w:top w:val="single" w:sz="4" w:space="0" w:color="D99493"/>
              <w:left w:val="single" w:sz="4" w:space="0" w:color="D99493"/>
              <w:bottom w:val="single" w:sz="4" w:space="0" w:color="D99493"/>
              <w:right w:val="single" w:sz="4" w:space="0" w:color="D99493"/>
            </w:tcBorders>
          </w:tcPr>
          <w:p w14:paraId="61EFCA34" w14:textId="77777777" w:rsidR="007E0B94" w:rsidRDefault="00000000">
            <w:pPr>
              <w:pStyle w:val="TableParagraph"/>
              <w:spacing w:line="201" w:lineRule="exact"/>
              <w:ind w:left="103"/>
              <w:rPr>
                <w:sz w:val="18"/>
              </w:rPr>
            </w:pPr>
            <w:r>
              <w:rPr>
                <w:spacing w:val="-2"/>
                <w:sz w:val="18"/>
              </w:rPr>
              <w:t>Genera</w:t>
            </w:r>
            <w:r>
              <w:rPr>
                <w:spacing w:val="-12"/>
                <w:sz w:val="18"/>
              </w:rPr>
              <w:t xml:space="preserve"> </w:t>
            </w:r>
            <w:r>
              <w:rPr>
                <w:spacing w:val="-2"/>
                <w:sz w:val="18"/>
              </w:rPr>
              <w:t>alternativas</w:t>
            </w:r>
            <w:r>
              <w:rPr>
                <w:spacing w:val="-10"/>
                <w:sz w:val="18"/>
              </w:rPr>
              <w:t xml:space="preserve"> </w:t>
            </w:r>
            <w:r>
              <w:rPr>
                <w:spacing w:val="-2"/>
                <w:sz w:val="18"/>
              </w:rPr>
              <w:t>innovadoras.</w:t>
            </w:r>
          </w:p>
        </w:tc>
      </w:tr>
      <w:tr w:rsidR="007E0B94" w14:paraId="46F85D08" w14:textId="77777777">
        <w:trPr>
          <w:trHeight w:val="218"/>
        </w:trPr>
        <w:tc>
          <w:tcPr>
            <w:tcW w:w="2273" w:type="dxa"/>
            <w:vMerge/>
            <w:tcBorders>
              <w:top w:val="nil"/>
              <w:left w:val="single" w:sz="4" w:space="0" w:color="D99493"/>
              <w:bottom w:val="single" w:sz="4" w:space="0" w:color="D99493"/>
              <w:right w:val="single" w:sz="4" w:space="0" w:color="D99493"/>
            </w:tcBorders>
          </w:tcPr>
          <w:p w14:paraId="296197D3" w14:textId="77777777" w:rsidR="007E0B94" w:rsidRDefault="007E0B94">
            <w:pPr>
              <w:rPr>
                <w:sz w:val="2"/>
                <w:szCs w:val="2"/>
              </w:rPr>
            </w:pPr>
          </w:p>
        </w:tc>
        <w:tc>
          <w:tcPr>
            <w:tcW w:w="7794" w:type="dxa"/>
            <w:tcBorders>
              <w:top w:val="single" w:sz="4" w:space="0" w:color="D99493"/>
              <w:left w:val="single" w:sz="4" w:space="0" w:color="D99493"/>
              <w:bottom w:val="single" w:sz="4" w:space="0" w:color="D99493"/>
              <w:right w:val="single" w:sz="4" w:space="0" w:color="D99493"/>
            </w:tcBorders>
            <w:shd w:val="clear" w:color="auto" w:fill="F1DCDB"/>
          </w:tcPr>
          <w:p w14:paraId="200A51FF" w14:textId="77777777" w:rsidR="007E0B94" w:rsidRDefault="00000000">
            <w:pPr>
              <w:pStyle w:val="TableParagraph"/>
              <w:spacing w:line="198" w:lineRule="exact"/>
              <w:ind w:left="103"/>
              <w:rPr>
                <w:sz w:val="18"/>
              </w:rPr>
            </w:pPr>
            <w:r>
              <w:rPr>
                <w:sz w:val="18"/>
              </w:rPr>
              <w:t>Aporta</w:t>
            </w:r>
            <w:r>
              <w:rPr>
                <w:spacing w:val="-14"/>
                <w:sz w:val="18"/>
              </w:rPr>
              <w:t xml:space="preserve"> </w:t>
            </w:r>
            <w:r>
              <w:rPr>
                <w:sz w:val="18"/>
              </w:rPr>
              <w:t>ideas</w:t>
            </w:r>
            <w:r>
              <w:rPr>
                <w:spacing w:val="-12"/>
                <w:sz w:val="18"/>
              </w:rPr>
              <w:t xml:space="preserve"> </w:t>
            </w:r>
            <w:r>
              <w:rPr>
                <w:sz w:val="18"/>
              </w:rPr>
              <w:t>y</w:t>
            </w:r>
            <w:r>
              <w:rPr>
                <w:spacing w:val="-12"/>
                <w:sz w:val="18"/>
              </w:rPr>
              <w:t xml:space="preserve"> </w:t>
            </w:r>
            <w:r>
              <w:rPr>
                <w:sz w:val="18"/>
              </w:rPr>
              <w:t>acciones</w:t>
            </w:r>
            <w:r>
              <w:rPr>
                <w:spacing w:val="-12"/>
                <w:sz w:val="18"/>
              </w:rPr>
              <w:t xml:space="preserve"> </w:t>
            </w:r>
            <w:r>
              <w:rPr>
                <w:sz w:val="18"/>
              </w:rPr>
              <w:t>que</w:t>
            </w:r>
            <w:r>
              <w:rPr>
                <w:spacing w:val="-14"/>
                <w:sz w:val="18"/>
              </w:rPr>
              <w:t xml:space="preserve"> </w:t>
            </w:r>
            <w:r>
              <w:rPr>
                <w:sz w:val="18"/>
              </w:rPr>
              <w:t>permiten</w:t>
            </w:r>
            <w:r>
              <w:rPr>
                <w:spacing w:val="-14"/>
                <w:sz w:val="18"/>
              </w:rPr>
              <w:t xml:space="preserve"> </w:t>
            </w:r>
            <w:r>
              <w:rPr>
                <w:sz w:val="18"/>
              </w:rPr>
              <w:t>resolver</w:t>
            </w:r>
            <w:r>
              <w:rPr>
                <w:spacing w:val="-14"/>
                <w:sz w:val="18"/>
              </w:rPr>
              <w:t xml:space="preserve"> </w:t>
            </w:r>
            <w:r>
              <w:rPr>
                <w:sz w:val="18"/>
              </w:rPr>
              <w:t>los</w:t>
            </w:r>
            <w:r>
              <w:rPr>
                <w:spacing w:val="-13"/>
                <w:sz w:val="18"/>
              </w:rPr>
              <w:t xml:space="preserve"> </w:t>
            </w:r>
            <w:r>
              <w:rPr>
                <w:spacing w:val="-2"/>
                <w:sz w:val="18"/>
              </w:rPr>
              <w:t>problemas.</w:t>
            </w:r>
          </w:p>
        </w:tc>
      </w:tr>
    </w:tbl>
    <w:p w14:paraId="4115DAFE" w14:textId="77777777" w:rsidR="007E0B94" w:rsidRDefault="007E0B94">
      <w:pPr>
        <w:pStyle w:val="TableParagraph"/>
        <w:spacing w:line="198" w:lineRule="exact"/>
        <w:rPr>
          <w:sz w:val="18"/>
        </w:rPr>
        <w:sectPr w:rsidR="007E0B94">
          <w:pgSz w:w="11910" w:h="16840"/>
          <w:pgMar w:top="1460" w:right="566" w:bottom="960" w:left="708" w:header="1032" w:footer="775" w:gutter="0"/>
          <w:cols w:space="720"/>
        </w:sectPr>
      </w:pPr>
    </w:p>
    <w:p w14:paraId="7E7F0901" w14:textId="77777777" w:rsidR="007E0B94" w:rsidRDefault="007E0B94">
      <w:pPr>
        <w:pStyle w:val="Textoindependiente"/>
        <w:rPr>
          <w:rFonts w:ascii="Tahoma"/>
          <w:b/>
          <w:sz w:val="20"/>
        </w:rPr>
      </w:pPr>
    </w:p>
    <w:p w14:paraId="6A89572F" w14:textId="77777777" w:rsidR="007E0B94" w:rsidRDefault="007E0B94">
      <w:pPr>
        <w:pStyle w:val="Textoindependiente"/>
        <w:spacing w:before="158"/>
        <w:rPr>
          <w:rFonts w:ascii="Tahoma"/>
          <w:b/>
          <w:sz w:val="20"/>
        </w:rPr>
      </w:pPr>
    </w:p>
    <w:p w14:paraId="31E28E9A" w14:textId="77777777" w:rsidR="007E0B94" w:rsidRDefault="00000000">
      <w:pPr>
        <w:pStyle w:val="Textoindependiente"/>
        <w:ind w:left="4119"/>
        <w:rPr>
          <w:rFonts w:ascii="Tahoma"/>
          <w:sz w:val="20"/>
        </w:rPr>
      </w:pPr>
      <w:r>
        <w:rPr>
          <w:rFonts w:ascii="Tahoma"/>
          <w:noProof/>
          <w:sz w:val="20"/>
        </w:rPr>
        <w:drawing>
          <wp:inline distT="0" distB="0" distL="0" distR="0" wp14:anchorId="2B26B99F" wp14:editId="07ABE4EE">
            <wp:extent cx="1422417" cy="1618106"/>
            <wp:effectExtent l="0" t="0" r="0" b="0"/>
            <wp:docPr id="204" name="Image 204" descr="D:\Users\hector.franco\Downloads\SEP_VERTICAL_F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D:\Users\hector.franco\Downloads\SEP_VERTICAL_FB.jpg"/>
                    <pic:cNvPicPr/>
                  </pic:nvPicPr>
                  <pic:blipFill>
                    <a:blip r:embed="rId63" cstate="print"/>
                    <a:stretch>
                      <a:fillRect/>
                    </a:stretch>
                  </pic:blipFill>
                  <pic:spPr>
                    <a:xfrm>
                      <a:off x="0" y="0"/>
                      <a:ext cx="1422417" cy="1618106"/>
                    </a:xfrm>
                    <a:prstGeom prst="rect">
                      <a:avLst/>
                    </a:prstGeom>
                  </pic:spPr>
                </pic:pic>
              </a:graphicData>
            </a:graphic>
          </wp:inline>
        </w:drawing>
      </w:r>
    </w:p>
    <w:p w14:paraId="5B856C55" w14:textId="77777777" w:rsidR="007E0B94" w:rsidRDefault="007E0B94">
      <w:pPr>
        <w:pStyle w:val="Textoindependiente"/>
        <w:rPr>
          <w:rFonts w:ascii="Tahoma"/>
          <w:b/>
          <w:sz w:val="28"/>
        </w:rPr>
      </w:pPr>
    </w:p>
    <w:p w14:paraId="2899D02C" w14:textId="77777777" w:rsidR="007E0B94" w:rsidRDefault="007E0B94">
      <w:pPr>
        <w:pStyle w:val="Textoindependiente"/>
        <w:rPr>
          <w:rFonts w:ascii="Tahoma"/>
          <w:b/>
          <w:sz w:val="28"/>
        </w:rPr>
      </w:pPr>
    </w:p>
    <w:p w14:paraId="2FD3F2EA" w14:textId="77777777" w:rsidR="007E0B94" w:rsidRDefault="007E0B94">
      <w:pPr>
        <w:pStyle w:val="Textoindependiente"/>
        <w:rPr>
          <w:rFonts w:ascii="Tahoma"/>
          <w:b/>
          <w:sz w:val="28"/>
        </w:rPr>
      </w:pPr>
    </w:p>
    <w:p w14:paraId="711AC70F" w14:textId="77777777" w:rsidR="007E0B94" w:rsidRDefault="007E0B94">
      <w:pPr>
        <w:pStyle w:val="Textoindependiente"/>
        <w:rPr>
          <w:rFonts w:ascii="Tahoma"/>
          <w:b/>
          <w:sz w:val="28"/>
        </w:rPr>
      </w:pPr>
    </w:p>
    <w:p w14:paraId="2B53724D" w14:textId="77777777" w:rsidR="007E0B94" w:rsidRDefault="007E0B94">
      <w:pPr>
        <w:pStyle w:val="Textoindependiente"/>
        <w:rPr>
          <w:rFonts w:ascii="Tahoma"/>
          <w:b/>
          <w:sz w:val="28"/>
        </w:rPr>
      </w:pPr>
    </w:p>
    <w:p w14:paraId="3B54C485" w14:textId="77777777" w:rsidR="007E0B94" w:rsidRDefault="007E0B94">
      <w:pPr>
        <w:pStyle w:val="Textoindependiente"/>
        <w:rPr>
          <w:rFonts w:ascii="Tahoma"/>
          <w:b/>
          <w:sz w:val="28"/>
        </w:rPr>
      </w:pPr>
    </w:p>
    <w:p w14:paraId="3E040645" w14:textId="77777777" w:rsidR="007E0B94" w:rsidRDefault="007E0B94">
      <w:pPr>
        <w:pStyle w:val="Textoindependiente"/>
        <w:rPr>
          <w:rFonts w:ascii="Tahoma"/>
          <w:b/>
          <w:sz w:val="28"/>
        </w:rPr>
      </w:pPr>
    </w:p>
    <w:p w14:paraId="3B716ABF" w14:textId="77777777" w:rsidR="007E0B94" w:rsidRDefault="007E0B94">
      <w:pPr>
        <w:pStyle w:val="Textoindependiente"/>
        <w:spacing w:before="54"/>
        <w:rPr>
          <w:rFonts w:ascii="Tahoma"/>
          <w:b/>
          <w:sz w:val="28"/>
        </w:rPr>
      </w:pPr>
    </w:p>
    <w:p w14:paraId="0918E786" w14:textId="77777777" w:rsidR="007E0B94" w:rsidRDefault="00000000">
      <w:pPr>
        <w:spacing w:line="360" w:lineRule="auto"/>
        <w:ind w:left="2873" w:right="3010" w:firstLine="1"/>
        <w:jc w:val="center"/>
        <w:rPr>
          <w:sz w:val="28"/>
        </w:rPr>
      </w:pPr>
      <w:r>
        <w:rPr>
          <w:w w:val="105"/>
          <w:sz w:val="28"/>
        </w:rPr>
        <w:t>Secretaría</w:t>
      </w:r>
      <w:r>
        <w:rPr>
          <w:spacing w:val="-2"/>
          <w:w w:val="105"/>
          <w:sz w:val="28"/>
        </w:rPr>
        <w:t xml:space="preserve"> </w:t>
      </w:r>
      <w:r>
        <w:rPr>
          <w:w w:val="105"/>
          <w:sz w:val="28"/>
        </w:rPr>
        <w:t>de</w:t>
      </w:r>
      <w:r>
        <w:rPr>
          <w:spacing w:val="-5"/>
          <w:w w:val="105"/>
          <w:sz w:val="28"/>
        </w:rPr>
        <w:t xml:space="preserve"> </w:t>
      </w:r>
      <w:r>
        <w:rPr>
          <w:w w:val="105"/>
          <w:sz w:val="28"/>
        </w:rPr>
        <w:t>Educación</w:t>
      </w:r>
      <w:r>
        <w:rPr>
          <w:spacing w:val="-2"/>
          <w:w w:val="105"/>
          <w:sz w:val="28"/>
        </w:rPr>
        <w:t xml:space="preserve"> </w:t>
      </w:r>
      <w:r>
        <w:rPr>
          <w:w w:val="105"/>
          <w:sz w:val="28"/>
        </w:rPr>
        <w:t xml:space="preserve">Pública </w:t>
      </w:r>
      <w:r>
        <w:rPr>
          <w:sz w:val="28"/>
        </w:rPr>
        <w:t>Dirección</w:t>
      </w:r>
      <w:r>
        <w:rPr>
          <w:spacing w:val="-2"/>
          <w:sz w:val="28"/>
        </w:rPr>
        <w:t xml:space="preserve"> </w:t>
      </w:r>
      <w:r>
        <w:rPr>
          <w:sz w:val="28"/>
        </w:rPr>
        <w:t>General De</w:t>
      </w:r>
      <w:r>
        <w:rPr>
          <w:spacing w:val="-1"/>
          <w:sz w:val="28"/>
        </w:rPr>
        <w:t xml:space="preserve"> </w:t>
      </w:r>
      <w:r>
        <w:rPr>
          <w:sz w:val="28"/>
        </w:rPr>
        <w:t>Bachillerato</w:t>
      </w:r>
    </w:p>
    <w:p w14:paraId="1B76B3C2" w14:textId="77777777" w:rsidR="007E0B94" w:rsidRDefault="007E0B94">
      <w:pPr>
        <w:pStyle w:val="Textoindependiente"/>
        <w:spacing w:before="24"/>
        <w:rPr>
          <w:sz w:val="28"/>
        </w:rPr>
      </w:pPr>
    </w:p>
    <w:p w14:paraId="33DAD62B" w14:textId="77777777" w:rsidR="007E0B94" w:rsidRDefault="00000000">
      <w:pPr>
        <w:spacing w:line="360" w:lineRule="auto"/>
        <w:ind w:left="3656" w:right="3791"/>
        <w:jc w:val="center"/>
        <w:rPr>
          <w:sz w:val="28"/>
        </w:rPr>
      </w:pPr>
      <w:r>
        <w:rPr>
          <w:spacing w:val="-2"/>
          <w:w w:val="105"/>
          <w:sz w:val="28"/>
        </w:rPr>
        <w:t>Ciudad</w:t>
      </w:r>
      <w:r>
        <w:rPr>
          <w:spacing w:val="-34"/>
          <w:w w:val="105"/>
          <w:sz w:val="28"/>
        </w:rPr>
        <w:t xml:space="preserve"> </w:t>
      </w:r>
      <w:r>
        <w:rPr>
          <w:spacing w:val="-2"/>
          <w:w w:val="105"/>
          <w:sz w:val="28"/>
        </w:rPr>
        <w:t>de</w:t>
      </w:r>
      <w:r>
        <w:rPr>
          <w:spacing w:val="-31"/>
          <w:w w:val="105"/>
          <w:sz w:val="28"/>
        </w:rPr>
        <w:t xml:space="preserve"> </w:t>
      </w:r>
      <w:r>
        <w:rPr>
          <w:spacing w:val="-2"/>
          <w:w w:val="105"/>
          <w:sz w:val="28"/>
        </w:rPr>
        <w:t xml:space="preserve">México </w:t>
      </w:r>
      <w:r>
        <w:rPr>
          <w:spacing w:val="-4"/>
          <w:w w:val="105"/>
          <w:sz w:val="28"/>
        </w:rPr>
        <w:t>2022</w:t>
      </w:r>
    </w:p>
    <w:p w14:paraId="6D570E67" w14:textId="77777777" w:rsidR="007E0B94" w:rsidRDefault="007E0B94">
      <w:pPr>
        <w:pStyle w:val="Textoindependiente"/>
        <w:rPr>
          <w:sz w:val="20"/>
        </w:rPr>
      </w:pPr>
    </w:p>
    <w:p w14:paraId="3FD07D01" w14:textId="77777777" w:rsidR="007E0B94" w:rsidRDefault="007E0B94">
      <w:pPr>
        <w:pStyle w:val="Textoindependiente"/>
        <w:rPr>
          <w:sz w:val="20"/>
        </w:rPr>
      </w:pPr>
    </w:p>
    <w:p w14:paraId="3C58654E" w14:textId="77777777" w:rsidR="007E0B94" w:rsidRDefault="007E0B94">
      <w:pPr>
        <w:pStyle w:val="Textoindependiente"/>
        <w:rPr>
          <w:sz w:val="20"/>
        </w:rPr>
      </w:pPr>
    </w:p>
    <w:p w14:paraId="2633484A" w14:textId="77777777" w:rsidR="007E0B94" w:rsidRDefault="007E0B94">
      <w:pPr>
        <w:pStyle w:val="Textoindependiente"/>
        <w:rPr>
          <w:sz w:val="20"/>
        </w:rPr>
      </w:pPr>
    </w:p>
    <w:p w14:paraId="18690864" w14:textId="77777777" w:rsidR="007E0B94" w:rsidRDefault="007E0B94">
      <w:pPr>
        <w:pStyle w:val="Textoindependiente"/>
        <w:rPr>
          <w:sz w:val="20"/>
        </w:rPr>
      </w:pPr>
    </w:p>
    <w:p w14:paraId="10739F13" w14:textId="77777777" w:rsidR="007E0B94" w:rsidRDefault="007E0B94">
      <w:pPr>
        <w:pStyle w:val="Textoindependiente"/>
        <w:rPr>
          <w:sz w:val="20"/>
        </w:rPr>
      </w:pPr>
    </w:p>
    <w:p w14:paraId="3EAA5EF7" w14:textId="77777777" w:rsidR="007E0B94" w:rsidRDefault="007E0B94">
      <w:pPr>
        <w:pStyle w:val="Textoindependiente"/>
        <w:rPr>
          <w:sz w:val="20"/>
        </w:rPr>
      </w:pPr>
    </w:p>
    <w:p w14:paraId="2909F303" w14:textId="77777777" w:rsidR="007E0B94" w:rsidRDefault="007E0B94">
      <w:pPr>
        <w:pStyle w:val="Textoindependiente"/>
        <w:rPr>
          <w:sz w:val="20"/>
        </w:rPr>
      </w:pPr>
    </w:p>
    <w:p w14:paraId="7DBC864A" w14:textId="77777777" w:rsidR="007E0B94" w:rsidRDefault="007E0B94">
      <w:pPr>
        <w:pStyle w:val="Textoindependiente"/>
        <w:rPr>
          <w:sz w:val="20"/>
        </w:rPr>
      </w:pPr>
    </w:p>
    <w:p w14:paraId="4478BAAC" w14:textId="77777777" w:rsidR="007E0B94" w:rsidRDefault="007E0B94">
      <w:pPr>
        <w:pStyle w:val="Textoindependiente"/>
        <w:rPr>
          <w:sz w:val="20"/>
        </w:rPr>
      </w:pPr>
    </w:p>
    <w:p w14:paraId="669E20A3" w14:textId="77777777" w:rsidR="007E0B94" w:rsidRDefault="007E0B94">
      <w:pPr>
        <w:pStyle w:val="Textoindependiente"/>
        <w:rPr>
          <w:sz w:val="20"/>
        </w:rPr>
      </w:pPr>
    </w:p>
    <w:p w14:paraId="5B570A58" w14:textId="77777777" w:rsidR="007E0B94" w:rsidRDefault="007E0B94">
      <w:pPr>
        <w:pStyle w:val="Textoindependiente"/>
        <w:rPr>
          <w:sz w:val="20"/>
        </w:rPr>
      </w:pPr>
    </w:p>
    <w:p w14:paraId="3534B8D9" w14:textId="77777777" w:rsidR="007E0B94" w:rsidRDefault="007E0B94">
      <w:pPr>
        <w:pStyle w:val="Textoindependiente"/>
        <w:rPr>
          <w:sz w:val="20"/>
        </w:rPr>
      </w:pPr>
    </w:p>
    <w:p w14:paraId="42A41F5E" w14:textId="77777777" w:rsidR="007E0B94" w:rsidRDefault="00000000">
      <w:pPr>
        <w:pStyle w:val="Textoindependiente"/>
        <w:spacing w:before="35"/>
        <w:rPr>
          <w:sz w:val="20"/>
        </w:rPr>
      </w:pPr>
      <w:r>
        <w:rPr>
          <w:noProof/>
          <w:sz w:val="20"/>
        </w:rPr>
        <w:drawing>
          <wp:anchor distT="0" distB="0" distL="0" distR="0" simplePos="0" relativeHeight="487624704" behindDoc="1" locked="0" layoutInCell="1" allowOverlap="1" wp14:anchorId="687A271B" wp14:editId="313B388C">
            <wp:simplePos x="0" y="0"/>
            <wp:positionH relativeFrom="page">
              <wp:posOffset>3161063</wp:posOffset>
            </wp:positionH>
            <wp:positionV relativeFrom="paragraph">
              <wp:posOffset>192196</wp:posOffset>
            </wp:positionV>
            <wp:extent cx="1317104" cy="552926"/>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64" cstate="print"/>
                    <a:stretch>
                      <a:fillRect/>
                    </a:stretch>
                  </pic:blipFill>
                  <pic:spPr>
                    <a:xfrm>
                      <a:off x="0" y="0"/>
                      <a:ext cx="1317104" cy="552926"/>
                    </a:xfrm>
                    <a:prstGeom prst="rect">
                      <a:avLst/>
                    </a:prstGeom>
                  </pic:spPr>
                </pic:pic>
              </a:graphicData>
            </a:graphic>
          </wp:anchor>
        </w:drawing>
      </w:r>
    </w:p>
    <w:sectPr w:rsidR="007E0B94">
      <w:headerReference w:type="default" r:id="rId65"/>
      <w:footerReference w:type="default" r:id="rId66"/>
      <w:pgSz w:w="11910" w:h="16840"/>
      <w:pgMar w:top="1920" w:right="566"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1BF21" w14:textId="77777777" w:rsidR="00B110F5" w:rsidRDefault="00B110F5">
      <w:r>
        <w:separator/>
      </w:r>
    </w:p>
  </w:endnote>
  <w:endnote w:type="continuationSeparator" w:id="0">
    <w:p w14:paraId="17F5A1A4" w14:textId="77777777" w:rsidR="00B110F5" w:rsidRDefault="00B11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38CE" w14:textId="77777777" w:rsidR="007E0B94" w:rsidRDefault="00000000">
    <w:pPr>
      <w:pStyle w:val="Textoindependiente"/>
      <w:spacing w:line="14" w:lineRule="auto"/>
      <w:rPr>
        <w:sz w:val="20"/>
      </w:rPr>
    </w:pPr>
    <w:r>
      <w:rPr>
        <w:noProof/>
        <w:sz w:val="20"/>
      </w:rPr>
      <mc:AlternateContent>
        <mc:Choice Requires="wps">
          <w:drawing>
            <wp:anchor distT="0" distB="0" distL="0" distR="0" simplePos="0" relativeHeight="486204416" behindDoc="1" locked="0" layoutInCell="1" allowOverlap="1" wp14:anchorId="5A63AE57" wp14:editId="3D2422E3">
              <wp:simplePos x="0" y="0"/>
              <wp:positionH relativeFrom="page">
                <wp:posOffset>5601461</wp:posOffset>
              </wp:positionH>
              <wp:positionV relativeFrom="page">
                <wp:posOffset>10060854</wp:posOffset>
              </wp:positionV>
              <wp:extent cx="1292225" cy="1968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2225" cy="196850"/>
                      </a:xfrm>
                      <a:prstGeom prst="rect">
                        <a:avLst/>
                      </a:prstGeom>
                    </wps:spPr>
                    <wps:txbx>
                      <w:txbxContent>
                        <w:p w14:paraId="02C5C65C" w14:textId="77777777" w:rsidR="007E0B94" w:rsidRDefault="00000000">
                          <w:pPr>
                            <w:pStyle w:val="Textoindependiente"/>
                            <w:spacing w:before="12"/>
                            <w:ind w:left="20"/>
                          </w:pPr>
                          <w:r>
                            <w:rPr>
                              <w:spacing w:val="-9"/>
                            </w:rPr>
                            <w:t>DGB/DCA/10-</w:t>
                          </w:r>
                          <w:r>
                            <w:rPr>
                              <w:spacing w:val="-6"/>
                            </w:rPr>
                            <w:t>2022</w:t>
                          </w:r>
                        </w:p>
                      </w:txbxContent>
                    </wps:txbx>
                    <wps:bodyPr wrap="square" lIns="0" tIns="0" rIns="0" bIns="0" rtlCol="0">
                      <a:noAutofit/>
                    </wps:bodyPr>
                  </wps:wsp>
                </a:graphicData>
              </a:graphic>
            </wp:anchor>
          </w:drawing>
        </mc:Choice>
        <mc:Fallback>
          <w:pict>
            <v:shapetype w14:anchorId="5A63AE57" id="_x0000_t202" coordsize="21600,21600" o:spt="202" path="m,l,21600r21600,l21600,xe">
              <v:stroke joinstyle="miter"/>
              <v:path gradientshapeok="t" o:connecttype="rect"/>
            </v:shapetype>
            <v:shape id="Textbox 9" o:spid="_x0000_s1163" type="#_x0000_t202" style="position:absolute;margin-left:441.05pt;margin-top:792.2pt;width:101.75pt;height:15.5pt;z-index:-171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" filled="f" stroked="f">
              <v:textbox inset="0,0,0,0">
                <w:txbxContent>
                  <w:p w14:paraId="02C5C65C" w14:textId="77777777" w:rsidR="007E0B94" w:rsidRDefault="00000000">
                    <w:pPr>
                      <w:pStyle w:val="Textoindependiente"/>
                      <w:spacing w:before="12"/>
                      <w:ind w:left="20"/>
                    </w:pPr>
                    <w:r>
                      <w:rPr>
                        <w:spacing w:val="-9"/>
                      </w:rPr>
                      <w:t>DGB/DCA/10-</w:t>
                    </w:r>
                    <w:r>
                      <w:rPr>
                        <w:spacing w:val="-6"/>
                      </w:rPr>
                      <w:t>2022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E6205" w14:textId="77777777" w:rsidR="007E0B94" w:rsidRDefault="007E0B94">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76BBE" w14:textId="77777777" w:rsidR="00B110F5" w:rsidRDefault="00B110F5">
      <w:r>
        <w:separator/>
      </w:r>
    </w:p>
  </w:footnote>
  <w:footnote w:type="continuationSeparator" w:id="0">
    <w:p w14:paraId="0731CE7E" w14:textId="77777777" w:rsidR="00B110F5" w:rsidRDefault="00B11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6E74" w14:textId="77777777" w:rsidR="007E0B94" w:rsidRDefault="00000000">
    <w:pPr>
      <w:pStyle w:val="Textoindependiente"/>
      <w:spacing w:line="14" w:lineRule="auto"/>
      <w:rPr>
        <w:sz w:val="20"/>
      </w:rPr>
    </w:pPr>
    <w:r>
      <w:rPr>
        <w:noProof/>
        <w:sz w:val="20"/>
      </w:rPr>
      <mc:AlternateContent>
        <mc:Choice Requires="wps">
          <w:drawing>
            <wp:anchor distT="0" distB="0" distL="0" distR="0" simplePos="0" relativeHeight="486203904" behindDoc="1" locked="0" layoutInCell="1" allowOverlap="1" wp14:anchorId="2E793E91" wp14:editId="7C6218F0">
              <wp:simplePos x="0" y="0"/>
              <wp:positionH relativeFrom="page">
                <wp:posOffset>6703314</wp:posOffset>
              </wp:positionH>
              <wp:positionV relativeFrom="page">
                <wp:posOffset>642619</wp:posOffset>
              </wp:positionV>
              <wp:extent cx="50736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165735"/>
                      </a:xfrm>
                      <a:prstGeom prst="rect">
                        <a:avLst/>
                      </a:prstGeom>
                    </wps:spPr>
                    <wps:txbx>
                      <w:txbxContent>
                        <w:p w14:paraId="76B9F0CD" w14:textId="77777777" w:rsidR="007E0B94" w:rsidRDefault="00000000">
                          <w:pPr>
                            <w:pStyle w:val="Textoindependiente"/>
                            <w:tabs>
                              <w:tab w:val="left" w:pos="718"/>
                            </w:tabs>
                            <w:spacing w:line="245" w:lineRule="exact"/>
                            <w:ind w:left="20"/>
                            <w:rPr>
                              <w:rFonts w:ascii="Calibri"/>
                            </w:rPr>
                          </w:pPr>
                          <w:r>
                            <w:rPr>
                              <w:rFonts w:ascii="Calibri"/>
                              <w:color w:val="FFFFFF"/>
                              <w:spacing w:val="57"/>
                              <w:highlight w:val="black"/>
                            </w:rPr>
                            <w:t xml:space="preserve"> </w:t>
                          </w:r>
                          <w:r>
                            <w:rPr>
                              <w:rFonts w:ascii="Calibri"/>
                              <w:color w:val="FFFFFF"/>
                              <w:spacing w:val="-10"/>
                              <w:highlight w:val="black"/>
                            </w:rPr>
                            <w:fldChar w:fldCharType="begin"/>
                          </w:r>
                          <w:r>
                            <w:rPr>
                              <w:rFonts w:ascii="Calibri"/>
                              <w:color w:val="FFFFFF"/>
                              <w:spacing w:val="-10"/>
                              <w:highlight w:val="black"/>
                            </w:rPr>
                            <w:instrText xml:space="preserve"> PAGE </w:instrText>
                          </w:r>
                          <w:r>
                            <w:rPr>
                              <w:rFonts w:ascii="Calibri"/>
                              <w:color w:val="FFFFFF"/>
                              <w:spacing w:val="-10"/>
                              <w:highlight w:val="black"/>
                            </w:rPr>
                            <w:fldChar w:fldCharType="separate"/>
                          </w:r>
                          <w:r>
                            <w:rPr>
                              <w:rFonts w:ascii="Calibri"/>
                              <w:color w:val="FFFFFF"/>
                              <w:spacing w:val="-10"/>
                              <w:highlight w:val="black"/>
                            </w:rPr>
                            <w:t>2</w:t>
                          </w:r>
                          <w:r>
                            <w:rPr>
                              <w:rFonts w:ascii="Calibri"/>
                              <w:color w:val="FFFFFF"/>
                              <w:spacing w:val="-10"/>
                              <w:highlight w:val="black"/>
                            </w:rPr>
                            <w:fldChar w:fldCharType="end"/>
                          </w:r>
                          <w:r>
                            <w:rPr>
                              <w:rFonts w:ascii="Calibri"/>
                              <w:color w:val="FFFFFF"/>
                              <w:highlight w:val="black"/>
                            </w:rPr>
                            <w:tab/>
                          </w:r>
                        </w:p>
                      </w:txbxContent>
                    </wps:txbx>
                    <wps:bodyPr wrap="square" lIns="0" tIns="0" rIns="0" bIns="0" rtlCol="0">
                      <a:noAutofit/>
                    </wps:bodyPr>
                  </wps:wsp>
                </a:graphicData>
              </a:graphic>
            </wp:anchor>
          </w:drawing>
        </mc:Choice>
        <mc:Fallback>
          <w:pict>
            <v:shapetype w14:anchorId="2E793E91" id="_x0000_t202" coordsize="21600,21600" o:spt="202" path="m,l,21600r21600,l21600,xe">
              <v:stroke joinstyle="miter"/>
              <v:path gradientshapeok="t" o:connecttype="rect"/>
            </v:shapetype>
            <v:shape id="Textbox 8" o:spid="_x0000_s1162" type="#_x0000_t202" style="position:absolute;margin-left:527.8pt;margin-top:50.6pt;width:39.95pt;height:13.05pt;z-index:-171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" filled="f" stroked="f">
              <v:textbox inset="0,0,0,0">
                <w:txbxContent>
                  <w:p w14:paraId="76B9F0CD" w14:textId="77777777" w:rsidR="007E0B94" w:rsidRDefault="00000000">
                    <w:pPr>
                      <w:pStyle w:val="Textoindependiente"/>
                      <w:tabs>
                        <w:tab w:val="left" w:pos="718"/>
                      </w:tabs>
                      <w:spacing w:line="245" w:lineRule="exact"/>
                      <w:ind w:left="20"/>
                      <w:rPr>
                        <w:rFonts w:ascii="Calibri"/>
                      </w:rPr>
                    </w:pPr>
                    <w:r>
                      <w:rPr>
                        <w:rFonts w:ascii="Calibri"/>
                        <w:color w:val="FFFFFF"/>
                        <w:spacing w:val="57"/>
                        <w:highlight w:val="black"/>
                      </w:rPr>
                      <w:t xml:space="preserve"> </w:t>
                    </w:r>
                    <w:r>
                      <w:rPr>
                        <w:rFonts w:ascii="Calibri"/>
                        <w:color w:val="FFFFFF"/>
                        <w:spacing w:val="-10"/>
                        <w:highlight w:val="black"/>
                      </w:rPr>
                      <w:fldChar w:fldCharType="begin"/>
                    </w:r>
                    <w:r>
                      <w:rPr>
                        <w:rFonts w:ascii="Calibri"/>
                        <w:color w:val="FFFFFF"/>
                        <w:spacing w:val="-10"/>
                        <w:highlight w:val="black"/>
                      </w:rPr>
                      <w:instrText xml:space="preserve"> PAGE </w:instrText>
                    </w:r>
                    <w:r>
                      <w:rPr>
                        <w:rFonts w:ascii="Calibri"/>
                        <w:color w:val="FFFFFF"/>
                        <w:spacing w:val="-10"/>
                        <w:highlight w:val="black"/>
                      </w:rPr>
                      <w:fldChar w:fldCharType="separate"/>
                    </w:r>
                    <w:r>
                      <w:rPr>
                        <w:rFonts w:ascii="Calibri"/>
                        <w:color w:val="FFFFFF"/>
                        <w:spacing w:val="-10"/>
                        <w:highlight w:val="black"/>
                      </w:rPr>
                      <w:t>2</w:t>
                    </w:r>
                    <w:r>
                      <w:rPr>
                        <w:rFonts w:ascii="Calibri"/>
                        <w:color w:val="FFFFFF"/>
                        <w:spacing w:val="-10"/>
                        <w:highlight w:val="black"/>
                      </w:rPr>
                      <w:fldChar w:fldCharType="end"/>
                    </w:r>
                    <w:r>
                      <w:rPr>
                        <w:rFonts w:ascii="Calibri"/>
                        <w:color w:val="FFFFFF"/>
                        <w:highlight w:val="black"/>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3474" w14:textId="77777777" w:rsidR="007E0B94" w:rsidRDefault="007E0B94">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7B2C"/>
    <w:multiLevelType w:val="hybridMultilevel"/>
    <w:tmpl w:val="37D44FDC"/>
    <w:lvl w:ilvl="0" w:tplc="FF6EC20A">
      <w:numFmt w:val="bullet"/>
      <w:lvlText w:val="●"/>
      <w:lvlJc w:val="left"/>
      <w:pPr>
        <w:ind w:left="1090" w:hanging="360"/>
      </w:pPr>
      <w:rPr>
        <w:rFonts w:ascii="Calibri" w:eastAsia="Calibri" w:hAnsi="Calibri" w:cs="Calibri" w:hint="default"/>
        <w:b w:val="0"/>
        <w:bCs w:val="0"/>
        <w:i w:val="0"/>
        <w:iCs w:val="0"/>
        <w:spacing w:val="0"/>
        <w:w w:val="100"/>
        <w:sz w:val="22"/>
        <w:szCs w:val="22"/>
        <w:lang w:val="es-ES" w:eastAsia="en-US" w:bidi="ar-SA"/>
      </w:rPr>
    </w:lvl>
    <w:lvl w:ilvl="1" w:tplc="8CC04056">
      <w:numFmt w:val="bullet"/>
      <w:lvlText w:val="•"/>
      <w:lvlJc w:val="left"/>
      <w:pPr>
        <w:ind w:left="2053" w:hanging="360"/>
      </w:pPr>
      <w:rPr>
        <w:rFonts w:hint="default"/>
        <w:lang w:val="es-ES" w:eastAsia="en-US" w:bidi="ar-SA"/>
      </w:rPr>
    </w:lvl>
    <w:lvl w:ilvl="2" w:tplc="97A62158">
      <w:numFmt w:val="bullet"/>
      <w:lvlText w:val="•"/>
      <w:lvlJc w:val="left"/>
      <w:pPr>
        <w:ind w:left="3006" w:hanging="360"/>
      </w:pPr>
      <w:rPr>
        <w:rFonts w:hint="default"/>
        <w:lang w:val="es-ES" w:eastAsia="en-US" w:bidi="ar-SA"/>
      </w:rPr>
    </w:lvl>
    <w:lvl w:ilvl="3" w:tplc="9A70535E">
      <w:numFmt w:val="bullet"/>
      <w:lvlText w:val="•"/>
      <w:lvlJc w:val="left"/>
      <w:pPr>
        <w:ind w:left="3959" w:hanging="360"/>
      </w:pPr>
      <w:rPr>
        <w:rFonts w:hint="default"/>
        <w:lang w:val="es-ES" w:eastAsia="en-US" w:bidi="ar-SA"/>
      </w:rPr>
    </w:lvl>
    <w:lvl w:ilvl="4" w:tplc="C138341A">
      <w:numFmt w:val="bullet"/>
      <w:lvlText w:val="•"/>
      <w:lvlJc w:val="left"/>
      <w:pPr>
        <w:ind w:left="4912" w:hanging="360"/>
      </w:pPr>
      <w:rPr>
        <w:rFonts w:hint="default"/>
        <w:lang w:val="es-ES" w:eastAsia="en-US" w:bidi="ar-SA"/>
      </w:rPr>
    </w:lvl>
    <w:lvl w:ilvl="5" w:tplc="42B23C5A">
      <w:numFmt w:val="bullet"/>
      <w:lvlText w:val="•"/>
      <w:lvlJc w:val="left"/>
      <w:pPr>
        <w:ind w:left="5866" w:hanging="360"/>
      </w:pPr>
      <w:rPr>
        <w:rFonts w:hint="default"/>
        <w:lang w:val="es-ES" w:eastAsia="en-US" w:bidi="ar-SA"/>
      </w:rPr>
    </w:lvl>
    <w:lvl w:ilvl="6" w:tplc="BAD8A01C">
      <w:numFmt w:val="bullet"/>
      <w:lvlText w:val="•"/>
      <w:lvlJc w:val="left"/>
      <w:pPr>
        <w:ind w:left="6819" w:hanging="360"/>
      </w:pPr>
      <w:rPr>
        <w:rFonts w:hint="default"/>
        <w:lang w:val="es-ES" w:eastAsia="en-US" w:bidi="ar-SA"/>
      </w:rPr>
    </w:lvl>
    <w:lvl w:ilvl="7" w:tplc="CBAE74A8">
      <w:numFmt w:val="bullet"/>
      <w:lvlText w:val="•"/>
      <w:lvlJc w:val="left"/>
      <w:pPr>
        <w:ind w:left="7772" w:hanging="360"/>
      </w:pPr>
      <w:rPr>
        <w:rFonts w:hint="default"/>
        <w:lang w:val="es-ES" w:eastAsia="en-US" w:bidi="ar-SA"/>
      </w:rPr>
    </w:lvl>
    <w:lvl w:ilvl="8" w:tplc="D6C25A78">
      <w:numFmt w:val="bullet"/>
      <w:lvlText w:val="•"/>
      <w:lvlJc w:val="left"/>
      <w:pPr>
        <w:ind w:left="8725" w:hanging="360"/>
      </w:pPr>
      <w:rPr>
        <w:rFonts w:hint="default"/>
        <w:lang w:val="es-ES" w:eastAsia="en-US" w:bidi="ar-SA"/>
      </w:rPr>
    </w:lvl>
  </w:abstractNum>
  <w:abstractNum w:abstractNumId="1" w15:restartNumberingAfterBreak="0">
    <w:nsid w:val="047D70F3"/>
    <w:multiLevelType w:val="hybridMultilevel"/>
    <w:tmpl w:val="BF467E48"/>
    <w:lvl w:ilvl="0" w:tplc="14D0AF78">
      <w:numFmt w:val="bullet"/>
      <w:lvlText w:val="●"/>
      <w:lvlJc w:val="left"/>
      <w:pPr>
        <w:ind w:left="1090" w:hanging="360"/>
      </w:pPr>
      <w:rPr>
        <w:rFonts w:ascii="Calibri" w:eastAsia="Calibri" w:hAnsi="Calibri" w:cs="Calibri" w:hint="default"/>
        <w:b w:val="0"/>
        <w:bCs w:val="0"/>
        <w:i w:val="0"/>
        <w:iCs w:val="0"/>
        <w:spacing w:val="0"/>
        <w:w w:val="100"/>
        <w:sz w:val="22"/>
        <w:szCs w:val="22"/>
        <w:lang w:val="es-ES" w:eastAsia="en-US" w:bidi="ar-SA"/>
      </w:rPr>
    </w:lvl>
    <w:lvl w:ilvl="1" w:tplc="42122916">
      <w:numFmt w:val="bullet"/>
      <w:lvlText w:val="•"/>
      <w:lvlJc w:val="left"/>
      <w:pPr>
        <w:ind w:left="2053" w:hanging="360"/>
      </w:pPr>
      <w:rPr>
        <w:rFonts w:hint="default"/>
        <w:lang w:val="es-ES" w:eastAsia="en-US" w:bidi="ar-SA"/>
      </w:rPr>
    </w:lvl>
    <w:lvl w:ilvl="2" w:tplc="BDCCD9BC">
      <w:numFmt w:val="bullet"/>
      <w:lvlText w:val="•"/>
      <w:lvlJc w:val="left"/>
      <w:pPr>
        <w:ind w:left="3006" w:hanging="360"/>
      </w:pPr>
      <w:rPr>
        <w:rFonts w:hint="default"/>
        <w:lang w:val="es-ES" w:eastAsia="en-US" w:bidi="ar-SA"/>
      </w:rPr>
    </w:lvl>
    <w:lvl w:ilvl="3" w:tplc="C0C01682">
      <w:numFmt w:val="bullet"/>
      <w:lvlText w:val="•"/>
      <w:lvlJc w:val="left"/>
      <w:pPr>
        <w:ind w:left="3959" w:hanging="360"/>
      </w:pPr>
      <w:rPr>
        <w:rFonts w:hint="default"/>
        <w:lang w:val="es-ES" w:eastAsia="en-US" w:bidi="ar-SA"/>
      </w:rPr>
    </w:lvl>
    <w:lvl w:ilvl="4" w:tplc="C09238FA">
      <w:numFmt w:val="bullet"/>
      <w:lvlText w:val="•"/>
      <w:lvlJc w:val="left"/>
      <w:pPr>
        <w:ind w:left="4912" w:hanging="360"/>
      </w:pPr>
      <w:rPr>
        <w:rFonts w:hint="default"/>
        <w:lang w:val="es-ES" w:eastAsia="en-US" w:bidi="ar-SA"/>
      </w:rPr>
    </w:lvl>
    <w:lvl w:ilvl="5" w:tplc="19460344">
      <w:numFmt w:val="bullet"/>
      <w:lvlText w:val="•"/>
      <w:lvlJc w:val="left"/>
      <w:pPr>
        <w:ind w:left="5866" w:hanging="360"/>
      </w:pPr>
      <w:rPr>
        <w:rFonts w:hint="default"/>
        <w:lang w:val="es-ES" w:eastAsia="en-US" w:bidi="ar-SA"/>
      </w:rPr>
    </w:lvl>
    <w:lvl w:ilvl="6" w:tplc="C696E6EA">
      <w:numFmt w:val="bullet"/>
      <w:lvlText w:val="•"/>
      <w:lvlJc w:val="left"/>
      <w:pPr>
        <w:ind w:left="6819" w:hanging="360"/>
      </w:pPr>
      <w:rPr>
        <w:rFonts w:hint="default"/>
        <w:lang w:val="es-ES" w:eastAsia="en-US" w:bidi="ar-SA"/>
      </w:rPr>
    </w:lvl>
    <w:lvl w:ilvl="7" w:tplc="34201DD8">
      <w:numFmt w:val="bullet"/>
      <w:lvlText w:val="•"/>
      <w:lvlJc w:val="left"/>
      <w:pPr>
        <w:ind w:left="7772" w:hanging="360"/>
      </w:pPr>
      <w:rPr>
        <w:rFonts w:hint="default"/>
        <w:lang w:val="es-ES" w:eastAsia="en-US" w:bidi="ar-SA"/>
      </w:rPr>
    </w:lvl>
    <w:lvl w:ilvl="8" w:tplc="6DCA4CC8">
      <w:numFmt w:val="bullet"/>
      <w:lvlText w:val="•"/>
      <w:lvlJc w:val="left"/>
      <w:pPr>
        <w:ind w:left="8725" w:hanging="360"/>
      </w:pPr>
      <w:rPr>
        <w:rFonts w:hint="default"/>
        <w:lang w:val="es-ES" w:eastAsia="en-US" w:bidi="ar-SA"/>
      </w:rPr>
    </w:lvl>
  </w:abstractNum>
  <w:abstractNum w:abstractNumId="2" w15:restartNumberingAfterBreak="0">
    <w:nsid w:val="0E266E8C"/>
    <w:multiLevelType w:val="hybridMultilevel"/>
    <w:tmpl w:val="6366C388"/>
    <w:lvl w:ilvl="0" w:tplc="CC06BEA4">
      <w:numFmt w:val="bullet"/>
      <w:lvlText w:val="●"/>
      <w:lvlJc w:val="left"/>
      <w:pPr>
        <w:ind w:left="1152" w:hanging="360"/>
      </w:pPr>
      <w:rPr>
        <w:rFonts w:ascii="Calibri" w:eastAsia="Calibri" w:hAnsi="Calibri" w:cs="Calibri" w:hint="default"/>
        <w:b w:val="0"/>
        <w:bCs w:val="0"/>
        <w:i w:val="0"/>
        <w:iCs w:val="0"/>
        <w:spacing w:val="0"/>
        <w:w w:val="100"/>
        <w:sz w:val="22"/>
        <w:szCs w:val="22"/>
        <w:lang w:val="es-ES" w:eastAsia="en-US" w:bidi="ar-SA"/>
      </w:rPr>
    </w:lvl>
    <w:lvl w:ilvl="1" w:tplc="46B27882">
      <w:numFmt w:val="bullet"/>
      <w:lvlText w:val="•"/>
      <w:lvlJc w:val="left"/>
      <w:pPr>
        <w:ind w:left="2107" w:hanging="360"/>
      </w:pPr>
      <w:rPr>
        <w:rFonts w:hint="default"/>
        <w:lang w:val="es-ES" w:eastAsia="en-US" w:bidi="ar-SA"/>
      </w:rPr>
    </w:lvl>
    <w:lvl w:ilvl="2" w:tplc="854074C8">
      <w:numFmt w:val="bullet"/>
      <w:lvlText w:val="•"/>
      <w:lvlJc w:val="left"/>
      <w:pPr>
        <w:ind w:left="3054" w:hanging="360"/>
      </w:pPr>
      <w:rPr>
        <w:rFonts w:hint="default"/>
        <w:lang w:val="es-ES" w:eastAsia="en-US" w:bidi="ar-SA"/>
      </w:rPr>
    </w:lvl>
    <w:lvl w:ilvl="3" w:tplc="9886D7B8">
      <w:numFmt w:val="bullet"/>
      <w:lvlText w:val="•"/>
      <w:lvlJc w:val="left"/>
      <w:pPr>
        <w:ind w:left="4001" w:hanging="360"/>
      </w:pPr>
      <w:rPr>
        <w:rFonts w:hint="default"/>
        <w:lang w:val="es-ES" w:eastAsia="en-US" w:bidi="ar-SA"/>
      </w:rPr>
    </w:lvl>
    <w:lvl w:ilvl="4" w:tplc="2BFA7014">
      <w:numFmt w:val="bullet"/>
      <w:lvlText w:val="•"/>
      <w:lvlJc w:val="left"/>
      <w:pPr>
        <w:ind w:left="4948" w:hanging="360"/>
      </w:pPr>
      <w:rPr>
        <w:rFonts w:hint="default"/>
        <w:lang w:val="es-ES" w:eastAsia="en-US" w:bidi="ar-SA"/>
      </w:rPr>
    </w:lvl>
    <w:lvl w:ilvl="5" w:tplc="45203D1A">
      <w:numFmt w:val="bullet"/>
      <w:lvlText w:val="•"/>
      <w:lvlJc w:val="left"/>
      <w:pPr>
        <w:ind w:left="5896" w:hanging="360"/>
      </w:pPr>
      <w:rPr>
        <w:rFonts w:hint="default"/>
        <w:lang w:val="es-ES" w:eastAsia="en-US" w:bidi="ar-SA"/>
      </w:rPr>
    </w:lvl>
    <w:lvl w:ilvl="6" w:tplc="7ED8BAAC">
      <w:numFmt w:val="bullet"/>
      <w:lvlText w:val="•"/>
      <w:lvlJc w:val="left"/>
      <w:pPr>
        <w:ind w:left="6843" w:hanging="360"/>
      </w:pPr>
      <w:rPr>
        <w:rFonts w:hint="default"/>
        <w:lang w:val="es-ES" w:eastAsia="en-US" w:bidi="ar-SA"/>
      </w:rPr>
    </w:lvl>
    <w:lvl w:ilvl="7" w:tplc="FDBCA32A">
      <w:numFmt w:val="bullet"/>
      <w:lvlText w:val="•"/>
      <w:lvlJc w:val="left"/>
      <w:pPr>
        <w:ind w:left="7790" w:hanging="360"/>
      </w:pPr>
      <w:rPr>
        <w:rFonts w:hint="default"/>
        <w:lang w:val="es-ES" w:eastAsia="en-US" w:bidi="ar-SA"/>
      </w:rPr>
    </w:lvl>
    <w:lvl w:ilvl="8" w:tplc="073CD2A4">
      <w:numFmt w:val="bullet"/>
      <w:lvlText w:val="•"/>
      <w:lvlJc w:val="left"/>
      <w:pPr>
        <w:ind w:left="8737" w:hanging="360"/>
      </w:pPr>
      <w:rPr>
        <w:rFonts w:hint="default"/>
        <w:lang w:val="es-ES" w:eastAsia="en-US" w:bidi="ar-SA"/>
      </w:rPr>
    </w:lvl>
  </w:abstractNum>
  <w:abstractNum w:abstractNumId="3" w15:restartNumberingAfterBreak="0">
    <w:nsid w:val="32122910"/>
    <w:multiLevelType w:val="hybridMultilevel"/>
    <w:tmpl w:val="2F58C706"/>
    <w:lvl w:ilvl="0" w:tplc="C2CA77BE">
      <w:start w:val="1"/>
      <w:numFmt w:val="decimal"/>
      <w:lvlText w:val="%1"/>
      <w:lvlJc w:val="left"/>
      <w:pPr>
        <w:ind w:left="485" w:hanging="116"/>
        <w:jc w:val="left"/>
      </w:pPr>
      <w:rPr>
        <w:rFonts w:ascii="Calibri" w:eastAsia="Calibri" w:hAnsi="Calibri" w:cs="Calibri" w:hint="default"/>
        <w:b w:val="0"/>
        <w:bCs w:val="0"/>
        <w:i w:val="0"/>
        <w:iCs w:val="0"/>
        <w:spacing w:val="0"/>
        <w:w w:val="99"/>
        <w:position w:val="8"/>
        <w:sz w:val="14"/>
        <w:szCs w:val="14"/>
        <w:lang w:val="es-ES" w:eastAsia="en-US" w:bidi="ar-SA"/>
      </w:rPr>
    </w:lvl>
    <w:lvl w:ilvl="1" w:tplc="51A6B46E">
      <w:start w:val="1"/>
      <w:numFmt w:val="decimal"/>
      <w:lvlText w:val="%2."/>
      <w:lvlJc w:val="left"/>
      <w:pPr>
        <w:ind w:left="1250" w:hanging="360"/>
        <w:jc w:val="left"/>
      </w:pPr>
      <w:rPr>
        <w:rFonts w:ascii="Verdana" w:eastAsia="Verdana" w:hAnsi="Verdana" w:cs="Verdana" w:hint="default"/>
        <w:b w:val="0"/>
        <w:bCs w:val="0"/>
        <w:i w:val="0"/>
        <w:iCs w:val="0"/>
        <w:spacing w:val="-1"/>
        <w:w w:val="57"/>
        <w:sz w:val="22"/>
        <w:szCs w:val="22"/>
        <w:lang w:val="es-ES" w:eastAsia="en-US" w:bidi="ar-SA"/>
      </w:rPr>
    </w:lvl>
    <w:lvl w:ilvl="2" w:tplc="7D524C30">
      <w:numFmt w:val="bullet"/>
      <w:lvlText w:val="•"/>
      <w:lvlJc w:val="left"/>
      <w:pPr>
        <w:ind w:left="2301" w:hanging="360"/>
      </w:pPr>
      <w:rPr>
        <w:rFonts w:hint="default"/>
        <w:lang w:val="es-ES" w:eastAsia="en-US" w:bidi="ar-SA"/>
      </w:rPr>
    </w:lvl>
    <w:lvl w:ilvl="3" w:tplc="35543178">
      <w:numFmt w:val="bullet"/>
      <w:lvlText w:val="•"/>
      <w:lvlJc w:val="left"/>
      <w:pPr>
        <w:ind w:left="3342" w:hanging="360"/>
      </w:pPr>
      <w:rPr>
        <w:rFonts w:hint="default"/>
        <w:lang w:val="es-ES" w:eastAsia="en-US" w:bidi="ar-SA"/>
      </w:rPr>
    </w:lvl>
    <w:lvl w:ilvl="4" w:tplc="27FC3542">
      <w:numFmt w:val="bullet"/>
      <w:lvlText w:val="•"/>
      <w:lvlJc w:val="left"/>
      <w:pPr>
        <w:ind w:left="4384" w:hanging="360"/>
      </w:pPr>
      <w:rPr>
        <w:rFonts w:hint="default"/>
        <w:lang w:val="es-ES" w:eastAsia="en-US" w:bidi="ar-SA"/>
      </w:rPr>
    </w:lvl>
    <w:lvl w:ilvl="5" w:tplc="8968DC06">
      <w:numFmt w:val="bullet"/>
      <w:lvlText w:val="•"/>
      <w:lvlJc w:val="left"/>
      <w:pPr>
        <w:ind w:left="5425" w:hanging="360"/>
      </w:pPr>
      <w:rPr>
        <w:rFonts w:hint="default"/>
        <w:lang w:val="es-ES" w:eastAsia="en-US" w:bidi="ar-SA"/>
      </w:rPr>
    </w:lvl>
    <w:lvl w:ilvl="6" w:tplc="9014FD0A">
      <w:numFmt w:val="bullet"/>
      <w:lvlText w:val="•"/>
      <w:lvlJc w:val="left"/>
      <w:pPr>
        <w:ind w:left="6466" w:hanging="360"/>
      </w:pPr>
      <w:rPr>
        <w:rFonts w:hint="default"/>
        <w:lang w:val="es-ES" w:eastAsia="en-US" w:bidi="ar-SA"/>
      </w:rPr>
    </w:lvl>
    <w:lvl w:ilvl="7" w:tplc="0BB45DB0">
      <w:numFmt w:val="bullet"/>
      <w:lvlText w:val="•"/>
      <w:lvlJc w:val="left"/>
      <w:pPr>
        <w:ind w:left="7508" w:hanging="360"/>
      </w:pPr>
      <w:rPr>
        <w:rFonts w:hint="default"/>
        <w:lang w:val="es-ES" w:eastAsia="en-US" w:bidi="ar-SA"/>
      </w:rPr>
    </w:lvl>
    <w:lvl w:ilvl="8" w:tplc="BE6CF000">
      <w:numFmt w:val="bullet"/>
      <w:lvlText w:val="•"/>
      <w:lvlJc w:val="left"/>
      <w:pPr>
        <w:ind w:left="8549" w:hanging="360"/>
      </w:pPr>
      <w:rPr>
        <w:rFonts w:hint="default"/>
        <w:lang w:val="es-ES" w:eastAsia="en-US" w:bidi="ar-SA"/>
      </w:rPr>
    </w:lvl>
  </w:abstractNum>
  <w:abstractNum w:abstractNumId="4" w15:restartNumberingAfterBreak="0">
    <w:nsid w:val="4F7A45E8"/>
    <w:multiLevelType w:val="hybridMultilevel"/>
    <w:tmpl w:val="3ECC99A4"/>
    <w:lvl w:ilvl="0" w:tplc="906CF926">
      <w:start w:val="1"/>
      <w:numFmt w:val="upperRoman"/>
      <w:lvlText w:val="%1."/>
      <w:lvlJc w:val="left"/>
      <w:pPr>
        <w:ind w:left="1090" w:hanging="473"/>
        <w:jc w:val="right"/>
      </w:pPr>
      <w:rPr>
        <w:rFonts w:ascii="Verdana" w:eastAsia="Verdana" w:hAnsi="Verdana" w:cs="Verdana" w:hint="default"/>
        <w:b w:val="0"/>
        <w:bCs w:val="0"/>
        <w:i w:val="0"/>
        <w:iCs w:val="0"/>
        <w:spacing w:val="0"/>
        <w:w w:val="65"/>
        <w:sz w:val="22"/>
        <w:szCs w:val="22"/>
        <w:lang w:val="es-ES" w:eastAsia="en-US" w:bidi="ar-SA"/>
      </w:rPr>
    </w:lvl>
    <w:lvl w:ilvl="1" w:tplc="DD6897E4">
      <w:start w:val="1"/>
      <w:numFmt w:val="lowerLetter"/>
      <w:lvlText w:val="%2)"/>
      <w:lvlJc w:val="left"/>
      <w:pPr>
        <w:ind w:left="1090" w:hanging="360"/>
        <w:jc w:val="left"/>
      </w:pPr>
      <w:rPr>
        <w:rFonts w:ascii="Verdana" w:eastAsia="Verdana" w:hAnsi="Verdana" w:cs="Verdana" w:hint="default"/>
        <w:b w:val="0"/>
        <w:bCs w:val="0"/>
        <w:i w:val="0"/>
        <w:iCs w:val="0"/>
        <w:spacing w:val="-1"/>
        <w:w w:val="87"/>
        <w:sz w:val="22"/>
        <w:szCs w:val="22"/>
        <w:lang w:val="es-ES" w:eastAsia="en-US" w:bidi="ar-SA"/>
      </w:rPr>
    </w:lvl>
    <w:lvl w:ilvl="2" w:tplc="9B70C0CA">
      <w:numFmt w:val="bullet"/>
      <w:lvlText w:val="•"/>
      <w:lvlJc w:val="left"/>
      <w:pPr>
        <w:ind w:left="3006" w:hanging="360"/>
      </w:pPr>
      <w:rPr>
        <w:rFonts w:hint="default"/>
        <w:lang w:val="es-ES" w:eastAsia="en-US" w:bidi="ar-SA"/>
      </w:rPr>
    </w:lvl>
    <w:lvl w:ilvl="3" w:tplc="AD422EB6">
      <w:numFmt w:val="bullet"/>
      <w:lvlText w:val="•"/>
      <w:lvlJc w:val="left"/>
      <w:pPr>
        <w:ind w:left="3959" w:hanging="360"/>
      </w:pPr>
      <w:rPr>
        <w:rFonts w:hint="default"/>
        <w:lang w:val="es-ES" w:eastAsia="en-US" w:bidi="ar-SA"/>
      </w:rPr>
    </w:lvl>
    <w:lvl w:ilvl="4" w:tplc="86B8DBCC">
      <w:numFmt w:val="bullet"/>
      <w:lvlText w:val="•"/>
      <w:lvlJc w:val="left"/>
      <w:pPr>
        <w:ind w:left="4912" w:hanging="360"/>
      </w:pPr>
      <w:rPr>
        <w:rFonts w:hint="default"/>
        <w:lang w:val="es-ES" w:eastAsia="en-US" w:bidi="ar-SA"/>
      </w:rPr>
    </w:lvl>
    <w:lvl w:ilvl="5" w:tplc="B578654C">
      <w:numFmt w:val="bullet"/>
      <w:lvlText w:val="•"/>
      <w:lvlJc w:val="left"/>
      <w:pPr>
        <w:ind w:left="5866" w:hanging="360"/>
      </w:pPr>
      <w:rPr>
        <w:rFonts w:hint="default"/>
        <w:lang w:val="es-ES" w:eastAsia="en-US" w:bidi="ar-SA"/>
      </w:rPr>
    </w:lvl>
    <w:lvl w:ilvl="6" w:tplc="8FE001F2">
      <w:numFmt w:val="bullet"/>
      <w:lvlText w:val="•"/>
      <w:lvlJc w:val="left"/>
      <w:pPr>
        <w:ind w:left="6819" w:hanging="360"/>
      </w:pPr>
      <w:rPr>
        <w:rFonts w:hint="default"/>
        <w:lang w:val="es-ES" w:eastAsia="en-US" w:bidi="ar-SA"/>
      </w:rPr>
    </w:lvl>
    <w:lvl w:ilvl="7" w:tplc="1B90DFA8">
      <w:numFmt w:val="bullet"/>
      <w:lvlText w:val="•"/>
      <w:lvlJc w:val="left"/>
      <w:pPr>
        <w:ind w:left="7772" w:hanging="360"/>
      </w:pPr>
      <w:rPr>
        <w:rFonts w:hint="default"/>
        <w:lang w:val="es-ES" w:eastAsia="en-US" w:bidi="ar-SA"/>
      </w:rPr>
    </w:lvl>
    <w:lvl w:ilvl="8" w:tplc="B4BE838C">
      <w:numFmt w:val="bullet"/>
      <w:lvlText w:val="•"/>
      <w:lvlJc w:val="left"/>
      <w:pPr>
        <w:ind w:left="8725" w:hanging="360"/>
      </w:pPr>
      <w:rPr>
        <w:rFonts w:hint="default"/>
        <w:lang w:val="es-ES" w:eastAsia="en-US" w:bidi="ar-SA"/>
      </w:rPr>
    </w:lvl>
  </w:abstractNum>
  <w:abstractNum w:abstractNumId="5" w15:restartNumberingAfterBreak="0">
    <w:nsid w:val="502F6700"/>
    <w:multiLevelType w:val="hybridMultilevel"/>
    <w:tmpl w:val="5412C04A"/>
    <w:lvl w:ilvl="0" w:tplc="6BE6C5DE">
      <w:start w:val="1"/>
      <w:numFmt w:val="decimal"/>
      <w:lvlText w:val="%1."/>
      <w:lvlJc w:val="left"/>
      <w:pPr>
        <w:ind w:left="1090" w:hanging="360"/>
        <w:jc w:val="left"/>
      </w:pPr>
      <w:rPr>
        <w:rFonts w:ascii="Verdana" w:eastAsia="Verdana" w:hAnsi="Verdana" w:cs="Verdana" w:hint="default"/>
        <w:b w:val="0"/>
        <w:bCs w:val="0"/>
        <w:i w:val="0"/>
        <w:iCs w:val="0"/>
        <w:spacing w:val="-1"/>
        <w:w w:val="57"/>
        <w:sz w:val="22"/>
        <w:szCs w:val="22"/>
        <w:lang w:val="es-ES" w:eastAsia="en-US" w:bidi="ar-SA"/>
      </w:rPr>
    </w:lvl>
    <w:lvl w:ilvl="1" w:tplc="72105A1C">
      <w:numFmt w:val="bullet"/>
      <w:lvlText w:val="•"/>
      <w:lvlJc w:val="left"/>
      <w:pPr>
        <w:ind w:left="2053" w:hanging="360"/>
      </w:pPr>
      <w:rPr>
        <w:rFonts w:hint="default"/>
        <w:lang w:val="es-ES" w:eastAsia="en-US" w:bidi="ar-SA"/>
      </w:rPr>
    </w:lvl>
    <w:lvl w:ilvl="2" w:tplc="63DA1DD0">
      <w:numFmt w:val="bullet"/>
      <w:lvlText w:val="•"/>
      <w:lvlJc w:val="left"/>
      <w:pPr>
        <w:ind w:left="3006" w:hanging="360"/>
      </w:pPr>
      <w:rPr>
        <w:rFonts w:hint="default"/>
        <w:lang w:val="es-ES" w:eastAsia="en-US" w:bidi="ar-SA"/>
      </w:rPr>
    </w:lvl>
    <w:lvl w:ilvl="3" w:tplc="FDDA18EC">
      <w:numFmt w:val="bullet"/>
      <w:lvlText w:val="•"/>
      <w:lvlJc w:val="left"/>
      <w:pPr>
        <w:ind w:left="3959" w:hanging="360"/>
      </w:pPr>
      <w:rPr>
        <w:rFonts w:hint="default"/>
        <w:lang w:val="es-ES" w:eastAsia="en-US" w:bidi="ar-SA"/>
      </w:rPr>
    </w:lvl>
    <w:lvl w:ilvl="4" w:tplc="593CA730">
      <w:numFmt w:val="bullet"/>
      <w:lvlText w:val="•"/>
      <w:lvlJc w:val="left"/>
      <w:pPr>
        <w:ind w:left="4912" w:hanging="360"/>
      </w:pPr>
      <w:rPr>
        <w:rFonts w:hint="default"/>
        <w:lang w:val="es-ES" w:eastAsia="en-US" w:bidi="ar-SA"/>
      </w:rPr>
    </w:lvl>
    <w:lvl w:ilvl="5" w:tplc="53B4A9F6">
      <w:numFmt w:val="bullet"/>
      <w:lvlText w:val="•"/>
      <w:lvlJc w:val="left"/>
      <w:pPr>
        <w:ind w:left="5866" w:hanging="360"/>
      </w:pPr>
      <w:rPr>
        <w:rFonts w:hint="default"/>
        <w:lang w:val="es-ES" w:eastAsia="en-US" w:bidi="ar-SA"/>
      </w:rPr>
    </w:lvl>
    <w:lvl w:ilvl="6" w:tplc="C1FA0750">
      <w:numFmt w:val="bullet"/>
      <w:lvlText w:val="•"/>
      <w:lvlJc w:val="left"/>
      <w:pPr>
        <w:ind w:left="6819" w:hanging="360"/>
      </w:pPr>
      <w:rPr>
        <w:rFonts w:hint="default"/>
        <w:lang w:val="es-ES" w:eastAsia="en-US" w:bidi="ar-SA"/>
      </w:rPr>
    </w:lvl>
    <w:lvl w:ilvl="7" w:tplc="FEBE6196">
      <w:numFmt w:val="bullet"/>
      <w:lvlText w:val="•"/>
      <w:lvlJc w:val="left"/>
      <w:pPr>
        <w:ind w:left="7772" w:hanging="360"/>
      </w:pPr>
      <w:rPr>
        <w:rFonts w:hint="default"/>
        <w:lang w:val="es-ES" w:eastAsia="en-US" w:bidi="ar-SA"/>
      </w:rPr>
    </w:lvl>
    <w:lvl w:ilvl="8" w:tplc="54D28C5A">
      <w:numFmt w:val="bullet"/>
      <w:lvlText w:val="•"/>
      <w:lvlJc w:val="left"/>
      <w:pPr>
        <w:ind w:left="8725" w:hanging="360"/>
      </w:pPr>
      <w:rPr>
        <w:rFonts w:hint="default"/>
        <w:lang w:val="es-ES" w:eastAsia="en-US" w:bidi="ar-SA"/>
      </w:rPr>
    </w:lvl>
  </w:abstractNum>
  <w:abstractNum w:abstractNumId="6" w15:restartNumberingAfterBreak="0">
    <w:nsid w:val="5E8D1CD8"/>
    <w:multiLevelType w:val="hybridMultilevel"/>
    <w:tmpl w:val="817E3354"/>
    <w:lvl w:ilvl="0" w:tplc="85241D72">
      <w:start w:val="1"/>
      <w:numFmt w:val="decimal"/>
      <w:lvlText w:val="%1."/>
      <w:lvlJc w:val="left"/>
      <w:pPr>
        <w:ind w:left="1090" w:hanging="360"/>
        <w:jc w:val="left"/>
      </w:pPr>
      <w:rPr>
        <w:rFonts w:ascii="Verdana" w:eastAsia="Verdana" w:hAnsi="Verdana" w:cs="Verdana" w:hint="default"/>
        <w:b w:val="0"/>
        <w:bCs w:val="0"/>
        <w:i w:val="0"/>
        <w:iCs w:val="0"/>
        <w:spacing w:val="-1"/>
        <w:w w:val="57"/>
        <w:sz w:val="22"/>
        <w:szCs w:val="22"/>
        <w:lang w:val="es-ES" w:eastAsia="en-US" w:bidi="ar-SA"/>
      </w:rPr>
    </w:lvl>
    <w:lvl w:ilvl="1" w:tplc="1186A6E0">
      <w:numFmt w:val="bullet"/>
      <w:lvlText w:val="•"/>
      <w:lvlJc w:val="left"/>
      <w:pPr>
        <w:ind w:left="2053" w:hanging="360"/>
      </w:pPr>
      <w:rPr>
        <w:rFonts w:hint="default"/>
        <w:lang w:val="es-ES" w:eastAsia="en-US" w:bidi="ar-SA"/>
      </w:rPr>
    </w:lvl>
    <w:lvl w:ilvl="2" w:tplc="7F6A9620">
      <w:numFmt w:val="bullet"/>
      <w:lvlText w:val="•"/>
      <w:lvlJc w:val="left"/>
      <w:pPr>
        <w:ind w:left="3006" w:hanging="360"/>
      </w:pPr>
      <w:rPr>
        <w:rFonts w:hint="default"/>
        <w:lang w:val="es-ES" w:eastAsia="en-US" w:bidi="ar-SA"/>
      </w:rPr>
    </w:lvl>
    <w:lvl w:ilvl="3" w:tplc="C8FE67CE">
      <w:numFmt w:val="bullet"/>
      <w:lvlText w:val="•"/>
      <w:lvlJc w:val="left"/>
      <w:pPr>
        <w:ind w:left="3959" w:hanging="360"/>
      </w:pPr>
      <w:rPr>
        <w:rFonts w:hint="default"/>
        <w:lang w:val="es-ES" w:eastAsia="en-US" w:bidi="ar-SA"/>
      </w:rPr>
    </w:lvl>
    <w:lvl w:ilvl="4" w:tplc="D604EFD6">
      <w:numFmt w:val="bullet"/>
      <w:lvlText w:val="•"/>
      <w:lvlJc w:val="left"/>
      <w:pPr>
        <w:ind w:left="4912" w:hanging="360"/>
      </w:pPr>
      <w:rPr>
        <w:rFonts w:hint="default"/>
        <w:lang w:val="es-ES" w:eastAsia="en-US" w:bidi="ar-SA"/>
      </w:rPr>
    </w:lvl>
    <w:lvl w:ilvl="5" w:tplc="A1E67B82">
      <w:numFmt w:val="bullet"/>
      <w:lvlText w:val="•"/>
      <w:lvlJc w:val="left"/>
      <w:pPr>
        <w:ind w:left="5866" w:hanging="360"/>
      </w:pPr>
      <w:rPr>
        <w:rFonts w:hint="default"/>
        <w:lang w:val="es-ES" w:eastAsia="en-US" w:bidi="ar-SA"/>
      </w:rPr>
    </w:lvl>
    <w:lvl w:ilvl="6" w:tplc="87B47FA6">
      <w:numFmt w:val="bullet"/>
      <w:lvlText w:val="•"/>
      <w:lvlJc w:val="left"/>
      <w:pPr>
        <w:ind w:left="6819" w:hanging="360"/>
      </w:pPr>
      <w:rPr>
        <w:rFonts w:hint="default"/>
        <w:lang w:val="es-ES" w:eastAsia="en-US" w:bidi="ar-SA"/>
      </w:rPr>
    </w:lvl>
    <w:lvl w:ilvl="7" w:tplc="92D46BF8">
      <w:numFmt w:val="bullet"/>
      <w:lvlText w:val="•"/>
      <w:lvlJc w:val="left"/>
      <w:pPr>
        <w:ind w:left="7772" w:hanging="360"/>
      </w:pPr>
      <w:rPr>
        <w:rFonts w:hint="default"/>
        <w:lang w:val="es-ES" w:eastAsia="en-US" w:bidi="ar-SA"/>
      </w:rPr>
    </w:lvl>
    <w:lvl w:ilvl="8" w:tplc="60506A94">
      <w:numFmt w:val="bullet"/>
      <w:lvlText w:val="•"/>
      <w:lvlJc w:val="left"/>
      <w:pPr>
        <w:ind w:left="8725" w:hanging="360"/>
      </w:pPr>
      <w:rPr>
        <w:rFonts w:hint="default"/>
        <w:lang w:val="es-ES" w:eastAsia="en-US" w:bidi="ar-SA"/>
      </w:rPr>
    </w:lvl>
  </w:abstractNum>
  <w:abstractNum w:abstractNumId="7" w15:restartNumberingAfterBreak="0">
    <w:nsid w:val="7D883025"/>
    <w:multiLevelType w:val="hybridMultilevel"/>
    <w:tmpl w:val="78EEA872"/>
    <w:lvl w:ilvl="0" w:tplc="BDC6FBF6">
      <w:start w:val="1"/>
      <w:numFmt w:val="decimal"/>
      <w:lvlText w:val="%1."/>
      <w:lvlJc w:val="left"/>
      <w:pPr>
        <w:ind w:left="1090" w:hanging="360"/>
        <w:jc w:val="left"/>
      </w:pPr>
      <w:rPr>
        <w:rFonts w:ascii="Verdana" w:eastAsia="Verdana" w:hAnsi="Verdana" w:cs="Verdana" w:hint="default"/>
        <w:b w:val="0"/>
        <w:bCs w:val="0"/>
        <w:i w:val="0"/>
        <w:iCs w:val="0"/>
        <w:spacing w:val="-1"/>
        <w:w w:val="57"/>
        <w:sz w:val="22"/>
        <w:szCs w:val="22"/>
        <w:lang w:val="es-ES" w:eastAsia="en-US" w:bidi="ar-SA"/>
      </w:rPr>
    </w:lvl>
    <w:lvl w:ilvl="1" w:tplc="CD5486F6">
      <w:numFmt w:val="bullet"/>
      <w:lvlText w:val="•"/>
      <w:lvlJc w:val="left"/>
      <w:pPr>
        <w:ind w:left="2053" w:hanging="360"/>
      </w:pPr>
      <w:rPr>
        <w:rFonts w:hint="default"/>
        <w:lang w:val="es-ES" w:eastAsia="en-US" w:bidi="ar-SA"/>
      </w:rPr>
    </w:lvl>
    <w:lvl w:ilvl="2" w:tplc="1234CA08">
      <w:numFmt w:val="bullet"/>
      <w:lvlText w:val="•"/>
      <w:lvlJc w:val="left"/>
      <w:pPr>
        <w:ind w:left="3006" w:hanging="360"/>
      </w:pPr>
      <w:rPr>
        <w:rFonts w:hint="default"/>
        <w:lang w:val="es-ES" w:eastAsia="en-US" w:bidi="ar-SA"/>
      </w:rPr>
    </w:lvl>
    <w:lvl w:ilvl="3" w:tplc="485EACC0">
      <w:numFmt w:val="bullet"/>
      <w:lvlText w:val="•"/>
      <w:lvlJc w:val="left"/>
      <w:pPr>
        <w:ind w:left="3959" w:hanging="360"/>
      </w:pPr>
      <w:rPr>
        <w:rFonts w:hint="default"/>
        <w:lang w:val="es-ES" w:eastAsia="en-US" w:bidi="ar-SA"/>
      </w:rPr>
    </w:lvl>
    <w:lvl w:ilvl="4" w:tplc="F61E6940">
      <w:numFmt w:val="bullet"/>
      <w:lvlText w:val="•"/>
      <w:lvlJc w:val="left"/>
      <w:pPr>
        <w:ind w:left="4912" w:hanging="360"/>
      </w:pPr>
      <w:rPr>
        <w:rFonts w:hint="default"/>
        <w:lang w:val="es-ES" w:eastAsia="en-US" w:bidi="ar-SA"/>
      </w:rPr>
    </w:lvl>
    <w:lvl w:ilvl="5" w:tplc="19948B76">
      <w:numFmt w:val="bullet"/>
      <w:lvlText w:val="•"/>
      <w:lvlJc w:val="left"/>
      <w:pPr>
        <w:ind w:left="5866" w:hanging="360"/>
      </w:pPr>
      <w:rPr>
        <w:rFonts w:hint="default"/>
        <w:lang w:val="es-ES" w:eastAsia="en-US" w:bidi="ar-SA"/>
      </w:rPr>
    </w:lvl>
    <w:lvl w:ilvl="6" w:tplc="AE8A4F48">
      <w:numFmt w:val="bullet"/>
      <w:lvlText w:val="•"/>
      <w:lvlJc w:val="left"/>
      <w:pPr>
        <w:ind w:left="6819" w:hanging="360"/>
      </w:pPr>
      <w:rPr>
        <w:rFonts w:hint="default"/>
        <w:lang w:val="es-ES" w:eastAsia="en-US" w:bidi="ar-SA"/>
      </w:rPr>
    </w:lvl>
    <w:lvl w:ilvl="7" w:tplc="DD00F548">
      <w:numFmt w:val="bullet"/>
      <w:lvlText w:val="•"/>
      <w:lvlJc w:val="left"/>
      <w:pPr>
        <w:ind w:left="7772" w:hanging="360"/>
      </w:pPr>
      <w:rPr>
        <w:rFonts w:hint="default"/>
        <w:lang w:val="es-ES" w:eastAsia="en-US" w:bidi="ar-SA"/>
      </w:rPr>
    </w:lvl>
    <w:lvl w:ilvl="8" w:tplc="715C5FCC">
      <w:numFmt w:val="bullet"/>
      <w:lvlText w:val="•"/>
      <w:lvlJc w:val="left"/>
      <w:pPr>
        <w:ind w:left="8725" w:hanging="360"/>
      </w:pPr>
      <w:rPr>
        <w:rFonts w:hint="default"/>
        <w:lang w:val="es-ES" w:eastAsia="en-US" w:bidi="ar-SA"/>
      </w:rPr>
    </w:lvl>
  </w:abstractNum>
  <w:num w:numId="1" w16cid:durableId="886795251">
    <w:abstractNumId w:val="1"/>
  </w:num>
  <w:num w:numId="2" w16cid:durableId="556741325">
    <w:abstractNumId w:val="2"/>
  </w:num>
  <w:num w:numId="3" w16cid:durableId="656498618">
    <w:abstractNumId w:val="5"/>
  </w:num>
  <w:num w:numId="4" w16cid:durableId="990062078">
    <w:abstractNumId w:val="4"/>
  </w:num>
  <w:num w:numId="5" w16cid:durableId="372728512">
    <w:abstractNumId w:val="7"/>
  </w:num>
  <w:num w:numId="6" w16cid:durableId="1037122662">
    <w:abstractNumId w:val="6"/>
  </w:num>
  <w:num w:numId="7" w16cid:durableId="1887374504">
    <w:abstractNumId w:val="0"/>
  </w:num>
  <w:num w:numId="8" w16cid:durableId="7262199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E0B94"/>
    <w:rsid w:val="007E0B94"/>
    <w:rsid w:val="00857F07"/>
    <w:rsid w:val="00B110F5"/>
    <w:rsid w:val="00F15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9881F"/>
  <w15:docId w15:val="{66DDF8ED-09A0-4B06-A98E-E019264A5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spacing w:before="83"/>
      <w:ind w:left="369"/>
      <w:outlineLvl w:val="0"/>
    </w:pPr>
    <w:rPr>
      <w:rFonts w:ascii="Tahoma" w:eastAsia="Tahoma" w:hAnsi="Tahoma" w:cs="Tahoma"/>
      <w:b/>
      <w:bCs/>
      <w:sz w:val="24"/>
      <w:szCs w:val="24"/>
    </w:rPr>
  </w:style>
  <w:style w:type="paragraph" w:styleId="Ttulo2">
    <w:name w:val="heading 2"/>
    <w:basedOn w:val="Normal"/>
    <w:uiPriority w:val="9"/>
    <w:unhideWhenUsed/>
    <w:qFormat/>
    <w:pPr>
      <w:ind w:left="369"/>
      <w:outlineLvl w:val="1"/>
    </w:pPr>
    <w:rPr>
      <w:rFonts w:ascii="Tahoma" w:eastAsia="Tahoma" w:hAnsi="Tahoma" w:cs="Tahoma"/>
      <w:b/>
      <w:bCs/>
    </w:rPr>
  </w:style>
  <w:style w:type="paragraph" w:styleId="Ttulo3">
    <w:name w:val="heading 3"/>
    <w:basedOn w:val="Normal"/>
    <w:uiPriority w:val="9"/>
    <w:unhideWhenUsed/>
    <w:qFormat/>
    <w:pPr>
      <w:spacing w:before="14"/>
      <w:ind w:left="369"/>
      <w:outlineLvl w:val="2"/>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2"/>
      <w:ind w:left="369"/>
    </w:pPr>
  </w:style>
  <w:style w:type="paragraph" w:styleId="Textoindependiente">
    <w:name w:val="Body Text"/>
    <w:basedOn w:val="Normal"/>
    <w:uiPriority w:val="1"/>
    <w:qFormat/>
  </w:style>
  <w:style w:type="paragraph" w:styleId="Ttulo">
    <w:name w:val="Title"/>
    <w:basedOn w:val="Normal"/>
    <w:uiPriority w:val="10"/>
    <w:qFormat/>
    <w:pPr>
      <w:ind w:left="3380" w:hanging="3328"/>
    </w:pPr>
    <w:rPr>
      <w:b/>
      <w:bCs/>
      <w:sz w:val="36"/>
      <w:szCs w:val="36"/>
    </w:rPr>
  </w:style>
  <w:style w:type="paragraph" w:styleId="Prrafodelista">
    <w:name w:val="List Paragraph"/>
    <w:basedOn w:val="Normal"/>
    <w:uiPriority w:val="1"/>
    <w:qFormat/>
    <w:pPr>
      <w:spacing w:before="2"/>
      <w:ind w:left="109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forms.gle/CEG2ufhsVJuF1jXP8" TargetMode="External"/><Relationship Id="rId19" Type="http://schemas.openxmlformats.org/officeDocument/2006/relationships/image" Target="media/image11.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sites.google.com/dgb.email/paraescolar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mailto:artisticasc@dgb.edu.mx"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13458</Words>
  <Characters>74020</Characters>
  <Application>Microsoft Office Word</Application>
  <DocSecurity>0</DocSecurity>
  <Lines>616</Lines>
  <Paragraphs>174</Paragraphs>
  <ScaleCrop>false</ScaleCrop>
  <Company/>
  <LinksUpToDate>false</LinksUpToDate>
  <CharactersWithSpaces>87304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 Casas</dc:creator>
  <cp:lastModifiedBy>Liliana Hernandez Garcia</cp:lastModifiedBy>
  <cp:revision>2</cp:revision>
  <dcterms:created xsi:type="dcterms:W3CDTF">2025-04-08T19:09:00Z</dcterms:created>
  <dcterms:modified xsi:type="dcterms:W3CDTF">2025-04-08T19:13:00Z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2022-11-24T00:00:00Z</vt:filetime>
  </property>
  <property fmtid="{D5CDD505-2E9C-101B-9397-08002B2CF9AE}" pid="3" name="Creator">
    <vt:lpwstr>Microsoft® Word para Microsoft 365</vt:lpwstr>
  </property>
  <property fmtid="{D5CDD505-2E9C-101B-9397-08002B2CF9AE}" pid="4" name="LastSaved">
    <vt:filetime>2025-04-08T00:00:00Z</vt:filetime>
  </property>
  <property fmtid="{D5CDD505-2E9C-101B-9397-08002B2CF9AE}" pid="5" name="Producer">
    <vt:lpwstr>Microsoft® Word para Microsoft 365</vt:lpwstr>
  </property>
</Properties>
</file>