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2C593" w14:textId="297FD7C9" w:rsidR="00A43B61" w:rsidRPr="006D7514" w:rsidRDefault="00A43B61" w:rsidP="006D7514">
      <w:pPr>
        <w:tabs>
          <w:tab w:val="left" w:pos="7825"/>
        </w:tabs>
        <w:spacing w:after="200" w:line="276" w:lineRule="auto"/>
        <w:ind w:left="29" w:right="-376"/>
        <w:jc w:val="both"/>
        <w:rPr>
          <w:rFonts w:ascii="Arial" w:hAnsi="Arial" w:cs="Arial"/>
          <w:sz w:val="24"/>
          <w:szCs w:val="24"/>
        </w:rPr>
      </w:pPr>
      <w:r w:rsidRPr="006D7514">
        <w:rPr>
          <w:rFonts w:ascii="Arial" w:hAnsi="Arial" w:cs="Arial"/>
          <w:sz w:val="24"/>
          <w:szCs w:val="24"/>
        </w:rPr>
        <w:t xml:space="preserve">Contrato Colectivo de Trabajo que celebran por una parte “El Colegio de Bachilleres del Estado de Oaxaca” representado por </w:t>
      </w:r>
      <w:r w:rsidRPr="006D7514">
        <w:rPr>
          <w:rFonts w:ascii="Arial" w:hAnsi="Arial" w:cs="Arial"/>
          <w:color w:val="000000" w:themeColor="text1"/>
          <w:sz w:val="24"/>
          <w:szCs w:val="24"/>
        </w:rPr>
        <w:t xml:space="preserve">el Lic. Rodrigo Eligio González Illescas </w:t>
      </w:r>
      <w:r w:rsidRPr="006D7514">
        <w:rPr>
          <w:rFonts w:ascii="Arial" w:hAnsi="Arial" w:cs="Arial"/>
          <w:sz w:val="24"/>
          <w:szCs w:val="24"/>
        </w:rPr>
        <w:t>y por la otra parte, El Sindicato Único de Trabajadores del Colegio de Bachilleres del Estado de Oaxaca, representado por su Secretario General M</w:t>
      </w:r>
      <w:r w:rsidR="006D7514" w:rsidRPr="006D7514">
        <w:rPr>
          <w:rFonts w:ascii="Arial" w:hAnsi="Arial" w:cs="Arial"/>
          <w:sz w:val="24"/>
          <w:szCs w:val="24"/>
        </w:rPr>
        <w:t>.</w:t>
      </w:r>
      <w:r w:rsidRPr="006D7514">
        <w:rPr>
          <w:rFonts w:ascii="Arial" w:hAnsi="Arial" w:cs="Arial"/>
          <w:sz w:val="24"/>
          <w:szCs w:val="24"/>
        </w:rPr>
        <w:t>C</w:t>
      </w:r>
      <w:r w:rsidR="006D7514" w:rsidRPr="006D7514">
        <w:rPr>
          <w:rFonts w:ascii="Arial" w:hAnsi="Arial" w:cs="Arial"/>
          <w:sz w:val="24"/>
          <w:szCs w:val="24"/>
        </w:rPr>
        <w:t>.</w:t>
      </w:r>
      <w:r w:rsidRPr="006D7514">
        <w:rPr>
          <w:rFonts w:ascii="Arial" w:hAnsi="Arial" w:cs="Arial"/>
          <w:sz w:val="24"/>
          <w:szCs w:val="24"/>
        </w:rPr>
        <w:t>E. Rufino Eliseo Olea González.</w:t>
      </w:r>
    </w:p>
    <w:p w14:paraId="2DD283DA" w14:textId="77777777" w:rsidR="00A43B61" w:rsidRPr="006D7514" w:rsidRDefault="00A43B61" w:rsidP="006D7514">
      <w:pPr>
        <w:spacing w:line="276" w:lineRule="auto"/>
        <w:ind w:right="-376"/>
        <w:jc w:val="center"/>
        <w:rPr>
          <w:rFonts w:ascii="Arial" w:hAnsi="Arial" w:cs="Arial"/>
          <w:b/>
          <w:sz w:val="24"/>
          <w:szCs w:val="24"/>
        </w:rPr>
      </w:pPr>
      <w:r w:rsidRPr="006D7514">
        <w:rPr>
          <w:rFonts w:ascii="Arial" w:hAnsi="Arial" w:cs="Arial"/>
          <w:b/>
          <w:sz w:val="24"/>
          <w:szCs w:val="24"/>
        </w:rPr>
        <w:t>D E C L A R A C I O N E S:</w:t>
      </w:r>
    </w:p>
    <w:p w14:paraId="001907CF" w14:textId="40241FDE"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1ª. Declara El Colegio que fue creado como Organismo Público Descentralizado del Gobierno del Estado, con personalidad jurídica y patrimonio propio, con domicilio en</w:t>
      </w:r>
      <w:r w:rsidR="002A4E32" w:rsidRPr="006D7514">
        <w:rPr>
          <w:rFonts w:ascii="Arial" w:hAnsi="Arial" w:cs="Arial"/>
          <w:sz w:val="24"/>
          <w:szCs w:val="24"/>
        </w:rPr>
        <w:t xml:space="preserve"> Avenida Universidad número 145, en</w:t>
      </w:r>
      <w:r w:rsidRPr="006D7514">
        <w:rPr>
          <w:rFonts w:ascii="Arial" w:hAnsi="Arial" w:cs="Arial"/>
          <w:sz w:val="24"/>
          <w:szCs w:val="24"/>
        </w:rPr>
        <w:t xml:space="preserve"> </w:t>
      </w:r>
      <w:r w:rsidR="002A4E32" w:rsidRPr="006D7514">
        <w:rPr>
          <w:rFonts w:ascii="Arial" w:hAnsi="Arial" w:cs="Arial"/>
          <w:sz w:val="24"/>
          <w:szCs w:val="24"/>
        </w:rPr>
        <w:t>el Municipio de Santa Cruz Xoxocotlán, Distrito del Centro,</w:t>
      </w:r>
      <w:r w:rsidRPr="006D7514">
        <w:rPr>
          <w:rFonts w:ascii="Arial" w:hAnsi="Arial" w:cs="Arial"/>
          <w:sz w:val="24"/>
          <w:szCs w:val="24"/>
        </w:rPr>
        <w:t xml:space="preserve"> Oaxaca, por Decreto de Ley número cuarenta y uno, expedido por la Quincuagésima Primera Legislatura Constitucional del Estado Libre y Soberano de Oaxaca, de fecha veintinueve de mayo de mil novecientos ochenta y uno, publicado en el Periódico Oficial del Gobierno del Estado el día veintisiete de junio del mismo año, y, reformado por Decreto número doscientos cinco, publicado en el Periódico Oficial del Gobierno del Estado, el veintitrés de septiembre del año dos mil.</w:t>
      </w:r>
    </w:p>
    <w:p w14:paraId="5B4D39DC" w14:textId="00B7C03F"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 xml:space="preserve">2ª. Continúa declarando El Colegio, que es un Organismo Público Descentralizado del Gobierno del Estado, con personalidad jurídica y patrimonio propios, cuyo domicilio es </w:t>
      </w:r>
      <w:r w:rsidR="002A4E32" w:rsidRPr="006D7514">
        <w:rPr>
          <w:rFonts w:ascii="Arial" w:hAnsi="Arial" w:cs="Arial"/>
          <w:sz w:val="24"/>
          <w:szCs w:val="24"/>
        </w:rPr>
        <w:t>Avenida Universidad número 145, en el Municipio de Santa Cruz Xoxocotlán, Distrito del Centro, Oaxaca,</w:t>
      </w:r>
      <w:r w:rsidRPr="006D7514">
        <w:rPr>
          <w:rFonts w:ascii="Arial" w:hAnsi="Arial" w:cs="Arial"/>
          <w:sz w:val="24"/>
          <w:szCs w:val="24"/>
        </w:rPr>
        <w:t xml:space="preserve"> para los efectos legales y que tiene por lo mismo capacidad legal para obligarse.</w:t>
      </w:r>
    </w:p>
    <w:p w14:paraId="3CB18677"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3ª. Igualmente declara El Colegio que dentro de sus objetivos se encuentran los de impartir, impulsar y promover la educación media superior, en su modalidad de Bachillerato apegándose a lo dispuesto por el artículo 3º de la Constitución Política de los Estados Unidos Mexicanos y sus Leyes Reglamentarias.</w:t>
      </w:r>
    </w:p>
    <w:p w14:paraId="018046AC"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4ª. Declara el Sindicato Único de Trabajadores del Colegio de Bachilleres del Estado de Oaxaca, que está legalmente constituido mediante acta de fecha 25 de enero de 1988 y registrado ante la Junta Local de Conciliación y Arbitraje del Estado, bajo el número 420 de fecha 29 de abril de 1988 y por lo mismo tiene capacidad legal para obligarse.</w:t>
      </w:r>
    </w:p>
    <w:p w14:paraId="3123D3E1"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5ª. Declara El Sindicato que dentro de sus obligaciones y objetivos está el estudio, mejoramiento y defensa de los intereses de sus agremiados, así como la transformación económica, social y cultural de los mismos.</w:t>
      </w:r>
    </w:p>
    <w:p w14:paraId="46843CB3"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 xml:space="preserve">6ª. Ambas partes reconocen y aceptan que El Colegio no tiene ningún carácter empresarial, toda vez que sus fines no son lucrativos ni económicos en general, ni la Institución es una unidad comercial. La actividad de El Colegio es eminentemente académica, cultural, científica y tecnológica, por lo tanto, en el cumplimiento de sus objetivos no operan los factores de la producción (trabajo y capital), sino que dichos </w:t>
      </w:r>
      <w:r w:rsidRPr="006D7514">
        <w:rPr>
          <w:rFonts w:ascii="Arial" w:hAnsi="Arial" w:cs="Arial"/>
          <w:sz w:val="24"/>
          <w:szCs w:val="24"/>
        </w:rPr>
        <w:lastRenderedPageBreak/>
        <w:t>objetivos son educativos, a través de los cuales tiende a crear en el educando ideas racionales, producto de la reflexión científica y el análisis filosófico.</w:t>
      </w:r>
    </w:p>
    <w:p w14:paraId="5A197BD3"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lang w:val="es-ES"/>
        </w:rPr>
        <w:t>7</w:t>
      </w:r>
      <w:r w:rsidRPr="006D7514">
        <w:rPr>
          <w:rFonts w:ascii="Arial" w:hAnsi="Arial" w:cs="Arial"/>
          <w:sz w:val="24"/>
          <w:szCs w:val="24"/>
        </w:rPr>
        <w:t>ª. Las partes reconocen que los servicios educativos que imparte El Colegio, dada su especial y particular naturaleza son de orden público e interés general y por lo tanto, valor supremo dentro de la organización estructural de la sociedad y de la propia Institución.</w:t>
      </w:r>
    </w:p>
    <w:p w14:paraId="1EB03940"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8ª. Declaran los contratantes que es su voluntad libre y espontánea </w:t>
      </w:r>
      <w:r w:rsidRPr="006D7514">
        <w:rPr>
          <w:rFonts w:ascii="Arial" w:hAnsi="Arial" w:cs="Arial"/>
          <w:color w:val="auto"/>
          <w:shd w:val="clear" w:color="auto" w:fill="FFFFFF" w:themeFill="background1"/>
        </w:rPr>
        <w:t xml:space="preserve">celebrar </w:t>
      </w:r>
      <w:r w:rsidRPr="006D7514">
        <w:rPr>
          <w:rFonts w:ascii="Arial" w:hAnsi="Arial" w:cs="Arial"/>
          <w:color w:val="auto"/>
        </w:rPr>
        <w:t>el presente Contrato Colectivo de Trabajo en cuya virtud otorgan las siguientes:</w:t>
      </w:r>
    </w:p>
    <w:p w14:paraId="4C13D2A7" w14:textId="77777777" w:rsidR="00877FD5" w:rsidRDefault="00877FD5" w:rsidP="006D7514">
      <w:pPr>
        <w:pStyle w:val="Prrafobsico"/>
        <w:spacing w:line="276" w:lineRule="auto"/>
        <w:ind w:right="-376"/>
        <w:jc w:val="center"/>
        <w:rPr>
          <w:rFonts w:ascii="Arial" w:hAnsi="Arial" w:cs="Arial"/>
          <w:b/>
          <w:color w:val="auto"/>
        </w:rPr>
      </w:pPr>
    </w:p>
    <w:p w14:paraId="7F7D9CE3" w14:textId="53FA802B" w:rsidR="00A43B61" w:rsidRPr="006D7514" w:rsidRDefault="00A43B61" w:rsidP="006D7514">
      <w:pPr>
        <w:pStyle w:val="Prrafobsico"/>
        <w:spacing w:line="276" w:lineRule="auto"/>
        <w:ind w:right="-376"/>
        <w:jc w:val="center"/>
        <w:rPr>
          <w:rFonts w:ascii="Arial" w:hAnsi="Arial" w:cs="Arial"/>
          <w:b/>
          <w:color w:val="auto"/>
        </w:rPr>
      </w:pPr>
      <w:r w:rsidRPr="006D7514">
        <w:rPr>
          <w:rFonts w:ascii="Arial" w:hAnsi="Arial" w:cs="Arial"/>
          <w:b/>
          <w:color w:val="auto"/>
        </w:rPr>
        <w:t>C L Á U S U L A S:</w:t>
      </w:r>
    </w:p>
    <w:p w14:paraId="10F8B11F" w14:textId="77777777" w:rsidR="00A43B61" w:rsidRPr="006D7514" w:rsidRDefault="00A43B61" w:rsidP="006D7514">
      <w:pPr>
        <w:pStyle w:val="Prrafobsico"/>
        <w:spacing w:line="276" w:lineRule="auto"/>
        <w:ind w:right="-376"/>
        <w:jc w:val="center"/>
        <w:rPr>
          <w:rFonts w:ascii="Arial" w:hAnsi="Arial" w:cs="Arial"/>
          <w:b/>
          <w:color w:val="auto"/>
        </w:rPr>
      </w:pPr>
    </w:p>
    <w:p w14:paraId="2FAFA118" w14:textId="56BC8116" w:rsidR="00A43B61" w:rsidRPr="006D7514" w:rsidRDefault="00A43B61" w:rsidP="004B6E19">
      <w:pPr>
        <w:pStyle w:val="Ttulo1"/>
        <w:ind w:right="-376"/>
        <w:rPr>
          <w:rFonts w:ascii="Arial" w:hAnsi="Arial" w:cs="Arial"/>
          <w:b/>
          <w:sz w:val="24"/>
        </w:rPr>
      </w:pPr>
      <w:r w:rsidRPr="006D7514">
        <w:rPr>
          <w:rFonts w:ascii="Arial" w:hAnsi="Arial" w:cs="Arial"/>
          <w:b/>
          <w:sz w:val="24"/>
        </w:rPr>
        <w:t>CAPÍTULO PRIMERO</w:t>
      </w:r>
    </w:p>
    <w:p w14:paraId="7FC3DD59" w14:textId="77777777" w:rsidR="00A43B61" w:rsidRPr="006D7514" w:rsidRDefault="00A43B61" w:rsidP="004B6E19">
      <w:pPr>
        <w:pStyle w:val="Ttulo1"/>
        <w:ind w:right="-376"/>
        <w:rPr>
          <w:rFonts w:ascii="Arial" w:hAnsi="Arial" w:cs="Arial"/>
          <w:b/>
          <w:sz w:val="24"/>
        </w:rPr>
      </w:pPr>
      <w:r w:rsidRPr="006D7514">
        <w:rPr>
          <w:rFonts w:ascii="Arial" w:hAnsi="Arial" w:cs="Arial"/>
          <w:b/>
          <w:sz w:val="24"/>
        </w:rPr>
        <w:t>BASES GENERALES</w:t>
      </w:r>
    </w:p>
    <w:p w14:paraId="180F920D" w14:textId="77777777" w:rsidR="00A43B61" w:rsidRPr="006D7514" w:rsidRDefault="00A43B61" w:rsidP="006D7514">
      <w:pPr>
        <w:pStyle w:val="Prrafobsico"/>
        <w:spacing w:line="276" w:lineRule="auto"/>
        <w:ind w:right="-376"/>
        <w:jc w:val="center"/>
        <w:rPr>
          <w:rFonts w:ascii="Arial" w:hAnsi="Arial" w:cs="Arial"/>
          <w:color w:val="auto"/>
        </w:rPr>
      </w:pPr>
    </w:p>
    <w:p w14:paraId="2862B3CC"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PRIMERA</w:t>
      </w:r>
      <w:r w:rsidRPr="006D7514">
        <w:rPr>
          <w:rFonts w:ascii="Arial" w:hAnsi="Arial" w:cs="Arial"/>
          <w:color w:val="auto"/>
        </w:rPr>
        <w:t>. Para la correcta aplicación e interpretación del presente Contrato Colectivo de Trabajo, se establecen las siguientes definiciones:</w:t>
      </w:r>
    </w:p>
    <w:p w14:paraId="6D985FFD" w14:textId="77777777" w:rsidR="00A43B61" w:rsidRPr="006D7514" w:rsidRDefault="00A43B61" w:rsidP="006D7514">
      <w:pPr>
        <w:pStyle w:val="Prrafobsico"/>
        <w:spacing w:line="276" w:lineRule="auto"/>
        <w:ind w:right="-376"/>
        <w:jc w:val="both"/>
        <w:rPr>
          <w:rFonts w:ascii="Arial" w:hAnsi="Arial" w:cs="Arial"/>
          <w:color w:val="auto"/>
        </w:rPr>
      </w:pPr>
    </w:p>
    <w:p w14:paraId="09A766AC"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“Categoría”: Denominación del estatus del personal docente. </w:t>
      </w:r>
    </w:p>
    <w:p w14:paraId="761A8E67" w14:textId="77777777" w:rsidR="00A43B61" w:rsidRPr="006D7514" w:rsidRDefault="00A43B61" w:rsidP="006D7514">
      <w:pPr>
        <w:pStyle w:val="Prrafobsico"/>
        <w:spacing w:line="276" w:lineRule="auto"/>
        <w:ind w:right="-376"/>
        <w:jc w:val="both"/>
        <w:rPr>
          <w:rFonts w:ascii="Arial" w:hAnsi="Arial" w:cs="Arial"/>
          <w:color w:val="auto"/>
        </w:rPr>
      </w:pPr>
    </w:p>
    <w:p w14:paraId="73D5EEEA" w14:textId="3286CC5A" w:rsidR="00A43B61" w:rsidRPr="006D7514" w:rsidRDefault="00A43B61" w:rsidP="006D7514">
      <w:pPr>
        <w:spacing w:line="276" w:lineRule="auto"/>
        <w:ind w:right="-376"/>
        <w:jc w:val="both"/>
        <w:rPr>
          <w:rFonts w:ascii="Arial" w:hAnsi="Arial" w:cs="Arial"/>
          <w:color w:val="000000" w:themeColor="text1"/>
          <w:sz w:val="24"/>
          <w:szCs w:val="24"/>
        </w:rPr>
      </w:pPr>
      <w:r w:rsidRPr="006D7514">
        <w:rPr>
          <w:rFonts w:ascii="Arial" w:hAnsi="Arial" w:cs="Arial"/>
          <w:color w:val="000000" w:themeColor="text1"/>
          <w:sz w:val="24"/>
          <w:szCs w:val="24"/>
        </w:rPr>
        <w:t>“Causa de fuerza mayor”: Hechos producidos por la naturaleza, que impiden el cumplimiento de una obligación</w:t>
      </w:r>
      <w:r w:rsidR="002A4E32" w:rsidRPr="006D7514">
        <w:rPr>
          <w:rFonts w:ascii="Arial" w:hAnsi="Arial" w:cs="Arial"/>
          <w:color w:val="000000" w:themeColor="text1"/>
          <w:sz w:val="24"/>
          <w:szCs w:val="24"/>
        </w:rPr>
        <w:t>.</w:t>
      </w:r>
    </w:p>
    <w:p w14:paraId="713B7D9E" w14:textId="77777777" w:rsidR="00A43B61" w:rsidRPr="006D7514" w:rsidRDefault="00A43B61" w:rsidP="006D7514">
      <w:pPr>
        <w:spacing w:line="276" w:lineRule="auto"/>
        <w:ind w:right="-376"/>
        <w:jc w:val="both"/>
        <w:rPr>
          <w:rFonts w:ascii="Arial" w:hAnsi="Arial" w:cs="Arial"/>
          <w:color w:val="000000" w:themeColor="text1"/>
          <w:sz w:val="24"/>
          <w:szCs w:val="24"/>
        </w:rPr>
      </w:pPr>
      <w:r w:rsidRPr="006D7514">
        <w:rPr>
          <w:rFonts w:ascii="Arial" w:hAnsi="Arial" w:cs="Arial"/>
          <w:color w:val="000000" w:themeColor="text1"/>
          <w:sz w:val="24"/>
          <w:szCs w:val="24"/>
        </w:rPr>
        <w:t>“Caso fortuito: Hechos provenientes del hombre, que impiden el cumplimiento de una obligación.</w:t>
      </w:r>
    </w:p>
    <w:p w14:paraId="124F04EC" w14:textId="6737EB85" w:rsidR="00A43B61" w:rsidRDefault="00A43B61" w:rsidP="006D7514">
      <w:pPr>
        <w:pStyle w:val="Prrafobsico"/>
        <w:tabs>
          <w:tab w:val="left" w:pos="2899"/>
        </w:tabs>
        <w:spacing w:line="276" w:lineRule="auto"/>
        <w:ind w:right="-376"/>
        <w:jc w:val="both"/>
        <w:rPr>
          <w:rFonts w:ascii="Arial" w:hAnsi="Arial" w:cs="Arial"/>
        </w:rPr>
      </w:pPr>
      <w:r w:rsidRPr="006D7514">
        <w:rPr>
          <w:rFonts w:ascii="Arial" w:hAnsi="Arial" w:cs="Arial"/>
        </w:rPr>
        <w:t xml:space="preserve">“Definitividad o base”: Nombramiento de base que se da por tiempo indeterminado, por el que se otorga una plaza definitiva que no tenga otro titular. </w:t>
      </w:r>
    </w:p>
    <w:p w14:paraId="675343ED" w14:textId="0061C98C" w:rsidR="006D7514" w:rsidRDefault="006D7514" w:rsidP="006D7514">
      <w:pPr>
        <w:pStyle w:val="Prrafobsico"/>
        <w:tabs>
          <w:tab w:val="left" w:pos="2899"/>
        </w:tabs>
        <w:spacing w:line="276" w:lineRule="auto"/>
        <w:ind w:right="-376"/>
        <w:jc w:val="both"/>
        <w:rPr>
          <w:rFonts w:ascii="Arial" w:hAnsi="Arial" w:cs="Arial"/>
        </w:rPr>
      </w:pPr>
    </w:p>
    <w:p w14:paraId="4F9C3F76" w14:textId="576E5DA1" w:rsidR="00A43B61" w:rsidRDefault="006D7514" w:rsidP="006D7514">
      <w:pPr>
        <w:pStyle w:val="Prrafobsico"/>
        <w:tabs>
          <w:tab w:val="left" w:pos="2899"/>
        </w:tabs>
        <w:spacing w:line="276" w:lineRule="auto"/>
        <w:ind w:right="-376"/>
        <w:jc w:val="both"/>
        <w:rPr>
          <w:rFonts w:ascii="Arial" w:hAnsi="Arial" w:cs="Arial"/>
        </w:rPr>
      </w:pPr>
      <w:r>
        <w:rPr>
          <w:rFonts w:ascii="Arial" w:hAnsi="Arial" w:cs="Arial"/>
        </w:rPr>
        <w:t xml:space="preserve">“Docente”: </w:t>
      </w:r>
      <w:r w:rsidR="00A43B61" w:rsidRPr="006D7514">
        <w:rPr>
          <w:rFonts w:ascii="Arial" w:hAnsi="Arial" w:cs="Arial"/>
        </w:rPr>
        <w:t>Al profesional en la educación media superior que asume ante el Estado y la sociedad la corresponsabilidad del aprendizaje de los educandos en la escuela, considerando sus capacidades, circunstancias, necesidades, estilos y ritmos de aprendizaje y, en consecuencia, contribuye al proceso de enseñanza aprendizaje como promotor, coordinador, guía, facilitador, investigador y agente directo del proceso educativo.</w:t>
      </w:r>
    </w:p>
    <w:p w14:paraId="400ADCF4" w14:textId="77777777" w:rsidR="006D7514" w:rsidRPr="006D7514" w:rsidRDefault="006D7514" w:rsidP="006D7514">
      <w:pPr>
        <w:pStyle w:val="Prrafobsico"/>
        <w:tabs>
          <w:tab w:val="left" w:pos="2899"/>
        </w:tabs>
        <w:spacing w:line="276" w:lineRule="auto"/>
        <w:ind w:right="-376"/>
        <w:jc w:val="both"/>
        <w:rPr>
          <w:rFonts w:ascii="Arial" w:hAnsi="Arial" w:cs="Arial"/>
        </w:rPr>
      </w:pPr>
    </w:p>
    <w:p w14:paraId="383B76CC"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“El Colegio”: El Colegio de Bachilleres del Estado de Oaxaca. </w:t>
      </w:r>
    </w:p>
    <w:p w14:paraId="5C493D49" w14:textId="77777777" w:rsidR="00A43B61" w:rsidRPr="006D7514" w:rsidRDefault="00A43B61" w:rsidP="006D7514">
      <w:pPr>
        <w:pStyle w:val="Prrafobsico"/>
        <w:spacing w:line="276" w:lineRule="auto"/>
        <w:ind w:right="-376"/>
        <w:jc w:val="both"/>
        <w:rPr>
          <w:rFonts w:ascii="Arial" w:hAnsi="Arial" w:cs="Arial"/>
          <w:color w:val="auto"/>
        </w:rPr>
      </w:pPr>
    </w:p>
    <w:p w14:paraId="00C0F6CF"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El Contrato”: El presente Contrato Colectivo de Trabajo.</w:t>
      </w:r>
    </w:p>
    <w:p w14:paraId="05C91C26" w14:textId="77777777" w:rsidR="00A43B61" w:rsidRPr="006D7514" w:rsidRDefault="00A43B61" w:rsidP="006D7514">
      <w:pPr>
        <w:pStyle w:val="Prrafobsico"/>
        <w:spacing w:line="276" w:lineRule="auto"/>
        <w:ind w:right="-376"/>
        <w:jc w:val="both"/>
        <w:rPr>
          <w:rFonts w:ascii="Arial" w:hAnsi="Arial" w:cs="Arial"/>
          <w:color w:val="auto"/>
        </w:rPr>
      </w:pPr>
    </w:p>
    <w:p w14:paraId="0F499315"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“El Sindicato”: El Sindicato Único de Trabajadores del Colegio de Bachilleres del Estado de Oaxaca (SUTCOBAO).</w:t>
      </w:r>
    </w:p>
    <w:p w14:paraId="149C5139" w14:textId="77777777" w:rsidR="00A43B61" w:rsidRPr="006D7514" w:rsidRDefault="00A43B61" w:rsidP="006D7514">
      <w:pPr>
        <w:pStyle w:val="Prrafobsico"/>
        <w:spacing w:line="276" w:lineRule="auto"/>
        <w:ind w:right="-376"/>
        <w:jc w:val="both"/>
        <w:rPr>
          <w:rFonts w:ascii="Arial" w:hAnsi="Arial" w:cs="Arial"/>
          <w:color w:val="auto"/>
        </w:rPr>
      </w:pPr>
    </w:p>
    <w:p w14:paraId="3B5D8950" w14:textId="1B068342" w:rsidR="007B3C4E" w:rsidRPr="006D7514" w:rsidRDefault="007B3C4E" w:rsidP="006D7514">
      <w:pPr>
        <w:pStyle w:val="Prrafobsico"/>
        <w:tabs>
          <w:tab w:val="left" w:pos="6765"/>
        </w:tabs>
        <w:spacing w:line="276" w:lineRule="auto"/>
        <w:ind w:right="-376"/>
        <w:jc w:val="both"/>
        <w:rPr>
          <w:rFonts w:ascii="Arial" w:hAnsi="Arial" w:cs="Arial"/>
        </w:rPr>
      </w:pPr>
      <w:r w:rsidRPr="006D7514">
        <w:rPr>
          <w:rFonts w:ascii="Arial" w:hAnsi="Arial" w:cs="Arial"/>
        </w:rPr>
        <w:t xml:space="preserve">“Horas adicionales”: </w:t>
      </w:r>
      <w:r w:rsidR="007C3688" w:rsidRPr="006D7514">
        <w:rPr>
          <w:rFonts w:ascii="Arial" w:hAnsi="Arial" w:cs="Arial"/>
        </w:rPr>
        <w:t xml:space="preserve">Son las horas-semana-mes, fuera de jornada </w:t>
      </w:r>
      <w:r w:rsidR="00DA3B76" w:rsidRPr="006D7514">
        <w:rPr>
          <w:rFonts w:ascii="Arial" w:hAnsi="Arial" w:cs="Arial"/>
        </w:rPr>
        <w:t xml:space="preserve">o de su definitividad </w:t>
      </w:r>
      <w:r w:rsidR="007C3688" w:rsidRPr="006D7514">
        <w:rPr>
          <w:rFonts w:ascii="Arial" w:hAnsi="Arial" w:cs="Arial"/>
        </w:rPr>
        <w:t>que se pueden otorgar de manera definitiva, por tiempo fijo o interinas.</w:t>
      </w:r>
    </w:p>
    <w:p w14:paraId="0B0C0DF0" w14:textId="77777777" w:rsidR="007B3C4E" w:rsidRPr="006D7514" w:rsidRDefault="007B3C4E" w:rsidP="006D7514">
      <w:pPr>
        <w:pStyle w:val="Prrafobsico"/>
        <w:tabs>
          <w:tab w:val="left" w:pos="6765"/>
        </w:tabs>
        <w:spacing w:line="276" w:lineRule="auto"/>
        <w:ind w:right="-376"/>
        <w:jc w:val="both"/>
        <w:rPr>
          <w:rFonts w:ascii="Arial" w:hAnsi="Arial" w:cs="Arial"/>
        </w:rPr>
      </w:pPr>
    </w:p>
    <w:p w14:paraId="4BE4C1F1" w14:textId="73B6801B" w:rsidR="00A43B61" w:rsidRPr="006D7514" w:rsidRDefault="00A43B61" w:rsidP="006D7514">
      <w:pPr>
        <w:pStyle w:val="Prrafobsico"/>
        <w:tabs>
          <w:tab w:val="left" w:pos="6765"/>
        </w:tabs>
        <w:spacing w:line="276" w:lineRule="auto"/>
        <w:ind w:right="-376"/>
        <w:jc w:val="both"/>
        <w:rPr>
          <w:rFonts w:ascii="Arial" w:hAnsi="Arial" w:cs="Arial"/>
        </w:rPr>
      </w:pPr>
      <w:r w:rsidRPr="006D7514">
        <w:rPr>
          <w:rFonts w:ascii="Arial" w:hAnsi="Arial" w:cs="Arial"/>
        </w:rPr>
        <w:t xml:space="preserve">“Horas de apoyo a la docencia”: Consisten en el tiempo complementario de la carga horaria, del total de horas de nombramiento del personal docente, con respecto de las asignaturas que imparten, tiempo que es destinado a cumplir con actividades de calificación de exámenes, asesorías de toda índole, vaciado de calificaciones en listados y actas, registrar avances programáticos, y preparación de material didáctico. </w:t>
      </w:r>
    </w:p>
    <w:p w14:paraId="21F11C77" w14:textId="77777777" w:rsidR="00A43B61" w:rsidRPr="006D7514" w:rsidRDefault="00A43B61" w:rsidP="006D7514">
      <w:pPr>
        <w:pStyle w:val="Prrafobsico"/>
        <w:tabs>
          <w:tab w:val="left" w:pos="6765"/>
        </w:tabs>
        <w:spacing w:line="276" w:lineRule="auto"/>
        <w:ind w:right="-376"/>
        <w:jc w:val="both"/>
        <w:rPr>
          <w:rFonts w:ascii="Arial" w:hAnsi="Arial" w:cs="Arial"/>
        </w:rPr>
      </w:pPr>
    </w:p>
    <w:p w14:paraId="39DDCC16"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“Horas de asignatura”: Son las horas-semana-mes que no forman parte de una jornada.</w:t>
      </w:r>
    </w:p>
    <w:p w14:paraId="0CEB2D14" w14:textId="77777777" w:rsidR="00A43B61" w:rsidRPr="006D7514" w:rsidRDefault="00A43B61" w:rsidP="006D7514">
      <w:pPr>
        <w:pStyle w:val="Prrafobsico"/>
        <w:spacing w:line="276" w:lineRule="auto"/>
        <w:ind w:right="-376"/>
        <w:jc w:val="both"/>
        <w:rPr>
          <w:rFonts w:ascii="Arial" w:hAnsi="Arial" w:cs="Arial"/>
          <w:color w:val="auto"/>
          <w:highlight w:val="yellow"/>
        </w:rPr>
      </w:pPr>
    </w:p>
    <w:p w14:paraId="352D1DE0" w14:textId="23956B02"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“Horas definitivas”: Son las horas-semana-mes que han sido asignadas conforme a una convocatoria de ingreso o promoción y que cubre en forma definitiva un trabajador docente, mediante nombramiento definitivo, de acuerdo a la normativ</w:t>
      </w:r>
      <w:r w:rsidR="00636969">
        <w:rPr>
          <w:rFonts w:ascii="Arial" w:hAnsi="Arial" w:cs="Arial"/>
          <w:color w:val="auto"/>
        </w:rPr>
        <w:t>id</w:t>
      </w:r>
      <w:r w:rsidRPr="006D7514">
        <w:rPr>
          <w:rFonts w:ascii="Arial" w:hAnsi="Arial" w:cs="Arial"/>
          <w:color w:val="auto"/>
        </w:rPr>
        <w:t>a</w:t>
      </w:r>
      <w:r w:rsidR="00636969">
        <w:rPr>
          <w:rFonts w:ascii="Arial" w:hAnsi="Arial" w:cs="Arial"/>
          <w:color w:val="auto"/>
        </w:rPr>
        <w:t>d</w:t>
      </w:r>
      <w:r w:rsidRPr="006D7514">
        <w:rPr>
          <w:rFonts w:ascii="Arial" w:hAnsi="Arial" w:cs="Arial"/>
          <w:color w:val="auto"/>
        </w:rPr>
        <w:t xml:space="preserve"> aplicable.</w:t>
      </w:r>
    </w:p>
    <w:p w14:paraId="1EDFEA67" w14:textId="77777777" w:rsidR="00A43B61" w:rsidRPr="006D7514" w:rsidRDefault="00A43B61" w:rsidP="006D7514">
      <w:pPr>
        <w:pStyle w:val="Prrafobsico"/>
        <w:spacing w:line="276" w:lineRule="auto"/>
        <w:ind w:right="-376"/>
        <w:jc w:val="both"/>
        <w:rPr>
          <w:rFonts w:ascii="Arial" w:hAnsi="Arial" w:cs="Arial"/>
          <w:color w:val="auto"/>
        </w:rPr>
      </w:pPr>
    </w:p>
    <w:p w14:paraId="0F302499" w14:textId="77777777" w:rsidR="00A43B61" w:rsidRPr="006D7514" w:rsidRDefault="00A43B61" w:rsidP="006D7514">
      <w:pPr>
        <w:pStyle w:val="Prrafobsico"/>
        <w:tabs>
          <w:tab w:val="left" w:pos="6765"/>
        </w:tabs>
        <w:spacing w:line="276" w:lineRule="auto"/>
        <w:ind w:right="-376"/>
        <w:jc w:val="both"/>
        <w:rPr>
          <w:rFonts w:ascii="Arial" w:hAnsi="Arial" w:cs="Arial"/>
        </w:rPr>
      </w:pPr>
      <w:r w:rsidRPr="006D7514">
        <w:rPr>
          <w:rFonts w:ascii="Arial" w:hAnsi="Arial" w:cs="Arial"/>
          <w:color w:val="auto"/>
        </w:rPr>
        <w:t>“Horas de fortalecimiento académico”: C</w:t>
      </w:r>
      <w:r w:rsidRPr="006D7514">
        <w:rPr>
          <w:rFonts w:ascii="Arial" w:hAnsi="Arial" w:cs="Arial"/>
        </w:rPr>
        <w:t xml:space="preserve">onsisten en el tiempo complementario de la carga horaria, del total de horas de nombramiento del personal docente, con respecto de las asignaturas que imparten, tiempo que es destinado a cumplir con actividades de planeación y evaluación del proceso de enseñanza – aprendizaje. </w:t>
      </w:r>
    </w:p>
    <w:p w14:paraId="44F8B761" w14:textId="77777777" w:rsidR="00A43B61" w:rsidRPr="006D7514" w:rsidRDefault="00A43B61" w:rsidP="006D7514">
      <w:pPr>
        <w:pStyle w:val="Prrafobsico"/>
        <w:tabs>
          <w:tab w:val="left" w:pos="6765"/>
        </w:tabs>
        <w:spacing w:line="276" w:lineRule="auto"/>
        <w:ind w:right="-376"/>
        <w:jc w:val="both"/>
        <w:rPr>
          <w:rFonts w:ascii="Arial" w:hAnsi="Arial" w:cs="Arial"/>
        </w:rPr>
      </w:pPr>
    </w:p>
    <w:p w14:paraId="27F83C79" w14:textId="77777777" w:rsidR="00C34CEC" w:rsidRDefault="00680B15" w:rsidP="006D7514">
      <w:pPr>
        <w:pStyle w:val="Prrafobsico"/>
        <w:tabs>
          <w:tab w:val="left" w:pos="6765"/>
        </w:tabs>
        <w:spacing w:line="276" w:lineRule="auto"/>
        <w:ind w:right="-376"/>
        <w:jc w:val="both"/>
        <w:rPr>
          <w:rFonts w:ascii="Arial" w:hAnsi="Arial" w:cs="Arial"/>
        </w:rPr>
      </w:pPr>
      <w:r w:rsidRPr="006D7514">
        <w:rPr>
          <w:rFonts w:ascii="Arial" w:hAnsi="Arial" w:cs="Arial"/>
        </w:rPr>
        <w:t xml:space="preserve">“Horas interinas”: Son las horas semana-mes que no forman parte de una plaza de jornada, que temporalmente cubre otro personal docente, y que pertenecen a un trabajador definitivo que se encuentra de permiso o licencia. </w:t>
      </w:r>
    </w:p>
    <w:p w14:paraId="36708F26" w14:textId="77777777" w:rsidR="00680B15" w:rsidRPr="006D7514" w:rsidRDefault="00680B15" w:rsidP="006D7514">
      <w:pPr>
        <w:pStyle w:val="Prrafobsico"/>
        <w:tabs>
          <w:tab w:val="left" w:pos="6765"/>
        </w:tabs>
        <w:spacing w:line="276" w:lineRule="auto"/>
        <w:ind w:right="-376"/>
        <w:jc w:val="both"/>
        <w:rPr>
          <w:rFonts w:ascii="Arial" w:hAnsi="Arial" w:cs="Arial"/>
        </w:rPr>
      </w:pPr>
    </w:p>
    <w:p w14:paraId="5217332E" w14:textId="5DAAF67F"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“Horas no definitivas”: Son las horas-semana-mes que cubre temporalmente un trabajador docente, mediante oficio especificando las horas a cubrir de manera provisional, de acuerdo a la normativ</w:t>
      </w:r>
      <w:r w:rsidR="00B0671F">
        <w:rPr>
          <w:rFonts w:ascii="Arial" w:hAnsi="Arial" w:cs="Arial"/>
          <w:color w:val="auto"/>
        </w:rPr>
        <w:t>id</w:t>
      </w:r>
      <w:r w:rsidRPr="006D7514">
        <w:rPr>
          <w:rFonts w:ascii="Arial" w:hAnsi="Arial" w:cs="Arial"/>
          <w:color w:val="auto"/>
        </w:rPr>
        <w:t>a</w:t>
      </w:r>
      <w:r w:rsidR="00B0671F">
        <w:rPr>
          <w:rFonts w:ascii="Arial" w:hAnsi="Arial" w:cs="Arial"/>
          <w:color w:val="auto"/>
        </w:rPr>
        <w:t>d</w:t>
      </w:r>
      <w:r w:rsidRPr="006D7514">
        <w:rPr>
          <w:rFonts w:ascii="Arial" w:hAnsi="Arial" w:cs="Arial"/>
          <w:color w:val="auto"/>
        </w:rPr>
        <w:t xml:space="preserve"> aplicable.</w:t>
      </w:r>
    </w:p>
    <w:p w14:paraId="5F133D62" w14:textId="77777777" w:rsidR="00A43B61" w:rsidRPr="006D7514" w:rsidRDefault="00A43B61" w:rsidP="006D7514">
      <w:pPr>
        <w:pStyle w:val="Prrafobsico"/>
        <w:spacing w:line="276" w:lineRule="auto"/>
        <w:ind w:right="-376"/>
        <w:jc w:val="both"/>
        <w:rPr>
          <w:rFonts w:ascii="Arial" w:hAnsi="Arial" w:cs="Arial"/>
          <w:color w:val="auto"/>
        </w:rPr>
      </w:pPr>
    </w:p>
    <w:p w14:paraId="0026B1FF"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“Horas por tiempo fijo”: Son las horas que se otorgan por un plazo previamente definido. </w:t>
      </w:r>
    </w:p>
    <w:p w14:paraId="67872B7F" w14:textId="77777777" w:rsidR="00A43B61" w:rsidRPr="006D7514" w:rsidRDefault="00A43B61" w:rsidP="006D7514">
      <w:pPr>
        <w:pStyle w:val="Prrafobsico"/>
        <w:spacing w:line="276" w:lineRule="auto"/>
        <w:ind w:right="-376"/>
        <w:jc w:val="both"/>
        <w:rPr>
          <w:rFonts w:ascii="Arial" w:hAnsi="Arial" w:cs="Arial"/>
          <w:color w:val="auto"/>
        </w:rPr>
      </w:pPr>
    </w:p>
    <w:p w14:paraId="479C9941"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“Interino”: Es el personal que sustituye temporalmente a un trabajador de base, planta o definitivo y que cubre horas-semana-mes, o una plaza de jornada.</w:t>
      </w:r>
    </w:p>
    <w:p w14:paraId="5DB02CFA" w14:textId="423A646F"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“La Ley”: La Ley Federal del Trabajo, </w:t>
      </w:r>
      <w:r w:rsidR="006D7514">
        <w:rPr>
          <w:rFonts w:ascii="Arial" w:hAnsi="Arial" w:cs="Arial"/>
          <w:color w:val="auto"/>
        </w:rPr>
        <w:t>R</w:t>
      </w:r>
      <w:r w:rsidRPr="006D7514">
        <w:rPr>
          <w:rFonts w:ascii="Arial" w:hAnsi="Arial" w:cs="Arial"/>
          <w:color w:val="auto"/>
        </w:rPr>
        <w:t>eglamentaria del apartado “A” del artículo 123 Constitucional.</w:t>
      </w:r>
    </w:p>
    <w:p w14:paraId="4ABA4EE8" w14:textId="77777777" w:rsidR="00A43B61" w:rsidRPr="006D7514" w:rsidRDefault="00A43B61" w:rsidP="006D7514">
      <w:pPr>
        <w:pStyle w:val="Prrafobsico"/>
        <w:spacing w:line="276" w:lineRule="auto"/>
        <w:ind w:right="-376"/>
        <w:jc w:val="both"/>
        <w:rPr>
          <w:rFonts w:ascii="Arial" w:hAnsi="Arial" w:cs="Arial"/>
          <w:color w:val="auto"/>
          <w:lang w:val="es-ES"/>
        </w:rPr>
      </w:pPr>
    </w:p>
    <w:p w14:paraId="6871FD2F" w14:textId="77777777" w:rsidR="00A43B61" w:rsidRPr="006D7514" w:rsidRDefault="00A43B61" w:rsidP="006D7514">
      <w:pPr>
        <w:pStyle w:val="Prrafobsico"/>
        <w:spacing w:line="276" w:lineRule="auto"/>
        <w:ind w:right="-376"/>
        <w:jc w:val="both"/>
        <w:rPr>
          <w:rFonts w:ascii="Arial" w:hAnsi="Arial" w:cs="Arial"/>
        </w:rPr>
      </w:pPr>
      <w:r w:rsidRPr="006D7514">
        <w:rPr>
          <w:rFonts w:ascii="Arial" w:hAnsi="Arial" w:cs="Arial"/>
        </w:rPr>
        <w:t>“La Ley del ISSSTE”: La Ley del Instituto de Seguridad y Servicios Sociales de los Trabajadores del Estado.</w:t>
      </w:r>
    </w:p>
    <w:p w14:paraId="780AEB48" w14:textId="77777777" w:rsidR="00A43B61" w:rsidRPr="006D7514" w:rsidRDefault="00A43B61" w:rsidP="006D7514">
      <w:pPr>
        <w:pStyle w:val="Prrafobsico"/>
        <w:spacing w:line="276" w:lineRule="auto"/>
        <w:ind w:right="-376"/>
        <w:jc w:val="both"/>
        <w:rPr>
          <w:rFonts w:ascii="Arial" w:hAnsi="Arial" w:cs="Arial"/>
          <w:color w:val="auto"/>
        </w:rPr>
      </w:pPr>
    </w:p>
    <w:p w14:paraId="55F128FC"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“Las Partes”: Cuando se haga referencia tanto a “El Sindicato” como a “El Colegio”.</w:t>
      </w:r>
    </w:p>
    <w:p w14:paraId="1FBE20E4" w14:textId="77777777" w:rsidR="00A43B61" w:rsidRPr="006D7514" w:rsidRDefault="00A43B61" w:rsidP="006D7514">
      <w:pPr>
        <w:pStyle w:val="Prrafobsico"/>
        <w:spacing w:line="276" w:lineRule="auto"/>
        <w:ind w:right="-376"/>
        <w:jc w:val="both"/>
        <w:rPr>
          <w:rFonts w:ascii="Arial" w:hAnsi="Arial" w:cs="Arial"/>
          <w:color w:val="4472C4" w:themeColor="accent1"/>
          <w:u w:val="single"/>
        </w:rPr>
      </w:pPr>
    </w:p>
    <w:p w14:paraId="5C00A065" w14:textId="77777777" w:rsidR="00A43B61" w:rsidRPr="006D7514" w:rsidRDefault="00A43B61" w:rsidP="006D7514">
      <w:pPr>
        <w:pStyle w:val="Prrafobsico"/>
        <w:tabs>
          <w:tab w:val="left" w:pos="6765"/>
        </w:tabs>
        <w:spacing w:line="276" w:lineRule="auto"/>
        <w:ind w:right="-376"/>
        <w:jc w:val="both"/>
        <w:rPr>
          <w:rFonts w:ascii="Arial" w:hAnsi="Arial" w:cs="Arial"/>
          <w:color w:val="auto"/>
        </w:rPr>
      </w:pPr>
      <w:r w:rsidRPr="006D7514">
        <w:rPr>
          <w:rFonts w:ascii="Arial" w:hAnsi="Arial" w:cs="Arial"/>
          <w:color w:val="auto"/>
        </w:rPr>
        <w:t>“Ley General”: La Ley General del Sistema para la Carrera de las Maestras y los Maestros.</w:t>
      </w:r>
    </w:p>
    <w:p w14:paraId="1F162D2B" w14:textId="77777777" w:rsidR="00A43B61" w:rsidRPr="006D7514" w:rsidRDefault="00A43B61" w:rsidP="006D7514">
      <w:pPr>
        <w:pStyle w:val="Prrafobsico"/>
        <w:tabs>
          <w:tab w:val="left" w:pos="6765"/>
        </w:tabs>
        <w:spacing w:line="276" w:lineRule="auto"/>
        <w:ind w:right="-376"/>
        <w:jc w:val="both"/>
        <w:rPr>
          <w:rFonts w:ascii="Arial" w:hAnsi="Arial" w:cs="Arial"/>
          <w:color w:val="auto"/>
        </w:rPr>
      </w:pPr>
    </w:p>
    <w:p w14:paraId="30CF825E"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“Nombramiento”: Documento que expide el Colegio de Bachilleres del Estado de Oaxaca, que hace constar el estatus vigente de la relación laboral de las trabajadoras y trabajadores, mediante el cual comunica a la trabajadora o trabajador a su servicio, que le otorga la definitividad en la plaza o en el número de horas contratadas, el cambio de nivel, categoría o incremento de horas.  </w:t>
      </w:r>
    </w:p>
    <w:p w14:paraId="23C92F62" w14:textId="77777777" w:rsidR="00A43B61" w:rsidRPr="006D7514" w:rsidRDefault="00A43B61" w:rsidP="006D7514">
      <w:pPr>
        <w:pStyle w:val="Prrafobsico"/>
        <w:spacing w:line="276" w:lineRule="auto"/>
        <w:ind w:right="-376"/>
        <w:jc w:val="both"/>
        <w:rPr>
          <w:rFonts w:ascii="Arial" w:hAnsi="Arial" w:cs="Arial"/>
          <w:color w:val="auto"/>
        </w:rPr>
      </w:pPr>
    </w:p>
    <w:p w14:paraId="782B9744"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“Plazas de jornada”: Son aquellas que de conformidad con la normatividad son asignadas a los docentes, en horas-semana-mes, por veinte, treinta o cuarenta, y se identifican como medio tiempo (1/2 T), tres cuartos de tiempo (3/4 T) y tiempo completo (TC), respectivamente.  </w:t>
      </w:r>
    </w:p>
    <w:p w14:paraId="3B5715A6"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 </w:t>
      </w:r>
    </w:p>
    <w:p w14:paraId="16E64438" w14:textId="48FD9A94"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“Puesto </w:t>
      </w:r>
      <w:r w:rsidR="00680B15" w:rsidRPr="006D7514">
        <w:rPr>
          <w:rFonts w:ascii="Arial" w:hAnsi="Arial" w:cs="Arial"/>
          <w:color w:val="auto"/>
        </w:rPr>
        <w:t>y</w:t>
      </w:r>
      <w:r w:rsidRPr="006D7514">
        <w:rPr>
          <w:rFonts w:ascii="Arial" w:hAnsi="Arial" w:cs="Arial"/>
          <w:color w:val="auto"/>
        </w:rPr>
        <w:t xml:space="preserve"> nivel”: Las denominaciones de puestos de base listados en el tabulador de sueldos.</w:t>
      </w:r>
    </w:p>
    <w:p w14:paraId="1AD3D3B1" w14:textId="77777777" w:rsidR="00A43B61" w:rsidRPr="006D7514" w:rsidRDefault="00A43B61" w:rsidP="006D7514">
      <w:pPr>
        <w:pStyle w:val="Prrafobsico"/>
        <w:spacing w:line="276" w:lineRule="auto"/>
        <w:ind w:right="-376"/>
        <w:jc w:val="both"/>
        <w:rPr>
          <w:rFonts w:ascii="Arial" w:hAnsi="Arial" w:cs="Arial"/>
          <w:color w:val="auto"/>
        </w:rPr>
      </w:pPr>
    </w:p>
    <w:p w14:paraId="021B6772" w14:textId="7C7C5B00" w:rsidR="001836F4" w:rsidRPr="006D7514" w:rsidRDefault="001836F4" w:rsidP="006D7514">
      <w:pPr>
        <w:pStyle w:val="Prrafobsico"/>
        <w:tabs>
          <w:tab w:val="left" w:pos="8856"/>
        </w:tabs>
        <w:spacing w:line="276" w:lineRule="auto"/>
        <w:ind w:right="-376"/>
        <w:jc w:val="both"/>
        <w:rPr>
          <w:rFonts w:ascii="Arial" w:hAnsi="Arial" w:cs="Arial"/>
          <w:color w:val="auto"/>
        </w:rPr>
      </w:pPr>
      <w:r w:rsidRPr="006D7514">
        <w:rPr>
          <w:rFonts w:ascii="Arial" w:hAnsi="Arial" w:cs="Arial"/>
          <w:color w:val="auto"/>
        </w:rPr>
        <w:t>“S</w:t>
      </w:r>
      <w:r w:rsidR="0026405C" w:rsidRPr="006D7514">
        <w:rPr>
          <w:rFonts w:ascii="Arial" w:hAnsi="Arial" w:cs="Arial"/>
          <w:color w:val="auto"/>
        </w:rPr>
        <w:t>alario</w:t>
      </w:r>
      <w:r w:rsidR="002A4E32" w:rsidRPr="006D7514">
        <w:rPr>
          <w:rFonts w:ascii="Arial" w:hAnsi="Arial" w:cs="Arial"/>
          <w:color w:val="auto"/>
        </w:rPr>
        <w:t xml:space="preserve"> </w:t>
      </w:r>
      <w:r w:rsidRPr="006D7514">
        <w:rPr>
          <w:rFonts w:ascii="Arial" w:hAnsi="Arial" w:cs="Arial"/>
          <w:color w:val="auto"/>
        </w:rPr>
        <w:t xml:space="preserve">convencional”: Es el sueldo base más quinquenio o prima de antigüedad que resulte aplicable en los términos de la Cláusula Septuagésima Quinta de este Contrato Colectivo, a aquellos trabajadores que tienen más de cinco años ininterrumpidos de servicio. </w:t>
      </w:r>
    </w:p>
    <w:p w14:paraId="4DAAB710" w14:textId="77777777" w:rsidR="001836F4" w:rsidRPr="006D7514" w:rsidRDefault="001836F4" w:rsidP="006D7514">
      <w:pPr>
        <w:pStyle w:val="Prrafobsico"/>
        <w:spacing w:line="276" w:lineRule="auto"/>
        <w:ind w:right="-376"/>
        <w:jc w:val="both"/>
        <w:rPr>
          <w:rFonts w:ascii="Arial" w:hAnsi="Arial" w:cs="Arial"/>
          <w:color w:val="auto"/>
        </w:rPr>
      </w:pPr>
    </w:p>
    <w:p w14:paraId="4B6CDB62" w14:textId="293DC179"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“Sueldo”: Toda retribución que debe pagar El Colegio al trabajador por su trabajo.</w:t>
      </w:r>
    </w:p>
    <w:p w14:paraId="2A290D47" w14:textId="77777777" w:rsidR="00A43B61" w:rsidRPr="006D7514" w:rsidRDefault="00A43B61" w:rsidP="006D7514">
      <w:pPr>
        <w:pStyle w:val="Prrafobsico"/>
        <w:spacing w:line="276" w:lineRule="auto"/>
        <w:ind w:right="-376"/>
        <w:jc w:val="both"/>
        <w:rPr>
          <w:rFonts w:ascii="Arial" w:hAnsi="Arial" w:cs="Arial"/>
          <w:color w:val="auto"/>
        </w:rPr>
      </w:pPr>
    </w:p>
    <w:p w14:paraId="03EF2BFF" w14:textId="6C794F35"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“Sueldo base</w:t>
      </w:r>
      <w:r w:rsidR="0081053D" w:rsidRPr="006D7514">
        <w:rPr>
          <w:rFonts w:ascii="Arial" w:hAnsi="Arial" w:cs="Arial"/>
          <w:color w:val="auto"/>
        </w:rPr>
        <w:t xml:space="preserve"> o tabular</w:t>
      </w:r>
      <w:r w:rsidRPr="006D7514">
        <w:rPr>
          <w:rFonts w:ascii="Arial" w:hAnsi="Arial" w:cs="Arial"/>
          <w:color w:val="auto"/>
        </w:rPr>
        <w:t>”: La cantidad fijada en escala de salario del trabajador sin prestaciones de acuerdo a sus categorías y niveles.</w:t>
      </w:r>
    </w:p>
    <w:p w14:paraId="097788E4" w14:textId="77777777" w:rsidR="00A43B61" w:rsidRPr="006D7514" w:rsidRDefault="00A43B61" w:rsidP="006D7514">
      <w:pPr>
        <w:pStyle w:val="Prrafobsico"/>
        <w:tabs>
          <w:tab w:val="left" w:pos="8856"/>
        </w:tabs>
        <w:spacing w:line="276" w:lineRule="auto"/>
        <w:ind w:right="-376"/>
        <w:jc w:val="both"/>
        <w:rPr>
          <w:rFonts w:ascii="Arial" w:hAnsi="Arial" w:cs="Arial"/>
          <w:color w:val="auto"/>
        </w:rPr>
      </w:pPr>
    </w:p>
    <w:p w14:paraId="3DA3A08F" w14:textId="582E98DC"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“Sueldo integrado”: La retribución que debe pagar El Colegio al trabajador por sus servicios. Este salario se integra con los pagos hechos en efectivo o en cheque por sueldo base diario más las prestaciones que El Colegio paga a sus trabajadores.</w:t>
      </w:r>
    </w:p>
    <w:p w14:paraId="49536444" w14:textId="77777777" w:rsidR="00A43B61" w:rsidRPr="006D7514" w:rsidRDefault="00A43B61" w:rsidP="006D7514">
      <w:pPr>
        <w:pStyle w:val="Prrafobsico"/>
        <w:spacing w:line="276" w:lineRule="auto"/>
        <w:ind w:right="-376"/>
        <w:jc w:val="both"/>
        <w:rPr>
          <w:rFonts w:ascii="Arial" w:hAnsi="Arial" w:cs="Arial"/>
          <w:color w:val="auto"/>
        </w:rPr>
      </w:pPr>
    </w:p>
    <w:p w14:paraId="1F3A6823" w14:textId="0E3806BD" w:rsidR="00A43B61" w:rsidRPr="006D7514" w:rsidRDefault="00A43B61" w:rsidP="006D7514">
      <w:pPr>
        <w:spacing w:line="276" w:lineRule="auto"/>
        <w:ind w:right="-376"/>
        <w:jc w:val="both"/>
        <w:rPr>
          <w:rFonts w:ascii="Arial" w:hAnsi="Arial" w:cs="Arial"/>
          <w:color w:val="000000" w:themeColor="text1"/>
          <w:sz w:val="24"/>
          <w:szCs w:val="24"/>
        </w:rPr>
      </w:pPr>
      <w:r w:rsidRPr="006D7514">
        <w:rPr>
          <w:rFonts w:ascii="Arial" w:hAnsi="Arial" w:cs="Arial"/>
          <w:b/>
          <w:color w:val="000000" w:themeColor="text1"/>
          <w:sz w:val="24"/>
          <w:szCs w:val="24"/>
        </w:rPr>
        <w:t>CLAUSULA PRIMERA BIS.</w:t>
      </w:r>
      <w:r w:rsidRPr="006D7514">
        <w:rPr>
          <w:rFonts w:ascii="Arial" w:hAnsi="Arial" w:cs="Arial"/>
          <w:color w:val="000000" w:themeColor="text1"/>
          <w:sz w:val="24"/>
          <w:szCs w:val="24"/>
        </w:rPr>
        <w:t xml:space="preserve"> Ambas partes acuerdan que las disposiciones de este Contrato Colectivo de Trabajo serán única y exclusivamente </w:t>
      </w:r>
      <w:r w:rsidR="00125D94" w:rsidRPr="006D7514">
        <w:rPr>
          <w:rFonts w:ascii="Arial" w:hAnsi="Arial" w:cs="Arial"/>
          <w:color w:val="000000" w:themeColor="text1"/>
          <w:sz w:val="24"/>
          <w:szCs w:val="24"/>
        </w:rPr>
        <w:t>aplicables</w:t>
      </w:r>
      <w:r w:rsidRPr="006D7514">
        <w:rPr>
          <w:rFonts w:ascii="Arial" w:hAnsi="Arial" w:cs="Arial"/>
          <w:color w:val="000000" w:themeColor="text1"/>
          <w:sz w:val="24"/>
          <w:szCs w:val="24"/>
        </w:rPr>
        <w:t xml:space="preserve"> al personal de base.</w:t>
      </w:r>
    </w:p>
    <w:p w14:paraId="1EB9BB9E" w14:textId="2A9C8553" w:rsidR="00A43B61" w:rsidRPr="006D7514" w:rsidRDefault="00A43B61" w:rsidP="006D7514">
      <w:pPr>
        <w:pStyle w:val="Prrafobsico"/>
        <w:tabs>
          <w:tab w:val="left" w:pos="6765"/>
        </w:tabs>
        <w:spacing w:line="276" w:lineRule="auto"/>
        <w:ind w:right="-376"/>
        <w:jc w:val="both"/>
        <w:rPr>
          <w:rFonts w:ascii="Arial" w:hAnsi="Arial" w:cs="Arial"/>
          <w:color w:val="auto"/>
        </w:rPr>
      </w:pPr>
      <w:r w:rsidRPr="006D7514">
        <w:rPr>
          <w:rFonts w:ascii="Arial" w:hAnsi="Arial" w:cs="Arial"/>
          <w:b/>
          <w:color w:val="auto"/>
        </w:rPr>
        <w:t xml:space="preserve">CLAUSULA PRIMERA BIS A. </w:t>
      </w:r>
      <w:r w:rsidRPr="006D7514">
        <w:rPr>
          <w:rFonts w:ascii="Arial" w:hAnsi="Arial" w:cs="Arial"/>
          <w:color w:val="auto"/>
        </w:rPr>
        <w:t xml:space="preserve">Ambas partes acuerdan que las relaciones laborales del personal </w:t>
      </w:r>
      <w:r w:rsidR="00B0671F">
        <w:rPr>
          <w:rFonts w:ascii="Arial" w:hAnsi="Arial" w:cs="Arial"/>
          <w:color w:val="auto"/>
        </w:rPr>
        <w:t xml:space="preserve">docente </w:t>
      </w:r>
      <w:r w:rsidRPr="006D7514">
        <w:rPr>
          <w:rFonts w:ascii="Arial" w:hAnsi="Arial" w:cs="Arial"/>
          <w:color w:val="auto"/>
        </w:rPr>
        <w:t>que ingrese al Colegio a partir de la vigencia de la Ley General, se regirán por ésta, por la Ley, por el presente Contrato Colectivo y normatividad aplicable.</w:t>
      </w:r>
    </w:p>
    <w:p w14:paraId="565F5904" w14:textId="77777777" w:rsidR="00A43B61" w:rsidRPr="006D7514" w:rsidRDefault="00A43B61" w:rsidP="006D7514">
      <w:pPr>
        <w:pStyle w:val="Prrafobsico"/>
        <w:tabs>
          <w:tab w:val="left" w:pos="6765"/>
        </w:tabs>
        <w:spacing w:line="276" w:lineRule="auto"/>
        <w:ind w:right="-376"/>
        <w:jc w:val="both"/>
        <w:rPr>
          <w:rFonts w:ascii="Arial" w:hAnsi="Arial" w:cs="Arial"/>
          <w:color w:val="auto"/>
        </w:rPr>
      </w:pPr>
    </w:p>
    <w:p w14:paraId="22E6C645" w14:textId="185AEBA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lastRenderedPageBreak/>
        <w:t xml:space="preserve">CLÁUSULA SEGUNDA. </w:t>
      </w:r>
      <w:r w:rsidRPr="006D7514">
        <w:rPr>
          <w:rFonts w:ascii="Arial" w:hAnsi="Arial" w:cs="Arial"/>
          <w:color w:val="auto"/>
        </w:rPr>
        <w:t>Ambas partes convienen expresamente en que las relaciones de trabajo entre el Colegio y sus trabajadoras y trabajadores se regirán por las disposiciones contenidas en el Capítulo XVII, Título Sexto, de la Ley</w:t>
      </w:r>
      <w:r w:rsidR="004B6E19">
        <w:rPr>
          <w:rFonts w:ascii="Arial" w:hAnsi="Arial" w:cs="Arial"/>
          <w:color w:val="auto"/>
        </w:rPr>
        <w:t xml:space="preserve"> </w:t>
      </w:r>
      <w:r w:rsidRPr="006D7514">
        <w:rPr>
          <w:rFonts w:ascii="Arial" w:hAnsi="Arial" w:cs="Arial"/>
          <w:color w:val="auto"/>
        </w:rPr>
        <w:t>Federal del Trabajo, reglamentaria del Apartado “A” del artículo 123 Constitucional, referente al trabajo de las Universidades e Instituciones de Educación Superior Autónomas por Ley, así como las demás disposiciones aplicables de la misma Ley.</w:t>
      </w:r>
    </w:p>
    <w:p w14:paraId="0A511A6A" w14:textId="77777777" w:rsidR="00A43B61" w:rsidRPr="006D7514" w:rsidRDefault="00A43B61" w:rsidP="006D7514">
      <w:pPr>
        <w:pStyle w:val="Prrafobsico"/>
        <w:spacing w:line="276" w:lineRule="auto"/>
        <w:ind w:right="-376"/>
        <w:jc w:val="both"/>
        <w:rPr>
          <w:rFonts w:ascii="Arial" w:hAnsi="Arial" w:cs="Arial"/>
          <w:color w:val="auto"/>
        </w:rPr>
      </w:pPr>
    </w:p>
    <w:p w14:paraId="646F03B6" w14:textId="7D4FD0A6" w:rsidR="00A43B61" w:rsidRPr="006D7514" w:rsidRDefault="00A43B61" w:rsidP="006D7514">
      <w:pPr>
        <w:pStyle w:val="Prrafobsico"/>
        <w:spacing w:line="276" w:lineRule="auto"/>
        <w:ind w:right="-376"/>
        <w:jc w:val="both"/>
        <w:rPr>
          <w:rFonts w:ascii="Arial" w:hAnsi="Arial" w:cs="Arial"/>
          <w:b/>
          <w:color w:val="auto"/>
        </w:rPr>
      </w:pPr>
      <w:r w:rsidRPr="006D7514">
        <w:rPr>
          <w:rFonts w:ascii="Arial" w:hAnsi="Arial" w:cs="Arial"/>
          <w:b/>
          <w:color w:val="auto"/>
        </w:rPr>
        <w:t xml:space="preserve">CLÁUSULA SEGUNDA BIS. </w:t>
      </w:r>
      <w:r w:rsidRPr="006D7514">
        <w:rPr>
          <w:rFonts w:ascii="Arial" w:hAnsi="Arial" w:cs="Arial"/>
          <w:color w:val="auto"/>
        </w:rPr>
        <w:t xml:space="preserve">Convienen expresamente en que todas y cada una de las cláusulas pactadas en el presente Contrato Colectivo de Trabajo, serán escrupulosamente observadas y por lo mismo se declaran obligatorias y se </w:t>
      </w:r>
      <w:r w:rsidR="00125D94" w:rsidRPr="006D7514">
        <w:rPr>
          <w:rFonts w:ascii="Arial" w:hAnsi="Arial" w:cs="Arial"/>
          <w:color w:val="auto"/>
        </w:rPr>
        <w:t>obligan</w:t>
      </w:r>
      <w:r w:rsidRPr="006D7514">
        <w:rPr>
          <w:rFonts w:ascii="Arial" w:hAnsi="Arial" w:cs="Arial"/>
          <w:color w:val="auto"/>
        </w:rPr>
        <w:t xml:space="preserve"> a su cumplimiento irrestricto.</w:t>
      </w:r>
    </w:p>
    <w:p w14:paraId="11EE4798" w14:textId="77777777" w:rsidR="00A43B61" w:rsidRPr="006D7514" w:rsidRDefault="00A43B61" w:rsidP="006D7514">
      <w:pPr>
        <w:pStyle w:val="Prrafobsico"/>
        <w:tabs>
          <w:tab w:val="left" w:pos="6845"/>
        </w:tabs>
        <w:spacing w:line="276" w:lineRule="auto"/>
        <w:ind w:right="-376"/>
        <w:jc w:val="both"/>
        <w:rPr>
          <w:rFonts w:ascii="Arial" w:hAnsi="Arial" w:cs="Arial"/>
          <w:color w:val="auto"/>
        </w:rPr>
      </w:pPr>
      <w:r w:rsidRPr="006D7514">
        <w:rPr>
          <w:rFonts w:ascii="Arial" w:hAnsi="Arial" w:cs="Arial"/>
          <w:color w:val="auto"/>
        </w:rPr>
        <w:tab/>
      </w:r>
    </w:p>
    <w:p w14:paraId="7D3D49F6" w14:textId="552BD1A9"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SEGUNDA BIS A.</w:t>
      </w:r>
      <w:r w:rsidRPr="006D7514">
        <w:rPr>
          <w:rFonts w:ascii="Arial" w:hAnsi="Arial" w:cs="Arial"/>
          <w:color w:val="auto"/>
        </w:rPr>
        <w:t xml:space="preserve"> Convienen expresamente las partes que, en el presente contrato serán observados los derechos humanos y garantías constitucionales consagrados en la propia Constitución Política de los Estados Unidos Mexicanos, y los Tratados Internacionales de los que el Estado Mexicano es parte, principalmente en lo que se refiere al derecho al trabajo digno, favoreciendo en todo tiempo la interpretación más amplia en favor de las trabajadoras y los trabajadores, miembros del Sindicato, bajo los principios de universalidad, interdependencia, indivisibilidad y progresividad. </w:t>
      </w:r>
    </w:p>
    <w:p w14:paraId="334B67F7" w14:textId="77777777" w:rsidR="00A43B61" w:rsidRPr="006D7514" w:rsidRDefault="00A43B61" w:rsidP="006D7514">
      <w:pPr>
        <w:spacing w:line="276" w:lineRule="auto"/>
        <w:ind w:right="-376"/>
        <w:jc w:val="both"/>
        <w:rPr>
          <w:rFonts w:ascii="Arial" w:hAnsi="Arial" w:cs="Arial"/>
          <w:sz w:val="24"/>
          <w:szCs w:val="24"/>
        </w:rPr>
      </w:pPr>
    </w:p>
    <w:p w14:paraId="6EE04379" w14:textId="51AD7F6F"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SEGUNDA BIS B</w:t>
      </w:r>
      <w:r w:rsidRPr="006D7514">
        <w:rPr>
          <w:rFonts w:ascii="Arial" w:hAnsi="Arial" w:cs="Arial"/>
          <w:color w:val="auto"/>
        </w:rPr>
        <w:t>. En los casos en que, en los Tratados Internacionales de que México sea parte, se prevean mejores derechos para las personas que</w:t>
      </w:r>
      <w:r w:rsidR="006D7514">
        <w:rPr>
          <w:rFonts w:ascii="Arial" w:hAnsi="Arial" w:cs="Arial"/>
          <w:color w:val="auto"/>
        </w:rPr>
        <w:t xml:space="preserve"> en</w:t>
      </w:r>
      <w:r w:rsidRPr="006D7514">
        <w:rPr>
          <w:rFonts w:ascii="Arial" w:hAnsi="Arial" w:cs="Arial"/>
          <w:color w:val="auto"/>
        </w:rPr>
        <w:t xml:space="preserve"> la propia Constitución, prevalecerá la protección que el </w:t>
      </w:r>
      <w:r w:rsidR="006D7514">
        <w:rPr>
          <w:rFonts w:ascii="Arial" w:hAnsi="Arial" w:cs="Arial"/>
          <w:color w:val="auto"/>
        </w:rPr>
        <w:t>T</w:t>
      </w:r>
      <w:r w:rsidRPr="006D7514">
        <w:rPr>
          <w:rFonts w:ascii="Arial" w:hAnsi="Arial" w:cs="Arial"/>
          <w:color w:val="auto"/>
        </w:rPr>
        <w:t>ratado otorga, en términos de los Artículos 1° y 133 de la Constitución Política de los Estados Unidos Mexicanos, así como el Artículo 6° de la Ley Federal del Trabajo, que obliga a aplicar los tratados internacionales en todo lo que beneficie al trabajador.</w:t>
      </w:r>
    </w:p>
    <w:p w14:paraId="2C896382" w14:textId="77777777" w:rsidR="00A43B61" w:rsidRPr="006D7514" w:rsidRDefault="00A43B61" w:rsidP="006D7514">
      <w:pPr>
        <w:pStyle w:val="Prrafobsico"/>
        <w:spacing w:line="276" w:lineRule="auto"/>
        <w:ind w:right="-376"/>
        <w:jc w:val="both"/>
        <w:rPr>
          <w:rFonts w:ascii="Arial" w:hAnsi="Arial" w:cs="Arial"/>
          <w:color w:val="auto"/>
        </w:rPr>
      </w:pPr>
    </w:p>
    <w:p w14:paraId="2DBB3118" w14:textId="01C1FD41" w:rsidR="00A43B61" w:rsidRPr="006D7514" w:rsidRDefault="00A43B61" w:rsidP="006D7514">
      <w:pPr>
        <w:pStyle w:val="Prrafobsico"/>
        <w:tabs>
          <w:tab w:val="left" w:pos="6765"/>
        </w:tabs>
        <w:spacing w:line="276" w:lineRule="auto"/>
        <w:ind w:right="-376"/>
        <w:jc w:val="both"/>
        <w:rPr>
          <w:rFonts w:ascii="Arial" w:hAnsi="Arial" w:cs="Arial"/>
          <w:color w:val="4472C4" w:themeColor="accent1"/>
        </w:rPr>
      </w:pPr>
      <w:r w:rsidRPr="006D7514">
        <w:rPr>
          <w:rFonts w:ascii="Arial" w:hAnsi="Arial" w:cs="Arial"/>
          <w:b/>
          <w:color w:val="auto"/>
        </w:rPr>
        <w:t>CLÁUSULA SEGUNDA BIS C.</w:t>
      </w:r>
      <w:r w:rsidRPr="006D7514">
        <w:rPr>
          <w:rFonts w:ascii="Arial" w:hAnsi="Arial" w:cs="Arial"/>
          <w:color w:val="auto"/>
        </w:rPr>
        <w:t xml:space="preserve"> El Colegio, con la participación de El Sindicato, podrá emitir cualquier acto jurídico que cree, declare, modifique o extinga derechos y obligaciones, siempre que se ajusten a </w:t>
      </w:r>
      <w:r w:rsidR="004B6E19">
        <w:rPr>
          <w:rFonts w:ascii="Arial" w:hAnsi="Arial" w:cs="Arial"/>
          <w:color w:val="auto"/>
        </w:rPr>
        <w:t xml:space="preserve">la </w:t>
      </w:r>
      <w:r w:rsidR="006D7514">
        <w:rPr>
          <w:rFonts w:ascii="Arial" w:hAnsi="Arial" w:cs="Arial"/>
          <w:color w:val="auto"/>
        </w:rPr>
        <w:t>L</w:t>
      </w:r>
      <w:r w:rsidRPr="006D7514">
        <w:rPr>
          <w:rFonts w:ascii="Arial" w:hAnsi="Arial" w:cs="Arial"/>
          <w:color w:val="auto"/>
        </w:rPr>
        <w:t>ey Federal del Trabajo, Ley General del Sistema para la Carrera de las Maestras y los Maestro</w:t>
      </w:r>
      <w:r w:rsidR="00125D94" w:rsidRPr="006D7514">
        <w:rPr>
          <w:rFonts w:ascii="Arial" w:hAnsi="Arial" w:cs="Arial"/>
          <w:color w:val="auto"/>
        </w:rPr>
        <w:t>s</w:t>
      </w:r>
      <w:r w:rsidRPr="006D7514">
        <w:rPr>
          <w:rFonts w:ascii="Arial" w:hAnsi="Arial" w:cs="Arial"/>
          <w:color w:val="auto"/>
        </w:rPr>
        <w:t xml:space="preserve"> y el Contrato Colectivo de Trabajo. Cualquier estipulación que viole esta disposición, será nula de pleno derecho. </w:t>
      </w:r>
    </w:p>
    <w:p w14:paraId="01572869" w14:textId="77777777" w:rsidR="00A43B61" w:rsidRPr="006D7514" w:rsidRDefault="00A43B61" w:rsidP="006D7514">
      <w:pPr>
        <w:pStyle w:val="Prrafobsico"/>
        <w:spacing w:line="276" w:lineRule="auto"/>
        <w:ind w:right="-376"/>
        <w:jc w:val="both"/>
        <w:rPr>
          <w:rFonts w:ascii="Arial" w:hAnsi="Arial" w:cs="Arial"/>
          <w:color w:val="auto"/>
        </w:rPr>
      </w:pPr>
    </w:p>
    <w:p w14:paraId="07B5EA96" w14:textId="77777777" w:rsidR="00A43B61" w:rsidRPr="006D7514" w:rsidRDefault="00A43B61" w:rsidP="006D7514">
      <w:pPr>
        <w:pStyle w:val="Prrafobsico"/>
        <w:tabs>
          <w:tab w:val="left" w:pos="6765"/>
        </w:tabs>
        <w:spacing w:line="276" w:lineRule="auto"/>
        <w:ind w:right="-376"/>
        <w:jc w:val="both"/>
        <w:rPr>
          <w:rFonts w:ascii="Arial" w:hAnsi="Arial" w:cs="Arial"/>
          <w:color w:val="auto"/>
        </w:rPr>
      </w:pPr>
      <w:r w:rsidRPr="006D7514">
        <w:rPr>
          <w:rFonts w:ascii="Arial" w:hAnsi="Arial" w:cs="Arial"/>
          <w:b/>
          <w:color w:val="auto"/>
        </w:rPr>
        <w:t>CLÁUSULA SEGUNDA BIS D</w:t>
      </w:r>
      <w:r w:rsidRPr="006D7514">
        <w:rPr>
          <w:rFonts w:ascii="Arial" w:hAnsi="Arial" w:cs="Arial"/>
          <w:color w:val="auto"/>
        </w:rPr>
        <w:t xml:space="preserve">. Ninguna terminación de la relación laboral del personal administrativo y docente se hará al margen de las disposiciones de la Ley Federal del Trabajo, Ley General del Sistema para la Carrera de las Maestras y los Maestros y del Contrato Colectivo de Trabajo. </w:t>
      </w:r>
    </w:p>
    <w:p w14:paraId="68F536EF" w14:textId="77777777" w:rsidR="00A43B61" w:rsidRPr="006D7514" w:rsidRDefault="00A43B61" w:rsidP="006D7514">
      <w:pPr>
        <w:pStyle w:val="Prrafobsico"/>
        <w:tabs>
          <w:tab w:val="left" w:pos="6765"/>
        </w:tabs>
        <w:spacing w:line="276" w:lineRule="auto"/>
        <w:ind w:right="-376"/>
        <w:jc w:val="both"/>
        <w:rPr>
          <w:rFonts w:ascii="Arial" w:hAnsi="Arial" w:cs="Arial"/>
          <w:color w:val="auto"/>
        </w:rPr>
      </w:pPr>
    </w:p>
    <w:p w14:paraId="22496E3E" w14:textId="51B38722"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lastRenderedPageBreak/>
        <w:t>CLÁUSULA SEGUNDA BIS E.</w:t>
      </w:r>
      <w:r w:rsidRPr="006D7514">
        <w:rPr>
          <w:rFonts w:ascii="Arial" w:hAnsi="Arial" w:cs="Arial"/>
          <w:color w:val="auto"/>
        </w:rPr>
        <w:t xml:space="preserve"> El Colegio se compromete a respetar y a no dar efecto retroactivo a ninguna disposición legal en perjuicio de los trabajadores</w:t>
      </w:r>
      <w:r w:rsidR="00B0671F">
        <w:rPr>
          <w:rFonts w:ascii="Arial" w:hAnsi="Arial" w:cs="Arial"/>
          <w:color w:val="auto"/>
        </w:rPr>
        <w:t>,</w:t>
      </w:r>
      <w:r w:rsidRPr="006D7514">
        <w:rPr>
          <w:rFonts w:ascii="Arial" w:hAnsi="Arial" w:cs="Arial"/>
          <w:color w:val="auto"/>
        </w:rPr>
        <w:t xml:space="preserve"> afiliados al Sindicato Único de Trabajadores del Colegio de Bachilleres del Estado de Oaxaca.</w:t>
      </w:r>
    </w:p>
    <w:p w14:paraId="7617029B" w14:textId="77777777" w:rsidR="00A43B61" w:rsidRPr="006D7514" w:rsidRDefault="00A43B61" w:rsidP="006D7514">
      <w:pPr>
        <w:pStyle w:val="Prrafobsico"/>
        <w:spacing w:line="276" w:lineRule="auto"/>
        <w:ind w:right="-376"/>
        <w:jc w:val="both"/>
        <w:rPr>
          <w:rFonts w:ascii="Arial" w:hAnsi="Arial" w:cs="Arial"/>
          <w:color w:val="auto"/>
        </w:rPr>
      </w:pPr>
    </w:p>
    <w:p w14:paraId="6BCBFC73"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TERCERA.</w:t>
      </w:r>
      <w:r w:rsidRPr="006D7514">
        <w:rPr>
          <w:rFonts w:ascii="Arial" w:hAnsi="Arial" w:cs="Arial"/>
          <w:color w:val="auto"/>
        </w:rPr>
        <w:t xml:space="preserve"> Las partes contratantes convienen en que el objeto del presente Contrato Colectivo de Trabajo, es conseguir el equilibrio y la justicia social en las relaciones de trabajo entre El Colegio y sus trabajadoras y trabajadores, pues en los objetivos de la Institución no operan los factores de la producción, capital y trabajo.  </w:t>
      </w:r>
    </w:p>
    <w:p w14:paraId="0BA0C9A2" w14:textId="77777777" w:rsidR="00A43B61" w:rsidRPr="006D7514" w:rsidRDefault="00A43B61" w:rsidP="006D7514">
      <w:pPr>
        <w:pStyle w:val="Prrafobsico"/>
        <w:spacing w:line="276" w:lineRule="auto"/>
        <w:ind w:right="-376"/>
        <w:jc w:val="both"/>
        <w:rPr>
          <w:rFonts w:ascii="Arial" w:hAnsi="Arial" w:cs="Arial"/>
          <w:color w:val="auto"/>
        </w:rPr>
      </w:pPr>
    </w:p>
    <w:p w14:paraId="3263F716"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TERCERA BIS.</w:t>
      </w:r>
      <w:r w:rsidRPr="006D7514">
        <w:rPr>
          <w:rFonts w:ascii="Arial" w:hAnsi="Arial" w:cs="Arial"/>
          <w:color w:val="auto"/>
        </w:rPr>
        <w:t xml:space="preserve"> El Colegio reconoce que El Sindicato (SUTCOBAO) es quien tiene la titularidad del presente Contrato y la administración del mismo. Por consiguiente, El Colegio se compromete a respetar las plazas que actualmente son ocupadas por las trabajadoras y los trabajadores afiliados al Sindicato, así como las plazas de nueva creación y las horas que quedarán vacantes, apegados a la normatividad aplicable, las cuales serán ocupadas por el personal que proponga el Colegio y el Sindicato. Con excepción del personal de confianza, eventual e interinos, en términos de la Ley de Creación de El Colegio y del artículo 9° de la Ley Federal del Trabajo en vigor. </w:t>
      </w:r>
    </w:p>
    <w:p w14:paraId="400AD96A" w14:textId="77777777" w:rsidR="00A43B61" w:rsidRPr="006D7514" w:rsidRDefault="00A43B61" w:rsidP="006D7514">
      <w:pPr>
        <w:pStyle w:val="Prrafobsico"/>
        <w:spacing w:line="276" w:lineRule="auto"/>
        <w:ind w:right="-376"/>
        <w:jc w:val="both"/>
        <w:rPr>
          <w:rFonts w:ascii="Arial" w:hAnsi="Arial" w:cs="Arial"/>
          <w:color w:val="auto"/>
        </w:rPr>
      </w:pPr>
    </w:p>
    <w:p w14:paraId="7B4389DA" w14:textId="2D7AEC1D"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El Colegio informará a El sindicato de las plazas vacantes o puestos de base de nueva creación que se generen, a efecto de que El sindicato proponga en un plazo no mayor a cuatro días</w:t>
      </w:r>
      <w:r w:rsidR="00273CE1" w:rsidRPr="006D7514">
        <w:rPr>
          <w:rFonts w:ascii="Arial" w:hAnsi="Arial" w:cs="Arial"/>
          <w:color w:val="auto"/>
        </w:rPr>
        <w:t xml:space="preserve"> hábiles</w:t>
      </w:r>
      <w:r w:rsidRPr="006D7514">
        <w:rPr>
          <w:rFonts w:ascii="Arial" w:hAnsi="Arial" w:cs="Arial"/>
          <w:color w:val="auto"/>
        </w:rPr>
        <w:t>, al personal que reúna los requisitos para su ingreso.</w:t>
      </w:r>
    </w:p>
    <w:p w14:paraId="690C61EF" w14:textId="77777777" w:rsidR="00A43B61" w:rsidRPr="006D7514" w:rsidRDefault="00A43B61" w:rsidP="006D7514">
      <w:pPr>
        <w:pStyle w:val="Prrafobsico"/>
        <w:spacing w:line="276" w:lineRule="auto"/>
        <w:ind w:right="-376"/>
        <w:jc w:val="both"/>
        <w:rPr>
          <w:rFonts w:ascii="Arial" w:hAnsi="Arial" w:cs="Arial"/>
          <w:color w:val="auto"/>
        </w:rPr>
      </w:pPr>
    </w:p>
    <w:p w14:paraId="1B1603D7" w14:textId="328C9C5B"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Recibida la propuesta, el Colegio realizará las evaluaciones que correspondan al aspirante a una plaza administrativa, para que proceda su contratación </w:t>
      </w:r>
      <w:r w:rsidR="00273CE1" w:rsidRPr="006D7514">
        <w:rPr>
          <w:rFonts w:ascii="Arial" w:hAnsi="Arial" w:cs="Arial"/>
          <w:color w:val="auto"/>
        </w:rPr>
        <w:t>co</w:t>
      </w:r>
      <w:r w:rsidRPr="006D7514">
        <w:rPr>
          <w:rFonts w:ascii="Arial" w:hAnsi="Arial" w:cs="Arial"/>
          <w:color w:val="auto"/>
        </w:rPr>
        <w:t xml:space="preserve">n base a los resultados obtenidos y de acuerdo a la convocatoria correspondiente. </w:t>
      </w:r>
    </w:p>
    <w:p w14:paraId="369E05CE" w14:textId="77777777" w:rsidR="00A43B61" w:rsidRPr="006D7514" w:rsidRDefault="00A43B61" w:rsidP="006D7514">
      <w:pPr>
        <w:pStyle w:val="Prrafobsico"/>
        <w:spacing w:line="276" w:lineRule="auto"/>
        <w:ind w:right="-376"/>
        <w:jc w:val="both"/>
        <w:rPr>
          <w:rFonts w:ascii="Arial" w:hAnsi="Arial" w:cs="Arial"/>
          <w:color w:val="auto"/>
        </w:rPr>
      </w:pPr>
    </w:p>
    <w:p w14:paraId="67517A3D"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Si transcurrido el plazo concedido a El Sindicato, para que formule su propuesta de personal, no lo realiza, se entenderá que no tiene propuesta alguna y será El Colegio quien contrate al personal.</w:t>
      </w:r>
    </w:p>
    <w:p w14:paraId="3BCB5E29" w14:textId="77777777" w:rsidR="00A43B61" w:rsidRPr="006D7514" w:rsidRDefault="00A43B61" w:rsidP="006D7514">
      <w:pPr>
        <w:pStyle w:val="Prrafobsico"/>
        <w:spacing w:line="276" w:lineRule="auto"/>
        <w:ind w:right="-376"/>
        <w:jc w:val="both"/>
        <w:rPr>
          <w:rFonts w:ascii="Arial" w:hAnsi="Arial" w:cs="Arial"/>
          <w:color w:val="auto"/>
        </w:rPr>
      </w:pPr>
    </w:p>
    <w:p w14:paraId="03E8293C" w14:textId="001D94C6"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Las contrataciones hechas por El Colegio</w:t>
      </w:r>
      <w:r w:rsidR="00461CDA">
        <w:rPr>
          <w:rFonts w:ascii="Arial" w:hAnsi="Arial" w:cs="Arial"/>
          <w:color w:val="auto"/>
        </w:rPr>
        <w:t>,</w:t>
      </w:r>
      <w:r w:rsidRPr="006D7514">
        <w:rPr>
          <w:rFonts w:ascii="Arial" w:hAnsi="Arial" w:cs="Arial"/>
          <w:color w:val="auto"/>
        </w:rPr>
        <w:t xml:space="preserve"> deberán en un plazo no mayor de </w:t>
      </w:r>
      <w:r w:rsidRPr="006D7514">
        <w:rPr>
          <w:rFonts w:ascii="Arial" w:hAnsi="Arial" w:cs="Arial"/>
          <w:color w:val="000000" w:themeColor="text1"/>
        </w:rPr>
        <w:t xml:space="preserve">tres </w:t>
      </w:r>
      <w:r w:rsidRPr="006D7514">
        <w:rPr>
          <w:rFonts w:ascii="Arial" w:hAnsi="Arial" w:cs="Arial"/>
          <w:color w:val="auto"/>
        </w:rPr>
        <w:t>días hábiles notificarse al SUTCOBAO</w:t>
      </w:r>
      <w:r w:rsidR="00C34CEC">
        <w:rPr>
          <w:rFonts w:ascii="Arial" w:hAnsi="Arial" w:cs="Arial"/>
          <w:color w:val="auto"/>
        </w:rPr>
        <w:t>;</w:t>
      </w:r>
      <w:r w:rsidRPr="006D7514">
        <w:rPr>
          <w:rFonts w:ascii="Arial" w:hAnsi="Arial" w:cs="Arial"/>
          <w:color w:val="auto"/>
        </w:rPr>
        <w:t xml:space="preserve"> si transcurrido dicho plazo no acudiera el o la trabajadora a</w:t>
      </w:r>
      <w:r w:rsidR="00273CE1" w:rsidRPr="006D7514">
        <w:rPr>
          <w:rFonts w:ascii="Arial" w:hAnsi="Arial" w:cs="Arial"/>
          <w:color w:val="auto"/>
        </w:rPr>
        <w:t xml:space="preserve"> su centro de adscripción</w:t>
      </w:r>
      <w:r w:rsidRPr="006D7514">
        <w:rPr>
          <w:rFonts w:ascii="Arial" w:hAnsi="Arial" w:cs="Arial"/>
          <w:color w:val="auto"/>
        </w:rPr>
        <w:t>, quedará sin efecto la contratación</w:t>
      </w:r>
      <w:r w:rsidR="00273CE1" w:rsidRPr="006D7514">
        <w:rPr>
          <w:rFonts w:ascii="Arial" w:hAnsi="Arial" w:cs="Arial"/>
          <w:color w:val="auto"/>
        </w:rPr>
        <w:t>, debiendo notificar a El Sindicato</w:t>
      </w:r>
      <w:r w:rsidRPr="006D7514">
        <w:rPr>
          <w:rFonts w:ascii="Arial" w:hAnsi="Arial" w:cs="Arial"/>
          <w:color w:val="auto"/>
        </w:rPr>
        <w:t xml:space="preserve">. </w:t>
      </w:r>
    </w:p>
    <w:p w14:paraId="7C828A35" w14:textId="77777777" w:rsidR="00A43B61" w:rsidRPr="006D7514" w:rsidRDefault="00A43B61" w:rsidP="006D7514">
      <w:pPr>
        <w:pStyle w:val="Prrafobsico"/>
        <w:spacing w:line="276" w:lineRule="auto"/>
        <w:ind w:right="-376"/>
        <w:jc w:val="both"/>
        <w:rPr>
          <w:rFonts w:ascii="Arial" w:hAnsi="Arial" w:cs="Arial"/>
          <w:color w:val="auto"/>
        </w:rPr>
      </w:pPr>
    </w:p>
    <w:p w14:paraId="45F3EF49" w14:textId="1AB999BF" w:rsidR="00273CE1" w:rsidRPr="006D7514" w:rsidRDefault="00A43B61" w:rsidP="006D7514">
      <w:pPr>
        <w:pStyle w:val="Prrafobsico"/>
        <w:spacing w:line="276" w:lineRule="auto"/>
        <w:ind w:right="-376"/>
        <w:jc w:val="both"/>
        <w:rPr>
          <w:rFonts w:ascii="Arial" w:hAnsi="Arial" w:cs="Arial"/>
          <w:b/>
          <w:color w:val="auto"/>
        </w:rPr>
      </w:pPr>
      <w:r w:rsidRPr="006D7514">
        <w:rPr>
          <w:rFonts w:ascii="Arial" w:hAnsi="Arial" w:cs="Arial"/>
          <w:b/>
          <w:color w:val="auto"/>
        </w:rPr>
        <w:t>CLÁUSULA CUARTA.</w:t>
      </w:r>
      <w:r w:rsidR="00273CE1" w:rsidRPr="006D7514">
        <w:rPr>
          <w:rFonts w:ascii="Arial" w:hAnsi="Arial" w:cs="Arial"/>
          <w:b/>
          <w:color w:val="auto"/>
        </w:rPr>
        <w:t xml:space="preserve"> (</w:t>
      </w:r>
      <w:r w:rsidR="00461CDA">
        <w:rPr>
          <w:rFonts w:ascii="Arial" w:hAnsi="Arial" w:cs="Arial"/>
          <w:b/>
          <w:color w:val="auto"/>
        </w:rPr>
        <w:t>S</w:t>
      </w:r>
      <w:r w:rsidR="00273CE1" w:rsidRPr="006D7514">
        <w:rPr>
          <w:rFonts w:ascii="Arial" w:hAnsi="Arial" w:cs="Arial"/>
          <w:b/>
          <w:color w:val="auto"/>
        </w:rPr>
        <w:t>e deroga)</w:t>
      </w:r>
    </w:p>
    <w:p w14:paraId="51DF6B22" w14:textId="77777777" w:rsidR="00273CE1" w:rsidRPr="006D7514" w:rsidRDefault="00273CE1" w:rsidP="006D7514">
      <w:pPr>
        <w:pStyle w:val="Prrafobsico"/>
        <w:spacing w:line="276" w:lineRule="auto"/>
        <w:ind w:right="-376"/>
        <w:jc w:val="both"/>
        <w:rPr>
          <w:rFonts w:ascii="Arial" w:hAnsi="Arial" w:cs="Arial"/>
          <w:b/>
          <w:color w:val="auto"/>
        </w:rPr>
      </w:pPr>
    </w:p>
    <w:p w14:paraId="36FD01ED" w14:textId="77C0E4EA" w:rsidR="00A43B61" w:rsidRPr="006D7514" w:rsidRDefault="00273CE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QUINTA.</w:t>
      </w:r>
      <w:r w:rsidR="00A43B61" w:rsidRPr="006D7514">
        <w:rPr>
          <w:rFonts w:ascii="Arial" w:hAnsi="Arial" w:cs="Arial"/>
          <w:b/>
          <w:color w:val="auto"/>
        </w:rPr>
        <w:t xml:space="preserve"> </w:t>
      </w:r>
      <w:r w:rsidR="00A43B61" w:rsidRPr="006D7514">
        <w:rPr>
          <w:rFonts w:ascii="Arial" w:hAnsi="Arial" w:cs="Arial"/>
          <w:color w:val="auto"/>
        </w:rPr>
        <w:t>Convienen igualmente las partes en que corresponde exclusivamente a El Colegio, regular los aspectos académicos, analizando en todo momento las propuestas o sugerencias de El Sindicato.</w:t>
      </w:r>
    </w:p>
    <w:p w14:paraId="233F9F84" w14:textId="77777777" w:rsidR="00A43B61" w:rsidRPr="006D7514" w:rsidRDefault="00A43B61" w:rsidP="006D7514">
      <w:pPr>
        <w:pStyle w:val="Prrafobsico"/>
        <w:spacing w:line="276" w:lineRule="auto"/>
        <w:ind w:right="-376"/>
        <w:jc w:val="both"/>
        <w:rPr>
          <w:rFonts w:ascii="Arial" w:hAnsi="Arial" w:cs="Arial"/>
          <w:color w:val="auto"/>
        </w:rPr>
      </w:pPr>
    </w:p>
    <w:p w14:paraId="5AD74A31" w14:textId="14B2CE93"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w:t>
      </w:r>
      <w:r w:rsidR="00273CE1" w:rsidRPr="006D7514">
        <w:rPr>
          <w:rFonts w:ascii="Arial" w:hAnsi="Arial" w:cs="Arial"/>
          <w:b/>
          <w:color w:val="auto"/>
        </w:rPr>
        <w:t>SEX</w:t>
      </w:r>
      <w:r w:rsidRPr="006D7514">
        <w:rPr>
          <w:rFonts w:ascii="Arial" w:hAnsi="Arial" w:cs="Arial"/>
          <w:b/>
          <w:color w:val="auto"/>
        </w:rPr>
        <w:t>TA.</w:t>
      </w:r>
      <w:r w:rsidRPr="006D7514">
        <w:rPr>
          <w:rFonts w:ascii="Arial" w:hAnsi="Arial" w:cs="Arial"/>
          <w:color w:val="auto"/>
        </w:rPr>
        <w:t xml:space="preserve"> Igualmente convienen las partes en que para que una trabajadora o trabajador docente pueda considerarse sujeto a una relación laboral por tiempo indeterminado, además que la tarea que realice tenga ese carácter, es necesario haber obtenido la definitividad o base respectiva, y haber cumplido los requisitos y procedimientos que la convocatoria establezca, </w:t>
      </w:r>
      <w:r w:rsidR="00703E10" w:rsidRPr="006D7514">
        <w:rPr>
          <w:rFonts w:ascii="Arial" w:hAnsi="Arial" w:cs="Arial"/>
          <w:color w:val="auto"/>
        </w:rPr>
        <w:t>para el</w:t>
      </w:r>
      <w:r w:rsidRPr="006D7514">
        <w:rPr>
          <w:rFonts w:ascii="Arial" w:hAnsi="Arial" w:cs="Arial"/>
          <w:color w:val="auto"/>
        </w:rPr>
        <w:t xml:space="preserve"> proceso de selección </w:t>
      </w:r>
      <w:r w:rsidR="00703E10" w:rsidRPr="006D7514">
        <w:rPr>
          <w:rFonts w:ascii="Arial" w:hAnsi="Arial" w:cs="Arial"/>
          <w:color w:val="auto"/>
        </w:rPr>
        <w:t>en</w:t>
      </w:r>
      <w:r w:rsidRPr="006D7514">
        <w:rPr>
          <w:rFonts w:ascii="Arial" w:hAnsi="Arial" w:cs="Arial"/>
          <w:color w:val="auto"/>
        </w:rPr>
        <w:t xml:space="preserve"> la admisión en educación media superior.</w:t>
      </w:r>
    </w:p>
    <w:p w14:paraId="10461F55" w14:textId="77777777" w:rsidR="00A43B61" w:rsidRPr="006D7514" w:rsidRDefault="00A43B61" w:rsidP="006D7514">
      <w:pPr>
        <w:pStyle w:val="Prrafobsico"/>
        <w:spacing w:line="276" w:lineRule="auto"/>
        <w:ind w:right="-376"/>
        <w:jc w:val="both"/>
        <w:rPr>
          <w:rFonts w:ascii="Arial" w:hAnsi="Arial" w:cs="Arial"/>
          <w:color w:val="auto"/>
        </w:rPr>
      </w:pPr>
    </w:p>
    <w:p w14:paraId="6D2CB813" w14:textId="730C681D" w:rsidR="00A43B61"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S</w:t>
      </w:r>
      <w:r w:rsidR="00703E10" w:rsidRPr="006D7514">
        <w:rPr>
          <w:rFonts w:ascii="Arial" w:hAnsi="Arial" w:cs="Arial"/>
          <w:b/>
          <w:color w:val="auto"/>
        </w:rPr>
        <w:t>ÉPTIMA</w:t>
      </w:r>
      <w:r w:rsidRPr="006D7514">
        <w:rPr>
          <w:rFonts w:ascii="Arial" w:hAnsi="Arial" w:cs="Arial"/>
          <w:b/>
          <w:color w:val="auto"/>
        </w:rPr>
        <w:t>.</w:t>
      </w:r>
      <w:r w:rsidRPr="006D7514">
        <w:rPr>
          <w:rFonts w:ascii="Arial" w:hAnsi="Arial" w:cs="Arial"/>
          <w:color w:val="auto"/>
        </w:rPr>
        <w:t xml:space="preserve"> Las trabajadoras y trabajadores administrativos de El Colegio serán contratados por jornada de trabajo. Las trabajadoras y trabajadores docentes, serán contratados por hora clase- semana- mes o por jornada.</w:t>
      </w:r>
    </w:p>
    <w:p w14:paraId="3E0309A9" w14:textId="15966C3E" w:rsidR="00C34CEC" w:rsidRDefault="00C34CEC" w:rsidP="006D7514">
      <w:pPr>
        <w:pStyle w:val="Prrafobsico"/>
        <w:spacing w:line="276" w:lineRule="auto"/>
        <w:ind w:right="-376"/>
        <w:jc w:val="both"/>
        <w:rPr>
          <w:rFonts w:ascii="Arial" w:hAnsi="Arial" w:cs="Arial"/>
          <w:color w:val="auto"/>
        </w:rPr>
      </w:pPr>
    </w:p>
    <w:p w14:paraId="49909D82" w14:textId="08B69CD8" w:rsidR="00A43B61" w:rsidRPr="006D7514" w:rsidRDefault="00A43B61" w:rsidP="006D7514">
      <w:pPr>
        <w:pStyle w:val="Prrafobsico"/>
        <w:spacing w:line="276" w:lineRule="auto"/>
        <w:ind w:right="-376"/>
        <w:jc w:val="both"/>
        <w:rPr>
          <w:rFonts w:ascii="Arial" w:hAnsi="Arial" w:cs="Arial"/>
          <w:color w:val="FF0000"/>
        </w:rPr>
      </w:pPr>
      <w:r w:rsidRPr="006D7514">
        <w:rPr>
          <w:rFonts w:ascii="Arial" w:hAnsi="Arial" w:cs="Arial"/>
          <w:b/>
          <w:color w:val="auto"/>
        </w:rPr>
        <w:t xml:space="preserve">CLÁUSULA </w:t>
      </w:r>
      <w:r w:rsidR="00703E10" w:rsidRPr="006D7514">
        <w:rPr>
          <w:rFonts w:ascii="Arial" w:hAnsi="Arial" w:cs="Arial"/>
          <w:b/>
          <w:color w:val="auto"/>
        </w:rPr>
        <w:t>OCTAV</w:t>
      </w:r>
      <w:r w:rsidRPr="006D7514">
        <w:rPr>
          <w:rFonts w:ascii="Arial" w:hAnsi="Arial" w:cs="Arial"/>
          <w:b/>
          <w:color w:val="auto"/>
        </w:rPr>
        <w:t>A.</w:t>
      </w:r>
      <w:r w:rsidRPr="006D7514">
        <w:rPr>
          <w:rFonts w:ascii="Arial" w:hAnsi="Arial" w:cs="Arial"/>
          <w:color w:val="auto"/>
        </w:rPr>
        <w:t xml:space="preserve"> El Colegio señala como domicilio: Avenida Universidad número 145 (niveles dos y tres) del </w:t>
      </w:r>
      <w:r w:rsidR="00C34CEC">
        <w:rPr>
          <w:rFonts w:ascii="Arial" w:hAnsi="Arial" w:cs="Arial"/>
          <w:color w:val="auto"/>
        </w:rPr>
        <w:t>M</w:t>
      </w:r>
      <w:r w:rsidRPr="006D7514">
        <w:rPr>
          <w:rFonts w:ascii="Arial" w:hAnsi="Arial" w:cs="Arial"/>
          <w:color w:val="auto"/>
        </w:rPr>
        <w:t>unicipio de Santa Cruz Xoxocotlán,</w:t>
      </w:r>
      <w:r w:rsidR="00C34CEC">
        <w:rPr>
          <w:rFonts w:ascii="Arial" w:hAnsi="Arial" w:cs="Arial"/>
          <w:color w:val="auto"/>
        </w:rPr>
        <w:t xml:space="preserve"> </w:t>
      </w:r>
      <w:r w:rsidRPr="006D7514">
        <w:rPr>
          <w:rFonts w:ascii="Arial" w:hAnsi="Arial" w:cs="Arial"/>
          <w:color w:val="auto"/>
        </w:rPr>
        <w:t xml:space="preserve">Oaxaca, para todos los efectos legales y El Sindicato, señala como domicilio: </w:t>
      </w:r>
      <w:r w:rsidRPr="006D7514">
        <w:rPr>
          <w:rFonts w:ascii="Arial" w:hAnsi="Arial" w:cs="Arial"/>
          <w:color w:val="000000" w:themeColor="text1"/>
        </w:rPr>
        <w:t>Calle Porfirio Díaz número 111, Colonia Centro, Santa Cruz Xoxocotlán</w:t>
      </w:r>
      <w:r w:rsidR="00703E10" w:rsidRPr="006D7514">
        <w:rPr>
          <w:rFonts w:ascii="Arial" w:hAnsi="Arial" w:cs="Arial"/>
          <w:color w:val="000000" w:themeColor="text1"/>
        </w:rPr>
        <w:t>,</w:t>
      </w:r>
      <w:r w:rsidRPr="006D7514">
        <w:rPr>
          <w:rFonts w:ascii="Arial" w:hAnsi="Arial" w:cs="Arial"/>
          <w:color w:val="000000" w:themeColor="text1"/>
        </w:rPr>
        <w:t xml:space="preserve"> Oaxaca. </w:t>
      </w:r>
    </w:p>
    <w:p w14:paraId="4BF77106" w14:textId="77777777" w:rsidR="00A43B61" w:rsidRPr="006D7514" w:rsidRDefault="00A43B61" w:rsidP="006D7514">
      <w:pPr>
        <w:spacing w:line="276" w:lineRule="auto"/>
        <w:ind w:right="-376"/>
        <w:jc w:val="both"/>
        <w:rPr>
          <w:rFonts w:ascii="Arial" w:hAnsi="Arial" w:cs="Arial"/>
          <w:sz w:val="24"/>
          <w:szCs w:val="24"/>
        </w:rPr>
      </w:pPr>
    </w:p>
    <w:p w14:paraId="6EB7C320" w14:textId="0CF03D1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w:t>
      </w:r>
      <w:r w:rsidR="00703E10" w:rsidRPr="006D7514">
        <w:rPr>
          <w:rFonts w:ascii="Arial" w:hAnsi="Arial" w:cs="Arial"/>
          <w:b/>
          <w:color w:val="auto"/>
        </w:rPr>
        <w:t>NOVEN</w:t>
      </w:r>
      <w:r w:rsidRPr="006D7514">
        <w:rPr>
          <w:rFonts w:ascii="Arial" w:hAnsi="Arial" w:cs="Arial"/>
          <w:b/>
          <w:color w:val="auto"/>
        </w:rPr>
        <w:t>A.</w:t>
      </w:r>
      <w:r w:rsidRPr="006D7514">
        <w:rPr>
          <w:rFonts w:ascii="Arial" w:hAnsi="Arial" w:cs="Arial"/>
          <w:color w:val="auto"/>
        </w:rPr>
        <w:t xml:space="preserve"> El presente Contrato regirá en todas las oficinas administrativas y Unidades Educativas de El Colegio y que a la fecha de celebración de este contrato son:</w:t>
      </w:r>
    </w:p>
    <w:p w14:paraId="1AC59B90" w14:textId="77777777" w:rsidR="00A43B61" w:rsidRPr="006D7514" w:rsidRDefault="00A43B61" w:rsidP="006D7514">
      <w:pPr>
        <w:pStyle w:val="Prrafobsico"/>
        <w:spacing w:line="276" w:lineRule="auto"/>
        <w:ind w:right="-376"/>
        <w:jc w:val="both"/>
        <w:rPr>
          <w:rFonts w:ascii="Arial" w:hAnsi="Arial" w:cs="Arial"/>
          <w:color w:val="auto"/>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3"/>
      </w:tblGrid>
      <w:tr w:rsidR="00042A54" w:rsidRPr="006D7514" w14:paraId="7A32AD88" w14:textId="77777777" w:rsidTr="00D65464">
        <w:tc>
          <w:tcPr>
            <w:tcW w:w="3969" w:type="dxa"/>
          </w:tcPr>
          <w:p w14:paraId="47DEE230" w14:textId="77777777" w:rsidR="00042A54" w:rsidRPr="006D7514" w:rsidRDefault="00042A54" w:rsidP="00D65464">
            <w:pPr>
              <w:pStyle w:val="Prrafobsico"/>
              <w:spacing w:line="276" w:lineRule="auto"/>
              <w:ind w:right="-376"/>
              <w:jc w:val="center"/>
              <w:rPr>
                <w:rFonts w:ascii="Arial" w:hAnsi="Arial" w:cs="Arial"/>
                <w:b/>
                <w:color w:val="auto"/>
              </w:rPr>
            </w:pPr>
            <w:r w:rsidRPr="006D7514">
              <w:rPr>
                <w:rFonts w:ascii="Arial" w:hAnsi="Arial" w:cs="Arial"/>
                <w:b/>
                <w:color w:val="auto"/>
              </w:rPr>
              <w:t>ESTABLECIMIENTO</w:t>
            </w:r>
          </w:p>
          <w:p w14:paraId="4C981850" w14:textId="77777777" w:rsidR="00042A54" w:rsidRPr="006D7514" w:rsidRDefault="00042A54" w:rsidP="00D65464">
            <w:pPr>
              <w:pStyle w:val="Prrafobsico"/>
              <w:spacing w:line="276" w:lineRule="auto"/>
              <w:ind w:right="-376"/>
              <w:jc w:val="center"/>
              <w:rPr>
                <w:rFonts w:ascii="Arial" w:hAnsi="Arial" w:cs="Arial"/>
                <w:b/>
                <w:color w:val="auto"/>
              </w:rPr>
            </w:pPr>
          </w:p>
        </w:tc>
        <w:tc>
          <w:tcPr>
            <w:tcW w:w="5103" w:type="dxa"/>
          </w:tcPr>
          <w:p w14:paraId="01E99CD8" w14:textId="77777777" w:rsidR="00042A54" w:rsidRPr="006D7514" w:rsidRDefault="00042A54" w:rsidP="00D65464">
            <w:pPr>
              <w:pStyle w:val="Prrafobsico"/>
              <w:spacing w:line="276" w:lineRule="auto"/>
              <w:ind w:right="-376"/>
              <w:jc w:val="center"/>
              <w:rPr>
                <w:rFonts w:ascii="Arial" w:hAnsi="Arial" w:cs="Arial"/>
                <w:b/>
                <w:color w:val="auto"/>
              </w:rPr>
            </w:pPr>
            <w:r w:rsidRPr="006D7514">
              <w:rPr>
                <w:rFonts w:ascii="Arial" w:hAnsi="Arial" w:cs="Arial"/>
                <w:b/>
                <w:color w:val="auto"/>
              </w:rPr>
              <w:t>DOMICILIO</w:t>
            </w:r>
          </w:p>
        </w:tc>
      </w:tr>
      <w:tr w:rsidR="00042A54" w:rsidRPr="006D7514" w14:paraId="752FDD37" w14:textId="77777777" w:rsidTr="00D65464">
        <w:tc>
          <w:tcPr>
            <w:tcW w:w="3969" w:type="dxa"/>
          </w:tcPr>
          <w:p w14:paraId="05383AE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Oficinas Generales</w:t>
            </w:r>
          </w:p>
        </w:tc>
        <w:tc>
          <w:tcPr>
            <w:tcW w:w="5103" w:type="dxa"/>
          </w:tcPr>
          <w:p w14:paraId="5938DAD4"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Avenida Universidad No. 145 (niveles dos y tres) Santa Cruz Xoxocotlán, Centro, Oaxaca, C.P. 71230.</w:t>
            </w:r>
          </w:p>
        </w:tc>
      </w:tr>
      <w:tr w:rsidR="00042A54" w:rsidRPr="006D7514" w14:paraId="35109384" w14:textId="77777777" w:rsidTr="00D65464">
        <w:tc>
          <w:tcPr>
            <w:tcW w:w="3969" w:type="dxa"/>
          </w:tcPr>
          <w:p w14:paraId="48467DE4" w14:textId="77777777" w:rsidR="00042A54" w:rsidRPr="006D7514" w:rsidRDefault="00042A54" w:rsidP="00D65464">
            <w:pPr>
              <w:pStyle w:val="Prrafobsico"/>
              <w:spacing w:line="276" w:lineRule="auto"/>
              <w:ind w:right="-376"/>
              <w:jc w:val="both"/>
              <w:rPr>
                <w:rFonts w:ascii="Arial" w:hAnsi="Arial" w:cs="Arial"/>
                <w:color w:val="auto"/>
              </w:rPr>
            </w:pPr>
          </w:p>
          <w:p w14:paraId="535877DB"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Servicios Generales</w:t>
            </w:r>
          </w:p>
        </w:tc>
        <w:tc>
          <w:tcPr>
            <w:tcW w:w="5103" w:type="dxa"/>
          </w:tcPr>
          <w:p w14:paraId="03FAF935" w14:textId="77777777" w:rsidR="00042A54" w:rsidRPr="006D7514" w:rsidRDefault="00042A54" w:rsidP="00D65464">
            <w:pPr>
              <w:pStyle w:val="Prrafobsico"/>
              <w:spacing w:line="276" w:lineRule="auto"/>
              <w:jc w:val="both"/>
              <w:rPr>
                <w:rFonts w:ascii="Arial" w:hAnsi="Arial" w:cs="Arial"/>
                <w:color w:val="auto"/>
              </w:rPr>
            </w:pPr>
          </w:p>
          <w:p w14:paraId="4E372844"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Calle Monjardín s/n, Santa Cruz Xoxocotlán, Centro, Oaxaca, C.P. 71233.</w:t>
            </w:r>
          </w:p>
        </w:tc>
      </w:tr>
      <w:tr w:rsidR="00042A54" w:rsidRPr="006D7514" w14:paraId="77C709D3" w14:textId="77777777" w:rsidTr="00D65464">
        <w:tc>
          <w:tcPr>
            <w:tcW w:w="3969" w:type="dxa"/>
          </w:tcPr>
          <w:p w14:paraId="57F80E7C" w14:textId="77777777" w:rsidR="00042A54" w:rsidRPr="006D7514" w:rsidRDefault="00042A54" w:rsidP="00D65464">
            <w:pPr>
              <w:pStyle w:val="Prrafobsico"/>
              <w:spacing w:line="276" w:lineRule="auto"/>
              <w:ind w:right="-376"/>
              <w:jc w:val="both"/>
              <w:rPr>
                <w:rFonts w:ascii="Arial" w:hAnsi="Arial" w:cs="Arial"/>
                <w:color w:val="auto"/>
              </w:rPr>
            </w:pPr>
          </w:p>
          <w:p w14:paraId="62509B96"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01 Pueblo Nuevo</w:t>
            </w:r>
          </w:p>
          <w:p w14:paraId="496DC2F3" w14:textId="77777777" w:rsidR="00042A54" w:rsidRPr="006D7514" w:rsidRDefault="00042A54" w:rsidP="00D65464">
            <w:pPr>
              <w:pStyle w:val="Prrafobsico"/>
              <w:spacing w:line="276" w:lineRule="auto"/>
              <w:ind w:right="-376"/>
              <w:jc w:val="both"/>
              <w:rPr>
                <w:rFonts w:ascii="Arial" w:hAnsi="Arial" w:cs="Arial"/>
                <w:color w:val="auto"/>
              </w:rPr>
            </w:pPr>
          </w:p>
        </w:tc>
        <w:tc>
          <w:tcPr>
            <w:tcW w:w="5103" w:type="dxa"/>
          </w:tcPr>
          <w:p w14:paraId="12DCCEFA" w14:textId="77777777" w:rsidR="00042A54" w:rsidRPr="00524899" w:rsidRDefault="00042A54" w:rsidP="00D65464">
            <w:pPr>
              <w:pStyle w:val="Prrafobsico"/>
              <w:spacing w:line="276" w:lineRule="auto"/>
              <w:jc w:val="both"/>
              <w:rPr>
                <w:rFonts w:ascii="Arial" w:hAnsi="Arial" w:cs="Arial"/>
                <w:color w:val="auto"/>
              </w:rPr>
            </w:pPr>
          </w:p>
          <w:p w14:paraId="3BFD1979"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Carretera Internacional Cristóbal Colón s/n, Pueblo Nuevo, Oaxaca de Juárez, Oaxaca</w:t>
            </w:r>
            <w:r w:rsidRPr="00524899">
              <w:rPr>
                <w:rFonts w:ascii="Arial" w:hAnsi="Arial" w:cs="Arial"/>
              </w:rPr>
              <w:t xml:space="preserve"> de Juárez</w:t>
            </w:r>
            <w:r w:rsidRPr="00524899">
              <w:rPr>
                <w:rFonts w:ascii="Arial" w:hAnsi="Arial" w:cs="Arial"/>
                <w:color w:val="auto"/>
              </w:rPr>
              <w:t>, C.P. 68274.</w:t>
            </w:r>
          </w:p>
        </w:tc>
      </w:tr>
      <w:tr w:rsidR="00042A54" w:rsidRPr="006D7514" w14:paraId="3127F333" w14:textId="77777777" w:rsidTr="00D65464">
        <w:tc>
          <w:tcPr>
            <w:tcW w:w="3969" w:type="dxa"/>
          </w:tcPr>
          <w:p w14:paraId="29D0DFCF" w14:textId="77777777" w:rsidR="00042A54" w:rsidRPr="006D7514" w:rsidRDefault="00042A54" w:rsidP="00D65464">
            <w:pPr>
              <w:pStyle w:val="Prrafobsico"/>
              <w:spacing w:line="276" w:lineRule="auto"/>
              <w:ind w:right="-376"/>
              <w:jc w:val="both"/>
              <w:rPr>
                <w:rFonts w:ascii="Arial" w:hAnsi="Arial" w:cs="Arial"/>
                <w:color w:val="auto"/>
              </w:rPr>
            </w:pPr>
          </w:p>
          <w:p w14:paraId="4D26E14A" w14:textId="77777777" w:rsidR="00042A54" w:rsidRDefault="00042A54" w:rsidP="00D65464">
            <w:pPr>
              <w:pStyle w:val="Prrafobsico"/>
              <w:spacing w:line="276" w:lineRule="auto"/>
              <w:ind w:right="-376"/>
              <w:jc w:val="both"/>
              <w:rPr>
                <w:rFonts w:ascii="Arial" w:hAnsi="Arial" w:cs="Arial"/>
                <w:color w:val="auto"/>
              </w:rPr>
            </w:pPr>
          </w:p>
          <w:p w14:paraId="679DAC99"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02 Espinal</w:t>
            </w:r>
          </w:p>
        </w:tc>
        <w:tc>
          <w:tcPr>
            <w:tcW w:w="5103" w:type="dxa"/>
          </w:tcPr>
          <w:p w14:paraId="26F345D2" w14:textId="77777777" w:rsidR="00042A54" w:rsidRPr="00524899" w:rsidRDefault="00042A54" w:rsidP="00D65464">
            <w:pPr>
              <w:pStyle w:val="Prrafobsico"/>
              <w:spacing w:line="276" w:lineRule="auto"/>
              <w:jc w:val="both"/>
              <w:rPr>
                <w:rFonts w:ascii="Arial" w:hAnsi="Arial" w:cs="Arial"/>
                <w:color w:val="auto"/>
              </w:rPr>
            </w:pPr>
          </w:p>
          <w:p w14:paraId="5DCA53C4" w14:textId="77777777" w:rsidR="00042A54" w:rsidRPr="00524899" w:rsidRDefault="00042A54" w:rsidP="00D65464">
            <w:pPr>
              <w:pStyle w:val="Prrafobsico"/>
              <w:spacing w:line="276" w:lineRule="auto"/>
              <w:jc w:val="both"/>
              <w:rPr>
                <w:rFonts w:ascii="Arial" w:hAnsi="Arial" w:cs="Arial"/>
                <w:color w:val="auto"/>
              </w:rPr>
            </w:pPr>
          </w:p>
          <w:p w14:paraId="35FC752C"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Francisco I. Madero, esquina Abasolo s/n, 2ª Sección, El Espinal, </w:t>
            </w:r>
            <w:r w:rsidRPr="00524899">
              <w:rPr>
                <w:rFonts w:ascii="Arial" w:hAnsi="Arial" w:cs="Arial"/>
              </w:rPr>
              <w:t>El Espinal,</w:t>
            </w:r>
            <w:r w:rsidRPr="00524899">
              <w:rPr>
                <w:rFonts w:ascii="Arial" w:hAnsi="Arial" w:cs="Arial"/>
                <w:color w:val="auto"/>
              </w:rPr>
              <w:t xml:space="preserve"> Oaxaca, C.P. 70117.</w:t>
            </w:r>
          </w:p>
        </w:tc>
      </w:tr>
      <w:tr w:rsidR="00042A54" w:rsidRPr="006D7514" w14:paraId="3E1404E1" w14:textId="77777777" w:rsidTr="00D65464">
        <w:tc>
          <w:tcPr>
            <w:tcW w:w="3969" w:type="dxa"/>
          </w:tcPr>
          <w:p w14:paraId="64A9B9AD" w14:textId="77777777" w:rsidR="00042A54" w:rsidRPr="006D7514" w:rsidRDefault="00042A54" w:rsidP="00D65464">
            <w:pPr>
              <w:pStyle w:val="Prrafobsico"/>
              <w:spacing w:line="276" w:lineRule="auto"/>
              <w:ind w:right="-376"/>
              <w:jc w:val="both"/>
              <w:rPr>
                <w:rFonts w:ascii="Arial" w:hAnsi="Arial" w:cs="Arial"/>
                <w:color w:val="auto"/>
              </w:rPr>
            </w:pPr>
          </w:p>
          <w:p w14:paraId="5C586D40" w14:textId="77777777" w:rsidR="00042A54" w:rsidRDefault="00042A54" w:rsidP="00D65464">
            <w:pPr>
              <w:pStyle w:val="Prrafobsico"/>
              <w:spacing w:line="276" w:lineRule="auto"/>
              <w:ind w:right="-376"/>
              <w:jc w:val="both"/>
              <w:rPr>
                <w:rFonts w:ascii="Arial" w:hAnsi="Arial" w:cs="Arial"/>
                <w:color w:val="auto"/>
              </w:rPr>
            </w:pPr>
          </w:p>
          <w:p w14:paraId="5E450CFE" w14:textId="67C3C48E"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lastRenderedPageBreak/>
              <w:t>Plantel 03 Pinotepa Nacional</w:t>
            </w:r>
          </w:p>
        </w:tc>
        <w:tc>
          <w:tcPr>
            <w:tcW w:w="5103" w:type="dxa"/>
          </w:tcPr>
          <w:p w14:paraId="1A1062BD" w14:textId="77777777" w:rsidR="00042A54" w:rsidRPr="00524899" w:rsidRDefault="00042A54" w:rsidP="00D65464">
            <w:pPr>
              <w:pStyle w:val="Prrafobsico"/>
              <w:spacing w:line="276" w:lineRule="auto"/>
              <w:jc w:val="both"/>
              <w:rPr>
                <w:rFonts w:ascii="Arial" w:hAnsi="Arial" w:cs="Arial"/>
                <w:color w:val="auto"/>
              </w:rPr>
            </w:pPr>
          </w:p>
          <w:p w14:paraId="01A8A6CF"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lastRenderedPageBreak/>
              <w:t>Periférico Acapulco-Puerto Escondido, kilómetro 3 BARRIO LA POSTA, Santiago Pinotepa Nacional,</w:t>
            </w:r>
            <w:r w:rsidRPr="00524899">
              <w:rPr>
                <w:rFonts w:ascii="Arial" w:hAnsi="Arial" w:cs="Arial"/>
              </w:rPr>
              <w:t xml:space="preserve"> Santiago Pinotepa Nacional</w:t>
            </w:r>
            <w:r w:rsidRPr="00524899">
              <w:rPr>
                <w:rFonts w:ascii="Arial" w:hAnsi="Arial" w:cs="Arial"/>
                <w:color w:val="auto"/>
              </w:rPr>
              <w:t xml:space="preserve"> Oaxaca, C.P. 71600.</w:t>
            </w:r>
          </w:p>
        </w:tc>
      </w:tr>
      <w:tr w:rsidR="00042A54" w:rsidRPr="006D7514" w14:paraId="3068D870" w14:textId="77777777" w:rsidTr="00D65464">
        <w:tc>
          <w:tcPr>
            <w:tcW w:w="3969" w:type="dxa"/>
          </w:tcPr>
          <w:p w14:paraId="210BEFA0" w14:textId="77777777" w:rsidR="00042A54" w:rsidRPr="006D7514" w:rsidRDefault="00042A54" w:rsidP="00D65464">
            <w:pPr>
              <w:pStyle w:val="Prrafobsico"/>
              <w:spacing w:line="276" w:lineRule="auto"/>
              <w:ind w:right="-376"/>
              <w:jc w:val="both"/>
              <w:rPr>
                <w:rFonts w:ascii="Arial" w:hAnsi="Arial" w:cs="Arial"/>
                <w:color w:val="auto"/>
              </w:rPr>
            </w:pPr>
          </w:p>
          <w:p w14:paraId="61F4A1CB"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04 El Tule</w:t>
            </w:r>
          </w:p>
        </w:tc>
        <w:tc>
          <w:tcPr>
            <w:tcW w:w="5103" w:type="dxa"/>
          </w:tcPr>
          <w:p w14:paraId="00EFCC54" w14:textId="77777777" w:rsidR="00042A54" w:rsidRPr="00524899" w:rsidRDefault="00042A54" w:rsidP="00D65464">
            <w:pPr>
              <w:pStyle w:val="Prrafobsico"/>
              <w:spacing w:line="276" w:lineRule="auto"/>
              <w:jc w:val="both"/>
              <w:rPr>
                <w:rFonts w:ascii="Arial" w:hAnsi="Arial" w:cs="Arial"/>
                <w:color w:val="auto"/>
              </w:rPr>
            </w:pPr>
          </w:p>
          <w:p w14:paraId="0A7E755B"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Camino Nacional s/n, Santa María Del Tule,</w:t>
            </w:r>
            <w:r w:rsidRPr="00524899">
              <w:rPr>
                <w:rFonts w:ascii="Arial" w:hAnsi="Arial" w:cs="Arial"/>
              </w:rPr>
              <w:t xml:space="preserve"> Santa María Del Tule,</w:t>
            </w:r>
            <w:r w:rsidRPr="00524899">
              <w:rPr>
                <w:rFonts w:ascii="Arial" w:hAnsi="Arial" w:cs="Arial"/>
                <w:color w:val="auto"/>
              </w:rPr>
              <w:t xml:space="preserve"> Oaxaca, C.P. 68297.</w:t>
            </w:r>
          </w:p>
        </w:tc>
      </w:tr>
      <w:tr w:rsidR="00042A54" w:rsidRPr="006D7514" w14:paraId="0A3195CE" w14:textId="77777777" w:rsidTr="00D65464">
        <w:tc>
          <w:tcPr>
            <w:tcW w:w="3969" w:type="dxa"/>
          </w:tcPr>
          <w:p w14:paraId="4143FE64" w14:textId="77777777" w:rsidR="00042A54" w:rsidRPr="006D7514" w:rsidRDefault="00042A54" w:rsidP="00D65464">
            <w:pPr>
              <w:pStyle w:val="Prrafobsico"/>
              <w:spacing w:line="276" w:lineRule="auto"/>
              <w:ind w:right="-376"/>
              <w:jc w:val="both"/>
              <w:rPr>
                <w:rFonts w:ascii="Arial" w:hAnsi="Arial" w:cs="Arial"/>
                <w:color w:val="auto"/>
              </w:rPr>
            </w:pPr>
          </w:p>
          <w:p w14:paraId="68831F46"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05 Matías Romero</w:t>
            </w:r>
          </w:p>
        </w:tc>
        <w:tc>
          <w:tcPr>
            <w:tcW w:w="5103" w:type="dxa"/>
          </w:tcPr>
          <w:p w14:paraId="0953B9F8" w14:textId="77777777" w:rsidR="00042A54" w:rsidRPr="00524899" w:rsidRDefault="00042A54" w:rsidP="00D65464">
            <w:pPr>
              <w:pStyle w:val="Prrafobsico"/>
              <w:spacing w:line="276" w:lineRule="auto"/>
              <w:jc w:val="both"/>
              <w:rPr>
                <w:rFonts w:ascii="Arial" w:hAnsi="Arial" w:cs="Arial"/>
                <w:color w:val="auto"/>
              </w:rPr>
            </w:pPr>
          </w:p>
          <w:p w14:paraId="6C120408" w14:textId="40A6730E"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Niños Héroes s/n, Santa María Petapa, Matías Romero, Juchitán, Oaxaca, C.P. 70300.</w:t>
            </w:r>
          </w:p>
        </w:tc>
      </w:tr>
      <w:tr w:rsidR="00042A54" w:rsidRPr="006D7514" w14:paraId="20CDDA8A" w14:textId="77777777" w:rsidTr="00D65464">
        <w:tc>
          <w:tcPr>
            <w:tcW w:w="3969" w:type="dxa"/>
          </w:tcPr>
          <w:p w14:paraId="2B4CACB8" w14:textId="77777777" w:rsidR="00042A54" w:rsidRPr="006D7514" w:rsidRDefault="00042A54" w:rsidP="00D65464">
            <w:pPr>
              <w:pStyle w:val="Prrafobsico"/>
              <w:spacing w:line="276" w:lineRule="auto"/>
              <w:ind w:right="-376"/>
              <w:jc w:val="both"/>
              <w:rPr>
                <w:rFonts w:ascii="Arial" w:hAnsi="Arial" w:cs="Arial"/>
                <w:color w:val="auto"/>
              </w:rPr>
            </w:pPr>
          </w:p>
          <w:p w14:paraId="378AE11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06 Putla de Guerrero</w:t>
            </w:r>
          </w:p>
        </w:tc>
        <w:tc>
          <w:tcPr>
            <w:tcW w:w="5103" w:type="dxa"/>
          </w:tcPr>
          <w:p w14:paraId="65EB004E" w14:textId="77777777" w:rsidR="00042A54" w:rsidRPr="00524899" w:rsidRDefault="00042A54" w:rsidP="00D65464">
            <w:pPr>
              <w:pStyle w:val="Prrafobsico"/>
              <w:spacing w:line="276" w:lineRule="auto"/>
              <w:jc w:val="both"/>
              <w:rPr>
                <w:rFonts w:ascii="Arial" w:hAnsi="Arial" w:cs="Arial"/>
                <w:color w:val="auto"/>
              </w:rPr>
            </w:pPr>
          </w:p>
          <w:p w14:paraId="0377AA53"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Manuel Doblado s/n, Colonia Campo de Aviación, Putla Villa de Guerrero, Putla</w:t>
            </w:r>
            <w:r w:rsidRPr="00524899">
              <w:rPr>
                <w:rFonts w:ascii="Arial" w:hAnsi="Arial" w:cs="Arial"/>
              </w:rPr>
              <w:t xml:space="preserve"> Villa de Guerrero</w:t>
            </w:r>
            <w:r w:rsidRPr="00524899">
              <w:rPr>
                <w:rFonts w:ascii="Arial" w:hAnsi="Arial" w:cs="Arial"/>
                <w:color w:val="auto"/>
              </w:rPr>
              <w:t>, Oaxaca, C.P. 71006.</w:t>
            </w:r>
          </w:p>
        </w:tc>
      </w:tr>
      <w:tr w:rsidR="00042A54" w:rsidRPr="006D7514" w14:paraId="09EB18E8" w14:textId="77777777" w:rsidTr="00D65464">
        <w:tc>
          <w:tcPr>
            <w:tcW w:w="3969" w:type="dxa"/>
          </w:tcPr>
          <w:p w14:paraId="1445B64E" w14:textId="77777777" w:rsidR="00042A54" w:rsidRPr="006D7514" w:rsidRDefault="00042A54" w:rsidP="00D65464">
            <w:pPr>
              <w:pStyle w:val="Prrafobsico"/>
              <w:spacing w:line="276" w:lineRule="auto"/>
              <w:ind w:right="-376"/>
              <w:jc w:val="both"/>
              <w:rPr>
                <w:rFonts w:ascii="Arial" w:hAnsi="Arial" w:cs="Arial"/>
                <w:color w:val="auto"/>
              </w:rPr>
            </w:pPr>
          </w:p>
          <w:p w14:paraId="516F7D77"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07 Tuxtepec</w:t>
            </w:r>
          </w:p>
        </w:tc>
        <w:tc>
          <w:tcPr>
            <w:tcW w:w="5103" w:type="dxa"/>
          </w:tcPr>
          <w:p w14:paraId="3D2D21BC" w14:textId="77777777" w:rsidR="00042A54" w:rsidRPr="00524899" w:rsidRDefault="00042A54" w:rsidP="00D65464">
            <w:pPr>
              <w:pStyle w:val="Prrafobsico"/>
              <w:spacing w:line="276" w:lineRule="auto"/>
              <w:jc w:val="both"/>
              <w:rPr>
                <w:rFonts w:ascii="Arial" w:hAnsi="Arial" w:cs="Arial"/>
                <w:color w:val="auto"/>
              </w:rPr>
            </w:pPr>
          </w:p>
          <w:p w14:paraId="07740B88"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Calzada Bachilleres s/n, Colonia La Guadalupe, Ejido Las Limas, San Juan Bautista Tuxtepec, </w:t>
            </w:r>
            <w:r w:rsidRPr="00524899">
              <w:rPr>
                <w:rFonts w:ascii="Arial" w:hAnsi="Arial" w:cs="Arial"/>
              </w:rPr>
              <w:t xml:space="preserve">San Juan Bautista </w:t>
            </w:r>
            <w:r w:rsidRPr="00524899">
              <w:rPr>
                <w:rFonts w:ascii="Arial" w:hAnsi="Arial" w:cs="Arial"/>
                <w:color w:val="auto"/>
              </w:rPr>
              <w:t>Tuxtepec, Oaxaca, C.P. 68324.</w:t>
            </w:r>
          </w:p>
        </w:tc>
      </w:tr>
      <w:tr w:rsidR="00042A54" w:rsidRPr="006D7514" w14:paraId="06F6D7F7" w14:textId="77777777" w:rsidTr="00D65464">
        <w:tc>
          <w:tcPr>
            <w:tcW w:w="3969" w:type="dxa"/>
          </w:tcPr>
          <w:p w14:paraId="1B272E1C" w14:textId="77777777" w:rsidR="00042A54" w:rsidRPr="006D7514" w:rsidRDefault="00042A54" w:rsidP="00D65464">
            <w:pPr>
              <w:pStyle w:val="Prrafobsico"/>
              <w:spacing w:line="276" w:lineRule="auto"/>
              <w:ind w:right="-376"/>
              <w:jc w:val="both"/>
              <w:rPr>
                <w:rFonts w:ascii="Arial" w:hAnsi="Arial" w:cs="Arial"/>
                <w:color w:val="auto"/>
              </w:rPr>
            </w:pPr>
          </w:p>
          <w:p w14:paraId="4920B9F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08 Huajuapan de León</w:t>
            </w:r>
          </w:p>
        </w:tc>
        <w:tc>
          <w:tcPr>
            <w:tcW w:w="5103" w:type="dxa"/>
          </w:tcPr>
          <w:p w14:paraId="078C2C9A" w14:textId="77777777" w:rsidR="00042A54" w:rsidRPr="00524899" w:rsidRDefault="00042A54" w:rsidP="00D65464">
            <w:pPr>
              <w:pStyle w:val="Prrafobsico"/>
              <w:spacing w:line="276" w:lineRule="auto"/>
              <w:jc w:val="both"/>
              <w:rPr>
                <w:rFonts w:ascii="Arial" w:hAnsi="Arial" w:cs="Arial"/>
                <w:color w:val="auto"/>
              </w:rPr>
            </w:pPr>
          </w:p>
          <w:p w14:paraId="2797D5EE"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Kilómetro 2.5 Carretera Huajuapan – Acatlima, Huajuapan de León, Huajuapan de León, Oaxaca, C.P. 69004.</w:t>
            </w:r>
          </w:p>
        </w:tc>
      </w:tr>
      <w:tr w:rsidR="00042A54" w:rsidRPr="006D7514" w14:paraId="309403B0" w14:textId="77777777" w:rsidTr="00D65464">
        <w:tc>
          <w:tcPr>
            <w:tcW w:w="3969" w:type="dxa"/>
          </w:tcPr>
          <w:p w14:paraId="46C7E3AA" w14:textId="77777777" w:rsidR="00042A54" w:rsidRPr="006D7514" w:rsidRDefault="00042A54" w:rsidP="00D65464">
            <w:pPr>
              <w:pStyle w:val="Prrafobsico"/>
              <w:spacing w:line="276" w:lineRule="auto"/>
              <w:ind w:right="-376"/>
              <w:jc w:val="both"/>
              <w:rPr>
                <w:rFonts w:ascii="Arial" w:hAnsi="Arial" w:cs="Arial"/>
                <w:color w:val="auto"/>
              </w:rPr>
            </w:pPr>
          </w:p>
          <w:p w14:paraId="7D75CEC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09 Tapanatepec</w:t>
            </w:r>
          </w:p>
        </w:tc>
        <w:tc>
          <w:tcPr>
            <w:tcW w:w="5103" w:type="dxa"/>
          </w:tcPr>
          <w:p w14:paraId="2B8B1A03" w14:textId="77777777" w:rsidR="00042A54" w:rsidRPr="00524899" w:rsidRDefault="00042A54" w:rsidP="00D65464">
            <w:pPr>
              <w:pStyle w:val="Prrafobsico"/>
              <w:spacing w:line="276" w:lineRule="auto"/>
              <w:jc w:val="both"/>
              <w:rPr>
                <w:rFonts w:ascii="Arial" w:hAnsi="Arial" w:cs="Arial"/>
                <w:color w:val="auto"/>
              </w:rPr>
            </w:pPr>
          </w:p>
          <w:p w14:paraId="1271BE08"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Prolongación Álvaro Obregón s/n, Barrio Las Hormigas, San Pedro Tapanatepec,</w:t>
            </w:r>
            <w:r w:rsidRPr="00524899">
              <w:rPr>
                <w:rFonts w:ascii="Arial" w:hAnsi="Arial" w:cs="Arial"/>
              </w:rPr>
              <w:t xml:space="preserve"> San Pedro Tapanatepec</w:t>
            </w:r>
            <w:r w:rsidRPr="00524899">
              <w:rPr>
                <w:rFonts w:ascii="Arial" w:hAnsi="Arial" w:cs="Arial"/>
                <w:color w:val="auto"/>
              </w:rPr>
              <w:t>, Oaxaca, C.P. 70180.</w:t>
            </w:r>
          </w:p>
        </w:tc>
      </w:tr>
      <w:tr w:rsidR="00042A54" w:rsidRPr="006D7514" w14:paraId="78BFEB80" w14:textId="77777777" w:rsidTr="00D65464">
        <w:tc>
          <w:tcPr>
            <w:tcW w:w="3969" w:type="dxa"/>
          </w:tcPr>
          <w:p w14:paraId="395E350E" w14:textId="77777777" w:rsidR="00042A54" w:rsidRPr="006D7514" w:rsidRDefault="00042A54" w:rsidP="00D65464">
            <w:pPr>
              <w:pStyle w:val="Prrafobsico"/>
              <w:spacing w:line="276" w:lineRule="auto"/>
              <w:ind w:right="-376"/>
              <w:jc w:val="both"/>
              <w:rPr>
                <w:rFonts w:ascii="Arial" w:hAnsi="Arial" w:cs="Arial"/>
                <w:color w:val="auto"/>
              </w:rPr>
            </w:pPr>
          </w:p>
          <w:p w14:paraId="6E2623D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10 Silacayoapam</w:t>
            </w:r>
          </w:p>
        </w:tc>
        <w:tc>
          <w:tcPr>
            <w:tcW w:w="5103" w:type="dxa"/>
          </w:tcPr>
          <w:p w14:paraId="4838D893" w14:textId="77777777" w:rsidR="00042A54" w:rsidRPr="00524899" w:rsidRDefault="00042A54" w:rsidP="00D65464">
            <w:pPr>
              <w:pStyle w:val="Prrafobsico"/>
              <w:spacing w:line="276" w:lineRule="auto"/>
              <w:jc w:val="both"/>
              <w:rPr>
                <w:rFonts w:ascii="Arial" w:hAnsi="Arial" w:cs="Arial"/>
                <w:color w:val="auto"/>
              </w:rPr>
            </w:pPr>
          </w:p>
          <w:p w14:paraId="47D95C8A"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Independencia No. 1 Silacayoapam, Silacayoapam, Oaxaca, C.P. 69400.</w:t>
            </w:r>
          </w:p>
        </w:tc>
      </w:tr>
      <w:tr w:rsidR="00042A54" w:rsidRPr="006D7514" w14:paraId="26E8E031" w14:textId="77777777" w:rsidTr="00D65464">
        <w:tc>
          <w:tcPr>
            <w:tcW w:w="3969" w:type="dxa"/>
          </w:tcPr>
          <w:p w14:paraId="75BA97BD" w14:textId="77777777" w:rsidR="00042A54" w:rsidRPr="006D7514" w:rsidRDefault="00042A54" w:rsidP="00D65464">
            <w:pPr>
              <w:pStyle w:val="Prrafobsico"/>
              <w:spacing w:line="276" w:lineRule="auto"/>
              <w:ind w:right="-376"/>
              <w:jc w:val="both"/>
              <w:rPr>
                <w:rFonts w:ascii="Arial" w:hAnsi="Arial" w:cs="Arial"/>
                <w:color w:val="auto"/>
              </w:rPr>
            </w:pPr>
          </w:p>
          <w:p w14:paraId="125C32D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11 Ejutla de Crespo</w:t>
            </w:r>
          </w:p>
        </w:tc>
        <w:tc>
          <w:tcPr>
            <w:tcW w:w="5103" w:type="dxa"/>
          </w:tcPr>
          <w:p w14:paraId="7616007E" w14:textId="77777777" w:rsidR="00042A54" w:rsidRPr="00524899" w:rsidRDefault="00042A54" w:rsidP="00D65464">
            <w:pPr>
              <w:pStyle w:val="Prrafobsico"/>
              <w:spacing w:line="276" w:lineRule="auto"/>
              <w:jc w:val="both"/>
              <w:rPr>
                <w:rFonts w:ascii="Arial" w:hAnsi="Arial" w:cs="Arial"/>
                <w:color w:val="auto"/>
              </w:rPr>
            </w:pPr>
          </w:p>
          <w:p w14:paraId="451DE50C"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Calle José Miguel Pérez García #74 Col. Loma de la Aviación,</w:t>
            </w:r>
            <w:r w:rsidRPr="00524899">
              <w:rPr>
                <w:rFonts w:ascii="Arial" w:hAnsi="Arial" w:cs="Arial"/>
              </w:rPr>
              <w:t xml:space="preserve"> Heroica Ciudad de Ejutla de Crespo</w:t>
            </w:r>
            <w:r w:rsidRPr="00524899">
              <w:rPr>
                <w:rFonts w:ascii="Arial" w:hAnsi="Arial" w:cs="Arial"/>
                <w:color w:val="auto"/>
              </w:rPr>
              <w:t xml:space="preserve">, Heroica Ciudad de Ejutla de Crespo, </w:t>
            </w:r>
            <w:r w:rsidRPr="00524899">
              <w:rPr>
                <w:rFonts w:ascii="Arial" w:hAnsi="Arial" w:cs="Arial"/>
                <w:strike/>
                <w:color w:val="auto"/>
              </w:rPr>
              <w:t>Ejutla</w:t>
            </w:r>
            <w:r w:rsidRPr="00524899">
              <w:rPr>
                <w:rFonts w:ascii="Arial" w:hAnsi="Arial" w:cs="Arial"/>
                <w:color w:val="auto"/>
              </w:rPr>
              <w:t>, Oaxaca, C.P. 71500.</w:t>
            </w:r>
          </w:p>
        </w:tc>
      </w:tr>
      <w:tr w:rsidR="00042A54" w:rsidRPr="006D7514" w14:paraId="088DFFFF" w14:textId="77777777" w:rsidTr="00D65464">
        <w:tc>
          <w:tcPr>
            <w:tcW w:w="3969" w:type="dxa"/>
          </w:tcPr>
          <w:p w14:paraId="4EED81AE" w14:textId="77777777" w:rsidR="00042A54" w:rsidRPr="006D7514" w:rsidRDefault="00042A54" w:rsidP="00D65464">
            <w:pPr>
              <w:pStyle w:val="Prrafobsico"/>
              <w:spacing w:line="276" w:lineRule="auto"/>
              <w:ind w:right="-376"/>
              <w:jc w:val="both"/>
              <w:rPr>
                <w:rFonts w:ascii="Arial" w:hAnsi="Arial" w:cs="Arial"/>
                <w:color w:val="auto"/>
              </w:rPr>
            </w:pPr>
          </w:p>
          <w:p w14:paraId="670BA1AF" w14:textId="77777777" w:rsidR="00042A54" w:rsidRDefault="00042A54" w:rsidP="00D65464">
            <w:pPr>
              <w:pStyle w:val="Prrafobsico"/>
              <w:spacing w:line="276" w:lineRule="auto"/>
              <w:ind w:right="-376"/>
              <w:jc w:val="both"/>
              <w:rPr>
                <w:rFonts w:ascii="Arial" w:hAnsi="Arial" w:cs="Arial"/>
                <w:color w:val="auto"/>
              </w:rPr>
            </w:pPr>
          </w:p>
          <w:p w14:paraId="66BC6F06" w14:textId="77777777" w:rsidR="00042A54" w:rsidRDefault="00042A54" w:rsidP="00D65464">
            <w:pPr>
              <w:pStyle w:val="Prrafobsico"/>
              <w:spacing w:line="276" w:lineRule="auto"/>
              <w:ind w:right="-376"/>
              <w:jc w:val="both"/>
              <w:rPr>
                <w:rFonts w:ascii="Arial" w:hAnsi="Arial" w:cs="Arial"/>
                <w:color w:val="auto"/>
              </w:rPr>
            </w:pPr>
          </w:p>
          <w:p w14:paraId="0894CDCD" w14:textId="4446AF35"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12 Nochixtlán</w:t>
            </w:r>
          </w:p>
        </w:tc>
        <w:tc>
          <w:tcPr>
            <w:tcW w:w="5103" w:type="dxa"/>
          </w:tcPr>
          <w:p w14:paraId="4FA7DFED" w14:textId="77777777" w:rsidR="00042A54" w:rsidRPr="00524899" w:rsidRDefault="00042A54" w:rsidP="00D65464">
            <w:pPr>
              <w:pStyle w:val="Prrafobsico"/>
              <w:spacing w:line="276" w:lineRule="auto"/>
              <w:jc w:val="both"/>
              <w:rPr>
                <w:rFonts w:ascii="Arial" w:hAnsi="Arial" w:cs="Arial"/>
                <w:color w:val="auto"/>
              </w:rPr>
            </w:pPr>
          </w:p>
          <w:p w14:paraId="7646789C"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Juventud s/n, Barrio La Peña, Asunción Nochixtlán, Nochixtlán, Oaxaca, C.P. 69600.</w:t>
            </w:r>
          </w:p>
        </w:tc>
      </w:tr>
      <w:tr w:rsidR="00042A54" w:rsidRPr="006D7514" w14:paraId="7F045F3A" w14:textId="77777777" w:rsidTr="00D65464">
        <w:tc>
          <w:tcPr>
            <w:tcW w:w="3969" w:type="dxa"/>
          </w:tcPr>
          <w:p w14:paraId="4AA28EE9" w14:textId="77777777" w:rsidR="00042A54" w:rsidRPr="006D7514" w:rsidRDefault="00042A54" w:rsidP="00D65464">
            <w:pPr>
              <w:pStyle w:val="Prrafobsico"/>
              <w:spacing w:line="276" w:lineRule="auto"/>
              <w:ind w:right="-376"/>
              <w:jc w:val="both"/>
              <w:rPr>
                <w:rFonts w:ascii="Arial" w:hAnsi="Arial" w:cs="Arial"/>
                <w:color w:val="auto"/>
              </w:rPr>
            </w:pPr>
          </w:p>
          <w:p w14:paraId="5951601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13 Huautla de Jiménez</w:t>
            </w:r>
          </w:p>
        </w:tc>
        <w:tc>
          <w:tcPr>
            <w:tcW w:w="5103" w:type="dxa"/>
          </w:tcPr>
          <w:p w14:paraId="21E0AF05" w14:textId="77777777" w:rsidR="00042A54" w:rsidRPr="00524899" w:rsidRDefault="00042A54" w:rsidP="00D65464">
            <w:pPr>
              <w:pStyle w:val="Prrafobsico"/>
              <w:spacing w:line="276" w:lineRule="auto"/>
              <w:jc w:val="both"/>
              <w:rPr>
                <w:rFonts w:ascii="Arial" w:hAnsi="Arial" w:cs="Arial"/>
                <w:color w:val="auto"/>
              </w:rPr>
            </w:pPr>
          </w:p>
          <w:p w14:paraId="43A72A08"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Carretera Carretera Huautla -Teotitlán km. 3.5., Colonia Plan de Basura, Huautla de Jiménez, , Oaxaca, C.P. 68500.</w:t>
            </w:r>
          </w:p>
        </w:tc>
      </w:tr>
      <w:tr w:rsidR="00042A54" w:rsidRPr="006D7514" w14:paraId="617EFF64" w14:textId="77777777" w:rsidTr="00D65464">
        <w:tc>
          <w:tcPr>
            <w:tcW w:w="3969" w:type="dxa"/>
          </w:tcPr>
          <w:p w14:paraId="65C62A9B" w14:textId="77777777" w:rsidR="00042A54" w:rsidRPr="006D7514" w:rsidRDefault="00042A54" w:rsidP="00D65464">
            <w:pPr>
              <w:pStyle w:val="Prrafobsico"/>
              <w:spacing w:line="276" w:lineRule="auto"/>
              <w:ind w:right="-376"/>
              <w:jc w:val="both"/>
              <w:rPr>
                <w:rFonts w:ascii="Arial" w:hAnsi="Arial" w:cs="Arial"/>
                <w:color w:val="auto"/>
              </w:rPr>
            </w:pPr>
          </w:p>
          <w:p w14:paraId="7E5D63E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14 Mariscala de Juárez</w:t>
            </w:r>
          </w:p>
        </w:tc>
        <w:tc>
          <w:tcPr>
            <w:tcW w:w="5103" w:type="dxa"/>
          </w:tcPr>
          <w:p w14:paraId="5FCFA9AE" w14:textId="77777777" w:rsidR="00042A54" w:rsidRPr="00524899" w:rsidRDefault="00042A54" w:rsidP="00D65464">
            <w:pPr>
              <w:pStyle w:val="Prrafobsico"/>
              <w:spacing w:line="276" w:lineRule="auto"/>
              <w:jc w:val="both"/>
              <w:rPr>
                <w:rFonts w:ascii="Arial" w:hAnsi="Arial" w:cs="Arial"/>
                <w:color w:val="auto"/>
              </w:rPr>
            </w:pPr>
          </w:p>
          <w:p w14:paraId="3CAD5ABE"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Carretera Mariscala de Juárez – Huajuapan de León,</w:t>
            </w:r>
            <w:r w:rsidRPr="00524899">
              <w:rPr>
                <w:rFonts w:ascii="Arial" w:hAnsi="Arial" w:cs="Arial"/>
              </w:rPr>
              <w:t xml:space="preserve"> Km 1.5</w:t>
            </w:r>
            <w:r w:rsidRPr="00524899">
              <w:rPr>
                <w:rFonts w:ascii="Arial" w:hAnsi="Arial" w:cs="Arial"/>
                <w:color w:val="auto"/>
              </w:rPr>
              <w:t xml:space="preserve"> Mariscala de Juárez, </w:t>
            </w:r>
            <w:r w:rsidRPr="00524899">
              <w:rPr>
                <w:rFonts w:ascii="Arial" w:hAnsi="Arial" w:cs="Arial"/>
              </w:rPr>
              <w:t>Mariscala de Juárez,</w:t>
            </w:r>
            <w:r w:rsidRPr="00524899">
              <w:rPr>
                <w:rFonts w:ascii="Arial" w:hAnsi="Arial" w:cs="Arial"/>
                <w:color w:val="auto"/>
              </w:rPr>
              <w:t xml:space="preserve"> , Oaxaca, C.P. 69250. </w:t>
            </w:r>
          </w:p>
        </w:tc>
      </w:tr>
      <w:tr w:rsidR="00042A54" w:rsidRPr="006D7514" w14:paraId="2D92AD6F" w14:textId="77777777" w:rsidTr="00D65464">
        <w:tc>
          <w:tcPr>
            <w:tcW w:w="3969" w:type="dxa"/>
          </w:tcPr>
          <w:p w14:paraId="60188D65" w14:textId="77777777" w:rsidR="00042A54" w:rsidRPr="006D7514" w:rsidRDefault="00042A54" w:rsidP="00D65464">
            <w:pPr>
              <w:pStyle w:val="Prrafobsico"/>
              <w:spacing w:line="276" w:lineRule="auto"/>
              <w:ind w:right="-376"/>
              <w:jc w:val="both"/>
              <w:rPr>
                <w:rFonts w:ascii="Arial" w:hAnsi="Arial" w:cs="Arial"/>
                <w:color w:val="auto"/>
              </w:rPr>
            </w:pPr>
          </w:p>
          <w:p w14:paraId="28F5556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15 Unión Hidalgo</w:t>
            </w:r>
          </w:p>
        </w:tc>
        <w:tc>
          <w:tcPr>
            <w:tcW w:w="5103" w:type="dxa"/>
          </w:tcPr>
          <w:p w14:paraId="66D91D1D" w14:textId="77777777" w:rsidR="00042A54" w:rsidRPr="00524899" w:rsidRDefault="00042A54" w:rsidP="00D65464">
            <w:pPr>
              <w:pStyle w:val="Prrafobsico"/>
              <w:spacing w:line="276" w:lineRule="auto"/>
              <w:jc w:val="both"/>
              <w:rPr>
                <w:rFonts w:ascii="Arial" w:hAnsi="Arial" w:cs="Arial"/>
                <w:color w:val="auto"/>
              </w:rPr>
            </w:pPr>
          </w:p>
          <w:p w14:paraId="323EC830"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Carretera Unión Hidalgo – Chicapa de Castro s/n, Unión Hidalgo, </w:t>
            </w:r>
            <w:r w:rsidRPr="00524899">
              <w:rPr>
                <w:rFonts w:ascii="Arial" w:hAnsi="Arial" w:cs="Arial"/>
              </w:rPr>
              <w:t>Unión Hidalgo</w:t>
            </w:r>
            <w:r w:rsidRPr="00524899">
              <w:rPr>
                <w:rFonts w:ascii="Arial" w:hAnsi="Arial" w:cs="Arial"/>
                <w:color w:val="auto"/>
              </w:rPr>
              <w:t>, Oaxaca, C.P. 70150.</w:t>
            </w:r>
          </w:p>
        </w:tc>
      </w:tr>
      <w:tr w:rsidR="00042A54" w:rsidRPr="006D7514" w14:paraId="0A36F8DF" w14:textId="77777777" w:rsidTr="00D65464">
        <w:tc>
          <w:tcPr>
            <w:tcW w:w="3969" w:type="dxa"/>
          </w:tcPr>
          <w:p w14:paraId="6F14468D" w14:textId="77777777" w:rsidR="00042A54" w:rsidRPr="006D7514" w:rsidRDefault="00042A54" w:rsidP="00D65464">
            <w:pPr>
              <w:pStyle w:val="Prrafobsico"/>
              <w:spacing w:line="276" w:lineRule="auto"/>
              <w:ind w:right="-376"/>
              <w:jc w:val="both"/>
              <w:rPr>
                <w:rFonts w:ascii="Arial" w:hAnsi="Arial" w:cs="Arial"/>
                <w:color w:val="auto"/>
              </w:rPr>
            </w:pPr>
          </w:p>
          <w:p w14:paraId="77E37725"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16 Estación Vicente</w:t>
            </w:r>
          </w:p>
        </w:tc>
        <w:tc>
          <w:tcPr>
            <w:tcW w:w="5103" w:type="dxa"/>
          </w:tcPr>
          <w:p w14:paraId="6C5EC43E" w14:textId="77777777" w:rsidR="00042A54" w:rsidRPr="00524899" w:rsidRDefault="00042A54" w:rsidP="00D65464">
            <w:pPr>
              <w:pStyle w:val="Prrafobsico"/>
              <w:spacing w:line="276" w:lineRule="auto"/>
              <w:jc w:val="both"/>
              <w:rPr>
                <w:rFonts w:ascii="Arial" w:hAnsi="Arial" w:cs="Arial"/>
                <w:color w:val="auto"/>
              </w:rPr>
            </w:pPr>
          </w:p>
          <w:p w14:paraId="0A9B7DD5"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Carretera Federal, Tierra Blanca – Tezonapa, Acatlán de Pérez Figueroa, </w:t>
            </w:r>
            <w:r w:rsidRPr="00524899">
              <w:rPr>
                <w:rFonts w:ascii="Arial" w:hAnsi="Arial" w:cs="Arial"/>
              </w:rPr>
              <w:t>Acatlán de Pérez Figueroa,</w:t>
            </w:r>
            <w:r w:rsidRPr="00524899">
              <w:rPr>
                <w:rFonts w:ascii="Arial" w:hAnsi="Arial" w:cs="Arial"/>
                <w:color w:val="auto"/>
              </w:rPr>
              <w:t xml:space="preserve"> Oaxaca, C.P. 68422.</w:t>
            </w:r>
          </w:p>
        </w:tc>
      </w:tr>
      <w:tr w:rsidR="00042A54" w:rsidRPr="006D7514" w14:paraId="0C52133A" w14:textId="77777777" w:rsidTr="00D65464">
        <w:tc>
          <w:tcPr>
            <w:tcW w:w="3969" w:type="dxa"/>
          </w:tcPr>
          <w:p w14:paraId="79F64818" w14:textId="77777777" w:rsidR="00042A54" w:rsidRPr="006D7514" w:rsidRDefault="00042A54" w:rsidP="00D65464">
            <w:pPr>
              <w:pStyle w:val="Prrafobsico"/>
              <w:spacing w:line="276" w:lineRule="auto"/>
              <w:ind w:right="-376"/>
              <w:jc w:val="both"/>
              <w:rPr>
                <w:rFonts w:ascii="Arial" w:hAnsi="Arial" w:cs="Arial"/>
                <w:color w:val="auto"/>
              </w:rPr>
            </w:pPr>
          </w:p>
          <w:p w14:paraId="7838ACB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17 Chalcatongo de Hidalgo</w:t>
            </w:r>
          </w:p>
        </w:tc>
        <w:tc>
          <w:tcPr>
            <w:tcW w:w="5103" w:type="dxa"/>
          </w:tcPr>
          <w:p w14:paraId="3145D266" w14:textId="77777777" w:rsidR="00042A54" w:rsidRPr="00524899" w:rsidRDefault="00042A54" w:rsidP="00D65464">
            <w:pPr>
              <w:pStyle w:val="Prrafobsico"/>
              <w:spacing w:line="276" w:lineRule="auto"/>
              <w:jc w:val="both"/>
              <w:rPr>
                <w:rFonts w:ascii="Arial" w:hAnsi="Arial" w:cs="Arial"/>
                <w:color w:val="auto"/>
              </w:rPr>
            </w:pPr>
          </w:p>
          <w:p w14:paraId="5EA573A3"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20 de Noviembre s/n, Chalcatongo de Hidalgo,</w:t>
            </w:r>
            <w:r w:rsidRPr="00524899">
              <w:rPr>
                <w:rFonts w:ascii="Arial" w:hAnsi="Arial" w:cs="Arial"/>
              </w:rPr>
              <w:t xml:space="preserve"> Chalcatongo de Hidalgo</w:t>
            </w:r>
            <w:r w:rsidRPr="00524899">
              <w:rPr>
                <w:rFonts w:ascii="Arial" w:hAnsi="Arial" w:cs="Arial"/>
                <w:color w:val="auto"/>
              </w:rPr>
              <w:t xml:space="preserve"> Oaxaca, C.P. 71100.</w:t>
            </w:r>
          </w:p>
        </w:tc>
      </w:tr>
      <w:tr w:rsidR="00042A54" w:rsidRPr="006D7514" w14:paraId="26B94883" w14:textId="77777777" w:rsidTr="00D65464">
        <w:tc>
          <w:tcPr>
            <w:tcW w:w="3969" w:type="dxa"/>
          </w:tcPr>
          <w:p w14:paraId="43B857D6" w14:textId="77777777" w:rsidR="00042A54" w:rsidRPr="006D7514" w:rsidRDefault="00042A54" w:rsidP="00D65464">
            <w:pPr>
              <w:pStyle w:val="Prrafobsico"/>
              <w:spacing w:line="276" w:lineRule="auto"/>
              <w:ind w:right="-376"/>
              <w:jc w:val="both"/>
              <w:rPr>
                <w:rFonts w:ascii="Arial" w:hAnsi="Arial" w:cs="Arial"/>
                <w:color w:val="auto"/>
              </w:rPr>
            </w:pPr>
          </w:p>
          <w:p w14:paraId="120E7653"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18 Chazumba</w:t>
            </w:r>
          </w:p>
        </w:tc>
        <w:tc>
          <w:tcPr>
            <w:tcW w:w="5103" w:type="dxa"/>
          </w:tcPr>
          <w:p w14:paraId="4FDE0FDD" w14:textId="77777777" w:rsidR="00042A54" w:rsidRPr="00524899" w:rsidRDefault="00042A54" w:rsidP="00D65464">
            <w:pPr>
              <w:pStyle w:val="Prrafobsico"/>
              <w:spacing w:line="276" w:lineRule="auto"/>
              <w:jc w:val="both"/>
              <w:rPr>
                <w:rFonts w:ascii="Arial" w:hAnsi="Arial" w:cs="Arial"/>
                <w:color w:val="auto"/>
              </w:rPr>
            </w:pPr>
          </w:p>
          <w:p w14:paraId="15137697"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Calle Hilario C. Salas s/n, Santiago Chazumba,</w:t>
            </w:r>
            <w:r w:rsidRPr="00524899">
              <w:rPr>
                <w:rFonts w:ascii="Arial" w:hAnsi="Arial" w:cs="Arial"/>
              </w:rPr>
              <w:t xml:space="preserve"> Santiago Chazumba,</w:t>
            </w:r>
            <w:r w:rsidRPr="00524899">
              <w:rPr>
                <w:rFonts w:ascii="Arial" w:hAnsi="Arial" w:cs="Arial"/>
                <w:color w:val="auto"/>
              </w:rPr>
              <w:t xml:space="preserve"> Oaxaca, C.P. 69010.</w:t>
            </w:r>
          </w:p>
        </w:tc>
      </w:tr>
      <w:tr w:rsidR="00042A54" w:rsidRPr="006D7514" w14:paraId="38C95601" w14:textId="77777777" w:rsidTr="00D65464">
        <w:tc>
          <w:tcPr>
            <w:tcW w:w="3969" w:type="dxa"/>
          </w:tcPr>
          <w:p w14:paraId="2D1F9246" w14:textId="77777777" w:rsidR="00042A54" w:rsidRPr="006D7514" w:rsidRDefault="00042A54" w:rsidP="00D65464">
            <w:pPr>
              <w:pStyle w:val="Prrafobsico"/>
              <w:spacing w:line="276" w:lineRule="auto"/>
              <w:ind w:right="-376"/>
              <w:jc w:val="both"/>
              <w:rPr>
                <w:rFonts w:ascii="Arial" w:hAnsi="Arial" w:cs="Arial"/>
                <w:color w:val="auto"/>
              </w:rPr>
            </w:pPr>
          </w:p>
          <w:p w14:paraId="2F3B424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19 Tolosa Estación Donají</w:t>
            </w:r>
          </w:p>
        </w:tc>
        <w:tc>
          <w:tcPr>
            <w:tcW w:w="5103" w:type="dxa"/>
          </w:tcPr>
          <w:p w14:paraId="0F695B48" w14:textId="77777777" w:rsidR="00042A54" w:rsidRPr="00524899" w:rsidRDefault="00042A54" w:rsidP="00D65464">
            <w:pPr>
              <w:pStyle w:val="Prrafobsico"/>
              <w:spacing w:line="276" w:lineRule="auto"/>
              <w:jc w:val="both"/>
              <w:rPr>
                <w:rFonts w:ascii="Arial" w:hAnsi="Arial" w:cs="Arial"/>
                <w:color w:val="auto"/>
              </w:rPr>
            </w:pPr>
          </w:p>
          <w:p w14:paraId="57DF9E50"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Carretera transístmica no. 157 Donají, Matías Romero Avendaño, Oaxaca, C.P. 70311</w:t>
            </w:r>
          </w:p>
        </w:tc>
      </w:tr>
      <w:tr w:rsidR="00042A54" w:rsidRPr="006D7514" w14:paraId="02368886" w14:textId="77777777" w:rsidTr="00D65464">
        <w:tc>
          <w:tcPr>
            <w:tcW w:w="3969" w:type="dxa"/>
          </w:tcPr>
          <w:p w14:paraId="1EF53045" w14:textId="77777777" w:rsidR="00042A54" w:rsidRPr="006D7514" w:rsidRDefault="00042A54" w:rsidP="00D65464">
            <w:pPr>
              <w:pStyle w:val="Prrafobsico"/>
              <w:spacing w:line="276" w:lineRule="auto"/>
              <w:ind w:right="-376"/>
              <w:jc w:val="both"/>
              <w:rPr>
                <w:rFonts w:ascii="Arial" w:hAnsi="Arial" w:cs="Arial"/>
                <w:color w:val="auto"/>
              </w:rPr>
            </w:pPr>
          </w:p>
          <w:p w14:paraId="3F497A9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20 Niltepec</w:t>
            </w:r>
          </w:p>
        </w:tc>
        <w:tc>
          <w:tcPr>
            <w:tcW w:w="5103" w:type="dxa"/>
          </w:tcPr>
          <w:p w14:paraId="00F1D80B" w14:textId="77777777" w:rsidR="00042A54" w:rsidRPr="00524899" w:rsidRDefault="00042A54" w:rsidP="00D65464">
            <w:pPr>
              <w:pStyle w:val="Prrafobsico"/>
              <w:spacing w:line="276" w:lineRule="auto"/>
              <w:jc w:val="both"/>
              <w:rPr>
                <w:rFonts w:ascii="Arial" w:hAnsi="Arial" w:cs="Arial"/>
                <w:color w:val="auto"/>
              </w:rPr>
            </w:pPr>
          </w:p>
          <w:p w14:paraId="58F9CCE6"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Indios Tristes s/n, Santiago Niltepec, </w:t>
            </w:r>
            <w:r w:rsidRPr="00524899">
              <w:rPr>
                <w:rFonts w:ascii="Arial" w:hAnsi="Arial" w:cs="Arial"/>
              </w:rPr>
              <w:t>Santiago Niltepec</w:t>
            </w:r>
            <w:r w:rsidRPr="00524899">
              <w:rPr>
                <w:rFonts w:ascii="Arial" w:hAnsi="Arial" w:cs="Arial"/>
                <w:color w:val="auto"/>
              </w:rPr>
              <w:t xml:space="preserve"> Oaxaca, C.P. 70130.</w:t>
            </w:r>
          </w:p>
        </w:tc>
      </w:tr>
      <w:tr w:rsidR="00042A54" w:rsidRPr="006D7514" w14:paraId="6E4AFAB8" w14:textId="77777777" w:rsidTr="00D65464">
        <w:tc>
          <w:tcPr>
            <w:tcW w:w="3969" w:type="dxa"/>
          </w:tcPr>
          <w:p w14:paraId="01202A04" w14:textId="77777777" w:rsidR="00042A54" w:rsidRPr="006D7514" w:rsidRDefault="00042A54" w:rsidP="00D65464">
            <w:pPr>
              <w:pStyle w:val="Prrafobsico"/>
              <w:spacing w:line="276" w:lineRule="auto"/>
              <w:ind w:right="-376"/>
              <w:jc w:val="both"/>
              <w:rPr>
                <w:rFonts w:ascii="Arial" w:hAnsi="Arial" w:cs="Arial"/>
                <w:color w:val="auto"/>
              </w:rPr>
            </w:pPr>
          </w:p>
          <w:p w14:paraId="49F88ACF"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21 Ojitlán</w:t>
            </w:r>
          </w:p>
        </w:tc>
        <w:tc>
          <w:tcPr>
            <w:tcW w:w="5103" w:type="dxa"/>
          </w:tcPr>
          <w:p w14:paraId="5EF2103E" w14:textId="77777777" w:rsidR="00042A54" w:rsidRPr="00524899" w:rsidRDefault="00042A54" w:rsidP="00D65464">
            <w:pPr>
              <w:pStyle w:val="Prrafobsico"/>
              <w:spacing w:line="276" w:lineRule="auto"/>
              <w:jc w:val="both"/>
              <w:rPr>
                <w:rFonts w:ascii="Arial" w:hAnsi="Arial" w:cs="Arial"/>
                <w:color w:val="auto"/>
              </w:rPr>
            </w:pPr>
          </w:p>
          <w:p w14:paraId="0765FA96"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Carretera Ojitlán – Tuxtepec, km. 3, San Lucas Ojitlán, </w:t>
            </w:r>
            <w:r w:rsidRPr="00524899">
              <w:rPr>
                <w:rFonts w:ascii="Arial" w:hAnsi="Arial" w:cs="Arial"/>
              </w:rPr>
              <w:t>San Lucas Ojitlán,</w:t>
            </w:r>
            <w:r w:rsidRPr="00524899">
              <w:rPr>
                <w:rFonts w:ascii="Arial" w:hAnsi="Arial" w:cs="Arial"/>
                <w:color w:val="auto"/>
              </w:rPr>
              <w:t xml:space="preserve"> Oaxaca, C.P. 68470.</w:t>
            </w:r>
          </w:p>
        </w:tc>
      </w:tr>
      <w:tr w:rsidR="00042A54" w:rsidRPr="006D7514" w14:paraId="336481E4" w14:textId="77777777" w:rsidTr="00D65464">
        <w:tc>
          <w:tcPr>
            <w:tcW w:w="3969" w:type="dxa"/>
          </w:tcPr>
          <w:p w14:paraId="4D8167D1" w14:textId="77777777" w:rsidR="00042A54" w:rsidRPr="006D7514" w:rsidRDefault="00042A54" w:rsidP="00D65464">
            <w:pPr>
              <w:pStyle w:val="Prrafobsico"/>
              <w:spacing w:line="276" w:lineRule="auto"/>
              <w:ind w:right="-376"/>
              <w:jc w:val="both"/>
              <w:rPr>
                <w:rFonts w:ascii="Arial" w:hAnsi="Arial" w:cs="Arial"/>
                <w:color w:val="auto"/>
              </w:rPr>
            </w:pPr>
          </w:p>
          <w:p w14:paraId="7878AA3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22 Huatulco</w:t>
            </w:r>
          </w:p>
        </w:tc>
        <w:tc>
          <w:tcPr>
            <w:tcW w:w="5103" w:type="dxa"/>
          </w:tcPr>
          <w:p w14:paraId="48280D40" w14:textId="77777777" w:rsidR="00042A54" w:rsidRPr="00524899" w:rsidRDefault="00042A54" w:rsidP="00D65464">
            <w:pPr>
              <w:pStyle w:val="Prrafobsico"/>
              <w:spacing w:line="276" w:lineRule="auto"/>
              <w:jc w:val="both"/>
              <w:rPr>
                <w:rFonts w:ascii="Arial" w:hAnsi="Arial" w:cs="Arial"/>
                <w:color w:val="auto"/>
              </w:rPr>
            </w:pPr>
          </w:p>
          <w:p w14:paraId="43912C7D"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Laguna Tamiahua No. 1, Lote 1 Manzana 6, Sector U2 Norte, La Crucecita,</w:t>
            </w:r>
            <w:r w:rsidRPr="00524899">
              <w:rPr>
                <w:rFonts w:ascii="Arial" w:hAnsi="Arial" w:cs="Arial"/>
              </w:rPr>
              <w:t xml:space="preserve"> Bahía de Santa Cruz Huatulco</w:t>
            </w:r>
            <w:r w:rsidRPr="00524899">
              <w:rPr>
                <w:rFonts w:ascii="Arial" w:hAnsi="Arial" w:cs="Arial"/>
                <w:color w:val="auto"/>
              </w:rPr>
              <w:t xml:space="preserve"> Santa María Huatulco, Oaxaca, C.P. 70980.</w:t>
            </w:r>
          </w:p>
        </w:tc>
      </w:tr>
      <w:tr w:rsidR="00042A54" w:rsidRPr="006D7514" w14:paraId="4BBDD995" w14:textId="77777777" w:rsidTr="00D65464">
        <w:tc>
          <w:tcPr>
            <w:tcW w:w="3969" w:type="dxa"/>
          </w:tcPr>
          <w:p w14:paraId="31D7D06F" w14:textId="77777777" w:rsidR="00042A54" w:rsidRPr="006D7514" w:rsidRDefault="00042A54" w:rsidP="00D65464">
            <w:pPr>
              <w:pStyle w:val="Prrafobsico"/>
              <w:spacing w:line="276" w:lineRule="auto"/>
              <w:ind w:right="-376"/>
              <w:jc w:val="both"/>
              <w:rPr>
                <w:rFonts w:ascii="Arial" w:hAnsi="Arial" w:cs="Arial"/>
                <w:color w:val="auto"/>
              </w:rPr>
            </w:pPr>
          </w:p>
          <w:p w14:paraId="3F640C8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lastRenderedPageBreak/>
              <w:t>Plantel 23 Ixhuatán</w:t>
            </w:r>
          </w:p>
        </w:tc>
        <w:tc>
          <w:tcPr>
            <w:tcW w:w="5103" w:type="dxa"/>
          </w:tcPr>
          <w:p w14:paraId="7C41D848" w14:textId="77777777" w:rsidR="00042A54" w:rsidRPr="00524899" w:rsidRDefault="00042A54" w:rsidP="00D65464">
            <w:pPr>
              <w:pStyle w:val="Prrafobsico"/>
              <w:spacing w:line="276" w:lineRule="auto"/>
              <w:jc w:val="both"/>
              <w:rPr>
                <w:rFonts w:ascii="Arial" w:hAnsi="Arial" w:cs="Arial"/>
                <w:color w:val="auto"/>
              </w:rPr>
            </w:pPr>
          </w:p>
          <w:p w14:paraId="05132D4F"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lastRenderedPageBreak/>
              <w:t xml:space="preserve">Avenida Reforma s/n, San Francisco Ixhuatán, </w:t>
            </w:r>
            <w:r w:rsidRPr="00524899">
              <w:rPr>
                <w:rFonts w:ascii="Arial" w:hAnsi="Arial" w:cs="Arial"/>
              </w:rPr>
              <w:t>San Francisco Ixhuatán</w:t>
            </w:r>
            <w:r w:rsidRPr="00524899">
              <w:rPr>
                <w:rFonts w:ascii="Arial" w:hAnsi="Arial" w:cs="Arial"/>
                <w:color w:val="auto"/>
              </w:rPr>
              <w:t>Oaxaca, C.P. 70175.</w:t>
            </w:r>
          </w:p>
        </w:tc>
      </w:tr>
      <w:tr w:rsidR="00042A54" w:rsidRPr="006D7514" w14:paraId="1170DDA5" w14:textId="77777777" w:rsidTr="00D65464">
        <w:tc>
          <w:tcPr>
            <w:tcW w:w="3969" w:type="dxa"/>
          </w:tcPr>
          <w:p w14:paraId="4D511793" w14:textId="77777777" w:rsidR="00042A54" w:rsidRPr="006D7514" w:rsidRDefault="00042A54" w:rsidP="00D65464">
            <w:pPr>
              <w:pStyle w:val="Prrafobsico"/>
              <w:spacing w:line="276" w:lineRule="auto"/>
              <w:ind w:right="-376"/>
              <w:jc w:val="both"/>
              <w:rPr>
                <w:rFonts w:ascii="Arial" w:hAnsi="Arial" w:cs="Arial"/>
                <w:color w:val="auto"/>
              </w:rPr>
            </w:pPr>
          </w:p>
          <w:p w14:paraId="3B023234"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24 Pochutla</w:t>
            </w:r>
          </w:p>
        </w:tc>
        <w:tc>
          <w:tcPr>
            <w:tcW w:w="5103" w:type="dxa"/>
          </w:tcPr>
          <w:p w14:paraId="5E4CB986" w14:textId="77777777" w:rsidR="00042A54" w:rsidRPr="00524899" w:rsidRDefault="00042A54" w:rsidP="00D65464">
            <w:pPr>
              <w:pStyle w:val="Prrafobsico"/>
              <w:spacing w:line="276" w:lineRule="auto"/>
              <w:jc w:val="both"/>
              <w:rPr>
                <w:rFonts w:ascii="Arial" w:hAnsi="Arial" w:cs="Arial"/>
                <w:color w:val="auto"/>
              </w:rPr>
            </w:pPr>
          </w:p>
          <w:p w14:paraId="40763234"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Libramiento a Puerto Escondido s/n, Barrio Nueva COBAO San Pedro Pochutla, </w:t>
            </w:r>
            <w:r w:rsidRPr="00524899">
              <w:rPr>
                <w:rFonts w:ascii="Arial" w:hAnsi="Arial" w:cs="Arial"/>
              </w:rPr>
              <w:t xml:space="preserve">San Pedro Pochutla </w:t>
            </w:r>
            <w:r w:rsidRPr="00524899">
              <w:rPr>
                <w:rFonts w:ascii="Arial" w:hAnsi="Arial" w:cs="Arial"/>
                <w:color w:val="auto"/>
              </w:rPr>
              <w:t>Oaxaca, C.P. 70900.</w:t>
            </w:r>
          </w:p>
        </w:tc>
      </w:tr>
      <w:tr w:rsidR="00042A54" w:rsidRPr="006D7514" w14:paraId="20378E61" w14:textId="77777777" w:rsidTr="00D65464">
        <w:tc>
          <w:tcPr>
            <w:tcW w:w="3969" w:type="dxa"/>
          </w:tcPr>
          <w:p w14:paraId="31F3B3DF" w14:textId="77777777" w:rsidR="00042A54" w:rsidRPr="006D7514" w:rsidRDefault="00042A54" w:rsidP="00D65464">
            <w:pPr>
              <w:pStyle w:val="Prrafobsico"/>
              <w:spacing w:line="276" w:lineRule="auto"/>
              <w:ind w:right="-376"/>
              <w:jc w:val="both"/>
              <w:rPr>
                <w:rFonts w:ascii="Arial" w:hAnsi="Arial" w:cs="Arial"/>
                <w:color w:val="auto"/>
              </w:rPr>
            </w:pPr>
          </w:p>
          <w:p w14:paraId="6D483CF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25 Río Grande</w:t>
            </w:r>
          </w:p>
        </w:tc>
        <w:tc>
          <w:tcPr>
            <w:tcW w:w="5103" w:type="dxa"/>
          </w:tcPr>
          <w:p w14:paraId="0756B59B" w14:textId="77777777" w:rsidR="00042A54" w:rsidRPr="00524899" w:rsidRDefault="00042A54" w:rsidP="00D65464">
            <w:pPr>
              <w:pStyle w:val="Prrafobsico"/>
              <w:spacing w:line="276" w:lineRule="auto"/>
              <w:jc w:val="both"/>
              <w:rPr>
                <w:rFonts w:ascii="Arial" w:hAnsi="Arial" w:cs="Arial"/>
                <w:color w:val="auto"/>
              </w:rPr>
            </w:pPr>
          </w:p>
          <w:p w14:paraId="2481BCDF"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Carretera Costera km. 93, Río Grande, Villa de Tututepec de Melchor Ocampo, Juquila, Oaxaca, C.P. 71830.</w:t>
            </w:r>
          </w:p>
        </w:tc>
      </w:tr>
      <w:tr w:rsidR="00042A54" w:rsidRPr="006D7514" w14:paraId="0F45092C" w14:textId="77777777" w:rsidTr="00D65464">
        <w:tc>
          <w:tcPr>
            <w:tcW w:w="3969" w:type="dxa"/>
          </w:tcPr>
          <w:p w14:paraId="0E5DF123" w14:textId="77777777" w:rsidR="00042A54" w:rsidRPr="006D7514" w:rsidRDefault="00042A54" w:rsidP="00D65464">
            <w:pPr>
              <w:pStyle w:val="Prrafobsico"/>
              <w:spacing w:line="276" w:lineRule="auto"/>
              <w:ind w:right="-376"/>
              <w:jc w:val="both"/>
              <w:rPr>
                <w:rFonts w:ascii="Arial" w:hAnsi="Arial" w:cs="Arial"/>
                <w:color w:val="auto"/>
              </w:rPr>
            </w:pPr>
          </w:p>
        </w:tc>
        <w:tc>
          <w:tcPr>
            <w:tcW w:w="5103" w:type="dxa"/>
          </w:tcPr>
          <w:p w14:paraId="44F893A5" w14:textId="77777777" w:rsidR="00042A54" w:rsidRPr="00524899" w:rsidRDefault="00042A54" w:rsidP="00D65464">
            <w:pPr>
              <w:pStyle w:val="Prrafobsico"/>
              <w:spacing w:line="276" w:lineRule="auto"/>
              <w:jc w:val="both"/>
              <w:rPr>
                <w:rFonts w:ascii="Arial" w:hAnsi="Arial" w:cs="Arial"/>
                <w:color w:val="auto"/>
              </w:rPr>
            </w:pPr>
          </w:p>
        </w:tc>
      </w:tr>
      <w:tr w:rsidR="00042A54" w:rsidRPr="006D7514" w14:paraId="12868871" w14:textId="77777777" w:rsidTr="00D65464">
        <w:tc>
          <w:tcPr>
            <w:tcW w:w="3969" w:type="dxa"/>
          </w:tcPr>
          <w:p w14:paraId="667D837F"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26 Juxtlahuaca</w:t>
            </w:r>
          </w:p>
        </w:tc>
        <w:tc>
          <w:tcPr>
            <w:tcW w:w="5103" w:type="dxa"/>
          </w:tcPr>
          <w:p w14:paraId="782A86E9"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Lázaro Cárdenas s/n, Santiago Juxtlahuaca, Santiago Juxtlahuaca, Oaxaca, C.P. 69700.</w:t>
            </w:r>
          </w:p>
        </w:tc>
      </w:tr>
      <w:tr w:rsidR="00042A54" w:rsidRPr="006D7514" w14:paraId="69399563" w14:textId="77777777" w:rsidTr="00D65464">
        <w:tc>
          <w:tcPr>
            <w:tcW w:w="3969" w:type="dxa"/>
          </w:tcPr>
          <w:p w14:paraId="4E2D0AD3" w14:textId="77777777" w:rsidR="00042A54" w:rsidRPr="006D7514" w:rsidRDefault="00042A54" w:rsidP="00D65464">
            <w:pPr>
              <w:pStyle w:val="Prrafobsico"/>
              <w:spacing w:line="276" w:lineRule="auto"/>
              <w:ind w:right="-376"/>
              <w:jc w:val="both"/>
              <w:rPr>
                <w:rFonts w:ascii="Arial" w:hAnsi="Arial" w:cs="Arial"/>
                <w:color w:val="auto"/>
              </w:rPr>
            </w:pPr>
          </w:p>
          <w:p w14:paraId="31052E33"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27 Miahuatlán</w:t>
            </w:r>
          </w:p>
        </w:tc>
        <w:tc>
          <w:tcPr>
            <w:tcW w:w="5103" w:type="dxa"/>
          </w:tcPr>
          <w:p w14:paraId="2ECA236F" w14:textId="77777777" w:rsidR="00042A54" w:rsidRPr="00524899" w:rsidRDefault="00042A54" w:rsidP="00D65464">
            <w:pPr>
              <w:pStyle w:val="Prrafobsico"/>
              <w:spacing w:line="276" w:lineRule="auto"/>
              <w:jc w:val="both"/>
              <w:rPr>
                <w:rFonts w:ascii="Arial" w:hAnsi="Arial" w:cs="Arial"/>
                <w:color w:val="auto"/>
              </w:rPr>
            </w:pPr>
          </w:p>
          <w:p w14:paraId="1BBE290D"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Calle Filomeno Mata s/n, Miahuatlán de Porfirio Díaz, Miahuatlán</w:t>
            </w:r>
            <w:r w:rsidRPr="00524899">
              <w:rPr>
                <w:rFonts w:ascii="Arial" w:hAnsi="Arial" w:cs="Arial"/>
              </w:rPr>
              <w:t xml:space="preserve"> de Porfirio Díaz</w:t>
            </w:r>
            <w:r w:rsidRPr="00524899">
              <w:rPr>
                <w:rFonts w:ascii="Arial" w:hAnsi="Arial" w:cs="Arial"/>
                <w:color w:val="auto"/>
              </w:rPr>
              <w:t xml:space="preserve">, Oaxaca, C.P. 70805. </w:t>
            </w:r>
          </w:p>
        </w:tc>
      </w:tr>
      <w:tr w:rsidR="00042A54" w:rsidRPr="006D7514" w14:paraId="0FD8D280" w14:textId="77777777" w:rsidTr="00D65464">
        <w:tc>
          <w:tcPr>
            <w:tcW w:w="3969" w:type="dxa"/>
          </w:tcPr>
          <w:p w14:paraId="6124E39C" w14:textId="77777777" w:rsidR="00042A54" w:rsidRPr="006D7514" w:rsidRDefault="00042A54" w:rsidP="00D65464">
            <w:pPr>
              <w:pStyle w:val="Prrafobsico"/>
              <w:spacing w:line="276" w:lineRule="auto"/>
              <w:ind w:right="-376"/>
              <w:jc w:val="both"/>
              <w:rPr>
                <w:rFonts w:ascii="Arial" w:hAnsi="Arial" w:cs="Arial"/>
                <w:color w:val="auto"/>
              </w:rPr>
            </w:pPr>
          </w:p>
          <w:p w14:paraId="5F3CC00C"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28 Jalapa de Díaz</w:t>
            </w:r>
          </w:p>
        </w:tc>
        <w:tc>
          <w:tcPr>
            <w:tcW w:w="5103" w:type="dxa"/>
          </w:tcPr>
          <w:p w14:paraId="38A0672C" w14:textId="77777777" w:rsidR="00042A54" w:rsidRPr="00524899" w:rsidRDefault="00042A54" w:rsidP="00D65464">
            <w:pPr>
              <w:pStyle w:val="Prrafobsico"/>
              <w:spacing w:line="276" w:lineRule="auto"/>
              <w:jc w:val="both"/>
              <w:rPr>
                <w:rFonts w:ascii="Arial" w:hAnsi="Arial" w:cs="Arial"/>
                <w:color w:val="auto"/>
              </w:rPr>
            </w:pPr>
          </w:p>
          <w:p w14:paraId="7CA2E284"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Arroyo Cacao s/n Colonia Arroyo Cacao, San Felipe Jalapa de Díaz, </w:t>
            </w:r>
            <w:r w:rsidRPr="00524899">
              <w:rPr>
                <w:rFonts w:ascii="Arial" w:hAnsi="Arial" w:cs="Arial"/>
              </w:rPr>
              <w:t>San Felipe Jalapa de Díaz</w:t>
            </w:r>
            <w:r w:rsidRPr="00524899">
              <w:rPr>
                <w:rFonts w:ascii="Arial" w:hAnsi="Arial" w:cs="Arial"/>
                <w:color w:val="auto"/>
              </w:rPr>
              <w:t xml:space="preserve"> Oaxaca, C.P. </w:t>
            </w:r>
            <w:r w:rsidRPr="00524899">
              <w:rPr>
                <w:rFonts w:ascii="Arial" w:hAnsi="Arial" w:cs="Arial"/>
                <w:strike/>
                <w:color w:val="auto"/>
              </w:rPr>
              <w:t xml:space="preserve">68460 </w:t>
            </w:r>
            <w:r w:rsidRPr="00524899">
              <w:rPr>
                <w:rFonts w:ascii="Arial" w:hAnsi="Arial" w:cs="Arial"/>
              </w:rPr>
              <w:t>68463</w:t>
            </w:r>
            <w:r w:rsidRPr="00524899">
              <w:rPr>
                <w:rFonts w:ascii="Arial" w:hAnsi="Arial" w:cs="Arial"/>
                <w:color w:val="auto"/>
              </w:rPr>
              <w:t>.</w:t>
            </w:r>
          </w:p>
        </w:tc>
      </w:tr>
      <w:tr w:rsidR="00042A54" w:rsidRPr="006D7514" w14:paraId="202FC354" w14:textId="77777777" w:rsidTr="00D65464">
        <w:tc>
          <w:tcPr>
            <w:tcW w:w="3969" w:type="dxa"/>
          </w:tcPr>
          <w:p w14:paraId="0C102563" w14:textId="77777777" w:rsidR="00042A54" w:rsidRPr="006D7514" w:rsidRDefault="00042A54" w:rsidP="00D65464">
            <w:pPr>
              <w:pStyle w:val="Prrafobsico"/>
              <w:spacing w:line="276" w:lineRule="auto"/>
              <w:ind w:right="-376"/>
              <w:jc w:val="both"/>
              <w:rPr>
                <w:rFonts w:ascii="Arial" w:hAnsi="Arial" w:cs="Arial"/>
                <w:color w:val="auto"/>
              </w:rPr>
            </w:pPr>
          </w:p>
          <w:p w14:paraId="6276F2DF"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29 Guichicovi</w:t>
            </w:r>
          </w:p>
        </w:tc>
        <w:tc>
          <w:tcPr>
            <w:tcW w:w="5103" w:type="dxa"/>
          </w:tcPr>
          <w:p w14:paraId="08503FCA" w14:textId="77777777" w:rsidR="00042A54" w:rsidRPr="00524899" w:rsidRDefault="00042A54" w:rsidP="00D65464">
            <w:pPr>
              <w:pStyle w:val="Prrafobsico"/>
              <w:spacing w:line="276" w:lineRule="auto"/>
              <w:jc w:val="both"/>
              <w:rPr>
                <w:rFonts w:ascii="Arial" w:hAnsi="Arial" w:cs="Arial"/>
                <w:color w:val="auto"/>
              </w:rPr>
            </w:pPr>
          </w:p>
          <w:p w14:paraId="09ABD5A5"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Calle Principal San Juan Guichicovi, </w:t>
            </w:r>
            <w:r w:rsidRPr="00524899">
              <w:rPr>
                <w:rFonts w:ascii="Arial" w:hAnsi="Arial" w:cs="Arial"/>
              </w:rPr>
              <w:t>San Juan Guichicovi</w:t>
            </w:r>
            <w:r w:rsidRPr="00524899">
              <w:rPr>
                <w:rFonts w:ascii="Arial" w:hAnsi="Arial" w:cs="Arial"/>
                <w:color w:val="auto"/>
              </w:rPr>
              <w:t xml:space="preserve"> Oaxaca, C.P. 70330.</w:t>
            </w:r>
          </w:p>
        </w:tc>
      </w:tr>
      <w:tr w:rsidR="00042A54" w:rsidRPr="006D7514" w14:paraId="61CFF3E9" w14:textId="77777777" w:rsidTr="00D65464">
        <w:tc>
          <w:tcPr>
            <w:tcW w:w="3969" w:type="dxa"/>
          </w:tcPr>
          <w:p w14:paraId="636543AE" w14:textId="77777777" w:rsidR="00042A54" w:rsidRPr="006D7514" w:rsidRDefault="00042A54" w:rsidP="00D65464">
            <w:pPr>
              <w:pStyle w:val="Prrafobsico"/>
              <w:spacing w:line="276" w:lineRule="auto"/>
              <w:ind w:right="-376"/>
              <w:jc w:val="both"/>
              <w:rPr>
                <w:rFonts w:ascii="Arial" w:hAnsi="Arial" w:cs="Arial"/>
                <w:color w:val="auto"/>
              </w:rPr>
            </w:pPr>
          </w:p>
          <w:p w14:paraId="3EE26611"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30 Güilá</w:t>
            </w:r>
          </w:p>
        </w:tc>
        <w:tc>
          <w:tcPr>
            <w:tcW w:w="5103" w:type="dxa"/>
          </w:tcPr>
          <w:p w14:paraId="0E727DAF" w14:textId="77777777" w:rsidR="00042A54" w:rsidRPr="00524899" w:rsidRDefault="00042A54" w:rsidP="00D65464">
            <w:pPr>
              <w:pStyle w:val="Prrafobsico"/>
              <w:spacing w:line="276" w:lineRule="auto"/>
              <w:jc w:val="both"/>
              <w:rPr>
                <w:rFonts w:ascii="Arial" w:hAnsi="Arial" w:cs="Arial"/>
                <w:color w:val="auto"/>
              </w:rPr>
            </w:pPr>
          </w:p>
          <w:p w14:paraId="594C5E71"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Carretera a San Dionisio Ocotepec- San Pablo Güilá, kilómetro 7.5, </w:t>
            </w:r>
            <w:r w:rsidRPr="00524899">
              <w:rPr>
                <w:rFonts w:ascii="Arial" w:hAnsi="Arial" w:cs="Arial"/>
              </w:rPr>
              <w:t>San Pablo Güilá, Santiago Matatatlán,</w:t>
            </w:r>
            <w:r w:rsidRPr="00524899">
              <w:rPr>
                <w:rFonts w:ascii="Arial" w:hAnsi="Arial" w:cs="Arial"/>
                <w:color w:val="auto"/>
              </w:rPr>
              <w:t xml:space="preserve"> Oaxaca, C.P. 70440.</w:t>
            </w:r>
          </w:p>
        </w:tc>
      </w:tr>
      <w:tr w:rsidR="00042A54" w:rsidRPr="006D7514" w14:paraId="5779891C" w14:textId="77777777" w:rsidTr="00D65464">
        <w:tc>
          <w:tcPr>
            <w:tcW w:w="3969" w:type="dxa"/>
          </w:tcPr>
          <w:p w14:paraId="01CD09D7" w14:textId="77777777" w:rsidR="00042A54" w:rsidRPr="006D7514" w:rsidRDefault="00042A54" w:rsidP="00D65464">
            <w:pPr>
              <w:pStyle w:val="Prrafobsico"/>
              <w:spacing w:line="276" w:lineRule="auto"/>
              <w:ind w:right="-376"/>
              <w:jc w:val="both"/>
              <w:rPr>
                <w:rFonts w:ascii="Arial" w:hAnsi="Arial" w:cs="Arial"/>
                <w:color w:val="auto"/>
              </w:rPr>
            </w:pPr>
          </w:p>
          <w:p w14:paraId="31FF2891"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31 Juquila</w:t>
            </w:r>
          </w:p>
        </w:tc>
        <w:tc>
          <w:tcPr>
            <w:tcW w:w="5103" w:type="dxa"/>
          </w:tcPr>
          <w:p w14:paraId="24C403A5" w14:textId="77777777" w:rsidR="00042A54" w:rsidRPr="00524899" w:rsidRDefault="00042A54" w:rsidP="00D65464">
            <w:pPr>
              <w:pStyle w:val="Prrafobsico"/>
              <w:spacing w:line="276" w:lineRule="auto"/>
              <w:jc w:val="both"/>
              <w:rPr>
                <w:rFonts w:ascii="Arial" w:hAnsi="Arial" w:cs="Arial"/>
                <w:color w:val="auto"/>
              </w:rPr>
            </w:pPr>
          </w:p>
          <w:p w14:paraId="0ECC8791"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Avenida del Estudiante s/n, Barrio San Nicolás, Santa Catarina Juquila,</w:t>
            </w:r>
            <w:r w:rsidRPr="00524899">
              <w:rPr>
                <w:rFonts w:ascii="Arial" w:hAnsi="Arial" w:cs="Arial"/>
              </w:rPr>
              <w:t xml:space="preserve"> Santa Catarina</w:t>
            </w:r>
            <w:r w:rsidRPr="00524899">
              <w:rPr>
                <w:rFonts w:ascii="Arial" w:hAnsi="Arial" w:cs="Arial"/>
                <w:color w:val="auto"/>
              </w:rPr>
              <w:t xml:space="preserve"> Juquila, Oaxaca, C.P. 71900.</w:t>
            </w:r>
          </w:p>
        </w:tc>
      </w:tr>
      <w:tr w:rsidR="00042A54" w:rsidRPr="006D7514" w14:paraId="66EE40F6" w14:textId="77777777" w:rsidTr="00D65464">
        <w:tc>
          <w:tcPr>
            <w:tcW w:w="3969" w:type="dxa"/>
          </w:tcPr>
          <w:p w14:paraId="6C8DE34A" w14:textId="77777777" w:rsidR="00042A54" w:rsidRPr="006D7514" w:rsidRDefault="00042A54" w:rsidP="00D65464">
            <w:pPr>
              <w:pStyle w:val="Prrafobsico"/>
              <w:spacing w:line="276" w:lineRule="auto"/>
              <w:ind w:right="-376"/>
              <w:jc w:val="both"/>
              <w:rPr>
                <w:rFonts w:ascii="Arial" w:hAnsi="Arial" w:cs="Arial"/>
                <w:color w:val="auto"/>
              </w:rPr>
            </w:pPr>
          </w:p>
          <w:p w14:paraId="1A559235"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32 Cuilapam</w:t>
            </w:r>
          </w:p>
        </w:tc>
        <w:tc>
          <w:tcPr>
            <w:tcW w:w="5103" w:type="dxa"/>
          </w:tcPr>
          <w:p w14:paraId="5FD6CCB3" w14:textId="77777777" w:rsidR="00042A54" w:rsidRPr="00524899" w:rsidRDefault="00042A54" w:rsidP="00D65464">
            <w:pPr>
              <w:pStyle w:val="Prrafobsico"/>
              <w:spacing w:line="276" w:lineRule="auto"/>
              <w:jc w:val="both"/>
              <w:rPr>
                <w:rFonts w:ascii="Arial" w:hAnsi="Arial" w:cs="Arial"/>
                <w:color w:val="auto"/>
              </w:rPr>
            </w:pPr>
          </w:p>
          <w:p w14:paraId="4E77D9E0"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Prolongación 2 de Abril, Barrio Grande, Cuilapam de Guerrero, </w:t>
            </w:r>
            <w:r w:rsidRPr="00524899">
              <w:rPr>
                <w:rFonts w:ascii="Arial" w:hAnsi="Arial" w:cs="Arial"/>
              </w:rPr>
              <w:t>Cuilapam de Guerrero</w:t>
            </w:r>
            <w:r w:rsidRPr="00524899">
              <w:rPr>
                <w:rFonts w:ascii="Arial" w:hAnsi="Arial" w:cs="Arial"/>
                <w:strike/>
                <w:color w:val="auto"/>
              </w:rPr>
              <w:t xml:space="preserve"> </w:t>
            </w:r>
            <w:r w:rsidRPr="00524899">
              <w:rPr>
                <w:rFonts w:ascii="Arial" w:hAnsi="Arial" w:cs="Arial"/>
                <w:color w:val="auto"/>
              </w:rPr>
              <w:t>Oaxaca, C.P. 71240.</w:t>
            </w:r>
          </w:p>
        </w:tc>
      </w:tr>
      <w:tr w:rsidR="00042A54" w:rsidRPr="006D7514" w14:paraId="0F7668FE" w14:textId="77777777" w:rsidTr="00D65464">
        <w:tc>
          <w:tcPr>
            <w:tcW w:w="3969" w:type="dxa"/>
          </w:tcPr>
          <w:p w14:paraId="5D3F0E5C" w14:textId="77777777" w:rsidR="00042A54" w:rsidRPr="006D7514" w:rsidRDefault="00042A54" w:rsidP="00D65464">
            <w:pPr>
              <w:pStyle w:val="Prrafobsico"/>
              <w:spacing w:line="276" w:lineRule="auto"/>
              <w:ind w:right="-376"/>
              <w:jc w:val="both"/>
              <w:rPr>
                <w:rFonts w:ascii="Arial" w:hAnsi="Arial" w:cs="Arial"/>
                <w:color w:val="auto"/>
              </w:rPr>
            </w:pPr>
          </w:p>
          <w:p w14:paraId="3AFEE075" w14:textId="77777777" w:rsidR="00C77E09" w:rsidRDefault="00C77E09" w:rsidP="00D65464">
            <w:pPr>
              <w:pStyle w:val="Prrafobsico"/>
              <w:spacing w:line="276" w:lineRule="auto"/>
              <w:ind w:right="-376"/>
              <w:jc w:val="both"/>
              <w:rPr>
                <w:rFonts w:ascii="Arial" w:hAnsi="Arial" w:cs="Arial"/>
                <w:color w:val="auto"/>
              </w:rPr>
            </w:pPr>
          </w:p>
          <w:p w14:paraId="15E5735E" w14:textId="77777777" w:rsidR="00C77E09" w:rsidRDefault="00C77E09" w:rsidP="00D65464">
            <w:pPr>
              <w:pStyle w:val="Prrafobsico"/>
              <w:spacing w:line="276" w:lineRule="auto"/>
              <w:ind w:right="-376"/>
              <w:jc w:val="both"/>
              <w:rPr>
                <w:rFonts w:ascii="Arial" w:hAnsi="Arial" w:cs="Arial"/>
                <w:color w:val="auto"/>
              </w:rPr>
            </w:pPr>
          </w:p>
          <w:p w14:paraId="5716B5F7" w14:textId="5EF5C723"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lastRenderedPageBreak/>
              <w:t>Plantel 33 Loxicha</w:t>
            </w:r>
          </w:p>
        </w:tc>
        <w:tc>
          <w:tcPr>
            <w:tcW w:w="5103" w:type="dxa"/>
          </w:tcPr>
          <w:p w14:paraId="1D4F96B4" w14:textId="77777777" w:rsidR="00042A54" w:rsidRPr="00524899" w:rsidRDefault="00042A54" w:rsidP="00D65464">
            <w:pPr>
              <w:pStyle w:val="Prrafobsico"/>
              <w:spacing w:line="276" w:lineRule="auto"/>
              <w:jc w:val="both"/>
              <w:rPr>
                <w:rFonts w:ascii="Arial" w:hAnsi="Arial" w:cs="Arial"/>
                <w:color w:val="auto"/>
              </w:rPr>
            </w:pPr>
          </w:p>
          <w:p w14:paraId="1155464B"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lastRenderedPageBreak/>
              <w:t>Carretera Loxicha – Quelove s/n, Barrio San Martín, San Agustín Loxicha, Oaxaca, C.P. 70921.</w:t>
            </w:r>
          </w:p>
        </w:tc>
      </w:tr>
      <w:tr w:rsidR="00042A54" w:rsidRPr="006D7514" w14:paraId="34F95075" w14:textId="77777777" w:rsidTr="00D65464">
        <w:tc>
          <w:tcPr>
            <w:tcW w:w="3969" w:type="dxa"/>
          </w:tcPr>
          <w:p w14:paraId="4CA67F29" w14:textId="77777777" w:rsidR="00042A54" w:rsidRPr="006D7514" w:rsidRDefault="00042A54" w:rsidP="00D65464">
            <w:pPr>
              <w:pStyle w:val="Prrafobsico"/>
              <w:spacing w:line="276" w:lineRule="auto"/>
              <w:ind w:right="-376"/>
              <w:jc w:val="both"/>
              <w:rPr>
                <w:rFonts w:ascii="Arial" w:hAnsi="Arial" w:cs="Arial"/>
                <w:color w:val="auto"/>
              </w:rPr>
            </w:pPr>
          </w:p>
          <w:p w14:paraId="2A692C26"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34 San Antonino</w:t>
            </w:r>
          </w:p>
        </w:tc>
        <w:tc>
          <w:tcPr>
            <w:tcW w:w="5103" w:type="dxa"/>
          </w:tcPr>
          <w:p w14:paraId="1FCF88FF" w14:textId="77777777" w:rsidR="00042A54" w:rsidRPr="00524899" w:rsidRDefault="00042A54" w:rsidP="00D65464">
            <w:pPr>
              <w:pStyle w:val="Prrafobsico"/>
              <w:spacing w:line="276" w:lineRule="auto"/>
              <w:jc w:val="both"/>
              <w:rPr>
                <w:rFonts w:ascii="Arial" w:hAnsi="Arial" w:cs="Arial"/>
                <w:color w:val="auto"/>
              </w:rPr>
            </w:pPr>
          </w:p>
          <w:p w14:paraId="77C75448" w14:textId="77777777" w:rsidR="00042A54" w:rsidRPr="00524899" w:rsidRDefault="00042A54" w:rsidP="00D65464">
            <w:pPr>
              <w:pStyle w:val="Prrafobsico"/>
              <w:spacing w:line="276" w:lineRule="auto"/>
              <w:jc w:val="both"/>
              <w:rPr>
                <w:rFonts w:ascii="Arial" w:hAnsi="Arial" w:cs="Arial"/>
                <w:color w:val="auto"/>
              </w:rPr>
            </w:pPr>
            <w:r w:rsidRPr="00524899">
              <w:rPr>
                <w:rFonts w:ascii="Arial" w:hAnsi="Arial" w:cs="Arial"/>
                <w:color w:val="auto"/>
              </w:rPr>
              <w:t xml:space="preserve">Avenida Ferrocarril s/n, San Antonino Castillo Velasco, </w:t>
            </w:r>
            <w:r w:rsidRPr="00524899">
              <w:rPr>
                <w:rFonts w:ascii="Arial" w:hAnsi="Arial" w:cs="Arial"/>
              </w:rPr>
              <w:t>San Antonino Castillo Velasco</w:t>
            </w:r>
            <w:r w:rsidRPr="00524899">
              <w:rPr>
                <w:rFonts w:ascii="Arial" w:hAnsi="Arial" w:cs="Arial"/>
                <w:strike/>
                <w:color w:val="auto"/>
              </w:rPr>
              <w:t xml:space="preserve"> </w:t>
            </w:r>
            <w:r w:rsidRPr="00524899">
              <w:rPr>
                <w:rFonts w:ascii="Arial" w:hAnsi="Arial" w:cs="Arial"/>
                <w:color w:val="auto"/>
              </w:rPr>
              <w:t>Oaxaca, C.P. 71520.</w:t>
            </w:r>
          </w:p>
        </w:tc>
      </w:tr>
      <w:tr w:rsidR="00042A54" w:rsidRPr="006D7514" w14:paraId="0E0D38EE" w14:textId="77777777" w:rsidTr="00D65464">
        <w:tc>
          <w:tcPr>
            <w:tcW w:w="3969" w:type="dxa"/>
          </w:tcPr>
          <w:p w14:paraId="5B906D8C" w14:textId="77777777" w:rsidR="00042A54" w:rsidRPr="006D7514" w:rsidRDefault="00042A54" w:rsidP="00D65464">
            <w:pPr>
              <w:pStyle w:val="Prrafobsico"/>
              <w:spacing w:line="276" w:lineRule="auto"/>
              <w:ind w:right="-376"/>
              <w:jc w:val="both"/>
              <w:rPr>
                <w:rFonts w:ascii="Arial" w:hAnsi="Arial" w:cs="Arial"/>
                <w:color w:val="auto"/>
              </w:rPr>
            </w:pPr>
          </w:p>
          <w:p w14:paraId="4EC773EB"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35 Jalapa del Marqués</w:t>
            </w:r>
          </w:p>
        </w:tc>
        <w:tc>
          <w:tcPr>
            <w:tcW w:w="5103" w:type="dxa"/>
          </w:tcPr>
          <w:p w14:paraId="54B6D2F7" w14:textId="77777777" w:rsidR="00042A54" w:rsidRPr="006D7514" w:rsidRDefault="00042A54" w:rsidP="00D65464">
            <w:pPr>
              <w:pStyle w:val="Prrafobsico"/>
              <w:spacing w:line="276" w:lineRule="auto"/>
              <w:jc w:val="both"/>
              <w:rPr>
                <w:rFonts w:ascii="Arial" w:hAnsi="Arial" w:cs="Arial"/>
                <w:color w:val="auto"/>
              </w:rPr>
            </w:pPr>
          </w:p>
          <w:p w14:paraId="04C82A59"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Carretera</w:t>
            </w:r>
            <w:r>
              <w:rPr>
                <w:rFonts w:ascii="Arial" w:hAnsi="Arial" w:cs="Arial"/>
                <w:color w:val="auto"/>
              </w:rPr>
              <w:t xml:space="preserve"> </w:t>
            </w:r>
            <w:r>
              <w:rPr>
                <w:rFonts w:ascii="Arial" w:hAnsi="Arial" w:cs="Arial"/>
              </w:rPr>
              <w:t>Panamericana</w:t>
            </w:r>
            <w:r w:rsidRPr="006D7514">
              <w:rPr>
                <w:rFonts w:ascii="Arial" w:hAnsi="Arial" w:cs="Arial"/>
                <w:color w:val="auto"/>
              </w:rPr>
              <w:t xml:space="preserve"> k</w:t>
            </w:r>
            <w:r>
              <w:rPr>
                <w:rFonts w:ascii="Arial" w:hAnsi="Arial" w:cs="Arial"/>
                <w:color w:val="auto"/>
              </w:rPr>
              <w:t>m.</w:t>
            </w:r>
            <w:r w:rsidRPr="006D7514">
              <w:rPr>
                <w:rFonts w:ascii="Arial" w:hAnsi="Arial" w:cs="Arial"/>
                <w:color w:val="auto"/>
              </w:rPr>
              <w:t xml:space="preserve"> 219.2, Santa María Jalapa del Marqués</w:t>
            </w:r>
            <w:r>
              <w:rPr>
                <w:rFonts w:ascii="Arial" w:hAnsi="Arial" w:cs="Arial"/>
                <w:color w:val="auto"/>
              </w:rPr>
              <w:t xml:space="preserve">, </w:t>
            </w:r>
            <w:r>
              <w:rPr>
                <w:rFonts w:ascii="Arial" w:hAnsi="Arial" w:cs="Arial"/>
              </w:rPr>
              <w:t>Santa María Jalapa del Marqués</w:t>
            </w:r>
            <w:r w:rsidRPr="006D7514">
              <w:rPr>
                <w:rFonts w:ascii="Arial" w:hAnsi="Arial" w:cs="Arial"/>
                <w:color w:val="auto"/>
              </w:rPr>
              <w:t>, , Oaxaca, C.P. 70710.</w:t>
            </w:r>
          </w:p>
        </w:tc>
      </w:tr>
      <w:tr w:rsidR="00042A54" w:rsidRPr="006D7514" w14:paraId="745F4B4A" w14:textId="77777777" w:rsidTr="00D65464">
        <w:tc>
          <w:tcPr>
            <w:tcW w:w="3969" w:type="dxa"/>
          </w:tcPr>
          <w:p w14:paraId="2C4DB676" w14:textId="77777777" w:rsidR="00042A54" w:rsidRPr="006D7514" w:rsidRDefault="00042A54" w:rsidP="00D65464">
            <w:pPr>
              <w:pStyle w:val="Prrafobsico"/>
              <w:spacing w:line="276" w:lineRule="auto"/>
              <w:ind w:right="-376"/>
              <w:jc w:val="both"/>
              <w:rPr>
                <w:rFonts w:ascii="Arial" w:hAnsi="Arial" w:cs="Arial"/>
                <w:color w:val="auto"/>
              </w:rPr>
            </w:pPr>
          </w:p>
          <w:p w14:paraId="3C5DA8F4"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36 Colotepec</w:t>
            </w:r>
          </w:p>
        </w:tc>
        <w:tc>
          <w:tcPr>
            <w:tcW w:w="5103" w:type="dxa"/>
          </w:tcPr>
          <w:p w14:paraId="70277B8B" w14:textId="77777777" w:rsidR="00042A54" w:rsidRDefault="00042A54" w:rsidP="00D65464">
            <w:pPr>
              <w:pStyle w:val="Prrafobsico"/>
              <w:spacing w:line="276" w:lineRule="auto"/>
              <w:jc w:val="both"/>
              <w:rPr>
                <w:rFonts w:ascii="Arial" w:hAnsi="Arial" w:cs="Arial"/>
                <w:color w:val="auto"/>
              </w:rPr>
            </w:pPr>
          </w:p>
          <w:p w14:paraId="35BB7AB5" w14:textId="77777777" w:rsidR="00042A54" w:rsidRPr="006D7514" w:rsidRDefault="00042A54" w:rsidP="00D65464">
            <w:pPr>
              <w:pStyle w:val="Prrafobsico"/>
              <w:spacing w:line="276" w:lineRule="auto"/>
              <w:jc w:val="both"/>
              <w:rPr>
                <w:rFonts w:ascii="Arial" w:hAnsi="Arial" w:cs="Arial"/>
                <w:color w:val="auto"/>
              </w:rPr>
            </w:pPr>
            <w:r>
              <w:rPr>
                <w:rFonts w:ascii="Arial" w:hAnsi="Arial" w:cs="Arial"/>
                <w:color w:val="auto"/>
              </w:rPr>
              <w:t xml:space="preserve">Calle Independencia s/n, </w:t>
            </w:r>
            <w:r w:rsidRPr="006D7514">
              <w:rPr>
                <w:rFonts w:ascii="Arial" w:hAnsi="Arial" w:cs="Arial"/>
                <w:color w:val="auto"/>
              </w:rPr>
              <w:t xml:space="preserve"> Santa María Colotepec, </w:t>
            </w:r>
            <w:r>
              <w:rPr>
                <w:rFonts w:ascii="Arial" w:hAnsi="Arial" w:cs="Arial"/>
              </w:rPr>
              <w:t>Santa María Colotepec</w:t>
            </w:r>
            <w:r w:rsidRPr="006D7514">
              <w:rPr>
                <w:rFonts w:ascii="Arial" w:hAnsi="Arial" w:cs="Arial"/>
                <w:color w:val="auto"/>
              </w:rPr>
              <w:t xml:space="preserve">, Oaxaca, C.P. </w:t>
            </w:r>
            <w:r>
              <w:rPr>
                <w:rFonts w:ascii="Arial" w:hAnsi="Arial" w:cs="Arial"/>
                <w:color w:val="auto"/>
              </w:rPr>
              <w:t>70934</w:t>
            </w:r>
            <w:r w:rsidRPr="006D7514">
              <w:rPr>
                <w:rFonts w:ascii="Arial" w:hAnsi="Arial" w:cs="Arial"/>
                <w:color w:val="auto"/>
              </w:rPr>
              <w:t>.</w:t>
            </w:r>
          </w:p>
        </w:tc>
      </w:tr>
      <w:tr w:rsidR="00042A54" w:rsidRPr="006D7514" w14:paraId="73682593" w14:textId="77777777" w:rsidTr="00D65464">
        <w:tc>
          <w:tcPr>
            <w:tcW w:w="3969" w:type="dxa"/>
          </w:tcPr>
          <w:p w14:paraId="06D85869" w14:textId="77777777" w:rsidR="00042A54" w:rsidRPr="006D7514" w:rsidRDefault="00042A54" w:rsidP="00D65464">
            <w:pPr>
              <w:pStyle w:val="Prrafobsico"/>
              <w:spacing w:line="276" w:lineRule="auto"/>
              <w:ind w:right="-376"/>
              <w:jc w:val="both"/>
              <w:rPr>
                <w:rFonts w:ascii="Arial" w:hAnsi="Arial" w:cs="Arial"/>
                <w:color w:val="auto"/>
              </w:rPr>
            </w:pPr>
          </w:p>
          <w:p w14:paraId="34C477C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37 Tamazulapam</w:t>
            </w:r>
          </w:p>
        </w:tc>
        <w:tc>
          <w:tcPr>
            <w:tcW w:w="5103" w:type="dxa"/>
          </w:tcPr>
          <w:p w14:paraId="7034F47F" w14:textId="77777777" w:rsidR="00042A54" w:rsidRPr="006D7514" w:rsidRDefault="00042A54" w:rsidP="00D65464">
            <w:pPr>
              <w:pStyle w:val="Prrafobsico"/>
              <w:spacing w:line="276" w:lineRule="auto"/>
              <w:jc w:val="both"/>
              <w:rPr>
                <w:rFonts w:ascii="Arial" w:hAnsi="Arial" w:cs="Arial"/>
                <w:color w:val="auto"/>
              </w:rPr>
            </w:pPr>
          </w:p>
          <w:p w14:paraId="3A94A419"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Camino al COBAO s/n, Tamazulapam del Espíritu Santo, Mixe, Oaxaca, C.P. 70280.</w:t>
            </w:r>
          </w:p>
        </w:tc>
      </w:tr>
      <w:tr w:rsidR="00042A54" w:rsidRPr="006D7514" w14:paraId="6175EC6E" w14:textId="77777777" w:rsidTr="00D65464">
        <w:tc>
          <w:tcPr>
            <w:tcW w:w="3969" w:type="dxa"/>
          </w:tcPr>
          <w:p w14:paraId="7D767814" w14:textId="77777777" w:rsidR="00042A54" w:rsidRDefault="00042A54" w:rsidP="00D65464">
            <w:pPr>
              <w:pStyle w:val="Prrafobsico"/>
              <w:spacing w:line="276" w:lineRule="auto"/>
              <w:ind w:right="-376"/>
              <w:jc w:val="both"/>
              <w:rPr>
                <w:rFonts w:ascii="Arial" w:hAnsi="Arial" w:cs="Arial"/>
                <w:color w:val="auto"/>
              </w:rPr>
            </w:pPr>
          </w:p>
          <w:p w14:paraId="44E984E3" w14:textId="77777777" w:rsidR="00042A54" w:rsidRPr="006D7514" w:rsidRDefault="00042A54" w:rsidP="00D65464">
            <w:pPr>
              <w:pStyle w:val="Prrafobsico"/>
              <w:spacing w:line="276" w:lineRule="auto"/>
              <w:ind w:right="-376"/>
              <w:jc w:val="both"/>
              <w:rPr>
                <w:rFonts w:ascii="Arial" w:hAnsi="Arial" w:cs="Arial"/>
                <w:color w:val="auto"/>
              </w:rPr>
            </w:pPr>
          </w:p>
          <w:p w14:paraId="4D9BC86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38 Tlaxiaco</w:t>
            </w:r>
          </w:p>
        </w:tc>
        <w:tc>
          <w:tcPr>
            <w:tcW w:w="5103" w:type="dxa"/>
          </w:tcPr>
          <w:p w14:paraId="6C645D14" w14:textId="77777777" w:rsidR="00042A54" w:rsidRPr="006D7514" w:rsidRDefault="00042A54" w:rsidP="00D65464">
            <w:pPr>
              <w:pStyle w:val="Prrafobsico"/>
              <w:spacing w:line="276" w:lineRule="auto"/>
              <w:jc w:val="both"/>
              <w:rPr>
                <w:rFonts w:ascii="Arial" w:hAnsi="Arial" w:cs="Arial"/>
                <w:color w:val="auto"/>
              </w:rPr>
            </w:pPr>
          </w:p>
          <w:p w14:paraId="6153A88C"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Camino al Campo de Aviación s/n, </w:t>
            </w:r>
            <w:r>
              <w:rPr>
                <w:rFonts w:ascii="Arial" w:hAnsi="Arial" w:cs="Arial"/>
                <w:color w:val="auto"/>
              </w:rPr>
              <w:t xml:space="preserve">Barrio San Pedro, </w:t>
            </w:r>
            <w:r w:rsidRPr="006D7514">
              <w:rPr>
                <w:rFonts w:ascii="Arial" w:hAnsi="Arial" w:cs="Arial"/>
                <w:color w:val="auto"/>
              </w:rPr>
              <w:t>Heroica Ciudad de Tlaxiaco,</w:t>
            </w:r>
            <w:r>
              <w:rPr>
                <w:rFonts w:ascii="Arial" w:hAnsi="Arial" w:cs="Arial"/>
              </w:rPr>
              <w:t xml:space="preserve"> Heroica Ciudad de</w:t>
            </w:r>
            <w:r w:rsidRPr="006D7514">
              <w:rPr>
                <w:rFonts w:ascii="Arial" w:hAnsi="Arial" w:cs="Arial"/>
                <w:color w:val="auto"/>
              </w:rPr>
              <w:t xml:space="preserve"> Tlaxiaco, Oaxaca, C.P. 69800.</w:t>
            </w:r>
          </w:p>
        </w:tc>
      </w:tr>
      <w:tr w:rsidR="00042A54" w:rsidRPr="006D7514" w14:paraId="7E1F5CCF" w14:textId="77777777" w:rsidTr="00D65464">
        <w:tc>
          <w:tcPr>
            <w:tcW w:w="3969" w:type="dxa"/>
          </w:tcPr>
          <w:p w14:paraId="03FC358B" w14:textId="77777777" w:rsidR="00042A54" w:rsidRPr="006D7514" w:rsidRDefault="00042A54" w:rsidP="00D65464">
            <w:pPr>
              <w:pStyle w:val="Prrafobsico"/>
              <w:spacing w:line="276" w:lineRule="auto"/>
              <w:ind w:right="-376"/>
              <w:jc w:val="both"/>
              <w:rPr>
                <w:rFonts w:ascii="Arial" w:hAnsi="Arial" w:cs="Arial"/>
                <w:color w:val="auto"/>
              </w:rPr>
            </w:pPr>
          </w:p>
          <w:p w14:paraId="7D9ED974"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39 Nazareno</w:t>
            </w:r>
          </w:p>
        </w:tc>
        <w:tc>
          <w:tcPr>
            <w:tcW w:w="5103" w:type="dxa"/>
          </w:tcPr>
          <w:p w14:paraId="52092DAD" w14:textId="77777777" w:rsidR="00042A54" w:rsidRPr="006D7514" w:rsidRDefault="00042A54" w:rsidP="00D65464">
            <w:pPr>
              <w:pStyle w:val="Prrafobsico"/>
              <w:spacing w:line="276" w:lineRule="auto"/>
              <w:jc w:val="both"/>
              <w:rPr>
                <w:rFonts w:ascii="Arial" w:hAnsi="Arial" w:cs="Arial"/>
                <w:color w:val="auto"/>
              </w:rPr>
            </w:pPr>
          </w:p>
          <w:p w14:paraId="452A2D79"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del Pozo s/n, </w:t>
            </w:r>
            <w:r>
              <w:rPr>
                <w:rFonts w:ascii="Arial" w:hAnsi="Arial" w:cs="Arial"/>
                <w:color w:val="auto"/>
              </w:rPr>
              <w:t xml:space="preserve">Paraje La Loma, </w:t>
            </w:r>
            <w:r w:rsidRPr="006D7514">
              <w:rPr>
                <w:rFonts w:ascii="Arial" w:hAnsi="Arial" w:cs="Arial"/>
                <w:color w:val="auto"/>
              </w:rPr>
              <w:t xml:space="preserve">Nazareno Etla, </w:t>
            </w:r>
            <w:r>
              <w:rPr>
                <w:rFonts w:ascii="Arial" w:hAnsi="Arial" w:cs="Arial"/>
                <w:color w:val="auto"/>
              </w:rPr>
              <w:t xml:space="preserve">Nazareno </w:t>
            </w:r>
            <w:r w:rsidRPr="006D7514">
              <w:rPr>
                <w:rFonts w:ascii="Arial" w:hAnsi="Arial" w:cs="Arial"/>
                <w:color w:val="auto"/>
              </w:rPr>
              <w:t>Etla, Oaxaca, C.P. 68240.</w:t>
            </w:r>
          </w:p>
        </w:tc>
      </w:tr>
      <w:tr w:rsidR="00042A54" w:rsidRPr="006D7514" w14:paraId="57558D0E" w14:textId="77777777" w:rsidTr="00D65464">
        <w:tc>
          <w:tcPr>
            <w:tcW w:w="3969" w:type="dxa"/>
          </w:tcPr>
          <w:p w14:paraId="143879F2" w14:textId="77777777" w:rsidR="00042A54" w:rsidRPr="006D7514" w:rsidRDefault="00042A54" w:rsidP="00D65464">
            <w:pPr>
              <w:pStyle w:val="Prrafobsico"/>
              <w:spacing w:line="276" w:lineRule="auto"/>
              <w:ind w:right="-376"/>
              <w:jc w:val="both"/>
              <w:rPr>
                <w:rFonts w:ascii="Arial" w:hAnsi="Arial" w:cs="Arial"/>
                <w:color w:val="auto"/>
              </w:rPr>
            </w:pPr>
          </w:p>
          <w:p w14:paraId="55AAFF6C"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40 Bajos de Chila</w:t>
            </w:r>
          </w:p>
        </w:tc>
        <w:tc>
          <w:tcPr>
            <w:tcW w:w="5103" w:type="dxa"/>
          </w:tcPr>
          <w:p w14:paraId="1C15A927" w14:textId="77777777" w:rsidR="00042A54" w:rsidRPr="006D7514" w:rsidRDefault="00042A54" w:rsidP="00D65464">
            <w:pPr>
              <w:pStyle w:val="Prrafobsico"/>
              <w:spacing w:line="276" w:lineRule="auto"/>
              <w:jc w:val="both"/>
              <w:rPr>
                <w:rFonts w:ascii="Arial" w:hAnsi="Arial" w:cs="Arial"/>
                <w:color w:val="auto"/>
              </w:rPr>
            </w:pPr>
          </w:p>
          <w:p w14:paraId="06070B9F" w14:textId="77777777" w:rsidR="00042A54" w:rsidRPr="006D7514" w:rsidRDefault="00042A54" w:rsidP="00D65464">
            <w:pPr>
              <w:pStyle w:val="Prrafobsico"/>
              <w:spacing w:line="276" w:lineRule="auto"/>
              <w:jc w:val="both"/>
              <w:rPr>
                <w:rFonts w:ascii="Arial" w:hAnsi="Arial" w:cs="Arial"/>
                <w:color w:val="auto"/>
              </w:rPr>
            </w:pPr>
            <w:r>
              <w:rPr>
                <w:rFonts w:ascii="Arial" w:hAnsi="Arial" w:cs="Arial"/>
                <w:color w:val="auto"/>
              </w:rPr>
              <w:t>Calle Primero de Mayo,</w:t>
            </w:r>
            <w:r w:rsidRPr="006D7514">
              <w:rPr>
                <w:rFonts w:ascii="Arial" w:hAnsi="Arial" w:cs="Arial"/>
                <w:color w:val="auto"/>
              </w:rPr>
              <w:t xml:space="preserve"> Barrio Abajo,</w:t>
            </w:r>
            <w:r>
              <w:rPr>
                <w:rFonts w:ascii="Arial" w:hAnsi="Arial" w:cs="Arial"/>
                <w:color w:val="auto"/>
              </w:rPr>
              <w:t xml:space="preserve"> Col. Deportiva,</w:t>
            </w:r>
            <w:r w:rsidRPr="006D7514">
              <w:rPr>
                <w:rFonts w:ascii="Arial" w:hAnsi="Arial" w:cs="Arial"/>
                <w:color w:val="auto"/>
              </w:rPr>
              <w:t xml:space="preserve"> Bajos de Chila, San Pedro Mixtepec, Oaxaca, C.P. 71996.</w:t>
            </w:r>
          </w:p>
        </w:tc>
      </w:tr>
      <w:tr w:rsidR="00042A54" w:rsidRPr="006D7514" w14:paraId="7CEDCFF6" w14:textId="77777777" w:rsidTr="00D65464">
        <w:tc>
          <w:tcPr>
            <w:tcW w:w="3969" w:type="dxa"/>
          </w:tcPr>
          <w:p w14:paraId="08113811" w14:textId="77777777" w:rsidR="00042A54" w:rsidRPr="006D7514" w:rsidRDefault="00042A54" w:rsidP="00D65464">
            <w:pPr>
              <w:pStyle w:val="Prrafobsico"/>
              <w:spacing w:line="276" w:lineRule="auto"/>
              <w:ind w:right="-376"/>
              <w:jc w:val="both"/>
              <w:rPr>
                <w:rFonts w:ascii="Arial" w:hAnsi="Arial" w:cs="Arial"/>
                <w:color w:val="auto"/>
              </w:rPr>
            </w:pPr>
          </w:p>
          <w:p w14:paraId="17A09FD2"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41 Totontepec</w:t>
            </w:r>
          </w:p>
        </w:tc>
        <w:tc>
          <w:tcPr>
            <w:tcW w:w="5103" w:type="dxa"/>
          </w:tcPr>
          <w:p w14:paraId="0820053F" w14:textId="77777777" w:rsidR="00042A54" w:rsidRPr="006D7514" w:rsidRDefault="00042A54" w:rsidP="00D65464">
            <w:pPr>
              <w:pStyle w:val="Prrafobsico"/>
              <w:spacing w:line="276" w:lineRule="auto"/>
              <w:jc w:val="both"/>
              <w:rPr>
                <w:rFonts w:ascii="Arial" w:hAnsi="Arial" w:cs="Arial"/>
                <w:color w:val="auto"/>
              </w:rPr>
            </w:pPr>
          </w:p>
          <w:p w14:paraId="4F760014"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w:t>
            </w:r>
            <w:r>
              <w:rPr>
                <w:rFonts w:ascii="Arial" w:hAnsi="Arial" w:cs="Arial"/>
                <w:color w:val="auto"/>
              </w:rPr>
              <w:t xml:space="preserve">Principal </w:t>
            </w:r>
            <w:r w:rsidRPr="006D7514">
              <w:rPr>
                <w:rFonts w:ascii="Arial" w:hAnsi="Arial" w:cs="Arial"/>
                <w:color w:val="auto"/>
              </w:rPr>
              <w:t xml:space="preserve">s/n, Totontepec Villa de Morelos, </w:t>
            </w:r>
            <w:r>
              <w:rPr>
                <w:rFonts w:ascii="Arial" w:hAnsi="Arial" w:cs="Arial"/>
              </w:rPr>
              <w:t>Totontepec Villa de Morelos</w:t>
            </w:r>
            <w:r w:rsidRPr="006D7514">
              <w:rPr>
                <w:rFonts w:ascii="Arial" w:hAnsi="Arial" w:cs="Arial"/>
                <w:color w:val="auto"/>
              </w:rPr>
              <w:t>, Oaxaca, C.P. 70250.</w:t>
            </w:r>
          </w:p>
        </w:tc>
      </w:tr>
      <w:tr w:rsidR="00042A54" w:rsidRPr="006D7514" w14:paraId="1BA1A429" w14:textId="77777777" w:rsidTr="00D65464">
        <w:tc>
          <w:tcPr>
            <w:tcW w:w="3969" w:type="dxa"/>
          </w:tcPr>
          <w:p w14:paraId="4A500242" w14:textId="77777777" w:rsidR="00042A54" w:rsidRPr="006D7514" w:rsidRDefault="00042A54" w:rsidP="00D65464">
            <w:pPr>
              <w:pStyle w:val="Prrafobsico"/>
              <w:spacing w:line="276" w:lineRule="auto"/>
              <w:ind w:right="-376"/>
              <w:jc w:val="both"/>
              <w:rPr>
                <w:rFonts w:ascii="Arial" w:hAnsi="Arial" w:cs="Arial"/>
                <w:color w:val="auto"/>
              </w:rPr>
            </w:pPr>
          </w:p>
          <w:p w14:paraId="7A737B69"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42 Huitzo</w:t>
            </w:r>
          </w:p>
        </w:tc>
        <w:tc>
          <w:tcPr>
            <w:tcW w:w="5103" w:type="dxa"/>
          </w:tcPr>
          <w:p w14:paraId="3B525864" w14:textId="77777777" w:rsidR="00042A54" w:rsidRPr="006D7514" w:rsidRDefault="00042A54" w:rsidP="00D65464">
            <w:pPr>
              <w:pStyle w:val="Prrafobsico"/>
              <w:spacing w:line="276" w:lineRule="auto"/>
              <w:jc w:val="both"/>
              <w:rPr>
                <w:rFonts w:ascii="Arial" w:hAnsi="Arial" w:cs="Arial"/>
                <w:color w:val="auto"/>
              </w:rPr>
            </w:pPr>
          </w:p>
          <w:p w14:paraId="6115C7DF"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Camino a Agua Blanca s/n, San Pablo Huitzo, </w:t>
            </w:r>
            <w:r>
              <w:rPr>
                <w:rFonts w:ascii="Arial" w:hAnsi="Arial" w:cs="Arial"/>
              </w:rPr>
              <w:t>San Pablo Huitzo</w:t>
            </w:r>
            <w:r w:rsidRPr="006D7514">
              <w:rPr>
                <w:rFonts w:ascii="Arial" w:hAnsi="Arial" w:cs="Arial"/>
                <w:color w:val="auto"/>
              </w:rPr>
              <w:t>, Oaxaca, C.P. 68220.</w:t>
            </w:r>
          </w:p>
        </w:tc>
      </w:tr>
      <w:tr w:rsidR="00042A54" w:rsidRPr="006D7514" w14:paraId="5BFF0D78" w14:textId="77777777" w:rsidTr="00D65464">
        <w:tc>
          <w:tcPr>
            <w:tcW w:w="3969" w:type="dxa"/>
          </w:tcPr>
          <w:p w14:paraId="23236CD2" w14:textId="77777777" w:rsidR="00042A54" w:rsidRPr="006D7514" w:rsidRDefault="00042A54" w:rsidP="00D65464">
            <w:pPr>
              <w:pStyle w:val="Prrafobsico"/>
              <w:spacing w:line="276" w:lineRule="auto"/>
              <w:ind w:right="-376"/>
              <w:jc w:val="both"/>
              <w:rPr>
                <w:rFonts w:ascii="Arial" w:hAnsi="Arial" w:cs="Arial"/>
                <w:color w:val="auto"/>
              </w:rPr>
            </w:pPr>
          </w:p>
          <w:p w14:paraId="21128969" w14:textId="18849FE6"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43 Amuzgos</w:t>
            </w:r>
          </w:p>
        </w:tc>
        <w:tc>
          <w:tcPr>
            <w:tcW w:w="5103" w:type="dxa"/>
          </w:tcPr>
          <w:p w14:paraId="5F2E41CE" w14:textId="77777777" w:rsidR="00042A54" w:rsidRPr="006D7514" w:rsidRDefault="00042A54" w:rsidP="00D65464">
            <w:pPr>
              <w:pStyle w:val="Prrafobsico"/>
              <w:spacing w:line="276" w:lineRule="auto"/>
              <w:jc w:val="both"/>
              <w:rPr>
                <w:rFonts w:ascii="Arial" w:hAnsi="Arial" w:cs="Arial"/>
                <w:color w:val="auto"/>
              </w:rPr>
            </w:pPr>
          </w:p>
          <w:p w14:paraId="0C9F72AD"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Calle Heladio Ramírez López s/n, San Pedro Amuzgos,</w:t>
            </w:r>
            <w:r>
              <w:rPr>
                <w:rFonts w:ascii="Arial" w:hAnsi="Arial" w:cs="Arial"/>
              </w:rPr>
              <w:t xml:space="preserve"> San Pedro Amuzgos</w:t>
            </w:r>
            <w:r w:rsidRPr="006D7514">
              <w:rPr>
                <w:rFonts w:ascii="Arial" w:hAnsi="Arial" w:cs="Arial"/>
                <w:color w:val="auto"/>
              </w:rPr>
              <w:t>, Oaxaca, C.P. 71070.</w:t>
            </w:r>
          </w:p>
        </w:tc>
      </w:tr>
      <w:tr w:rsidR="00042A54" w:rsidRPr="006D7514" w14:paraId="4C3E71EA" w14:textId="77777777" w:rsidTr="00D65464">
        <w:tc>
          <w:tcPr>
            <w:tcW w:w="3969" w:type="dxa"/>
          </w:tcPr>
          <w:p w14:paraId="62B49E64" w14:textId="77777777" w:rsidR="00042A54" w:rsidRPr="006D7514" w:rsidRDefault="00042A54" w:rsidP="00D65464">
            <w:pPr>
              <w:pStyle w:val="Prrafobsico"/>
              <w:spacing w:line="276" w:lineRule="auto"/>
              <w:ind w:right="-376"/>
              <w:jc w:val="both"/>
              <w:rPr>
                <w:rFonts w:ascii="Arial" w:hAnsi="Arial" w:cs="Arial"/>
                <w:color w:val="auto"/>
              </w:rPr>
            </w:pPr>
          </w:p>
          <w:p w14:paraId="462D4E73"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44 San Antonio de la Cal</w:t>
            </w:r>
          </w:p>
        </w:tc>
        <w:tc>
          <w:tcPr>
            <w:tcW w:w="5103" w:type="dxa"/>
          </w:tcPr>
          <w:p w14:paraId="53276FBD" w14:textId="77777777" w:rsidR="00042A54" w:rsidRPr="006D7514" w:rsidRDefault="00042A54" w:rsidP="00D65464">
            <w:pPr>
              <w:pStyle w:val="Prrafobsico"/>
              <w:spacing w:line="276" w:lineRule="auto"/>
              <w:jc w:val="both"/>
              <w:rPr>
                <w:rFonts w:ascii="Arial" w:hAnsi="Arial" w:cs="Arial"/>
                <w:color w:val="auto"/>
              </w:rPr>
            </w:pPr>
          </w:p>
          <w:p w14:paraId="2AF676F5"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La Joya s/n, </w:t>
            </w:r>
            <w:r>
              <w:rPr>
                <w:rFonts w:ascii="Arial" w:hAnsi="Arial" w:cs="Arial"/>
                <w:color w:val="auto"/>
              </w:rPr>
              <w:t xml:space="preserve">La Joya, Primera Sección, </w:t>
            </w:r>
            <w:r w:rsidRPr="006D7514">
              <w:rPr>
                <w:rFonts w:ascii="Arial" w:hAnsi="Arial" w:cs="Arial"/>
                <w:color w:val="auto"/>
              </w:rPr>
              <w:t xml:space="preserve">San Antonio de la Cal, </w:t>
            </w:r>
            <w:r>
              <w:rPr>
                <w:rFonts w:ascii="Arial" w:hAnsi="Arial" w:cs="Arial"/>
              </w:rPr>
              <w:t>San Antonio de la Cal</w:t>
            </w:r>
            <w:r w:rsidRPr="006D7514">
              <w:rPr>
                <w:rFonts w:ascii="Arial" w:hAnsi="Arial" w:cs="Arial"/>
                <w:color w:val="auto"/>
              </w:rPr>
              <w:t>, Oaxaca, C.P. 71236.</w:t>
            </w:r>
          </w:p>
        </w:tc>
      </w:tr>
      <w:tr w:rsidR="00042A54" w:rsidRPr="006D7514" w14:paraId="13BFEA24" w14:textId="77777777" w:rsidTr="00D65464">
        <w:tc>
          <w:tcPr>
            <w:tcW w:w="3969" w:type="dxa"/>
          </w:tcPr>
          <w:p w14:paraId="12A500D7" w14:textId="77777777" w:rsidR="00042A54" w:rsidRPr="006D7514" w:rsidRDefault="00042A54" w:rsidP="00D65464">
            <w:pPr>
              <w:pStyle w:val="Prrafobsico"/>
              <w:spacing w:line="276" w:lineRule="auto"/>
              <w:ind w:right="-376"/>
              <w:jc w:val="both"/>
              <w:rPr>
                <w:rFonts w:ascii="Arial" w:hAnsi="Arial" w:cs="Arial"/>
                <w:color w:val="auto"/>
              </w:rPr>
            </w:pPr>
          </w:p>
          <w:p w14:paraId="5F1E01FC" w14:textId="77777777" w:rsidR="00042A54" w:rsidRPr="006D7514" w:rsidRDefault="00042A54" w:rsidP="00D65464">
            <w:pPr>
              <w:pStyle w:val="Prrafobsico"/>
              <w:spacing w:line="276" w:lineRule="auto"/>
              <w:ind w:right="320"/>
              <w:jc w:val="both"/>
              <w:rPr>
                <w:rFonts w:ascii="Arial" w:hAnsi="Arial" w:cs="Arial"/>
                <w:color w:val="auto"/>
              </w:rPr>
            </w:pPr>
            <w:r w:rsidRPr="006D7514">
              <w:rPr>
                <w:rFonts w:ascii="Arial" w:hAnsi="Arial" w:cs="Arial"/>
                <w:color w:val="auto"/>
              </w:rPr>
              <w:t>Plantel 45 Teotitlán de Flores Magón</w:t>
            </w:r>
          </w:p>
        </w:tc>
        <w:tc>
          <w:tcPr>
            <w:tcW w:w="5103" w:type="dxa"/>
          </w:tcPr>
          <w:p w14:paraId="1D3EFE22" w14:textId="77777777" w:rsidR="00042A54" w:rsidRPr="006D7514" w:rsidRDefault="00042A54" w:rsidP="00D65464">
            <w:pPr>
              <w:pStyle w:val="Prrafobsico"/>
              <w:spacing w:line="276" w:lineRule="auto"/>
              <w:jc w:val="both"/>
              <w:rPr>
                <w:rFonts w:ascii="Arial" w:hAnsi="Arial" w:cs="Arial"/>
                <w:color w:val="auto"/>
              </w:rPr>
            </w:pPr>
          </w:p>
          <w:p w14:paraId="14A8332C"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Carretera Teotitlán – San Antonio Nanahuatipan, Teotitlán de Flores Magón, Teotitlán</w:t>
            </w:r>
            <w:r>
              <w:rPr>
                <w:rFonts w:ascii="Arial" w:hAnsi="Arial" w:cs="Arial"/>
                <w:color w:val="auto"/>
              </w:rPr>
              <w:t xml:space="preserve"> </w:t>
            </w:r>
            <w:r>
              <w:rPr>
                <w:rFonts w:ascii="Arial" w:hAnsi="Arial" w:cs="Arial"/>
              </w:rPr>
              <w:t>de Flores Magón</w:t>
            </w:r>
            <w:r w:rsidRPr="006D7514">
              <w:rPr>
                <w:rFonts w:ascii="Arial" w:hAnsi="Arial" w:cs="Arial"/>
                <w:color w:val="auto"/>
              </w:rPr>
              <w:t>, Oaxaca, C.P. 68450.</w:t>
            </w:r>
          </w:p>
        </w:tc>
      </w:tr>
      <w:tr w:rsidR="00042A54" w:rsidRPr="006D7514" w14:paraId="64EF0AAE" w14:textId="77777777" w:rsidTr="00D65464">
        <w:tc>
          <w:tcPr>
            <w:tcW w:w="3969" w:type="dxa"/>
          </w:tcPr>
          <w:p w14:paraId="448621AC" w14:textId="77777777" w:rsidR="00042A54" w:rsidRPr="006D7514" w:rsidRDefault="00042A54" w:rsidP="00D65464">
            <w:pPr>
              <w:pStyle w:val="Prrafobsico"/>
              <w:spacing w:line="276" w:lineRule="auto"/>
              <w:ind w:right="-376"/>
              <w:jc w:val="both"/>
              <w:rPr>
                <w:rFonts w:ascii="Arial" w:hAnsi="Arial" w:cs="Arial"/>
                <w:color w:val="auto"/>
              </w:rPr>
            </w:pPr>
          </w:p>
          <w:p w14:paraId="68C69EF8"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46 Tlacolula</w:t>
            </w:r>
          </w:p>
        </w:tc>
        <w:tc>
          <w:tcPr>
            <w:tcW w:w="5103" w:type="dxa"/>
          </w:tcPr>
          <w:p w14:paraId="26CD87FB" w14:textId="77777777" w:rsidR="00042A54" w:rsidRPr="006D7514" w:rsidRDefault="00042A54" w:rsidP="00D65464">
            <w:pPr>
              <w:pStyle w:val="Prrafobsico"/>
              <w:spacing w:line="276" w:lineRule="auto"/>
              <w:jc w:val="both"/>
              <w:rPr>
                <w:rFonts w:ascii="Arial" w:hAnsi="Arial" w:cs="Arial"/>
                <w:color w:val="auto"/>
              </w:rPr>
            </w:pPr>
          </w:p>
          <w:p w14:paraId="35E673A3"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Carretera </w:t>
            </w:r>
            <w:r>
              <w:rPr>
                <w:rFonts w:ascii="Arial" w:hAnsi="Arial" w:cs="Arial"/>
                <w:color w:val="auto"/>
              </w:rPr>
              <w:t xml:space="preserve">a </w:t>
            </w:r>
            <w:r w:rsidRPr="006D7514">
              <w:rPr>
                <w:rFonts w:ascii="Arial" w:hAnsi="Arial" w:cs="Arial"/>
                <w:color w:val="auto"/>
              </w:rPr>
              <w:t>Santa Ana del Valle s/n, Tlacolula de Matamoros, Tlacolula</w:t>
            </w:r>
            <w:r>
              <w:rPr>
                <w:rFonts w:ascii="Arial" w:hAnsi="Arial" w:cs="Arial"/>
                <w:color w:val="auto"/>
              </w:rPr>
              <w:t xml:space="preserve"> </w:t>
            </w:r>
            <w:r>
              <w:rPr>
                <w:rFonts w:ascii="Arial" w:hAnsi="Arial" w:cs="Arial"/>
              </w:rPr>
              <w:t>de Matamoros</w:t>
            </w:r>
            <w:r w:rsidRPr="006D7514">
              <w:rPr>
                <w:rFonts w:ascii="Arial" w:hAnsi="Arial" w:cs="Arial"/>
                <w:color w:val="auto"/>
              </w:rPr>
              <w:t>, Oaxaca, C.P. 70400.</w:t>
            </w:r>
          </w:p>
        </w:tc>
      </w:tr>
      <w:tr w:rsidR="00042A54" w:rsidRPr="006D7514" w14:paraId="3E8B5D0C" w14:textId="77777777" w:rsidTr="00D65464">
        <w:tc>
          <w:tcPr>
            <w:tcW w:w="3969" w:type="dxa"/>
          </w:tcPr>
          <w:p w14:paraId="4179A694" w14:textId="77777777" w:rsidR="00042A54" w:rsidRPr="006D7514" w:rsidRDefault="00042A54" w:rsidP="00D65464">
            <w:pPr>
              <w:pStyle w:val="Prrafobsico"/>
              <w:spacing w:line="276" w:lineRule="auto"/>
              <w:ind w:right="-376"/>
              <w:jc w:val="both"/>
              <w:rPr>
                <w:rFonts w:ascii="Arial" w:hAnsi="Arial" w:cs="Arial"/>
                <w:color w:val="auto"/>
              </w:rPr>
            </w:pPr>
          </w:p>
          <w:p w14:paraId="72F84EC9"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47 Loma Bonita</w:t>
            </w:r>
          </w:p>
        </w:tc>
        <w:tc>
          <w:tcPr>
            <w:tcW w:w="5103" w:type="dxa"/>
          </w:tcPr>
          <w:p w14:paraId="3AF358C0" w14:textId="77777777" w:rsidR="00042A54" w:rsidRPr="006D7514" w:rsidRDefault="00042A54" w:rsidP="00D65464">
            <w:pPr>
              <w:pStyle w:val="Prrafobsico"/>
              <w:spacing w:line="276" w:lineRule="auto"/>
              <w:jc w:val="both"/>
              <w:rPr>
                <w:rFonts w:ascii="Arial" w:hAnsi="Arial" w:cs="Arial"/>
                <w:color w:val="auto"/>
              </w:rPr>
            </w:pPr>
          </w:p>
          <w:p w14:paraId="24A08E9A" w14:textId="77777777" w:rsidR="00042A54" w:rsidRPr="006D7514" w:rsidRDefault="00042A54" w:rsidP="00D65464">
            <w:pPr>
              <w:pStyle w:val="Prrafobsico"/>
              <w:spacing w:line="276" w:lineRule="auto"/>
              <w:jc w:val="both"/>
              <w:rPr>
                <w:rFonts w:ascii="Arial" w:hAnsi="Arial" w:cs="Arial"/>
                <w:color w:val="auto"/>
              </w:rPr>
            </w:pPr>
            <w:r>
              <w:rPr>
                <w:rFonts w:ascii="Arial" w:hAnsi="Arial" w:cs="Arial"/>
                <w:color w:val="auto"/>
              </w:rPr>
              <w:t xml:space="preserve">Calle </w:t>
            </w:r>
            <w:r w:rsidRPr="006D7514">
              <w:rPr>
                <w:rFonts w:ascii="Arial" w:hAnsi="Arial" w:cs="Arial"/>
                <w:color w:val="auto"/>
              </w:rPr>
              <w:t xml:space="preserve">América Central, Loma Bonita, </w:t>
            </w:r>
            <w:r>
              <w:rPr>
                <w:rFonts w:ascii="Arial" w:hAnsi="Arial" w:cs="Arial"/>
              </w:rPr>
              <w:t>Loma Bonita</w:t>
            </w:r>
            <w:r w:rsidRPr="006D7514">
              <w:rPr>
                <w:rFonts w:ascii="Arial" w:hAnsi="Arial" w:cs="Arial"/>
                <w:color w:val="auto"/>
              </w:rPr>
              <w:t>, Oaxaca, C.P. 68400.</w:t>
            </w:r>
          </w:p>
        </w:tc>
      </w:tr>
      <w:tr w:rsidR="00042A54" w:rsidRPr="006D7514" w14:paraId="797784BD" w14:textId="77777777" w:rsidTr="00D65464">
        <w:tc>
          <w:tcPr>
            <w:tcW w:w="3969" w:type="dxa"/>
          </w:tcPr>
          <w:p w14:paraId="037D6A8F" w14:textId="77777777" w:rsidR="00042A54" w:rsidRPr="006D7514" w:rsidRDefault="00042A54" w:rsidP="00D65464">
            <w:pPr>
              <w:pStyle w:val="Prrafobsico"/>
              <w:spacing w:line="276" w:lineRule="auto"/>
              <w:ind w:right="-376"/>
              <w:jc w:val="both"/>
              <w:rPr>
                <w:rFonts w:ascii="Arial" w:hAnsi="Arial" w:cs="Arial"/>
                <w:color w:val="auto"/>
              </w:rPr>
            </w:pPr>
          </w:p>
          <w:p w14:paraId="250DD31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48 Huaxpaltepec</w:t>
            </w:r>
          </w:p>
        </w:tc>
        <w:tc>
          <w:tcPr>
            <w:tcW w:w="5103" w:type="dxa"/>
          </w:tcPr>
          <w:p w14:paraId="1E685368" w14:textId="77777777" w:rsidR="00042A54" w:rsidRPr="006D7514" w:rsidRDefault="00042A54" w:rsidP="00D65464">
            <w:pPr>
              <w:pStyle w:val="Prrafobsico"/>
              <w:spacing w:line="276" w:lineRule="auto"/>
              <w:jc w:val="both"/>
              <w:rPr>
                <w:rFonts w:ascii="Arial" w:hAnsi="Arial" w:cs="Arial"/>
                <w:color w:val="auto"/>
              </w:rPr>
            </w:pPr>
          </w:p>
          <w:p w14:paraId="235470C9"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Carretera Federal Costera del Pacífico s/n, San Andrés Huaxpaltepec, </w:t>
            </w:r>
            <w:r>
              <w:rPr>
                <w:rFonts w:ascii="Arial" w:hAnsi="Arial" w:cs="Arial"/>
              </w:rPr>
              <w:t>San Andrés Huaxpaltepec</w:t>
            </w:r>
            <w:r w:rsidRPr="006D7514">
              <w:rPr>
                <w:rFonts w:ascii="Arial" w:hAnsi="Arial" w:cs="Arial"/>
                <w:color w:val="auto"/>
              </w:rPr>
              <w:t xml:space="preserve"> Oaxaca, C.P. 71770.</w:t>
            </w:r>
          </w:p>
        </w:tc>
      </w:tr>
      <w:tr w:rsidR="00042A54" w:rsidRPr="006D7514" w14:paraId="706949CF" w14:textId="77777777" w:rsidTr="00D65464">
        <w:tc>
          <w:tcPr>
            <w:tcW w:w="3969" w:type="dxa"/>
          </w:tcPr>
          <w:p w14:paraId="792C4FED" w14:textId="77777777" w:rsidR="00042A54" w:rsidRPr="006D7514" w:rsidRDefault="00042A54" w:rsidP="00D65464">
            <w:pPr>
              <w:pStyle w:val="Prrafobsico"/>
              <w:spacing w:line="276" w:lineRule="auto"/>
              <w:ind w:right="-376"/>
              <w:jc w:val="both"/>
              <w:rPr>
                <w:rFonts w:ascii="Arial" w:hAnsi="Arial" w:cs="Arial"/>
                <w:color w:val="auto"/>
              </w:rPr>
            </w:pPr>
          </w:p>
          <w:p w14:paraId="34032E4F"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49 Teposcolula</w:t>
            </w:r>
          </w:p>
        </w:tc>
        <w:tc>
          <w:tcPr>
            <w:tcW w:w="5103" w:type="dxa"/>
          </w:tcPr>
          <w:p w14:paraId="7914663C" w14:textId="77777777" w:rsidR="00042A54" w:rsidRPr="006D7514" w:rsidRDefault="00042A54" w:rsidP="00D65464">
            <w:pPr>
              <w:pStyle w:val="Prrafobsico"/>
              <w:spacing w:line="276" w:lineRule="auto"/>
              <w:jc w:val="both"/>
              <w:rPr>
                <w:rFonts w:ascii="Arial" w:hAnsi="Arial" w:cs="Arial"/>
                <w:color w:val="auto"/>
              </w:rPr>
            </w:pPr>
          </w:p>
          <w:p w14:paraId="1EA30E53"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Galeana s/n, San Pedro y San Pablo Teposcolula, </w:t>
            </w:r>
            <w:r>
              <w:rPr>
                <w:rFonts w:ascii="Arial" w:hAnsi="Arial" w:cs="Arial"/>
              </w:rPr>
              <w:t xml:space="preserve">San Pedro y San Pablo </w:t>
            </w:r>
            <w:r w:rsidRPr="006D7514">
              <w:rPr>
                <w:rFonts w:ascii="Arial" w:hAnsi="Arial" w:cs="Arial"/>
                <w:color w:val="auto"/>
              </w:rPr>
              <w:t>Teposcolula, Oaxaca, C.P. 69500.</w:t>
            </w:r>
          </w:p>
        </w:tc>
      </w:tr>
      <w:tr w:rsidR="00042A54" w:rsidRPr="006D7514" w14:paraId="5E6D5EFE" w14:textId="77777777" w:rsidTr="00D65464">
        <w:tc>
          <w:tcPr>
            <w:tcW w:w="3969" w:type="dxa"/>
          </w:tcPr>
          <w:p w14:paraId="12418B3B" w14:textId="77777777" w:rsidR="00042A54" w:rsidRPr="006D7514" w:rsidRDefault="00042A54" w:rsidP="00D65464">
            <w:pPr>
              <w:pStyle w:val="Prrafobsico"/>
              <w:spacing w:line="276" w:lineRule="auto"/>
              <w:ind w:right="-376"/>
              <w:jc w:val="both"/>
              <w:rPr>
                <w:rFonts w:ascii="Arial" w:hAnsi="Arial" w:cs="Arial"/>
                <w:color w:val="auto"/>
              </w:rPr>
            </w:pPr>
          </w:p>
          <w:p w14:paraId="778701D0"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50 Santiago Yosondúa</w:t>
            </w:r>
          </w:p>
        </w:tc>
        <w:tc>
          <w:tcPr>
            <w:tcW w:w="5103" w:type="dxa"/>
          </w:tcPr>
          <w:p w14:paraId="115D8F49" w14:textId="77777777" w:rsidR="00042A54" w:rsidRPr="006D7514" w:rsidRDefault="00042A54" w:rsidP="00D65464">
            <w:pPr>
              <w:pStyle w:val="Prrafobsico"/>
              <w:spacing w:line="276" w:lineRule="auto"/>
              <w:jc w:val="both"/>
              <w:rPr>
                <w:rFonts w:ascii="Arial" w:hAnsi="Arial" w:cs="Arial"/>
                <w:color w:val="auto"/>
              </w:rPr>
            </w:pPr>
          </w:p>
          <w:p w14:paraId="4D4EADC6"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Carretera Chalcatongo,  Santiago Yosondúa, </w:t>
            </w:r>
            <w:r>
              <w:rPr>
                <w:rFonts w:ascii="Arial" w:hAnsi="Arial" w:cs="Arial"/>
              </w:rPr>
              <w:t>Santiago Yosondúa</w:t>
            </w:r>
            <w:r w:rsidRPr="006D7514">
              <w:rPr>
                <w:rFonts w:ascii="Arial" w:hAnsi="Arial" w:cs="Arial"/>
                <w:color w:val="auto"/>
              </w:rPr>
              <w:t>, Oaxaca, C.P. 71180.</w:t>
            </w:r>
          </w:p>
        </w:tc>
      </w:tr>
      <w:tr w:rsidR="00042A54" w:rsidRPr="006D7514" w14:paraId="624E261A" w14:textId="77777777" w:rsidTr="00D65464">
        <w:tc>
          <w:tcPr>
            <w:tcW w:w="3969" w:type="dxa"/>
          </w:tcPr>
          <w:p w14:paraId="24E21CDA" w14:textId="77777777" w:rsidR="00042A54" w:rsidRPr="006D7514" w:rsidRDefault="00042A54" w:rsidP="00D65464">
            <w:pPr>
              <w:pStyle w:val="Prrafobsico"/>
              <w:spacing w:line="276" w:lineRule="auto"/>
              <w:ind w:right="-376"/>
              <w:jc w:val="both"/>
              <w:rPr>
                <w:rFonts w:ascii="Arial" w:hAnsi="Arial" w:cs="Arial"/>
                <w:color w:val="auto"/>
              </w:rPr>
            </w:pPr>
          </w:p>
          <w:p w14:paraId="1179A43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51 San Miguel Soyaltepec</w:t>
            </w:r>
          </w:p>
        </w:tc>
        <w:tc>
          <w:tcPr>
            <w:tcW w:w="5103" w:type="dxa"/>
          </w:tcPr>
          <w:p w14:paraId="029DEE0F" w14:textId="77777777" w:rsidR="00042A54" w:rsidRPr="006D7514" w:rsidRDefault="00042A54" w:rsidP="00D65464">
            <w:pPr>
              <w:pStyle w:val="Prrafobsico"/>
              <w:spacing w:line="276" w:lineRule="auto"/>
              <w:jc w:val="both"/>
              <w:rPr>
                <w:rFonts w:ascii="Arial" w:hAnsi="Arial" w:cs="Arial"/>
                <w:color w:val="auto"/>
              </w:rPr>
            </w:pPr>
          </w:p>
          <w:p w14:paraId="7FC276A2"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20 de Noviembre s/n, Barrio El Pedregal, </w:t>
            </w:r>
            <w:r>
              <w:rPr>
                <w:rFonts w:ascii="Arial" w:hAnsi="Arial" w:cs="Arial"/>
                <w:color w:val="auto"/>
              </w:rPr>
              <w:t xml:space="preserve">Ejido El Encajonado, Colonia Cosoltepec, </w:t>
            </w:r>
            <w:r w:rsidRPr="006D7514">
              <w:rPr>
                <w:rFonts w:ascii="Arial" w:hAnsi="Arial" w:cs="Arial"/>
                <w:color w:val="auto"/>
              </w:rPr>
              <w:t>San Miguel Soyaltepec, Oaxaca, C.P. 68430.</w:t>
            </w:r>
          </w:p>
        </w:tc>
      </w:tr>
      <w:tr w:rsidR="00042A54" w:rsidRPr="006D7514" w14:paraId="45754DDE" w14:textId="77777777" w:rsidTr="00D65464">
        <w:tc>
          <w:tcPr>
            <w:tcW w:w="3969" w:type="dxa"/>
          </w:tcPr>
          <w:p w14:paraId="6B18B0F3" w14:textId="77777777" w:rsidR="00042A54" w:rsidRPr="006D7514" w:rsidRDefault="00042A54" w:rsidP="00D65464">
            <w:pPr>
              <w:pStyle w:val="Prrafobsico"/>
              <w:spacing w:line="276" w:lineRule="auto"/>
              <w:ind w:right="-376"/>
              <w:jc w:val="both"/>
              <w:rPr>
                <w:rFonts w:ascii="Arial" w:hAnsi="Arial" w:cs="Arial"/>
                <w:color w:val="auto"/>
              </w:rPr>
            </w:pPr>
          </w:p>
          <w:p w14:paraId="2D493DA2"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52 Pinotepa de Don Luis</w:t>
            </w:r>
          </w:p>
        </w:tc>
        <w:tc>
          <w:tcPr>
            <w:tcW w:w="5103" w:type="dxa"/>
          </w:tcPr>
          <w:p w14:paraId="6DCE444B" w14:textId="77777777" w:rsidR="00042A54" w:rsidRPr="006D7514" w:rsidRDefault="00042A54" w:rsidP="00D65464">
            <w:pPr>
              <w:pStyle w:val="Prrafobsico"/>
              <w:spacing w:line="276" w:lineRule="auto"/>
              <w:jc w:val="both"/>
              <w:rPr>
                <w:rFonts w:ascii="Arial" w:hAnsi="Arial" w:cs="Arial"/>
                <w:color w:val="auto"/>
              </w:rPr>
            </w:pPr>
          </w:p>
          <w:p w14:paraId="1D1EE649"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Vicente Guerrero s/n, Barrio Chico, </w:t>
            </w:r>
            <w:r>
              <w:rPr>
                <w:rFonts w:ascii="Arial" w:hAnsi="Arial" w:cs="Arial"/>
              </w:rPr>
              <w:t xml:space="preserve">Primera, </w:t>
            </w:r>
            <w:r w:rsidRPr="006D7514">
              <w:rPr>
                <w:rFonts w:ascii="Arial" w:hAnsi="Arial" w:cs="Arial"/>
                <w:color w:val="auto"/>
              </w:rPr>
              <w:t xml:space="preserve">Sección Pinotepa de Don Luis, </w:t>
            </w:r>
            <w:r>
              <w:rPr>
                <w:rFonts w:ascii="Arial" w:hAnsi="Arial" w:cs="Arial"/>
              </w:rPr>
              <w:t>Pinotepa de Don Luis</w:t>
            </w:r>
            <w:r w:rsidRPr="006D7514">
              <w:rPr>
                <w:rFonts w:ascii="Arial" w:hAnsi="Arial" w:cs="Arial"/>
                <w:color w:val="auto"/>
              </w:rPr>
              <w:t>, Oaxaca, C.P. 71750.</w:t>
            </w:r>
          </w:p>
        </w:tc>
      </w:tr>
      <w:tr w:rsidR="00042A54" w:rsidRPr="006D7514" w14:paraId="2A7DBB47" w14:textId="77777777" w:rsidTr="00D65464">
        <w:tc>
          <w:tcPr>
            <w:tcW w:w="3969" w:type="dxa"/>
          </w:tcPr>
          <w:p w14:paraId="40392533" w14:textId="77777777" w:rsidR="00042A54" w:rsidRPr="006D7514" w:rsidRDefault="00042A54" w:rsidP="00D65464">
            <w:pPr>
              <w:pStyle w:val="Prrafobsico"/>
              <w:spacing w:line="276" w:lineRule="auto"/>
              <w:ind w:right="-376"/>
              <w:jc w:val="both"/>
              <w:rPr>
                <w:rFonts w:ascii="Arial" w:hAnsi="Arial" w:cs="Arial"/>
                <w:color w:val="auto"/>
              </w:rPr>
            </w:pPr>
          </w:p>
          <w:p w14:paraId="6B755B7F" w14:textId="77777777" w:rsidR="00042A54" w:rsidRDefault="00042A54" w:rsidP="00D65464">
            <w:pPr>
              <w:pStyle w:val="Prrafobsico"/>
              <w:spacing w:line="276" w:lineRule="auto"/>
              <w:ind w:right="-376"/>
              <w:jc w:val="both"/>
              <w:rPr>
                <w:rFonts w:ascii="Arial" w:hAnsi="Arial" w:cs="Arial"/>
                <w:color w:val="auto"/>
              </w:rPr>
            </w:pPr>
          </w:p>
          <w:p w14:paraId="6B54F06A" w14:textId="456FC214"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53 San Pedro Mixtepec</w:t>
            </w:r>
          </w:p>
        </w:tc>
        <w:tc>
          <w:tcPr>
            <w:tcW w:w="5103" w:type="dxa"/>
          </w:tcPr>
          <w:p w14:paraId="3497F903" w14:textId="77777777" w:rsidR="00042A54" w:rsidRPr="006D7514" w:rsidRDefault="00042A54" w:rsidP="00D65464">
            <w:pPr>
              <w:pStyle w:val="Prrafobsico"/>
              <w:spacing w:line="276" w:lineRule="auto"/>
              <w:jc w:val="both"/>
              <w:rPr>
                <w:rFonts w:ascii="Arial" w:hAnsi="Arial" w:cs="Arial"/>
                <w:color w:val="auto"/>
              </w:rPr>
            </w:pPr>
          </w:p>
          <w:p w14:paraId="064DBEAD" w14:textId="77777777" w:rsidR="00C77E09" w:rsidRDefault="00C77E09" w:rsidP="00D65464">
            <w:pPr>
              <w:pStyle w:val="Prrafobsico"/>
              <w:spacing w:line="276" w:lineRule="auto"/>
              <w:jc w:val="both"/>
              <w:rPr>
                <w:rFonts w:ascii="Arial" w:hAnsi="Arial" w:cs="Arial"/>
                <w:color w:val="auto"/>
              </w:rPr>
            </w:pPr>
          </w:p>
          <w:p w14:paraId="4538AE26" w14:textId="2FFFE054" w:rsidR="00042A54" w:rsidRPr="006D7514" w:rsidRDefault="00042A54" w:rsidP="00D65464">
            <w:pPr>
              <w:pStyle w:val="Prrafobsico"/>
              <w:spacing w:line="276" w:lineRule="auto"/>
              <w:jc w:val="both"/>
              <w:rPr>
                <w:rFonts w:ascii="Arial" w:hAnsi="Arial" w:cs="Arial"/>
                <w:color w:val="auto"/>
              </w:rPr>
            </w:pPr>
            <w:r>
              <w:rPr>
                <w:rFonts w:ascii="Arial" w:hAnsi="Arial" w:cs="Arial"/>
                <w:color w:val="auto"/>
              </w:rPr>
              <w:t>Avenida Constitución</w:t>
            </w:r>
            <w:r w:rsidRPr="006D7514">
              <w:rPr>
                <w:rFonts w:ascii="Arial" w:hAnsi="Arial" w:cs="Arial"/>
                <w:color w:val="auto"/>
              </w:rPr>
              <w:t xml:space="preserve"> s/n, San Pedro Mixtepec</w:t>
            </w:r>
            <w:r>
              <w:rPr>
                <w:rFonts w:ascii="Arial" w:hAnsi="Arial" w:cs="Arial"/>
                <w:color w:val="auto"/>
              </w:rPr>
              <w:t>, Distrito 22</w:t>
            </w:r>
            <w:r w:rsidRPr="006D7514">
              <w:rPr>
                <w:rFonts w:ascii="Arial" w:hAnsi="Arial" w:cs="Arial"/>
                <w:color w:val="auto"/>
              </w:rPr>
              <w:t>,</w:t>
            </w:r>
            <w:r>
              <w:rPr>
                <w:rFonts w:ascii="Arial" w:hAnsi="Arial" w:cs="Arial"/>
                <w:color w:val="auto"/>
              </w:rPr>
              <w:t xml:space="preserve"> </w:t>
            </w:r>
            <w:r>
              <w:rPr>
                <w:rFonts w:ascii="Arial" w:hAnsi="Arial" w:cs="Arial"/>
              </w:rPr>
              <w:t>San Pedro Mixtepec</w:t>
            </w:r>
            <w:r w:rsidRPr="006D7514">
              <w:rPr>
                <w:rFonts w:ascii="Arial" w:hAnsi="Arial" w:cs="Arial"/>
                <w:color w:val="auto"/>
              </w:rPr>
              <w:t>, Oaxaca, C.P. 71990.</w:t>
            </w:r>
          </w:p>
        </w:tc>
      </w:tr>
      <w:tr w:rsidR="00042A54" w:rsidRPr="006D7514" w14:paraId="072F2FB7" w14:textId="77777777" w:rsidTr="00D65464">
        <w:tc>
          <w:tcPr>
            <w:tcW w:w="3969" w:type="dxa"/>
          </w:tcPr>
          <w:p w14:paraId="3486539B" w14:textId="77777777" w:rsidR="00042A54" w:rsidRPr="006D7514" w:rsidRDefault="00042A54" w:rsidP="00D65464">
            <w:pPr>
              <w:pStyle w:val="Prrafobsico"/>
              <w:spacing w:line="276" w:lineRule="auto"/>
              <w:ind w:right="-376"/>
              <w:jc w:val="both"/>
              <w:rPr>
                <w:rFonts w:ascii="Arial" w:hAnsi="Arial" w:cs="Arial"/>
                <w:color w:val="auto"/>
              </w:rPr>
            </w:pPr>
          </w:p>
          <w:p w14:paraId="20423FB8"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54 Chiltepec</w:t>
            </w:r>
          </w:p>
        </w:tc>
        <w:tc>
          <w:tcPr>
            <w:tcW w:w="5103" w:type="dxa"/>
          </w:tcPr>
          <w:p w14:paraId="28934A97" w14:textId="77777777" w:rsidR="00042A54" w:rsidRPr="006D7514" w:rsidRDefault="00042A54" w:rsidP="00D65464">
            <w:pPr>
              <w:pStyle w:val="Prrafobsico"/>
              <w:spacing w:line="276" w:lineRule="auto"/>
              <w:jc w:val="both"/>
              <w:rPr>
                <w:rFonts w:ascii="Arial" w:hAnsi="Arial" w:cs="Arial"/>
                <w:color w:val="auto"/>
              </w:rPr>
            </w:pPr>
          </w:p>
          <w:p w14:paraId="35A1470B"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Camino a San Isidro Naranjal, San José Chiltepec, </w:t>
            </w:r>
            <w:r>
              <w:rPr>
                <w:rFonts w:ascii="Arial" w:hAnsi="Arial" w:cs="Arial"/>
              </w:rPr>
              <w:t>San José Chiltepec</w:t>
            </w:r>
            <w:r w:rsidRPr="006D7514">
              <w:rPr>
                <w:rFonts w:ascii="Arial" w:hAnsi="Arial" w:cs="Arial"/>
                <w:color w:val="auto"/>
              </w:rPr>
              <w:t>, Oaxaca, C.P. 68456.</w:t>
            </w:r>
          </w:p>
        </w:tc>
      </w:tr>
      <w:tr w:rsidR="00042A54" w:rsidRPr="006D7514" w14:paraId="11F888CF" w14:textId="77777777" w:rsidTr="00D65464">
        <w:tc>
          <w:tcPr>
            <w:tcW w:w="3969" w:type="dxa"/>
          </w:tcPr>
          <w:p w14:paraId="3846343B" w14:textId="77777777" w:rsidR="00042A54" w:rsidRPr="006D7514" w:rsidRDefault="00042A54" w:rsidP="00D65464">
            <w:pPr>
              <w:pStyle w:val="Prrafobsico"/>
              <w:spacing w:line="276" w:lineRule="auto"/>
              <w:ind w:right="-376"/>
              <w:jc w:val="both"/>
              <w:rPr>
                <w:rFonts w:ascii="Arial" w:hAnsi="Arial" w:cs="Arial"/>
                <w:color w:val="auto"/>
              </w:rPr>
            </w:pPr>
          </w:p>
          <w:p w14:paraId="784E9079"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55 San José del Progreso</w:t>
            </w:r>
          </w:p>
        </w:tc>
        <w:tc>
          <w:tcPr>
            <w:tcW w:w="5103" w:type="dxa"/>
          </w:tcPr>
          <w:p w14:paraId="79097860" w14:textId="77777777" w:rsidR="00042A54" w:rsidRPr="006D7514" w:rsidRDefault="00042A54" w:rsidP="00D65464">
            <w:pPr>
              <w:pStyle w:val="Prrafobsico"/>
              <w:spacing w:line="276" w:lineRule="auto"/>
              <w:jc w:val="both"/>
              <w:rPr>
                <w:rFonts w:ascii="Arial" w:hAnsi="Arial" w:cs="Arial"/>
                <w:color w:val="auto"/>
              </w:rPr>
            </w:pPr>
          </w:p>
          <w:p w14:paraId="7B5BF5FB"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Calle Díaz Ordaz s/n, Colonia Lindavista, San José del Progreso, Villa de Tututepec de Melchor Ocampo, Oaxaca, C.P. 71803.</w:t>
            </w:r>
          </w:p>
        </w:tc>
      </w:tr>
      <w:tr w:rsidR="00042A54" w:rsidRPr="006D7514" w14:paraId="72B6DCF8" w14:textId="77777777" w:rsidTr="00D65464">
        <w:tc>
          <w:tcPr>
            <w:tcW w:w="3969" w:type="dxa"/>
          </w:tcPr>
          <w:p w14:paraId="06A532F6" w14:textId="77777777" w:rsidR="00042A54" w:rsidRPr="006D7514" w:rsidRDefault="00042A54" w:rsidP="00D65464">
            <w:pPr>
              <w:pStyle w:val="Prrafobsico"/>
              <w:spacing w:line="276" w:lineRule="auto"/>
              <w:ind w:right="-376"/>
              <w:jc w:val="both"/>
              <w:rPr>
                <w:rFonts w:ascii="Arial" w:hAnsi="Arial" w:cs="Arial"/>
                <w:color w:val="auto"/>
              </w:rPr>
            </w:pPr>
          </w:p>
          <w:p w14:paraId="0AA0BEF8"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56 Ixtepec</w:t>
            </w:r>
          </w:p>
        </w:tc>
        <w:tc>
          <w:tcPr>
            <w:tcW w:w="5103" w:type="dxa"/>
          </w:tcPr>
          <w:p w14:paraId="53CADB07" w14:textId="77777777" w:rsidR="00042A54" w:rsidRPr="006D7514" w:rsidRDefault="00042A54" w:rsidP="00D65464">
            <w:pPr>
              <w:pStyle w:val="Prrafobsico"/>
              <w:spacing w:line="276" w:lineRule="auto"/>
              <w:jc w:val="both"/>
              <w:rPr>
                <w:rFonts w:ascii="Arial" w:hAnsi="Arial" w:cs="Arial"/>
                <w:color w:val="auto"/>
              </w:rPr>
            </w:pPr>
          </w:p>
          <w:p w14:paraId="28417875"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Carretera Ixtepec – Chihuitán, kilómetro 1.5,</w:t>
            </w:r>
            <w:r>
              <w:rPr>
                <w:rFonts w:ascii="Arial" w:hAnsi="Arial" w:cs="Arial"/>
                <w:color w:val="auto"/>
              </w:rPr>
              <w:t xml:space="preserve"> Col. Raymundo Meléndez,</w:t>
            </w:r>
            <w:r w:rsidRPr="006D7514">
              <w:rPr>
                <w:rFonts w:ascii="Arial" w:hAnsi="Arial" w:cs="Arial"/>
                <w:color w:val="auto"/>
              </w:rPr>
              <w:t xml:space="preserve"> Ciudad Ixtepec, </w:t>
            </w:r>
            <w:r>
              <w:rPr>
                <w:rFonts w:ascii="Arial" w:hAnsi="Arial" w:cs="Arial"/>
              </w:rPr>
              <w:t>Ciudad Ixtepec,</w:t>
            </w:r>
            <w:r w:rsidRPr="006D7514">
              <w:rPr>
                <w:rFonts w:ascii="Arial" w:hAnsi="Arial" w:cs="Arial"/>
                <w:color w:val="auto"/>
              </w:rPr>
              <w:t>, Oaxaca, C.P. 70110.</w:t>
            </w:r>
          </w:p>
        </w:tc>
      </w:tr>
      <w:tr w:rsidR="00042A54" w:rsidRPr="006D7514" w14:paraId="08B2EF99" w14:textId="77777777" w:rsidTr="00D65464">
        <w:tc>
          <w:tcPr>
            <w:tcW w:w="3969" w:type="dxa"/>
          </w:tcPr>
          <w:p w14:paraId="6C480655" w14:textId="77777777" w:rsidR="00042A54" w:rsidRPr="006D7514" w:rsidRDefault="00042A54" w:rsidP="00D65464">
            <w:pPr>
              <w:pStyle w:val="Prrafobsico"/>
              <w:spacing w:line="276" w:lineRule="auto"/>
              <w:ind w:right="-376"/>
              <w:jc w:val="both"/>
              <w:rPr>
                <w:rFonts w:ascii="Arial" w:hAnsi="Arial" w:cs="Arial"/>
                <w:color w:val="auto"/>
              </w:rPr>
            </w:pPr>
          </w:p>
          <w:p w14:paraId="2227EEFB"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57 Lo de Soto</w:t>
            </w:r>
          </w:p>
        </w:tc>
        <w:tc>
          <w:tcPr>
            <w:tcW w:w="5103" w:type="dxa"/>
          </w:tcPr>
          <w:p w14:paraId="7107CFA6" w14:textId="77777777" w:rsidR="00042A54" w:rsidRPr="006D7514" w:rsidRDefault="00042A54" w:rsidP="00D65464">
            <w:pPr>
              <w:pStyle w:val="Prrafobsico"/>
              <w:spacing w:line="276" w:lineRule="auto"/>
              <w:jc w:val="both"/>
              <w:rPr>
                <w:rFonts w:ascii="Arial" w:hAnsi="Arial" w:cs="Arial"/>
                <w:color w:val="auto"/>
              </w:rPr>
            </w:pPr>
          </w:p>
          <w:p w14:paraId="53B6038C"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Carretera Lo de Soto – San Francisco El Maguey </w:t>
            </w:r>
            <w:r>
              <w:rPr>
                <w:rFonts w:ascii="Arial" w:hAnsi="Arial" w:cs="Arial"/>
                <w:color w:val="auto"/>
              </w:rPr>
              <w:t>km 1</w:t>
            </w:r>
            <w:r w:rsidRPr="006D7514">
              <w:rPr>
                <w:rFonts w:ascii="Arial" w:hAnsi="Arial" w:cs="Arial"/>
                <w:color w:val="auto"/>
              </w:rPr>
              <w:t xml:space="preserve">, </w:t>
            </w:r>
            <w:r>
              <w:rPr>
                <w:rFonts w:ascii="Arial" w:hAnsi="Arial" w:cs="Arial"/>
                <w:color w:val="auto"/>
              </w:rPr>
              <w:t xml:space="preserve">Barrio El Carrizo, </w:t>
            </w:r>
            <w:r w:rsidRPr="006D7514">
              <w:rPr>
                <w:rFonts w:ascii="Arial" w:hAnsi="Arial" w:cs="Arial"/>
                <w:color w:val="auto"/>
              </w:rPr>
              <w:t xml:space="preserve">San Juan Bautista Lo de Soto, </w:t>
            </w:r>
            <w:r>
              <w:rPr>
                <w:rFonts w:ascii="Arial" w:hAnsi="Arial" w:cs="Arial"/>
              </w:rPr>
              <w:t>San Juan Bautista Lo de Soto</w:t>
            </w:r>
            <w:r w:rsidRPr="006D7514">
              <w:rPr>
                <w:rFonts w:ascii="Arial" w:hAnsi="Arial" w:cs="Arial"/>
                <w:color w:val="auto"/>
              </w:rPr>
              <w:t>, Oaxaca, C.P. 71620.</w:t>
            </w:r>
          </w:p>
        </w:tc>
      </w:tr>
      <w:tr w:rsidR="00042A54" w:rsidRPr="006D7514" w14:paraId="2B874BDC" w14:textId="77777777" w:rsidTr="00D65464">
        <w:tc>
          <w:tcPr>
            <w:tcW w:w="3969" w:type="dxa"/>
          </w:tcPr>
          <w:p w14:paraId="539E7CF9" w14:textId="77777777" w:rsidR="00042A54" w:rsidRPr="006D7514" w:rsidRDefault="00042A54" w:rsidP="00D65464">
            <w:pPr>
              <w:pStyle w:val="Prrafobsico"/>
              <w:spacing w:line="276" w:lineRule="auto"/>
              <w:ind w:right="-376"/>
              <w:jc w:val="both"/>
              <w:rPr>
                <w:rFonts w:ascii="Arial" w:hAnsi="Arial" w:cs="Arial"/>
                <w:color w:val="auto"/>
              </w:rPr>
            </w:pPr>
          </w:p>
          <w:p w14:paraId="022D45BC"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58 Reforma de Pineda</w:t>
            </w:r>
          </w:p>
        </w:tc>
        <w:tc>
          <w:tcPr>
            <w:tcW w:w="5103" w:type="dxa"/>
          </w:tcPr>
          <w:p w14:paraId="1DD8F8A4" w14:textId="77777777" w:rsidR="00042A54" w:rsidRPr="006D7514" w:rsidRDefault="00042A54" w:rsidP="00D65464">
            <w:pPr>
              <w:pStyle w:val="Prrafobsico"/>
              <w:spacing w:line="276" w:lineRule="auto"/>
              <w:jc w:val="both"/>
              <w:rPr>
                <w:rFonts w:ascii="Arial" w:hAnsi="Arial" w:cs="Arial"/>
                <w:color w:val="auto"/>
              </w:rPr>
            </w:pPr>
          </w:p>
          <w:p w14:paraId="27C78007" w14:textId="77777777" w:rsidR="00042A54" w:rsidRPr="006D7514" w:rsidRDefault="00042A54" w:rsidP="00D65464">
            <w:pPr>
              <w:pStyle w:val="Prrafobsico"/>
              <w:spacing w:line="276" w:lineRule="auto"/>
              <w:jc w:val="both"/>
              <w:rPr>
                <w:rFonts w:ascii="Arial" w:hAnsi="Arial" w:cs="Arial"/>
                <w:color w:val="auto"/>
              </w:rPr>
            </w:pPr>
            <w:r>
              <w:rPr>
                <w:rFonts w:ascii="Arial" w:hAnsi="Arial" w:cs="Arial"/>
                <w:color w:val="auto"/>
              </w:rPr>
              <w:t xml:space="preserve">Avenida Benito </w:t>
            </w:r>
            <w:r w:rsidRPr="006D7514">
              <w:rPr>
                <w:rFonts w:ascii="Arial" w:hAnsi="Arial" w:cs="Arial"/>
                <w:color w:val="auto"/>
              </w:rPr>
              <w:t xml:space="preserve">s/n, Reforma de Pineda, </w:t>
            </w:r>
            <w:r>
              <w:rPr>
                <w:rFonts w:ascii="Arial" w:hAnsi="Arial" w:cs="Arial"/>
              </w:rPr>
              <w:t xml:space="preserve">Reforma de Pineda, </w:t>
            </w:r>
            <w:r w:rsidRPr="006D7514">
              <w:rPr>
                <w:rFonts w:ascii="Arial" w:hAnsi="Arial" w:cs="Arial"/>
                <w:color w:val="auto"/>
              </w:rPr>
              <w:t>Oaxaca, C.P. 70170.</w:t>
            </w:r>
          </w:p>
        </w:tc>
      </w:tr>
      <w:tr w:rsidR="00042A54" w:rsidRPr="006D7514" w14:paraId="75D0FD10" w14:textId="77777777" w:rsidTr="00D65464">
        <w:tc>
          <w:tcPr>
            <w:tcW w:w="3969" w:type="dxa"/>
          </w:tcPr>
          <w:p w14:paraId="0075FD0F" w14:textId="77777777" w:rsidR="00042A54" w:rsidRPr="006D7514" w:rsidRDefault="00042A54" w:rsidP="00D65464">
            <w:pPr>
              <w:pStyle w:val="Prrafobsico"/>
              <w:spacing w:line="276" w:lineRule="auto"/>
              <w:ind w:right="-376"/>
              <w:jc w:val="both"/>
              <w:rPr>
                <w:rFonts w:ascii="Arial" w:hAnsi="Arial" w:cs="Arial"/>
                <w:color w:val="auto"/>
              </w:rPr>
            </w:pPr>
          </w:p>
          <w:p w14:paraId="4979DC86"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59 El Porvenir</w:t>
            </w:r>
          </w:p>
        </w:tc>
        <w:tc>
          <w:tcPr>
            <w:tcW w:w="5103" w:type="dxa"/>
          </w:tcPr>
          <w:p w14:paraId="630DE3BC" w14:textId="77777777" w:rsidR="00042A54" w:rsidRPr="006D7514" w:rsidRDefault="00042A54" w:rsidP="00D65464">
            <w:pPr>
              <w:pStyle w:val="Prrafobsico"/>
              <w:spacing w:line="276" w:lineRule="auto"/>
              <w:jc w:val="both"/>
              <w:rPr>
                <w:rFonts w:ascii="Arial" w:hAnsi="Arial" w:cs="Arial"/>
                <w:color w:val="auto"/>
              </w:rPr>
            </w:pPr>
          </w:p>
          <w:p w14:paraId="26E68D8C"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w:t>
            </w:r>
            <w:r>
              <w:rPr>
                <w:rFonts w:ascii="Arial" w:hAnsi="Arial" w:cs="Arial"/>
                <w:color w:val="auto"/>
              </w:rPr>
              <w:t xml:space="preserve">Reforma </w:t>
            </w:r>
            <w:r w:rsidRPr="006D7514">
              <w:rPr>
                <w:rFonts w:ascii="Arial" w:hAnsi="Arial" w:cs="Arial"/>
                <w:color w:val="auto"/>
              </w:rPr>
              <w:t>s/n, El Porvenir, San Juan Cotzocón, Oaxaca, C.P. 70210.</w:t>
            </w:r>
          </w:p>
        </w:tc>
      </w:tr>
      <w:tr w:rsidR="00042A54" w:rsidRPr="006D7514" w14:paraId="5E377C61" w14:textId="77777777" w:rsidTr="00D65464">
        <w:tc>
          <w:tcPr>
            <w:tcW w:w="3969" w:type="dxa"/>
          </w:tcPr>
          <w:p w14:paraId="6D893A68" w14:textId="77777777" w:rsidR="00042A54" w:rsidRPr="006D7514" w:rsidRDefault="00042A54" w:rsidP="00D65464">
            <w:pPr>
              <w:pStyle w:val="Prrafobsico"/>
              <w:spacing w:line="276" w:lineRule="auto"/>
              <w:ind w:right="-376"/>
              <w:jc w:val="both"/>
              <w:rPr>
                <w:rFonts w:ascii="Arial" w:hAnsi="Arial" w:cs="Arial"/>
                <w:color w:val="auto"/>
              </w:rPr>
            </w:pPr>
          </w:p>
          <w:p w14:paraId="4492A1B1"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60 San Blas Atempa</w:t>
            </w:r>
          </w:p>
        </w:tc>
        <w:tc>
          <w:tcPr>
            <w:tcW w:w="5103" w:type="dxa"/>
          </w:tcPr>
          <w:p w14:paraId="4851CB28" w14:textId="77777777" w:rsidR="00042A54" w:rsidRPr="006D7514" w:rsidRDefault="00042A54" w:rsidP="00D65464">
            <w:pPr>
              <w:pStyle w:val="Prrafobsico"/>
              <w:spacing w:line="276" w:lineRule="auto"/>
              <w:jc w:val="both"/>
              <w:rPr>
                <w:rFonts w:ascii="Arial" w:hAnsi="Arial" w:cs="Arial"/>
                <w:color w:val="auto"/>
              </w:rPr>
            </w:pPr>
          </w:p>
          <w:p w14:paraId="04EB9ECB"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Avenida Hombres Ilustres</w:t>
            </w:r>
            <w:r>
              <w:rPr>
                <w:rFonts w:ascii="Arial" w:hAnsi="Arial" w:cs="Arial"/>
                <w:color w:val="auto"/>
              </w:rPr>
              <w:t xml:space="preserve"> s/n</w:t>
            </w:r>
            <w:r w:rsidRPr="006D7514">
              <w:rPr>
                <w:rFonts w:ascii="Arial" w:hAnsi="Arial" w:cs="Arial"/>
                <w:color w:val="auto"/>
              </w:rPr>
              <w:t>, San Blas Atempa, San Blas Atempa, Oaxaca, C.P. 70786.</w:t>
            </w:r>
          </w:p>
        </w:tc>
      </w:tr>
      <w:tr w:rsidR="00042A54" w:rsidRPr="006D7514" w14:paraId="03390F90" w14:textId="77777777" w:rsidTr="00D65464">
        <w:tc>
          <w:tcPr>
            <w:tcW w:w="3969" w:type="dxa"/>
          </w:tcPr>
          <w:p w14:paraId="11AB7CA4" w14:textId="77777777" w:rsidR="00042A54" w:rsidRPr="006D7514" w:rsidRDefault="00042A54" w:rsidP="00D65464">
            <w:pPr>
              <w:pStyle w:val="Prrafobsico"/>
              <w:spacing w:line="276" w:lineRule="auto"/>
              <w:ind w:right="-376"/>
              <w:jc w:val="both"/>
              <w:rPr>
                <w:rFonts w:ascii="Arial" w:hAnsi="Arial" w:cs="Arial"/>
                <w:color w:val="auto"/>
              </w:rPr>
            </w:pPr>
          </w:p>
          <w:p w14:paraId="7AD96C87"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61 San Bartolo</w:t>
            </w:r>
          </w:p>
        </w:tc>
        <w:tc>
          <w:tcPr>
            <w:tcW w:w="5103" w:type="dxa"/>
          </w:tcPr>
          <w:p w14:paraId="022565CB" w14:textId="77777777" w:rsidR="00042A54" w:rsidRPr="006D7514" w:rsidRDefault="00042A54" w:rsidP="00D65464">
            <w:pPr>
              <w:pStyle w:val="Prrafobsico"/>
              <w:spacing w:line="276" w:lineRule="auto"/>
              <w:jc w:val="both"/>
              <w:rPr>
                <w:rFonts w:ascii="Arial" w:hAnsi="Arial" w:cs="Arial"/>
                <w:color w:val="auto"/>
              </w:rPr>
            </w:pPr>
          </w:p>
          <w:p w14:paraId="6FBEBBD7"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Avenida Hospital del Niño Oaxaqueño s/n, San Bartolo Coyotepec, </w:t>
            </w:r>
            <w:r>
              <w:rPr>
                <w:rFonts w:ascii="Arial" w:hAnsi="Arial" w:cs="Arial"/>
              </w:rPr>
              <w:t>San Bartolo Coyotepec</w:t>
            </w:r>
            <w:r w:rsidRPr="006D7514">
              <w:rPr>
                <w:rFonts w:ascii="Arial" w:hAnsi="Arial" w:cs="Arial"/>
                <w:color w:val="auto"/>
              </w:rPr>
              <w:t>, Oaxaca, C.P. 71256.</w:t>
            </w:r>
          </w:p>
        </w:tc>
      </w:tr>
      <w:tr w:rsidR="00042A54" w:rsidRPr="006D7514" w14:paraId="2A289DE3" w14:textId="77777777" w:rsidTr="00D65464">
        <w:tc>
          <w:tcPr>
            <w:tcW w:w="3969" w:type="dxa"/>
          </w:tcPr>
          <w:p w14:paraId="3F16B372" w14:textId="77777777" w:rsidR="00042A54" w:rsidRPr="006D7514" w:rsidRDefault="00042A54" w:rsidP="00D65464">
            <w:pPr>
              <w:pStyle w:val="Prrafobsico"/>
              <w:spacing w:line="276" w:lineRule="auto"/>
              <w:ind w:right="-376"/>
              <w:jc w:val="both"/>
              <w:rPr>
                <w:rFonts w:ascii="Arial" w:hAnsi="Arial" w:cs="Arial"/>
                <w:color w:val="auto"/>
              </w:rPr>
            </w:pPr>
          </w:p>
          <w:p w14:paraId="64EEF5BB"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62 Huazolotitlán</w:t>
            </w:r>
          </w:p>
        </w:tc>
        <w:tc>
          <w:tcPr>
            <w:tcW w:w="5103" w:type="dxa"/>
          </w:tcPr>
          <w:p w14:paraId="3E55E532" w14:textId="77777777" w:rsidR="00042A54" w:rsidRPr="006D7514" w:rsidRDefault="00042A54" w:rsidP="00D65464">
            <w:pPr>
              <w:pStyle w:val="Prrafobsico"/>
              <w:spacing w:line="276" w:lineRule="auto"/>
              <w:jc w:val="both"/>
              <w:rPr>
                <w:rFonts w:ascii="Arial" w:hAnsi="Arial" w:cs="Arial"/>
                <w:color w:val="auto"/>
              </w:rPr>
            </w:pPr>
          </w:p>
          <w:p w14:paraId="004675FA"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w:t>
            </w:r>
            <w:r>
              <w:rPr>
                <w:rFonts w:ascii="Arial" w:hAnsi="Arial" w:cs="Arial"/>
                <w:color w:val="auto"/>
              </w:rPr>
              <w:t xml:space="preserve">José María </w:t>
            </w:r>
            <w:r w:rsidRPr="006D7514">
              <w:rPr>
                <w:rFonts w:ascii="Arial" w:hAnsi="Arial" w:cs="Arial"/>
                <w:color w:val="auto"/>
              </w:rPr>
              <w:t xml:space="preserve">Morelos s/n, Santa María Huazolotitlán, </w:t>
            </w:r>
            <w:r>
              <w:rPr>
                <w:rFonts w:ascii="Arial" w:hAnsi="Arial" w:cs="Arial"/>
              </w:rPr>
              <w:t>Santa María Huazolotitlán</w:t>
            </w:r>
            <w:r w:rsidRPr="006D7514">
              <w:rPr>
                <w:rFonts w:ascii="Arial" w:hAnsi="Arial" w:cs="Arial"/>
                <w:color w:val="auto"/>
              </w:rPr>
              <w:t>, Oaxaca, C.P. 71790.</w:t>
            </w:r>
          </w:p>
        </w:tc>
      </w:tr>
      <w:tr w:rsidR="00042A54" w:rsidRPr="006D7514" w14:paraId="32BE8CD3" w14:textId="77777777" w:rsidTr="00D65464">
        <w:tc>
          <w:tcPr>
            <w:tcW w:w="3969" w:type="dxa"/>
          </w:tcPr>
          <w:p w14:paraId="733DCB6E" w14:textId="77777777" w:rsidR="00042A54" w:rsidRPr="006D7514" w:rsidRDefault="00042A54" w:rsidP="00D65464">
            <w:pPr>
              <w:pStyle w:val="Prrafobsico"/>
              <w:spacing w:line="276" w:lineRule="auto"/>
              <w:ind w:right="-376"/>
              <w:jc w:val="both"/>
              <w:rPr>
                <w:rFonts w:ascii="Arial" w:hAnsi="Arial" w:cs="Arial"/>
                <w:color w:val="auto"/>
              </w:rPr>
            </w:pPr>
          </w:p>
          <w:p w14:paraId="1A410FFB" w14:textId="77777777" w:rsidR="00042A54" w:rsidRDefault="00042A54" w:rsidP="00D65464">
            <w:pPr>
              <w:pStyle w:val="Prrafobsico"/>
              <w:spacing w:line="276" w:lineRule="auto"/>
              <w:ind w:right="-376"/>
              <w:jc w:val="both"/>
              <w:rPr>
                <w:rFonts w:ascii="Arial" w:hAnsi="Arial" w:cs="Arial"/>
                <w:color w:val="auto"/>
              </w:rPr>
            </w:pPr>
          </w:p>
          <w:p w14:paraId="24B22B81" w14:textId="1043F600"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63 Juchitán</w:t>
            </w:r>
          </w:p>
        </w:tc>
        <w:tc>
          <w:tcPr>
            <w:tcW w:w="5103" w:type="dxa"/>
          </w:tcPr>
          <w:p w14:paraId="623BC71B" w14:textId="77777777" w:rsidR="00042A54" w:rsidRPr="006D7514" w:rsidRDefault="00042A54" w:rsidP="00D65464">
            <w:pPr>
              <w:pStyle w:val="Prrafobsico"/>
              <w:spacing w:line="276" w:lineRule="auto"/>
              <w:jc w:val="both"/>
              <w:rPr>
                <w:rFonts w:ascii="Arial" w:hAnsi="Arial" w:cs="Arial"/>
                <w:color w:val="auto"/>
              </w:rPr>
            </w:pPr>
          </w:p>
          <w:p w14:paraId="2A524F72"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w:t>
            </w:r>
            <w:r>
              <w:rPr>
                <w:rFonts w:ascii="Arial" w:hAnsi="Arial" w:cs="Arial"/>
                <w:color w:val="auto"/>
              </w:rPr>
              <w:t>P</w:t>
            </w:r>
            <w:r w:rsidRPr="006D7514">
              <w:rPr>
                <w:rFonts w:ascii="Arial" w:hAnsi="Arial" w:cs="Arial"/>
                <w:color w:val="auto"/>
              </w:rPr>
              <w:t xml:space="preserve">oniente </w:t>
            </w:r>
            <w:r>
              <w:rPr>
                <w:rFonts w:ascii="Arial" w:hAnsi="Arial" w:cs="Arial"/>
                <w:color w:val="auto"/>
              </w:rPr>
              <w:t>s/n</w:t>
            </w:r>
            <w:r w:rsidRPr="006D7514">
              <w:rPr>
                <w:rFonts w:ascii="Arial" w:hAnsi="Arial" w:cs="Arial"/>
                <w:color w:val="auto"/>
              </w:rPr>
              <w:t xml:space="preserve">, Heroica Ciudad de Juchitán de Zaragoza, </w:t>
            </w:r>
            <w:r>
              <w:rPr>
                <w:rFonts w:ascii="Arial" w:hAnsi="Arial" w:cs="Arial"/>
              </w:rPr>
              <w:t>Heroica Ciudad de Juchitán de Zaragoza</w:t>
            </w:r>
            <w:r w:rsidRPr="006D7514">
              <w:rPr>
                <w:rFonts w:ascii="Arial" w:hAnsi="Arial" w:cs="Arial"/>
                <w:color w:val="auto"/>
              </w:rPr>
              <w:t>, Oaxaca, C.P. 70000.</w:t>
            </w:r>
          </w:p>
        </w:tc>
      </w:tr>
      <w:tr w:rsidR="00042A54" w:rsidRPr="006D7514" w14:paraId="3DEF27F0" w14:textId="77777777" w:rsidTr="00D65464">
        <w:tc>
          <w:tcPr>
            <w:tcW w:w="3969" w:type="dxa"/>
          </w:tcPr>
          <w:p w14:paraId="532D4E45" w14:textId="77777777" w:rsidR="00042A54" w:rsidRPr="006D7514" w:rsidRDefault="00042A54" w:rsidP="00D65464">
            <w:pPr>
              <w:pStyle w:val="Prrafobsico"/>
              <w:spacing w:line="276" w:lineRule="auto"/>
              <w:ind w:right="-376"/>
              <w:jc w:val="both"/>
              <w:rPr>
                <w:rFonts w:ascii="Arial" w:hAnsi="Arial" w:cs="Arial"/>
                <w:color w:val="auto"/>
              </w:rPr>
            </w:pPr>
          </w:p>
          <w:p w14:paraId="1907D772" w14:textId="77777777" w:rsidR="009E763E" w:rsidRDefault="009E763E" w:rsidP="00D65464">
            <w:pPr>
              <w:pStyle w:val="Prrafobsico"/>
              <w:spacing w:line="276" w:lineRule="auto"/>
              <w:ind w:right="-376"/>
              <w:jc w:val="both"/>
              <w:rPr>
                <w:rFonts w:ascii="Arial" w:hAnsi="Arial" w:cs="Arial"/>
                <w:color w:val="auto"/>
              </w:rPr>
            </w:pPr>
          </w:p>
          <w:p w14:paraId="0C20A22F" w14:textId="4C98B295"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64 Xiacuí</w:t>
            </w:r>
          </w:p>
        </w:tc>
        <w:tc>
          <w:tcPr>
            <w:tcW w:w="5103" w:type="dxa"/>
          </w:tcPr>
          <w:p w14:paraId="5AFA94E1" w14:textId="77777777" w:rsidR="00042A54" w:rsidRPr="006D7514" w:rsidRDefault="00042A54" w:rsidP="00D65464">
            <w:pPr>
              <w:pStyle w:val="Prrafobsico"/>
              <w:spacing w:line="276" w:lineRule="auto"/>
              <w:jc w:val="both"/>
              <w:rPr>
                <w:rFonts w:ascii="Arial" w:hAnsi="Arial" w:cs="Arial"/>
                <w:color w:val="auto"/>
              </w:rPr>
            </w:pPr>
          </w:p>
          <w:p w14:paraId="5A2E513B" w14:textId="77777777" w:rsidR="00042A54" w:rsidRPr="006D7514" w:rsidRDefault="00042A54" w:rsidP="00D65464">
            <w:pPr>
              <w:pStyle w:val="Prrafobsico"/>
              <w:spacing w:line="276" w:lineRule="auto"/>
              <w:jc w:val="both"/>
              <w:rPr>
                <w:rFonts w:ascii="Arial" w:hAnsi="Arial" w:cs="Arial"/>
                <w:color w:val="auto"/>
              </w:rPr>
            </w:pPr>
            <w:r>
              <w:rPr>
                <w:rFonts w:ascii="Arial" w:hAnsi="Arial" w:cs="Arial"/>
                <w:color w:val="auto"/>
              </w:rPr>
              <w:lastRenderedPageBreak/>
              <w:t>Carretera a Zoogocho s/n</w:t>
            </w:r>
            <w:r w:rsidRPr="006D7514">
              <w:rPr>
                <w:rFonts w:ascii="Arial" w:hAnsi="Arial" w:cs="Arial"/>
                <w:color w:val="auto"/>
              </w:rPr>
              <w:t xml:space="preserve"> Santiago Xiacuí, </w:t>
            </w:r>
            <w:r>
              <w:rPr>
                <w:rFonts w:ascii="Arial" w:hAnsi="Arial" w:cs="Arial"/>
              </w:rPr>
              <w:t>Santiago Xiacuí</w:t>
            </w:r>
            <w:r w:rsidRPr="006D7514">
              <w:rPr>
                <w:rFonts w:ascii="Arial" w:hAnsi="Arial" w:cs="Arial"/>
                <w:color w:val="auto"/>
              </w:rPr>
              <w:t xml:space="preserve">, Oaxaca, C.P. 68767. </w:t>
            </w:r>
          </w:p>
        </w:tc>
      </w:tr>
      <w:tr w:rsidR="00042A54" w:rsidRPr="006D7514" w14:paraId="23121ABE" w14:textId="77777777" w:rsidTr="00D65464">
        <w:tc>
          <w:tcPr>
            <w:tcW w:w="3969" w:type="dxa"/>
          </w:tcPr>
          <w:p w14:paraId="1ADC046C" w14:textId="77777777" w:rsidR="00042A54" w:rsidRPr="006D7514" w:rsidRDefault="00042A54" w:rsidP="00D65464">
            <w:pPr>
              <w:pStyle w:val="Prrafobsico"/>
              <w:spacing w:line="276" w:lineRule="auto"/>
              <w:ind w:right="-376"/>
              <w:jc w:val="both"/>
              <w:rPr>
                <w:rFonts w:ascii="Arial" w:hAnsi="Arial" w:cs="Arial"/>
                <w:color w:val="auto"/>
              </w:rPr>
            </w:pPr>
          </w:p>
          <w:p w14:paraId="05A25BBC"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65 San Pedro Mártir</w:t>
            </w:r>
          </w:p>
        </w:tc>
        <w:tc>
          <w:tcPr>
            <w:tcW w:w="5103" w:type="dxa"/>
          </w:tcPr>
          <w:p w14:paraId="40A5ED20" w14:textId="77777777" w:rsidR="00042A54" w:rsidRPr="006D7514" w:rsidRDefault="00042A54" w:rsidP="00D65464">
            <w:pPr>
              <w:pStyle w:val="Prrafobsico"/>
              <w:spacing w:line="276" w:lineRule="auto"/>
              <w:jc w:val="both"/>
              <w:rPr>
                <w:rFonts w:ascii="Arial" w:hAnsi="Arial" w:cs="Arial"/>
                <w:color w:val="auto"/>
              </w:rPr>
            </w:pPr>
          </w:p>
          <w:p w14:paraId="3886B673"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 xml:space="preserve">Calle 29 de Abril No. 1, San Pedro Mártir, </w:t>
            </w:r>
            <w:r>
              <w:rPr>
                <w:rFonts w:ascii="Arial" w:hAnsi="Arial" w:cs="Arial"/>
              </w:rPr>
              <w:t>San Pedro Mártir</w:t>
            </w:r>
            <w:r w:rsidRPr="006D7514">
              <w:rPr>
                <w:rFonts w:ascii="Arial" w:hAnsi="Arial" w:cs="Arial"/>
                <w:color w:val="auto"/>
              </w:rPr>
              <w:t>, Oaxaca, C.P. 71525.</w:t>
            </w:r>
          </w:p>
        </w:tc>
      </w:tr>
      <w:tr w:rsidR="00042A54" w:rsidRPr="006D7514" w14:paraId="01E30158" w14:textId="77777777" w:rsidTr="00D65464">
        <w:tc>
          <w:tcPr>
            <w:tcW w:w="3969" w:type="dxa"/>
          </w:tcPr>
          <w:p w14:paraId="0898B103" w14:textId="77777777" w:rsidR="00042A54" w:rsidRPr="006D7514" w:rsidRDefault="00042A54" w:rsidP="00D65464">
            <w:pPr>
              <w:pStyle w:val="Prrafobsico"/>
              <w:spacing w:line="276" w:lineRule="auto"/>
              <w:ind w:right="-376"/>
              <w:jc w:val="both"/>
              <w:rPr>
                <w:rFonts w:ascii="Arial" w:hAnsi="Arial" w:cs="Arial"/>
                <w:color w:val="auto"/>
              </w:rPr>
            </w:pPr>
          </w:p>
          <w:p w14:paraId="64CB663A"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66 Puerto Escondido</w:t>
            </w:r>
          </w:p>
        </w:tc>
        <w:tc>
          <w:tcPr>
            <w:tcW w:w="5103" w:type="dxa"/>
          </w:tcPr>
          <w:p w14:paraId="6A1DAA5E" w14:textId="77777777" w:rsidR="00042A54" w:rsidRPr="006D7514" w:rsidRDefault="00042A54" w:rsidP="00D65464">
            <w:pPr>
              <w:pStyle w:val="Prrafobsico"/>
              <w:spacing w:line="276" w:lineRule="auto"/>
              <w:jc w:val="both"/>
              <w:rPr>
                <w:rFonts w:ascii="Arial" w:hAnsi="Arial" w:cs="Arial"/>
                <w:color w:val="auto"/>
              </w:rPr>
            </w:pPr>
          </w:p>
          <w:p w14:paraId="0F1DB630"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Calle Lomas de San Pedro s/n, Lomas de San Pedro, Puerto Escondido, San Pedro Mixtepec, Oaxaca, C.P. 7198</w:t>
            </w:r>
            <w:r>
              <w:rPr>
                <w:rFonts w:ascii="Arial" w:hAnsi="Arial" w:cs="Arial"/>
                <w:color w:val="auto"/>
              </w:rPr>
              <w:t>5</w:t>
            </w:r>
            <w:r w:rsidRPr="006D7514">
              <w:rPr>
                <w:rFonts w:ascii="Arial" w:hAnsi="Arial" w:cs="Arial"/>
                <w:color w:val="auto"/>
              </w:rPr>
              <w:t>.</w:t>
            </w:r>
          </w:p>
        </w:tc>
      </w:tr>
      <w:tr w:rsidR="00042A54" w:rsidRPr="006D7514" w14:paraId="740968EC" w14:textId="77777777" w:rsidTr="00D65464">
        <w:tc>
          <w:tcPr>
            <w:tcW w:w="3969" w:type="dxa"/>
          </w:tcPr>
          <w:p w14:paraId="7CB73F64" w14:textId="77777777" w:rsidR="00042A54" w:rsidRPr="006D7514" w:rsidRDefault="00042A54" w:rsidP="00D65464">
            <w:pPr>
              <w:pStyle w:val="Prrafobsico"/>
              <w:spacing w:line="276" w:lineRule="auto"/>
              <w:ind w:right="-376"/>
              <w:jc w:val="both"/>
              <w:rPr>
                <w:rFonts w:ascii="Arial" w:hAnsi="Arial" w:cs="Arial"/>
                <w:color w:val="auto"/>
              </w:rPr>
            </w:pPr>
          </w:p>
          <w:p w14:paraId="1D07E8E7"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67 El Rastrojo</w:t>
            </w:r>
          </w:p>
        </w:tc>
        <w:tc>
          <w:tcPr>
            <w:tcW w:w="5103" w:type="dxa"/>
          </w:tcPr>
          <w:p w14:paraId="537E9CFD" w14:textId="77777777" w:rsidR="00042A54" w:rsidRPr="006D7514" w:rsidRDefault="00042A54" w:rsidP="00D65464">
            <w:pPr>
              <w:pStyle w:val="Prrafobsico"/>
              <w:spacing w:line="276" w:lineRule="auto"/>
              <w:jc w:val="both"/>
              <w:rPr>
                <w:rFonts w:ascii="Arial" w:hAnsi="Arial" w:cs="Arial"/>
                <w:color w:val="auto"/>
              </w:rPr>
            </w:pPr>
          </w:p>
          <w:p w14:paraId="0A7C554D" w14:textId="77777777" w:rsidR="00042A54" w:rsidRDefault="009E763E" w:rsidP="00D65464">
            <w:pPr>
              <w:pStyle w:val="Prrafobsico"/>
              <w:spacing w:line="276" w:lineRule="auto"/>
              <w:jc w:val="both"/>
              <w:rPr>
                <w:rFonts w:ascii="Arial" w:hAnsi="Arial" w:cs="Arial"/>
                <w:color w:val="auto"/>
              </w:rPr>
            </w:pPr>
            <w:r>
              <w:rPr>
                <w:rFonts w:ascii="Arial" w:hAnsi="Arial" w:cs="Arial"/>
                <w:color w:val="auto"/>
              </w:rPr>
              <w:t xml:space="preserve">Camino a Pueblo Nuevo, El Rastrojo, </w:t>
            </w:r>
            <w:r w:rsidR="00042A54" w:rsidRPr="006D7514">
              <w:rPr>
                <w:rFonts w:ascii="Arial" w:hAnsi="Arial" w:cs="Arial"/>
                <w:color w:val="auto"/>
              </w:rPr>
              <w:t>El Carrizal, Juxtlahuaca, Oaxaca, C.P. 69702.</w:t>
            </w:r>
          </w:p>
          <w:p w14:paraId="3B598328" w14:textId="18B59E08" w:rsidR="009E763E" w:rsidRPr="006D7514" w:rsidRDefault="009E763E" w:rsidP="00D65464">
            <w:pPr>
              <w:pStyle w:val="Prrafobsico"/>
              <w:spacing w:line="276" w:lineRule="auto"/>
              <w:jc w:val="both"/>
              <w:rPr>
                <w:rFonts w:ascii="Arial" w:hAnsi="Arial" w:cs="Arial"/>
                <w:color w:val="auto"/>
              </w:rPr>
            </w:pPr>
          </w:p>
        </w:tc>
      </w:tr>
      <w:tr w:rsidR="00042A54" w:rsidRPr="006D7514" w14:paraId="37195A00" w14:textId="77777777" w:rsidTr="00D65464">
        <w:tc>
          <w:tcPr>
            <w:tcW w:w="3969" w:type="dxa"/>
          </w:tcPr>
          <w:p w14:paraId="280B2C4F" w14:textId="77777777" w:rsidR="00042A54" w:rsidRPr="006D7514" w:rsidRDefault="00042A54" w:rsidP="00D65464">
            <w:pPr>
              <w:pStyle w:val="Prrafobsico"/>
              <w:spacing w:line="276" w:lineRule="auto"/>
              <w:ind w:right="-376"/>
              <w:jc w:val="both"/>
              <w:rPr>
                <w:rFonts w:ascii="Arial" w:hAnsi="Arial" w:cs="Arial"/>
                <w:color w:val="auto"/>
              </w:rPr>
            </w:pPr>
          </w:p>
          <w:p w14:paraId="4FAF8EDE" w14:textId="77777777" w:rsidR="00042A54" w:rsidRPr="006D7514" w:rsidRDefault="00042A54" w:rsidP="00D65464">
            <w:pPr>
              <w:pStyle w:val="Prrafobsico"/>
              <w:spacing w:line="276" w:lineRule="auto"/>
              <w:ind w:right="-376"/>
              <w:jc w:val="both"/>
              <w:rPr>
                <w:rFonts w:ascii="Arial" w:hAnsi="Arial" w:cs="Arial"/>
                <w:color w:val="auto"/>
              </w:rPr>
            </w:pPr>
            <w:r w:rsidRPr="006D7514">
              <w:rPr>
                <w:rFonts w:ascii="Arial" w:hAnsi="Arial" w:cs="Arial"/>
                <w:color w:val="auto"/>
              </w:rPr>
              <w:t>Plantel 68 Mechoacán</w:t>
            </w:r>
          </w:p>
        </w:tc>
        <w:tc>
          <w:tcPr>
            <w:tcW w:w="5103" w:type="dxa"/>
          </w:tcPr>
          <w:p w14:paraId="1D08AF05" w14:textId="77777777" w:rsidR="00042A54" w:rsidRPr="006D7514" w:rsidRDefault="00042A54" w:rsidP="00D65464">
            <w:pPr>
              <w:pStyle w:val="Prrafobsico"/>
              <w:spacing w:line="276" w:lineRule="auto"/>
              <w:jc w:val="both"/>
              <w:rPr>
                <w:rFonts w:ascii="Arial" w:hAnsi="Arial" w:cs="Arial"/>
                <w:color w:val="auto"/>
              </w:rPr>
            </w:pPr>
          </w:p>
          <w:p w14:paraId="712F1A85" w14:textId="77777777" w:rsidR="00042A54" w:rsidRPr="006D7514" w:rsidRDefault="00042A54" w:rsidP="00D65464">
            <w:pPr>
              <w:pStyle w:val="Prrafobsico"/>
              <w:spacing w:line="276" w:lineRule="auto"/>
              <w:jc w:val="both"/>
              <w:rPr>
                <w:rFonts w:ascii="Arial" w:hAnsi="Arial" w:cs="Arial"/>
                <w:color w:val="auto"/>
              </w:rPr>
            </w:pPr>
            <w:r w:rsidRPr="006D7514">
              <w:rPr>
                <w:rFonts w:ascii="Arial" w:hAnsi="Arial" w:cs="Arial"/>
                <w:color w:val="auto"/>
              </w:rPr>
              <w:t>Kilómetro 5, de la desviación Carretera Federal Mechoacán – San Agustín Chayuco, Santa Catarina Mechoacán, Jamiltepec, Oaxaca, C.P. 71780.</w:t>
            </w:r>
          </w:p>
        </w:tc>
      </w:tr>
    </w:tbl>
    <w:p w14:paraId="17F00B9F" w14:textId="77777777" w:rsidR="00A43B61" w:rsidRPr="006D7514" w:rsidRDefault="00A43B61" w:rsidP="006D7514">
      <w:pPr>
        <w:pStyle w:val="Prrafobsico"/>
        <w:spacing w:line="276" w:lineRule="auto"/>
        <w:ind w:right="-376"/>
        <w:jc w:val="both"/>
        <w:rPr>
          <w:rFonts w:ascii="Arial" w:hAnsi="Arial" w:cs="Arial"/>
          <w:b/>
          <w:color w:val="auto"/>
        </w:rPr>
      </w:pPr>
    </w:p>
    <w:p w14:paraId="6EFA85C9" w14:textId="77777777" w:rsidR="00A43B61" w:rsidRPr="006D7514" w:rsidRDefault="00A43B61" w:rsidP="006D7514">
      <w:pPr>
        <w:pStyle w:val="Prrafobsico"/>
        <w:spacing w:line="276" w:lineRule="auto"/>
        <w:ind w:right="-376"/>
        <w:jc w:val="center"/>
        <w:rPr>
          <w:rFonts w:ascii="Arial" w:hAnsi="Arial" w:cs="Arial"/>
          <w:b/>
          <w:color w:val="auto"/>
        </w:rPr>
      </w:pPr>
    </w:p>
    <w:p w14:paraId="1BEB649C" w14:textId="77777777" w:rsidR="00A43B61" w:rsidRPr="006D7514" w:rsidRDefault="00A43B61" w:rsidP="006D7514">
      <w:pPr>
        <w:pStyle w:val="Prrafobsico"/>
        <w:spacing w:line="276" w:lineRule="auto"/>
        <w:ind w:right="-376"/>
        <w:jc w:val="center"/>
        <w:rPr>
          <w:rFonts w:ascii="Arial" w:hAnsi="Arial" w:cs="Arial"/>
          <w:b/>
          <w:color w:val="auto"/>
        </w:rPr>
      </w:pPr>
      <w:r w:rsidRPr="006D7514">
        <w:rPr>
          <w:rFonts w:ascii="Arial" w:hAnsi="Arial" w:cs="Arial"/>
          <w:b/>
          <w:color w:val="auto"/>
        </w:rPr>
        <w:t>CENTROS DE ENSEÑANZA ABIERTA (CEA)</w:t>
      </w:r>
    </w:p>
    <w:p w14:paraId="307F806D" w14:textId="77777777" w:rsidR="00A43B61" w:rsidRPr="006D7514" w:rsidRDefault="00A43B61" w:rsidP="006D7514">
      <w:pPr>
        <w:pStyle w:val="Prrafobsico"/>
        <w:spacing w:line="276" w:lineRule="auto"/>
        <w:ind w:right="-376"/>
        <w:jc w:val="both"/>
        <w:rPr>
          <w:rFonts w:ascii="Arial" w:hAnsi="Arial" w:cs="Arial"/>
          <w:b/>
          <w:color w:val="aut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005"/>
      </w:tblGrid>
      <w:tr w:rsidR="00A43B61" w:rsidRPr="006D7514" w14:paraId="1DEF760B" w14:textId="77777777" w:rsidTr="00A43B61">
        <w:tc>
          <w:tcPr>
            <w:tcW w:w="3823" w:type="dxa"/>
          </w:tcPr>
          <w:p w14:paraId="266EA194"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01 Huajuapan de León</w:t>
            </w:r>
          </w:p>
        </w:tc>
        <w:tc>
          <w:tcPr>
            <w:tcW w:w="5005" w:type="dxa"/>
          </w:tcPr>
          <w:p w14:paraId="7D396548"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Kilómetro 2.5. Carretera Acatlima – Huajuapan de León, Huajuapan, Oaxaca, C.P. 69000.</w:t>
            </w:r>
          </w:p>
        </w:tc>
      </w:tr>
      <w:tr w:rsidR="00A43B61" w:rsidRPr="006D7514" w14:paraId="12D42AD3" w14:textId="77777777" w:rsidTr="00A43B61">
        <w:tc>
          <w:tcPr>
            <w:tcW w:w="3823" w:type="dxa"/>
          </w:tcPr>
          <w:p w14:paraId="06903348" w14:textId="77777777" w:rsidR="00A43B61" w:rsidRPr="006D7514" w:rsidRDefault="00A43B61" w:rsidP="006D7514">
            <w:pPr>
              <w:pStyle w:val="Prrafobsico"/>
              <w:spacing w:line="276" w:lineRule="auto"/>
              <w:ind w:right="-376"/>
              <w:jc w:val="both"/>
              <w:rPr>
                <w:rFonts w:ascii="Arial" w:hAnsi="Arial" w:cs="Arial"/>
                <w:color w:val="auto"/>
              </w:rPr>
            </w:pPr>
          </w:p>
          <w:p w14:paraId="650BF5DF"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02 Pinotepa Nacional</w:t>
            </w:r>
          </w:p>
        </w:tc>
        <w:tc>
          <w:tcPr>
            <w:tcW w:w="5005" w:type="dxa"/>
          </w:tcPr>
          <w:p w14:paraId="16E44601" w14:textId="77777777" w:rsidR="00A43B61" w:rsidRPr="006D7514" w:rsidRDefault="00A43B61" w:rsidP="00C34CEC">
            <w:pPr>
              <w:pStyle w:val="Prrafobsico"/>
              <w:spacing w:line="276" w:lineRule="auto"/>
              <w:ind w:right="219"/>
              <w:jc w:val="both"/>
              <w:rPr>
                <w:rFonts w:ascii="Arial" w:hAnsi="Arial" w:cs="Arial"/>
                <w:color w:val="auto"/>
              </w:rPr>
            </w:pPr>
          </w:p>
          <w:p w14:paraId="4E5E4D9C"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Periférico Acapulco – Puerto Escondido, kilómetro 3, Colonia Cuauhtémoc, Santiago Pinotepa Nacional, Jamiltepec, Oaxaca, C.P. 71600.</w:t>
            </w:r>
          </w:p>
        </w:tc>
      </w:tr>
      <w:tr w:rsidR="00A43B61" w:rsidRPr="006D7514" w14:paraId="079DF207" w14:textId="77777777" w:rsidTr="00A43B61">
        <w:tc>
          <w:tcPr>
            <w:tcW w:w="3823" w:type="dxa"/>
          </w:tcPr>
          <w:p w14:paraId="707B8943" w14:textId="77777777" w:rsidR="00A43B61" w:rsidRPr="006D7514" w:rsidRDefault="00A43B61" w:rsidP="006D7514">
            <w:pPr>
              <w:pStyle w:val="Prrafobsico"/>
              <w:spacing w:line="276" w:lineRule="auto"/>
              <w:ind w:right="-376"/>
              <w:jc w:val="both"/>
              <w:rPr>
                <w:rFonts w:ascii="Arial" w:hAnsi="Arial" w:cs="Arial"/>
                <w:color w:val="auto"/>
              </w:rPr>
            </w:pPr>
          </w:p>
          <w:p w14:paraId="4E4DBA69"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03 El Tule</w:t>
            </w:r>
          </w:p>
        </w:tc>
        <w:tc>
          <w:tcPr>
            <w:tcW w:w="5005" w:type="dxa"/>
          </w:tcPr>
          <w:p w14:paraId="16F53DB7" w14:textId="77777777" w:rsidR="00A43B61" w:rsidRPr="006D7514" w:rsidRDefault="00A43B61" w:rsidP="00C34CEC">
            <w:pPr>
              <w:pStyle w:val="Prrafobsico"/>
              <w:spacing w:line="276" w:lineRule="auto"/>
              <w:ind w:right="219"/>
              <w:jc w:val="both"/>
              <w:rPr>
                <w:rFonts w:ascii="Arial" w:hAnsi="Arial" w:cs="Arial"/>
                <w:color w:val="auto"/>
              </w:rPr>
            </w:pPr>
          </w:p>
          <w:p w14:paraId="594D5AB7"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Avenida Camino Nacional s/n, Santa María El Tule, Centro, Oaxaca, C.P. 68297.</w:t>
            </w:r>
          </w:p>
        </w:tc>
      </w:tr>
      <w:tr w:rsidR="00A43B61" w:rsidRPr="006D7514" w14:paraId="45251CC7" w14:textId="77777777" w:rsidTr="00A43B61">
        <w:tc>
          <w:tcPr>
            <w:tcW w:w="3823" w:type="dxa"/>
          </w:tcPr>
          <w:p w14:paraId="515ABE53" w14:textId="77777777" w:rsidR="00A43B61" w:rsidRPr="006D7514" w:rsidRDefault="00A43B61" w:rsidP="006D7514">
            <w:pPr>
              <w:pStyle w:val="Prrafobsico"/>
              <w:spacing w:line="276" w:lineRule="auto"/>
              <w:ind w:right="-376"/>
              <w:jc w:val="both"/>
              <w:rPr>
                <w:rFonts w:ascii="Arial" w:hAnsi="Arial" w:cs="Arial"/>
                <w:color w:val="auto"/>
              </w:rPr>
            </w:pPr>
          </w:p>
          <w:p w14:paraId="21445071"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04 Tuxtepec</w:t>
            </w:r>
          </w:p>
        </w:tc>
        <w:tc>
          <w:tcPr>
            <w:tcW w:w="5005" w:type="dxa"/>
          </w:tcPr>
          <w:p w14:paraId="54CED42B" w14:textId="77777777" w:rsidR="00A43B61" w:rsidRPr="006D7514" w:rsidRDefault="00A43B61" w:rsidP="00C34CEC">
            <w:pPr>
              <w:pStyle w:val="Prrafobsico"/>
              <w:spacing w:line="276" w:lineRule="auto"/>
              <w:ind w:right="219"/>
              <w:jc w:val="both"/>
              <w:rPr>
                <w:rFonts w:ascii="Arial" w:hAnsi="Arial" w:cs="Arial"/>
                <w:color w:val="auto"/>
              </w:rPr>
            </w:pPr>
          </w:p>
          <w:p w14:paraId="1DAE5CA6"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Calle Morelos No. 1191, Colonia Santa Fe, San Juan Bautista Tuxtepec, Tuxtepec, Oaxaca, C.P. 68300.</w:t>
            </w:r>
          </w:p>
        </w:tc>
      </w:tr>
      <w:tr w:rsidR="00A43B61" w:rsidRPr="006D7514" w14:paraId="20FAC5F5" w14:textId="77777777" w:rsidTr="00A43B61">
        <w:tc>
          <w:tcPr>
            <w:tcW w:w="3823" w:type="dxa"/>
          </w:tcPr>
          <w:p w14:paraId="3BCDDB48" w14:textId="77777777" w:rsidR="00A43B61" w:rsidRPr="006D7514" w:rsidRDefault="00A43B61" w:rsidP="006D7514">
            <w:pPr>
              <w:pStyle w:val="Prrafobsico"/>
              <w:spacing w:line="276" w:lineRule="auto"/>
              <w:ind w:right="-376"/>
              <w:jc w:val="both"/>
              <w:rPr>
                <w:rFonts w:ascii="Arial" w:hAnsi="Arial" w:cs="Arial"/>
                <w:color w:val="auto"/>
              </w:rPr>
            </w:pPr>
          </w:p>
          <w:p w14:paraId="63621C97"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05 Juchitán</w:t>
            </w:r>
          </w:p>
        </w:tc>
        <w:tc>
          <w:tcPr>
            <w:tcW w:w="5005" w:type="dxa"/>
          </w:tcPr>
          <w:p w14:paraId="45EFB8FA" w14:textId="77777777" w:rsidR="00A43B61" w:rsidRPr="006D7514" w:rsidRDefault="00A43B61" w:rsidP="00C34CEC">
            <w:pPr>
              <w:pStyle w:val="Prrafobsico"/>
              <w:spacing w:line="276" w:lineRule="auto"/>
              <w:ind w:right="219"/>
              <w:jc w:val="both"/>
              <w:rPr>
                <w:rFonts w:ascii="Arial" w:hAnsi="Arial" w:cs="Arial"/>
                <w:color w:val="auto"/>
              </w:rPr>
            </w:pPr>
          </w:p>
          <w:p w14:paraId="18982CC8"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 xml:space="preserve">Guerrero No. 20, entre 5 de Mayo y Callejón Angélica Pipi, 1ª Sección, Juchitán </w:t>
            </w:r>
            <w:r w:rsidRPr="006D7514">
              <w:rPr>
                <w:rFonts w:ascii="Arial" w:hAnsi="Arial" w:cs="Arial"/>
                <w:color w:val="auto"/>
              </w:rPr>
              <w:lastRenderedPageBreak/>
              <w:t>de Zaragoza, Juchitán, Oaxaca, C.P. 70000.</w:t>
            </w:r>
          </w:p>
        </w:tc>
      </w:tr>
      <w:tr w:rsidR="00A43B61" w:rsidRPr="006D7514" w14:paraId="70FA993E" w14:textId="77777777" w:rsidTr="00A43B61">
        <w:tc>
          <w:tcPr>
            <w:tcW w:w="3823" w:type="dxa"/>
          </w:tcPr>
          <w:p w14:paraId="4F88FE8D" w14:textId="77777777" w:rsidR="00A43B61" w:rsidRPr="006D7514" w:rsidRDefault="00A43B61" w:rsidP="006D7514">
            <w:pPr>
              <w:pStyle w:val="Prrafobsico"/>
              <w:spacing w:line="276" w:lineRule="auto"/>
              <w:ind w:right="-376"/>
              <w:jc w:val="both"/>
              <w:rPr>
                <w:rFonts w:ascii="Arial" w:hAnsi="Arial" w:cs="Arial"/>
                <w:color w:val="auto"/>
              </w:rPr>
            </w:pPr>
          </w:p>
          <w:p w14:paraId="559A4A0D"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07 Matías Romero</w:t>
            </w:r>
          </w:p>
        </w:tc>
        <w:tc>
          <w:tcPr>
            <w:tcW w:w="5005" w:type="dxa"/>
          </w:tcPr>
          <w:p w14:paraId="1B17C4F8" w14:textId="77777777" w:rsidR="00A43B61" w:rsidRPr="006D7514" w:rsidRDefault="00A43B61" w:rsidP="00C34CEC">
            <w:pPr>
              <w:pStyle w:val="Prrafobsico"/>
              <w:spacing w:line="276" w:lineRule="auto"/>
              <w:ind w:right="219"/>
              <w:jc w:val="both"/>
              <w:rPr>
                <w:rFonts w:ascii="Arial" w:hAnsi="Arial" w:cs="Arial"/>
                <w:color w:val="auto"/>
              </w:rPr>
            </w:pPr>
          </w:p>
          <w:p w14:paraId="79EC1550"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Niños Héroes s/n, Colonia El Bajío, Santa María Petapa, Matías Romero, Juchitán, Oaxaca, C.P. 70373.</w:t>
            </w:r>
          </w:p>
        </w:tc>
      </w:tr>
      <w:tr w:rsidR="00A43B61" w:rsidRPr="006D7514" w14:paraId="685B376D" w14:textId="77777777" w:rsidTr="00A43B61">
        <w:tc>
          <w:tcPr>
            <w:tcW w:w="3823" w:type="dxa"/>
          </w:tcPr>
          <w:p w14:paraId="58D5D10A" w14:textId="77777777" w:rsidR="00A43B61" w:rsidRPr="006D7514" w:rsidRDefault="00A43B61" w:rsidP="006D7514">
            <w:pPr>
              <w:pStyle w:val="Prrafobsico"/>
              <w:spacing w:line="276" w:lineRule="auto"/>
              <w:ind w:right="-376"/>
              <w:jc w:val="both"/>
              <w:rPr>
                <w:rFonts w:ascii="Arial" w:hAnsi="Arial" w:cs="Arial"/>
                <w:color w:val="auto"/>
              </w:rPr>
            </w:pPr>
          </w:p>
          <w:p w14:paraId="1DC14DAB"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08 Pueblo Nuevo</w:t>
            </w:r>
          </w:p>
        </w:tc>
        <w:tc>
          <w:tcPr>
            <w:tcW w:w="5005" w:type="dxa"/>
          </w:tcPr>
          <w:p w14:paraId="1BCD5537" w14:textId="77777777" w:rsidR="00A43B61" w:rsidRPr="006D7514" w:rsidRDefault="00A43B61" w:rsidP="00C34CEC">
            <w:pPr>
              <w:pStyle w:val="Prrafobsico"/>
              <w:spacing w:line="276" w:lineRule="auto"/>
              <w:ind w:right="219"/>
              <w:jc w:val="both"/>
              <w:rPr>
                <w:rFonts w:ascii="Arial" w:hAnsi="Arial" w:cs="Arial"/>
                <w:color w:val="auto"/>
              </w:rPr>
            </w:pPr>
          </w:p>
          <w:p w14:paraId="2F4AEC62"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Privada de Sabinos No. 402, Colonia del Bosque, Santa Lucía del Camino, Centro, Oaxaca, C.P. 68150.</w:t>
            </w:r>
          </w:p>
        </w:tc>
      </w:tr>
      <w:tr w:rsidR="00A43B61" w:rsidRPr="006D7514" w14:paraId="01F55B1E" w14:textId="77777777" w:rsidTr="00A43B61">
        <w:tc>
          <w:tcPr>
            <w:tcW w:w="3823" w:type="dxa"/>
          </w:tcPr>
          <w:p w14:paraId="0E6A49E9" w14:textId="77777777" w:rsidR="00A43B61" w:rsidRPr="006D7514" w:rsidRDefault="00A43B61" w:rsidP="006D7514">
            <w:pPr>
              <w:pStyle w:val="Prrafobsico"/>
              <w:spacing w:line="276" w:lineRule="auto"/>
              <w:ind w:right="-376"/>
              <w:jc w:val="both"/>
              <w:rPr>
                <w:rFonts w:ascii="Arial" w:hAnsi="Arial" w:cs="Arial"/>
                <w:color w:val="auto"/>
              </w:rPr>
            </w:pPr>
          </w:p>
          <w:p w14:paraId="1EA2260B"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09 Tehuantepec</w:t>
            </w:r>
          </w:p>
        </w:tc>
        <w:tc>
          <w:tcPr>
            <w:tcW w:w="5005" w:type="dxa"/>
          </w:tcPr>
          <w:p w14:paraId="4D9A48E4" w14:textId="77777777" w:rsidR="00A43B61" w:rsidRPr="006D7514" w:rsidRDefault="00A43B61" w:rsidP="00C34CEC">
            <w:pPr>
              <w:pStyle w:val="Prrafobsico"/>
              <w:spacing w:line="276" w:lineRule="auto"/>
              <w:ind w:right="219"/>
              <w:jc w:val="both"/>
              <w:rPr>
                <w:rFonts w:ascii="Arial" w:hAnsi="Arial" w:cs="Arial"/>
                <w:color w:val="auto"/>
              </w:rPr>
            </w:pPr>
          </w:p>
          <w:p w14:paraId="32EB24F3" w14:textId="6567DB4B"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Calle Francisco I. Madero</w:t>
            </w:r>
            <w:r w:rsidR="00A83F59">
              <w:rPr>
                <w:rFonts w:ascii="Arial" w:hAnsi="Arial" w:cs="Arial"/>
                <w:color w:val="auto"/>
              </w:rPr>
              <w:t xml:space="preserve"> esquina con calle Cuautla Bo. Santa María</w:t>
            </w:r>
            <w:r w:rsidRPr="006D7514">
              <w:rPr>
                <w:rFonts w:ascii="Arial" w:hAnsi="Arial" w:cs="Arial"/>
                <w:color w:val="auto"/>
              </w:rPr>
              <w:t>, Santo Domingo Tehuantepec, Tehuantepec, Oaxaca, C.P. 70760.</w:t>
            </w:r>
          </w:p>
        </w:tc>
      </w:tr>
      <w:tr w:rsidR="00A43B61" w:rsidRPr="006D7514" w14:paraId="6B040178" w14:textId="77777777" w:rsidTr="00A43B61">
        <w:tc>
          <w:tcPr>
            <w:tcW w:w="3823" w:type="dxa"/>
          </w:tcPr>
          <w:p w14:paraId="3CB54366" w14:textId="77777777" w:rsidR="00A43B61" w:rsidRPr="006D7514" w:rsidRDefault="00A43B61" w:rsidP="006D7514">
            <w:pPr>
              <w:pStyle w:val="Prrafobsico"/>
              <w:spacing w:line="276" w:lineRule="auto"/>
              <w:ind w:right="-376"/>
              <w:jc w:val="both"/>
              <w:rPr>
                <w:rFonts w:ascii="Arial" w:hAnsi="Arial" w:cs="Arial"/>
                <w:color w:val="auto"/>
              </w:rPr>
            </w:pPr>
          </w:p>
          <w:p w14:paraId="10E76E10"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10 Ciudad Ixtepec</w:t>
            </w:r>
          </w:p>
        </w:tc>
        <w:tc>
          <w:tcPr>
            <w:tcW w:w="5005" w:type="dxa"/>
          </w:tcPr>
          <w:p w14:paraId="1976034D" w14:textId="77777777" w:rsidR="00A43B61" w:rsidRPr="006D7514" w:rsidRDefault="00A43B61" w:rsidP="00C34CEC">
            <w:pPr>
              <w:pStyle w:val="Prrafobsico"/>
              <w:spacing w:line="276" w:lineRule="auto"/>
              <w:ind w:right="219"/>
              <w:jc w:val="both"/>
              <w:rPr>
                <w:rFonts w:ascii="Arial" w:hAnsi="Arial" w:cs="Arial"/>
                <w:color w:val="auto"/>
              </w:rPr>
            </w:pPr>
          </w:p>
          <w:p w14:paraId="5F69703F"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Avenida 16 de Septiembre esquina Avenida Ferrocarril, Altos, Colonia Estación, Ciudad Ixtepec, Juchitán, Oaxaca, C.P. 70110.</w:t>
            </w:r>
          </w:p>
        </w:tc>
      </w:tr>
      <w:tr w:rsidR="00A43B61" w:rsidRPr="006D7514" w14:paraId="748B30C7" w14:textId="77777777" w:rsidTr="00A43B61">
        <w:tc>
          <w:tcPr>
            <w:tcW w:w="3823" w:type="dxa"/>
          </w:tcPr>
          <w:p w14:paraId="13B9379B" w14:textId="77777777" w:rsidR="00A43B61" w:rsidRPr="006D7514" w:rsidRDefault="00A43B61" w:rsidP="006D7514">
            <w:pPr>
              <w:pStyle w:val="Prrafobsico"/>
              <w:spacing w:line="276" w:lineRule="auto"/>
              <w:ind w:right="-376"/>
              <w:jc w:val="both"/>
              <w:rPr>
                <w:rFonts w:ascii="Arial" w:hAnsi="Arial" w:cs="Arial"/>
                <w:color w:val="auto"/>
              </w:rPr>
            </w:pPr>
          </w:p>
          <w:p w14:paraId="4396F513"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11 Salina Cruz</w:t>
            </w:r>
          </w:p>
        </w:tc>
        <w:tc>
          <w:tcPr>
            <w:tcW w:w="5005" w:type="dxa"/>
          </w:tcPr>
          <w:p w14:paraId="1144A37C" w14:textId="77777777" w:rsidR="00A43B61" w:rsidRPr="006D7514" w:rsidRDefault="00A43B61" w:rsidP="00C34CEC">
            <w:pPr>
              <w:pStyle w:val="Prrafobsico"/>
              <w:spacing w:line="276" w:lineRule="auto"/>
              <w:ind w:right="219"/>
              <w:jc w:val="both"/>
              <w:rPr>
                <w:rFonts w:ascii="Arial" w:hAnsi="Arial" w:cs="Arial"/>
                <w:color w:val="auto"/>
              </w:rPr>
            </w:pPr>
          </w:p>
          <w:p w14:paraId="11408DC3" w14:textId="72DCF6F9"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 xml:space="preserve">Calle </w:t>
            </w:r>
            <w:r w:rsidR="00A83F59">
              <w:rPr>
                <w:rFonts w:ascii="Arial" w:hAnsi="Arial" w:cs="Arial"/>
                <w:color w:val="auto"/>
              </w:rPr>
              <w:t xml:space="preserve">Lázaro Cárdenas </w:t>
            </w:r>
            <w:r w:rsidRPr="006D7514">
              <w:rPr>
                <w:rFonts w:ascii="Arial" w:hAnsi="Arial" w:cs="Arial"/>
                <w:color w:val="auto"/>
              </w:rPr>
              <w:t xml:space="preserve">No. </w:t>
            </w:r>
            <w:r w:rsidR="00A83F59">
              <w:rPr>
                <w:rFonts w:ascii="Arial" w:hAnsi="Arial" w:cs="Arial"/>
                <w:color w:val="auto"/>
              </w:rPr>
              <w:t xml:space="preserve">505, esquina con calle Puebla, </w:t>
            </w:r>
            <w:r w:rsidRPr="006D7514">
              <w:rPr>
                <w:rFonts w:ascii="Arial" w:hAnsi="Arial" w:cs="Arial"/>
                <w:color w:val="auto"/>
              </w:rPr>
              <w:t>Colonia Miguel Hidalgo Ponient</w:t>
            </w:r>
            <w:r w:rsidR="00A83F59">
              <w:rPr>
                <w:rFonts w:ascii="Arial" w:hAnsi="Arial" w:cs="Arial"/>
                <w:color w:val="auto"/>
              </w:rPr>
              <w:t>e</w:t>
            </w:r>
            <w:r w:rsidRPr="006D7514">
              <w:rPr>
                <w:rFonts w:ascii="Arial" w:hAnsi="Arial" w:cs="Arial"/>
                <w:color w:val="auto"/>
              </w:rPr>
              <w:t>, Salina Cruz, Tehuantepec, Oaxaca, C.P. 70610.</w:t>
            </w:r>
          </w:p>
        </w:tc>
      </w:tr>
      <w:tr w:rsidR="00A43B61" w:rsidRPr="006D7514" w14:paraId="280D49E2" w14:textId="77777777" w:rsidTr="00A43B61">
        <w:tc>
          <w:tcPr>
            <w:tcW w:w="3823" w:type="dxa"/>
          </w:tcPr>
          <w:p w14:paraId="1ADB3250" w14:textId="77777777" w:rsidR="00A43B61" w:rsidRPr="006D7514" w:rsidRDefault="00A43B61" w:rsidP="006D7514">
            <w:pPr>
              <w:pStyle w:val="Prrafobsico"/>
              <w:spacing w:line="276" w:lineRule="auto"/>
              <w:ind w:right="-376"/>
              <w:jc w:val="both"/>
              <w:rPr>
                <w:rFonts w:ascii="Arial" w:hAnsi="Arial" w:cs="Arial"/>
                <w:color w:val="auto"/>
              </w:rPr>
            </w:pPr>
          </w:p>
          <w:p w14:paraId="6625EFD1"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12 Huatulco</w:t>
            </w:r>
          </w:p>
        </w:tc>
        <w:tc>
          <w:tcPr>
            <w:tcW w:w="5005" w:type="dxa"/>
          </w:tcPr>
          <w:p w14:paraId="586E0D13" w14:textId="77777777" w:rsidR="00A43B61" w:rsidRPr="006D7514" w:rsidRDefault="00A43B61" w:rsidP="00C34CEC">
            <w:pPr>
              <w:pStyle w:val="Prrafobsico"/>
              <w:spacing w:line="276" w:lineRule="auto"/>
              <w:ind w:right="219"/>
              <w:jc w:val="both"/>
              <w:rPr>
                <w:rFonts w:ascii="Arial" w:hAnsi="Arial" w:cs="Arial"/>
                <w:color w:val="auto"/>
              </w:rPr>
            </w:pPr>
          </w:p>
          <w:p w14:paraId="10F87E2D"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Avenida Laguna Tamiahua No. 1, Manzana 6, Lote 1, Sector U2 Norte, La Crucecita, Santa María Huatulco, Pochutla, Oaxaca, C.P. 70989.</w:t>
            </w:r>
          </w:p>
        </w:tc>
      </w:tr>
      <w:tr w:rsidR="00A43B61" w:rsidRPr="006D7514" w14:paraId="534693CC" w14:textId="77777777" w:rsidTr="00A43B61">
        <w:tc>
          <w:tcPr>
            <w:tcW w:w="3823" w:type="dxa"/>
          </w:tcPr>
          <w:p w14:paraId="20D82C29" w14:textId="77777777" w:rsidR="00A43B61" w:rsidRPr="006D7514" w:rsidRDefault="00A43B61" w:rsidP="006D7514">
            <w:pPr>
              <w:pStyle w:val="Prrafobsico"/>
              <w:spacing w:line="276" w:lineRule="auto"/>
              <w:ind w:right="-376"/>
              <w:jc w:val="both"/>
              <w:rPr>
                <w:rFonts w:ascii="Arial" w:hAnsi="Arial" w:cs="Arial"/>
                <w:color w:val="auto"/>
              </w:rPr>
            </w:pPr>
          </w:p>
          <w:p w14:paraId="2022D832"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13 Reyes Etla</w:t>
            </w:r>
          </w:p>
        </w:tc>
        <w:tc>
          <w:tcPr>
            <w:tcW w:w="5005" w:type="dxa"/>
          </w:tcPr>
          <w:p w14:paraId="73CCAB96" w14:textId="77777777" w:rsidR="00A43B61" w:rsidRPr="006D7514" w:rsidRDefault="00A43B61" w:rsidP="00C34CEC">
            <w:pPr>
              <w:pStyle w:val="Prrafobsico"/>
              <w:spacing w:line="276" w:lineRule="auto"/>
              <w:ind w:right="219"/>
              <w:jc w:val="both"/>
              <w:rPr>
                <w:rFonts w:ascii="Arial" w:hAnsi="Arial" w:cs="Arial"/>
                <w:color w:val="auto"/>
              </w:rPr>
            </w:pPr>
          </w:p>
          <w:p w14:paraId="0DDF86E4" w14:textId="77777777" w:rsidR="00A43B61" w:rsidRPr="006D7514" w:rsidRDefault="00A43B61" w:rsidP="00C34CEC">
            <w:pPr>
              <w:pStyle w:val="Prrafobsico"/>
              <w:spacing w:line="276" w:lineRule="auto"/>
              <w:ind w:right="219"/>
              <w:jc w:val="both"/>
              <w:rPr>
                <w:rFonts w:ascii="Arial" w:hAnsi="Arial" w:cs="Arial"/>
                <w:color w:val="auto"/>
              </w:rPr>
            </w:pPr>
            <w:r w:rsidRPr="006D7514">
              <w:rPr>
                <w:rFonts w:ascii="Arial" w:hAnsi="Arial" w:cs="Arial"/>
                <w:color w:val="auto"/>
              </w:rPr>
              <w:t xml:space="preserve">Calle Hidalgo s/n, Palacio Municipal, Reyes Etla, Etla, Oaxaca, C.P. 68250. </w:t>
            </w:r>
          </w:p>
        </w:tc>
      </w:tr>
      <w:tr w:rsidR="00A43B61" w:rsidRPr="006D7514" w14:paraId="37AB43DC" w14:textId="77777777" w:rsidTr="00A43B61">
        <w:tc>
          <w:tcPr>
            <w:tcW w:w="3823" w:type="dxa"/>
          </w:tcPr>
          <w:p w14:paraId="55A0D113" w14:textId="77777777" w:rsidR="00A43B61" w:rsidRPr="006D7514" w:rsidRDefault="00A43B61" w:rsidP="006D7514">
            <w:pPr>
              <w:pStyle w:val="Prrafobsico"/>
              <w:spacing w:line="276" w:lineRule="auto"/>
              <w:ind w:right="-376"/>
              <w:jc w:val="both"/>
              <w:rPr>
                <w:rFonts w:ascii="Arial" w:hAnsi="Arial" w:cs="Arial"/>
                <w:color w:val="auto"/>
              </w:rPr>
            </w:pPr>
          </w:p>
          <w:p w14:paraId="1581A92F"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CEA 14 Puerto Escondido</w:t>
            </w:r>
          </w:p>
        </w:tc>
        <w:tc>
          <w:tcPr>
            <w:tcW w:w="5005" w:type="dxa"/>
          </w:tcPr>
          <w:p w14:paraId="2A443D67" w14:textId="77777777" w:rsidR="00A43B61" w:rsidRPr="006D7514" w:rsidRDefault="00A43B61" w:rsidP="00C34CEC">
            <w:pPr>
              <w:pStyle w:val="Prrafobsico"/>
              <w:spacing w:line="276" w:lineRule="auto"/>
              <w:ind w:right="219"/>
              <w:jc w:val="both"/>
              <w:rPr>
                <w:rFonts w:ascii="Arial" w:hAnsi="Arial" w:cs="Arial"/>
                <w:color w:val="auto"/>
              </w:rPr>
            </w:pPr>
          </w:p>
          <w:p w14:paraId="16F45D48" w14:textId="731B53A3" w:rsidR="00A43B61" w:rsidRPr="006D7514" w:rsidRDefault="00A83F59" w:rsidP="00C34CEC">
            <w:pPr>
              <w:pStyle w:val="Prrafobsico"/>
              <w:spacing w:line="276" w:lineRule="auto"/>
              <w:ind w:right="219"/>
              <w:jc w:val="both"/>
              <w:rPr>
                <w:rFonts w:ascii="Arial" w:hAnsi="Arial" w:cs="Arial"/>
                <w:color w:val="auto"/>
              </w:rPr>
            </w:pPr>
            <w:r>
              <w:rPr>
                <w:rFonts w:ascii="Arial" w:hAnsi="Arial" w:cs="Arial"/>
                <w:color w:val="auto"/>
              </w:rPr>
              <w:t xml:space="preserve">Escuela Secundaria Técnica 174, </w:t>
            </w:r>
            <w:r w:rsidR="00A43B61" w:rsidRPr="006D7514">
              <w:rPr>
                <w:rFonts w:ascii="Arial" w:hAnsi="Arial" w:cs="Arial"/>
                <w:color w:val="auto"/>
              </w:rPr>
              <w:t xml:space="preserve">Calle </w:t>
            </w:r>
            <w:r>
              <w:rPr>
                <w:rFonts w:ascii="Arial" w:hAnsi="Arial" w:cs="Arial"/>
                <w:color w:val="auto"/>
              </w:rPr>
              <w:t xml:space="preserve">del Pacífico s/n, Fraccionamiento Carrizalillo, </w:t>
            </w:r>
            <w:r w:rsidR="00A43B61" w:rsidRPr="006D7514">
              <w:rPr>
                <w:rFonts w:ascii="Arial" w:hAnsi="Arial" w:cs="Arial"/>
                <w:color w:val="auto"/>
              </w:rPr>
              <w:t xml:space="preserve">Puerto </w:t>
            </w:r>
            <w:r>
              <w:rPr>
                <w:rFonts w:ascii="Arial" w:hAnsi="Arial" w:cs="Arial"/>
                <w:color w:val="auto"/>
              </w:rPr>
              <w:t>E</w:t>
            </w:r>
            <w:r w:rsidR="00A43B61" w:rsidRPr="006D7514">
              <w:rPr>
                <w:rFonts w:ascii="Arial" w:hAnsi="Arial" w:cs="Arial"/>
                <w:color w:val="auto"/>
              </w:rPr>
              <w:t>scondido, San Pedro Mixtepec, Juquila, Oaxaca, C.P. 71980 (Escuela Secundaria General 136 “Juana de Asbaje”)</w:t>
            </w:r>
          </w:p>
        </w:tc>
      </w:tr>
    </w:tbl>
    <w:p w14:paraId="40572B4F" w14:textId="77777777" w:rsidR="00A43B61" w:rsidRPr="006D7514" w:rsidRDefault="00A43B61" w:rsidP="006D7514">
      <w:pPr>
        <w:pStyle w:val="Prrafobsico"/>
        <w:spacing w:line="276" w:lineRule="auto"/>
        <w:ind w:right="-376"/>
        <w:jc w:val="both"/>
        <w:rPr>
          <w:rFonts w:ascii="Arial" w:hAnsi="Arial" w:cs="Arial"/>
          <w:b/>
          <w:color w:val="auto"/>
        </w:rPr>
      </w:pPr>
    </w:p>
    <w:p w14:paraId="6B254E1D" w14:textId="4E10845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lastRenderedPageBreak/>
        <w:t xml:space="preserve">CLÁUSULA </w:t>
      </w:r>
      <w:r w:rsidR="00703E10" w:rsidRPr="006D7514">
        <w:rPr>
          <w:rFonts w:ascii="Arial" w:hAnsi="Arial" w:cs="Arial"/>
          <w:b/>
          <w:color w:val="auto"/>
        </w:rPr>
        <w:t>DÉCIM</w:t>
      </w:r>
      <w:r w:rsidRPr="006D7514">
        <w:rPr>
          <w:rFonts w:ascii="Arial" w:hAnsi="Arial" w:cs="Arial"/>
          <w:b/>
          <w:color w:val="auto"/>
        </w:rPr>
        <w:t>A.</w:t>
      </w:r>
      <w:r w:rsidRPr="006D7514">
        <w:rPr>
          <w:rFonts w:ascii="Arial" w:hAnsi="Arial" w:cs="Arial"/>
          <w:color w:val="auto"/>
        </w:rPr>
        <w:t xml:space="preserve"> Para los efectos del presente Contrato, El Colegio estará representado por el Director General, titular del Organismo; las trabajadoras y los trabajadores de base afiliados a</w:t>
      </w:r>
      <w:r w:rsidR="009E445F">
        <w:rPr>
          <w:rFonts w:ascii="Arial" w:hAnsi="Arial" w:cs="Arial"/>
          <w:color w:val="auto"/>
        </w:rPr>
        <w:t xml:space="preserve"> E</w:t>
      </w:r>
      <w:r w:rsidRPr="006D7514">
        <w:rPr>
          <w:rFonts w:ascii="Arial" w:hAnsi="Arial" w:cs="Arial"/>
          <w:color w:val="auto"/>
        </w:rPr>
        <w:t>l Sindicato estarán representados por el Secretario General de</w:t>
      </w:r>
      <w:r w:rsidR="009E445F">
        <w:rPr>
          <w:rFonts w:ascii="Arial" w:hAnsi="Arial" w:cs="Arial"/>
          <w:color w:val="auto"/>
        </w:rPr>
        <w:t xml:space="preserve"> E</w:t>
      </w:r>
      <w:r w:rsidRPr="006D7514">
        <w:rPr>
          <w:rFonts w:ascii="Arial" w:hAnsi="Arial" w:cs="Arial"/>
          <w:color w:val="auto"/>
        </w:rPr>
        <w:t>l Sindicato.</w:t>
      </w:r>
    </w:p>
    <w:p w14:paraId="11329544" w14:textId="77777777" w:rsidR="00A43B61" w:rsidRPr="006D7514" w:rsidRDefault="00A43B61" w:rsidP="006D7514">
      <w:pPr>
        <w:pStyle w:val="Prrafobsico"/>
        <w:spacing w:line="276" w:lineRule="auto"/>
        <w:ind w:right="-376"/>
        <w:jc w:val="both"/>
        <w:rPr>
          <w:rFonts w:ascii="Arial" w:hAnsi="Arial" w:cs="Arial"/>
          <w:color w:val="auto"/>
        </w:rPr>
      </w:pPr>
    </w:p>
    <w:p w14:paraId="5C950660" w14:textId="5C3F90C5"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DÉCIMA</w:t>
      </w:r>
      <w:r w:rsidR="00703E10" w:rsidRPr="006D7514">
        <w:rPr>
          <w:rFonts w:ascii="Arial" w:hAnsi="Arial" w:cs="Arial"/>
          <w:b/>
          <w:color w:val="auto"/>
        </w:rPr>
        <w:t xml:space="preserve"> PRIMERA</w:t>
      </w:r>
      <w:r w:rsidRPr="006D7514">
        <w:rPr>
          <w:rFonts w:ascii="Arial" w:hAnsi="Arial" w:cs="Arial"/>
          <w:b/>
          <w:color w:val="auto"/>
        </w:rPr>
        <w:t>.</w:t>
      </w:r>
      <w:r w:rsidRPr="006D7514">
        <w:rPr>
          <w:rFonts w:ascii="Arial" w:hAnsi="Arial" w:cs="Arial"/>
          <w:color w:val="auto"/>
        </w:rPr>
        <w:t xml:space="preserve"> Ambas partes reconocen que las y los trabajadores de El Colegio se dividen en administrativos y docentes. Tendrán el carácter de:</w:t>
      </w:r>
    </w:p>
    <w:p w14:paraId="5C228550" w14:textId="77777777" w:rsidR="00A43B61" w:rsidRPr="006D7514" w:rsidRDefault="00A43B61" w:rsidP="006D7514">
      <w:pPr>
        <w:pStyle w:val="Prrafobsico"/>
        <w:spacing w:line="276" w:lineRule="auto"/>
        <w:ind w:right="-376"/>
        <w:jc w:val="both"/>
        <w:rPr>
          <w:rFonts w:ascii="Arial" w:hAnsi="Arial" w:cs="Arial"/>
          <w:color w:val="auto"/>
        </w:rPr>
      </w:pPr>
    </w:p>
    <w:p w14:paraId="3361323E" w14:textId="373AE513" w:rsidR="00A43B61"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Administrativos:</w:t>
      </w:r>
    </w:p>
    <w:p w14:paraId="6972D940" w14:textId="760553CC" w:rsidR="009E445F" w:rsidRDefault="009E445F" w:rsidP="006D7514">
      <w:pPr>
        <w:pStyle w:val="Prrafobsico"/>
        <w:spacing w:line="276" w:lineRule="auto"/>
        <w:ind w:right="-376"/>
        <w:jc w:val="both"/>
        <w:rPr>
          <w:rFonts w:ascii="Arial" w:hAnsi="Arial" w:cs="Arial"/>
          <w:color w:val="auto"/>
        </w:rPr>
      </w:pPr>
    </w:p>
    <w:p w14:paraId="32D148BE" w14:textId="2F4111B0" w:rsidR="00A43B61" w:rsidRDefault="00A43B61" w:rsidP="009E445F">
      <w:pPr>
        <w:pStyle w:val="Prrafobsico"/>
        <w:numPr>
          <w:ilvl w:val="0"/>
          <w:numId w:val="1"/>
        </w:numPr>
        <w:spacing w:line="276" w:lineRule="auto"/>
        <w:ind w:left="284" w:right="-376" w:hanging="284"/>
        <w:jc w:val="both"/>
        <w:rPr>
          <w:rFonts w:ascii="Arial" w:hAnsi="Arial" w:cs="Arial"/>
          <w:color w:val="auto"/>
        </w:rPr>
      </w:pPr>
      <w:r w:rsidRPr="009E445F">
        <w:rPr>
          <w:rFonts w:ascii="Arial" w:hAnsi="Arial" w:cs="Arial"/>
          <w:color w:val="auto"/>
        </w:rPr>
        <w:t>Confianza</w:t>
      </w:r>
      <w:r w:rsidR="009E445F">
        <w:rPr>
          <w:rFonts w:ascii="Arial" w:hAnsi="Arial" w:cs="Arial"/>
          <w:color w:val="auto"/>
        </w:rPr>
        <w:t>;</w:t>
      </w:r>
    </w:p>
    <w:p w14:paraId="21B6EBC0" w14:textId="77777777" w:rsidR="009E445F" w:rsidRDefault="009E445F" w:rsidP="009E445F">
      <w:pPr>
        <w:pStyle w:val="Prrafobsico"/>
        <w:spacing w:line="276" w:lineRule="auto"/>
        <w:ind w:left="284" w:right="-376"/>
        <w:jc w:val="both"/>
        <w:rPr>
          <w:rFonts w:ascii="Arial" w:hAnsi="Arial" w:cs="Arial"/>
          <w:color w:val="auto"/>
        </w:rPr>
      </w:pPr>
    </w:p>
    <w:p w14:paraId="21E08129" w14:textId="6E505B03" w:rsidR="00A43B61" w:rsidRDefault="00A43B61" w:rsidP="009E445F">
      <w:pPr>
        <w:pStyle w:val="Prrafobsico"/>
        <w:numPr>
          <w:ilvl w:val="0"/>
          <w:numId w:val="1"/>
        </w:numPr>
        <w:spacing w:line="276" w:lineRule="auto"/>
        <w:ind w:left="284" w:right="-376" w:hanging="284"/>
        <w:jc w:val="both"/>
        <w:rPr>
          <w:rFonts w:ascii="Arial" w:hAnsi="Arial" w:cs="Arial"/>
          <w:color w:val="auto"/>
        </w:rPr>
      </w:pPr>
      <w:r w:rsidRPr="009E445F">
        <w:rPr>
          <w:rFonts w:ascii="Arial" w:hAnsi="Arial" w:cs="Arial"/>
          <w:color w:val="auto"/>
        </w:rPr>
        <w:t>Base</w:t>
      </w:r>
      <w:r w:rsidR="009E445F">
        <w:rPr>
          <w:rFonts w:ascii="Arial" w:hAnsi="Arial" w:cs="Arial"/>
          <w:color w:val="auto"/>
        </w:rPr>
        <w:t>;</w:t>
      </w:r>
    </w:p>
    <w:p w14:paraId="6F13B7D2" w14:textId="77777777" w:rsidR="009E445F" w:rsidRDefault="009E445F" w:rsidP="009E445F">
      <w:pPr>
        <w:pStyle w:val="Prrafodelista"/>
        <w:rPr>
          <w:rFonts w:ascii="Arial" w:hAnsi="Arial" w:cs="Arial"/>
        </w:rPr>
      </w:pPr>
    </w:p>
    <w:p w14:paraId="3CC7B718" w14:textId="1BC06646" w:rsidR="00A43B61" w:rsidRDefault="00A43B61" w:rsidP="009E445F">
      <w:pPr>
        <w:pStyle w:val="Prrafobsico"/>
        <w:numPr>
          <w:ilvl w:val="0"/>
          <w:numId w:val="1"/>
        </w:numPr>
        <w:spacing w:line="276" w:lineRule="auto"/>
        <w:ind w:left="284" w:right="-376" w:hanging="284"/>
        <w:jc w:val="both"/>
        <w:rPr>
          <w:rFonts w:ascii="Arial" w:hAnsi="Arial" w:cs="Arial"/>
          <w:color w:val="auto"/>
        </w:rPr>
      </w:pPr>
      <w:r w:rsidRPr="009E445F">
        <w:rPr>
          <w:rFonts w:ascii="Arial" w:hAnsi="Arial" w:cs="Arial"/>
          <w:color w:val="auto"/>
        </w:rPr>
        <w:t>Por tiempo determinado</w:t>
      </w:r>
      <w:r w:rsidR="009E445F">
        <w:rPr>
          <w:rFonts w:ascii="Arial" w:hAnsi="Arial" w:cs="Arial"/>
          <w:color w:val="auto"/>
        </w:rPr>
        <w:t>;</w:t>
      </w:r>
    </w:p>
    <w:p w14:paraId="52676B8E" w14:textId="77777777" w:rsidR="009E445F" w:rsidRDefault="009E445F" w:rsidP="009E445F">
      <w:pPr>
        <w:pStyle w:val="Prrafodelista"/>
        <w:rPr>
          <w:rFonts w:ascii="Arial" w:hAnsi="Arial" w:cs="Arial"/>
        </w:rPr>
      </w:pPr>
    </w:p>
    <w:p w14:paraId="54C7EC35" w14:textId="77777777" w:rsidR="00A43B61" w:rsidRPr="009E445F" w:rsidRDefault="00A43B61" w:rsidP="009E445F">
      <w:pPr>
        <w:pStyle w:val="Prrafobsico"/>
        <w:numPr>
          <w:ilvl w:val="0"/>
          <w:numId w:val="1"/>
        </w:numPr>
        <w:spacing w:line="276" w:lineRule="auto"/>
        <w:ind w:left="284" w:right="-376" w:hanging="284"/>
        <w:jc w:val="both"/>
        <w:rPr>
          <w:rFonts w:ascii="Arial" w:hAnsi="Arial" w:cs="Arial"/>
          <w:color w:val="auto"/>
        </w:rPr>
      </w:pPr>
      <w:r w:rsidRPr="009E445F">
        <w:rPr>
          <w:rFonts w:ascii="Arial" w:hAnsi="Arial" w:cs="Arial"/>
          <w:color w:val="auto"/>
        </w:rPr>
        <w:t>Interinos</w:t>
      </w:r>
    </w:p>
    <w:p w14:paraId="14BD9AF4" w14:textId="77777777" w:rsidR="00A43B61" w:rsidRPr="006D7514" w:rsidRDefault="00A43B61" w:rsidP="006D7514">
      <w:pPr>
        <w:pStyle w:val="Prrafobsico"/>
        <w:spacing w:line="276" w:lineRule="auto"/>
        <w:ind w:left="720" w:right="-376"/>
        <w:jc w:val="both"/>
        <w:rPr>
          <w:rFonts w:ascii="Arial" w:hAnsi="Arial" w:cs="Arial"/>
          <w:color w:val="auto"/>
        </w:rPr>
      </w:pPr>
    </w:p>
    <w:p w14:paraId="48EE331E" w14:textId="3F20395C" w:rsidR="00A43B61"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Docentes:</w:t>
      </w:r>
    </w:p>
    <w:p w14:paraId="52456586" w14:textId="77777777" w:rsidR="009E445F" w:rsidRPr="006D7514" w:rsidRDefault="009E445F" w:rsidP="006D7514">
      <w:pPr>
        <w:pStyle w:val="Prrafobsico"/>
        <w:spacing w:line="276" w:lineRule="auto"/>
        <w:ind w:right="-376"/>
        <w:jc w:val="both"/>
        <w:rPr>
          <w:rFonts w:ascii="Arial" w:hAnsi="Arial" w:cs="Arial"/>
          <w:color w:val="auto"/>
        </w:rPr>
      </w:pPr>
    </w:p>
    <w:p w14:paraId="752BF3BE" w14:textId="039E217A" w:rsidR="00A43B61"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a) Base</w:t>
      </w:r>
      <w:r w:rsidR="009E445F">
        <w:rPr>
          <w:rFonts w:ascii="Arial" w:hAnsi="Arial" w:cs="Arial"/>
          <w:color w:val="auto"/>
        </w:rPr>
        <w:t xml:space="preserve">; </w:t>
      </w:r>
    </w:p>
    <w:p w14:paraId="6476F220" w14:textId="77777777" w:rsidR="009E445F" w:rsidRPr="006D7514" w:rsidRDefault="009E445F" w:rsidP="006D7514">
      <w:pPr>
        <w:pStyle w:val="Prrafobsico"/>
        <w:spacing w:line="276" w:lineRule="auto"/>
        <w:ind w:right="-376"/>
        <w:jc w:val="both"/>
        <w:rPr>
          <w:rFonts w:ascii="Arial" w:hAnsi="Arial" w:cs="Arial"/>
          <w:color w:val="auto"/>
        </w:rPr>
      </w:pPr>
    </w:p>
    <w:p w14:paraId="229961F7" w14:textId="77777777" w:rsidR="009E445F" w:rsidRDefault="00A43B61" w:rsidP="006D7514">
      <w:pPr>
        <w:pStyle w:val="Prrafobsico"/>
        <w:tabs>
          <w:tab w:val="left" w:pos="1110"/>
        </w:tabs>
        <w:spacing w:line="276" w:lineRule="auto"/>
        <w:ind w:right="-376"/>
        <w:jc w:val="both"/>
        <w:rPr>
          <w:rFonts w:ascii="Arial" w:hAnsi="Arial" w:cs="Arial"/>
          <w:color w:val="auto"/>
        </w:rPr>
      </w:pPr>
      <w:r w:rsidRPr="006D7514">
        <w:rPr>
          <w:rFonts w:ascii="Arial" w:hAnsi="Arial" w:cs="Arial"/>
          <w:color w:val="auto"/>
        </w:rPr>
        <w:t>b) Nombramiento definitivo</w:t>
      </w:r>
      <w:r w:rsidR="009E445F">
        <w:rPr>
          <w:rFonts w:ascii="Arial" w:hAnsi="Arial" w:cs="Arial"/>
          <w:color w:val="auto"/>
        </w:rPr>
        <w:t>;</w:t>
      </w:r>
    </w:p>
    <w:p w14:paraId="3232A4CE" w14:textId="4EC6257F" w:rsidR="00A43B61" w:rsidRPr="006D7514" w:rsidRDefault="00A43B61" w:rsidP="006D7514">
      <w:pPr>
        <w:pStyle w:val="Prrafobsico"/>
        <w:tabs>
          <w:tab w:val="left" w:pos="1110"/>
        </w:tabs>
        <w:spacing w:line="276" w:lineRule="auto"/>
        <w:ind w:right="-376"/>
        <w:jc w:val="both"/>
        <w:rPr>
          <w:rFonts w:ascii="Arial" w:hAnsi="Arial" w:cs="Arial"/>
          <w:color w:val="auto"/>
        </w:rPr>
      </w:pPr>
      <w:r w:rsidRPr="006D7514">
        <w:rPr>
          <w:rFonts w:ascii="Arial" w:hAnsi="Arial" w:cs="Arial"/>
          <w:color w:val="auto"/>
        </w:rPr>
        <w:t xml:space="preserve">  </w:t>
      </w:r>
    </w:p>
    <w:p w14:paraId="7BABD31C" w14:textId="77777777" w:rsidR="009E445F"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 Por tiempo determinado o fijo</w:t>
      </w:r>
      <w:r w:rsidR="009E445F">
        <w:rPr>
          <w:rFonts w:ascii="Arial" w:hAnsi="Arial" w:cs="Arial"/>
          <w:color w:val="auto"/>
        </w:rPr>
        <w:t>;</w:t>
      </w:r>
    </w:p>
    <w:p w14:paraId="5BE93226" w14:textId="2401FF4C"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 </w:t>
      </w:r>
    </w:p>
    <w:p w14:paraId="1C35C84E" w14:textId="09CEC479"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d) Interinos</w:t>
      </w:r>
      <w:r w:rsidR="009E445F">
        <w:rPr>
          <w:rFonts w:ascii="Arial" w:hAnsi="Arial" w:cs="Arial"/>
          <w:color w:val="auto"/>
        </w:rPr>
        <w:t>.</w:t>
      </w:r>
    </w:p>
    <w:p w14:paraId="56520C69" w14:textId="77777777" w:rsidR="00A43B61" w:rsidRPr="006D7514" w:rsidRDefault="00A43B61" w:rsidP="006D7514">
      <w:pPr>
        <w:pStyle w:val="Prrafobsico"/>
        <w:spacing w:line="276" w:lineRule="auto"/>
        <w:ind w:right="-376"/>
        <w:jc w:val="both"/>
        <w:rPr>
          <w:rFonts w:ascii="Arial" w:hAnsi="Arial" w:cs="Arial"/>
          <w:color w:val="auto"/>
        </w:rPr>
      </w:pPr>
    </w:p>
    <w:p w14:paraId="24B2FB34" w14:textId="0C9D79F0" w:rsidR="00A43B61" w:rsidRPr="006D7514" w:rsidRDefault="00A43B61" w:rsidP="006D7514">
      <w:pPr>
        <w:pStyle w:val="Prrafobsico"/>
        <w:tabs>
          <w:tab w:val="left" w:pos="6765"/>
        </w:tabs>
        <w:spacing w:line="276" w:lineRule="auto"/>
        <w:ind w:right="-376"/>
        <w:jc w:val="both"/>
        <w:rPr>
          <w:rFonts w:ascii="Arial" w:hAnsi="Arial" w:cs="Arial"/>
          <w:color w:val="auto"/>
        </w:rPr>
      </w:pPr>
      <w:r w:rsidRPr="006D7514">
        <w:rPr>
          <w:rFonts w:ascii="Arial" w:hAnsi="Arial" w:cs="Arial"/>
          <w:color w:val="auto"/>
        </w:rPr>
        <w:t>Todos los nombramientos administrativos y docentes serán expedidos por El Colegio, en el caso de los primeros, previo acuerdo con El Sindicato, en el momento de la basificación o definitividad y por motivos de promoción, mismos que deberán estar firmados por el Director General, los que se harán llegar a la trabajadora o trabajador, a través del Departamento de Recursos Humanos</w:t>
      </w:r>
      <w:r w:rsidR="00703E10" w:rsidRPr="006D7514">
        <w:rPr>
          <w:rFonts w:ascii="Arial" w:hAnsi="Arial" w:cs="Arial"/>
          <w:color w:val="auto"/>
        </w:rPr>
        <w:t>, con copia al Sindicato.</w:t>
      </w:r>
      <w:r w:rsidRPr="006D7514">
        <w:rPr>
          <w:rFonts w:ascii="Arial" w:hAnsi="Arial" w:cs="Arial"/>
          <w:color w:val="auto"/>
        </w:rPr>
        <w:t xml:space="preserve"> Los nombramientos se e</w:t>
      </w:r>
      <w:r w:rsidR="00703E10" w:rsidRPr="006D7514">
        <w:rPr>
          <w:rFonts w:ascii="Arial" w:hAnsi="Arial" w:cs="Arial"/>
          <w:color w:val="auto"/>
        </w:rPr>
        <w:t xml:space="preserve">xpedirán </w:t>
      </w:r>
      <w:r w:rsidRPr="006D7514">
        <w:rPr>
          <w:rFonts w:ascii="Arial" w:hAnsi="Arial" w:cs="Arial"/>
          <w:color w:val="auto"/>
        </w:rPr>
        <w:t xml:space="preserve">al personal docente que participe y acredite los procesos de evaluación previstos en la Ley General. </w:t>
      </w:r>
    </w:p>
    <w:p w14:paraId="015BB251" w14:textId="77777777" w:rsidR="00A43B61" w:rsidRPr="006D7514" w:rsidRDefault="00A43B61" w:rsidP="006D7514">
      <w:pPr>
        <w:pStyle w:val="Prrafobsico"/>
        <w:spacing w:line="276" w:lineRule="auto"/>
        <w:ind w:right="-376"/>
        <w:jc w:val="both"/>
        <w:rPr>
          <w:rFonts w:ascii="Arial" w:hAnsi="Arial" w:cs="Arial"/>
        </w:rPr>
      </w:pPr>
    </w:p>
    <w:p w14:paraId="35D47849"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Los nombramientos del personal docente y administrativo deberán contener, por lo menos:</w:t>
      </w:r>
    </w:p>
    <w:p w14:paraId="33175E77" w14:textId="77777777" w:rsidR="00A43B61" w:rsidRPr="006D7514" w:rsidRDefault="00A43B61" w:rsidP="006D7514">
      <w:pPr>
        <w:pStyle w:val="Prrafobsico"/>
        <w:spacing w:line="276" w:lineRule="auto"/>
        <w:ind w:right="-376"/>
        <w:jc w:val="both"/>
        <w:rPr>
          <w:rFonts w:ascii="Arial" w:hAnsi="Arial" w:cs="Arial"/>
          <w:color w:val="auto"/>
        </w:rPr>
      </w:pPr>
    </w:p>
    <w:p w14:paraId="228FC749" w14:textId="5C540DA1"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I.</w:t>
      </w:r>
      <w:r w:rsidR="00FA0BDB" w:rsidRPr="006D7514">
        <w:rPr>
          <w:rFonts w:ascii="Arial" w:hAnsi="Arial" w:cs="Arial"/>
          <w:color w:val="auto"/>
        </w:rPr>
        <w:t xml:space="preserve"> </w:t>
      </w:r>
      <w:r w:rsidRPr="006D7514">
        <w:rPr>
          <w:rFonts w:ascii="Arial" w:hAnsi="Arial" w:cs="Arial"/>
          <w:color w:val="auto"/>
        </w:rPr>
        <w:t>Nombre, nacionalidad, sexo, fecha de basificación o definitividad, Clave Única de Registro de Población y Registro Federal de Contribuyentes del trabajador y del patrón;</w:t>
      </w:r>
    </w:p>
    <w:p w14:paraId="00DCFD03" w14:textId="77777777" w:rsidR="00A43B61" w:rsidRPr="006D7514" w:rsidRDefault="00A43B61" w:rsidP="006D7514">
      <w:pPr>
        <w:pStyle w:val="Prrafobsico"/>
        <w:spacing w:line="276" w:lineRule="auto"/>
        <w:ind w:right="-376"/>
        <w:jc w:val="both"/>
        <w:rPr>
          <w:rFonts w:ascii="Arial" w:hAnsi="Arial" w:cs="Arial"/>
          <w:color w:val="auto"/>
        </w:rPr>
      </w:pPr>
    </w:p>
    <w:p w14:paraId="38E30620" w14:textId="1F9BB1C2"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II. Área de desempeño (docente o administrativa);</w:t>
      </w:r>
    </w:p>
    <w:p w14:paraId="786ECFA4" w14:textId="77777777" w:rsidR="00A43B61" w:rsidRPr="006D7514" w:rsidRDefault="00A43B61" w:rsidP="006D7514">
      <w:pPr>
        <w:pStyle w:val="Prrafobsico"/>
        <w:spacing w:line="276" w:lineRule="auto"/>
        <w:ind w:right="-376"/>
        <w:jc w:val="both"/>
        <w:rPr>
          <w:rFonts w:ascii="Arial" w:hAnsi="Arial" w:cs="Arial"/>
        </w:rPr>
      </w:pPr>
    </w:p>
    <w:p w14:paraId="4E20BFF6" w14:textId="32FF11E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III. Carácter o tipo del nombramiento;</w:t>
      </w:r>
    </w:p>
    <w:p w14:paraId="59712418" w14:textId="77777777" w:rsidR="00A43B61" w:rsidRPr="006D7514" w:rsidRDefault="00A43B61" w:rsidP="006D7514">
      <w:pPr>
        <w:pStyle w:val="Prrafobsico"/>
        <w:spacing w:line="276" w:lineRule="auto"/>
        <w:ind w:right="-376"/>
        <w:jc w:val="both"/>
        <w:rPr>
          <w:rFonts w:ascii="Arial" w:hAnsi="Arial" w:cs="Arial"/>
          <w:color w:val="auto"/>
        </w:rPr>
      </w:pPr>
    </w:p>
    <w:p w14:paraId="6482A3DA" w14:textId="7E5EAE1F"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IV. Jornada de trabajo</w:t>
      </w:r>
      <w:r w:rsidR="00FA0BDB" w:rsidRPr="006D7514">
        <w:rPr>
          <w:rFonts w:ascii="Arial" w:hAnsi="Arial" w:cs="Arial"/>
          <w:color w:val="auto"/>
        </w:rPr>
        <w:t>;</w:t>
      </w:r>
    </w:p>
    <w:p w14:paraId="1E2414C8" w14:textId="693E0782" w:rsidR="00FA0BDB" w:rsidRPr="006D7514" w:rsidRDefault="00FA0BDB" w:rsidP="006D7514">
      <w:pPr>
        <w:pStyle w:val="Prrafobsico"/>
        <w:spacing w:line="276" w:lineRule="auto"/>
        <w:ind w:right="-376"/>
        <w:jc w:val="both"/>
        <w:rPr>
          <w:rFonts w:ascii="Arial" w:hAnsi="Arial" w:cs="Arial"/>
          <w:color w:val="auto"/>
        </w:rPr>
      </w:pPr>
    </w:p>
    <w:p w14:paraId="0BB2F1AD" w14:textId="7E472F68" w:rsidR="00FA0BDB" w:rsidRPr="006D7514" w:rsidRDefault="00FA0BDB" w:rsidP="006D7514">
      <w:pPr>
        <w:pStyle w:val="Prrafobsico"/>
        <w:spacing w:line="276" w:lineRule="auto"/>
        <w:ind w:right="-376"/>
        <w:jc w:val="both"/>
        <w:rPr>
          <w:rFonts w:ascii="Arial" w:hAnsi="Arial" w:cs="Arial"/>
          <w:color w:val="auto"/>
        </w:rPr>
      </w:pPr>
      <w:r w:rsidRPr="006D7514">
        <w:rPr>
          <w:rFonts w:ascii="Arial" w:hAnsi="Arial" w:cs="Arial"/>
          <w:color w:val="auto"/>
        </w:rPr>
        <w:t>V. Centro de adscripción;</w:t>
      </w:r>
    </w:p>
    <w:p w14:paraId="0BF2A671" w14:textId="76E7E1B0" w:rsidR="00FA0BDB" w:rsidRPr="006D7514" w:rsidRDefault="00FA0BDB" w:rsidP="006D7514">
      <w:pPr>
        <w:pStyle w:val="Prrafobsico"/>
        <w:spacing w:line="276" w:lineRule="auto"/>
        <w:ind w:right="-376"/>
        <w:jc w:val="both"/>
        <w:rPr>
          <w:rFonts w:ascii="Arial" w:hAnsi="Arial" w:cs="Arial"/>
          <w:color w:val="auto"/>
        </w:rPr>
      </w:pPr>
    </w:p>
    <w:p w14:paraId="38CA1652" w14:textId="38464740" w:rsidR="00FA0BDB" w:rsidRPr="006D7514" w:rsidRDefault="00FA0BDB" w:rsidP="006D7514">
      <w:pPr>
        <w:pStyle w:val="Prrafobsico"/>
        <w:spacing w:line="276" w:lineRule="auto"/>
        <w:ind w:right="-376"/>
        <w:jc w:val="both"/>
        <w:rPr>
          <w:rFonts w:ascii="Arial" w:hAnsi="Arial" w:cs="Arial"/>
          <w:color w:val="auto"/>
        </w:rPr>
      </w:pPr>
      <w:r w:rsidRPr="006D7514">
        <w:rPr>
          <w:rFonts w:ascii="Arial" w:hAnsi="Arial" w:cs="Arial"/>
          <w:color w:val="auto"/>
        </w:rPr>
        <w:t>VI. Categoría y/o nivel;</w:t>
      </w:r>
    </w:p>
    <w:p w14:paraId="7B283318" w14:textId="503D1F8C" w:rsidR="00FA0BDB" w:rsidRPr="006D7514" w:rsidRDefault="00FA0BDB" w:rsidP="006D7514">
      <w:pPr>
        <w:pStyle w:val="Prrafobsico"/>
        <w:spacing w:line="276" w:lineRule="auto"/>
        <w:ind w:right="-376"/>
        <w:jc w:val="both"/>
        <w:rPr>
          <w:rFonts w:ascii="Arial" w:hAnsi="Arial" w:cs="Arial"/>
          <w:color w:val="auto"/>
        </w:rPr>
      </w:pPr>
    </w:p>
    <w:p w14:paraId="53F01334" w14:textId="40C0A109" w:rsidR="00FA0BDB" w:rsidRPr="006D7514" w:rsidRDefault="00FA0BDB" w:rsidP="006D7514">
      <w:pPr>
        <w:pStyle w:val="Prrafobsico"/>
        <w:spacing w:line="276" w:lineRule="auto"/>
        <w:ind w:right="-376"/>
        <w:jc w:val="both"/>
        <w:rPr>
          <w:rFonts w:ascii="Arial" w:hAnsi="Arial" w:cs="Arial"/>
          <w:color w:val="auto"/>
        </w:rPr>
      </w:pPr>
      <w:r w:rsidRPr="006D7514">
        <w:rPr>
          <w:rFonts w:ascii="Arial" w:hAnsi="Arial" w:cs="Arial"/>
          <w:color w:val="auto"/>
        </w:rPr>
        <w:t>VII. Lugar y fecha de expedición.</w:t>
      </w:r>
    </w:p>
    <w:p w14:paraId="02D4DB0F" w14:textId="77777777" w:rsidR="00A43B61" w:rsidRPr="006D7514" w:rsidRDefault="00A43B61" w:rsidP="006D7514">
      <w:pPr>
        <w:pStyle w:val="Prrafobsico"/>
        <w:spacing w:line="276" w:lineRule="auto"/>
        <w:ind w:right="-376"/>
        <w:jc w:val="both"/>
        <w:rPr>
          <w:rFonts w:ascii="Arial" w:hAnsi="Arial" w:cs="Arial"/>
          <w:color w:val="auto"/>
        </w:rPr>
      </w:pPr>
    </w:p>
    <w:p w14:paraId="3AE48167" w14:textId="7AF87CB5"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DÉCIMA </w:t>
      </w:r>
      <w:r w:rsidR="00FA0BDB" w:rsidRPr="006D7514">
        <w:rPr>
          <w:rFonts w:ascii="Arial" w:hAnsi="Arial" w:cs="Arial"/>
          <w:b/>
          <w:color w:val="auto"/>
        </w:rPr>
        <w:t>SEGUND</w:t>
      </w:r>
      <w:r w:rsidRPr="006D7514">
        <w:rPr>
          <w:rFonts w:ascii="Arial" w:hAnsi="Arial" w:cs="Arial"/>
          <w:b/>
          <w:color w:val="auto"/>
        </w:rPr>
        <w:t>A.</w:t>
      </w:r>
      <w:r w:rsidRPr="006D7514">
        <w:rPr>
          <w:rFonts w:ascii="Arial" w:hAnsi="Arial" w:cs="Arial"/>
          <w:color w:val="auto"/>
        </w:rPr>
        <w:t xml:space="preserve"> Trabajadora o trabajador administrativo</w:t>
      </w:r>
      <w:r w:rsidR="00FA0BDB" w:rsidRPr="006D7514">
        <w:rPr>
          <w:rFonts w:ascii="Arial" w:hAnsi="Arial" w:cs="Arial"/>
          <w:color w:val="auto"/>
        </w:rPr>
        <w:t>: E</w:t>
      </w:r>
      <w:r w:rsidRPr="006D7514">
        <w:rPr>
          <w:rFonts w:ascii="Arial" w:hAnsi="Arial" w:cs="Arial"/>
          <w:color w:val="auto"/>
        </w:rPr>
        <w:t>s la persona física que presta sus servicios personales con funciones de oficina, técnicas, manuales, de evaluación, investigación y capacitación. Para tal efecto</w:t>
      </w:r>
      <w:r w:rsidR="00FA0BDB" w:rsidRPr="006D7514">
        <w:rPr>
          <w:rFonts w:ascii="Arial" w:hAnsi="Arial" w:cs="Arial"/>
          <w:color w:val="auto"/>
        </w:rPr>
        <w:t>,</w:t>
      </w:r>
      <w:r w:rsidRPr="006D7514">
        <w:rPr>
          <w:rFonts w:ascii="Arial" w:hAnsi="Arial" w:cs="Arial"/>
          <w:color w:val="auto"/>
        </w:rPr>
        <w:t xml:space="preserve"> El Colegio expedirá el </w:t>
      </w:r>
      <w:r w:rsidR="00FA0BDB" w:rsidRPr="006D7514">
        <w:rPr>
          <w:rFonts w:ascii="Arial" w:hAnsi="Arial" w:cs="Arial"/>
          <w:color w:val="auto"/>
        </w:rPr>
        <w:t>M</w:t>
      </w:r>
      <w:r w:rsidRPr="006D7514">
        <w:rPr>
          <w:rFonts w:ascii="Arial" w:hAnsi="Arial" w:cs="Arial"/>
          <w:color w:val="auto"/>
        </w:rPr>
        <w:t>anual de Funciones del Personal Administrativo.</w:t>
      </w:r>
    </w:p>
    <w:p w14:paraId="6B4513AD" w14:textId="77777777" w:rsidR="00A43B61" w:rsidRPr="006D7514" w:rsidRDefault="00A43B61" w:rsidP="006D7514">
      <w:pPr>
        <w:pStyle w:val="Prrafobsico"/>
        <w:spacing w:line="276" w:lineRule="auto"/>
        <w:ind w:right="-376"/>
        <w:jc w:val="both"/>
        <w:rPr>
          <w:rFonts w:ascii="Arial" w:hAnsi="Arial" w:cs="Arial"/>
        </w:rPr>
      </w:pPr>
    </w:p>
    <w:p w14:paraId="5410BAB9" w14:textId="64FC3ED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Trabajadora o trabajador docente</w:t>
      </w:r>
      <w:r w:rsidR="00FA0BDB" w:rsidRPr="006D7514">
        <w:rPr>
          <w:rFonts w:ascii="Arial" w:hAnsi="Arial" w:cs="Arial"/>
          <w:color w:val="auto"/>
        </w:rPr>
        <w:t>: E</w:t>
      </w:r>
      <w:r w:rsidRPr="006D7514">
        <w:rPr>
          <w:rFonts w:ascii="Arial" w:hAnsi="Arial" w:cs="Arial"/>
          <w:color w:val="auto"/>
        </w:rPr>
        <w:t xml:space="preserve">s la persona física que presta sus servicios por hora clase frente a grupo en el sistema escolarizado y de enseñanza abierta, que realiza actividades de enseñanza-aprendizaje con carácter especializado, que cumple con el perfil profesional establecido por El Colegio, acorde a las disposiciones vigentes aplicables. </w:t>
      </w:r>
    </w:p>
    <w:p w14:paraId="20D8342F" w14:textId="77777777" w:rsidR="00A43B61" w:rsidRPr="006D7514" w:rsidRDefault="00A43B61" w:rsidP="006D7514">
      <w:pPr>
        <w:pStyle w:val="Prrafobsico"/>
        <w:spacing w:line="276" w:lineRule="auto"/>
        <w:ind w:right="-376"/>
        <w:jc w:val="both"/>
        <w:rPr>
          <w:rFonts w:ascii="Arial" w:hAnsi="Arial" w:cs="Arial"/>
        </w:rPr>
      </w:pPr>
    </w:p>
    <w:p w14:paraId="2156B4E9" w14:textId="13955DD2"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DÉCIMA </w:t>
      </w:r>
      <w:r w:rsidR="00FA0BDB" w:rsidRPr="006D7514">
        <w:rPr>
          <w:rFonts w:ascii="Arial" w:hAnsi="Arial" w:cs="Arial"/>
          <w:b/>
          <w:color w:val="auto"/>
        </w:rPr>
        <w:t>TERCER</w:t>
      </w:r>
      <w:r w:rsidRPr="006D7514">
        <w:rPr>
          <w:rFonts w:ascii="Arial" w:hAnsi="Arial" w:cs="Arial"/>
          <w:b/>
          <w:color w:val="auto"/>
        </w:rPr>
        <w:t>A.</w:t>
      </w:r>
      <w:r w:rsidRPr="006D7514">
        <w:rPr>
          <w:rFonts w:ascii="Arial" w:hAnsi="Arial" w:cs="Arial"/>
          <w:color w:val="auto"/>
        </w:rPr>
        <w:t xml:space="preserve"> Son trabajadores de confianza, la </w:t>
      </w:r>
      <w:r w:rsidR="00E933F2">
        <w:rPr>
          <w:rFonts w:ascii="Arial" w:hAnsi="Arial" w:cs="Arial"/>
          <w:color w:val="auto"/>
        </w:rPr>
        <w:t>D</w:t>
      </w:r>
      <w:r w:rsidRPr="006D7514">
        <w:rPr>
          <w:rFonts w:ascii="Arial" w:hAnsi="Arial" w:cs="Arial"/>
          <w:color w:val="auto"/>
        </w:rPr>
        <w:t xml:space="preserve">irectora o el </w:t>
      </w:r>
      <w:r w:rsidR="00E933F2">
        <w:rPr>
          <w:rFonts w:ascii="Arial" w:hAnsi="Arial" w:cs="Arial"/>
          <w:color w:val="auto"/>
        </w:rPr>
        <w:t>D</w:t>
      </w:r>
      <w:r w:rsidRPr="006D7514">
        <w:rPr>
          <w:rFonts w:ascii="Arial" w:hAnsi="Arial" w:cs="Arial"/>
          <w:color w:val="auto"/>
        </w:rPr>
        <w:t xml:space="preserve">irector </w:t>
      </w:r>
      <w:r w:rsidR="00E933F2">
        <w:rPr>
          <w:rFonts w:ascii="Arial" w:hAnsi="Arial" w:cs="Arial"/>
          <w:color w:val="auto"/>
        </w:rPr>
        <w:t>G</w:t>
      </w:r>
      <w:r w:rsidRPr="006D7514">
        <w:rPr>
          <w:rFonts w:ascii="Arial" w:hAnsi="Arial" w:cs="Arial"/>
          <w:color w:val="auto"/>
        </w:rPr>
        <w:t xml:space="preserve">eneral, </w:t>
      </w:r>
      <w:r w:rsidR="00E933F2">
        <w:rPr>
          <w:rFonts w:ascii="Arial" w:hAnsi="Arial" w:cs="Arial"/>
          <w:color w:val="auto"/>
        </w:rPr>
        <w:t>D</w:t>
      </w:r>
      <w:r w:rsidRPr="006D7514">
        <w:rPr>
          <w:rFonts w:ascii="Arial" w:hAnsi="Arial" w:cs="Arial"/>
          <w:color w:val="auto"/>
        </w:rPr>
        <w:t xml:space="preserve">irectoras, </w:t>
      </w:r>
      <w:r w:rsidR="00E933F2">
        <w:rPr>
          <w:rFonts w:ascii="Arial" w:hAnsi="Arial" w:cs="Arial"/>
          <w:color w:val="auto"/>
        </w:rPr>
        <w:t>D</w:t>
      </w:r>
      <w:r w:rsidRPr="006D7514">
        <w:rPr>
          <w:rFonts w:ascii="Arial" w:hAnsi="Arial" w:cs="Arial"/>
          <w:color w:val="auto"/>
        </w:rPr>
        <w:t xml:space="preserve">irectores, </w:t>
      </w:r>
      <w:r w:rsidR="00E933F2">
        <w:rPr>
          <w:rFonts w:ascii="Arial" w:hAnsi="Arial" w:cs="Arial"/>
          <w:color w:val="auto"/>
        </w:rPr>
        <w:t>S</w:t>
      </w:r>
      <w:r w:rsidRPr="006D7514">
        <w:rPr>
          <w:rFonts w:ascii="Arial" w:hAnsi="Arial" w:cs="Arial"/>
          <w:color w:val="auto"/>
        </w:rPr>
        <w:t xml:space="preserve">ubdirectoras y </w:t>
      </w:r>
      <w:r w:rsidR="00E933F2">
        <w:rPr>
          <w:rFonts w:ascii="Arial" w:hAnsi="Arial" w:cs="Arial"/>
          <w:color w:val="auto"/>
        </w:rPr>
        <w:t>S</w:t>
      </w:r>
      <w:r w:rsidRPr="006D7514">
        <w:rPr>
          <w:rFonts w:ascii="Arial" w:hAnsi="Arial" w:cs="Arial"/>
          <w:color w:val="auto"/>
        </w:rPr>
        <w:t xml:space="preserve">ubdirectores de Área, </w:t>
      </w:r>
      <w:r w:rsidR="00E933F2">
        <w:rPr>
          <w:rFonts w:ascii="Arial" w:hAnsi="Arial" w:cs="Arial"/>
          <w:color w:val="auto"/>
        </w:rPr>
        <w:t>C</w:t>
      </w:r>
      <w:r w:rsidRPr="006D7514">
        <w:rPr>
          <w:rFonts w:ascii="Arial" w:hAnsi="Arial" w:cs="Arial"/>
          <w:color w:val="auto"/>
        </w:rPr>
        <w:t xml:space="preserve">oordinadoras y </w:t>
      </w:r>
      <w:r w:rsidR="00E933F2">
        <w:rPr>
          <w:rFonts w:ascii="Arial" w:hAnsi="Arial" w:cs="Arial"/>
          <w:color w:val="auto"/>
        </w:rPr>
        <w:t>C</w:t>
      </w:r>
      <w:r w:rsidRPr="006D7514">
        <w:rPr>
          <w:rFonts w:ascii="Arial" w:hAnsi="Arial" w:cs="Arial"/>
          <w:color w:val="auto"/>
        </w:rPr>
        <w:t xml:space="preserve">oordinadores </w:t>
      </w:r>
      <w:r w:rsidR="00E933F2">
        <w:rPr>
          <w:rFonts w:ascii="Arial" w:hAnsi="Arial" w:cs="Arial"/>
          <w:color w:val="auto"/>
        </w:rPr>
        <w:t>R</w:t>
      </w:r>
      <w:r w:rsidRPr="006D7514">
        <w:rPr>
          <w:rFonts w:ascii="Arial" w:hAnsi="Arial" w:cs="Arial"/>
          <w:color w:val="auto"/>
        </w:rPr>
        <w:t xml:space="preserve">egionales, </w:t>
      </w:r>
      <w:r w:rsidR="00E933F2">
        <w:rPr>
          <w:rFonts w:ascii="Arial" w:hAnsi="Arial" w:cs="Arial"/>
          <w:color w:val="auto"/>
        </w:rPr>
        <w:t>D</w:t>
      </w:r>
      <w:r w:rsidRPr="006D7514">
        <w:rPr>
          <w:rFonts w:ascii="Arial" w:hAnsi="Arial" w:cs="Arial"/>
          <w:color w:val="auto"/>
        </w:rPr>
        <w:t xml:space="preserve">irectoras, </w:t>
      </w:r>
      <w:r w:rsidR="00E933F2">
        <w:rPr>
          <w:rFonts w:ascii="Arial" w:hAnsi="Arial" w:cs="Arial"/>
          <w:color w:val="auto"/>
        </w:rPr>
        <w:t>D</w:t>
      </w:r>
      <w:r w:rsidRPr="006D7514">
        <w:rPr>
          <w:rFonts w:ascii="Arial" w:hAnsi="Arial" w:cs="Arial"/>
          <w:color w:val="auto"/>
        </w:rPr>
        <w:t xml:space="preserve">irectores, </w:t>
      </w:r>
      <w:r w:rsidR="00E933F2">
        <w:rPr>
          <w:rFonts w:ascii="Arial" w:hAnsi="Arial" w:cs="Arial"/>
          <w:color w:val="auto"/>
        </w:rPr>
        <w:t>S</w:t>
      </w:r>
      <w:r w:rsidRPr="006D7514">
        <w:rPr>
          <w:rFonts w:ascii="Arial" w:hAnsi="Arial" w:cs="Arial"/>
          <w:color w:val="auto"/>
        </w:rPr>
        <w:t xml:space="preserve">ubdirectoras y </w:t>
      </w:r>
      <w:r w:rsidR="00E933F2">
        <w:rPr>
          <w:rFonts w:ascii="Arial" w:hAnsi="Arial" w:cs="Arial"/>
          <w:color w:val="auto"/>
        </w:rPr>
        <w:t>S</w:t>
      </w:r>
      <w:r w:rsidRPr="006D7514">
        <w:rPr>
          <w:rFonts w:ascii="Arial" w:hAnsi="Arial" w:cs="Arial"/>
          <w:color w:val="auto"/>
        </w:rPr>
        <w:t xml:space="preserve">ubdirectores de </w:t>
      </w:r>
      <w:r w:rsidR="00E933F2">
        <w:rPr>
          <w:rFonts w:ascii="Arial" w:hAnsi="Arial" w:cs="Arial"/>
          <w:color w:val="auto"/>
        </w:rPr>
        <w:t>P</w:t>
      </w:r>
      <w:r w:rsidRPr="006D7514">
        <w:rPr>
          <w:rFonts w:ascii="Arial" w:hAnsi="Arial" w:cs="Arial"/>
          <w:color w:val="auto"/>
        </w:rPr>
        <w:t xml:space="preserve">lantel, </w:t>
      </w:r>
      <w:r w:rsidR="00E933F2">
        <w:rPr>
          <w:rFonts w:ascii="Arial" w:hAnsi="Arial" w:cs="Arial"/>
          <w:color w:val="auto"/>
        </w:rPr>
        <w:t>J</w:t>
      </w:r>
      <w:r w:rsidRPr="006D7514">
        <w:rPr>
          <w:rFonts w:ascii="Arial" w:hAnsi="Arial" w:cs="Arial"/>
          <w:color w:val="auto"/>
        </w:rPr>
        <w:t xml:space="preserve">efas y </w:t>
      </w:r>
      <w:r w:rsidR="00E933F2">
        <w:rPr>
          <w:rFonts w:ascii="Arial" w:hAnsi="Arial" w:cs="Arial"/>
          <w:color w:val="auto"/>
        </w:rPr>
        <w:t>J</w:t>
      </w:r>
      <w:r w:rsidRPr="006D7514">
        <w:rPr>
          <w:rFonts w:ascii="Arial" w:hAnsi="Arial" w:cs="Arial"/>
          <w:color w:val="auto"/>
        </w:rPr>
        <w:t xml:space="preserve">efes de </w:t>
      </w:r>
      <w:r w:rsidR="00E933F2">
        <w:rPr>
          <w:rFonts w:ascii="Arial" w:hAnsi="Arial" w:cs="Arial"/>
          <w:color w:val="auto"/>
        </w:rPr>
        <w:t>D</w:t>
      </w:r>
      <w:r w:rsidRPr="006D7514">
        <w:rPr>
          <w:rFonts w:ascii="Arial" w:hAnsi="Arial" w:cs="Arial"/>
          <w:color w:val="auto"/>
        </w:rPr>
        <w:t xml:space="preserve">epartamento, </w:t>
      </w:r>
      <w:r w:rsidR="00E933F2">
        <w:rPr>
          <w:rFonts w:ascii="Arial" w:hAnsi="Arial" w:cs="Arial"/>
          <w:color w:val="auto"/>
        </w:rPr>
        <w:t>J</w:t>
      </w:r>
      <w:r w:rsidRPr="006D7514">
        <w:rPr>
          <w:rFonts w:ascii="Arial" w:hAnsi="Arial" w:cs="Arial"/>
          <w:color w:val="auto"/>
        </w:rPr>
        <w:t xml:space="preserve">efas y </w:t>
      </w:r>
      <w:r w:rsidR="00E933F2">
        <w:rPr>
          <w:rFonts w:ascii="Arial" w:hAnsi="Arial" w:cs="Arial"/>
          <w:color w:val="auto"/>
        </w:rPr>
        <w:t>J</w:t>
      </w:r>
      <w:r w:rsidRPr="006D7514">
        <w:rPr>
          <w:rFonts w:ascii="Arial" w:hAnsi="Arial" w:cs="Arial"/>
          <w:color w:val="auto"/>
        </w:rPr>
        <w:t xml:space="preserve">efes de Materia, </w:t>
      </w:r>
      <w:r w:rsidR="00E933F2">
        <w:rPr>
          <w:rFonts w:ascii="Arial" w:hAnsi="Arial" w:cs="Arial"/>
          <w:color w:val="auto"/>
        </w:rPr>
        <w:t>A</w:t>
      </w:r>
      <w:r w:rsidRPr="006D7514">
        <w:rPr>
          <w:rFonts w:ascii="Arial" w:hAnsi="Arial" w:cs="Arial"/>
          <w:color w:val="auto"/>
        </w:rPr>
        <w:t xml:space="preserve">sesoras, </w:t>
      </w:r>
      <w:r w:rsidR="00E933F2">
        <w:rPr>
          <w:rFonts w:ascii="Arial" w:hAnsi="Arial" w:cs="Arial"/>
          <w:color w:val="auto"/>
        </w:rPr>
        <w:t>A</w:t>
      </w:r>
      <w:r w:rsidRPr="006D7514">
        <w:rPr>
          <w:rFonts w:ascii="Arial" w:hAnsi="Arial" w:cs="Arial"/>
          <w:color w:val="auto"/>
        </w:rPr>
        <w:t xml:space="preserve">sesores, </w:t>
      </w:r>
      <w:r w:rsidR="00E933F2">
        <w:rPr>
          <w:rFonts w:ascii="Arial" w:hAnsi="Arial" w:cs="Arial"/>
          <w:color w:val="auto"/>
        </w:rPr>
        <w:t>C</w:t>
      </w:r>
      <w:r w:rsidRPr="006D7514">
        <w:rPr>
          <w:rFonts w:ascii="Arial" w:hAnsi="Arial" w:cs="Arial"/>
          <w:color w:val="auto"/>
        </w:rPr>
        <w:t xml:space="preserve">ontraloras, </w:t>
      </w:r>
      <w:r w:rsidR="00E933F2">
        <w:rPr>
          <w:rFonts w:ascii="Arial" w:hAnsi="Arial" w:cs="Arial"/>
          <w:color w:val="auto"/>
        </w:rPr>
        <w:t>C</w:t>
      </w:r>
      <w:r w:rsidRPr="006D7514">
        <w:rPr>
          <w:rFonts w:ascii="Arial" w:hAnsi="Arial" w:cs="Arial"/>
          <w:color w:val="auto"/>
        </w:rPr>
        <w:t xml:space="preserve">ontralores, </w:t>
      </w:r>
      <w:r w:rsidR="00E933F2">
        <w:rPr>
          <w:rFonts w:ascii="Arial" w:hAnsi="Arial" w:cs="Arial"/>
          <w:color w:val="auto"/>
        </w:rPr>
        <w:t>S</w:t>
      </w:r>
      <w:r w:rsidRPr="006D7514">
        <w:rPr>
          <w:rFonts w:ascii="Arial" w:hAnsi="Arial" w:cs="Arial"/>
          <w:color w:val="auto"/>
        </w:rPr>
        <w:t xml:space="preserve">ubjefas, </w:t>
      </w:r>
      <w:r w:rsidR="00983219">
        <w:rPr>
          <w:rFonts w:ascii="Arial" w:hAnsi="Arial" w:cs="Arial"/>
          <w:color w:val="auto"/>
        </w:rPr>
        <w:t>S</w:t>
      </w:r>
      <w:r w:rsidRPr="006D7514">
        <w:rPr>
          <w:rFonts w:ascii="Arial" w:hAnsi="Arial" w:cs="Arial"/>
          <w:color w:val="auto"/>
        </w:rPr>
        <w:t xml:space="preserve">ubjefes de </w:t>
      </w:r>
      <w:r w:rsidR="00983219">
        <w:rPr>
          <w:rFonts w:ascii="Arial" w:hAnsi="Arial" w:cs="Arial"/>
          <w:color w:val="auto"/>
        </w:rPr>
        <w:t>D</w:t>
      </w:r>
      <w:r w:rsidRPr="006D7514">
        <w:rPr>
          <w:rFonts w:ascii="Arial" w:hAnsi="Arial" w:cs="Arial"/>
          <w:color w:val="auto"/>
        </w:rPr>
        <w:t xml:space="preserve">epartamento, </w:t>
      </w:r>
      <w:r w:rsidR="00983219">
        <w:rPr>
          <w:rFonts w:ascii="Arial" w:hAnsi="Arial" w:cs="Arial"/>
          <w:color w:val="auto"/>
        </w:rPr>
        <w:t>S</w:t>
      </w:r>
      <w:r w:rsidRPr="006D7514">
        <w:rPr>
          <w:rFonts w:ascii="Arial" w:hAnsi="Arial" w:cs="Arial"/>
          <w:color w:val="auto"/>
        </w:rPr>
        <w:t xml:space="preserve">upervisoras, </w:t>
      </w:r>
      <w:r w:rsidR="00983219">
        <w:rPr>
          <w:rFonts w:ascii="Arial" w:hAnsi="Arial" w:cs="Arial"/>
          <w:color w:val="auto"/>
        </w:rPr>
        <w:t>S</w:t>
      </w:r>
      <w:r w:rsidRPr="006D7514">
        <w:rPr>
          <w:rFonts w:ascii="Arial" w:hAnsi="Arial" w:cs="Arial"/>
          <w:color w:val="auto"/>
        </w:rPr>
        <w:t xml:space="preserve">upervisores, </w:t>
      </w:r>
      <w:r w:rsidR="00983219">
        <w:rPr>
          <w:rFonts w:ascii="Arial" w:hAnsi="Arial" w:cs="Arial"/>
          <w:color w:val="auto"/>
        </w:rPr>
        <w:t>A</w:t>
      </w:r>
      <w:r w:rsidRPr="006D7514">
        <w:rPr>
          <w:rFonts w:ascii="Arial" w:hAnsi="Arial" w:cs="Arial"/>
          <w:color w:val="auto"/>
        </w:rPr>
        <w:t xml:space="preserve">lmacenistas, </w:t>
      </w:r>
      <w:r w:rsidR="00983219">
        <w:rPr>
          <w:rFonts w:ascii="Arial" w:hAnsi="Arial" w:cs="Arial"/>
          <w:color w:val="auto"/>
        </w:rPr>
        <w:t>S</w:t>
      </w:r>
      <w:r w:rsidRPr="006D7514">
        <w:rPr>
          <w:rFonts w:ascii="Arial" w:hAnsi="Arial" w:cs="Arial"/>
          <w:color w:val="auto"/>
        </w:rPr>
        <w:t xml:space="preserve">ecretarias y </w:t>
      </w:r>
      <w:r w:rsidR="00983219">
        <w:rPr>
          <w:rFonts w:ascii="Arial" w:hAnsi="Arial" w:cs="Arial"/>
          <w:color w:val="auto"/>
        </w:rPr>
        <w:t>S</w:t>
      </w:r>
      <w:r w:rsidRPr="006D7514">
        <w:rPr>
          <w:rFonts w:ascii="Arial" w:hAnsi="Arial" w:cs="Arial"/>
          <w:color w:val="auto"/>
        </w:rPr>
        <w:t xml:space="preserve">ecretarios </w:t>
      </w:r>
      <w:r w:rsidR="00983219">
        <w:rPr>
          <w:rFonts w:ascii="Arial" w:hAnsi="Arial" w:cs="Arial"/>
          <w:color w:val="auto"/>
        </w:rPr>
        <w:t>P</w:t>
      </w:r>
      <w:r w:rsidRPr="006D7514">
        <w:rPr>
          <w:rFonts w:ascii="Arial" w:hAnsi="Arial" w:cs="Arial"/>
          <w:color w:val="auto"/>
        </w:rPr>
        <w:t xml:space="preserve">articulares, </w:t>
      </w:r>
      <w:r w:rsidR="00983219">
        <w:rPr>
          <w:rFonts w:ascii="Arial" w:hAnsi="Arial" w:cs="Arial"/>
          <w:color w:val="auto"/>
        </w:rPr>
        <w:t>P</w:t>
      </w:r>
      <w:r w:rsidRPr="006D7514">
        <w:rPr>
          <w:rFonts w:ascii="Arial" w:hAnsi="Arial" w:cs="Arial"/>
          <w:color w:val="auto"/>
        </w:rPr>
        <w:t>agadores, así como los que de acuerdo a la naturaleza de su trabajo, tengan tal carácter y desarrollen funciones de dirección, inspección, fiscalización y vigilancia, cuando tengan carácter general, de conformidad con lo dispuesto por el artículo 9</w:t>
      </w:r>
      <w:r w:rsidR="00461CDA">
        <w:rPr>
          <w:rFonts w:ascii="Arial" w:hAnsi="Arial" w:cs="Arial"/>
          <w:color w:val="auto"/>
        </w:rPr>
        <w:t xml:space="preserve">º </w:t>
      </w:r>
      <w:r w:rsidRPr="006D7514">
        <w:rPr>
          <w:rFonts w:ascii="Arial" w:hAnsi="Arial" w:cs="Arial"/>
          <w:color w:val="auto"/>
        </w:rPr>
        <w:t>de la Ley Federal del Trabajo.</w:t>
      </w:r>
    </w:p>
    <w:p w14:paraId="16670D36" w14:textId="77777777" w:rsidR="00A43B61" w:rsidRPr="006D7514" w:rsidRDefault="00A43B61" w:rsidP="006D7514">
      <w:pPr>
        <w:pStyle w:val="Prrafobsico"/>
        <w:spacing w:line="276" w:lineRule="auto"/>
        <w:ind w:right="-376"/>
        <w:jc w:val="both"/>
        <w:rPr>
          <w:rFonts w:ascii="Arial" w:hAnsi="Arial" w:cs="Arial"/>
        </w:rPr>
      </w:pPr>
    </w:p>
    <w:p w14:paraId="0A729DCC" w14:textId="69A4B8AA"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DÉCIMA </w:t>
      </w:r>
      <w:r w:rsidR="00737CA8" w:rsidRPr="006D7514">
        <w:rPr>
          <w:rFonts w:ascii="Arial" w:hAnsi="Arial" w:cs="Arial"/>
          <w:b/>
          <w:color w:val="auto"/>
        </w:rPr>
        <w:t>CUART</w:t>
      </w:r>
      <w:r w:rsidRPr="006D7514">
        <w:rPr>
          <w:rFonts w:ascii="Arial" w:hAnsi="Arial" w:cs="Arial"/>
          <w:b/>
          <w:color w:val="auto"/>
        </w:rPr>
        <w:t>A.</w:t>
      </w:r>
      <w:r w:rsidRPr="006D7514">
        <w:rPr>
          <w:rFonts w:ascii="Arial" w:hAnsi="Arial" w:cs="Arial"/>
          <w:color w:val="auto"/>
        </w:rPr>
        <w:t xml:space="preserve"> Son trabajadoras y trabajadores de base o planta en el área administrativa, los no incluidos en la cláusula anterior, que tengan más de seis meses ininterrumpidos de servicio, avalado con el nombramiento respectivo, siempre que estuvieren ocupando una plaza vacante o de nueva creación, catalogada en el presupuesto de egresos de El Colegio.</w:t>
      </w:r>
    </w:p>
    <w:p w14:paraId="6A1C5208" w14:textId="77777777" w:rsidR="00A43B61" w:rsidRPr="006D7514" w:rsidRDefault="00A43B61" w:rsidP="006D7514">
      <w:pPr>
        <w:pStyle w:val="Prrafobsico"/>
        <w:tabs>
          <w:tab w:val="left" w:pos="7410"/>
        </w:tabs>
        <w:spacing w:line="276" w:lineRule="auto"/>
        <w:ind w:right="-376"/>
        <w:jc w:val="both"/>
        <w:rPr>
          <w:rFonts w:ascii="Arial" w:hAnsi="Arial" w:cs="Arial"/>
          <w:color w:val="auto"/>
        </w:rPr>
      </w:pPr>
      <w:r w:rsidRPr="006D7514">
        <w:rPr>
          <w:rFonts w:ascii="Arial" w:hAnsi="Arial" w:cs="Arial"/>
          <w:color w:val="auto"/>
        </w:rPr>
        <w:tab/>
      </w:r>
    </w:p>
    <w:p w14:paraId="5B83DC37" w14:textId="244870AE"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lastRenderedPageBreak/>
        <w:t>A más tardar en el mes de abril de cada año, El Colegio y El Sindicato por conducto de la Comisión Mixta de Escalafón y Prestaciones del Personal Administrativo, emitirán en su caso la convocatoria para la basificación</w:t>
      </w:r>
      <w:r w:rsidR="00983219">
        <w:rPr>
          <w:rFonts w:ascii="Arial" w:hAnsi="Arial" w:cs="Arial"/>
          <w:color w:val="auto"/>
        </w:rPr>
        <w:t>,</w:t>
      </w:r>
      <w:r w:rsidRPr="006D7514">
        <w:rPr>
          <w:rFonts w:ascii="Arial" w:hAnsi="Arial" w:cs="Arial"/>
          <w:color w:val="auto"/>
        </w:rPr>
        <w:t xml:space="preserve"> así como la de promoción de plazas administrativas del personal basificado, de acuerdo a los criterios y lineamientos establecidos en la misma.</w:t>
      </w:r>
    </w:p>
    <w:p w14:paraId="6CA4059E" w14:textId="77777777" w:rsidR="00A43B61" w:rsidRPr="006D7514" w:rsidRDefault="00A43B61" w:rsidP="006D7514">
      <w:pPr>
        <w:pStyle w:val="Prrafobsico"/>
        <w:spacing w:line="276" w:lineRule="auto"/>
        <w:ind w:right="-376"/>
        <w:jc w:val="both"/>
        <w:rPr>
          <w:rFonts w:ascii="Arial" w:hAnsi="Arial" w:cs="Arial"/>
          <w:color w:val="auto"/>
        </w:rPr>
      </w:pPr>
    </w:p>
    <w:p w14:paraId="6B785DDB"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El pago de la promoción del personal administrativo será pagadero a partir de la fecha que se establezca en la convocatoria.</w:t>
      </w:r>
    </w:p>
    <w:p w14:paraId="03B58449" w14:textId="77777777" w:rsidR="00A43B61" w:rsidRPr="006D7514" w:rsidRDefault="00A43B61" w:rsidP="006D7514">
      <w:pPr>
        <w:pStyle w:val="Prrafobsico"/>
        <w:spacing w:line="276" w:lineRule="auto"/>
        <w:ind w:right="-376"/>
        <w:jc w:val="both"/>
        <w:rPr>
          <w:rFonts w:ascii="Arial" w:hAnsi="Arial" w:cs="Arial"/>
          <w:color w:val="auto"/>
        </w:rPr>
      </w:pPr>
    </w:p>
    <w:p w14:paraId="65A0A362" w14:textId="027903D5"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DÉCIMA </w:t>
      </w:r>
      <w:r w:rsidR="00737CA8" w:rsidRPr="006D7514">
        <w:rPr>
          <w:rFonts w:ascii="Arial" w:hAnsi="Arial" w:cs="Arial"/>
          <w:b/>
          <w:color w:val="auto"/>
        </w:rPr>
        <w:t>QUIN</w:t>
      </w:r>
      <w:r w:rsidRPr="006D7514">
        <w:rPr>
          <w:rFonts w:ascii="Arial" w:hAnsi="Arial" w:cs="Arial"/>
          <w:b/>
          <w:color w:val="auto"/>
        </w:rPr>
        <w:t>TA.</w:t>
      </w:r>
      <w:r w:rsidRPr="006D7514">
        <w:rPr>
          <w:rFonts w:ascii="Arial" w:hAnsi="Arial" w:cs="Arial"/>
          <w:color w:val="auto"/>
        </w:rPr>
        <w:t xml:space="preserve"> Son trabajadoras y trabajadores por obra determinada los contratados para realizar una obra específica y sólo prestarán sus servicios por el tiempo que dure la ejecución de dicha obra.</w:t>
      </w:r>
    </w:p>
    <w:p w14:paraId="5EA8CFA6" w14:textId="77777777" w:rsidR="00A43B61" w:rsidRPr="006D7514" w:rsidRDefault="00A43B61" w:rsidP="006D7514">
      <w:pPr>
        <w:pStyle w:val="Prrafobsico"/>
        <w:spacing w:line="276" w:lineRule="auto"/>
        <w:ind w:right="-376"/>
        <w:jc w:val="both"/>
        <w:rPr>
          <w:rFonts w:ascii="Arial" w:hAnsi="Arial" w:cs="Arial"/>
        </w:rPr>
      </w:pPr>
    </w:p>
    <w:p w14:paraId="0D330679" w14:textId="0F2B8273"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DÉCIMA </w:t>
      </w:r>
      <w:r w:rsidR="00737CA8" w:rsidRPr="006D7514">
        <w:rPr>
          <w:rFonts w:ascii="Arial" w:hAnsi="Arial" w:cs="Arial"/>
          <w:b/>
          <w:color w:val="auto"/>
        </w:rPr>
        <w:t>SEX</w:t>
      </w:r>
      <w:r w:rsidRPr="006D7514">
        <w:rPr>
          <w:rFonts w:ascii="Arial" w:hAnsi="Arial" w:cs="Arial"/>
          <w:b/>
          <w:color w:val="auto"/>
        </w:rPr>
        <w:t>TA.</w:t>
      </w:r>
      <w:r w:rsidRPr="006D7514">
        <w:rPr>
          <w:rFonts w:ascii="Arial" w:hAnsi="Arial" w:cs="Arial"/>
          <w:color w:val="auto"/>
        </w:rPr>
        <w:t xml:space="preserve"> Son trabajadoras y trabajadores por tiempo determinado, aquellos cuyos servicios se contraten por un tiempo fijo para satisfacer las necesidades extraordinarias de El Colegio y sólo desempeñarán sus labores por el tiempo contratado. Son trabajadoras y trabajadores interinos, aquellos cuyos servicios se contraten por tiempo determinado, para cubrir licencias, permisos o comisiones de trabajadoras </w:t>
      </w:r>
      <w:r w:rsidRPr="006D7514">
        <w:rPr>
          <w:rFonts w:ascii="Arial" w:hAnsi="Arial" w:cs="Arial"/>
          <w:color w:val="000000" w:themeColor="text1"/>
        </w:rPr>
        <w:t>o</w:t>
      </w:r>
      <w:r w:rsidRPr="006D7514">
        <w:rPr>
          <w:rFonts w:ascii="Arial" w:hAnsi="Arial" w:cs="Arial"/>
          <w:color w:val="auto"/>
        </w:rPr>
        <w:t xml:space="preserve"> trabajadores administrativos de base </w:t>
      </w:r>
      <w:r w:rsidRPr="006D7514">
        <w:rPr>
          <w:rFonts w:ascii="Arial" w:hAnsi="Arial" w:cs="Arial"/>
          <w:color w:val="000000" w:themeColor="text1"/>
        </w:rPr>
        <w:t>o planta y</w:t>
      </w:r>
      <w:r w:rsidRPr="006D7514">
        <w:rPr>
          <w:rFonts w:ascii="Arial" w:hAnsi="Arial" w:cs="Arial"/>
          <w:color w:val="auto"/>
        </w:rPr>
        <w:t xml:space="preserve"> docentes de base con definitividad, así mismo, para cubrir al personal docente separado de sus funciones por resolución emitida por autoridad competente o bien de la Comisión Mixta Disciplinaria del Colegio de Bachilleres del estado de Oaxaca.</w:t>
      </w:r>
    </w:p>
    <w:p w14:paraId="798C0A66" w14:textId="77777777" w:rsidR="00A43B61" w:rsidRPr="006D7514" w:rsidRDefault="00A43B61" w:rsidP="006D7514">
      <w:pPr>
        <w:pStyle w:val="Prrafobsico"/>
        <w:spacing w:line="276" w:lineRule="auto"/>
        <w:ind w:right="-376"/>
        <w:jc w:val="both"/>
        <w:rPr>
          <w:rFonts w:ascii="Arial" w:hAnsi="Arial" w:cs="Arial"/>
          <w:b/>
          <w:color w:val="auto"/>
        </w:rPr>
      </w:pPr>
    </w:p>
    <w:p w14:paraId="6DB1A9EE" w14:textId="61E41509" w:rsidR="00A43B61"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DÉCIMA S</w:t>
      </w:r>
      <w:r w:rsidR="00737CA8" w:rsidRPr="006D7514">
        <w:rPr>
          <w:rFonts w:ascii="Arial" w:hAnsi="Arial" w:cs="Arial"/>
          <w:b/>
          <w:color w:val="auto"/>
        </w:rPr>
        <w:t>ÉPTIM</w:t>
      </w:r>
      <w:r w:rsidRPr="006D7514">
        <w:rPr>
          <w:rFonts w:ascii="Arial" w:hAnsi="Arial" w:cs="Arial"/>
          <w:b/>
          <w:color w:val="auto"/>
        </w:rPr>
        <w:t>A.</w:t>
      </w:r>
      <w:r w:rsidRPr="006D7514">
        <w:rPr>
          <w:rFonts w:ascii="Arial" w:hAnsi="Arial" w:cs="Arial"/>
          <w:color w:val="auto"/>
        </w:rPr>
        <w:t xml:space="preserve"> Ambas partes convienen en que la contratación del personal docente será en forma semestral o por menor tiempo, si así fueren las necesidades específicas de cada centro de trabajo. Cuando existan horas de asignatura disponibles no se contratará personal docente nuevo para cubrirlas, salvo que en el centro de trabajo no existan docentes con el perfil y disponibilidad de horario para hacerlo, previa acreditación de la evaluación, de acuerdo al catálogo de perfiles de educación media superior emitido por la Secretaría de Educación Pública</w:t>
      </w:r>
      <w:r w:rsidR="00D37FD5">
        <w:rPr>
          <w:rFonts w:ascii="Arial" w:hAnsi="Arial" w:cs="Arial"/>
          <w:color w:val="auto"/>
        </w:rPr>
        <w:t>.</w:t>
      </w:r>
    </w:p>
    <w:p w14:paraId="6006A392" w14:textId="77777777" w:rsidR="00983219" w:rsidRPr="00983219" w:rsidRDefault="00983219" w:rsidP="006D7514">
      <w:pPr>
        <w:pStyle w:val="Prrafobsico"/>
        <w:spacing w:line="276" w:lineRule="auto"/>
        <w:ind w:right="-376"/>
        <w:jc w:val="both"/>
        <w:rPr>
          <w:rFonts w:ascii="Arial" w:hAnsi="Arial" w:cs="Arial"/>
          <w:color w:val="auto"/>
        </w:rPr>
      </w:pPr>
    </w:p>
    <w:p w14:paraId="53D1077F" w14:textId="592314CF"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Para el personal docente que solicite cambio </w:t>
      </w:r>
      <w:r w:rsidR="009224EC" w:rsidRPr="006D7514">
        <w:rPr>
          <w:rFonts w:ascii="Arial" w:hAnsi="Arial" w:cs="Arial"/>
          <w:color w:val="auto"/>
        </w:rPr>
        <w:t>temporal o</w:t>
      </w:r>
      <w:r w:rsidR="009224EC" w:rsidRPr="006D7514">
        <w:rPr>
          <w:rFonts w:ascii="Arial" w:hAnsi="Arial" w:cs="Arial"/>
          <w:color w:val="FF0000"/>
        </w:rPr>
        <w:t xml:space="preserve"> </w:t>
      </w:r>
      <w:r w:rsidRPr="006D7514">
        <w:rPr>
          <w:rFonts w:ascii="Arial" w:hAnsi="Arial" w:cs="Arial"/>
          <w:color w:val="auto"/>
        </w:rPr>
        <w:t xml:space="preserve">definitivo, permuta o compatibilidad, éstas se otorgarán conforme a la normatividad federal aplicable y a lo que dicte la Comisión Mixta de Escalafón y Prestaciones del Personal Docente, previa acreditación del proceso establecido en la convocatoria que se emita para tal fin. </w:t>
      </w:r>
    </w:p>
    <w:p w14:paraId="15196CAE"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23AC079A" w14:textId="7E4B400C"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El Colegio y El Sindicato a través de las Comisiones Mixtas de Escalafón y Prestaciones del Personal Administrativo y/o Docente, recibirán y dictaminarán las solicitudes de cambios de adscripción, conforme a los requisitos establecidos, respetando en todo momento la antigüedad laboral</w:t>
      </w:r>
      <w:r w:rsidR="009224EC" w:rsidRPr="006D7514">
        <w:rPr>
          <w:rFonts w:ascii="Arial" w:hAnsi="Arial" w:cs="Arial"/>
          <w:color w:val="auto"/>
        </w:rPr>
        <w:t xml:space="preserve"> o en el servicio</w:t>
      </w:r>
      <w:r w:rsidRPr="006D7514">
        <w:rPr>
          <w:rFonts w:ascii="Arial" w:hAnsi="Arial" w:cs="Arial"/>
          <w:color w:val="auto"/>
        </w:rPr>
        <w:t xml:space="preserve">; para dicho efecto, las y los trabajadores, deberán acatar lo dictaminado por la Comisión respectiva. Para el caso del personal </w:t>
      </w:r>
      <w:r w:rsidR="00D37FD5">
        <w:rPr>
          <w:rFonts w:ascii="Arial" w:hAnsi="Arial" w:cs="Arial"/>
          <w:color w:val="auto"/>
        </w:rPr>
        <w:lastRenderedPageBreak/>
        <w:t>cuyo c</w:t>
      </w:r>
      <w:r w:rsidRPr="006D7514">
        <w:rPr>
          <w:rFonts w:ascii="Arial" w:hAnsi="Arial" w:cs="Arial"/>
          <w:color w:val="auto"/>
        </w:rPr>
        <w:t xml:space="preserve">ambio implique reducción de categoría, jornada o nivel, éste sólo podrá realizarse si el trabajador o trabajadora renuncia </w:t>
      </w:r>
      <w:r w:rsidR="009224EC" w:rsidRPr="006D7514">
        <w:rPr>
          <w:rFonts w:ascii="Arial" w:hAnsi="Arial" w:cs="Arial"/>
          <w:color w:val="auto"/>
        </w:rPr>
        <w:t xml:space="preserve">por escrito </w:t>
      </w:r>
      <w:r w:rsidRPr="006D7514">
        <w:rPr>
          <w:rFonts w:ascii="Arial" w:hAnsi="Arial" w:cs="Arial"/>
          <w:color w:val="auto"/>
        </w:rPr>
        <w:t>al o a los conceptos que impliquen dicha reducción; para el caso del personal docente, se atenderá lo dispuesto en el artículo 12 segundo párrafo, de las Disposiciones Generales del Proceso para la Autorización de Cambio de Centro de Trabajo, emitidos por la Unidad del Sistema para la Carrera de las Maestras y los Maestros.</w:t>
      </w:r>
    </w:p>
    <w:p w14:paraId="19AC6BAD" w14:textId="77777777" w:rsidR="00A43B61" w:rsidRPr="006D7514" w:rsidRDefault="00A43B61" w:rsidP="006D7514">
      <w:pPr>
        <w:pStyle w:val="Prrafobsico"/>
        <w:spacing w:line="276" w:lineRule="auto"/>
        <w:ind w:right="-376"/>
        <w:jc w:val="both"/>
        <w:rPr>
          <w:rFonts w:ascii="Arial" w:hAnsi="Arial" w:cs="Arial"/>
          <w:color w:val="auto"/>
        </w:rPr>
      </w:pPr>
    </w:p>
    <w:p w14:paraId="7C4064D2" w14:textId="5ABCF091"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b/>
          <w:sz w:val="24"/>
          <w:szCs w:val="24"/>
        </w:rPr>
        <w:t xml:space="preserve">CLÁUSULA DÉCIMA </w:t>
      </w:r>
      <w:r w:rsidR="002B10D1" w:rsidRPr="006D7514">
        <w:rPr>
          <w:rFonts w:ascii="Arial" w:hAnsi="Arial" w:cs="Arial"/>
          <w:b/>
          <w:sz w:val="24"/>
          <w:szCs w:val="24"/>
        </w:rPr>
        <w:t>OCTAV</w:t>
      </w:r>
      <w:r w:rsidRPr="006D7514">
        <w:rPr>
          <w:rFonts w:ascii="Arial" w:hAnsi="Arial" w:cs="Arial"/>
          <w:b/>
          <w:sz w:val="24"/>
          <w:szCs w:val="24"/>
        </w:rPr>
        <w:t>A.</w:t>
      </w:r>
      <w:r w:rsidRPr="006D7514">
        <w:rPr>
          <w:rFonts w:ascii="Arial" w:hAnsi="Arial" w:cs="Arial"/>
          <w:sz w:val="24"/>
          <w:szCs w:val="24"/>
        </w:rPr>
        <w:t xml:space="preserve"> El personal docente de base que opte por la definitividad de horas disponibles, podrá promocionar en el marco de la evaluación docente de acuerdo a la normatividad vigente</w:t>
      </w:r>
      <w:r w:rsidR="00D37FFB" w:rsidRPr="006D7514">
        <w:rPr>
          <w:rFonts w:ascii="Arial" w:hAnsi="Arial" w:cs="Arial"/>
          <w:sz w:val="24"/>
          <w:szCs w:val="24"/>
        </w:rPr>
        <w:t xml:space="preserve"> </w:t>
      </w:r>
      <w:r w:rsidR="0042177F" w:rsidRPr="006D7514">
        <w:rPr>
          <w:rFonts w:ascii="Arial" w:hAnsi="Arial" w:cs="Arial"/>
          <w:sz w:val="24"/>
          <w:szCs w:val="24"/>
        </w:rPr>
        <w:t>y a las plazas autorizadas por la Federación</w:t>
      </w:r>
      <w:r w:rsidRPr="006D7514">
        <w:rPr>
          <w:rFonts w:ascii="Arial" w:hAnsi="Arial" w:cs="Arial"/>
          <w:sz w:val="24"/>
          <w:szCs w:val="24"/>
        </w:rPr>
        <w:t>.</w:t>
      </w:r>
    </w:p>
    <w:p w14:paraId="4868904C" w14:textId="0DE080C1" w:rsidR="00A43B61"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Para los efectos del presente Contrato Colectivo de Trabajo las plazas de docentes se clasifican de la siguiente manera:</w:t>
      </w:r>
    </w:p>
    <w:tbl>
      <w:tblPr>
        <w:tblStyle w:val="Tablaconcuadrcula"/>
        <w:tblW w:w="0" w:type="auto"/>
        <w:jc w:val="center"/>
        <w:tblLook w:val="04A0" w:firstRow="1" w:lastRow="0" w:firstColumn="1" w:lastColumn="0" w:noHBand="0" w:noVBand="1"/>
      </w:tblPr>
      <w:tblGrid>
        <w:gridCol w:w="2207"/>
        <w:gridCol w:w="2207"/>
        <w:gridCol w:w="2207"/>
        <w:gridCol w:w="2207"/>
      </w:tblGrid>
      <w:tr w:rsidR="00A43B61" w:rsidRPr="006D7514" w14:paraId="33AC984E" w14:textId="77777777" w:rsidTr="00983219">
        <w:trPr>
          <w:jc w:val="center"/>
        </w:trPr>
        <w:tc>
          <w:tcPr>
            <w:tcW w:w="2207" w:type="dxa"/>
            <w:shd w:val="clear" w:color="auto" w:fill="AEAAAA" w:themeFill="background2" w:themeFillShade="BF"/>
            <w:vAlign w:val="center"/>
          </w:tcPr>
          <w:p w14:paraId="075232BD" w14:textId="4924CDD2" w:rsidR="00A43B61" w:rsidRPr="006D7514" w:rsidRDefault="00A43B61" w:rsidP="006D7514">
            <w:pPr>
              <w:pStyle w:val="Prrafobsico"/>
              <w:spacing w:line="276" w:lineRule="auto"/>
              <w:jc w:val="center"/>
              <w:rPr>
                <w:rFonts w:ascii="Arial" w:hAnsi="Arial" w:cs="Arial"/>
                <w:b/>
                <w:color w:val="auto"/>
              </w:rPr>
            </w:pPr>
            <w:r w:rsidRPr="006D7514">
              <w:rPr>
                <w:rFonts w:ascii="Arial" w:hAnsi="Arial" w:cs="Arial"/>
                <w:color w:val="auto"/>
              </w:rPr>
              <w:t xml:space="preserve"> </w:t>
            </w:r>
            <w:r w:rsidRPr="006D7514">
              <w:rPr>
                <w:rFonts w:ascii="Arial" w:hAnsi="Arial" w:cs="Arial"/>
                <w:b/>
                <w:color w:val="auto"/>
              </w:rPr>
              <w:t>CATEGORÍAS DE HORAS DE ASIGNATURA</w:t>
            </w:r>
          </w:p>
        </w:tc>
        <w:tc>
          <w:tcPr>
            <w:tcW w:w="2207" w:type="dxa"/>
            <w:shd w:val="clear" w:color="auto" w:fill="AEAAAA" w:themeFill="background2" w:themeFillShade="BF"/>
            <w:vAlign w:val="center"/>
          </w:tcPr>
          <w:p w14:paraId="777137A0" w14:textId="77777777" w:rsidR="00A43B61" w:rsidRPr="006D7514" w:rsidRDefault="00A43B61" w:rsidP="006D7514">
            <w:pPr>
              <w:pStyle w:val="Prrafobsico"/>
              <w:spacing w:line="276" w:lineRule="auto"/>
              <w:ind w:right="55"/>
              <w:jc w:val="center"/>
              <w:rPr>
                <w:rFonts w:ascii="Arial" w:hAnsi="Arial" w:cs="Arial"/>
                <w:b/>
                <w:color w:val="auto"/>
              </w:rPr>
            </w:pPr>
            <w:r w:rsidRPr="006D7514">
              <w:rPr>
                <w:rFonts w:ascii="Arial" w:hAnsi="Arial" w:cs="Arial"/>
                <w:b/>
                <w:color w:val="auto"/>
              </w:rPr>
              <w:t>CATEGORÍAS DE PLAZAS DE JORNADA</w:t>
            </w:r>
          </w:p>
        </w:tc>
        <w:tc>
          <w:tcPr>
            <w:tcW w:w="2207" w:type="dxa"/>
            <w:shd w:val="clear" w:color="auto" w:fill="AEAAAA" w:themeFill="background2" w:themeFillShade="BF"/>
            <w:vAlign w:val="center"/>
          </w:tcPr>
          <w:p w14:paraId="4D6FF374" w14:textId="77777777" w:rsidR="00A43B61" w:rsidRPr="006D7514" w:rsidRDefault="00A43B61" w:rsidP="006D7514">
            <w:pPr>
              <w:pStyle w:val="Prrafobsico"/>
              <w:spacing w:line="276" w:lineRule="auto"/>
              <w:jc w:val="center"/>
              <w:rPr>
                <w:rFonts w:ascii="Arial" w:hAnsi="Arial" w:cs="Arial"/>
                <w:b/>
                <w:color w:val="auto"/>
              </w:rPr>
            </w:pPr>
            <w:r w:rsidRPr="006D7514">
              <w:rPr>
                <w:rFonts w:ascii="Arial" w:hAnsi="Arial" w:cs="Arial"/>
                <w:b/>
                <w:color w:val="auto"/>
              </w:rPr>
              <w:t>JORNADA</w:t>
            </w:r>
          </w:p>
        </w:tc>
        <w:tc>
          <w:tcPr>
            <w:tcW w:w="2207" w:type="dxa"/>
            <w:shd w:val="clear" w:color="auto" w:fill="AEAAAA" w:themeFill="background2" w:themeFillShade="BF"/>
            <w:vAlign w:val="center"/>
          </w:tcPr>
          <w:p w14:paraId="5ADB8C92" w14:textId="77777777" w:rsidR="00A43B61" w:rsidRPr="006D7514" w:rsidRDefault="00A43B61" w:rsidP="006D7514">
            <w:pPr>
              <w:pStyle w:val="Prrafobsico"/>
              <w:spacing w:line="276" w:lineRule="auto"/>
              <w:ind w:right="219"/>
              <w:jc w:val="center"/>
              <w:rPr>
                <w:rFonts w:ascii="Arial" w:hAnsi="Arial" w:cs="Arial"/>
                <w:b/>
                <w:color w:val="auto"/>
              </w:rPr>
            </w:pPr>
            <w:r w:rsidRPr="006D7514">
              <w:rPr>
                <w:rFonts w:ascii="Arial" w:hAnsi="Arial" w:cs="Arial"/>
                <w:b/>
                <w:color w:val="auto"/>
              </w:rPr>
              <w:t>GRADO ACADÉMICO</w:t>
            </w:r>
          </w:p>
        </w:tc>
      </w:tr>
      <w:tr w:rsidR="00A43B61" w:rsidRPr="006D7514" w14:paraId="0078B667" w14:textId="77777777" w:rsidTr="00983219">
        <w:trPr>
          <w:jc w:val="center"/>
        </w:trPr>
        <w:tc>
          <w:tcPr>
            <w:tcW w:w="2207" w:type="dxa"/>
            <w:shd w:val="clear" w:color="auto" w:fill="auto"/>
            <w:vAlign w:val="center"/>
          </w:tcPr>
          <w:p w14:paraId="7F5BA4F3" w14:textId="77777777" w:rsidR="00A43B61" w:rsidRPr="006D7514" w:rsidRDefault="00A43B61" w:rsidP="006D7514">
            <w:pPr>
              <w:pStyle w:val="Prrafobsico"/>
              <w:spacing w:line="276" w:lineRule="auto"/>
              <w:jc w:val="both"/>
              <w:rPr>
                <w:rFonts w:ascii="Arial" w:hAnsi="Arial" w:cs="Arial"/>
                <w:color w:val="auto"/>
              </w:rPr>
            </w:pPr>
            <w:r w:rsidRPr="006D7514">
              <w:rPr>
                <w:rFonts w:ascii="Arial" w:hAnsi="Arial" w:cs="Arial"/>
                <w:color w:val="auto"/>
              </w:rPr>
              <w:t>PROFESORA Y PROFESOR CBI</w:t>
            </w:r>
          </w:p>
        </w:tc>
        <w:tc>
          <w:tcPr>
            <w:tcW w:w="2207" w:type="dxa"/>
            <w:shd w:val="clear" w:color="auto" w:fill="auto"/>
            <w:vAlign w:val="center"/>
          </w:tcPr>
          <w:p w14:paraId="79D3FC74" w14:textId="77777777" w:rsidR="00A43B61" w:rsidRPr="006D7514" w:rsidRDefault="00A43B61" w:rsidP="006D7514">
            <w:pPr>
              <w:pStyle w:val="Prrafobsico"/>
              <w:spacing w:line="276" w:lineRule="auto"/>
              <w:ind w:right="55"/>
              <w:jc w:val="both"/>
              <w:rPr>
                <w:rFonts w:ascii="Arial" w:hAnsi="Arial" w:cs="Arial"/>
                <w:b/>
                <w:color w:val="auto"/>
              </w:rPr>
            </w:pPr>
          </w:p>
        </w:tc>
        <w:tc>
          <w:tcPr>
            <w:tcW w:w="2207" w:type="dxa"/>
            <w:shd w:val="clear" w:color="auto" w:fill="auto"/>
            <w:vAlign w:val="center"/>
          </w:tcPr>
          <w:p w14:paraId="5488E9D9" w14:textId="77777777" w:rsidR="00A43B61" w:rsidRPr="006D7514" w:rsidRDefault="00A43B61" w:rsidP="006D7514">
            <w:pPr>
              <w:pStyle w:val="Prrafobsico"/>
              <w:spacing w:line="276" w:lineRule="auto"/>
              <w:jc w:val="both"/>
              <w:rPr>
                <w:rFonts w:ascii="Arial" w:hAnsi="Arial" w:cs="Arial"/>
                <w:b/>
                <w:color w:val="auto"/>
              </w:rPr>
            </w:pPr>
          </w:p>
        </w:tc>
        <w:tc>
          <w:tcPr>
            <w:tcW w:w="2207" w:type="dxa"/>
            <w:shd w:val="clear" w:color="auto" w:fill="auto"/>
            <w:vAlign w:val="center"/>
          </w:tcPr>
          <w:p w14:paraId="237FFF7A" w14:textId="77777777" w:rsidR="00A43B61" w:rsidRPr="006D7514" w:rsidRDefault="00A43B61" w:rsidP="006D7514">
            <w:pPr>
              <w:pStyle w:val="Prrafobsico"/>
              <w:spacing w:line="276" w:lineRule="auto"/>
              <w:ind w:right="219"/>
              <w:jc w:val="center"/>
              <w:rPr>
                <w:rFonts w:ascii="Arial" w:hAnsi="Arial" w:cs="Arial"/>
                <w:color w:val="auto"/>
              </w:rPr>
            </w:pPr>
            <w:r w:rsidRPr="006D7514">
              <w:rPr>
                <w:rFonts w:ascii="Arial" w:hAnsi="Arial" w:cs="Arial"/>
                <w:color w:val="auto"/>
              </w:rPr>
              <w:t>TÍTULO DE LICENCIATURA</w:t>
            </w:r>
          </w:p>
        </w:tc>
      </w:tr>
      <w:tr w:rsidR="00A43B61" w:rsidRPr="006D7514" w14:paraId="46373A29" w14:textId="77777777" w:rsidTr="00983219">
        <w:trPr>
          <w:jc w:val="center"/>
        </w:trPr>
        <w:tc>
          <w:tcPr>
            <w:tcW w:w="2207" w:type="dxa"/>
            <w:shd w:val="clear" w:color="auto" w:fill="auto"/>
            <w:vAlign w:val="center"/>
          </w:tcPr>
          <w:p w14:paraId="31FA410B" w14:textId="77777777" w:rsidR="00A43B61" w:rsidRPr="006D7514" w:rsidRDefault="00A43B61" w:rsidP="006D7514">
            <w:pPr>
              <w:pStyle w:val="Prrafobsico"/>
              <w:spacing w:line="276" w:lineRule="auto"/>
              <w:jc w:val="both"/>
              <w:rPr>
                <w:rFonts w:ascii="Arial" w:hAnsi="Arial" w:cs="Arial"/>
                <w:color w:val="auto"/>
              </w:rPr>
            </w:pPr>
            <w:r w:rsidRPr="006D7514">
              <w:rPr>
                <w:rFonts w:ascii="Arial" w:hAnsi="Arial" w:cs="Arial"/>
                <w:color w:val="auto"/>
              </w:rPr>
              <w:t>PROFESORA Y PROFESOR CBI</w:t>
            </w:r>
          </w:p>
        </w:tc>
        <w:tc>
          <w:tcPr>
            <w:tcW w:w="2207" w:type="dxa"/>
            <w:shd w:val="clear" w:color="auto" w:fill="auto"/>
            <w:vAlign w:val="center"/>
          </w:tcPr>
          <w:p w14:paraId="689E229B" w14:textId="77777777" w:rsidR="00A43B61" w:rsidRPr="006D7514" w:rsidRDefault="00A43B61" w:rsidP="006D7514">
            <w:pPr>
              <w:pStyle w:val="Textoindependiente"/>
              <w:spacing w:line="276" w:lineRule="auto"/>
              <w:ind w:right="55"/>
              <w:jc w:val="center"/>
              <w:rPr>
                <w:rFonts w:ascii="Arial" w:hAnsi="Arial" w:cs="Arial"/>
              </w:rPr>
            </w:pPr>
            <w:r w:rsidRPr="006D7514">
              <w:rPr>
                <w:rFonts w:ascii="Arial" w:hAnsi="Arial" w:cs="Arial"/>
              </w:rPr>
              <w:t>PROFESORA Y PROFESOR ASOCIADO ”B”</w:t>
            </w:r>
          </w:p>
        </w:tc>
        <w:tc>
          <w:tcPr>
            <w:tcW w:w="2207" w:type="dxa"/>
            <w:shd w:val="clear" w:color="auto" w:fill="auto"/>
            <w:vAlign w:val="center"/>
          </w:tcPr>
          <w:p w14:paraId="15A270F6"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13D444AB"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515B098B" w14:textId="00D04F93" w:rsidR="00A43B61" w:rsidRPr="006D7514" w:rsidRDefault="009A7E90" w:rsidP="006D7514">
            <w:pPr>
              <w:pStyle w:val="Textoindependiente"/>
              <w:spacing w:line="276" w:lineRule="auto"/>
              <w:jc w:val="center"/>
              <w:rPr>
                <w:rFonts w:ascii="Arial" w:hAnsi="Arial" w:cs="Arial"/>
              </w:rPr>
            </w:pPr>
            <w:r w:rsidRPr="006D7514">
              <w:rPr>
                <w:rFonts w:ascii="Arial" w:hAnsi="Arial" w:cs="Arial"/>
              </w:rPr>
              <w:t>TIEMPO COMPLETO</w:t>
            </w:r>
          </w:p>
        </w:tc>
        <w:tc>
          <w:tcPr>
            <w:tcW w:w="2207" w:type="dxa"/>
            <w:shd w:val="clear" w:color="auto" w:fill="auto"/>
            <w:vAlign w:val="center"/>
          </w:tcPr>
          <w:p w14:paraId="2C8A06E5"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w:t>
            </w:r>
          </w:p>
        </w:tc>
      </w:tr>
      <w:tr w:rsidR="00A43B61" w:rsidRPr="006D7514" w14:paraId="3E37D753" w14:textId="77777777" w:rsidTr="00983219">
        <w:trPr>
          <w:jc w:val="center"/>
        </w:trPr>
        <w:tc>
          <w:tcPr>
            <w:tcW w:w="2207" w:type="dxa"/>
            <w:shd w:val="clear" w:color="auto" w:fill="auto"/>
            <w:vAlign w:val="center"/>
          </w:tcPr>
          <w:p w14:paraId="4FBF0EDC" w14:textId="77777777" w:rsidR="00A43B61" w:rsidRPr="006D7514" w:rsidRDefault="00A43B61" w:rsidP="006D7514">
            <w:pPr>
              <w:pStyle w:val="Prrafobsico"/>
              <w:spacing w:line="276" w:lineRule="auto"/>
              <w:jc w:val="both"/>
              <w:rPr>
                <w:rFonts w:ascii="Arial" w:hAnsi="Arial" w:cs="Arial"/>
                <w:color w:val="auto"/>
              </w:rPr>
            </w:pPr>
            <w:r w:rsidRPr="006D7514">
              <w:rPr>
                <w:rFonts w:ascii="Arial" w:hAnsi="Arial" w:cs="Arial"/>
              </w:rPr>
              <w:t>PROFESORA Y PROFESOR CBI</w:t>
            </w:r>
          </w:p>
        </w:tc>
        <w:tc>
          <w:tcPr>
            <w:tcW w:w="2207" w:type="dxa"/>
            <w:shd w:val="clear" w:color="auto" w:fill="auto"/>
            <w:vAlign w:val="center"/>
          </w:tcPr>
          <w:p w14:paraId="6FA9F133" w14:textId="77777777" w:rsidR="00A43B61" w:rsidRPr="006D7514" w:rsidRDefault="00A43B61" w:rsidP="006D7514">
            <w:pPr>
              <w:pStyle w:val="Textoindependiente"/>
              <w:spacing w:line="276" w:lineRule="auto"/>
              <w:ind w:right="55"/>
              <w:jc w:val="center"/>
              <w:rPr>
                <w:rFonts w:ascii="Arial" w:hAnsi="Arial" w:cs="Arial"/>
              </w:rPr>
            </w:pPr>
            <w:r w:rsidRPr="006D7514">
              <w:rPr>
                <w:rFonts w:ascii="Arial" w:hAnsi="Arial" w:cs="Arial"/>
              </w:rPr>
              <w:t>PROFESORA Y PROFESOR ASOCIADO ”C”</w:t>
            </w:r>
          </w:p>
          <w:p w14:paraId="65972537" w14:textId="77777777" w:rsidR="00A43B61" w:rsidRPr="006D7514" w:rsidRDefault="00A43B61" w:rsidP="006D7514">
            <w:pPr>
              <w:pStyle w:val="Textoindependiente"/>
              <w:spacing w:line="276" w:lineRule="auto"/>
              <w:ind w:right="55"/>
              <w:jc w:val="center"/>
              <w:rPr>
                <w:rFonts w:ascii="Arial" w:hAnsi="Arial" w:cs="Arial"/>
              </w:rPr>
            </w:pPr>
          </w:p>
        </w:tc>
        <w:tc>
          <w:tcPr>
            <w:tcW w:w="2207" w:type="dxa"/>
            <w:shd w:val="clear" w:color="auto" w:fill="auto"/>
            <w:vAlign w:val="center"/>
          </w:tcPr>
          <w:p w14:paraId="727B9A33"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0AD793F6"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0B53FA8B"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TIEMPO COMPLETO</w:t>
            </w:r>
          </w:p>
          <w:p w14:paraId="2FBF667C"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5CCB8188"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w:t>
            </w:r>
          </w:p>
          <w:p w14:paraId="06351A1F" w14:textId="77777777" w:rsidR="00A43B61" w:rsidRPr="006D7514" w:rsidRDefault="00A43B61" w:rsidP="006D7514">
            <w:pPr>
              <w:pStyle w:val="Textoindependiente"/>
              <w:spacing w:line="276" w:lineRule="auto"/>
              <w:ind w:right="219"/>
              <w:jc w:val="center"/>
              <w:rPr>
                <w:rFonts w:ascii="Arial" w:hAnsi="Arial" w:cs="Arial"/>
              </w:rPr>
            </w:pPr>
          </w:p>
        </w:tc>
      </w:tr>
      <w:tr w:rsidR="00A43B61" w:rsidRPr="006D7514" w14:paraId="74199AC3" w14:textId="77777777" w:rsidTr="00983219">
        <w:trPr>
          <w:jc w:val="center"/>
        </w:trPr>
        <w:tc>
          <w:tcPr>
            <w:tcW w:w="2207" w:type="dxa"/>
            <w:shd w:val="clear" w:color="auto" w:fill="auto"/>
            <w:vAlign w:val="center"/>
          </w:tcPr>
          <w:p w14:paraId="7F4C709A" w14:textId="77777777" w:rsidR="00A43B61" w:rsidRPr="006D7514" w:rsidRDefault="00A43B61" w:rsidP="006D7514">
            <w:pPr>
              <w:pStyle w:val="Textoindependiente"/>
              <w:spacing w:line="276" w:lineRule="auto"/>
              <w:rPr>
                <w:rFonts w:ascii="Arial" w:hAnsi="Arial" w:cs="Arial"/>
              </w:rPr>
            </w:pPr>
            <w:r w:rsidRPr="006D7514">
              <w:rPr>
                <w:rFonts w:ascii="Arial" w:hAnsi="Arial" w:cs="Arial"/>
              </w:rPr>
              <w:t>PROFESORA Y PROFESOR CBII</w:t>
            </w:r>
          </w:p>
          <w:p w14:paraId="3288C1E7" w14:textId="77777777" w:rsidR="00A43B61" w:rsidRPr="006D7514" w:rsidRDefault="00A43B61" w:rsidP="006D7514">
            <w:pPr>
              <w:pStyle w:val="Prrafobsico"/>
              <w:spacing w:line="276" w:lineRule="auto"/>
              <w:jc w:val="both"/>
              <w:rPr>
                <w:rFonts w:ascii="Arial" w:hAnsi="Arial" w:cs="Arial"/>
              </w:rPr>
            </w:pPr>
          </w:p>
        </w:tc>
        <w:tc>
          <w:tcPr>
            <w:tcW w:w="2207" w:type="dxa"/>
            <w:shd w:val="clear" w:color="auto" w:fill="auto"/>
            <w:vAlign w:val="center"/>
          </w:tcPr>
          <w:p w14:paraId="43837B6E" w14:textId="77777777" w:rsidR="00A43B61" w:rsidRPr="006D7514" w:rsidRDefault="00A43B61" w:rsidP="006D7514">
            <w:pPr>
              <w:pStyle w:val="Textoindependiente"/>
              <w:spacing w:line="276" w:lineRule="auto"/>
              <w:ind w:right="55"/>
              <w:jc w:val="center"/>
              <w:rPr>
                <w:rFonts w:ascii="Arial" w:hAnsi="Arial" w:cs="Arial"/>
              </w:rPr>
            </w:pPr>
            <w:r w:rsidRPr="006D7514">
              <w:rPr>
                <w:rFonts w:ascii="Arial" w:hAnsi="Arial" w:cs="Arial"/>
              </w:rPr>
              <w:t>PROFESORA Y PROFESOR TITULAR ”A”</w:t>
            </w:r>
          </w:p>
          <w:p w14:paraId="262313DD" w14:textId="77777777" w:rsidR="00A43B61" w:rsidRPr="006D7514" w:rsidRDefault="00A43B61" w:rsidP="006D7514">
            <w:pPr>
              <w:pStyle w:val="Textoindependiente"/>
              <w:spacing w:line="276" w:lineRule="auto"/>
              <w:ind w:right="55"/>
              <w:jc w:val="center"/>
              <w:rPr>
                <w:rFonts w:ascii="Arial" w:hAnsi="Arial" w:cs="Arial"/>
              </w:rPr>
            </w:pPr>
          </w:p>
        </w:tc>
        <w:tc>
          <w:tcPr>
            <w:tcW w:w="2207" w:type="dxa"/>
            <w:shd w:val="clear" w:color="auto" w:fill="auto"/>
            <w:vAlign w:val="center"/>
          </w:tcPr>
          <w:p w14:paraId="2ABDC427"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4D1ACEDB"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187E745D"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TIEMPO COMPLETO</w:t>
            </w:r>
          </w:p>
          <w:p w14:paraId="4642CE3B"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0BEE7AFD"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 O MAESTRÍA</w:t>
            </w:r>
          </w:p>
          <w:p w14:paraId="56F0EF4F" w14:textId="77777777" w:rsidR="00A43B61" w:rsidRPr="006D7514" w:rsidRDefault="00A43B61" w:rsidP="006D7514">
            <w:pPr>
              <w:pStyle w:val="Textoindependiente"/>
              <w:spacing w:line="276" w:lineRule="auto"/>
              <w:ind w:right="219"/>
              <w:jc w:val="center"/>
              <w:rPr>
                <w:rFonts w:ascii="Arial" w:hAnsi="Arial" w:cs="Arial"/>
              </w:rPr>
            </w:pPr>
          </w:p>
        </w:tc>
      </w:tr>
      <w:tr w:rsidR="00A43B61" w:rsidRPr="006D7514" w14:paraId="79F76CB9" w14:textId="77777777" w:rsidTr="00983219">
        <w:trPr>
          <w:jc w:val="center"/>
        </w:trPr>
        <w:tc>
          <w:tcPr>
            <w:tcW w:w="2207" w:type="dxa"/>
            <w:shd w:val="clear" w:color="auto" w:fill="auto"/>
            <w:vAlign w:val="center"/>
          </w:tcPr>
          <w:p w14:paraId="15532EB7" w14:textId="77777777" w:rsidR="00A43B61" w:rsidRPr="006D7514" w:rsidRDefault="00A43B61" w:rsidP="006D7514">
            <w:pPr>
              <w:pStyle w:val="Textoindependiente"/>
              <w:spacing w:line="276" w:lineRule="auto"/>
              <w:rPr>
                <w:rFonts w:ascii="Arial" w:hAnsi="Arial" w:cs="Arial"/>
              </w:rPr>
            </w:pPr>
            <w:r w:rsidRPr="006D7514">
              <w:rPr>
                <w:rFonts w:ascii="Arial" w:hAnsi="Arial" w:cs="Arial"/>
              </w:rPr>
              <w:t>PROFESORA Y PROFESOR CBIII</w:t>
            </w:r>
          </w:p>
          <w:p w14:paraId="3333F055" w14:textId="77777777" w:rsidR="00A43B61" w:rsidRPr="006D7514" w:rsidRDefault="00A43B61" w:rsidP="006D7514">
            <w:pPr>
              <w:pStyle w:val="Textoindependiente"/>
              <w:spacing w:line="276" w:lineRule="auto"/>
              <w:rPr>
                <w:rFonts w:ascii="Arial" w:hAnsi="Arial" w:cs="Arial"/>
              </w:rPr>
            </w:pPr>
          </w:p>
        </w:tc>
        <w:tc>
          <w:tcPr>
            <w:tcW w:w="2207" w:type="dxa"/>
            <w:shd w:val="clear" w:color="auto" w:fill="auto"/>
            <w:vAlign w:val="center"/>
          </w:tcPr>
          <w:p w14:paraId="6A97BC27" w14:textId="77777777" w:rsidR="00A43B61" w:rsidRPr="006D7514" w:rsidRDefault="00A43B61" w:rsidP="006D7514">
            <w:pPr>
              <w:pStyle w:val="Textoindependiente"/>
              <w:spacing w:line="276" w:lineRule="auto"/>
              <w:ind w:right="55"/>
              <w:jc w:val="center"/>
              <w:rPr>
                <w:rFonts w:ascii="Arial" w:hAnsi="Arial" w:cs="Arial"/>
              </w:rPr>
            </w:pPr>
            <w:r w:rsidRPr="006D7514">
              <w:rPr>
                <w:rFonts w:ascii="Arial" w:hAnsi="Arial" w:cs="Arial"/>
              </w:rPr>
              <w:t>PROFESORA Y PROFESOR TITULAR ”B”</w:t>
            </w:r>
          </w:p>
          <w:p w14:paraId="5A1A04C0" w14:textId="77777777" w:rsidR="00A43B61" w:rsidRPr="006D7514" w:rsidRDefault="00A43B61" w:rsidP="006D7514">
            <w:pPr>
              <w:pStyle w:val="Textoindependiente"/>
              <w:spacing w:line="276" w:lineRule="auto"/>
              <w:ind w:right="55"/>
              <w:jc w:val="center"/>
              <w:rPr>
                <w:rFonts w:ascii="Arial" w:hAnsi="Arial" w:cs="Arial"/>
              </w:rPr>
            </w:pPr>
          </w:p>
        </w:tc>
        <w:tc>
          <w:tcPr>
            <w:tcW w:w="2207" w:type="dxa"/>
            <w:shd w:val="clear" w:color="auto" w:fill="auto"/>
            <w:vAlign w:val="center"/>
          </w:tcPr>
          <w:p w14:paraId="333518C3"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1703B09B"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039AF3E4"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TIEMPO COMPLETO</w:t>
            </w:r>
          </w:p>
          <w:p w14:paraId="6A8B338A"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79451A6F"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 O MAESTRÍA</w:t>
            </w:r>
          </w:p>
          <w:p w14:paraId="6B140457" w14:textId="77777777" w:rsidR="00A43B61" w:rsidRPr="006D7514" w:rsidRDefault="00A43B61" w:rsidP="006D7514">
            <w:pPr>
              <w:pStyle w:val="Textoindependiente"/>
              <w:spacing w:line="276" w:lineRule="auto"/>
              <w:ind w:right="219"/>
              <w:jc w:val="center"/>
              <w:rPr>
                <w:rFonts w:ascii="Arial" w:hAnsi="Arial" w:cs="Arial"/>
              </w:rPr>
            </w:pPr>
          </w:p>
        </w:tc>
      </w:tr>
      <w:tr w:rsidR="00A43B61" w:rsidRPr="006D7514" w14:paraId="2A4397FC" w14:textId="77777777" w:rsidTr="00983219">
        <w:trPr>
          <w:jc w:val="center"/>
        </w:trPr>
        <w:tc>
          <w:tcPr>
            <w:tcW w:w="2207" w:type="dxa"/>
            <w:shd w:val="clear" w:color="auto" w:fill="auto"/>
            <w:vAlign w:val="center"/>
          </w:tcPr>
          <w:p w14:paraId="2412DD6F" w14:textId="77777777" w:rsidR="00A43B61" w:rsidRPr="006D7514" w:rsidRDefault="00A43B61" w:rsidP="006D7514">
            <w:pPr>
              <w:pStyle w:val="Textoindependiente"/>
              <w:spacing w:line="276" w:lineRule="auto"/>
              <w:rPr>
                <w:rFonts w:ascii="Arial" w:hAnsi="Arial" w:cs="Arial"/>
              </w:rPr>
            </w:pPr>
            <w:r w:rsidRPr="006D7514">
              <w:rPr>
                <w:rFonts w:ascii="Arial" w:hAnsi="Arial" w:cs="Arial"/>
              </w:rPr>
              <w:lastRenderedPageBreak/>
              <w:t>PROFESORA Y PROFESOR CBIV</w:t>
            </w:r>
          </w:p>
          <w:p w14:paraId="02C5B848" w14:textId="77777777" w:rsidR="00A43B61" w:rsidRPr="006D7514" w:rsidRDefault="00A43B61" w:rsidP="006D7514">
            <w:pPr>
              <w:pStyle w:val="Textoindependiente"/>
              <w:spacing w:line="276" w:lineRule="auto"/>
              <w:rPr>
                <w:rFonts w:ascii="Arial" w:hAnsi="Arial" w:cs="Arial"/>
              </w:rPr>
            </w:pPr>
          </w:p>
        </w:tc>
        <w:tc>
          <w:tcPr>
            <w:tcW w:w="2207" w:type="dxa"/>
            <w:shd w:val="clear" w:color="auto" w:fill="auto"/>
            <w:vAlign w:val="center"/>
          </w:tcPr>
          <w:p w14:paraId="763B442C"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PROFESORA Y PROFESOR TITULAR ”C”</w:t>
            </w:r>
          </w:p>
          <w:p w14:paraId="5AB337A8"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286B198D"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2FBFF0D1"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71865D69"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TIEMPO COMPLETO</w:t>
            </w:r>
          </w:p>
          <w:p w14:paraId="4ABA7D08"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6F5B675B"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 O MAESTRÍA</w:t>
            </w:r>
          </w:p>
          <w:p w14:paraId="20990AE4" w14:textId="77777777" w:rsidR="00A43B61" w:rsidRPr="006D7514" w:rsidRDefault="00A43B61" w:rsidP="006D7514">
            <w:pPr>
              <w:pStyle w:val="Textoindependiente"/>
              <w:spacing w:line="276" w:lineRule="auto"/>
              <w:ind w:right="219"/>
              <w:jc w:val="center"/>
              <w:rPr>
                <w:rFonts w:ascii="Arial" w:hAnsi="Arial" w:cs="Arial"/>
              </w:rPr>
            </w:pPr>
          </w:p>
        </w:tc>
      </w:tr>
      <w:tr w:rsidR="00A43B61" w:rsidRPr="006D7514" w14:paraId="20823B7A" w14:textId="77777777" w:rsidTr="00983219">
        <w:trPr>
          <w:jc w:val="center"/>
        </w:trPr>
        <w:tc>
          <w:tcPr>
            <w:tcW w:w="2207" w:type="dxa"/>
            <w:shd w:val="clear" w:color="auto" w:fill="auto"/>
            <w:vAlign w:val="center"/>
          </w:tcPr>
          <w:p w14:paraId="7E2A5923" w14:textId="77777777" w:rsidR="00A43B61" w:rsidRPr="006D7514" w:rsidRDefault="00A43B61" w:rsidP="006D7514">
            <w:pPr>
              <w:pStyle w:val="Textoindependiente"/>
              <w:spacing w:line="276" w:lineRule="auto"/>
              <w:rPr>
                <w:rFonts w:ascii="Arial" w:hAnsi="Arial" w:cs="Arial"/>
              </w:rPr>
            </w:pPr>
            <w:r w:rsidRPr="006D7514">
              <w:rPr>
                <w:rFonts w:ascii="Arial" w:hAnsi="Arial" w:cs="Arial"/>
              </w:rPr>
              <w:t>PROFESORA O PROFESOR CBI</w:t>
            </w:r>
          </w:p>
          <w:p w14:paraId="39AA9591" w14:textId="77777777" w:rsidR="00A43B61" w:rsidRPr="006D7514" w:rsidRDefault="00A43B61" w:rsidP="006D7514">
            <w:pPr>
              <w:pStyle w:val="Textoindependiente"/>
              <w:spacing w:line="276" w:lineRule="auto"/>
              <w:rPr>
                <w:rFonts w:ascii="Arial" w:hAnsi="Arial" w:cs="Arial"/>
              </w:rPr>
            </w:pPr>
          </w:p>
        </w:tc>
        <w:tc>
          <w:tcPr>
            <w:tcW w:w="2207" w:type="dxa"/>
            <w:shd w:val="clear" w:color="auto" w:fill="auto"/>
            <w:vAlign w:val="center"/>
          </w:tcPr>
          <w:p w14:paraId="6038AD45"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PROFESORA O PROFESOR ASOCIADO “C”</w:t>
            </w:r>
          </w:p>
          <w:p w14:paraId="795C28D9"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5F98058A"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661970F2"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790EF0BE"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TIEMPO COMPLETO</w:t>
            </w:r>
          </w:p>
          <w:p w14:paraId="4D369A64"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42CDC16C"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 O MAESTRÍA</w:t>
            </w:r>
          </w:p>
          <w:p w14:paraId="6A8236EE" w14:textId="77777777" w:rsidR="00A43B61" w:rsidRPr="006D7514" w:rsidRDefault="00A43B61" w:rsidP="006D7514">
            <w:pPr>
              <w:pStyle w:val="Textoindependiente"/>
              <w:spacing w:line="276" w:lineRule="auto"/>
              <w:ind w:right="219"/>
              <w:jc w:val="center"/>
              <w:rPr>
                <w:rFonts w:ascii="Arial" w:hAnsi="Arial" w:cs="Arial"/>
              </w:rPr>
            </w:pPr>
          </w:p>
        </w:tc>
      </w:tr>
      <w:tr w:rsidR="00A43B61" w:rsidRPr="006D7514" w14:paraId="3A922C03" w14:textId="77777777" w:rsidTr="00983219">
        <w:trPr>
          <w:jc w:val="center"/>
        </w:trPr>
        <w:tc>
          <w:tcPr>
            <w:tcW w:w="2207" w:type="dxa"/>
            <w:shd w:val="clear" w:color="auto" w:fill="auto"/>
            <w:vAlign w:val="center"/>
          </w:tcPr>
          <w:p w14:paraId="3F308A31" w14:textId="77777777" w:rsidR="00A43B61" w:rsidRPr="006D7514" w:rsidRDefault="00A43B61" w:rsidP="006D7514">
            <w:pPr>
              <w:pStyle w:val="Textoindependiente"/>
              <w:spacing w:line="276" w:lineRule="auto"/>
              <w:rPr>
                <w:rFonts w:ascii="Arial" w:hAnsi="Arial" w:cs="Arial"/>
              </w:rPr>
            </w:pPr>
            <w:r w:rsidRPr="006D7514">
              <w:rPr>
                <w:rFonts w:ascii="Arial" w:hAnsi="Arial" w:cs="Arial"/>
              </w:rPr>
              <w:t>PROFESORA O PROFESOR CBI</w:t>
            </w:r>
          </w:p>
          <w:p w14:paraId="44324F98" w14:textId="77777777" w:rsidR="00A43B61" w:rsidRPr="006D7514" w:rsidRDefault="00A43B61" w:rsidP="006D7514">
            <w:pPr>
              <w:pStyle w:val="Textoindependiente"/>
              <w:spacing w:line="276" w:lineRule="auto"/>
              <w:rPr>
                <w:rFonts w:ascii="Arial" w:hAnsi="Arial" w:cs="Arial"/>
              </w:rPr>
            </w:pPr>
          </w:p>
        </w:tc>
        <w:tc>
          <w:tcPr>
            <w:tcW w:w="2207" w:type="dxa"/>
            <w:shd w:val="clear" w:color="auto" w:fill="auto"/>
            <w:vAlign w:val="center"/>
          </w:tcPr>
          <w:p w14:paraId="5924533B"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PROFESORA O PROFESOR TITULAR “A”</w:t>
            </w:r>
          </w:p>
          <w:p w14:paraId="6199F68B" w14:textId="77777777" w:rsidR="00A43B61" w:rsidRPr="006D7514" w:rsidRDefault="00A43B61" w:rsidP="006D7514">
            <w:pPr>
              <w:pStyle w:val="Textoindependiente"/>
              <w:spacing w:line="276" w:lineRule="auto"/>
              <w:jc w:val="center"/>
              <w:rPr>
                <w:rFonts w:ascii="Arial" w:hAnsi="Arial" w:cs="Arial"/>
              </w:rPr>
            </w:pPr>
          </w:p>
        </w:tc>
        <w:tc>
          <w:tcPr>
            <w:tcW w:w="2207" w:type="dxa"/>
            <w:shd w:val="clear" w:color="auto" w:fill="auto"/>
            <w:vAlign w:val="center"/>
          </w:tcPr>
          <w:p w14:paraId="6A9412DA"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½ TIEMPO</w:t>
            </w:r>
          </w:p>
          <w:p w14:paraId="4DA425AA"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¾ DE TIEMPO</w:t>
            </w:r>
          </w:p>
          <w:p w14:paraId="2D45B6E3" w14:textId="77777777" w:rsidR="00A43B61" w:rsidRPr="006D7514" w:rsidRDefault="00A43B61" w:rsidP="006D7514">
            <w:pPr>
              <w:pStyle w:val="Textoindependiente"/>
              <w:spacing w:line="276" w:lineRule="auto"/>
              <w:jc w:val="center"/>
              <w:rPr>
                <w:rFonts w:ascii="Arial" w:hAnsi="Arial" w:cs="Arial"/>
              </w:rPr>
            </w:pPr>
            <w:r w:rsidRPr="006D7514">
              <w:rPr>
                <w:rFonts w:ascii="Arial" w:hAnsi="Arial" w:cs="Arial"/>
              </w:rPr>
              <w:t>TIEMPO COMPLETO</w:t>
            </w:r>
          </w:p>
        </w:tc>
        <w:tc>
          <w:tcPr>
            <w:tcW w:w="2207" w:type="dxa"/>
            <w:shd w:val="clear" w:color="auto" w:fill="auto"/>
            <w:vAlign w:val="center"/>
          </w:tcPr>
          <w:p w14:paraId="6685EAEB" w14:textId="77777777" w:rsidR="00A43B61" w:rsidRPr="006D7514" w:rsidRDefault="00A43B61" w:rsidP="006D7514">
            <w:pPr>
              <w:pStyle w:val="Textoindependiente"/>
              <w:spacing w:line="276" w:lineRule="auto"/>
              <w:ind w:right="219"/>
              <w:jc w:val="center"/>
              <w:rPr>
                <w:rFonts w:ascii="Arial" w:hAnsi="Arial" w:cs="Arial"/>
              </w:rPr>
            </w:pPr>
            <w:r w:rsidRPr="006D7514">
              <w:rPr>
                <w:rFonts w:ascii="Arial" w:hAnsi="Arial" w:cs="Arial"/>
              </w:rPr>
              <w:t>TÍTULO DE LICENCIATURA O MAESTRÍA</w:t>
            </w:r>
          </w:p>
        </w:tc>
      </w:tr>
    </w:tbl>
    <w:p w14:paraId="14AF457C" w14:textId="77777777" w:rsidR="00A43B61" w:rsidRPr="006D7514" w:rsidRDefault="00A43B61" w:rsidP="006D7514">
      <w:pPr>
        <w:pStyle w:val="Prrafobsico"/>
        <w:spacing w:line="276" w:lineRule="auto"/>
        <w:ind w:right="-376"/>
        <w:jc w:val="both"/>
        <w:rPr>
          <w:rFonts w:ascii="Arial" w:hAnsi="Arial" w:cs="Arial"/>
          <w:color w:val="auto"/>
        </w:rPr>
      </w:pPr>
    </w:p>
    <w:p w14:paraId="23096A15" w14:textId="0B2F841E" w:rsidR="00A43B61" w:rsidRDefault="00A43B61" w:rsidP="006D7514">
      <w:pPr>
        <w:pStyle w:val="Prrafobsico"/>
        <w:spacing w:line="276" w:lineRule="auto"/>
        <w:ind w:right="-376"/>
        <w:rPr>
          <w:rFonts w:ascii="Arial" w:hAnsi="Arial" w:cs="Arial"/>
          <w:color w:val="auto"/>
        </w:rPr>
      </w:pPr>
    </w:p>
    <w:p w14:paraId="3B377EC5" w14:textId="77777777" w:rsidR="00A43B61" w:rsidRPr="006D7514" w:rsidRDefault="00A43B61" w:rsidP="006D7514">
      <w:pPr>
        <w:pStyle w:val="Prrafobsico"/>
        <w:spacing w:line="276" w:lineRule="auto"/>
        <w:ind w:right="-376"/>
        <w:rPr>
          <w:rFonts w:ascii="Arial" w:hAnsi="Arial" w:cs="Arial"/>
          <w:color w:val="auto"/>
        </w:rPr>
      </w:pPr>
    </w:p>
    <w:tbl>
      <w:tblPr>
        <w:tblStyle w:val="Tablaconcuadrcula"/>
        <w:tblW w:w="0" w:type="auto"/>
        <w:tblLook w:val="04A0" w:firstRow="1" w:lastRow="0" w:firstColumn="1" w:lastColumn="0" w:noHBand="0" w:noVBand="1"/>
      </w:tblPr>
      <w:tblGrid>
        <w:gridCol w:w="4414"/>
        <w:gridCol w:w="4414"/>
      </w:tblGrid>
      <w:tr w:rsidR="00A43B61" w:rsidRPr="006D7514" w14:paraId="3A953BA5" w14:textId="77777777" w:rsidTr="00A43B61">
        <w:tc>
          <w:tcPr>
            <w:tcW w:w="4414" w:type="dxa"/>
            <w:shd w:val="clear" w:color="auto" w:fill="A6A6A6" w:themeFill="background1" w:themeFillShade="A6"/>
            <w:vAlign w:val="center"/>
          </w:tcPr>
          <w:p w14:paraId="5B072EEC" w14:textId="77777777" w:rsidR="00A43B61" w:rsidRPr="006D7514" w:rsidRDefault="00A43B61" w:rsidP="006D7514">
            <w:pPr>
              <w:pStyle w:val="Prrafobsico"/>
              <w:spacing w:line="276" w:lineRule="auto"/>
              <w:jc w:val="center"/>
              <w:rPr>
                <w:rFonts w:ascii="Arial" w:hAnsi="Arial" w:cs="Arial"/>
                <w:b/>
                <w:color w:val="auto"/>
              </w:rPr>
            </w:pPr>
            <w:r w:rsidRPr="006D7514">
              <w:rPr>
                <w:rFonts w:ascii="Arial" w:hAnsi="Arial" w:cs="Arial"/>
                <w:b/>
                <w:color w:val="auto"/>
              </w:rPr>
              <w:t>TÉCNICOS (HORAS)</w:t>
            </w:r>
          </w:p>
        </w:tc>
        <w:tc>
          <w:tcPr>
            <w:tcW w:w="4414" w:type="dxa"/>
            <w:shd w:val="clear" w:color="auto" w:fill="A6A6A6" w:themeFill="background1" w:themeFillShade="A6"/>
            <w:vAlign w:val="center"/>
          </w:tcPr>
          <w:p w14:paraId="3D9FE807" w14:textId="0E0BB4C5" w:rsidR="00A43B61" w:rsidRPr="006D7514" w:rsidRDefault="00A43B61" w:rsidP="006D7514">
            <w:pPr>
              <w:pStyle w:val="Prrafobsico"/>
              <w:spacing w:line="276" w:lineRule="auto"/>
              <w:jc w:val="center"/>
              <w:rPr>
                <w:rFonts w:ascii="Arial" w:hAnsi="Arial" w:cs="Arial"/>
                <w:b/>
                <w:color w:val="auto"/>
              </w:rPr>
            </w:pPr>
            <w:r w:rsidRPr="006D7514">
              <w:rPr>
                <w:rFonts w:ascii="Arial" w:hAnsi="Arial" w:cs="Arial"/>
                <w:b/>
                <w:color w:val="auto"/>
              </w:rPr>
              <w:t>CATEGORÍA DE PLAZA</w:t>
            </w:r>
          </w:p>
        </w:tc>
      </w:tr>
      <w:tr w:rsidR="00A43B61" w:rsidRPr="006D7514" w14:paraId="1ED8202C" w14:textId="77777777" w:rsidTr="00A43B61">
        <w:tc>
          <w:tcPr>
            <w:tcW w:w="4414" w:type="dxa"/>
            <w:vAlign w:val="center"/>
          </w:tcPr>
          <w:p w14:paraId="0A1E0063" w14:textId="77777777" w:rsidR="00A43B61" w:rsidRPr="006D7514" w:rsidRDefault="00A43B61" w:rsidP="006D7514">
            <w:pPr>
              <w:pStyle w:val="Prrafobsico"/>
              <w:spacing w:line="276" w:lineRule="auto"/>
              <w:ind w:right="-376"/>
              <w:jc w:val="center"/>
              <w:rPr>
                <w:rFonts w:ascii="Arial" w:hAnsi="Arial" w:cs="Arial"/>
                <w:color w:val="auto"/>
              </w:rPr>
            </w:pPr>
          </w:p>
          <w:p w14:paraId="3C018878" w14:textId="77777777" w:rsidR="00A43B61" w:rsidRPr="006D7514" w:rsidRDefault="00A43B61" w:rsidP="006D7514">
            <w:pPr>
              <w:pStyle w:val="Prrafobsico"/>
              <w:spacing w:line="276" w:lineRule="auto"/>
              <w:ind w:right="-376"/>
              <w:jc w:val="center"/>
              <w:rPr>
                <w:rFonts w:ascii="Arial" w:hAnsi="Arial" w:cs="Arial"/>
                <w:color w:val="auto"/>
              </w:rPr>
            </w:pPr>
            <w:r w:rsidRPr="006D7514">
              <w:rPr>
                <w:rFonts w:ascii="Arial" w:hAnsi="Arial" w:cs="Arial"/>
                <w:color w:val="auto"/>
              </w:rPr>
              <w:t>TÉCNICO CBI</w:t>
            </w:r>
          </w:p>
          <w:p w14:paraId="21DD2768" w14:textId="77777777" w:rsidR="00A43B61" w:rsidRPr="006D7514" w:rsidRDefault="00A43B61" w:rsidP="006D7514">
            <w:pPr>
              <w:pStyle w:val="Prrafobsico"/>
              <w:spacing w:line="276" w:lineRule="auto"/>
              <w:ind w:right="-376"/>
              <w:jc w:val="center"/>
              <w:rPr>
                <w:rFonts w:ascii="Arial" w:hAnsi="Arial" w:cs="Arial"/>
                <w:color w:val="auto"/>
              </w:rPr>
            </w:pPr>
          </w:p>
        </w:tc>
        <w:tc>
          <w:tcPr>
            <w:tcW w:w="4414" w:type="dxa"/>
            <w:vAlign w:val="center"/>
          </w:tcPr>
          <w:p w14:paraId="3C3D8305" w14:textId="64062538" w:rsidR="00A43B61" w:rsidRPr="006D7514" w:rsidRDefault="00A43B61" w:rsidP="006D7514">
            <w:pPr>
              <w:pStyle w:val="Prrafobsico"/>
              <w:spacing w:line="276" w:lineRule="auto"/>
              <w:jc w:val="center"/>
              <w:rPr>
                <w:rFonts w:ascii="Arial" w:hAnsi="Arial" w:cs="Arial"/>
                <w:color w:val="FF0000"/>
              </w:rPr>
            </w:pPr>
            <w:r w:rsidRPr="006D7514">
              <w:rPr>
                <w:rFonts w:ascii="Arial" w:hAnsi="Arial" w:cs="Arial"/>
                <w:color w:val="auto"/>
              </w:rPr>
              <w:t>TÉCNICO DOCENTE ASOCIADO “A”</w:t>
            </w:r>
            <w:r w:rsidR="00307A85" w:rsidRPr="006D7514">
              <w:rPr>
                <w:rFonts w:ascii="Arial" w:hAnsi="Arial" w:cs="Arial"/>
                <w:color w:val="auto"/>
              </w:rPr>
              <w:t xml:space="preserve"> </w:t>
            </w:r>
          </w:p>
        </w:tc>
      </w:tr>
      <w:tr w:rsidR="00C54035" w:rsidRPr="006D7514" w14:paraId="318AE132" w14:textId="77777777" w:rsidTr="00C54035">
        <w:trPr>
          <w:trHeight w:val="646"/>
        </w:trPr>
        <w:tc>
          <w:tcPr>
            <w:tcW w:w="4414" w:type="dxa"/>
            <w:vMerge w:val="restart"/>
            <w:vAlign w:val="center"/>
          </w:tcPr>
          <w:p w14:paraId="64570B27" w14:textId="77777777" w:rsidR="00C54035" w:rsidRPr="006D7514" w:rsidRDefault="00C54035" w:rsidP="006D7514">
            <w:pPr>
              <w:pStyle w:val="Prrafobsico"/>
              <w:spacing w:line="276" w:lineRule="auto"/>
              <w:ind w:right="-376"/>
              <w:jc w:val="center"/>
              <w:rPr>
                <w:rFonts w:ascii="Arial" w:hAnsi="Arial" w:cs="Arial"/>
                <w:color w:val="auto"/>
              </w:rPr>
            </w:pPr>
          </w:p>
          <w:p w14:paraId="7A53C8D5" w14:textId="77777777" w:rsidR="00C54035" w:rsidRPr="006D7514" w:rsidRDefault="00C54035" w:rsidP="006D7514">
            <w:pPr>
              <w:pStyle w:val="Prrafobsico"/>
              <w:spacing w:line="276" w:lineRule="auto"/>
              <w:ind w:right="-376"/>
              <w:jc w:val="center"/>
              <w:rPr>
                <w:rFonts w:ascii="Arial" w:hAnsi="Arial" w:cs="Arial"/>
                <w:color w:val="auto"/>
              </w:rPr>
            </w:pPr>
            <w:r w:rsidRPr="006D7514">
              <w:rPr>
                <w:rFonts w:ascii="Arial" w:hAnsi="Arial" w:cs="Arial"/>
                <w:color w:val="auto"/>
              </w:rPr>
              <w:t>TÉCNICO CBII</w:t>
            </w:r>
          </w:p>
          <w:p w14:paraId="6D18614A" w14:textId="77777777" w:rsidR="00C54035" w:rsidRPr="006D7514" w:rsidRDefault="00C54035" w:rsidP="006D7514">
            <w:pPr>
              <w:pStyle w:val="Prrafobsico"/>
              <w:spacing w:line="276" w:lineRule="auto"/>
              <w:ind w:right="-376"/>
              <w:jc w:val="center"/>
              <w:rPr>
                <w:rFonts w:ascii="Arial" w:hAnsi="Arial" w:cs="Arial"/>
                <w:color w:val="auto"/>
              </w:rPr>
            </w:pPr>
          </w:p>
          <w:p w14:paraId="7B4C8245" w14:textId="77777777" w:rsidR="00C54035" w:rsidRPr="006D7514" w:rsidRDefault="00C54035" w:rsidP="006D7514">
            <w:pPr>
              <w:pStyle w:val="Prrafobsico"/>
              <w:spacing w:line="276" w:lineRule="auto"/>
              <w:ind w:right="-376"/>
              <w:rPr>
                <w:rFonts w:ascii="Arial" w:hAnsi="Arial" w:cs="Arial"/>
                <w:color w:val="auto"/>
              </w:rPr>
            </w:pPr>
          </w:p>
        </w:tc>
        <w:tc>
          <w:tcPr>
            <w:tcW w:w="4414" w:type="dxa"/>
            <w:vAlign w:val="center"/>
          </w:tcPr>
          <w:p w14:paraId="412E8AAD" w14:textId="77777777" w:rsidR="00C54035" w:rsidRPr="006D7514" w:rsidRDefault="00C54035" w:rsidP="006D7514">
            <w:pPr>
              <w:pStyle w:val="Prrafobsico"/>
              <w:spacing w:line="276" w:lineRule="auto"/>
              <w:jc w:val="center"/>
              <w:rPr>
                <w:rFonts w:ascii="Arial" w:hAnsi="Arial" w:cs="Arial"/>
                <w:color w:val="auto"/>
              </w:rPr>
            </w:pPr>
            <w:r w:rsidRPr="006D7514">
              <w:rPr>
                <w:rFonts w:ascii="Arial" w:hAnsi="Arial" w:cs="Arial"/>
                <w:color w:val="auto"/>
              </w:rPr>
              <w:t>TÉCNICO DOCENTE ASOCIADO “B”</w:t>
            </w:r>
          </w:p>
        </w:tc>
      </w:tr>
      <w:tr w:rsidR="00C54035" w:rsidRPr="006D7514" w14:paraId="04772344" w14:textId="77777777" w:rsidTr="00A43B61">
        <w:tc>
          <w:tcPr>
            <w:tcW w:w="4414" w:type="dxa"/>
            <w:vMerge/>
            <w:vAlign w:val="center"/>
          </w:tcPr>
          <w:p w14:paraId="2450C1CB" w14:textId="1FC8A0FF" w:rsidR="00C54035" w:rsidRPr="006D7514" w:rsidRDefault="00C54035" w:rsidP="006D7514">
            <w:pPr>
              <w:pStyle w:val="Prrafobsico"/>
              <w:spacing w:line="276" w:lineRule="auto"/>
              <w:ind w:right="-376"/>
              <w:rPr>
                <w:rFonts w:ascii="Arial" w:hAnsi="Arial" w:cs="Arial"/>
                <w:color w:val="auto"/>
              </w:rPr>
            </w:pPr>
          </w:p>
        </w:tc>
        <w:tc>
          <w:tcPr>
            <w:tcW w:w="4414" w:type="dxa"/>
            <w:vAlign w:val="center"/>
          </w:tcPr>
          <w:p w14:paraId="492751BA" w14:textId="16E6482D" w:rsidR="00C54035" w:rsidRPr="006D7514" w:rsidRDefault="00C54035" w:rsidP="006D7514">
            <w:pPr>
              <w:pStyle w:val="Prrafobsico"/>
              <w:spacing w:line="276" w:lineRule="auto"/>
              <w:jc w:val="center"/>
              <w:rPr>
                <w:rFonts w:ascii="Arial" w:hAnsi="Arial" w:cs="Arial"/>
                <w:color w:val="auto"/>
              </w:rPr>
            </w:pPr>
            <w:r w:rsidRPr="006D7514">
              <w:rPr>
                <w:rFonts w:ascii="Arial" w:hAnsi="Arial" w:cs="Arial"/>
                <w:color w:val="auto"/>
              </w:rPr>
              <w:t>TÉCNICO DOCENTE ASOCIADO “C”</w:t>
            </w:r>
          </w:p>
        </w:tc>
      </w:tr>
    </w:tbl>
    <w:p w14:paraId="37EE068B" w14:textId="77777777" w:rsidR="00A43B61" w:rsidRPr="006D7514" w:rsidRDefault="00A43B61" w:rsidP="006D7514">
      <w:pPr>
        <w:pStyle w:val="Prrafobsico"/>
        <w:spacing w:line="276" w:lineRule="auto"/>
        <w:ind w:right="-376"/>
        <w:rPr>
          <w:rFonts w:ascii="Arial" w:hAnsi="Arial" w:cs="Arial"/>
          <w:color w:val="auto"/>
        </w:rPr>
      </w:pPr>
    </w:p>
    <w:p w14:paraId="417DD1FF" w14:textId="584162E9"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A todo docente o administrativo que ocupe un cargo de confianza en El Colegio, se</w:t>
      </w:r>
      <w:r w:rsidR="00983219">
        <w:rPr>
          <w:rFonts w:ascii="Arial" w:hAnsi="Arial" w:cs="Arial"/>
          <w:color w:val="auto"/>
        </w:rPr>
        <w:t xml:space="preserve"> le salv</w:t>
      </w:r>
      <w:r w:rsidRPr="006D7514">
        <w:rPr>
          <w:rFonts w:ascii="Arial" w:hAnsi="Arial" w:cs="Arial"/>
          <w:color w:val="auto"/>
        </w:rPr>
        <w:t>aguardarán sus derechos en</w:t>
      </w:r>
      <w:r w:rsidR="003D3CEB" w:rsidRPr="006D7514">
        <w:rPr>
          <w:rFonts w:ascii="Arial" w:hAnsi="Arial" w:cs="Arial"/>
          <w:color w:val="auto"/>
        </w:rPr>
        <w:t xml:space="preserve"> horas de asignatura, </w:t>
      </w:r>
      <w:r w:rsidRPr="006D7514">
        <w:rPr>
          <w:rFonts w:ascii="Arial" w:hAnsi="Arial" w:cs="Arial"/>
          <w:color w:val="auto"/>
        </w:rPr>
        <w:t xml:space="preserve">categoría, plaza y/o jornada definitiva o nivel correspondiente, por el tiempo que dure el cargo. </w:t>
      </w:r>
    </w:p>
    <w:p w14:paraId="12EDF2C4" w14:textId="77777777" w:rsidR="00A43B61" w:rsidRPr="006D7514" w:rsidRDefault="00A43B61" w:rsidP="006D7514">
      <w:pPr>
        <w:pStyle w:val="Prrafobsico"/>
        <w:spacing w:line="276" w:lineRule="auto"/>
        <w:ind w:right="-376"/>
        <w:jc w:val="both"/>
        <w:rPr>
          <w:rFonts w:ascii="Arial" w:hAnsi="Arial" w:cs="Arial"/>
          <w:color w:val="auto"/>
        </w:rPr>
      </w:pPr>
    </w:p>
    <w:p w14:paraId="4D86F57C" w14:textId="35565290"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A todo docente o administrativo que ocupe un cargo en El Sindicato, se le respetará su carga horaria, categoría, plaza y/o jornada o nivel correspondiente, siendo sujeto de recibir los beneficios una vez cubiertos los requisitos previstos en las convocatorias emitidas para promoción durante el período de la encomienda o comisión. En el caso de quienes resulten electos para ocupar representaciones sindicales estatales (Comité Ejecutivo) y de las representaciones internas, la duración de las mismas será por el tiempo que dure en la encomienda</w:t>
      </w:r>
      <w:r w:rsidR="00D264DB" w:rsidRPr="006D7514">
        <w:rPr>
          <w:rFonts w:ascii="Arial" w:hAnsi="Arial" w:cs="Arial"/>
          <w:color w:val="auto"/>
        </w:rPr>
        <w:t xml:space="preserve">. </w:t>
      </w:r>
    </w:p>
    <w:p w14:paraId="4D847D4C" w14:textId="77777777" w:rsidR="00A43B61" w:rsidRPr="006D7514" w:rsidRDefault="00A43B61" w:rsidP="006D7514">
      <w:pPr>
        <w:pStyle w:val="Prrafobsico"/>
        <w:spacing w:line="276" w:lineRule="auto"/>
        <w:ind w:right="-376"/>
        <w:jc w:val="both"/>
        <w:rPr>
          <w:rFonts w:ascii="Arial" w:hAnsi="Arial" w:cs="Arial"/>
          <w:color w:val="auto"/>
        </w:rPr>
      </w:pPr>
    </w:p>
    <w:p w14:paraId="6EC7B1FC"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Al personal docente de base que cubra las horas de las trabajadoras o trabajadores electos para ocupar una representación sindical, se le asignarán las horas de manera </w:t>
      </w:r>
      <w:r w:rsidRPr="006D7514">
        <w:rPr>
          <w:rFonts w:ascii="Arial" w:hAnsi="Arial" w:cs="Arial"/>
          <w:color w:val="auto"/>
        </w:rPr>
        <w:lastRenderedPageBreak/>
        <w:t>interina durante el tiempo que dure la encomienda, sin responsabilidad para El Colegio ni para El Sindicato, y no tendrán derecho a la permanencia en la categoría que hayan sustituido, ni a indemnización al finalizar la encomienda del titular de la plaza o puesto, aunque podrán ser preferidos de otros para ocupar horas que se encuentren libres, siempre que su desempeño haya sido satisfactorio.</w:t>
      </w:r>
    </w:p>
    <w:p w14:paraId="7E040788" w14:textId="77777777" w:rsidR="00A43B61" w:rsidRPr="006D7514" w:rsidRDefault="00A43B61" w:rsidP="006D7514">
      <w:pPr>
        <w:pStyle w:val="Prrafobsico"/>
        <w:spacing w:line="276" w:lineRule="auto"/>
        <w:ind w:right="-376"/>
        <w:jc w:val="both"/>
        <w:rPr>
          <w:rFonts w:ascii="Arial" w:hAnsi="Arial" w:cs="Arial"/>
          <w:color w:val="auto"/>
        </w:rPr>
      </w:pPr>
    </w:p>
    <w:p w14:paraId="7BA1D753" w14:textId="7FB11901"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DÉCIMA OCTAVA</w:t>
      </w:r>
      <w:r w:rsidR="00D264DB" w:rsidRPr="006D7514">
        <w:rPr>
          <w:rFonts w:ascii="Arial" w:hAnsi="Arial" w:cs="Arial"/>
          <w:b/>
          <w:color w:val="auto"/>
        </w:rPr>
        <w:t xml:space="preserve"> BIS.</w:t>
      </w:r>
      <w:r w:rsidRPr="006D7514">
        <w:rPr>
          <w:rFonts w:ascii="Arial" w:hAnsi="Arial" w:cs="Arial"/>
          <w:color w:val="auto"/>
        </w:rPr>
        <w:t xml:space="preserve"> Ambas partes convienen que se respetará la privacidad de los resultados de los concursos para el ingreso a El Colegio, así como los de promoción del personal de base, en vista que, de difundirse se le podría causar daño moral ante la sociedad, comunidad estudiantil y docentes de El Colegio, al concursante no acreditado.</w:t>
      </w:r>
    </w:p>
    <w:p w14:paraId="0ACE9327" w14:textId="77777777" w:rsidR="00A43B61" w:rsidRPr="006D7514" w:rsidRDefault="00A43B61" w:rsidP="006D7514">
      <w:pPr>
        <w:pStyle w:val="Prrafobsico"/>
        <w:spacing w:line="276" w:lineRule="auto"/>
        <w:ind w:right="-376"/>
        <w:rPr>
          <w:rFonts w:ascii="Arial" w:hAnsi="Arial" w:cs="Arial"/>
          <w:color w:val="auto"/>
        </w:rPr>
      </w:pPr>
    </w:p>
    <w:p w14:paraId="31EFE65B" w14:textId="49987E69" w:rsidR="00A43B61"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DÉCIMA NOVENA. </w:t>
      </w:r>
      <w:r w:rsidRPr="006D7514">
        <w:rPr>
          <w:rFonts w:ascii="Arial" w:hAnsi="Arial" w:cs="Arial"/>
          <w:color w:val="auto"/>
        </w:rPr>
        <w:t>Los tipos de relación laboral que existirán en El Colegio serán los siguientes:</w:t>
      </w:r>
    </w:p>
    <w:p w14:paraId="7A364EF1" w14:textId="77777777" w:rsidR="00CD2562" w:rsidRPr="006D7514" w:rsidRDefault="00CD2562" w:rsidP="006D7514">
      <w:pPr>
        <w:pStyle w:val="Prrafobsico"/>
        <w:spacing w:line="276" w:lineRule="auto"/>
        <w:ind w:right="-376"/>
        <w:jc w:val="both"/>
        <w:rPr>
          <w:rFonts w:ascii="Arial" w:hAnsi="Arial" w:cs="Arial"/>
          <w:color w:val="auto"/>
        </w:rPr>
      </w:pPr>
    </w:p>
    <w:p w14:paraId="4E5D0B5B"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a) Confianza;</w:t>
      </w:r>
    </w:p>
    <w:p w14:paraId="62897F91" w14:textId="77777777" w:rsidR="00A43B61" w:rsidRPr="006D7514" w:rsidRDefault="00A43B61" w:rsidP="006D7514">
      <w:pPr>
        <w:pStyle w:val="Prrafobsico"/>
        <w:spacing w:line="276" w:lineRule="auto"/>
        <w:ind w:right="-376"/>
        <w:jc w:val="both"/>
        <w:rPr>
          <w:rFonts w:ascii="Arial" w:hAnsi="Arial" w:cs="Arial"/>
          <w:color w:val="auto"/>
        </w:rPr>
      </w:pPr>
    </w:p>
    <w:p w14:paraId="4FEFD1E4"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b) Base o definitivo, si se otorga en forma indefinida;</w:t>
      </w:r>
    </w:p>
    <w:p w14:paraId="3E53E71A" w14:textId="77777777" w:rsidR="00A43B61" w:rsidRPr="006D7514" w:rsidRDefault="00A43B61" w:rsidP="006D7514">
      <w:pPr>
        <w:pStyle w:val="Prrafobsico"/>
        <w:spacing w:line="276" w:lineRule="auto"/>
        <w:ind w:right="-376"/>
        <w:jc w:val="both"/>
        <w:rPr>
          <w:rFonts w:ascii="Arial" w:hAnsi="Arial" w:cs="Arial"/>
          <w:color w:val="auto"/>
        </w:rPr>
      </w:pPr>
    </w:p>
    <w:p w14:paraId="33D5B107"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 Interino, si se otorgan por tiempo determinado;</w:t>
      </w:r>
    </w:p>
    <w:p w14:paraId="27F5388E" w14:textId="77777777" w:rsidR="00A43B61" w:rsidRPr="006D7514" w:rsidRDefault="00A43B61" w:rsidP="006D7514">
      <w:pPr>
        <w:pStyle w:val="Prrafobsico"/>
        <w:spacing w:line="276" w:lineRule="auto"/>
        <w:ind w:right="-376"/>
        <w:jc w:val="both"/>
        <w:rPr>
          <w:rFonts w:ascii="Arial" w:hAnsi="Arial" w:cs="Arial"/>
          <w:color w:val="auto"/>
        </w:rPr>
      </w:pPr>
    </w:p>
    <w:p w14:paraId="05875F5B" w14:textId="77777777" w:rsidR="00A43B61" w:rsidRPr="006D7514" w:rsidRDefault="00A43B61" w:rsidP="006D7514">
      <w:pPr>
        <w:pStyle w:val="Prrafobsico"/>
        <w:spacing w:line="276" w:lineRule="auto"/>
        <w:ind w:right="-376"/>
        <w:rPr>
          <w:rFonts w:ascii="Arial" w:hAnsi="Arial" w:cs="Arial"/>
          <w:color w:val="auto"/>
        </w:rPr>
      </w:pPr>
      <w:r w:rsidRPr="006D7514">
        <w:rPr>
          <w:rFonts w:ascii="Arial" w:hAnsi="Arial" w:cs="Arial"/>
          <w:color w:val="auto"/>
        </w:rPr>
        <w:t>d) Por tiempo determinado.</w:t>
      </w:r>
    </w:p>
    <w:p w14:paraId="3561C947" w14:textId="77777777" w:rsidR="00A43B61" w:rsidRPr="006D7514" w:rsidRDefault="00A43B61" w:rsidP="006D7514">
      <w:pPr>
        <w:pStyle w:val="Prrafobsico"/>
        <w:spacing w:line="276" w:lineRule="auto"/>
        <w:ind w:right="-376"/>
        <w:rPr>
          <w:rFonts w:ascii="Arial" w:hAnsi="Arial" w:cs="Arial"/>
          <w:color w:val="auto"/>
        </w:rPr>
      </w:pPr>
    </w:p>
    <w:p w14:paraId="03736A82" w14:textId="77777777" w:rsidR="00A43B61" w:rsidRPr="006D7514" w:rsidRDefault="00A43B61" w:rsidP="006D7514">
      <w:pPr>
        <w:pStyle w:val="Prrafobsico"/>
        <w:spacing w:line="276" w:lineRule="auto"/>
        <w:ind w:right="-376"/>
        <w:jc w:val="both"/>
        <w:rPr>
          <w:rFonts w:ascii="Arial" w:hAnsi="Arial" w:cs="Arial"/>
        </w:rPr>
      </w:pPr>
      <w:r w:rsidRPr="006D7514">
        <w:rPr>
          <w:rFonts w:ascii="Arial" w:hAnsi="Arial" w:cs="Arial"/>
          <w:b/>
          <w:color w:val="auto"/>
        </w:rPr>
        <w:t xml:space="preserve">CLÁUSULA VIGÉSIMA. </w:t>
      </w:r>
      <w:r w:rsidRPr="006D7514">
        <w:rPr>
          <w:rFonts w:ascii="Arial" w:hAnsi="Arial" w:cs="Arial"/>
        </w:rPr>
        <w:t>La relación de trabajo y los efectos de los contratos del personal interino en plazas de base o definitivas, terminarán al presentarse a sus labores los titulares de las plazas o de las horas semana-mes, o por haber cesado la causa que dio origen a su ausencia.</w:t>
      </w:r>
    </w:p>
    <w:p w14:paraId="7DC9BC2A" w14:textId="77777777" w:rsidR="00A43B61" w:rsidRPr="006D7514" w:rsidRDefault="00A43B61" w:rsidP="006D7514">
      <w:pPr>
        <w:pStyle w:val="Prrafobsico"/>
        <w:spacing w:line="276" w:lineRule="auto"/>
        <w:ind w:right="-376"/>
        <w:rPr>
          <w:rFonts w:ascii="Arial" w:hAnsi="Arial" w:cs="Arial"/>
          <w:color w:val="auto"/>
        </w:rPr>
      </w:pPr>
    </w:p>
    <w:p w14:paraId="6E646E54" w14:textId="6ABD8CD2" w:rsidR="00476F1C" w:rsidRPr="006D7514" w:rsidRDefault="00A43B61" w:rsidP="006D7514">
      <w:pPr>
        <w:spacing w:line="276" w:lineRule="auto"/>
        <w:ind w:right="-376"/>
        <w:jc w:val="both"/>
        <w:rPr>
          <w:rFonts w:ascii="Arial" w:hAnsi="Arial" w:cs="Arial"/>
          <w:color w:val="FF0000"/>
          <w:sz w:val="24"/>
          <w:szCs w:val="24"/>
        </w:rPr>
      </w:pPr>
      <w:r w:rsidRPr="006D7514">
        <w:rPr>
          <w:rFonts w:ascii="Arial" w:hAnsi="Arial" w:cs="Arial"/>
          <w:sz w:val="24"/>
          <w:szCs w:val="24"/>
        </w:rPr>
        <w:t>Para el caso de que la trabajadora o el trabajador pretenda reintegrarse a sus labores antes de concluir su licencia, comisión, permiso o encomienda, deberá</w:t>
      </w:r>
      <w:r w:rsidR="00476F1C" w:rsidRPr="006D7514">
        <w:rPr>
          <w:rFonts w:ascii="Arial" w:hAnsi="Arial" w:cs="Arial"/>
          <w:sz w:val="24"/>
          <w:szCs w:val="24"/>
        </w:rPr>
        <w:t xml:space="preserve"> </w:t>
      </w:r>
      <w:r w:rsidR="006346A2" w:rsidRPr="006D7514">
        <w:rPr>
          <w:rFonts w:ascii="Arial" w:hAnsi="Arial" w:cs="Arial"/>
          <w:sz w:val="24"/>
          <w:szCs w:val="24"/>
        </w:rPr>
        <w:t>solicit</w:t>
      </w:r>
      <w:r w:rsidR="00476F1C" w:rsidRPr="006D7514">
        <w:rPr>
          <w:rFonts w:ascii="Arial" w:hAnsi="Arial" w:cs="Arial"/>
          <w:sz w:val="24"/>
          <w:szCs w:val="24"/>
        </w:rPr>
        <w:t>ar</w:t>
      </w:r>
      <w:r w:rsidR="006346A2" w:rsidRPr="006D7514">
        <w:rPr>
          <w:rFonts w:ascii="Arial" w:hAnsi="Arial" w:cs="Arial"/>
          <w:sz w:val="24"/>
          <w:szCs w:val="24"/>
        </w:rPr>
        <w:t>lo</w:t>
      </w:r>
      <w:r w:rsidR="00476F1C" w:rsidRPr="006D7514">
        <w:rPr>
          <w:rFonts w:ascii="Arial" w:hAnsi="Arial" w:cs="Arial"/>
          <w:sz w:val="24"/>
          <w:szCs w:val="24"/>
        </w:rPr>
        <w:t xml:space="preserve"> por escrito a El Colegio con copia a El Sindicato</w:t>
      </w:r>
      <w:r w:rsidR="006346A2" w:rsidRPr="006D7514">
        <w:rPr>
          <w:rFonts w:ascii="Arial" w:hAnsi="Arial" w:cs="Arial"/>
          <w:sz w:val="24"/>
          <w:szCs w:val="24"/>
        </w:rPr>
        <w:t>,</w:t>
      </w:r>
      <w:r w:rsidR="00476F1C" w:rsidRPr="006D7514">
        <w:rPr>
          <w:rFonts w:ascii="Arial" w:hAnsi="Arial" w:cs="Arial"/>
          <w:sz w:val="24"/>
          <w:szCs w:val="24"/>
        </w:rPr>
        <w:t xml:space="preserve"> con</w:t>
      </w:r>
      <w:r w:rsidR="00983219">
        <w:rPr>
          <w:rFonts w:ascii="Arial" w:hAnsi="Arial" w:cs="Arial"/>
          <w:sz w:val="24"/>
          <w:szCs w:val="24"/>
        </w:rPr>
        <w:t xml:space="preserve"> un</w:t>
      </w:r>
      <w:r w:rsidR="00476F1C" w:rsidRPr="006D7514">
        <w:rPr>
          <w:rFonts w:ascii="Arial" w:hAnsi="Arial" w:cs="Arial"/>
          <w:sz w:val="24"/>
          <w:szCs w:val="24"/>
        </w:rPr>
        <w:t xml:space="preserve"> mínimo de treinta días de anticipación</w:t>
      </w:r>
      <w:r w:rsidR="007C48BC" w:rsidRPr="006D7514">
        <w:rPr>
          <w:rFonts w:ascii="Arial" w:hAnsi="Arial" w:cs="Arial"/>
          <w:sz w:val="24"/>
          <w:szCs w:val="24"/>
        </w:rPr>
        <w:t xml:space="preserve"> a la fecha en que pretenda su reingreso,</w:t>
      </w:r>
      <w:r w:rsidR="00476F1C" w:rsidRPr="006D7514">
        <w:rPr>
          <w:rFonts w:ascii="Arial" w:hAnsi="Arial" w:cs="Arial"/>
          <w:sz w:val="24"/>
          <w:szCs w:val="24"/>
        </w:rPr>
        <w:t xml:space="preserve"> para prever administrativamente lo necesario</w:t>
      </w:r>
      <w:r w:rsidR="006346A2" w:rsidRPr="006D7514">
        <w:rPr>
          <w:rFonts w:ascii="Arial" w:hAnsi="Arial" w:cs="Arial"/>
          <w:sz w:val="24"/>
          <w:szCs w:val="24"/>
        </w:rPr>
        <w:t>, e</w:t>
      </w:r>
      <w:r w:rsidR="00476F1C" w:rsidRPr="006D7514">
        <w:rPr>
          <w:rFonts w:ascii="Arial" w:hAnsi="Arial" w:cs="Arial"/>
          <w:sz w:val="24"/>
          <w:szCs w:val="24"/>
        </w:rPr>
        <w:t>n la inteligencia que de no realizarse dicha petición en el plazo establecido, a la misma no se le dará trámite</w:t>
      </w:r>
      <w:r w:rsidR="007C48BC" w:rsidRPr="006D7514">
        <w:rPr>
          <w:rFonts w:ascii="Arial" w:hAnsi="Arial" w:cs="Arial"/>
          <w:sz w:val="24"/>
          <w:szCs w:val="24"/>
        </w:rPr>
        <w:t>, sin perjuicio de que pueda realizar una nueva solicitud.</w:t>
      </w:r>
    </w:p>
    <w:p w14:paraId="5D852103" w14:textId="1FDD0DCD" w:rsidR="00476F1C" w:rsidRPr="006D7514" w:rsidRDefault="00476F1C" w:rsidP="006D7514">
      <w:pPr>
        <w:spacing w:line="276" w:lineRule="auto"/>
        <w:ind w:right="-376"/>
        <w:jc w:val="both"/>
        <w:rPr>
          <w:rFonts w:ascii="Arial" w:hAnsi="Arial" w:cs="Arial"/>
          <w:sz w:val="24"/>
          <w:szCs w:val="24"/>
        </w:rPr>
      </w:pPr>
      <w:r w:rsidRPr="006D7514">
        <w:rPr>
          <w:rFonts w:ascii="Arial" w:hAnsi="Arial" w:cs="Arial"/>
          <w:sz w:val="24"/>
          <w:szCs w:val="24"/>
        </w:rPr>
        <w:t>En todo contrato interino se expresará quién es el titular de la plaza o de las horas-semana-mes según sea el caso, y será dado a conocer por escrito a El Sindicato.</w:t>
      </w:r>
      <w:r w:rsidR="00A43B61" w:rsidRPr="006D7514">
        <w:rPr>
          <w:rFonts w:ascii="Arial" w:hAnsi="Arial" w:cs="Arial"/>
          <w:sz w:val="24"/>
          <w:szCs w:val="24"/>
        </w:rPr>
        <w:t xml:space="preserve"> </w:t>
      </w:r>
    </w:p>
    <w:p w14:paraId="4306778C" w14:textId="77777777" w:rsidR="00A43B61" w:rsidRPr="006D7514" w:rsidRDefault="00A43B61" w:rsidP="006D7514">
      <w:pPr>
        <w:pStyle w:val="Prrafobsico"/>
        <w:spacing w:line="276" w:lineRule="auto"/>
        <w:ind w:right="-376"/>
        <w:jc w:val="both"/>
        <w:rPr>
          <w:rFonts w:ascii="Arial" w:hAnsi="Arial" w:cs="Arial"/>
        </w:rPr>
      </w:pPr>
      <w:r w:rsidRPr="006D7514">
        <w:rPr>
          <w:rFonts w:ascii="Arial" w:hAnsi="Arial" w:cs="Arial"/>
        </w:rPr>
        <w:t xml:space="preserve">En todo oficio de presentación del interino se expresará quién es el titular de la plaza o de las horas-semana-mes según sea el caso y será dado a conocer por escrito a El Sindicato. </w:t>
      </w:r>
    </w:p>
    <w:p w14:paraId="6A251E02" w14:textId="77777777" w:rsidR="00A43B61" w:rsidRPr="006D7514" w:rsidRDefault="00A43B61" w:rsidP="006D7514">
      <w:pPr>
        <w:pStyle w:val="Prrafobsico"/>
        <w:spacing w:line="276" w:lineRule="auto"/>
        <w:ind w:right="-376"/>
        <w:rPr>
          <w:rFonts w:ascii="Arial" w:hAnsi="Arial" w:cs="Arial"/>
          <w:color w:val="auto"/>
        </w:rPr>
      </w:pPr>
    </w:p>
    <w:p w14:paraId="2CFD1F00" w14:textId="19D1B47D"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b/>
          <w:sz w:val="24"/>
          <w:szCs w:val="24"/>
        </w:rPr>
        <w:t>CLÁUSULA VIGÉSIMA</w:t>
      </w:r>
      <w:r w:rsidR="00D264DB" w:rsidRPr="006D7514">
        <w:rPr>
          <w:rFonts w:ascii="Arial" w:hAnsi="Arial" w:cs="Arial"/>
          <w:b/>
          <w:sz w:val="24"/>
          <w:szCs w:val="24"/>
        </w:rPr>
        <w:t xml:space="preserve"> BIS</w:t>
      </w:r>
      <w:r w:rsidRPr="006D7514">
        <w:rPr>
          <w:rFonts w:ascii="Arial" w:hAnsi="Arial" w:cs="Arial"/>
          <w:b/>
          <w:sz w:val="24"/>
          <w:szCs w:val="24"/>
        </w:rPr>
        <w:t>.</w:t>
      </w:r>
      <w:r w:rsidRPr="006D7514">
        <w:rPr>
          <w:rFonts w:ascii="Arial" w:hAnsi="Arial" w:cs="Arial"/>
          <w:sz w:val="24"/>
          <w:szCs w:val="24"/>
        </w:rPr>
        <w:t xml:space="preserve"> El Colegio y el SUTCOBAO acordarán de manera conjunta la asignación de horas disponibles al personal docente de base de acuerdo a su perfil profesional y como horas no definitivas en apego a la normativa vigente.</w:t>
      </w:r>
    </w:p>
    <w:p w14:paraId="059B088A" w14:textId="77777777" w:rsidR="00A43B61" w:rsidRPr="006D7514" w:rsidRDefault="00A43B61" w:rsidP="006D7514">
      <w:pPr>
        <w:pStyle w:val="Prrafobsico"/>
        <w:spacing w:line="276" w:lineRule="auto"/>
        <w:ind w:right="-376"/>
        <w:rPr>
          <w:rFonts w:ascii="Arial" w:hAnsi="Arial" w:cs="Arial"/>
          <w:color w:val="auto"/>
        </w:rPr>
      </w:pPr>
    </w:p>
    <w:p w14:paraId="27A338D4" w14:textId="77777777" w:rsidR="00A43B61" w:rsidRPr="006D7514" w:rsidRDefault="00A43B61" w:rsidP="006D7514">
      <w:pPr>
        <w:pStyle w:val="Ttulo1"/>
        <w:spacing w:line="276" w:lineRule="auto"/>
        <w:ind w:right="-376"/>
        <w:rPr>
          <w:rFonts w:ascii="Arial" w:hAnsi="Arial" w:cs="Arial"/>
          <w:b/>
          <w:sz w:val="24"/>
        </w:rPr>
      </w:pPr>
      <w:r w:rsidRPr="006D7514">
        <w:rPr>
          <w:rFonts w:ascii="Arial" w:hAnsi="Arial" w:cs="Arial"/>
          <w:b/>
          <w:sz w:val="24"/>
        </w:rPr>
        <w:t>CAPÍTULO SEGUNDO</w:t>
      </w:r>
    </w:p>
    <w:p w14:paraId="3BC7D450" w14:textId="77777777" w:rsidR="00A43B61" w:rsidRPr="006D7514" w:rsidRDefault="00A43B61" w:rsidP="006D7514">
      <w:pPr>
        <w:pStyle w:val="Ttulo1"/>
        <w:spacing w:line="276" w:lineRule="auto"/>
        <w:ind w:right="-376"/>
        <w:rPr>
          <w:rFonts w:ascii="Arial" w:hAnsi="Arial" w:cs="Arial"/>
          <w:b/>
          <w:sz w:val="24"/>
        </w:rPr>
      </w:pPr>
      <w:r w:rsidRPr="006D7514">
        <w:rPr>
          <w:rFonts w:ascii="Arial" w:hAnsi="Arial" w:cs="Arial"/>
          <w:b/>
          <w:sz w:val="24"/>
        </w:rPr>
        <w:t>de la vigencia y revisión del contrato</w:t>
      </w:r>
    </w:p>
    <w:p w14:paraId="7C28DCD9" w14:textId="77777777" w:rsidR="00A43B61" w:rsidRPr="006D7514" w:rsidRDefault="00A43B61" w:rsidP="006D7514">
      <w:pPr>
        <w:pStyle w:val="Prrafobsico"/>
        <w:spacing w:line="276" w:lineRule="auto"/>
        <w:ind w:right="-376"/>
        <w:rPr>
          <w:rFonts w:ascii="Arial" w:hAnsi="Arial" w:cs="Arial"/>
          <w:color w:val="auto"/>
        </w:rPr>
      </w:pPr>
    </w:p>
    <w:p w14:paraId="46AD5E3A"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VIGÉSIMA PRIMERA</w:t>
      </w:r>
      <w:r w:rsidRPr="006D7514">
        <w:rPr>
          <w:rFonts w:ascii="Arial" w:hAnsi="Arial" w:cs="Arial"/>
          <w:color w:val="auto"/>
        </w:rPr>
        <w:t>. Ambas partes convienen en que la duración del presente Contrato será por tiempo indeterminado y será revisable cada año por lo que se refiere al salario y cada dos años en cuanto a las demás prestaciones, de conformidad con lo dispuesto en los artículos 399 y 399 bis de la Ley Federal del Trabajo.</w:t>
      </w:r>
    </w:p>
    <w:p w14:paraId="0404B868" w14:textId="77777777" w:rsidR="00A43B61" w:rsidRPr="006D7514" w:rsidRDefault="00A43B61" w:rsidP="006D7514">
      <w:pPr>
        <w:pStyle w:val="Prrafobsico"/>
        <w:spacing w:line="276" w:lineRule="auto"/>
        <w:ind w:right="-376"/>
        <w:jc w:val="both"/>
        <w:rPr>
          <w:rFonts w:ascii="Arial" w:hAnsi="Arial" w:cs="Arial"/>
          <w:color w:val="auto"/>
        </w:rPr>
      </w:pPr>
    </w:p>
    <w:p w14:paraId="44231F62" w14:textId="04D03A92"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VIGÉSIMA SEGUNDA. </w:t>
      </w:r>
      <w:r w:rsidRPr="006D7514">
        <w:rPr>
          <w:rFonts w:ascii="Arial" w:hAnsi="Arial" w:cs="Arial"/>
          <w:color w:val="auto"/>
        </w:rPr>
        <w:t>El Sindicato se compromete a presentar su solicitud de revisión por lo menos con treinta días de anticipación a la fecha señalada por el artículo 399 fracción III, cuando se trate de la revisión del tabulador salarial y  sesenta días por lo menos, cuando se trate del Clausulado en general conforme al Artículo 399 bis, ambos, de la Ley Federal del Trabajo; de no hacerlo en dichos plazos, las proposiciones de modificación no serán tomadas en cuenta y automáticamente el contrato quedará prorrogado con el mismo tabulador y clausulado por el término de uno y dos años, respectivamente.</w:t>
      </w:r>
    </w:p>
    <w:p w14:paraId="1277D5E2" w14:textId="77777777" w:rsidR="00A43B61" w:rsidRPr="006D7514" w:rsidRDefault="00A43B61" w:rsidP="006D7514">
      <w:pPr>
        <w:pStyle w:val="Prrafobsico"/>
        <w:spacing w:line="276" w:lineRule="auto"/>
        <w:ind w:right="-376"/>
        <w:rPr>
          <w:rFonts w:ascii="Arial" w:hAnsi="Arial" w:cs="Arial"/>
          <w:color w:val="auto"/>
        </w:rPr>
      </w:pPr>
    </w:p>
    <w:p w14:paraId="1A550C6E"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VIGÉSIMA TERCERA.</w:t>
      </w:r>
      <w:r w:rsidRPr="006D7514">
        <w:rPr>
          <w:rFonts w:ascii="Arial" w:hAnsi="Arial" w:cs="Arial"/>
          <w:color w:val="auto"/>
        </w:rPr>
        <w:t xml:space="preserve"> Ambas partes convienen que por la naturaleza de los servicios prestados, habrá dos tabuladores, uno para el personal administrativo y otro para el personal docente, los cuales se agregan al presente contrato.</w:t>
      </w:r>
    </w:p>
    <w:p w14:paraId="4BCA9CD2" w14:textId="77777777" w:rsidR="00A43B61" w:rsidRPr="006D7514" w:rsidRDefault="00A43B61" w:rsidP="006D7514">
      <w:pPr>
        <w:pStyle w:val="Prrafobsico"/>
        <w:spacing w:line="276" w:lineRule="auto"/>
        <w:ind w:right="-376"/>
        <w:rPr>
          <w:rFonts w:ascii="Arial" w:hAnsi="Arial" w:cs="Arial"/>
          <w:color w:val="auto"/>
        </w:rPr>
      </w:pPr>
    </w:p>
    <w:p w14:paraId="36EEFB5B" w14:textId="0CD6542C"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VIGÉSIMA CUARTA.</w:t>
      </w:r>
      <w:r w:rsidRPr="006D7514">
        <w:rPr>
          <w:rFonts w:ascii="Arial" w:hAnsi="Arial" w:cs="Arial"/>
          <w:color w:val="auto"/>
        </w:rPr>
        <w:t xml:space="preserve"> En caso de duda en la interpretación y cumplimiento del presente contrato, así como en lo no previsto en el mismo, lo resolverán de común acuerdo las partes, tomando como base los principios generales de justicia social que derivan del artículo 123 apartado A, de la Constitución Política de los Estados Unidos Mexicanos, la Ley Federal del Trabajo en vigor</w:t>
      </w:r>
      <w:r w:rsidR="00CE52B8" w:rsidRPr="006D7514">
        <w:rPr>
          <w:rFonts w:ascii="Arial" w:hAnsi="Arial" w:cs="Arial"/>
          <w:color w:val="auto"/>
        </w:rPr>
        <w:t xml:space="preserve"> y demás leyes aplicables</w:t>
      </w:r>
      <w:r w:rsidRPr="006D7514">
        <w:rPr>
          <w:rFonts w:ascii="Arial" w:hAnsi="Arial" w:cs="Arial"/>
          <w:color w:val="auto"/>
        </w:rPr>
        <w:t xml:space="preserve">, la jurisprudencia, la costumbre y la equidad. Dichos acuerdos o convenios formarán parte del presente Contrato, aun cuando no aparezcan incluidos. </w:t>
      </w:r>
    </w:p>
    <w:p w14:paraId="092DAE73" w14:textId="77777777" w:rsidR="00A43B61" w:rsidRPr="006D7514" w:rsidRDefault="00A43B61" w:rsidP="006D7514">
      <w:pPr>
        <w:pStyle w:val="Prrafobsico"/>
        <w:spacing w:line="276" w:lineRule="auto"/>
        <w:ind w:right="-376"/>
        <w:rPr>
          <w:rFonts w:ascii="Arial" w:hAnsi="Arial" w:cs="Arial"/>
          <w:color w:val="auto"/>
        </w:rPr>
      </w:pPr>
    </w:p>
    <w:p w14:paraId="388A23D5" w14:textId="71FE15A6"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VIGÉSIMA QUINTA. </w:t>
      </w:r>
      <w:r w:rsidRPr="006D7514">
        <w:rPr>
          <w:rFonts w:ascii="Arial" w:hAnsi="Arial" w:cs="Arial"/>
          <w:color w:val="auto"/>
        </w:rPr>
        <w:t xml:space="preserve">El porcentaje de los incrementos salariales se otorgarán según </w:t>
      </w:r>
      <w:r w:rsidR="00212585">
        <w:rPr>
          <w:rFonts w:ascii="Arial" w:hAnsi="Arial" w:cs="Arial"/>
          <w:color w:val="auto"/>
        </w:rPr>
        <w:t xml:space="preserve">la categoría </w:t>
      </w:r>
      <w:r w:rsidR="00D579A3">
        <w:rPr>
          <w:rFonts w:ascii="Arial" w:hAnsi="Arial" w:cs="Arial"/>
          <w:color w:val="auto"/>
        </w:rPr>
        <w:t xml:space="preserve">y jornada </w:t>
      </w:r>
      <w:r w:rsidR="00212585">
        <w:rPr>
          <w:rFonts w:ascii="Arial" w:hAnsi="Arial" w:cs="Arial"/>
          <w:color w:val="auto"/>
        </w:rPr>
        <w:t>o nivel que ostente</w:t>
      </w:r>
      <w:r w:rsidRPr="006D7514">
        <w:rPr>
          <w:rFonts w:ascii="Arial" w:hAnsi="Arial" w:cs="Arial"/>
          <w:color w:val="auto"/>
        </w:rPr>
        <w:t>, ya sea docente o administrativo.</w:t>
      </w:r>
    </w:p>
    <w:p w14:paraId="57EB8C5B" w14:textId="77777777" w:rsidR="00D579A3" w:rsidRDefault="00D579A3" w:rsidP="00D579A3">
      <w:pPr>
        <w:pStyle w:val="Ttulo1"/>
        <w:ind w:right="-376"/>
        <w:rPr>
          <w:rFonts w:ascii="Arial" w:hAnsi="Arial" w:cs="Arial"/>
          <w:b/>
          <w:sz w:val="24"/>
        </w:rPr>
      </w:pPr>
    </w:p>
    <w:p w14:paraId="3F515471" w14:textId="3B918015" w:rsidR="00A43B61" w:rsidRPr="006D7514" w:rsidRDefault="00A43B61" w:rsidP="00D579A3">
      <w:pPr>
        <w:pStyle w:val="Ttulo1"/>
        <w:ind w:right="-376"/>
        <w:rPr>
          <w:rFonts w:ascii="Arial" w:hAnsi="Arial" w:cs="Arial"/>
          <w:b/>
          <w:sz w:val="24"/>
        </w:rPr>
      </w:pPr>
      <w:r w:rsidRPr="006D7514">
        <w:rPr>
          <w:rFonts w:ascii="Arial" w:hAnsi="Arial" w:cs="Arial"/>
          <w:b/>
          <w:sz w:val="24"/>
        </w:rPr>
        <w:t>CAPÍTULO TERCERO</w:t>
      </w:r>
    </w:p>
    <w:p w14:paraId="2E214D31" w14:textId="77777777" w:rsidR="00A43B61" w:rsidRPr="006D7514" w:rsidRDefault="00A43B61" w:rsidP="00D579A3">
      <w:pPr>
        <w:pStyle w:val="Ttulo1"/>
        <w:ind w:right="-376"/>
        <w:rPr>
          <w:rFonts w:ascii="Arial" w:hAnsi="Arial" w:cs="Arial"/>
          <w:b/>
          <w:sz w:val="24"/>
        </w:rPr>
      </w:pPr>
      <w:r w:rsidRPr="006D7514">
        <w:rPr>
          <w:rFonts w:ascii="Arial" w:hAnsi="Arial" w:cs="Arial"/>
          <w:b/>
          <w:sz w:val="24"/>
        </w:rPr>
        <w:t>DE LA JORNADA DE TRABAJO</w:t>
      </w:r>
    </w:p>
    <w:p w14:paraId="4E9B17FB"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2EF3E774"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VIGÉSIMA SEXTA. </w:t>
      </w:r>
      <w:r w:rsidRPr="006D7514">
        <w:rPr>
          <w:rFonts w:ascii="Arial" w:hAnsi="Arial" w:cs="Arial"/>
          <w:color w:val="auto"/>
        </w:rPr>
        <w:t>La jornada de trabajo es el tiempo durante el cual la trabajadora o el trabajador están a disposición de El Colegio para prestar sus servicios.</w:t>
      </w:r>
    </w:p>
    <w:p w14:paraId="5E031CDD"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38772E51"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b/>
          <w:sz w:val="24"/>
          <w:szCs w:val="24"/>
        </w:rPr>
        <w:t>CLÁUSULA VIGÉSIMA SÉPTIMA.</w:t>
      </w:r>
      <w:r w:rsidRPr="006D7514">
        <w:rPr>
          <w:rFonts w:ascii="Arial" w:hAnsi="Arial" w:cs="Arial"/>
          <w:sz w:val="24"/>
          <w:szCs w:val="24"/>
        </w:rPr>
        <w:t xml:space="preserve"> La jornada diaria de trabajo administrativo, no podrá ser mayor a siete horas, ni exceder de treinta y cinco horas a la semana. Para el caso de los veladores dada la naturaleza del trabajo que desempeñan, su jornada de trabajo será de setenta horas a la quincena. </w:t>
      </w:r>
    </w:p>
    <w:p w14:paraId="4A53CB21" w14:textId="77777777"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Para el personal docente que labora en el Sistema Escolarizado, la jornada será de acuerdo a su perfil y carga horaria, sin exceder de cuarenta horas-semana-mes, incluyendo las horas de fortalecimiento académico.</w:t>
      </w:r>
    </w:p>
    <w:p w14:paraId="42941702" w14:textId="7338F13F" w:rsidR="00A43B61" w:rsidRPr="006D7514" w:rsidRDefault="00A43B61" w:rsidP="006D7514">
      <w:pPr>
        <w:spacing w:line="276" w:lineRule="auto"/>
        <w:ind w:right="-376"/>
        <w:jc w:val="both"/>
        <w:rPr>
          <w:rFonts w:ascii="Arial" w:hAnsi="Arial" w:cs="Arial"/>
          <w:sz w:val="24"/>
          <w:szCs w:val="24"/>
        </w:rPr>
      </w:pPr>
      <w:r w:rsidRPr="006D7514">
        <w:rPr>
          <w:rFonts w:ascii="Arial" w:hAnsi="Arial" w:cs="Arial"/>
          <w:sz w:val="24"/>
          <w:szCs w:val="24"/>
        </w:rPr>
        <w:t>En el caso del Personal Técnico Docente y Docente de Desarrollo Humano, la carga horaria será asignada de acuerdo a las necesidades de los planteles</w:t>
      </w:r>
      <w:r w:rsidR="00DF5480">
        <w:rPr>
          <w:rFonts w:ascii="Arial" w:hAnsi="Arial" w:cs="Arial"/>
          <w:sz w:val="24"/>
          <w:szCs w:val="24"/>
        </w:rPr>
        <w:t>.</w:t>
      </w:r>
    </w:p>
    <w:p w14:paraId="2475A461" w14:textId="35803DEB" w:rsidR="00A43B61" w:rsidRPr="006D7514" w:rsidRDefault="00A43B61" w:rsidP="006D7514">
      <w:pPr>
        <w:pStyle w:val="Prrafobsico"/>
        <w:tabs>
          <w:tab w:val="left" w:pos="1035"/>
        </w:tabs>
        <w:spacing w:line="276" w:lineRule="auto"/>
        <w:ind w:right="-376"/>
        <w:jc w:val="both"/>
        <w:rPr>
          <w:rFonts w:ascii="Arial" w:hAnsi="Arial" w:cs="Arial"/>
          <w:color w:val="auto"/>
        </w:rPr>
      </w:pPr>
      <w:r w:rsidRPr="006D7514">
        <w:rPr>
          <w:rFonts w:ascii="Arial" w:hAnsi="Arial" w:cs="Arial"/>
        </w:rPr>
        <w:t xml:space="preserve">Para los Docentes del Sistema de Educación Abierta, la jornada no podrá ser mayor de 26 horas-semana-mes en su centro de trabajo o hasta 30, en compatibilidad con otro </w:t>
      </w:r>
      <w:r w:rsidR="00F609C4">
        <w:rPr>
          <w:rFonts w:ascii="Arial" w:hAnsi="Arial" w:cs="Arial"/>
        </w:rPr>
        <w:t>C</w:t>
      </w:r>
      <w:r w:rsidRPr="006D7514">
        <w:rPr>
          <w:rFonts w:ascii="Arial" w:hAnsi="Arial" w:cs="Arial"/>
        </w:rPr>
        <w:t xml:space="preserve">entro de </w:t>
      </w:r>
      <w:r w:rsidR="00F609C4">
        <w:rPr>
          <w:rFonts w:ascii="Arial" w:hAnsi="Arial" w:cs="Arial"/>
        </w:rPr>
        <w:t>E</w:t>
      </w:r>
      <w:r w:rsidRPr="006D7514">
        <w:rPr>
          <w:rFonts w:ascii="Arial" w:hAnsi="Arial" w:cs="Arial"/>
        </w:rPr>
        <w:t xml:space="preserve">ducación </w:t>
      </w:r>
      <w:r w:rsidR="00F609C4">
        <w:rPr>
          <w:rFonts w:ascii="Arial" w:hAnsi="Arial" w:cs="Arial"/>
        </w:rPr>
        <w:t>A</w:t>
      </w:r>
      <w:r w:rsidRPr="006D7514">
        <w:rPr>
          <w:rFonts w:ascii="Arial" w:hAnsi="Arial" w:cs="Arial"/>
        </w:rPr>
        <w:t>bierta o plantel escolarizado, autorizándose conforme a las necesidades de El Colegio, la matrícula que operen en los Centros de Enseñanza Abierta y del número de estudiantes que cada docente atienda</w:t>
      </w:r>
      <w:r w:rsidR="00F609C4">
        <w:rPr>
          <w:rFonts w:ascii="Arial" w:hAnsi="Arial" w:cs="Arial"/>
        </w:rPr>
        <w:t>,</w:t>
      </w:r>
      <w:r w:rsidRPr="006D7514">
        <w:rPr>
          <w:rFonts w:ascii="Arial" w:hAnsi="Arial" w:cs="Arial"/>
        </w:rPr>
        <w:t xml:space="preserve"> sujetándose </w:t>
      </w:r>
      <w:r w:rsidRPr="006D7514">
        <w:rPr>
          <w:rFonts w:ascii="Arial" w:hAnsi="Arial" w:cs="Arial"/>
          <w:color w:val="auto"/>
        </w:rPr>
        <w:t>a la tabla siguiente:</w:t>
      </w:r>
    </w:p>
    <w:p w14:paraId="232D6BFD" w14:textId="77777777" w:rsidR="004464B7" w:rsidRPr="006D7514" w:rsidRDefault="004464B7" w:rsidP="006D7514">
      <w:pPr>
        <w:pStyle w:val="Prrafobsico"/>
        <w:tabs>
          <w:tab w:val="left" w:pos="1035"/>
        </w:tabs>
        <w:spacing w:line="276" w:lineRule="auto"/>
        <w:ind w:right="-376"/>
        <w:jc w:val="both"/>
        <w:rPr>
          <w:rFonts w:ascii="Arial" w:hAnsi="Arial" w:cs="Arial"/>
          <w:color w:val="auto"/>
        </w:rPr>
      </w:pPr>
    </w:p>
    <w:tbl>
      <w:tblPr>
        <w:tblStyle w:val="Tablaconcuadrcula"/>
        <w:tblW w:w="0" w:type="auto"/>
        <w:jc w:val="right"/>
        <w:tblLook w:val="04A0" w:firstRow="1" w:lastRow="0" w:firstColumn="1" w:lastColumn="0" w:noHBand="0" w:noVBand="1"/>
      </w:tblPr>
      <w:tblGrid>
        <w:gridCol w:w="2122"/>
        <w:gridCol w:w="2409"/>
        <w:gridCol w:w="2127"/>
        <w:gridCol w:w="1990"/>
      </w:tblGrid>
      <w:tr w:rsidR="004464B7" w:rsidRPr="006D7514" w14:paraId="5007AE50" w14:textId="77777777" w:rsidTr="000F6A05">
        <w:trPr>
          <w:jc w:val="right"/>
        </w:trPr>
        <w:tc>
          <w:tcPr>
            <w:tcW w:w="2122" w:type="dxa"/>
            <w:shd w:val="clear" w:color="auto" w:fill="A6A6A6" w:themeFill="background1" w:themeFillShade="A6"/>
            <w:vAlign w:val="center"/>
          </w:tcPr>
          <w:p w14:paraId="316ACFCC" w14:textId="77777777" w:rsidR="004464B7" w:rsidRPr="006D7514" w:rsidRDefault="004464B7" w:rsidP="00DF5480">
            <w:pPr>
              <w:pStyle w:val="Prrafobsico"/>
              <w:tabs>
                <w:tab w:val="left" w:pos="1035"/>
              </w:tabs>
              <w:spacing w:line="240" w:lineRule="auto"/>
              <w:ind w:right="-27"/>
              <w:jc w:val="center"/>
              <w:rPr>
                <w:rFonts w:ascii="Arial" w:hAnsi="Arial" w:cs="Arial"/>
                <w:b/>
                <w:color w:val="auto"/>
              </w:rPr>
            </w:pPr>
            <w:r w:rsidRPr="006D7514">
              <w:rPr>
                <w:rFonts w:ascii="Arial" w:hAnsi="Arial" w:cs="Arial"/>
                <w:b/>
                <w:color w:val="auto"/>
              </w:rPr>
              <w:t>MATRÍCULA DE ALUMNOS</w:t>
            </w:r>
          </w:p>
        </w:tc>
        <w:tc>
          <w:tcPr>
            <w:tcW w:w="2409" w:type="dxa"/>
            <w:shd w:val="clear" w:color="auto" w:fill="A6A6A6" w:themeFill="background1" w:themeFillShade="A6"/>
            <w:vAlign w:val="center"/>
          </w:tcPr>
          <w:p w14:paraId="69B2931C" w14:textId="77777777" w:rsidR="004464B7" w:rsidRPr="006D7514" w:rsidRDefault="004464B7" w:rsidP="00DF5480">
            <w:pPr>
              <w:pStyle w:val="Prrafobsico"/>
              <w:tabs>
                <w:tab w:val="left" w:pos="1035"/>
              </w:tabs>
              <w:spacing w:line="240" w:lineRule="auto"/>
              <w:ind w:right="-87"/>
              <w:jc w:val="center"/>
              <w:rPr>
                <w:rFonts w:ascii="Arial" w:hAnsi="Arial" w:cs="Arial"/>
                <w:b/>
                <w:color w:val="auto"/>
              </w:rPr>
            </w:pPr>
            <w:r w:rsidRPr="006D7514">
              <w:rPr>
                <w:rFonts w:ascii="Arial" w:hAnsi="Arial" w:cs="Arial"/>
                <w:b/>
                <w:color w:val="auto"/>
              </w:rPr>
              <w:t>HORAS-SEMANA-MES</w:t>
            </w:r>
          </w:p>
        </w:tc>
        <w:tc>
          <w:tcPr>
            <w:tcW w:w="2127" w:type="dxa"/>
            <w:shd w:val="clear" w:color="auto" w:fill="A6A6A6" w:themeFill="background1" w:themeFillShade="A6"/>
            <w:vAlign w:val="center"/>
          </w:tcPr>
          <w:p w14:paraId="02C27663" w14:textId="77777777" w:rsidR="004464B7" w:rsidRPr="006D7514" w:rsidRDefault="004464B7" w:rsidP="00DF5480">
            <w:pPr>
              <w:pStyle w:val="Prrafobsico"/>
              <w:tabs>
                <w:tab w:val="left" w:pos="1035"/>
              </w:tabs>
              <w:spacing w:line="240" w:lineRule="auto"/>
              <w:jc w:val="center"/>
              <w:rPr>
                <w:rFonts w:ascii="Arial" w:hAnsi="Arial" w:cs="Arial"/>
                <w:b/>
                <w:color w:val="auto"/>
              </w:rPr>
            </w:pPr>
            <w:r w:rsidRPr="006D7514">
              <w:rPr>
                <w:rFonts w:ascii="Arial" w:hAnsi="Arial" w:cs="Arial"/>
                <w:b/>
                <w:color w:val="auto"/>
              </w:rPr>
              <w:t>No. DE ESTUDIANTES POR DOCENTE</w:t>
            </w:r>
          </w:p>
        </w:tc>
        <w:tc>
          <w:tcPr>
            <w:tcW w:w="1990" w:type="dxa"/>
            <w:shd w:val="clear" w:color="auto" w:fill="A6A6A6" w:themeFill="background1" w:themeFillShade="A6"/>
            <w:vAlign w:val="center"/>
          </w:tcPr>
          <w:p w14:paraId="794465F0" w14:textId="77777777" w:rsidR="004464B7" w:rsidRPr="006D7514" w:rsidRDefault="004464B7" w:rsidP="00DF5480">
            <w:pPr>
              <w:pStyle w:val="Prrafobsico"/>
              <w:tabs>
                <w:tab w:val="left" w:pos="1035"/>
              </w:tabs>
              <w:spacing w:line="240" w:lineRule="auto"/>
              <w:jc w:val="center"/>
              <w:rPr>
                <w:rFonts w:ascii="Arial" w:hAnsi="Arial" w:cs="Arial"/>
                <w:b/>
                <w:color w:val="auto"/>
              </w:rPr>
            </w:pPr>
            <w:r w:rsidRPr="006D7514">
              <w:rPr>
                <w:rFonts w:ascii="Arial" w:hAnsi="Arial" w:cs="Arial"/>
                <w:b/>
                <w:color w:val="auto"/>
              </w:rPr>
              <w:t>MÁXIMO DE PROGRAMAS</w:t>
            </w:r>
          </w:p>
        </w:tc>
      </w:tr>
      <w:tr w:rsidR="004464B7" w:rsidRPr="006D7514" w14:paraId="78E6A1E7" w14:textId="77777777" w:rsidTr="000F6A05">
        <w:trPr>
          <w:jc w:val="right"/>
        </w:trPr>
        <w:tc>
          <w:tcPr>
            <w:tcW w:w="2122" w:type="dxa"/>
            <w:vAlign w:val="center"/>
          </w:tcPr>
          <w:p w14:paraId="19588E8B" w14:textId="62E06A5B"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75</w:t>
            </w:r>
            <w:r w:rsidR="00DF5480">
              <w:rPr>
                <w:rFonts w:ascii="Arial" w:hAnsi="Arial" w:cs="Arial"/>
                <w:color w:val="auto"/>
              </w:rPr>
              <w:t>-90</w:t>
            </w:r>
          </w:p>
        </w:tc>
        <w:tc>
          <w:tcPr>
            <w:tcW w:w="2409" w:type="dxa"/>
            <w:vAlign w:val="center"/>
          </w:tcPr>
          <w:p w14:paraId="756132E0" w14:textId="7A271443"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12</w:t>
            </w:r>
          </w:p>
        </w:tc>
        <w:tc>
          <w:tcPr>
            <w:tcW w:w="2127" w:type="dxa"/>
            <w:vAlign w:val="center"/>
          </w:tcPr>
          <w:p w14:paraId="2CE9A70C" w14:textId="0BA5C54D"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50</w:t>
            </w:r>
          </w:p>
        </w:tc>
        <w:tc>
          <w:tcPr>
            <w:tcW w:w="1990" w:type="dxa"/>
            <w:vAlign w:val="center"/>
          </w:tcPr>
          <w:p w14:paraId="1ABA51F3" w14:textId="718EC288"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4</w:t>
            </w:r>
          </w:p>
        </w:tc>
      </w:tr>
      <w:tr w:rsidR="004464B7" w:rsidRPr="006D7514" w14:paraId="2F70820E" w14:textId="77777777" w:rsidTr="000F6A05">
        <w:trPr>
          <w:jc w:val="right"/>
        </w:trPr>
        <w:tc>
          <w:tcPr>
            <w:tcW w:w="2122" w:type="dxa"/>
            <w:vAlign w:val="center"/>
          </w:tcPr>
          <w:p w14:paraId="6F204B8C" w14:textId="25F379C4" w:rsidR="004464B7" w:rsidRPr="006D7514" w:rsidRDefault="00DF5480" w:rsidP="006D7514">
            <w:pPr>
              <w:pStyle w:val="Prrafobsico"/>
              <w:tabs>
                <w:tab w:val="left" w:pos="1035"/>
              </w:tabs>
              <w:spacing w:line="276" w:lineRule="auto"/>
              <w:ind w:right="-27"/>
              <w:jc w:val="center"/>
              <w:rPr>
                <w:rFonts w:ascii="Arial" w:hAnsi="Arial" w:cs="Arial"/>
                <w:color w:val="auto"/>
              </w:rPr>
            </w:pPr>
            <w:r>
              <w:rPr>
                <w:rFonts w:ascii="Arial" w:hAnsi="Arial" w:cs="Arial"/>
                <w:color w:val="auto"/>
              </w:rPr>
              <w:t>91</w:t>
            </w:r>
            <w:r w:rsidR="004464B7" w:rsidRPr="006D7514">
              <w:rPr>
                <w:rFonts w:ascii="Arial" w:hAnsi="Arial" w:cs="Arial"/>
                <w:color w:val="auto"/>
              </w:rPr>
              <w:t>-1</w:t>
            </w:r>
            <w:r>
              <w:rPr>
                <w:rFonts w:ascii="Arial" w:hAnsi="Arial" w:cs="Arial"/>
                <w:color w:val="auto"/>
              </w:rPr>
              <w:t>1</w:t>
            </w:r>
            <w:r w:rsidR="004464B7" w:rsidRPr="006D7514">
              <w:rPr>
                <w:rFonts w:ascii="Arial" w:hAnsi="Arial" w:cs="Arial"/>
                <w:color w:val="auto"/>
              </w:rPr>
              <w:t>0</w:t>
            </w:r>
          </w:p>
        </w:tc>
        <w:tc>
          <w:tcPr>
            <w:tcW w:w="2409" w:type="dxa"/>
            <w:vAlign w:val="center"/>
          </w:tcPr>
          <w:p w14:paraId="44FF2049" w14:textId="7C72FE0C"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15</w:t>
            </w:r>
          </w:p>
        </w:tc>
        <w:tc>
          <w:tcPr>
            <w:tcW w:w="2127" w:type="dxa"/>
            <w:vAlign w:val="center"/>
          </w:tcPr>
          <w:p w14:paraId="0A86760D" w14:textId="3BF979C2"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80</w:t>
            </w:r>
          </w:p>
        </w:tc>
        <w:tc>
          <w:tcPr>
            <w:tcW w:w="1990" w:type="dxa"/>
            <w:vAlign w:val="center"/>
          </w:tcPr>
          <w:p w14:paraId="636B88EB" w14:textId="6CC0D540"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5</w:t>
            </w:r>
          </w:p>
        </w:tc>
      </w:tr>
      <w:tr w:rsidR="004464B7" w:rsidRPr="006D7514" w14:paraId="7F4A0DAF" w14:textId="77777777" w:rsidTr="000F6A05">
        <w:trPr>
          <w:jc w:val="right"/>
        </w:trPr>
        <w:tc>
          <w:tcPr>
            <w:tcW w:w="2122" w:type="dxa"/>
            <w:vAlign w:val="center"/>
          </w:tcPr>
          <w:p w14:paraId="7D4B2752" w14:textId="1427DD5B"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1</w:t>
            </w:r>
            <w:r w:rsidR="00DF5480">
              <w:rPr>
                <w:rFonts w:ascii="Arial" w:hAnsi="Arial" w:cs="Arial"/>
                <w:color w:val="auto"/>
              </w:rPr>
              <w:t>11</w:t>
            </w:r>
            <w:r w:rsidRPr="006D7514">
              <w:rPr>
                <w:rFonts w:ascii="Arial" w:hAnsi="Arial" w:cs="Arial"/>
                <w:color w:val="auto"/>
              </w:rPr>
              <w:t>-150</w:t>
            </w:r>
          </w:p>
        </w:tc>
        <w:tc>
          <w:tcPr>
            <w:tcW w:w="2409" w:type="dxa"/>
            <w:vAlign w:val="center"/>
          </w:tcPr>
          <w:p w14:paraId="4730785D" w14:textId="72FC7534"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20</w:t>
            </w:r>
          </w:p>
        </w:tc>
        <w:tc>
          <w:tcPr>
            <w:tcW w:w="2127" w:type="dxa"/>
            <w:vAlign w:val="center"/>
          </w:tcPr>
          <w:p w14:paraId="29866021" w14:textId="20B3CF6A"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100</w:t>
            </w:r>
          </w:p>
        </w:tc>
        <w:tc>
          <w:tcPr>
            <w:tcW w:w="1990" w:type="dxa"/>
            <w:vAlign w:val="center"/>
          </w:tcPr>
          <w:p w14:paraId="23228B63" w14:textId="2D28D892"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5</w:t>
            </w:r>
          </w:p>
        </w:tc>
      </w:tr>
      <w:tr w:rsidR="004464B7" w:rsidRPr="006D7514" w14:paraId="10C83AB0" w14:textId="77777777" w:rsidTr="000F6A05">
        <w:trPr>
          <w:jc w:val="right"/>
        </w:trPr>
        <w:tc>
          <w:tcPr>
            <w:tcW w:w="2122" w:type="dxa"/>
            <w:vAlign w:val="center"/>
          </w:tcPr>
          <w:p w14:paraId="0A1572D8" w14:textId="619471FA"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151-200</w:t>
            </w:r>
          </w:p>
        </w:tc>
        <w:tc>
          <w:tcPr>
            <w:tcW w:w="2409" w:type="dxa"/>
            <w:vAlign w:val="center"/>
          </w:tcPr>
          <w:p w14:paraId="73E388FB" w14:textId="7B2F6C91"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21</w:t>
            </w:r>
          </w:p>
        </w:tc>
        <w:tc>
          <w:tcPr>
            <w:tcW w:w="2127" w:type="dxa"/>
            <w:vAlign w:val="center"/>
          </w:tcPr>
          <w:p w14:paraId="7B0AEE14" w14:textId="309EA93E"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110</w:t>
            </w:r>
          </w:p>
        </w:tc>
        <w:tc>
          <w:tcPr>
            <w:tcW w:w="1990" w:type="dxa"/>
            <w:vAlign w:val="center"/>
          </w:tcPr>
          <w:p w14:paraId="6D5C80DB" w14:textId="51CF7761"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6</w:t>
            </w:r>
          </w:p>
        </w:tc>
      </w:tr>
      <w:tr w:rsidR="004464B7" w:rsidRPr="006D7514" w14:paraId="5DB2ECFC" w14:textId="77777777" w:rsidTr="000F6A05">
        <w:trPr>
          <w:jc w:val="right"/>
        </w:trPr>
        <w:tc>
          <w:tcPr>
            <w:tcW w:w="2122" w:type="dxa"/>
            <w:vAlign w:val="center"/>
          </w:tcPr>
          <w:p w14:paraId="1DB5B28F" w14:textId="492DD0E0"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201-300</w:t>
            </w:r>
          </w:p>
        </w:tc>
        <w:tc>
          <w:tcPr>
            <w:tcW w:w="2409" w:type="dxa"/>
            <w:vAlign w:val="center"/>
          </w:tcPr>
          <w:p w14:paraId="5E8FDD42" w14:textId="57C0AE9D"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22</w:t>
            </w:r>
          </w:p>
        </w:tc>
        <w:tc>
          <w:tcPr>
            <w:tcW w:w="2127" w:type="dxa"/>
            <w:vAlign w:val="center"/>
          </w:tcPr>
          <w:p w14:paraId="5028077D" w14:textId="7F5BAD22"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120</w:t>
            </w:r>
          </w:p>
        </w:tc>
        <w:tc>
          <w:tcPr>
            <w:tcW w:w="1990" w:type="dxa"/>
            <w:vAlign w:val="center"/>
          </w:tcPr>
          <w:p w14:paraId="2AB4306F" w14:textId="7B0DF3B9"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6</w:t>
            </w:r>
          </w:p>
        </w:tc>
      </w:tr>
      <w:tr w:rsidR="004464B7" w:rsidRPr="006D7514" w14:paraId="7E2FD79C" w14:textId="77777777" w:rsidTr="000F6A05">
        <w:trPr>
          <w:jc w:val="right"/>
        </w:trPr>
        <w:tc>
          <w:tcPr>
            <w:tcW w:w="2122" w:type="dxa"/>
            <w:vAlign w:val="center"/>
          </w:tcPr>
          <w:p w14:paraId="7A0EC1F4" w14:textId="4BE4D26B"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301-400</w:t>
            </w:r>
          </w:p>
        </w:tc>
        <w:tc>
          <w:tcPr>
            <w:tcW w:w="2409" w:type="dxa"/>
            <w:vAlign w:val="center"/>
          </w:tcPr>
          <w:p w14:paraId="23339AF7" w14:textId="733E0444"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23</w:t>
            </w:r>
          </w:p>
        </w:tc>
        <w:tc>
          <w:tcPr>
            <w:tcW w:w="2127" w:type="dxa"/>
            <w:vAlign w:val="center"/>
          </w:tcPr>
          <w:p w14:paraId="0DCCA9CF" w14:textId="4856DD6F"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140</w:t>
            </w:r>
          </w:p>
        </w:tc>
        <w:tc>
          <w:tcPr>
            <w:tcW w:w="1990" w:type="dxa"/>
            <w:vAlign w:val="center"/>
          </w:tcPr>
          <w:p w14:paraId="7F9B26E3" w14:textId="4779C829"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7</w:t>
            </w:r>
          </w:p>
        </w:tc>
      </w:tr>
      <w:tr w:rsidR="004464B7" w:rsidRPr="006D7514" w14:paraId="212CC37C" w14:textId="77777777" w:rsidTr="000F6A05">
        <w:trPr>
          <w:jc w:val="right"/>
        </w:trPr>
        <w:tc>
          <w:tcPr>
            <w:tcW w:w="2122" w:type="dxa"/>
            <w:vAlign w:val="center"/>
          </w:tcPr>
          <w:p w14:paraId="7268E025" w14:textId="2351D533"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401-500</w:t>
            </w:r>
          </w:p>
        </w:tc>
        <w:tc>
          <w:tcPr>
            <w:tcW w:w="2409" w:type="dxa"/>
            <w:vAlign w:val="center"/>
          </w:tcPr>
          <w:p w14:paraId="3C6BE7D3" w14:textId="0C8E2D27"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24</w:t>
            </w:r>
          </w:p>
        </w:tc>
        <w:tc>
          <w:tcPr>
            <w:tcW w:w="2127" w:type="dxa"/>
            <w:vAlign w:val="center"/>
          </w:tcPr>
          <w:p w14:paraId="12A95136" w14:textId="5F8657CC"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150</w:t>
            </w:r>
          </w:p>
        </w:tc>
        <w:tc>
          <w:tcPr>
            <w:tcW w:w="1990" w:type="dxa"/>
            <w:vAlign w:val="center"/>
          </w:tcPr>
          <w:p w14:paraId="049D4A01" w14:textId="3FE312B6"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7</w:t>
            </w:r>
          </w:p>
        </w:tc>
      </w:tr>
      <w:tr w:rsidR="004464B7" w:rsidRPr="006D7514" w14:paraId="479667F8" w14:textId="77777777" w:rsidTr="000F6A05">
        <w:trPr>
          <w:jc w:val="right"/>
        </w:trPr>
        <w:tc>
          <w:tcPr>
            <w:tcW w:w="2122" w:type="dxa"/>
            <w:vAlign w:val="center"/>
          </w:tcPr>
          <w:p w14:paraId="0E84E049" w14:textId="3B6DF520"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501-600</w:t>
            </w:r>
          </w:p>
        </w:tc>
        <w:tc>
          <w:tcPr>
            <w:tcW w:w="2409" w:type="dxa"/>
            <w:vAlign w:val="center"/>
          </w:tcPr>
          <w:p w14:paraId="1A9CFE3A" w14:textId="2F2DEC92"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25</w:t>
            </w:r>
          </w:p>
        </w:tc>
        <w:tc>
          <w:tcPr>
            <w:tcW w:w="2127" w:type="dxa"/>
            <w:vAlign w:val="center"/>
          </w:tcPr>
          <w:p w14:paraId="13D1C945" w14:textId="736D2252"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170</w:t>
            </w:r>
          </w:p>
        </w:tc>
        <w:tc>
          <w:tcPr>
            <w:tcW w:w="1990" w:type="dxa"/>
            <w:vAlign w:val="center"/>
          </w:tcPr>
          <w:p w14:paraId="72231981" w14:textId="3CCAA14B"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7</w:t>
            </w:r>
          </w:p>
        </w:tc>
      </w:tr>
      <w:tr w:rsidR="004464B7" w:rsidRPr="006D7514" w14:paraId="1CB39F5E" w14:textId="77777777" w:rsidTr="000F6A05">
        <w:trPr>
          <w:jc w:val="right"/>
        </w:trPr>
        <w:tc>
          <w:tcPr>
            <w:tcW w:w="2122" w:type="dxa"/>
            <w:vAlign w:val="center"/>
          </w:tcPr>
          <w:p w14:paraId="424A9DC3" w14:textId="36E7CA24" w:rsidR="004464B7" w:rsidRPr="006D7514" w:rsidRDefault="004464B7" w:rsidP="006D7514">
            <w:pPr>
              <w:pStyle w:val="Prrafobsico"/>
              <w:tabs>
                <w:tab w:val="left" w:pos="1035"/>
              </w:tabs>
              <w:spacing w:line="276" w:lineRule="auto"/>
              <w:ind w:right="-27"/>
              <w:jc w:val="center"/>
              <w:rPr>
                <w:rFonts w:ascii="Arial" w:hAnsi="Arial" w:cs="Arial"/>
                <w:color w:val="auto"/>
              </w:rPr>
            </w:pPr>
            <w:r w:rsidRPr="006D7514">
              <w:rPr>
                <w:rFonts w:ascii="Arial" w:hAnsi="Arial" w:cs="Arial"/>
                <w:color w:val="auto"/>
              </w:rPr>
              <w:t>601 en adelante</w:t>
            </w:r>
          </w:p>
        </w:tc>
        <w:tc>
          <w:tcPr>
            <w:tcW w:w="2409" w:type="dxa"/>
            <w:vAlign w:val="center"/>
          </w:tcPr>
          <w:p w14:paraId="43931349" w14:textId="1771F110" w:rsidR="004464B7" w:rsidRPr="006D7514" w:rsidRDefault="004464B7" w:rsidP="006D7514">
            <w:pPr>
              <w:pStyle w:val="Prrafobsico"/>
              <w:tabs>
                <w:tab w:val="left" w:pos="1035"/>
              </w:tabs>
              <w:spacing w:line="276" w:lineRule="auto"/>
              <w:ind w:right="-87"/>
              <w:jc w:val="center"/>
              <w:rPr>
                <w:rFonts w:ascii="Arial" w:hAnsi="Arial" w:cs="Arial"/>
                <w:color w:val="auto"/>
              </w:rPr>
            </w:pPr>
            <w:r w:rsidRPr="006D7514">
              <w:rPr>
                <w:rFonts w:ascii="Arial" w:hAnsi="Arial" w:cs="Arial"/>
                <w:color w:val="auto"/>
              </w:rPr>
              <w:t>26</w:t>
            </w:r>
          </w:p>
        </w:tc>
        <w:tc>
          <w:tcPr>
            <w:tcW w:w="2127" w:type="dxa"/>
            <w:vAlign w:val="center"/>
          </w:tcPr>
          <w:p w14:paraId="7C57C25D" w14:textId="2A6412AD"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200</w:t>
            </w:r>
          </w:p>
        </w:tc>
        <w:tc>
          <w:tcPr>
            <w:tcW w:w="1990" w:type="dxa"/>
            <w:vAlign w:val="center"/>
          </w:tcPr>
          <w:p w14:paraId="4DC86ABC" w14:textId="5C2D4E5D" w:rsidR="004464B7" w:rsidRPr="006D7514" w:rsidRDefault="004464B7" w:rsidP="006D7514">
            <w:pPr>
              <w:pStyle w:val="Prrafobsico"/>
              <w:tabs>
                <w:tab w:val="left" w:pos="1035"/>
              </w:tabs>
              <w:spacing w:line="276" w:lineRule="auto"/>
              <w:jc w:val="center"/>
              <w:rPr>
                <w:rFonts w:ascii="Arial" w:hAnsi="Arial" w:cs="Arial"/>
                <w:color w:val="auto"/>
              </w:rPr>
            </w:pPr>
            <w:r w:rsidRPr="006D7514">
              <w:rPr>
                <w:rFonts w:ascii="Arial" w:hAnsi="Arial" w:cs="Arial"/>
                <w:color w:val="auto"/>
              </w:rPr>
              <w:t>8</w:t>
            </w:r>
          </w:p>
        </w:tc>
      </w:tr>
    </w:tbl>
    <w:p w14:paraId="3734C331" w14:textId="7E30FEBF" w:rsidR="004464B7" w:rsidRPr="006D7514" w:rsidRDefault="004464B7" w:rsidP="006D7514">
      <w:pPr>
        <w:pStyle w:val="Prrafobsico"/>
        <w:tabs>
          <w:tab w:val="left" w:pos="1035"/>
        </w:tabs>
        <w:spacing w:line="276" w:lineRule="auto"/>
        <w:ind w:right="-376"/>
        <w:jc w:val="both"/>
        <w:rPr>
          <w:rFonts w:ascii="Arial" w:hAnsi="Arial" w:cs="Arial"/>
          <w:color w:val="auto"/>
        </w:rPr>
      </w:pPr>
    </w:p>
    <w:p w14:paraId="1D05D603" w14:textId="09918F4A" w:rsidR="00A43B61" w:rsidRPr="00F609C4" w:rsidRDefault="00A43B61" w:rsidP="006D7514">
      <w:pPr>
        <w:pStyle w:val="Prrafobsico"/>
        <w:tabs>
          <w:tab w:val="left" w:pos="2429"/>
        </w:tabs>
        <w:spacing w:line="276" w:lineRule="auto"/>
        <w:ind w:right="-376"/>
        <w:jc w:val="both"/>
        <w:rPr>
          <w:rFonts w:ascii="Arial" w:hAnsi="Arial" w:cs="Arial"/>
          <w:color w:val="auto"/>
        </w:rPr>
      </w:pPr>
      <w:r w:rsidRPr="00F609C4">
        <w:rPr>
          <w:rFonts w:ascii="Arial" w:hAnsi="Arial" w:cs="Arial"/>
          <w:color w:val="auto"/>
        </w:rPr>
        <w:t>Por lo que respecta a las horas adicionales en el Centro de Enseñanza Abierta, éstas se otorgarán conforme a la siguiente tabla:</w:t>
      </w:r>
    </w:p>
    <w:p w14:paraId="3032CB72" w14:textId="77777777" w:rsidR="000F6A05" w:rsidRPr="006D7514" w:rsidRDefault="000F6A05" w:rsidP="006D7514">
      <w:pPr>
        <w:pStyle w:val="Prrafobsico"/>
        <w:tabs>
          <w:tab w:val="left" w:pos="2429"/>
        </w:tabs>
        <w:spacing w:line="276" w:lineRule="auto"/>
        <w:ind w:right="-376"/>
        <w:jc w:val="both"/>
        <w:rPr>
          <w:rFonts w:ascii="Arial" w:hAnsi="Arial" w:cs="Arial"/>
          <w:color w:val="833C0B" w:themeColor="accent2" w:themeShade="80"/>
        </w:rPr>
      </w:pPr>
    </w:p>
    <w:tbl>
      <w:tblPr>
        <w:tblStyle w:val="Tablaconcuadrcula"/>
        <w:tblW w:w="0" w:type="auto"/>
        <w:tblInd w:w="1980" w:type="dxa"/>
        <w:tblLook w:val="04A0" w:firstRow="1" w:lastRow="0" w:firstColumn="1" w:lastColumn="0" w:noHBand="0" w:noVBand="1"/>
      </w:tblPr>
      <w:tblGrid>
        <w:gridCol w:w="2434"/>
        <w:gridCol w:w="2244"/>
      </w:tblGrid>
      <w:tr w:rsidR="000F6A05" w:rsidRPr="006D7514" w14:paraId="107F955B" w14:textId="77777777" w:rsidTr="000F6A05">
        <w:tc>
          <w:tcPr>
            <w:tcW w:w="2434" w:type="dxa"/>
            <w:shd w:val="clear" w:color="auto" w:fill="A6A6A6" w:themeFill="background1" w:themeFillShade="A6"/>
            <w:vAlign w:val="center"/>
          </w:tcPr>
          <w:p w14:paraId="6D6E5ABA" w14:textId="5D2372E0" w:rsidR="000F6A05" w:rsidRPr="006D7514" w:rsidRDefault="000F6A05" w:rsidP="006D7514">
            <w:pPr>
              <w:pStyle w:val="Prrafobsico"/>
              <w:spacing w:line="276" w:lineRule="auto"/>
              <w:ind w:right="-87"/>
              <w:jc w:val="center"/>
              <w:rPr>
                <w:rFonts w:ascii="Arial" w:hAnsi="Arial" w:cs="Arial"/>
                <w:b/>
                <w:color w:val="auto"/>
              </w:rPr>
            </w:pPr>
            <w:r w:rsidRPr="006D7514">
              <w:rPr>
                <w:rFonts w:ascii="Arial" w:hAnsi="Arial" w:cs="Arial"/>
                <w:b/>
                <w:color w:val="auto"/>
              </w:rPr>
              <w:lastRenderedPageBreak/>
              <w:t>ESTUDIANTES POR PROGRAMA</w:t>
            </w:r>
          </w:p>
        </w:tc>
        <w:tc>
          <w:tcPr>
            <w:tcW w:w="2244" w:type="dxa"/>
            <w:shd w:val="clear" w:color="auto" w:fill="A6A6A6" w:themeFill="background1" w:themeFillShade="A6"/>
            <w:vAlign w:val="center"/>
          </w:tcPr>
          <w:p w14:paraId="3D9B790C" w14:textId="3BB228CF" w:rsidR="000F6A05" w:rsidRPr="006D7514" w:rsidRDefault="000F6A05" w:rsidP="006D7514">
            <w:pPr>
              <w:pStyle w:val="Prrafobsico"/>
              <w:spacing w:line="276" w:lineRule="auto"/>
              <w:ind w:right="31"/>
              <w:jc w:val="center"/>
              <w:rPr>
                <w:rFonts w:ascii="Arial" w:hAnsi="Arial" w:cs="Arial"/>
                <w:b/>
                <w:color w:val="auto"/>
              </w:rPr>
            </w:pPr>
            <w:r w:rsidRPr="006D7514">
              <w:rPr>
                <w:rFonts w:ascii="Arial" w:hAnsi="Arial" w:cs="Arial"/>
                <w:b/>
                <w:color w:val="auto"/>
              </w:rPr>
              <w:t>HORAS ADICIONALES</w:t>
            </w:r>
          </w:p>
        </w:tc>
      </w:tr>
      <w:tr w:rsidR="000F6A05" w:rsidRPr="006D7514" w14:paraId="67ED258B" w14:textId="77777777" w:rsidTr="000F6A05">
        <w:tc>
          <w:tcPr>
            <w:tcW w:w="2434" w:type="dxa"/>
            <w:vAlign w:val="center"/>
          </w:tcPr>
          <w:p w14:paraId="098F1C5B" w14:textId="1035D2F0" w:rsidR="000F6A05" w:rsidRPr="006D7514" w:rsidRDefault="000F6A05" w:rsidP="006D7514">
            <w:pPr>
              <w:pStyle w:val="Prrafobsico"/>
              <w:spacing w:line="276" w:lineRule="auto"/>
              <w:ind w:right="-87"/>
              <w:jc w:val="center"/>
              <w:rPr>
                <w:rFonts w:ascii="Arial" w:hAnsi="Arial" w:cs="Arial"/>
                <w:color w:val="auto"/>
              </w:rPr>
            </w:pPr>
            <w:r w:rsidRPr="006D7514">
              <w:rPr>
                <w:rFonts w:ascii="Arial" w:hAnsi="Arial" w:cs="Arial"/>
                <w:color w:val="auto"/>
              </w:rPr>
              <w:t>1-25</w:t>
            </w:r>
          </w:p>
        </w:tc>
        <w:tc>
          <w:tcPr>
            <w:tcW w:w="2244" w:type="dxa"/>
            <w:vAlign w:val="center"/>
          </w:tcPr>
          <w:p w14:paraId="523F780B" w14:textId="63F2C8E3" w:rsidR="000F6A05" w:rsidRPr="006D7514" w:rsidRDefault="000F6A05" w:rsidP="006D7514">
            <w:pPr>
              <w:pStyle w:val="Prrafobsico"/>
              <w:spacing w:line="276" w:lineRule="auto"/>
              <w:ind w:right="31"/>
              <w:jc w:val="center"/>
              <w:rPr>
                <w:rFonts w:ascii="Arial" w:hAnsi="Arial" w:cs="Arial"/>
                <w:color w:val="auto"/>
              </w:rPr>
            </w:pPr>
            <w:r w:rsidRPr="006D7514">
              <w:rPr>
                <w:rFonts w:ascii="Arial" w:hAnsi="Arial" w:cs="Arial"/>
                <w:color w:val="auto"/>
              </w:rPr>
              <w:t>1</w:t>
            </w:r>
          </w:p>
        </w:tc>
      </w:tr>
      <w:tr w:rsidR="000F6A05" w:rsidRPr="006D7514" w14:paraId="64CE5B8D" w14:textId="77777777" w:rsidTr="000F6A05">
        <w:tc>
          <w:tcPr>
            <w:tcW w:w="2434" w:type="dxa"/>
            <w:vAlign w:val="center"/>
          </w:tcPr>
          <w:p w14:paraId="3146D3CF" w14:textId="27CC03B4" w:rsidR="000F6A05" w:rsidRPr="006D7514" w:rsidRDefault="000F6A05" w:rsidP="006D7514">
            <w:pPr>
              <w:pStyle w:val="Prrafobsico"/>
              <w:spacing w:line="276" w:lineRule="auto"/>
              <w:ind w:right="-87"/>
              <w:jc w:val="center"/>
              <w:rPr>
                <w:rFonts w:ascii="Arial" w:hAnsi="Arial" w:cs="Arial"/>
                <w:color w:val="auto"/>
              </w:rPr>
            </w:pPr>
            <w:r w:rsidRPr="006D7514">
              <w:rPr>
                <w:rFonts w:ascii="Arial" w:hAnsi="Arial" w:cs="Arial"/>
                <w:color w:val="auto"/>
              </w:rPr>
              <w:t>26-50</w:t>
            </w:r>
          </w:p>
        </w:tc>
        <w:tc>
          <w:tcPr>
            <w:tcW w:w="2244" w:type="dxa"/>
            <w:vAlign w:val="center"/>
          </w:tcPr>
          <w:p w14:paraId="05388837" w14:textId="58B6D8FF" w:rsidR="000F6A05" w:rsidRPr="006D7514" w:rsidRDefault="000F6A05" w:rsidP="006D7514">
            <w:pPr>
              <w:pStyle w:val="Prrafobsico"/>
              <w:spacing w:line="276" w:lineRule="auto"/>
              <w:ind w:right="31"/>
              <w:jc w:val="center"/>
              <w:rPr>
                <w:rFonts w:ascii="Arial" w:hAnsi="Arial" w:cs="Arial"/>
                <w:color w:val="auto"/>
              </w:rPr>
            </w:pPr>
            <w:r w:rsidRPr="006D7514">
              <w:rPr>
                <w:rFonts w:ascii="Arial" w:hAnsi="Arial" w:cs="Arial"/>
                <w:color w:val="auto"/>
              </w:rPr>
              <w:t>2</w:t>
            </w:r>
          </w:p>
        </w:tc>
      </w:tr>
      <w:tr w:rsidR="000F6A05" w:rsidRPr="006D7514" w14:paraId="64366F08" w14:textId="77777777" w:rsidTr="000F6A05">
        <w:tc>
          <w:tcPr>
            <w:tcW w:w="2434" w:type="dxa"/>
            <w:vAlign w:val="center"/>
          </w:tcPr>
          <w:p w14:paraId="54CED831" w14:textId="32F5138C" w:rsidR="000F6A05" w:rsidRPr="006D7514" w:rsidRDefault="000F6A05" w:rsidP="006D7514">
            <w:pPr>
              <w:pStyle w:val="Prrafobsico"/>
              <w:spacing w:line="276" w:lineRule="auto"/>
              <w:ind w:right="-87"/>
              <w:jc w:val="center"/>
              <w:rPr>
                <w:rFonts w:ascii="Arial" w:hAnsi="Arial" w:cs="Arial"/>
                <w:color w:val="auto"/>
              </w:rPr>
            </w:pPr>
            <w:r w:rsidRPr="006D7514">
              <w:rPr>
                <w:rFonts w:ascii="Arial" w:hAnsi="Arial" w:cs="Arial"/>
                <w:color w:val="auto"/>
              </w:rPr>
              <w:t>51-75</w:t>
            </w:r>
          </w:p>
        </w:tc>
        <w:tc>
          <w:tcPr>
            <w:tcW w:w="2244" w:type="dxa"/>
            <w:vAlign w:val="center"/>
          </w:tcPr>
          <w:p w14:paraId="1E48A6DF" w14:textId="7EFBB5B3" w:rsidR="000F6A05" w:rsidRPr="006D7514" w:rsidRDefault="000F6A05" w:rsidP="006D7514">
            <w:pPr>
              <w:pStyle w:val="Prrafobsico"/>
              <w:spacing w:line="276" w:lineRule="auto"/>
              <w:ind w:right="31"/>
              <w:jc w:val="center"/>
              <w:rPr>
                <w:rFonts w:ascii="Arial" w:hAnsi="Arial" w:cs="Arial"/>
                <w:color w:val="auto"/>
              </w:rPr>
            </w:pPr>
            <w:r w:rsidRPr="006D7514">
              <w:rPr>
                <w:rFonts w:ascii="Arial" w:hAnsi="Arial" w:cs="Arial"/>
                <w:color w:val="auto"/>
              </w:rPr>
              <w:t>3</w:t>
            </w:r>
          </w:p>
        </w:tc>
      </w:tr>
      <w:tr w:rsidR="000F6A05" w:rsidRPr="006D7514" w14:paraId="3793A55A" w14:textId="77777777" w:rsidTr="000F6A05">
        <w:tc>
          <w:tcPr>
            <w:tcW w:w="2434" w:type="dxa"/>
            <w:vAlign w:val="center"/>
          </w:tcPr>
          <w:p w14:paraId="0C716D9F" w14:textId="0AEC1C74" w:rsidR="000F6A05" w:rsidRPr="006D7514" w:rsidRDefault="000F6A05" w:rsidP="006D7514">
            <w:pPr>
              <w:pStyle w:val="Prrafobsico"/>
              <w:spacing w:line="276" w:lineRule="auto"/>
              <w:ind w:right="-87"/>
              <w:jc w:val="center"/>
              <w:rPr>
                <w:rFonts w:ascii="Arial" w:hAnsi="Arial" w:cs="Arial"/>
                <w:color w:val="auto"/>
              </w:rPr>
            </w:pPr>
            <w:r w:rsidRPr="006D7514">
              <w:rPr>
                <w:rFonts w:ascii="Arial" w:hAnsi="Arial" w:cs="Arial"/>
                <w:color w:val="auto"/>
              </w:rPr>
              <w:t>76-100</w:t>
            </w:r>
          </w:p>
        </w:tc>
        <w:tc>
          <w:tcPr>
            <w:tcW w:w="2244" w:type="dxa"/>
            <w:vAlign w:val="center"/>
          </w:tcPr>
          <w:p w14:paraId="7687173E" w14:textId="1F0C4B5C" w:rsidR="000F6A05" w:rsidRPr="006D7514" w:rsidRDefault="000F6A05" w:rsidP="006D7514">
            <w:pPr>
              <w:pStyle w:val="Prrafobsico"/>
              <w:spacing w:line="276" w:lineRule="auto"/>
              <w:ind w:right="31"/>
              <w:jc w:val="center"/>
              <w:rPr>
                <w:rFonts w:ascii="Arial" w:hAnsi="Arial" w:cs="Arial"/>
                <w:color w:val="auto"/>
              </w:rPr>
            </w:pPr>
            <w:r w:rsidRPr="006D7514">
              <w:rPr>
                <w:rFonts w:ascii="Arial" w:hAnsi="Arial" w:cs="Arial"/>
                <w:color w:val="auto"/>
              </w:rPr>
              <w:t>4</w:t>
            </w:r>
          </w:p>
        </w:tc>
      </w:tr>
    </w:tbl>
    <w:p w14:paraId="0791D713" w14:textId="77777777" w:rsidR="000F6A05" w:rsidRPr="006D7514" w:rsidRDefault="000F6A05" w:rsidP="006D7514">
      <w:pPr>
        <w:pStyle w:val="Prrafobsico"/>
        <w:tabs>
          <w:tab w:val="left" w:pos="2429"/>
        </w:tabs>
        <w:spacing w:line="276" w:lineRule="auto"/>
        <w:ind w:right="-376"/>
        <w:jc w:val="both"/>
        <w:rPr>
          <w:rFonts w:ascii="Arial" w:hAnsi="Arial" w:cs="Arial"/>
          <w:color w:val="833C0B" w:themeColor="accent2" w:themeShade="80"/>
        </w:rPr>
      </w:pPr>
    </w:p>
    <w:p w14:paraId="2E542B82" w14:textId="35B3CB42" w:rsidR="00A43B61" w:rsidRPr="006D7514" w:rsidRDefault="00A43B61" w:rsidP="006D7514">
      <w:pPr>
        <w:pStyle w:val="Prrafobsico"/>
        <w:tabs>
          <w:tab w:val="left" w:pos="1035"/>
        </w:tabs>
        <w:spacing w:line="276" w:lineRule="auto"/>
        <w:ind w:right="-376"/>
        <w:jc w:val="both"/>
        <w:rPr>
          <w:rFonts w:ascii="Arial" w:hAnsi="Arial" w:cs="Arial"/>
          <w:bCs/>
          <w:color w:val="auto"/>
        </w:rPr>
      </w:pPr>
      <w:r w:rsidRPr="006D7514">
        <w:rPr>
          <w:rFonts w:ascii="Arial" w:hAnsi="Arial" w:cs="Arial"/>
          <w:bCs/>
          <w:color w:val="auto"/>
        </w:rPr>
        <w:t>Adicionalmente para el personal docente del sistema escolarizado serán considerados los siguientes conceptos: jornada, horas de nombramiento y horas adicionales.</w:t>
      </w:r>
    </w:p>
    <w:p w14:paraId="4D897DB7" w14:textId="74A823CC" w:rsidR="000F6A05" w:rsidRPr="006D7514" w:rsidRDefault="000F6A05" w:rsidP="006D7514">
      <w:pPr>
        <w:pStyle w:val="Prrafobsico"/>
        <w:tabs>
          <w:tab w:val="left" w:pos="1035"/>
        </w:tabs>
        <w:spacing w:line="276" w:lineRule="auto"/>
        <w:ind w:right="-376"/>
        <w:jc w:val="both"/>
        <w:rPr>
          <w:rFonts w:ascii="Arial" w:hAnsi="Arial" w:cs="Arial"/>
          <w:bCs/>
          <w:color w:val="auto"/>
        </w:rPr>
      </w:pPr>
    </w:p>
    <w:tbl>
      <w:tblPr>
        <w:tblStyle w:val="Tablaconcuadrcula"/>
        <w:tblW w:w="0" w:type="auto"/>
        <w:tblInd w:w="846" w:type="dxa"/>
        <w:shd w:val="clear" w:color="auto" w:fill="A6A6A6" w:themeFill="background1" w:themeFillShade="A6"/>
        <w:tblLook w:val="04A0" w:firstRow="1" w:lastRow="0" w:firstColumn="1" w:lastColumn="0" w:noHBand="0" w:noVBand="1"/>
      </w:tblPr>
      <w:tblGrid>
        <w:gridCol w:w="2551"/>
        <w:gridCol w:w="2268"/>
        <w:gridCol w:w="2268"/>
      </w:tblGrid>
      <w:tr w:rsidR="000F6A05" w:rsidRPr="006D7514" w14:paraId="190AF786" w14:textId="77777777" w:rsidTr="00101753">
        <w:tc>
          <w:tcPr>
            <w:tcW w:w="2551" w:type="dxa"/>
            <w:shd w:val="clear" w:color="auto" w:fill="A6A6A6" w:themeFill="background1" w:themeFillShade="A6"/>
            <w:vAlign w:val="center"/>
          </w:tcPr>
          <w:p w14:paraId="203779D0" w14:textId="2C69CF74" w:rsidR="000F6A05" w:rsidRPr="006D7514" w:rsidRDefault="00101753" w:rsidP="006D7514">
            <w:pPr>
              <w:pStyle w:val="Prrafobsico"/>
              <w:tabs>
                <w:tab w:val="left" w:pos="1035"/>
              </w:tabs>
              <w:spacing w:line="276" w:lineRule="auto"/>
              <w:jc w:val="center"/>
              <w:rPr>
                <w:rFonts w:ascii="Arial" w:hAnsi="Arial" w:cs="Arial"/>
                <w:b/>
                <w:bCs/>
                <w:color w:val="auto"/>
              </w:rPr>
            </w:pPr>
            <w:r w:rsidRPr="006D7514">
              <w:rPr>
                <w:rFonts w:ascii="Arial" w:hAnsi="Arial" w:cs="Arial"/>
                <w:b/>
                <w:bCs/>
                <w:color w:val="auto"/>
              </w:rPr>
              <w:t>JORNADA</w:t>
            </w:r>
          </w:p>
        </w:tc>
        <w:tc>
          <w:tcPr>
            <w:tcW w:w="2268" w:type="dxa"/>
            <w:shd w:val="clear" w:color="auto" w:fill="A6A6A6" w:themeFill="background1" w:themeFillShade="A6"/>
            <w:vAlign w:val="center"/>
          </w:tcPr>
          <w:p w14:paraId="0B48D4DE" w14:textId="01DA2E05" w:rsidR="000F6A05" w:rsidRPr="006D7514" w:rsidRDefault="00101753" w:rsidP="006D7514">
            <w:pPr>
              <w:pStyle w:val="Prrafobsico"/>
              <w:tabs>
                <w:tab w:val="left" w:pos="1035"/>
              </w:tabs>
              <w:spacing w:line="276" w:lineRule="auto"/>
              <w:ind w:right="-102"/>
              <w:jc w:val="center"/>
              <w:rPr>
                <w:rFonts w:ascii="Arial" w:hAnsi="Arial" w:cs="Arial"/>
                <w:b/>
                <w:bCs/>
                <w:color w:val="auto"/>
              </w:rPr>
            </w:pPr>
            <w:r w:rsidRPr="006D7514">
              <w:rPr>
                <w:rFonts w:ascii="Arial" w:hAnsi="Arial" w:cs="Arial"/>
                <w:b/>
                <w:bCs/>
                <w:color w:val="auto"/>
              </w:rPr>
              <w:t>HORAS DE NOMBRAMIENTO</w:t>
            </w:r>
          </w:p>
        </w:tc>
        <w:tc>
          <w:tcPr>
            <w:tcW w:w="2268" w:type="dxa"/>
            <w:shd w:val="clear" w:color="auto" w:fill="A6A6A6" w:themeFill="background1" w:themeFillShade="A6"/>
            <w:vAlign w:val="center"/>
          </w:tcPr>
          <w:p w14:paraId="041AF3E3" w14:textId="60C8590A" w:rsidR="000F6A05" w:rsidRPr="006D7514" w:rsidRDefault="00101753" w:rsidP="006D7514">
            <w:pPr>
              <w:pStyle w:val="Prrafobsico"/>
              <w:tabs>
                <w:tab w:val="left" w:pos="1035"/>
              </w:tabs>
              <w:spacing w:line="276" w:lineRule="auto"/>
              <w:jc w:val="center"/>
              <w:rPr>
                <w:rFonts w:ascii="Arial" w:hAnsi="Arial" w:cs="Arial"/>
                <w:b/>
                <w:bCs/>
                <w:color w:val="auto"/>
              </w:rPr>
            </w:pPr>
            <w:r w:rsidRPr="006D7514">
              <w:rPr>
                <w:rFonts w:ascii="Arial" w:hAnsi="Arial" w:cs="Arial"/>
                <w:b/>
                <w:bCs/>
                <w:color w:val="auto"/>
              </w:rPr>
              <w:t>HORAS ADICIONALES</w:t>
            </w:r>
          </w:p>
        </w:tc>
      </w:tr>
      <w:tr w:rsidR="00101753" w:rsidRPr="006D7514" w14:paraId="50A640FF" w14:textId="77777777" w:rsidTr="00101753">
        <w:tc>
          <w:tcPr>
            <w:tcW w:w="2551" w:type="dxa"/>
            <w:shd w:val="clear" w:color="auto" w:fill="auto"/>
            <w:vAlign w:val="center"/>
          </w:tcPr>
          <w:p w14:paraId="3ACA1F22" w14:textId="09F12048"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HASTA 19 HORAS</w:t>
            </w:r>
          </w:p>
        </w:tc>
        <w:tc>
          <w:tcPr>
            <w:tcW w:w="2268" w:type="dxa"/>
            <w:shd w:val="clear" w:color="auto" w:fill="auto"/>
            <w:vAlign w:val="center"/>
          </w:tcPr>
          <w:p w14:paraId="771932CA" w14:textId="53B9D4D4" w:rsidR="00101753" w:rsidRPr="006D7514" w:rsidRDefault="00101753" w:rsidP="006D7514">
            <w:pPr>
              <w:pStyle w:val="Prrafobsico"/>
              <w:tabs>
                <w:tab w:val="left" w:pos="1035"/>
              </w:tabs>
              <w:spacing w:line="276" w:lineRule="auto"/>
              <w:ind w:right="-102"/>
              <w:jc w:val="center"/>
              <w:rPr>
                <w:rFonts w:ascii="Arial" w:hAnsi="Arial" w:cs="Arial"/>
                <w:bCs/>
                <w:color w:val="auto"/>
              </w:rPr>
            </w:pPr>
            <w:r w:rsidRPr="006D7514">
              <w:rPr>
                <w:rFonts w:ascii="Arial" w:hAnsi="Arial" w:cs="Arial"/>
                <w:bCs/>
                <w:color w:val="auto"/>
              </w:rPr>
              <w:t>HORAS DE ASIGNATURA</w:t>
            </w:r>
          </w:p>
        </w:tc>
        <w:tc>
          <w:tcPr>
            <w:tcW w:w="2268" w:type="dxa"/>
            <w:shd w:val="clear" w:color="auto" w:fill="auto"/>
            <w:vAlign w:val="center"/>
          </w:tcPr>
          <w:p w14:paraId="1CBE6E9D" w14:textId="5BCE8944"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HASTA 3 GRUPOS</w:t>
            </w:r>
          </w:p>
        </w:tc>
      </w:tr>
      <w:tr w:rsidR="00101753" w:rsidRPr="006D7514" w14:paraId="178678E7" w14:textId="77777777" w:rsidTr="00101753">
        <w:tc>
          <w:tcPr>
            <w:tcW w:w="2551" w:type="dxa"/>
            <w:shd w:val="clear" w:color="auto" w:fill="auto"/>
            <w:vAlign w:val="center"/>
          </w:tcPr>
          <w:p w14:paraId="3ED46FFD" w14:textId="5D7FFF0A"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PLAZA DE MEDIO TIEMPO</w:t>
            </w:r>
          </w:p>
        </w:tc>
        <w:tc>
          <w:tcPr>
            <w:tcW w:w="2268" w:type="dxa"/>
            <w:shd w:val="clear" w:color="auto" w:fill="auto"/>
            <w:vAlign w:val="center"/>
          </w:tcPr>
          <w:p w14:paraId="76D91758" w14:textId="57722A50" w:rsidR="00101753" w:rsidRPr="006D7514" w:rsidRDefault="00101753" w:rsidP="006D7514">
            <w:pPr>
              <w:pStyle w:val="Prrafobsico"/>
              <w:tabs>
                <w:tab w:val="left" w:pos="1035"/>
              </w:tabs>
              <w:spacing w:line="276" w:lineRule="auto"/>
              <w:ind w:right="-102"/>
              <w:jc w:val="center"/>
              <w:rPr>
                <w:rFonts w:ascii="Arial" w:hAnsi="Arial" w:cs="Arial"/>
                <w:bCs/>
                <w:color w:val="auto"/>
              </w:rPr>
            </w:pPr>
            <w:r w:rsidRPr="006D7514">
              <w:rPr>
                <w:rFonts w:ascii="Arial" w:hAnsi="Arial" w:cs="Arial"/>
                <w:bCs/>
                <w:color w:val="auto"/>
              </w:rPr>
              <w:t>20 HORAS</w:t>
            </w:r>
          </w:p>
        </w:tc>
        <w:tc>
          <w:tcPr>
            <w:tcW w:w="2268" w:type="dxa"/>
            <w:shd w:val="clear" w:color="auto" w:fill="auto"/>
            <w:vAlign w:val="center"/>
          </w:tcPr>
          <w:p w14:paraId="01619464" w14:textId="74731F59"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DE 1 A 20 HORAS</w:t>
            </w:r>
          </w:p>
        </w:tc>
      </w:tr>
      <w:tr w:rsidR="00101753" w:rsidRPr="006D7514" w14:paraId="72544E69" w14:textId="77777777" w:rsidTr="00101753">
        <w:tc>
          <w:tcPr>
            <w:tcW w:w="2551" w:type="dxa"/>
            <w:shd w:val="clear" w:color="auto" w:fill="auto"/>
            <w:vAlign w:val="center"/>
          </w:tcPr>
          <w:p w14:paraId="4DFC0883" w14:textId="6FED46AD"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PLAZA DE TRES CUARTOS DE TIEMPO</w:t>
            </w:r>
          </w:p>
        </w:tc>
        <w:tc>
          <w:tcPr>
            <w:tcW w:w="2268" w:type="dxa"/>
            <w:shd w:val="clear" w:color="auto" w:fill="auto"/>
            <w:vAlign w:val="center"/>
          </w:tcPr>
          <w:p w14:paraId="58DF660D" w14:textId="001E72EA" w:rsidR="00101753" w:rsidRPr="006D7514" w:rsidRDefault="00101753" w:rsidP="006D7514">
            <w:pPr>
              <w:pStyle w:val="Prrafobsico"/>
              <w:tabs>
                <w:tab w:val="left" w:pos="1035"/>
              </w:tabs>
              <w:spacing w:line="276" w:lineRule="auto"/>
              <w:ind w:right="-102"/>
              <w:jc w:val="center"/>
              <w:rPr>
                <w:rFonts w:ascii="Arial" w:hAnsi="Arial" w:cs="Arial"/>
                <w:bCs/>
                <w:color w:val="auto"/>
              </w:rPr>
            </w:pPr>
            <w:r w:rsidRPr="006D7514">
              <w:rPr>
                <w:rFonts w:ascii="Arial" w:hAnsi="Arial" w:cs="Arial"/>
                <w:bCs/>
                <w:color w:val="auto"/>
              </w:rPr>
              <w:t>30 HORAS</w:t>
            </w:r>
          </w:p>
        </w:tc>
        <w:tc>
          <w:tcPr>
            <w:tcW w:w="2268" w:type="dxa"/>
            <w:shd w:val="clear" w:color="auto" w:fill="auto"/>
            <w:vAlign w:val="center"/>
          </w:tcPr>
          <w:p w14:paraId="0D5AE01C" w14:textId="2BECA1D1"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DE 1 A 10 HORAS</w:t>
            </w:r>
          </w:p>
        </w:tc>
      </w:tr>
      <w:tr w:rsidR="00101753" w:rsidRPr="006D7514" w14:paraId="1289C8F3" w14:textId="77777777" w:rsidTr="00101753">
        <w:tc>
          <w:tcPr>
            <w:tcW w:w="2551" w:type="dxa"/>
            <w:shd w:val="clear" w:color="auto" w:fill="auto"/>
            <w:vAlign w:val="center"/>
          </w:tcPr>
          <w:p w14:paraId="4A78EEBA" w14:textId="4E75E040"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PLAZA DE TIEMPO COMPLETO</w:t>
            </w:r>
          </w:p>
        </w:tc>
        <w:tc>
          <w:tcPr>
            <w:tcW w:w="2268" w:type="dxa"/>
            <w:shd w:val="clear" w:color="auto" w:fill="auto"/>
            <w:vAlign w:val="center"/>
          </w:tcPr>
          <w:p w14:paraId="1C6B3C00" w14:textId="145365AD" w:rsidR="00101753" w:rsidRPr="006D7514" w:rsidRDefault="00101753" w:rsidP="006D7514">
            <w:pPr>
              <w:pStyle w:val="Prrafobsico"/>
              <w:tabs>
                <w:tab w:val="left" w:pos="1035"/>
              </w:tabs>
              <w:spacing w:line="276" w:lineRule="auto"/>
              <w:ind w:right="-102"/>
              <w:jc w:val="center"/>
              <w:rPr>
                <w:rFonts w:ascii="Arial" w:hAnsi="Arial" w:cs="Arial"/>
                <w:bCs/>
                <w:color w:val="auto"/>
              </w:rPr>
            </w:pPr>
            <w:r w:rsidRPr="006D7514">
              <w:rPr>
                <w:rFonts w:ascii="Arial" w:hAnsi="Arial" w:cs="Arial"/>
                <w:bCs/>
                <w:color w:val="auto"/>
              </w:rPr>
              <w:t>40 HORAS</w:t>
            </w:r>
          </w:p>
        </w:tc>
        <w:tc>
          <w:tcPr>
            <w:tcW w:w="2268" w:type="dxa"/>
            <w:shd w:val="clear" w:color="auto" w:fill="auto"/>
            <w:vAlign w:val="center"/>
          </w:tcPr>
          <w:p w14:paraId="58E98B17" w14:textId="5F69A3AA" w:rsidR="00101753" w:rsidRPr="006D7514" w:rsidRDefault="00101753" w:rsidP="006D7514">
            <w:pPr>
              <w:pStyle w:val="Prrafobsico"/>
              <w:tabs>
                <w:tab w:val="left" w:pos="1035"/>
              </w:tabs>
              <w:spacing w:line="276" w:lineRule="auto"/>
              <w:jc w:val="center"/>
              <w:rPr>
                <w:rFonts w:ascii="Arial" w:hAnsi="Arial" w:cs="Arial"/>
                <w:bCs/>
                <w:color w:val="auto"/>
              </w:rPr>
            </w:pPr>
            <w:r w:rsidRPr="006D7514">
              <w:rPr>
                <w:rFonts w:ascii="Arial" w:hAnsi="Arial" w:cs="Arial"/>
                <w:bCs/>
                <w:color w:val="auto"/>
              </w:rPr>
              <w:t>NO APLICA</w:t>
            </w:r>
          </w:p>
        </w:tc>
      </w:tr>
    </w:tbl>
    <w:p w14:paraId="1829D0AA" w14:textId="77777777" w:rsidR="000F6A05" w:rsidRPr="006D7514" w:rsidRDefault="000F6A05" w:rsidP="006D7514">
      <w:pPr>
        <w:pStyle w:val="Prrafobsico"/>
        <w:tabs>
          <w:tab w:val="left" w:pos="1035"/>
        </w:tabs>
        <w:spacing w:line="276" w:lineRule="auto"/>
        <w:ind w:right="-376"/>
        <w:jc w:val="both"/>
        <w:rPr>
          <w:rFonts w:ascii="Arial" w:hAnsi="Arial" w:cs="Arial"/>
          <w:bCs/>
          <w:color w:val="auto"/>
        </w:rPr>
      </w:pPr>
    </w:p>
    <w:p w14:paraId="4BA2D972" w14:textId="01CA608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Las horas adicionales a la jornada podrán ser definitivas, por tiempo fijo o interinas y su otorgamiento dependerá de la existencia de las mismas y en el porcentaje previsto en la Ley General, siempre y cuando se </w:t>
      </w:r>
      <w:r w:rsidR="00C81F2B" w:rsidRPr="006D7514">
        <w:rPr>
          <w:rFonts w:ascii="Arial" w:hAnsi="Arial" w:cs="Arial"/>
          <w:color w:val="auto"/>
        </w:rPr>
        <w:t xml:space="preserve">apegue al </w:t>
      </w:r>
      <w:r w:rsidRPr="006D7514">
        <w:rPr>
          <w:rFonts w:ascii="Arial" w:hAnsi="Arial" w:cs="Arial"/>
          <w:color w:val="auto"/>
        </w:rPr>
        <w:t>perfil.</w:t>
      </w:r>
    </w:p>
    <w:p w14:paraId="49706817" w14:textId="77777777" w:rsidR="00A43B61" w:rsidRPr="006D7514" w:rsidRDefault="00A43B61" w:rsidP="006D7514">
      <w:pPr>
        <w:pStyle w:val="Prrafobsico"/>
        <w:spacing w:line="276" w:lineRule="auto"/>
        <w:ind w:right="-376"/>
        <w:jc w:val="both"/>
        <w:rPr>
          <w:rFonts w:ascii="Arial" w:hAnsi="Arial" w:cs="Arial"/>
          <w:color w:val="833C0B" w:themeColor="accent2" w:themeShade="80"/>
        </w:rPr>
      </w:pPr>
    </w:p>
    <w:p w14:paraId="7856177D" w14:textId="1AF100A4"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Para el caso de las horas definitivas, éstas serán pagadas según el cuadro que se señala en la Cláusula Décima </w:t>
      </w:r>
      <w:r w:rsidR="00EF344E" w:rsidRPr="006D7514">
        <w:rPr>
          <w:rFonts w:ascii="Arial" w:hAnsi="Arial" w:cs="Arial"/>
          <w:color w:val="auto"/>
        </w:rPr>
        <w:t>Octava</w:t>
      </w:r>
      <w:r w:rsidRPr="006D7514">
        <w:rPr>
          <w:rFonts w:ascii="Arial" w:hAnsi="Arial" w:cs="Arial"/>
          <w:color w:val="auto"/>
        </w:rPr>
        <w:t xml:space="preserve"> del presente contrato. Las horas no definitivas, se pagarán en la categoría CBI y se asignarán por tiempo fijo.</w:t>
      </w:r>
    </w:p>
    <w:p w14:paraId="19D00E26" w14:textId="77777777" w:rsidR="00A43B61" w:rsidRPr="006D7514" w:rsidRDefault="00A43B61" w:rsidP="006D7514">
      <w:pPr>
        <w:pStyle w:val="Prrafobsico"/>
        <w:spacing w:line="276" w:lineRule="auto"/>
        <w:ind w:right="-376"/>
        <w:jc w:val="both"/>
        <w:rPr>
          <w:rFonts w:ascii="Arial" w:hAnsi="Arial" w:cs="Arial"/>
          <w:b/>
          <w:color w:val="auto"/>
        </w:rPr>
      </w:pPr>
    </w:p>
    <w:p w14:paraId="5DBB8578"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VIGÉSIMA OCTAVA</w:t>
      </w:r>
      <w:r w:rsidRPr="006D7514">
        <w:rPr>
          <w:rFonts w:ascii="Arial" w:hAnsi="Arial" w:cs="Arial"/>
          <w:color w:val="auto"/>
        </w:rPr>
        <w:t xml:space="preserve">. En el área administrativa, la jornada ordinaria de trabajo podrá ser diurna, nocturna o mixta. Se considera jornada diurna la comprendida entre las seis y las veinte horas y nocturna la comprendida entre las veinte y las seis horas del día siguiente; mixta es la que corresponde a períodos de la jornada diurna y nocturna o viceversa, siempre que el período nocturno no rebase el límite de tres horas y media, pues en caso contrario se computará como jornada nocturna. </w:t>
      </w:r>
    </w:p>
    <w:p w14:paraId="7DFC393C"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502CC189" w14:textId="201C0E32"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VIGÉSIMA NOVENA. </w:t>
      </w:r>
      <w:r w:rsidRPr="006D7514">
        <w:rPr>
          <w:rFonts w:ascii="Arial" w:hAnsi="Arial" w:cs="Arial"/>
          <w:color w:val="auto"/>
        </w:rPr>
        <w:t xml:space="preserve">El horario de trabajo para el personal de El Colegio se establecerá de acuerdo al tipo de nombramiento. Para el caso del administrativo será de acuerdo a las funciones que desempeñe con base a las necesidades del centro </w:t>
      </w:r>
      <w:r w:rsidRPr="006D7514">
        <w:rPr>
          <w:rFonts w:ascii="Arial" w:hAnsi="Arial" w:cs="Arial"/>
          <w:color w:val="auto"/>
        </w:rPr>
        <w:lastRenderedPageBreak/>
        <w:t>de trabajo. En cuanto al docente</w:t>
      </w:r>
      <w:r w:rsidR="00F609C4">
        <w:rPr>
          <w:rFonts w:ascii="Arial" w:hAnsi="Arial" w:cs="Arial"/>
          <w:color w:val="auto"/>
        </w:rPr>
        <w:t>,</w:t>
      </w:r>
      <w:r w:rsidRPr="006D7514">
        <w:rPr>
          <w:rFonts w:ascii="Arial" w:hAnsi="Arial" w:cs="Arial"/>
          <w:color w:val="auto"/>
        </w:rPr>
        <w:t xml:space="preserve"> su horario se asignará conforme a derecho, considerando prioritarias las necesidades del centro de trabajo, seguido de la antigüedad y jornada de trabajo, (TC, ¾ T, ½ T y horas de asignatura), complementándose con el desempeño laboral. </w:t>
      </w:r>
    </w:p>
    <w:p w14:paraId="60097FA8"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67733688" w14:textId="6F594C4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En ambos casos la asignación y modificación de horario conforme a los criterios señalados en el párrafo que antecede, la llevarán a cabo el personal directivo del centro de trabajo y la representación sindical de común acuerdo, haciéndole del conocimiento a la trabajadora o trabajador por escrito, con cinco días hábiles de anticipación, cuando menos. </w:t>
      </w:r>
    </w:p>
    <w:p w14:paraId="49FFEBD4" w14:textId="77777777" w:rsidR="00A43B61" w:rsidRPr="006D7514" w:rsidRDefault="00A43B61" w:rsidP="006D7514">
      <w:pPr>
        <w:pStyle w:val="Prrafobsico"/>
        <w:spacing w:line="276" w:lineRule="auto"/>
        <w:ind w:right="-376"/>
        <w:jc w:val="both"/>
        <w:rPr>
          <w:rFonts w:ascii="Arial" w:hAnsi="Arial" w:cs="Arial"/>
          <w:b/>
          <w:color w:val="4472C4" w:themeColor="accent1"/>
        </w:rPr>
      </w:pPr>
    </w:p>
    <w:p w14:paraId="7A06F77C"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TRIGÉSIMA.</w:t>
      </w:r>
      <w:r w:rsidRPr="006D7514">
        <w:rPr>
          <w:rFonts w:ascii="Arial" w:hAnsi="Arial" w:cs="Arial"/>
          <w:color w:val="auto"/>
        </w:rPr>
        <w:t xml:space="preserve"> Las horas extraordinarias de trabajo se prestarán a petición de El Colegio por escrito, previo consentimiento de la trabajadora o trabajador, los directivos tramitarán el pago correspondiente, que será de un ciento por ciento más del salario asignado para las horas ordinarias y, para el caso de que se excediera de nueve horas en una semana, se pagará a un doscientos por ciento más. El pago de la jornada extraordinaria será cubierto dentro de los treinta días siguientes a la prestación del servicio. </w:t>
      </w:r>
    </w:p>
    <w:p w14:paraId="78513738" w14:textId="77777777" w:rsidR="00A43B61" w:rsidRPr="006D7514" w:rsidRDefault="00A43B61" w:rsidP="006D7514">
      <w:pPr>
        <w:pStyle w:val="Prrafobsico"/>
        <w:spacing w:line="276" w:lineRule="auto"/>
        <w:ind w:right="-376"/>
        <w:jc w:val="both"/>
        <w:rPr>
          <w:rFonts w:ascii="Arial" w:hAnsi="Arial" w:cs="Arial"/>
          <w:color w:val="auto"/>
        </w:rPr>
      </w:pPr>
    </w:p>
    <w:p w14:paraId="5EC06431" w14:textId="2AB25824"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En los casos específicos cuando el trabajador o trabajadora tengan que presentarse fuera de su centro de trabajo y de su jornada, en calidad de comisión, tendrán el derecho de recibir el pago de su jornada diaria, más el pago de sus viáticos por anticipado, previo oficio de comisión. </w:t>
      </w:r>
    </w:p>
    <w:p w14:paraId="16EC1846" w14:textId="7A6BFBEF" w:rsidR="00EF344E" w:rsidRPr="006D7514" w:rsidRDefault="00EF344E" w:rsidP="006D7514">
      <w:pPr>
        <w:pStyle w:val="Prrafobsico"/>
        <w:spacing w:line="276" w:lineRule="auto"/>
        <w:ind w:right="-376"/>
        <w:jc w:val="both"/>
        <w:rPr>
          <w:rFonts w:ascii="Arial" w:hAnsi="Arial" w:cs="Arial"/>
          <w:color w:val="auto"/>
        </w:rPr>
      </w:pPr>
    </w:p>
    <w:p w14:paraId="1D5B4C9C" w14:textId="093B85DD" w:rsidR="00A43B61" w:rsidRPr="006D7514" w:rsidRDefault="00A43B61" w:rsidP="00D17260">
      <w:pPr>
        <w:pStyle w:val="Ttulo1"/>
        <w:ind w:right="-376"/>
        <w:rPr>
          <w:rFonts w:ascii="Arial" w:hAnsi="Arial" w:cs="Arial"/>
          <w:b/>
          <w:sz w:val="24"/>
        </w:rPr>
      </w:pPr>
      <w:r w:rsidRPr="006D7514">
        <w:rPr>
          <w:rFonts w:ascii="Arial" w:hAnsi="Arial" w:cs="Arial"/>
          <w:b/>
          <w:sz w:val="24"/>
        </w:rPr>
        <w:t>CAPÍTULO CUARTO</w:t>
      </w:r>
    </w:p>
    <w:p w14:paraId="5296B3E5" w14:textId="77777777" w:rsidR="00A43B61" w:rsidRPr="006D7514" w:rsidRDefault="00A43B61" w:rsidP="00D17260">
      <w:pPr>
        <w:pStyle w:val="Ttulo1"/>
        <w:ind w:right="-376"/>
        <w:rPr>
          <w:rFonts w:ascii="Arial" w:hAnsi="Arial" w:cs="Arial"/>
          <w:b/>
          <w:sz w:val="24"/>
        </w:rPr>
      </w:pPr>
      <w:r w:rsidRPr="006D7514">
        <w:rPr>
          <w:rFonts w:ascii="Arial" w:hAnsi="Arial" w:cs="Arial"/>
          <w:b/>
          <w:sz w:val="24"/>
        </w:rPr>
        <w:t>DE LOS SALARIOS</w:t>
      </w:r>
    </w:p>
    <w:p w14:paraId="7A802D02"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224B973F"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TRIGÉSIMA PRIMERA. </w:t>
      </w:r>
      <w:r w:rsidRPr="006D7514">
        <w:rPr>
          <w:rFonts w:ascii="Arial" w:hAnsi="Arial" w:cs="Arial"/>
          <w:color w:val="auto"/>
        </w:rPr>
        <w:t>Salario es la retribución que debe pagar El Colegio a la trabajadora o trabajador por su trabajo, y se integra con los pagos hechos en efectivo por cuota diaria, gratificaciones, percepciones, primas, prestaciones en especie y cualquiera otra cantidad o prestación que se entregue a la trabajadora o trabajador.</w:t>
      </w:r>
    </w:p>
    <w:p w14:paraId="48F6068E"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2166580B"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El Colegio gestionará incrementos emergentes o de cualquier tipo para sus trabajadores, cuando así lo autoricen los Gobiernos Estatal o Federal en el renglón educativo.</w:t>
      </w:r>
    </w:p>
    <w:p w14:paraId="6E4C6B65"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04C0F3E3"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TRIGÉSIMA SEGUNDA</w:t>
      </w:r>
      <w:r w:rsidRPr="006D7514">
        <w:rPr>
          <w:rFonts w:ascii="Arial" w:hAnsi="Arial" w:cs="Arial"/>
          <w:color w:val="auto"/>
        </w:rPr>
        <w:t>. En razón a los servicios prestados, los trabajadores administrativos de El Colegio percibirán un salario que en ningún caso podrá ser inferior al mínimo establecido por la Ley. En cuanto al personal docente, el salario será de acuerdo a la carga horaria asignada y al tabulador vigente.</w:t>
      </w:r>
    </w:p>
    <w:p w14:paraId="7958F80B" w14:textId="77777777" w:rsidR="00A43B61" w:rsidRPr="006D7514" w:rsidRDefault="00A43B61" w:rsidP="006D7514">
      <w:pPr>
        <w:pStyle w:val="Prrafobsico"/>
        <w:spacing w:line="276" w:lineRule="auto"/>
        <w:ind w:right="-376"/>
        <w:jc w:val="both"/>
        <w:rPr>
          <w:rFonts w:ascii="Arial" w:hAnsi="Arial" w:cs="Arial"/>
          <w:b/>
          <w:color w:val="auto"/>
        </w:rPr>
      </w:pPr>
    </w:p>
    <w:p w14:paraId="6530C11E"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TRIGÉSIMA TERCERA.</w:t>
      </w:r>
      <w:r w:rsidRPr="006D7514">
        <w:rPr>
          <w:rFonts w:ascii="Arial" w:hAnsi="Arial" w:cs="Arial"/>
          <w:color w:val="auto"/>
        </w:rPr>
        <w:t xml:space="preserve"> El salario será uniforme para cada una de las categorías o niveles de las y los trabajadores y será contemplado en el presupuesto de egresos de El Colegio, de acuerdo al tabulador salarial que se anexa al presente Contrato autorizado por la Secretaría de Educación Pública.</w:t>
      </w:r>
    </w:p>
    <w:p w14:paraId="1A6D974F"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79526B64" w14:textId="77777777"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TRIGÉSIMA CUARTA.</w:t>
      </w:r>
      <w:r w:rsidRPr="006D7514">
        <w:rPr>
          <w:rFonts w:ascii="Arial" w:hAnsi="Arial" w:cs="Arial"/>
          <w:color w:val="auto"/>
        </w:rPr>
        <w:t xml:space="preserve"> Las partes convienen en que no es violatorio del principio de igualdad, la fijación de salarios distintos para trabajo igual, si éste corresponde a diferentes categorías o niveles.</w:t>
      </w:r>
    </w:p>
    <w:p w14:paraId="69EED649" w14:textId="77777777" w:rsidR="00A43B61" w:rsidRPr="006D7514" w:rsidRDefault="00A43B61" w:rsidP="006D7514">
      <w:pPr>
        <w:pStyle w:val="Prrafobsico"/>
        <w:spacing w:line="276" w:lineRule="auto"/>
        <w:ind w:right="-376"/>
        <w:jc w:val="both"/>
        <w:rPr>
          <w:rFonts w:ascii="Arial" w:hAnsi="Arial" w:cs="Arial"/>
          <w:color w:val="4472C4" w:themeColor="accent1"/>
        </w:rPr>
      </w:pPr>
    </w:p>
    <w:p w14:paraId="0A9F8B36" w14:textId="61DBEC0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b/>
          <w:color w:val="auto"/>
        </w:rPr>
        <w:t>CLAUSULA TRIGÉSIMA QUINTA.</w:t>
      </w:r>
      <w:r w:rsidRPr="006D7514">
        <w:rPr>
          <w:rFonts w:ascii="Arial" w:hAnsi="Arial" w:cs="Arial"/>
          <w:color w:val="auto"/>
        </w:rPr>
        <w:t xml:space="preserve"> El pago del salario se hará los días quince y </w:t>
      </w:r>
      <w:r w:rsidR="00E82993" w:rsidRPr="006D7514">
        <w:rPr>
          <w:rFonts w:ascii="Arial" w:hAnsi="Arial" w:cs="Arial"/>
          <w:color w:val="auto"/>
        </w:rPr>
        <w:t>ú</w:t>
      </w:r>
      <w:r w:rsidRPr="006D7514">
        <w:rPr>
          <w:rFonts w:ascii="Arial" w:hAnsi="Arial" w:cs="Arial"/>
          <w:color w:val="auto"/>
        </w:rPr>
        <w:t xml:space="preserve">ltimo  de cada mes; en caso de que el día de pago sea inhábil, se pagará el día hábil inmediato anterior en el lugar que </w:t>
      </w:r>
      <w:r w:rsidR="00F609C4">
        <w:rPr>
          <w:rFonts w:ascii="Arial" w:hAnsi="Arial" w:cs="Arial"/>
          <w:color w:val="auto"/>
        </w:rPr>
        <w:t>e</w:t>
      </w:r>
      <w:r w:rsidRPr="006D7514">
        <w:rPr>
          <w:rFonts w:ascii="Arial" w:hAnsi="Arial" w:cs="Arial"/>
          <w:color w:val="auto"/>
        </w:rPr>
        <w:t xml:space="preserve">l o la trabajadora preste sus servicios, </w:t>
      </w:r>
      <w:r w:rsidR="00E82993" w:rsidRPr="006D7514">
        <w:rPr>
          <w:rFonts w:ascii="Arial" w:hAnsi="Arial" w:cs="Arial"/>
          <w:color w:val="auto"/>
        </w:rPr>
        <w:t xml:space="preserve">en moneda nacional, </w:t>
      </w:r>
      <w:r w:rsidRPr="006D7514">
        <w:rPr>
          <w:rFonts w:ascii="Arial" w:hAnsi="Arial" w:cs="Arial"/>
          <w:color w:val="auto"/>
        </w:rPr>
        <w:t>en efectivo o por medio electrónico siempre y cuando exista el servicio de una Institución Bancaria en la localidad donde se ubique el centro de trabajo, previo acuerdo entre El Colegio y El Sindicato, salvo que existan situaciones de caso fortuito o de fuerza mayor.</w:t>
      </w:r>
    </w:p>
    <w:p w14:paraId="25AC3E2E" w14:textId="24E6B0A0" w:rsidR="00A43B61" w:rsidRPr="006D7514" w:rsidRDefault="00A43B61" w:rsidP="006D7514">
      <w:pPr>
        <w:pStyle w:val="Prrafobsico"/>
        <w:spacing w:line="276" w:lineRule="auto"/>
        <w:ind w:right="-376"/>
        <w:jc w:val="both"/>
        <w:rPr>
          <w:rFonts w:ascii="Arial" w:hAnsi="Arial" w:cs="Arial"/>
          <w:color w:val="auto"/>
        </w:rPr>
      </w:pPr>
    </w:p>
    <w:p w14:paraId="5BDA40F4" w14:textId="57372A68" w:rsidR="00A43B61" w:rsidRPr="006D7514" w:rsidRDefault="00A43B61" w:rsidP="006D7514">
      <w:pPr>
        <w:pStyle w:val="Prrafobsico"/>
        <w:spacing w:line="276" w:lineRule="auto"/>
        <w:ind w:right="-376"/>
        <w:jc w:val="both"/>
        <w:rPr>
          <w:rFonts w:ascii="Arial" w:hAnsi="Arial" w:cs="Arial"/>
          <w:color w:val="auto"/>
        </w:rPr>
      </w:pPr>
      <w:r w:rsidRPr="006D7514">
        <w:rPr>
          <w:rFonts w:ascii="Arial" w:hAnsi="Arial" w:cs="Arial"/>
          <w:color w:val="auto"/>
        </w:rPr>
        <w:t>Cuando el pago de salario se realice en</w:t>
      </w:r>
      <w:r w:rsidR="00E82993" w:rsidRPr="006D7514">
        <w:rPr>
          <w:rFonts w:ascii="Arial" w:hAnsi="Arial" w:cs="Arial"/>
          <w:color w:val="auto"/>
        </w:rPr>
        <w:t xml:space="preserve"> moneda nacional y en</w:t>
      </w:r>
      <w:r w:rsidRPr="006D7514">
        <w:rPr>
          <w:rFonts w:ascii="Arial" w:hAnsi="Arial" w:cs="Arial"/>
          <w:color w:val="auto"/>
        </w:rPr>
        <w:t xml:space="preserve"> efectivo, se hará en el lugar donde el trabajador o la trabajadora preste sus servicios y en el horario hábil del centro de trabajo.</w:t>
      </w:r>
    </w:p>
    <w:p w14:paraId="5EFAAD1A" w14:textId="77777777" w:rsidR="00A43B61" w:rsidRPr="006D7514" w:rsidRDefault="00A43B61" w:rsidP="006D7514">
      <w:pPr>
        <w:pStyle w:val="Prrafobsico"/>
        <w:spacing w:line="276" w:lineRule="auto"/>
        <w:ind w:right="-376"/>
        <w:jc w:val="both"/>
        <w:rPr>
          <w:rFonts w:ascii="Arial" w:hAnsi="Arial" w:cs="Arial"/>
          <w:color w:val="auto"/>
        </w:rPr>
      </w:pPr>
    </w:p>
    <w:p w14:paraId="0C34808C" w14:textId="41F3D931"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El Colegio pagará a todas y todos los trabajadores por concepto de ajuste al calendario el importe correspondiente hasta cinco días y seis en los años bisiestos de salario convencional, por los días laborados que excedan de treinta en el mes; esta prestación se otorgará en base a la siguiente tabla:</w:t>
      </w:r>
    </w:p>
    <w:p w14:paraId="6D9532D6" w14:textId="0FCC21DF" w:rsidR="00701BC3" w:rsidRPr="006D7514" w:rsidRDefault="00701BC3" w:rsidP="006D7514">
      <w:pPr>
        <w:pStyle w:val="Prrafobsico"/>
        <w:spacing w:line="276" w:lineRule="auto"/>
        <w:ind w:right="-376"/>
        <w:jc w:val="both"/>
        <w:rPr>
          <w:rFonts w:ascii="Arial" w:hAnsi="Arial" w:cs="Arial"/>
          <w:b/>
          <w:color w:val="auto"/>
        </w:rPr>
      </w:pPr>
    </w:p>
    <w:tbl>
      <w:tblPr>
        <w:tblStyle w:val="Tablaconcuadrcula"/>
        <w:tblW w:w="7125" w:type="dxa"/>
        <w:jc w:val="center"/>
        <w:tblLayout w:type="fixed"/>
        <w:tblLook w:val="04A0" w:firstRow="1" w:lastRow="0" w:firstColumn="1" w:lastColumn="0" w:noHBand="0" w:noVBand="1"/>
      </w:tblPr>
      <w:tblGrid>
        <w:gridCol w:w="2525"/>
        <w:gridCol w:w="2410"/>
        <w:gridCol w:w="2190"/>
      </w:tblGrid>
      <w:tr w:rsidR="00701BC3" w:rsidRPr="006D7514" w14:paraId="3F9B684A" w14:textId="77777777" w:rsidTr="00CE0709">
        <w:trPr>
          <w:jc w:val="center"/>
        </w:trPr>
        <w:tc>
          <w:tcPr>
            <w:tcW w:w="2525" w:type="dxa"/>
            <w:shd w:val="clear" w:color="auto" w:fill="A6A6A6" w:themeFill="background1" w:themeFillShade="A6"/>
            <w:vAlign w:val="center"/>
          </w:tcPr>
          <w:p w14:paraId="72F9888C" w14:textId="77777777" w:rsidR="00701BC3" w:rsidRPr="006D7514" w:rsidRDefault="00701BC3" w:rsidP="00462BBD">
            <w:pPr>
              <w:jc w:val="center"/>
              <w:rPr>
                <w:rFonts w:ascii="Arial" w:hAnsi="Arial" w:cs="Arial"/>
                <w:b/>
                <w:bCs/>
                <w:sz w:val="24"/>
                <w:szCs w:val="24"/>
              </w:rPr>
            </w:pPr>
            <w:r w:rsidRPr="006D7514">
              <w:rPr>
                <w:rFonts w:ascii="Arial" w:hAnsi="Arial" w:cs="Arial"/>
                <w:b/>
                <w:bCs/>
                <w:sz w:val="24"/>
                <w:szCs w:val="24"/>
              </w:rPr>
              <w:t>QUINCENAS LABORADAS</w:t>
            </w:r>
          </w:p>
        </w:tc>
        <w:tc>
          <w:tcPr>
            <w:tcW w:w="2410" w:type="dxa"/>
            <w:shd w:val="clear" w:color="auto" w:fill="A6A6A6" w:themeFill="background1" w:themeFillShade="A6"/>
            <w:vAlign w:val="center"/>
          </w:tcPr>
          <w:p w14:paraId="69F8556C" w14:textId="77777777" w:rsidR="00701BC3" w:rsidRPr="006D7514" w:rsidRDefault="00701BC3" w:rsidP="00462BBD">
            <w:pPr>
              <w:jc w:val="center"/>
              <w:rPr>
                <w:rFonts w:ascii="Arial" w:hAnsi="Arial" w:cs="Arial"/>
                <w:b/>
                <w:bCs/>
                <w:sz w:val="24"/>
                <w:szCs w:val="24"/>
              </w:rPr>
            </w:pPr>
            <w:r w:rsidRPr="006D7514">
              <w:rPr>
                <w:rFonts w:ascii="Arial" w:hAnsi="Arial" w:cs="Arial"/>
                <w:b/>
                <w:bCs/>
                <w:sz w:val="24"/>
                <w:szCs w:val="24"/>
              </w:rPr>
              <w:t>DÍAS A PAGAR EN SALARIO CONVENCIONAL</w:t>
            </w:r>
          </w:p>
        </w:tc>
        <w:tc>
          <w:tcPr>
            <w:tcW w:w="2190" w:type="dxa"/>
            <w:shd w:val="clear" w:color="auto" w:fill="A6A6A6" w:themeFill="background1" w:themeFillShade="A6"/>
            <w:vAlign w:val="center"/>
          </w:tcPr>
          <w:p w14:paraId="76F211A2" w14:textId="77777777" w:rsidR="00701BC3" w:rsidRPr="006D7514" w:rsidRDefault="00701BC3" w:rsidP="00462BBD">
            <w:pPr>
              <w:jc w:val="center"/>
              <w:rPr>
                <w:rFonts w:ascii="Arial" w:hAnsi="Arial" w:cs="Arial"/>
                <w:b/>
                <w:bCs/>
                <w:sz w:val="24"/>
                <w:szCs w:val="24"/>
              </w:rPr>
            </w:pPr>
            <w:r w:rsidRPr="006D7514">
              <w:rPr>
                <w:rFonts w:ascii="Arial" w:hAnsi="Arial" w:cs="Arial"/>
                <w:b/>
                <w:bCs/>
                <w:sz w:val="24"/>
                <w:szCs w:val="24"/>
              </w:rPr>
              <w:t>DÍAS EN AÑO BISIESTO</w:t>
            </w:r>
          </w:p>
        </w:tc>
      </w:tr>
      <w:tr w:rsidR="00701BC3" w:rsidRPr="006D7514" w14:paraId="68A43B99" w14:textId="77777777" w:rsidTr="00CE0709">
        <w:trPr>
          <w:jc w:val="center"/>
        </w:trPr>
        <w:tc>
          <w:tcPr>
            <w:tcW w:w="2525" w:type="dxa"/>
            <w:vAlign w:val="center"/>
          </w:tcPr>
          <w:p w14:paraId="47FCC336" w14:textId="3E35DAE8"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12 a 13</w:t>
            </w:r>
          </w:p>
        </w:tc>
        <w:tc>
          <w:tcPr>
            <w:tcW w:w="2410" w:type="dxa"/>
            <w:vAlign w:val="center"/>
          </w:tcPr>
          <w:p w14:paraId="46D9D0C6"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2</w:t>
            </w:r>
          </w:p>
        </w:tc>
        <w:tc>
          <w:tcPr>
            <w:tcW w:w="2190" w:type="dxa"/>
            <w:vAlign w:val="center"/>
          </w:tcPr>
          <w:p w14:paraId="2D2B13D2"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3</w:t>
            </w:r>
          </w:p>
        </w:tc>
      </w:tr>
      <w:tr w:rsidR="00701BC3" w:rsidRPr="006D7514" w14:paraId="48C4BC8F" w14:textId="77777777" w:rsidTr="00CE0709">
        <w:trPr>
          <w:jc w:val="center"/>
        </w:trPr>
        <w:tc>
          <w:tcPr>
            <w:tcW w:w="2525" w:type="dxa"/>
            <w:vAlign w:val="center"/>
          </w:tcPr>
          <w:p w14:paraId="7F8F5464"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14 a 17</w:t>
            </w:r>
          </w:p>
        </w:tc>
        <w:tc>
          <w:tcPr>
            <w:tcW w:w="2410" w:type="dxa"/>
            <w:vAlign w:val="center"/>
          </w:tcPr>
          <w:p w14:paraId="38A56B2D"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3</w:t>
            </w:r>
          </w:p>
        </w:tc>
        <w:tc>
          <w:tcPr>
            <w:tcW w:w="2190" w:type="dxa"/>
            <w:vAlign w:val="center"/>
          </w:tcPr>
          <w:p w14:paraId="3D0D7816"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4</w:t>
            </w:r>
          </w:p>
        </w:tc>
      </w:tr>
      <w:tr w:rsidR="00701BC3" w:rsidRPr="006D7514" w14:paraId="5DC5AF51" w14:textId="77777777" w:rsidTr="00CE0709">
        <w:trPr>
          <w:jc w:val="center"/>
        </w:trPr>
        <w:tc>
          <w:tcPr>
            <w:tcW w:w="2525" w:type="dxa"/>
            <w:vAlign w:val="center"/>
          </w:tcPr>
          <w:p w14:paraId="3E828840"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18 a 23</w:t>
            </w:r>
          </w:p>
        </w:tc>
        <w:tc>
          <w:tcPr>
            <w:tcW w:w="2410" w:type="dxa"/>
            <w:vAlign w:val="center"/>
          </w:tcPr>
          <w:p w14:paraId="30B1D1F9"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4</w:t>
            </w:r>
          </w:p>
        </w:tc>
        <w:tc>
          <w:tcPr>
            <w:tcW w:w="2190" w:type="dxa"/>
            <w:vAlign w:val="center"/>
          </w:tcPr>
          <w:p w14:paraId="30D10551"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5</w:t>
            </w:r>
          </w:p>
        </w:tc>
      </w:tr>
      <w:tr w:rsidR="00701BC3" w:rsidRPr="006D7514" w14:paraId="5DD39CD1" w14:textId="77777777" w:rsidTr="00CE0709">
        <w:trPr>
          <w:jc w:val="center"/>
        </w:trPr>
        <w:tc>
          <w:tcPr>
            <w:tcW w:w="2525" w:type="dxa"/>
            <w:vAlign w:val="center"/>
          </w:tcPr>
          <w:p w14:paraId="03E3ADCA"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24</w:t>
            </w:r>
          </w:p>
        </w:tc>
        <w:tc>
          <w:tcPr>
            <w:tcW w:w="2410" w:type="dxa"/>
            <w:vAlign w:val="center"/>
          </w:tcPr>
          <w:p w14:paraId="508EDF6B"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5</w:t>
            </w:r>
          </w:p>
        </w:tc>
        <w:tc>
          <w:tcPr>
            <w:tcW w:w="2190" w:type="dxa"/>
            <w:vAlign w:val="center"/>
          </w:tcPr>
          <w:p w14:paraId="141DFF30" w14:textId="77777777" w:rsidR="00701BC3" w:rsidRPr="006D7514" w:rsidRDefault="00701BC3" w:rsidP="006D7514">
            <w:pPr>
              <w:spacing w:line="276" w:lineRule="auto"/>
              <w:ind w:right="-376"/>
              <w:jc w:val="center"/>
              <w:rPr>
                <w:rFonts w:ascii="Arial" w:hAnsi="Arial" w:cs="Arial"/>
                <w:bCs/>
                <w:sz w:val="24"/>
                <w:szCs w:val="24"/>
              </w:rPr>
            </w:pPr>
            <w:r w:rsidRPr="006D7514">
              <w:rPr>
                <w:rFonts w:ascii="Arial" w:hAnsi="Arial" w:cs="Arial"/>
                <w:bCs/>
                <w:sz w:val="24"/>
                <w:szCs w:val="24"/>
              </w:rPr>
              <w:t>6</w:t>
            </w:r>
          </w:p>
        </w:tc>
      </w:tr>
    </w:tbl>
    <w:p w14:paraId="253C31AB" w14:textId="77777777" w:rsidR="00701BC3" w:rsidRPr="006D7514" w:rsidRDefault="00701BC3" w:rsidP="006D7514">
      <w:pPr>
        <w:pStyle w:val="Prrafobsico"/>
        <w:spacing w:line="276" w:lineRule="auto"/>
        <w:ind w:right="-376"/>
        <w:jc w:val="both"/>
        <w:rPr>
          <w:rFonts w:ascii="Arial" w:hAnsi="Arial" w:cs="Arial"/>
          <w:color w:val="auto"/>
        </w:rPr>
      </w:pPr>
    </w:p>
    <w:p w14:paraId="3066FC20" w14:textId="42E0001F"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Esta prestación deberá cubrirse a más tardar en la segunda quincena del mes de diciembre del ejercicio que corresponda. </w:t>
      </w:r>
    </w:p>
    <w:p w14:paraId="79E32C24" w14:textId="77777777" w:rsidR="00701BC3" w:rsidRPr="006D7514" w:rsidRDefault="00701BC3" w:rsidP="006D7514">
      <w:pPr>
        <w:pStyle w:val="Prrafobsico"/>
        <w:spacing w:line="276" w:lineRule="auto"/>
        <w:ind w:right="-376"/>
        <w:jc w:val="both"/>
        <w:rPr>
          <w:rFonts w:ascii="Arial" w:hAnsi="Arial" w:cs="Arial"/>
          <w:b/>
          <w:color w:val="auto"/>
        </w:rPr>
      </w:pPr>
    </w:p>
    <w:p w14:paraId="1B215D16" w14:textId="77777777"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TRIGÉSIMA SEXTA.</w:t>
      </w:r>
      <w:r w:rsidRPr="006D7514">
        <w:rPr>
          <w:rFonts w:ascii="Arial" w:hAnsi="Arial" w:cs="Arial"/>
          <w:color w:val="auto"/>
        </w:rPr>
        <w:t xml:space="preserve"> En ningún caso El Colegio autorizará el pago total o parcial del salario a persona distinta a la trabajadora o trabajador, salvo que hubiere apoderado legalmente acreditado u orden judicial. </w:t>
      </w:r>
    </w:p>
    <w:p w14:paraId="69FCE025" w14:textId="77777777" w:rsidR="00701BC3" w:rsidRPr="006D7514" w:rsidRDefault="00701BC3" w:rsidP="006D7514">
      <w:pPr>
        <w:pStyle w:val="Prrafobsico"/>
        <w:spacing w:line="276" w:lineRule="auto"/>
        <w:ind w:right="-376"/>
        <w:jc w:val="both"/>
        <w:rPr>
          <w:rFonts w:ascii="Arial" w:hAnsi="Arial" w:cs="Arial"/>
          <w:color w:val="4472C4" w:themeColor="accent1"/>
        </w:rPr>
      </w:pPr>
    </w:p>
    <w:p w14:paraId="3BA43D4C" w14:textId="4C634E63" w:rsidR="00893E36" w:rsidRPr="00893E36" w:rsidRDefault="00701BC3" w:rsidP="006D7514">
      <w:pPr>
        <w:pStyle w:val="Prrafobsico"/>
        <w:spacing w:line="276" w:lineRule="auto"/>
        <w:ind w:right="-376"/>
        <w:jc w:val="both"/>
        <w:rPr>
          <w:rFonts w:ascii="Arial" w:hAnsi="Arial" w:cs="Arial"/>
          <w:color w:val="auto"/>
        </w:rPr>
      </w:pPr>
      <w:r w:rsidRPr="006D7514">
        <w:rPr>
          <w:rFonts w:ascii="Arial" w:hAnsi="Arial" w:cs="Arial"/>
          <w:b/>
          <w:color w:val="auto"/>
        </w:rPr>
        <w:lastRenderedPageBreak/>
        <w:t>CLÁUSULA TRIGÉSIMA SÉPTIMA.</w:t>
      </w:r>
      <w:r w:rsidRPr="006D7514">
        <w:rPr>
          <w:rFonts w:ascii="Arial" w:hAnsi="Arial" w:cs="Arial"/>
          <w:color w:val="auto"/>
        </w:rPr>
        <w:t xml:space="preserve"> </w:t>
      </w:r>
      <w:r w:rsidRPr="00893E36">
        <w:rPr>
          <w:rFonts w:ascii="Arial" w:hAnsi="Arial" w:cs="Arial"/>
          <w:color w:val="auto"/>
        </w:rPr>
        <w:t xml:space="preserve">El Colegio </w:t>
      </w:r>
      <w:r w:rsidR="00893E36" w:rsidRPr="00893E36">
        <w:rPr>
          <w:rFonts w:ascii="Arial" w:hAnsi="Arial" w:cs="Arial"/>
          <w:color w:val="auto"/>
        </w:rPr>
        <w:t xml:space="preserve">pagará </w:t>
      </w:r>
      <w:r w:rsidRPr="00893E36">
        <w:rPr>
          <w:rFonts w:ascii="Arial" w:hAnsi="Arial" w:cs="Arial"/>
          <w:color w:val="auto"/>
        </w:rPr>
        <w:t>a sus trabajadoras y trabajadores un aguinaldo anual de noventa días de salario</w:t>
      </w:r>
      <w:r w:rsidR="00D14737" w:rsidRPr="00893E36">
        <w:rPr>
          <w:rFonts w:ascii="Arial" w:hAnsi="Arial" w:cs="Arial"/>
          <w:color w:val="auto"/>
        </w:rPr>
        <w:t xml:space="preserve"> convencional</w:t>
      </w:r>
      <w:r w:rsidR="00893E36" w:rsidRPr="00893E36">
        <w:rPr>
          <w:rFonts w:ascii="Arial" w:hAnsi="Arial" w:cs="Arial"/>
          <w:color w:val="auto"/>
        </w:rPr>
        <w:t xml:space="preserve">, en la siguiente forma: treinta días en la segunda quincena de julio como anticipo de aguinaldo y sesenta días el quince de diciembre. Los impuestos que El Colegio tenga la obligación de retener por este concepto, se los pagará a las trabajadoras y trabajadores como apoyo anticipo de aguinaldo y apoyo aguinaldo, respectivamente, en las mismas fechas en que se pague dicho aguinaldo. </w:t>
      </w:r>
      <w:r w:rsidR="00D14737" w:rsidRPr="00893E36">
        <w:rPr>
          <w:rFonts w:ascii="Arial" w:hAnsi="Arial" w:cs="Arial"/>
          <w:color w:val="auto"/>
        </w:rPr>
        <w:t xml:space="preserve"> </w:t>
      </w:r>
    </w:p>
    <w:p w14:paraId="477C1F00" w14:textId="77777777" w:rsidR="00D14737" w:rsidRPr="006D7514" w:rsidRDefault="00D14737" w:rsidP="006D7514">
      <w:pPr>
        <w:pStyle w:val="Prrafobsico"/>
        <w:spacing w:line="276" w:lineRule="auto"/>
        <w:ind w:right="-376"/>
        <w:jc w:val="both"/>
        <w:rPr>
          <w:rFonts w:ascii="Arial" w:hAnsi="Arial" w:cs="Arial"/>
          <w:color w:val="833C0B" w:themeColor="accent2" w:themeShade="80"/>
        </w:rPr>
      </w:pPr>
    </w:p>
    <w:p w14:paraId="51D5E604" w14:textId="77777777"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b/>
          <w:color w:val="auto"/>
        </w:rPr>
        <w:t>CLÁUSULA TRIGÉSIMA OCTAVA.</w:t>
      </w:r>
      <w:r w:rsidRPr="006D7514">
        <w:rPr>
          <w:rFonts w:ascii="Arial" w:hAnsi="Arial" w:cs="Arial"/>
          <w:color w:val="auto"/>
        </w:rPr>
        <w:t xml:space="preserve"> El Colegio podrá hacer retenciones, descuentos o deducciones al salario de la trabajadora o trabajador, en los siguientes casos:</w:t>
      </w:r>
    </w:p>
    <w:p w14:paraId="15E61946" w14:textId="77777777" w:rsidR="00701BC3" w:rsidRPr="006D7514" w:rsidRDefault="00701BC3" w:rsidP="006D7514">
      <w:pPr>
        <w:pStyle w:val="Prrafobsico"/>
        <w:spacing w:line="276" w:lineRule="auto"/>
        <w:ind w:right="-376"/>
        <w:jc w:val="both"/>
        <w:rPr>
          <w:rFonts w:ascii="Arial" w:hAnsi="Arial" w:cs="Arial"/>
          <w:color w:val="4472C4" w:themeColor="accent1"/>
        </w:rPr>
      </w:pPr>
    </w:p>
    <w:p w14:paraId="37644289" w14:textId="77777777"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a) Deudas contraídas con El Colegio por concepto de anticipo de salario, pagos hechos con exceso o error, éste deberá hacerse previo aviso por escrito a la trabajadora o trabajador, con copia a El Sindicato, especificando claramente el motivo por el cual se hace el descuento. Cuando se realicen pagos en exceso por error a la trabajadora o trabajador, los descuentos que tenga que realizar El Colegio se efectuarán de manera gradual; </w:t>
      </w:r>
    </w:p>
    <w:p w14:paraId="1C594CC6" w14:textId="77777777" w:rsidR="00701BC3" w:rsidRPr="006D7514" w:rsidRDefault="00701BC3" w:rsidP="006D7514">
      <w:pPr>
        <w:pStyle w:val="Prrafobsico"/>
        <w:spacing w:line="276" w:lineRule="auto"/>
        <w:ind w:right="-376"/>
        <w:jc w:val="both"/>
        <w:rPr>
          <w:rFonts w:ascii="Arial" w:hAnsi="Arial" w:cs="Arial"/>
          <w:color w:val="4472C4" w:themeColor="accent1"/>
        </w:rPr>
      </w:pPr>
    </w:p>
    <w:p w14:paraId="28E31AF4" w14:textId="051CC6D8" w:rsidR="00701BC3"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b) Descuentos ordenados por el ISSSTE </w:t>
      </w:r>
      <w:r w:rsidRPr="006D7514">
        <w:rPr>
          <w:rFonts w:ascii="Arial" w:hAnsi="Arial" w:cs="Arial"/>
          <w:color w:val="000000" w:themeColor="text1"/>
        </w:rPr>
        <w:t xml:space="preserve">y FOVISSSTE </w:t>
      </w:r>
      <w:r w:rsidRPr="006D7514">
        <w:rPr>
          <w:rFonts w:ascii="Arial" w:hAnsi="Arial" w:cs="Arial"/>
          <w:color w:val="auto"/>
        </w:rPr>
        <w:t>con motivo de las obligaciones contraídas por el trabajador;</w:t>
      </w:r>
    </w:p>
    <w:p w14:paraId="3C04EDD0" w14:textId="242417E3" w:rsidR="00F609C4" w:rsidRDefault="00F609C4" w:rsidP="006D7514">
      <w:pPr>
        <w:pStyle w:val="Prrafobsico"/>
        <w:spacing w:line="276" w:lineRule="auto"/>
        <w:ind w:right="-376"/>
        <w:jc w:val="both"/>
        <w:rPr>
          <w:rFonts w:ascii="Arial" w:hAnsi="Arial" w:cs="Arial"/>
          <w:color w:val="auto"/>
        </w:rPr>
      </w:pPr>
    </w:p>
    <w:p w14:paraId="4BE5B0BE" w14:textId="534DCE0F"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c) Por aportaciones para el seguro de vida voluntario, previo convenio entre el Sindicato, la aseguradora y El Colegio;</w:t>
      </w:r>
    </w:p>
    <w:p w14:paraId="45BA3A2C" w14:textId="77777777" w:rsidR="00701BC3" w:rsidRPr="006D7514" w:rsidRDefault="00701BC3" w:rsidP="006D7514">
      <w:pPr>
        <w:pStyle w:val="Prrafobsico"/>
        <w:spacing w:line="276" w:lineRule="auto"/>
        <w:ind w:right="34"/>
        <w:jc w:val="both"/>
        <w:rPr>
          <w:rFonts w:ascii="Arial" w:hAnsi="Arial" w:cs="Arial"/>
          <w:color w:val="auto"/>
        </w:rPr>
      </w:pPr>
    </w:p>
    <w:p w14:paraId="145678F6" w14:textId="77777777"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d) Por descuentos ordenados por autoridad judicial, para cubrir pensiones alimenticias que fueran exigidas a la trabajadora o trabajador;</w:t>
      </w:r>
    </w:p>
    <w:p w14:paraId="546B3A13" w14:textId="77777777" w:rsidR="00701BC3" w:rsidRPr="006D7514" w:rsidRDefault="00701BC3" w:rsidP="006D7514">
      <w:pPr>
        <w:pStyle w:val="Prrafobsico"/>
        <w:spacing w:line="276" w:lineRule="auto"/>
        <w:ind w:right="34"/>
        <w:jc w:val="both"/>
        <w:rPr>
          <w:rFonts w:ascii="Arial" w:hAnsi="Arial" w:cs="Arial"/>
          <w:color w:val="4472C4" w:themeColor="accent1"/>
        </w:rPr>
      </w:pPr>
    </w:p>
    <w:p w14:paraId="309FDA66" w14:textId="77777777" w:rsidR="00701BC3" w:rsidRPr="006D7514" w:rsidRDefault="00701BC3" w:rsidP="006D7514">
      <w:pPr>
        <w:pStyle w:val="Prrafobsico"/>
        <w:spacing w:line="276" w:lineRule="auto"/>
        <w:ind w:right="34"/>
        <w:jc w:val="both"/>
        <w:rPr>
          <w:rFonts w:ascii="Arial" w:hAnsi="Arial" w:cs="Arial"/>
          <w:color w:val="auto"/>
        </w:rPr>
      </w:pPr>
      <w:r w:rsidRPr="006D7514">
        <w:rPr>
          <w:rFonts w:ascii="Arial" w:hAnsi="Arial" w:cs="Arial"/>
          <w:color w:val="auto"/>
        </w:rPr>
        <w:t>e) Retenciones e impuestos a cargo de la trabajadora o trabajador;</w:t>
      </w:r>
    </w:p>
    <w:p w14:paraId="7F8A3951" w14:textId="77777777" w:rsidR="00701BC3" w:rsidRPr="006D7514" w:rsidRDefault="00701BC3" w:rsidP="006D7514">
      <w:pPr>
        <w:pStyle w:val="Prrafobsico"/>
        <w:tabs>
          <w:tab w:val="left" w:pos="6270"/>
        </w:tabs>
        <w:spacing w:line="276" w:lineRule="auto"/>
        <w:ind w:right="34"/>
        <w:jc w:val="both"/>
        <w:rPr>
          <w:rFonts w:ascii="Arial" w:hAnsi="Arial" w:cs="Arial"/>
          <w:color w:val="auto"/>
        </w:rPr>
      </w:pPr>
      <w:r w:rsidRPr="006D7514">
        <w:rPr>
          <w:rFonts w:ascii="Arial" w:hAnsi="Arial" w:cs="Arial"/>
          <w:color w:val="auto"/>
        </w:rPr>
        <w:tab/>
      </w:r>
    </w:p>
    <w:p w14:paraId="74C5D674" w14:textId="77777777" w:rsidR="00701BC3" w:rsidRPr="006D7514" w:rsidRDefault="00701BC3" w:rsidP="006D7514">
      <w:pPr>
        <w:pStyle w:val="Prrafobsico"/>
        <w:spacing w:line="276" w:lineRule="auto"/>
        <w:ind w:right="34"/>
        <w:jc w:val="both"/>
        <w:rPr>
          <w:rFonts w:ascii="Arial" w:hAnsi="Arial" w:cs="Arial"/>
          <w:color w:val="auto"/>
        </w:rPr>
      </w:pPr>
      <w:r w:rsidRPr="006D7514">
        <w:rPr>
          <w:rFonts w:ascii="Arial" w:hAnsi="Arial" w:cs="Arial"/>
          <w:color w:val="auto"/>
        </w:rPr>
        <w:t>f) Descuentos de inasistencias injustificadas.</w:t>
      </w:r>
    </w:p>
    <w:p w14:paraId="64C10E0F" w14:textId="77777777" w:rsidR="00701BC3" w:rsidRPr="006D7514" w:rsidRDefault="00701BC3" w:rsidP="006D7514">
      <w:pPr>
        <w:pStyle w:val="Prrafobsico"/>
        <w:spacing w:line="276" w:lineRule="auto"/>
        <w:ind w:right="34"/>
        <w:jc w:val="both"/>
        <w:rPr>
          <w:rFonts w:ascii="Arial" w:hAnsi="Arial" w:cs="Arial"/>
          <w:color w:val="auto"/>
        </w:rPr>
      </w:pPr>
    </w:p>
    <w:p w14:paraId="5D454145" w14:textId="546BB48B" w:rsidR="00701BC3" w:rsidRPr="006D7514" w:rsidRDefault="00701BC3" w:rsidP="006D7514">
      <w:pPr>
        <w:pStyle w:val="Prrafobsico"/>
        <w:spacing w:line="276" w:lineRule="auto"/>
        <w:ind w:right="-376"/>
        <w:jc w:val="both"/>
        <w:rPr>
          <w:rFonts w:ascii="Arial" w:hAnsi="Arial" w:cs="Arial"/>
          <w:color w:val="auto"/>
        </w:rPr>
      </w:pPr>
      <w:r w:rsidRPr="006D7514">
        <w:rPr>
          <w:rFonts w:ascii="Arial" w:hAnsi="Arial" w:cs="Arial"/>
          <w:color w:val="auto"/>
        </w:rPr>
        <w:t xml:space="preserve">g) Cobro de cuotas sindicales </w:t>
      </w:r>
      <w:r w:rsidRPr="006D7514">
        <w:rPr>
          <w:rFonts w:ascii="Arial" w:hAnsi="Arial" w:cs="Arial"/>
          <w:color w:val="000000" w:themeColor="text1"/>
        </w:rPr>
        <w:t>y ahorros de los trabajadores de la caja del SUTCOBAO,</w:t>
      </w:r>
      <w:r w:rsidRPr="006D7514">
        <w:rPr>
          <w:rFonts w:ascii="Arial" w:hAnsi="Arial" w:cs="Arial"/>
          <w:color w:val="auto"/>
        </w:rPr>
        <w:t xml:space="preserve"> siempre que la o el trabajador exprese libremente su conformidad y</w:t>
      </w:r>
      <w:r w:rsidR="001B4C78" w:rsidRPr="006D7514">
        <w:rPr>
          <w:rFonts w:ascii="Arial" w:hAnsi="Arial" w:cs="Arial"/>
          <w:color w:val="auto"/>
        </w:rPr>
        <w:t>,</w:t>
      </w:r>
    </w:p>
    <w:p w14:paraId="44E5DC84" w14:textId="77777777" w:rsidR="00701BC3" w:rsidRPr="006D7514" w:rsidRDefault="00701BC3" w:rsidP="006D7514">
      <w:pPr>
        <w:pStyle w:val="Prrafobsico"/>
        <w:spacing w:line="276" w:lineRule="auto"/>
        <w:ind w:right="34"/>
        <w:jc w:val="both"/>
        <w:rPr>
          <w:rFonts w:ascii="Arial" w:hAnsi="Arial" w:cs="Arial"/>
          <w:color w:val="auto"/>
        </w:rPr>
      </w:pPr>
    </w:p>
    <w:p w14:paraId="414995BC" w14:textId="7A32A00F" w:rsidR="00701BC3" w:rsidRPr="006D7514" w:rsidRDefault="00701BC3" w:rsidP="00F609C4">
      <w:pPr>
        <w:pStyle w:val="Prrafobsico"/>
        <w:spacing w:line="276" w:lineRule="auto"/>
        <w:ind w:right="-376"/>
        <w:jc w:val="both"/>
        <w:rPr>
          <w:rFonts w:ascii="Arial" w:hAnsi="Arial" w:cs="Arial"/>
          <w:color w:val="auto"/>
        </w:rPr>
      </w:pPr>
      <w:r w:rsidRPr="006D7514">
        <w:rPr>
          <w:rFonts w:ascii="Arial" w:hAnsi="Arial" w:cs="Arial"/>
          <w:color w:val="auto"/>
        </w:rPr>
        <w:t xml:space="preserve">h) Cuando El Colegio a </w:t>
      </w:r>
      <w:r w:rsidR="001B4C78" w:rsidRPr="006D7514">
        <w:rPr>
          <w:rFonts w:ascii="Arial" w:hAnsi="Arial" w:cs="Arial"/>
          <w:color w:val="auto"/>
        </w:rPr>
        <w:t>petición</w:t>
      </w:r>
      <w:r w:rsidRPr="006D7514">
        <w:rPr>
          <w:rFonts w:ascii="Arial" w:hAnsi="Arial" w:cs="Arial"/>
          <w:color w:val="auto"/>
        </w:rPr>
        <w:t xml:space="preserve"> del Sindicato celebre con empresas públicas o privadas convenios de adquisición de bienes y servicios, que sean en beneficio del trabajador, previa autorización del trabajador o la trabajadora</w:t>
      </w:r>
      <w:r w:rsidR="001B4C78" w:rsidRPr="006D7514">
        <w:rPr>
          <w:rFonts w:ascii="Arial" w:hAnsi="Arial" w:cs="Arial"/>
          <w:color w:val="auto"/>
        </w:rPr>
        <w:t xml:space="preserve">. </w:t>
      </w:r>
    </w:p>
    <w:p w14:paraId="3F0228B6" w14:textId="77777777" w:rsidR="00701BC3" w:rsidRPr="006D7514" w:rsidRDefault="00701BC3" w:rsidP="006D7514">
      <w:pPr>
        <w:pStyle w:val="Prrafobsico"/>
        <w:spacing w:line="276" w:lineRule="auto"/>
        <w:ind w:right="34"/>
        <w:jc w:val="both"/>
        <w:rPr>
          <w:rFonts w:ascii="Arial" w:hAnsi="Arial" w:cs="Arial"/>
          <w:b/>
          <w:color w:val="auto"/>
        </w:rPr>
      </w:pPr>
    </w:p>
    <w:p w14:paraId="50E098AC" w14:textId="0DE3926C" w:rsidR="00701BC3" w:rsidRPr="006D7514" w:rsidRDefault="00701BC3" w:rsidP="00F609C4">
      <w:pPr>
        <w:pStyle w:val="Prrafobsico"/>
        <w:spacing w:line="276" w:lineRule="auto"/>
        <w:ind w:right="-376"/>
        <w:jc w:val="both"/>
        <w:rPr>
          <w:rFonts w:ascii="Arial" w:hAnsi="Arial" w:cs="Arial"/>
          <w:color w:val="auto"/>
        </w:rPr>
      </w:pPr>
      <w:r w:rsidRPr="006D7514">
        <w:rPr>
          <w:rFonts w:ascii="Arial" w:hAnsi="Arial" w:cs="Arial"/>
          <w:b/>
          <w:color w:val="auto"/>
        </w:rPr>
        <w:t>CLÁUSULA TRIGÉSIMA NOVENA.</w:t>
      </w:r>
      <w:r w:rsidRPr="006D7514">
        <w:rPr>
          <w:rFonts w:ascii="Arial" w:hAnsi="Arial" w:cs="Arial"/>
          <w:color w:val="auto"/>
        </w:rPr>
        <w:t xml:space="preserve"> Las y los trabajadores</w:t>
      </w:r>
      <w:r w:rsidR="001B4C78" w:rsidRPr="006D7514">
        <w:rPr>
          <w:rFonts w:ascii="Arial" w:hAnsi="Arial" w:cs="Arial"/>
          <w:color w:val="auto"/>
        </w:rPr>
        <w:t xml:space="preserve"> no definitivos e</w:t>
      </w:r>
      <w:r w:rsidRPr="006D7514">
        <w:rPr>
          <w:rFonts w:ascii="Arial" w:hAnsi="Arial" w:cs="Arial"/>
          <w:color w:val="auto"/>
        </w:rPr>
        <w:t xml:space="preserve"> interinos recibirán los salarios y prestaciones correspondientes a los puestos que ocupan.</w:t>
      </w:r>
    </w:p>
    <w:p w14:paraId="7A989DAB" w14:textId="20F5D9DA" w:rsidR="00701BC3" w:rsidRPr="006D7514" w:rsidRDefault="00701BC3" w:rsidP="006D7514">
      <w:pPr>
        <w:spacing w:line="276" w:lineRule="auto"/>
        <w:ind w:right="-376"/>
        <w:rPr>
          <w:rFonts w:ascii="Arial" w:hAnsi="Arial" w:cs="Arial"/>
          <w:sz w:val="24"/>
          <w:szCs w:val="24"/>
        </w:rPr>
      </w:pPr>
    </w:p>
    <w:p w14:paraId="03169987" w14:textId="42FA1CD3" w:rsidR="0048646B" w:rsidRPr="006D7514" w:rsidRDefault="0048646B" w:rsidP="00462BBD">
      <w:pPr>
        <w:pStyle w:val="Ttulo1"/>
        <w:ind w:right="34"/>
        <w:rPr>
          <w:rFonts w:ascii="Arial" w:hAnsi="Arial" w:cs="Arial"/>
          <w:b/>
          <w:sz w:val="24"/>
        </w:rPr>
      </w:pPr>
      <w:r w:rsidRPr="006D7514">
        <w:rPr>
          <w:rFonts w:ascii="Arial" w:hAnsi="Arial" w:cs="Arial"/>
          <w:b/>
          <w:sz w:val="24"/>
        </w:rPr>
        <w:lastRenderedPageBreak/>
        <w:t>CAPÍTULO QUINTO</w:t>
      </w:r>
    </w:p>
    <w:p w14:paraId="150C791B" w14:textId="77777777" w:rsidR="0048646B" w:rsidRPr="006D7514" w:rsidRDefault="0048646B" w:rsidP="00462BBD">
      <w:pPr>
        <w:pStyle w:val="Ttulo1"/>
        <w:ind w:right="34"/>
        <w:rPr>
          <w:rFonts w:ascii="Arial" w:hAnsi="Arial" w:cs="Arial"/>
          <w:b/>
          <w:sz w:val="24"/>
        </w:rPr>
      </w:pPr>
      <w:r w:rsidRPr="006D7514">
        <w:rPr>
          <w:rFonts w:ascii="Arial" w:hAnsi="Arial" w:cs="Arial"/>
          <w:b/>
          <w:sz w:val="24"/>
        </w:rPr>
        <w:t>DE LOS DESCANSOS Y VACACIONES</w:t>
      </w:r>
    </w:p>
    <w:p w14:paraId="1A8EC8F8"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72C0997F" w14:textId="1C51C3DB" w:rsidR="0048646B" w:rsidRPr="006D7514" w:rsidRDefault="0048646B" w:rsidP="00F609C4">
      <w:pPr>
        <w:pStyle w:val="Prrafobsico"/>
        <w:spacing w:line="276" w:lineRule="auto"/>
        <w:ind w:right="-376"/>
        <w:jc w:val="both"/>
        <w:rPr>
          <w:rFonts w:ascii="Arial" w:hAnsi="Arial" w:cs="Arial"/>
          <w:color w:val="auto"/>
        </w:rPr>
      </w:pPr>
      <w:r w:rsidRPr="006D7514">
        <w:rPr>
          <w:rFonts w:ascii="Arial" w:hAnsi="Arial" w:cs="Arial"/>
          <w:b/>
          <w:color w:val="auto"/>
        </w:rPr>
        <w:t>CLÁUSULA CUADRAGÉSIMA.</w:t>
      </w:r>
      <w:r w:rsidRPr="006D7514">
        <w:rPr>
          <w:rFonts w:ascii="Arial" w:hAnsi="Arial" w:cs="Arial"/>
          <w:color w:val="auto"/>
        </w:rPr>
        <w:t xml:space="preserve"> En el caso de los trabajadores administrativos dada la naturaleza de su trabajo, por cada cinco días de labores, disfrutarán de dos días de descanso con goce de salario íntegro, siendo éstos el sábado y el domingo preferentemente, pero atendiendo a las funciones que la o el trabajador desempeñe</w:t>
      </w:r>
      <w:r w:rsidRPr="006D7514">
        <w:rPr>
          <w:rFonts w:ascii="Arial" w:hAnsi="Arial" w:cs="Arial"/>
          <w:color w:val="C45911" w:themeColor="accent2" w:themeShade="BF"/>
        </w:rPr>
        <w:t>,</w:t>
      </w:r>
      <w:r w:rsidRPr="006D7514">
        <w:rPr>
          <w:rFonts w:ascii="Arial" w:hAnsi="Arial" w:cs="Arial"/>
          <w:color w:val="auto"/>
        </w:rPr>
        <w:t xml:space="preserve"> o a las necesidades de</w:t>
      </w:r>
      <w:r w:rsidRPr="00F609C4">
        <w:rPr>
          <w:rFonts w:ascii="Arial" w:hAnsi="Arial" w:cs="Arial"/>
          <w:color w:val="auto"/>
        </w:rPr>
        <w:t>l</w:t>
      </w:r>
      <w:r w:rsidRPr="006D7514">
        <w:rPr>
          <w:rFonts w:ascii="Arial" w:hAnsi="Arial" w:cs="Arial"/>
          <w:color w:val="auto"/>
        </w:rPr>
        <w:t xml:space="preserve"> servicio, podrán autorizarse como descanso otros días de la semana, los cuales también deberán </w:t>
      </w:r>
      <w:r w:rsidR="002B7098" w:rsidRPr="006D7514">
        <w:rPr>
          <w:rFonts w:ascii="Arial" w:hAnsi="Arial" w:cs="Arial"/>
          <w:color w:val="auto"/>
        </w:rPr>
        <w:t>ser</w:t>
      </w:r>
      <w:r w:rsidRPr="006D7514">
        <w:rPr>
          <w:rFonts w:ascii="Arial" w:hAnsi="Arial" w:cs="Arial"/>
          <w:color w:val="FF0000"/>
        </w:rPr>
        <w:t xml:space="preserve"> </w:t>
      </w:r>
      <w:r w:rsidRPr="006D7514">
        <w:rPr>
          <w:rFonts w:ascii="Arial" w:hAnsi="Arial" w:cs="Arial"/>
          <w:color w:val="auto"/>
        </w:rPr>
        <w:t xml:space="preserve">en forma consecutiva. En los casos del personal docente, el descanso se ajustará a sus horarios asignados. </w:t>
      </w:r>
    </w:p>
    <w:p w14:paraId="61CDA14F" w14:textId="77777777" w:rsidR="0048646B" w:rsidRPr="006D7514" w:rsidRDefault="0048646B" w:rsidP="006D7514">
      <w:pPr>
        <w:pStyle w:val="Prrafobsico"/>
        <w:spacing w:line="276" w:lineRule="auto"/>
        <w:ind w:right="34"/>
        <w:jc w:val="both"/>
        <w:rPr>
          <w:rFonts w:ascii="Arial" w:hAnsi="Arial" w:cs="Arial"/>
          <w:color w:val="auto"/>
        </w:rPr>
      </w:pPr>
    </w:p>
    <w:p w14:paraId="28B23D6D" w14:textId="1760F21D" w:rsidR="0048646B" w:rsidRPr="006D7514" w:rsidRDefault="0048646B" w:rsidP="00F609C4">
      <w:pPr>
        <w:pStyle w:val="Prrafobsico"/>
        <w:spacing w:line="276" w:lineRule="auto"/>
        <w:ind w:right="-376"/>
        <w:jc w:val="both"/>
        <w:rPr>
          <w:rFonts w:ascii="Arial" w:hAnsi="Arial" w:cs="Arial"/>
          <w:color w:val="auto"/>
        </w:rPr>
      </w:pPr>
      <w:r w:rsidRPr="006D7514">
        <w:rPr>
          <w:rFonts w:ascii="Arial" w:hAnsi="Arial" w:cs="Arial"/>
          <w:color w:val="auto"/>
        </w:rPr>
        <w:t>En el caso que las trabajadoras y trabajadores docentes y administrativos que por necesidades del centro de trabajo, laboren en sus horas y días considerados de descanso, deberán registrar su hora de entrada y salida</w:t>
      </w:r>
      <w:r w:rsidR="002B7098" w:rsidRPr="006D7514">
        <w:rPr>
          <w:rFonts w:ascii="Arial" w:hAnsi="Arial" w:cs="Arial"/>
          <w:color w:val="auto"/>
        </w:rPr>
        <w:t xml:space="preserve"> en medio digital, en su respectiva tarjeta o lista de asistencia</w:t>
      </w:r>
      <w:r w:rsidRPr="006D7514">
        <w:rPr>
          <w:rFonts w:ascii="Arial" w:hAnsi="Arial" w:cs="Arial"/>
          <w:color w:val="auto"/>
        </w:rPr>
        <w:t xml:space="preserve">, a efecto de que se autorice la reposición de las horas o días laborados, previa solicitud por escrito y autorización respectiva del jefe inmediato. </w:t>
      </w:r>
    </w:p>
    <w:p w14:paraId="2F63D45F" w14:textId="77777777" w:rsidR="00462BBD" w:rsidRDefault="00462BBD" w:rsidP="00B62CCF">
      <w:pPr>
        <w:pStyle w:val="Prrafobsico"/>
        <w:spacing w:line="276" w:lineRule="auto"/>
        <w:ind w:right="-376"/>
        <w:jc w:val="both"/>
        <w:rPr>
          <w:rFonts w:ascii="Arial" w:hAnsi="Arial" w:cs="Arial"/>
          <w:b/>
          <w:color w:val="auto"/>
        </w:rPr>
      </w:pPr>
    </w:p>
    <w:p w14:paraId="68958DC3" w14:textId="515B1C91" w:rsidR="00B62CCF" w:rsidRPr="006D7514" w:rsidRDefault="0048646B" w:rsidP="00B62CCF">
      <w:pPr>
        <w:pStyle w:val="Prrafobsico"/>
        <w:spacing w:line="276" w:lineRule="auto"/>
        <w:ind w:right="-376"/>
        <w:jc w:val="both"/>
        <w:rPr>
          <w:rFonts w:ascii="Arial" w:hAnsi="Arial" w:cs="Arial"/>
          <w:color w:val="4472C4" w:themeColor="accent1"/>
        </w:rPr>
      </w:pPr>
      <w:r w:rsidRPr="006D7514">
        <w:rPr>
          <w:rFonts w:ascii="Arial" w:hAnsi="Arial" w:cs="Arial"/>
          <w:b/>
          <w:color w:val="auto"/>
        </w:rPr>
        <w:t>CLÁUSULA CUADRAGÉSIMA PRIMERA.</w:t>
      </w:r>
      <w:r w:rsidRPr="006D7514">
        <w:rPr>
          <w:rFonts w:ascii="Arial" w:hAnsi="Arial" w:cs="Arial"/>
          <w:color w:val="auto"/>
        </w:rPr>
        <w:t xml:space="preserve"> </w:t>
      </w:r>
      <w:r w:rsidR="00B62CCF">
        <w:rPr>
          <w:rFonts w:ascii="Arial" w:hAnsi="Arial" w:cs="Arial"/>
          <w:color w:val="auto"/>
        </w:rPr>
        <w:t>El Colegio pagará un 100 % más del salario al trabajador que preste sus servicios el día domingo, por concepto de prima dominical, aun siendo el domingo su jornada normal de trabajo.</w:t>
      </w:r>
    </w:p>
    <w:p w14:paraId="18852C80" w14:textId="77777777" w:rsidR="0048646B" w:rsidRPr="006D7514" w:rsidRDefault="0048646B" w:rsidP="006D7514">
      <w:pPr>
        <w:pStyle w:val="Prrafobsico"/>
        <w:spacing w:line="276" w:lineRule="auto"/>
        <w:ind w:right="34"/>
        <w:jc w:val="both"/>
        <w:rPr>
          <w:rFonts w:ascii="Arial" w:hAnsi="Arial" w:cs="Arial"/>
          <w:b/>
          <w:color w:val="auto"/>
        </w:rPr>
      </w:pPr>
    </w:p>
    <w:p w14:paraId="4808F1E8" w14:textId="4C4A6B96"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b/>
          <w:color w:val="auto"/>
        </w:rPr>
        <w:t>CLÁUSULA CUADRAGÉSIMA SEGUNDA.</w:t>
      </w:r>
      <w:r w:rsidRPr="006D7514">
        <w:rPr>
          <w:rFonts w:ascii="Arial" w:hAnsi="Arial" w:cs="Arial"/>
          <w:color w:val="auto"/>
        </w:rPr>
        <w:t xml:space="preserve"> Serán días de descanso obligatorios, además de los que señala el Calendario Oficial Escolar de El Colegio, los siguientes: </w:t>
      </w:r>
    </w:p>
    <w:p w14:paraId="1A352F18" w14:textId="77777777" w:rsidR="0048646B" w:rsidRPr="006D7514" w:rsidRDefault="0048646B" w:rsidP="006D7514">
      <w:pPr>
        <w:pStyle w:val="Prrafobsico"/>
        <w:spacing w:line="276" w:lineRule="auto"/>
        <w:ind w:right="34"/>
        <w:jc w:val="both"/>
        <w:rPr>
          <w:rFonts w:ascii="Arial" w:hAnsi="Arial" w:cs="Arial"/>
          <w:color w:val="auto"/>
        </w:rPr>
      </w:pPr>
    </w:p>
    <w:p w14:paraId="055C6F15" w14:textId="77777777" w:rsidR="0048646B" w:rsidRPr="006D7514" w:rsidRDefault="0048646B" w:rsidP="006D7514">
      <w:pPr>
        <w:pStyle w:val="Prrafobsico"/>
        <w:spacing w:line="276" w:lineRule="auto"/>
        <w:ind w:right="34"/>
        <w:jc w:val="both"/>
        <w:rPr>
          <w:rFonts w:ascii="Arial" w:hAnsi="Arial" w:cs="Arial"/>
          <w:color w:val="auto"/>
          <w:lang w:val="es-MX"/>
        </w:rPr>
      </w:pPr>
      <w:r w:rsidRPr="006D7514">
        <w:rPr>
          <w:rFonts w:ascii="Arial" w:hAnsi="Arial" w:cs="Arial"/>
          <w:color w:val="auto"/>
        </w:rPr>
        <w:t>a) El día 1 de enero;</w:t>
      </w:r>
    </w:p>
    <w:p w14:paraId="461E376B" w14:textId="77777777" w:rsidR="0048646B" w:rsidRPr="006D7514" w:rsidRDefault="0048646B" w:rsidP="006D7514">
      <w:pPr>
        <w:pStyle w:val="Prrafobsico"/>
        <w:spacing w:line="276" w:lineRule="auto"/>
        <w:ind w:right="34"/>
        <w:jc w:val="both"/>
        <w:rPr>
          <w:rFonts w:ascii="Arial" w:hAnsi="Arial" w:cs="Arial"/>
          <w:color w:val="auto"/>
        </w:rPr>
      </w:pPr>
    </w:p>
    <w:p w14:paraId="1040E5F5"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b) El día 1 de febrero aniversario del SUTCOBAO, en caso de ser día inhábil, se concederá el día hábil posterior.</w:t>
      </w:r>
    </w:p>
    <w:p w14:paraId="24C29291" w14:textId="77777777" w:rsidR="0048646B" w:rsidRPr="006D7514" w:rsidRDefault="0048646B" w:rsidP="006D7514">
      <w:pPr>
        <w:pStyle w:val="Prrafobsico"/>
        <w:spacing w:line="276" w:lineRule="auto"/>
        <w:ind w:right="34"/>
        <w:jc w:val="both"/>
        <w:rPr>
          <w:rFonts w:ascii="Arial" w:hAnsi="Arial" w:cs="Arial"/>
          <w:color w:val="auto"/>
        </w:rPr>
      </w:pPr>
    </w:p>
    <w:p w14:paraId="577D7EBE"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c) El primer lunes de febrero en conmemoración del 5 de febrero;</w:t>
      </w:r>
    </w:p>
    <w:p w14:paraId="04743677" w14:textId="77777777" w:rsidR="0048646B" w:rsidRPr="006D7514" w:rsidRDefault="0048646B" w:rsidP="006D7514">
      <w:pPr>
        <w:pStyle w:val="Prrafobsico"/>
        <w:spacing w:line="276" w:lineRule="auto"/>
        <w:ind w:right="34"/>
        <w:jc w:val="both"/>
        <w:rPr>
          <w:rFonts w:ascii="Arial" w:hAnsi="Arial" w:cs="Arial"/>
          <w:color w:val="auto"/>
        </w:rPr>
      </w:pPr>
    </w:p>
    <w:p w14:paraId="795A14DF" w14:textId="154CDAB4"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d) El día 8 de marzo, a todas las trabajadoras de base, definitivas</w:t>
      </w:r>
      <w:r w:rsidR="00B62CCF">
        <w:rPr>
          <w:rFonts w:ascii="Arial" w:hAnsi="Arial" w:cs="Arial"/>
          <w:color w:val="auto"/>
        </w:rPr>
        <w:t>,</w:t>
      </w:r>
      <w:r w:rsidRPr="006D7514">
        <w:rPr>
          <w:rFonts w:ascii="Arial" w:hAnsi="Arial" w:cs="Arial"/>
          <w:color w:val="auto"/>
        </w:rPr>
        <w:t xml:space="preserve"> con motivo del </w:t>
      </w:r>
      <w:r w:rsidR="00593108">
        <w:rPr>
          <w:rFonts w:ascii="Arial" w:hAnsi="Arial" w:cs="Arial"/>
          <w:color w:val="auto"/>
        </w:rPr>
        <w:t>D</w:t>
      </w:r>
      <w:r w:rsidRPr="006D7514">
        <w:rPr>
          <w:rFonts w:ascii="Arial" w:hAnsi="Arial" w:cs="Arial"/>
          <w:color w:val="auto"/>
        </w:rPr>
        <w:t xml:space="preserve">ía Internacional de la Mujer. </w:t>
      </w:r>
    </w:p>
    <w:p w14:paraId="0FDF9E35" w14:textId="77777777" w:rsidR="0048646B" w:rsidRPr="006D7514" w:rsidRDefault="0048646B" w:rsidP="006D7514">
      <w:pPr>
        <w:pStyle w:val="Prrafobsico"/>
        <w:spacing w:line="276" w:lineRule="auto"/>
        <w:ind w:right="34"/>
        <w:jc w:val="both"/>
        <w:rPr>
          <w:rFonts w:ascii="Arial" w:hAnsi="Arial" w:cs="Arial"/>
          <w:color w:val="auto"/>
        </w:rPr>
      </w:pPr>
    </w:p>
    <w:p w14:paraId="10C52003"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e) El tercer lunes de marzo en conmemoración del 21 de marzo;</w:t>
      </w:r>
    </w:p>
    <w:p w14:paraId="7569D4E0" w14:textId="77777777" w:rsidR="0048646B" w:rsidRPr="006D7514" w:rsidRDefault="0048646B" w:rsidP="006D7514">
      <w:pPr>
        <w:pStyle w:val="Prrafobsico"/>
        <w:spacing w:line="276" w:lineRule="auto"/>
        <w:ind w:right="34"/>
        <w:jc w:val="both"/>
        <w:rPr>
          <w:rFonts w:ascii="Arial" w:hAnsi="Arial" w:cs="Arial"/>
          <w:color w:val="auto"/>
        </w:rPr>
      </w:pPr>
    </w:p>
    <w:p w14:paraId="781881A5"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f) El día 1 de mayo;</w:t>
      </w:r>
    </w:p>
    <w:p w14:paraId="5F3282E9" w14:textId="77777777" w:rsidR="0048646B" w:rsidRPr="006D7514" w:rsidRDefault="0048646B" w:rsidP="006D7514">
      <w:pPr>
        <w:pStyle w:val="Ningnestilodeprrafo"/>
        <w:spacing w:line="276" w:lineRule="auto"/>
        <w:ind w:right="34"/>
        <w:jc w:val="both"/>
        <w:rPr>
          <w:rStyle w:val="Estilodecarcter1"/>
          <w:rFonts w:ascii="Arial" w:hAnsi="Arial" w:cs="Arial"/>
          <w:color w:val="auto"/>
        </w:rPr>
      </w:pPr>
    </w:p>
    <w:p w14:paraId="2FD51B1C"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 xml:space="preserve">g) El día 10 de mayo, se otorgará a todas las madres trabajadoras de base, definitivas; </w:t>
      </w:r>
    </w:p>
    <w:p w14:paraId="1D7DBB52" w14:textId="77777777" w:rsidR="0048646B" w:rsidRPr="006D7514" w:rsidRDefault="0048646B" w:rsidP="006D7514">
      <w:pPr>
        <w:pStyle w:val="Prrafobsico"/>
        <w:spacing w:line="276" w:lineRule="auto"/>
        <w:ind w:right="34"/>
        <w:jc w:val="both"/>
        <w:rPr>
          <w:rFonts w:ascii="Arial" w:hAnsi="Arial" w:cs="Arial"/>
          <w:color w:val="auto"/>
        </w:rPr>
      </w:pPr>
    </w:p>
    <w:p w14:paraId="7B87EA77"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lastRenderedPageBreak/>
        <w:t xml:space="preserve">h) El día 15 de mayo considerándose el día de la trabajadora y trabajador de base y definitivo del Colegio de Bachilleres del Estado de Oaxaca; </w:t>
      </w:r>
    </w:p>
    <w:p w14:paraId="283AC17B"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711D5509"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i) El día 16 de septiembre;</w:t>
      </w:r>
    </w:p>
    <w:p w14:paraId="0D5433CF" w14:textId="77777777" w:rsidR="0048646B" w:rsidRPr="006D7514" w:rsidRDefault="0048646B" w:rsidP="006D7514">
      <w:pPr>
        <w:pStyle w:val="Prrafobsico"/>
        <w:spacing w:line="276" w:lineRule="auto"/>
        <w:ind w:right="34"/>
        <w:jc w:val="both"/>
        <w:rPr>
          <w:rFonts w:ascii="Arial" w:hAnsi="Arial" w:cs="Arial"/>
          <w:color w:val="auto"/>
        </w:rPr>
      </w:pPr>
    </w:p>
    <w:p w14:paraId="72543149"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j) Los días 1 y 2 de noviembre;</w:t>
      </w:r>
    </w:p>
    <w:p w14:paraId="22F3BA5A" w14:textId="77777777" w:rsidR="0048646B" w:rsidRPr="006D7514" w:rsidRDefault="0048646B" w:rsidP="006D7514">
      <w:pPr>
        <w:pStyle w:val="Prrafobsico"/>
        <w:spacing w:line="276" w:lineRule="auto"/>
        <w:ind w:right="34"/>
        <w:jc w:val="both"/>
        <w:rPr>
          <w:rFonts w:ascii="Arial" w:hAnsi="Arial" w:cs="Arial"/>
          <w:color w:val="auto"/>
        </w:rPr>
      </w:pPr>
    </w:p>
    <w:p w14:paraId="7B40D9D8"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k) El tercer lunes de noviembre en conmemoración del 20 de noviembre;</w:t>
      </w:r>
    </w:p>
    <w:p w14:paraId="01F23ACB" w14:textId="77777777" w:rsidR="0048646B" w:rsidRPr="006D7514" w:rsidRDefault="0048646B" w:rsidP="006D7514">
      <w:pPr>
        <w:pStyle w:val="Prrafobsico"/>
        <w:spacing w:line="276" w:lineRule="auto"/>
        <w:ind w:right="34"/>
        <w:jc w:val="both"/>
        <w:rPr>
          <w:rFonts w:ascii="Arial" w:hAnsi="Arial" w:cs="Arial"/>
          <w:color w:val="auto"/>
        </w:rPr>
      </w:pPr>
    </w:p>
    <w:p w14:paraId="44C63305"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 xml:space="preserve">l) El día 1 de diciembre de cada 6 años cuando corresponda a la transmisión del Poder Ejecutivo Federal; </w:t>
      </w:r>
    </w:p>
    <w:p w14:paraId="02A02648" w14:textId="77777777" w:rsidR="0048646B" w:rsidRPr="006D7514" w:rsidRDefault="0048646B" w:rsidP="006D7514">
      <w:pPr>
        <w:pStyle w:val="Prrafobsico"/>
        <w:spacing w:line="276" w:lineRule="auto"/>
        <w:ind w:right="34"/>
        <w:jc w:val="both"/>
        <w:rPr>
          <w:rFonts w:ascii="Arial" w:hAnsi="Arial" w:cs="Arial"/>
          <w:color w:val="auto"/>
        </w:rPr>
      </w:pPr>
    </w:p>
    <w:p w14:paraId="54E94C01"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m) El día 25 de diciembre;</w:t>
      </w:r>
    </w:p>
    <w:p w14:paraId="2B1C1C22" w14:textId="7D15B186" w:rsidR="0048646B" w:rsidRPr="006D7514" w:rsidRDefault="0048646B" w:rsidP="006D7514">
      <w:pPr>
        <w:spacing w:line="276" w:lineRule="auto"/>
        <w:ind w:right="-376"/>
        <w:rPr>
          <w:rFonts w:ascii="Arial" w:hAnsi="Arial" w:cs="Arial"/>
          <w:sz w:val="24"/>
          <w:szCs w:val="24"/>
        </w:rPr>
      </w:pPr>
    </w:p>
    <w:p w14:paraId="7DDB8983" w14:textId="77777777" w:rsidR="00B62CCF"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 xml:space="preserve">n) El día del cumpleaños de la trabajadora o trabajador; en caso de que sea día inhábil se concederá el día hábil inmediato posterior. </w:t>
      </w:r>
      <w:r w:rsidRPr="00627699">
        <w:rPr>
          <w:rFonts w:ascii="Arial" w:hAnsi="Arial" w:cs="Arial"/>
          <w:color w:val="auto"/>
        </w:rPr>
        <w:t>Este beneficio únicamente aplica durante el período normal de labores, por lo que se excluyen los períodos vacacionales e</w:t>
      </w:r>
      <w:r w:rsidRPr="00627699">
        <w:rPr>
          <w:rFonts w:ascii="Arial" w:hAnsi="Arial" w:cs="Arial"/>
        </w:rPr>
        <w:t xml:space="preserve"> </w:t>
      </w:r>
      <w:r w:rsidRPr="00627699">
        <w:rPr>
          <w:rFonts w:ascii="Arial" w:hAnsi="Arial" w:cs="Arial"/>
          <w:color w:val="auto"/>
        </w:rPr>
        <w:t>intersemestrales,</w:t>
      </w:r>
      <w:r w:rsidRPr="006D7514">
        <w:rPr>
          <w:rFonts w:ascii="Arial" w:hAnsi="Arial" w:cs="Arial"/>
          <w:color w:val="auto"/>
        </w:rPr>
        <w:t xml:space="preserve"> con excepción de que si la trabajadora o trabajador cumple años el día inmediato anterior al inicio del período escolar, se le concederá ese día.</w:t>
      </w:r>
    </w:p>
    <w:p w14:paraId="6BD2B1B0" w14:textId="44EA5131" w:rsidR="0061197F" w:rsidRPr="006D7514" w:rsidRDefault="0061197F" w:rsidP="006D7514">
      <w:pPr>
        <w:pStyle w:val="Prrafobsico"/>
        <w:spacing w:line="276" w:lineRule="auto"/>
        <w:ind w:right="34"/>
        <w:jc w:val="both"/>
        <w:rPr>
          <w:rFonts w:ascii="Arial" w:hAnsi="Arial" w:cs="Arial"/>
          <w:color w:val="auto"/>
        </w:rPr>
      </w:pPr>
    </w:p>
    <w:p w14:paraId="7B71C5A4"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ñ) Un día</w:t>
      </w:r>
      <w:r w:rsidRPr="006D7514">
        <w:rPr>
          <w:rFonts w:ascii="Arial" w:hAnsi="Arial" w:cs="Arial"/>
          <w:color w:val="833C0B" w:themeColor="accent2" w:themeShade="80"/>
        </w:rPr>
        <w:t>,</w:t>
      </w:r>
      <w:r w:rsidRPr="006D7514">
        <w:rPr>
          <w:rFonts w:ascii="Arial" w:hAnsi="Arial" w:cs="Arial"/>
          <w:color w:val="auto"/>
        </w:rPr>
        <w:t xml:space="preserve"> en el marco de la festividad anual de la población donde se ubique el centro de trabajo;</w:t>
      </w:r>
    </w:p>
    <w:p w14:paraId="56B80EAD" w14:textId="77777777" w:rsidR="0048646B" w:rsidRPr="006D7514" w:rsidRDefault="0048646B" w:rsidP="006D7514">
      <w:pPr>
        <w:pStyle w:val="Prrafobsico"/>
        <w:spacing w:line="276" w:lineRule="auto"/>
        <w:ind w:right="34"/>
        <w:jc w:val="both"/>
        <w:rPr>
          <w:rFonts w:ascii="Arial" w:hAnsi="Arial" w:cs="Arial"/>
          <w:color w:val="auto"/>
        </w:rPr>
      </w:pPr>
    </w:p>
    <w:p w14:paraId="6E17E47A" w14:textId="25B378EF"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o) Para el caso del Sistema de E</w:t>
      </w:r>
      <w:r w:rsidR="0061197F" w:rsidRPr="006D7514">
        <w:rPr>
          <w:rFonts w:ascii="Arial" w:hAnsi="Arial" w:cs="Arial"/>
          <w:color w:val="auto"/>
        </w:rPr>
        <w:t xml:space="preserve">ducación </w:t>
      </w:r>
      <w:r w:rsidRPr="006D7514">
        <w:rPr>
          <w:rFonts w:ascii="Arial" w:hAnsi="Arial" w:cs="Arial"/>
          <w:color w:val="auto"/>
        </w:rPr>
        <w:t xml:space="preserve">Abierta, cuyos planteles laboran el día sábado, así como los trabajadores administrativos del sistema escolarizado que </w:t>
      </w:r>
      <w:r w:rsidRPr="00627699">
        <w:rPr>
          <w:rFonts w:ascii="Arial" w:hAnsi="Arial" w:cs="Arial"/>
          <w:color w:val="auto"/>
        </w:rPr>
        <w:t>laboran de martes a sábado, los días de suspensión oficial (señalados en los incisos c</w:t>
      </w:r>
      <w:r w:rsidR="00BC3846" w:rsidRPr="00627699">
        <w:rPr>
          <w:rFonts w:ascii="Arial" w:hAnsi="Arial" w:cs="Arial"/>
          <w:color w:val="auto"/>
        </w:rPr>
        <w:t>)</w:t>
      </w:r>
      <w:r w:rsidRPr="00627699">
        <w:rPr>
          <w:rFonts w:ascii="Arial" w:hAnsi="Arial" w:cs="Arial"/>
          <w:color w:val="auto"/>
        </w:rPr>
        <w:t xml:space="preserve">, </w:t>
      </w:r>
      <w:r w:rsidR="00593108">
        <w:rPr>
          <w:rFonts w:ascii="Arial" w:hAnsi="Arial" w:cs="Arial"/>
          <w:color w:val="auto"/>
        </w:rPr>
        <w:t xml:space="preserve">i), </w:t>
      </w:r>
      <w:r w:rsidRPr="00627699">
        <w:rPr>
          <w:rFonts w:ascii="Arial" w:hAnsi="Arial" w:cs="Arial"/>
          <w:color w:val="auto"/>
        </w:rPr>
        <w:t>e</w:t>
      </w:r>
      <w:r w:rsidR="00BC3846" w:rsidRPr="00627699">
        <w:rPr>
          <w:rFonts w:ascii="Arial" w:hAnsi="Arial" w:cs="Arial"/>
          <w:color w:val="auto"/>
        </w:rPr>
        <w:t>)</w:t>
      </w:r>
      <w:r w:rsidRPr="00627699">
        <w:rPr>
          <w:rFonts w:ascii="Arial" w:hAnsi="Arial" w:cs="Arial"/>
          <w:color w:val="auto"/>
        </w:rPr>
        <w:t xml:space="preserve"> y k)</w:t>
      </w:r>
      <w:r w:rsidRPr="006D7514">
        <w:rPr>
          <w:rFonts w:ascii="Arial" w:hAnsi="Arial" w:cs="Arial"/>
          <w:color w:val="auto"/>
        </w:rPr>
        <w:t xml:space="preserve"> que correspondan al día lunes, se les otorgará como descanso el día hábil inmediato anterior.  </w:t>
      </w:r>
    </w:p>
    <w:p w14:paraId="2F801DA0" w14:textId="77777777" w:rsidR="00985DAB" w:rsidRPr="006D7514" w:rsidRDefault="00985DAB" w:rsidP="006D7514">
      <w:pPr>
        <w:pStyle w:val="Prrafobsico"/>
        <w:spacing w:line="276" w:lineRule="auto"/>
        <w:ind w:right="34"/>
        <w:jc w:val="both"/>
        <w:rPr>
          <w:rFonts w:ascii="Arial" w:hAnsi="Arial" w:cs="Arial"/>
          <w:color w:val="FF0000"/>
        </w:rPr>
      </w:pPr>
    </w:p>
    <w:p w14:paraId="4869C7D7" w14:textId="76ECE940" w:rsidR="0048646B" w:rsidRPr="006D7514" w:rsidRDefault="00627699" w:rsidP="00B62CCF">
      <w:pPr>
        <w:pStyle w:val="Prrafobsico"/>
        <w:spacing w:line="276" w:lineRule="auto"/>
        <w:ind w:right="-376"/>
        <w:jc w:val="both"/>
        <w:rPr>
          <w:rFonts w:ascii="Arial" w:hAnsi="Arial" w:cs="Arial"/>
          <w:color w:val="auto"/>
        </w:rPr>
      </w:pPr>
      <w:r>
        <w:rPr>
          <w:rFonts w:ascii="Arial" w:hAnsi="Arial" w:cs="Arial"/>
          <w:color w:val="auto"/>
        </w:rPr>
        <w:t>p</w:t>
      </w:r>
      <w:r w:rsidR="00985DAB" w:rsidRPr="006D7514">
        <w:rPr>
          <w:rFonts w:ascii="Arial" w:hAnsi="Arial" w:cs="Arial"/>
          <w:color w:val="auto"/>
        </w:rPr>
        <w:t xml:space="preserve">) </w:t>
      </w:r>
      <w:r w:rsidR="0048646B" w:rsidRPr="006D7514">
        <w:rPr>
          <w:rFonts w:ascii="Arial" w:hAnsi="Arial" w:cs="Arial"/>
          <w:color w:val="auto"/>
        </w:rPr>
        <w:t>Los demás que determinen las Leyes Federales y Locales en materia electoral, en caso de elecciones ordinarias y las que se determinen por decreto federal y local.</w:t>
      </w:r>
    </w:p>
    <w:p w14:paraId="1D245FDF"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177E9C8C"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b/>
          <w:color w:val="auto"/>
        </w:rPr>
        <w:t>CLÁUSULA CUADRAGÉSIMA TERCERA.</w:t>
      </w:r>
      <w:r w:rsidRPr="006D7514">
        <w:rPr>
          <w:rFonts w:ascii="Arial" w:hAnsi="Arial" w:cs="Arial"/>
          <w:color w:val="auto"/>
        </w:rPr>
        <w:t xml:space="preserve"> El Colegio pagará a la trabajadora o trabajador que preste sus servicios en días de descanso semanal u obligatorio, el 200% más del salario ordinario que le corresponda por el o los días trabajados, </w:t>
      </w:r>
      <w:r w:rsidRPr="00B62CCF">
        <w:rPr>
          <w:rFonts w:ascii="Arial" w:hAnsi="Arial" w:cs="Arial"/>
          <w:color w:val="auto"/>
        </w:rPr>
        <w:t>siendo efectivo mediante la solicitud por escrito de la jefa o jefe inmediato, con el vi</w:t>
      </w:r>
      <w:r w:rsidRPr="006D7514">
        <w:rPr>
          <w:rFonts w:ascii="Arial" w:hAnsi="Arial" w:cs="Arial"/>
          <w:color w:val="auto"/>
        </w:rPr>
        <w:t>sto bueno de la trabajadora o trabajador y avalado por el Sindicato para su aplicación.</w:t>
      </w:r>
    </w:p>
    <w:p w14:paraId="6F48529D"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562A5DBC" w14:textId="6B4D4C35"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b/>
          <w:color w:val="auto"/>
        </w:rPr>
        <w:t>CL</w:t>
      </w:r>
      <w:r w:rsidR="00593108">
        <w:rPr>
          <w:rFonts w:ascii="Arial" w:hAnsi="Arial" w:cs="Arial"/>
          <w:b/>
          <w:color w:val="auto"/>
        </w:rPr>
        <w:t>Á</w:t>
      </w:r>
      <w:r w:rsidRPr="006D7514">
        <w:rPr>
          <w:rFonts w:ascii="Arial" w:hAnsi="Arial" w:cs="Arial"/>
          <w:b/>
          <w:color w:val="auto"/>
        </w:rPr>
        <w:t>USULA CUADRAGÉSIMA CUARTA</w:t>
      </w:r>
      <w:r w:rsidRPr="006D7514">
        <w:rPr>
          <w:rFonts w:ascii="Arial" w:hAnsi="Arial" w:cs="Arial"/>
          <w:color w:val="auto"/>
        </w:rPr>
        <w:t xml:space="preserve">. Las trabajadoras en estado de gravidez disfrutarán de un descanso con goce de salario íntegro de seis semanas anteriores y </w:t>
      </w:r>
      <w:r w:rsidRPr="006D7514">
        <w:rPr>
          <w:rFonts w:ascii="Arial" w:hAnsi="Arial" w:cs="Arial"/>
          <w:color w:val="auto"/>
        </w:rPr>
        <w:lastRenderedPageBreak/>
        <w:t>seis</w:t>
      </w:r>
      <w:r w:rsidR="00593108">
        <w:rPr>
          <w:rFonts w:ascii="Arial" w:hAnsi="Arial" w:cs="Arial"/>
          <w:color w:val="auto"/>
        </w:rPr>
        <w:t xml:space="preserve"> semanas</w:t>
      </w:r>
      <w:r w:rsidRPr="006D7514">
        <w:rPr>
          <w:rFonts w:ascii="Arial" w:hAnsi="Arial" w:cs="Arial"/>
          <w:color w:val="auto"/>
        </w:rPr>
        <w:t xml:space="preserve"> posteriores al parto. Al efecto deberán presentar ante su jefa o jefe inmediato la respectiva licencia médica expedida por el ISSSTE</w:t>
      </w:r>
      <w:r w:rsidR="00D30653" w:rsidRPr="006D7514">
        <w:rPr>
          <w:rFonts w:ascii="Arial" w:hAnsi="Arial" w:cs="Arial"/>
          <w:color w:val="auto"/>
        </w:rPr>
        <w:t xml:space="preserve">. </w:t>
      </w:r>
    </w:p>
    <w:p w14:paraId="325ACA44" w14:textId="77777777" w:rsidR="0048646B" w:rsidRPr="006D7514" w:rsidRDefault="0048646B" w:rsidP="006D7514">
      <w:pPr>
        <w:pStyle w:val="Prrafobsico"/>
        <w:spacing w:line="276" w:lineRule="auto"/>
        <w:ind w:right="34"/>
        <w:jc w:val="both"/>
        <w:rPr>
          <w:rFonts w:ascii="Arial" w:hAnsi="Arial" w:cs="Arial"/>
          <w:color w:val="auto"/>
        </w:rPr>
      </w:pPr>
    </w:p>
    <w:p w14:paraId="600E6BCB"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Para el caso de los papás</w:t>
      </w:r>
      <w:r w:rsidRPr="006D7514">
        <w:rPr>
          <w:rFonts w:ascii="Arial" w:hAnsi="Arial" w:cs="Arial"/>
          <w:color w:val="833C0B" w:themeColor="accent2" w:themeShade="80"/>
        </w:rPr>
        <w:t>,</w:t>
      </w:r>
      <w:r w:rsidRPr="006D7514">
        <w:rPr>
          <w:rFonts w:ascii="Arial" w:hAnsi="Arial" w:cs="Arial"/>
          <w:color w:val="auto"/>
        </w:rPr>
        <w:t xml:space="preserve"> se les otorgará</w:t>
      </w:r>
      <w:r w:rsidRPr="00B62CCF">
        <w:rPr>
          <w:rFonts w:ascii="Arial" w:hAnsi="Arial" w:cs="Arial"/>
          <w:color w:val="auto"/>
        </w:rPr>
        <w:t>n</w:t>
      </w:r>
      <w:r w:rsidRPr="006D7514">
        <w:rPr>
          <w:rFonts w:ascii="Arial" w:hAnsi="Arial" w:cs="Arial"/>
          <w:color w:val="auto"/>
        </w:rPr>
        <w:t xml:space="preserve"> 5 días hábiles de descanso con goce de salario a partir del nacimiento del hijo o hija, previa solicitud dirigida a El Sindicato para su trámite. </w:t>
      </w:r>
    </w:p>
    <w:p w14:paraId="244A2377"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4B3F421B" w14:textId="77777777" w:rsidR="0048646B" w:rsidRPr="006D7514" w:rsidRDefault="0048646B" w:rsidP="00B62CCF">
      <w:pPr>
        <w:pStyle w:val="Prrafobsico"/>
        <w:spacing w:line="276" w:lineRule="auto"/>
        <w:ind w:right="-376"/>
        <w:jc w:val="both"/>
        <w:rPr>
          <w:rFonts w:ascii="Arial" w:hAnsi="Arial" w:cs="Arial"/>
          <w:color w:val="auto"/>
        </w:rPr>
      </w:pPr>
      <w:r w:rsidRPr="006D7514">
        <w:rPr>
          <w:rFonts w:ascii="Arial" w:hAnsi="Arial" w:cs="Arial"/>
          <w:color w:val="auto"/>
        </w:rPr>
        <w:t>Cuando la jornada laboral comprenda siete horas o más de manera continua al día, las mamás disfrutarán durante el período de lactancia de un permiso de una hora a partir del inicio o al final de su jornada laboral. Este beneficio se otorgará desde que se solicite y hasta que el menor cumpla diez meses de edad.</w:t>
      </w:r>
    </w:p>
    <w:p w14:paraId="54D7D049" w14:textId="77777777" w:rsidR="0048646B" w:rsidRPr="006D7514" w:rsidRDefault="0048646B" w:rsidP="006D7514">
      <w:pPr>
        <w:pStyle w:val="Prrafobsico"/>
        <w:spacing w:line="276" w:lineRule="auto"/>
        <w:ind w:right="34"/>
        <w:jc w:val="both"/>
        <w:rPr>
          <w:rFonts w:ascii="Arial" w:hAnsi="Arial" w:cs="Arial"/>
          <w:color w:val="auto"/>
        </w:rPr>
      </w:pPr>
    </w:p>
    <w:p w14:paraId="3B6212CE" w14:textId="5EAA5FE9" w:rsidR="0048646B" w:rsidRPr="006D7514" w:rsidRDefault="0048646B" w:rsidP="00B62CCF">
      <w:pPr>
        <w:pStyle w:val="Prrafobsico"/>
        <w:spacing w:line="276" w:lineRule="auto"/>
        <w:ind w:right="-376"/>
        <w:jc w:val="both"/>
        <w:rPr>
          <w:rFonts w:ascii="Arial" w:hAnsi="Arial" w:cs="Arial"/>
          <w:color w:val="FF0000"/>
          <w:lang w:val="es-MX" w:eastAsia="es-ES"/>
        </w:rPr>
      </w:pPr>
      <w:r w:rsidRPr="006D7514">
        <w:rPr>
          <w:rFonts w:ascii="Arial" w:hAnsi="Arial" w:cs="Arial"/>
          <w:color w:val="auto"/>
        </w:rPr>
        <w:t>El Colegio se compromete expresamente a otorgar a las trabajadoras que den a luz, una canastilla por valor de</w:t>
      </w:r>
      <w:r w:rsidRPr="006D7514">
        <w:rPr>
          <w:rFonts w:ascii="Arial" w:hAnsi="Arial" w:cs="Arial"/>
          <w:color w:val="auto"/>
          <w:lang w:val="es-MX" w:eastAsia="es-ES"/>
        </w:rPr>
        <w:t xml:space="preserve"> $1,800.00 (Un mil ochocientos pesos 00/100 M.N.)</w:t>
      </w:r>
      <w:r w:rsidR="00B62CCF">
        <w:rPr>
          <w:rFonts w:ascii="Arial" w:hAnsi="Arial" w:cs="Arial"/>
          <w:color w:val="auto"/>
          <w:lang w:val="es-MX" w:eastAsia="es-ES"/>
        </w:rPr>
        <w:t>.</w:t>
      </w:r>
      <w:r w:rsidRPr="006D7514">
        <w:rPr>
          <w:rFonts w:ascii="Arial" w:hAnsi="Arial" w:cs="Arial"/>
          <w:color w:val="FF0000"/>
          <w:lang w:val="es-MX" w:eastAsia="es-ES"/>
        </w:rPr>
        <w:t xml:space="preserve"> </w:t>
      </w:r>
    </w:p>
    <w:p w14:paraId="3C784D2A"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6E352669" w14:textId="77777777" w:rsidR="0048646B" w:rsidRPr="006D7514" w:rsidRDefault="0048646B" w:rsidP="00F02242">
      <w:pPr>
        <w:pStyle w:val="Prrafobsico"/>
        <w:spacing w:line="276" w:lineRule="auto"/>
        <w:ind w:right="-376"/>
        <w:jc w:val="both"/>
        <w:rPr>
          <w:rFonts w:ascii="Arial" w:hAnsi="Arial" w:cs="Arial"/>
          <w:color w:val="4472C4" w:themeColor="accent1"/>
        </w:rPr>
      </w:pPr>
      <w:r w:rsidRPr="006D7514">
        <w:rPr>
          <w:rFonts w:ascii="Arial" w:hAnsi="Arial" w:cs="Arial"/>
          <w:color w:val="auto"/>
        </w:rPr>
        <w:t xml:space="preserve">En caso que un trabajador o trabajadora adopte a un infante, disfrutará de un descanso de diez días hábiles con goce de sueldo, posteriores al día que lo adopte. </w:t>
      </w:r>
      <w:r w:rsidRPr="006D7514">
        <w:rPr>
          <w:rFonts w:ascii="Arial" w:hAnsi="Arial" w:cs="Arial"/>
          <w:color w:val="4472C4" w:themeColor="accent1"/>
        </w:rPr>
        <w:t xml:space="preserve">   </w:t>
      </w:r>
    </w:p>
    <w:p w14:paraId="080F8867"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56F08D71" w14:textId="78C5ACE7" w:rsidR="0048646B" w:rsidRPr="006D7514" w:rsidRDefault="0048646B" w:rsidP="00F02242">
      <w:pPr>
        <w:pStyle w:val="Prrafobsico"/>
        <w:spacing w:line="276" w:lineRule="auto"/>
        <w:ind w:right="-376"/>
        <w:jc w:val="both"/>
        <w:rPr>
          <w:rFonts w:ascii="Arial" w:hAnsi="Arial" w:cs="Arial"/>
          <w:color w:val="FF0000"/>
          <w:lang w:val="es-MX" w:eastAsia="es-ES"/>
        </w:rPr>
      </w:pPr>
      <w:r w:rsidRPr="006D7514">
        <w:rPr>
          <w:rFonts w:ascii="Arial" w:hAnsi="Arial" w:cs="Arial"/>
          <w:color w:val="auto"/>
        </w:rPr>
        <w:t xml:space="preserve">Para el caso de que la trabajadora o trabajador adopte un infante con una edad de entre cero a cuatro años, recibirá una canastilla por valor de $1,800.00 (Un mil </w:t>
      </w:r>
      <w:r w:rsidR="00CE52F3">
        <w:rPr>
          <w:rFonts w:ascii="Arial" w:hAnsi="Arial" w:cs="Arial"/>
          <w:color w:val="auto"/>
        </w:rPr>
        <w:t>o</w:t>
      </w:r>
      <w:r w:rsidRPr="006D7514">
        <w:rPr>
          <w:rFonts w:ascii="Arial" w:hAnsi="Arial" w:cs="Arial"/>
          <w:color w:val="auto"/>
        </w:rPr>
        <w:t>chocientos pesos 00/100 M.N.)</w:t>
      </w:r>
      <w:r w:rsidRPr="006D7514">
        <w:rPr>
          <w:rFonts w:ascii="Arial" w:hAnsi="Arial" w:cs="Arial"/>
          <w:color w:val="FF0000"/>
          <w:lang w:val="es-MX" w:eastAsia="es-ES"/>
        </w:rPr>
        <w:t>.</w:t>
      </w:r>
    </w:p>
    <w:p w14:paraId="656F0077"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6E71BBF4" w14:textId="0643A84A" w:rsidR="0048646B" w:rsidRPr="006D7514" w:rsidRDefault="0048646B" w:rsidP="00F02242">
      <w:pPr>
        <w:pStyle w:val="Prrafobsico"/>
        <w:spacing w:line="276" w:lineRule="auto"/>
        <w:ind w:right="-376"/>
        <w:jc w:val="both"/>
        <w:rPr>
          <w:rFonts w:ascii="Arial" w:hAnsi="Arial" w:cs="Arial"/>
          <w:color w:val="FF0000"/>
          <w:lang w:val="es-MX" w:eastAsia="es-ES"/>
        </w:rPr>
      </w:pPr>
      <w:r w:rsidRPr="006D7514">
        <w:rPr>
          <w:rFonts w:ascii="Arial" w:hAnsi="Arial" w:cs="Arial"/>
          <w:color w:val="auto"/>
        </w:rPr>
        <w:t>El Colegio se compromete a otorgar a las madres trabajadoras con motivo del diez de mayo, Día de la Madre,</w:t>
      </w:r>
      <w:r w:rsidRPr="006D7514">
        <w:rPr>
          <w:rFonts w:ascii="Arial" w:hAnsi="Arial" w:cs="Arial"/>
          <w:color w:val="833C0B" w:themeColor="accent2" w:themeShade="80"/>
        </w:rPr>
        <w:t xml:space="preserve"> </w:t>
      </w:r>
      <w:r w:rsidRPr="006D7514">
        <w:rPr>
          <w:rFonts w:ascii="Arial" w:hAnsi="Arial" w:cs="Arial"/>
          <w:color w:val="auto"/>
        </w:rPr>
        <w:t>un bono correspondiente a</w:t>
      </w:r>
      <w:r w:rsidRPr="006D7514">
        <w:rPr>
          <w:rFonts w:ascii="Arial" w:hAnsi="Arial" w:cs="Arial"/>
          <w:color w:val="auto"/>
          <w:lang w:val="es-MX" w:eastAsia="es-ES"/>
        </w:rPr>
        <w:t xml:space="preserve"> $900.00 (Novecientos pesos 00/100 M.N.)</w:t>
      </w:r>
      <w:r w:rsidR="00F02242">
        <w:rPr>
          <w:rFonts w:ascii="Arial" w:hAnsi="Arial" w:cs="Arial"/>
          <w:color w:val="auto"/>
          <w:lang w:val="es-MX" w:eastAsia="es-ES"/>
        </w:rPr>
        <w:t>.</w:t>
      </w:r>
    </w:p>
    <w:p w14:paraId="1C4480F8" w14:textId="77777777" w:rsidR="0048646B" w:rsidRPr="006D7514" w:rsidRDefault="0048646B" w:rsidP="006D7514">
      <w:pPr>
        <w:pStyle w:val="Prrafobsico"/>
        <w:spacing w:line="276" w:lineRule="auto"/>
        <w:ind w:right="34"/>
        <w:jc w:val="both"/>
        <w:rPr>
          <w:rFonts w:ascii="Arial" w:hAnsi="Arial" w:cs="Arial"/>
          <w:color w:val="auto"/>
        </w:rPr>
      </w:pPr>
    </w:p>
    <w:p w14:paraId="0B14715B" w14:textId="048F2E7C" w:rsidR="0048646B" w:rsidRPr="006D7514" w:rsidRDefault="0048646B" w:rsidP="00F02242">
      <w:pPr>
        <w:pStyle w:val="Prrafobsico"/>
        <w:spacing w:line="276" w:lineRule="auto"/>
        <w:ind w:right="-376"/>
        <w:jc w:val="both"/>
        <w:rPr>
          <w:rFonts w:ascii="Arial" w:hAnsi="Arial" w:cs="Arial"/>
          <w:color w:val="FF0000"/>
        </w:rPr>
      </w:pPr>
      <w:r w:rsidRPr="006D7514">
        <w:rPr>
          <w:rFonts w:ascii="Arial" w:hAnsi="Arial" w:cs="Arial"/>
          <w:color w:val="auto"/>
        </w:rPr>
        <w:t>El Colegio se compromete a otorgar a los padres trabajadores con motivo del día del padre, un bono correspondiente a $150.00 (Ciento cincuenta pesos 00/100 M.N.)</w:t>
      </w:r>
      <w:r w:rsidR="00F02242">
        <w:rPr>
          <w:rFonts w:ascii="Arial" w:hAnsi="Arial" w:cs="Arial"/>
          <w:color w:val="FF0000"/>
        </w:rPr>
        <w:t>.</w:t>
      </w:r>
    </w:p>
    <w:p w14:paraId="2B0FB468" w14:textId="77777777" w:rsidR="00D30653" w:rsidRPr="006D7514" w:rsidRDefault="00D30653" w:rsidP="006D7514">
      <w:pPr>
        <w:pStyle w:val="Prrafobsico"/>
        <w:spacing w:line="276" w:lineRule="auto"/>
        <w:ind w:right="34"/>
        <w:jc w:val="both"/>
        <w:rPr>
          <w:rFonts w:ascii="Arial" w:hAnsi="Arial" w:cs="Arial"/>
          <w:color w:val="auto"/>
        </w:rPr>
      </w:pPr>
    </w:p>
    <w:p w14:paraId="6A5BC7DE" w14:textId="64B4D9EF"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CUADRAGÉSIMA QUINTA.</w:t>
      </w:r>
      <w:r w:rsidRPr="006D7514">
        <w:rPr>
          <w:rFonts w:ascii="Arial" w:hAnsi="Arial" w:cs="Arial"/>
          <w:color w:val="auto"/>
        </w:rPr>
        <w:t xml:space="preserve"> La trabajadora o el trabajador de base o definitivo que tenga más de seis meses </w:t>
      </w:r>
      <w:r w:rsidRPr="006D7514">
        <w:rPr>
          <w:rFonts w:ascii="Arial" w:hAnsi="Arial" w:cs="Arial"/>
          <w:color w:val="000000" w:themeColor="text1"/>
        </w:rPr>
        <w:t>ininterrumpidos</w:t>
      </w:r>
      <w:r w:rsidRPr="006D7514">
        <w:rPr>
          <w:rFonts w:ascii="Arial" w:hAnsi="Arial" w:cs="Arial"/>
          <w:color w:val="auto"/>
        </w:rPr>
        <w:t xml:space="preserve"> de servicios, disfrutará de dos períodos anuales de vacaciones</w:t>
      </w:r>
      <w:r w:rsidRPr="00F22E73">
        <w:rPr>
          <w:rFonts w:ascii="Arial" w:hAnsi="Arial" w:cs="Arial"/>
          <w:color w:val="auto"/>
        </w:rPr>
        <w:t>,</w:t>
      </w:r>
      <w:r w:rsidRPr="006D7514">
        <w:rPr>
          <w:rFonts w:ascii="Arial" w:hAnsi="Arial" w:cs="Arial"/>
          <w:color w:val="auto"/>
        </w:rPr>
        <w:t xml:space="preserve"> de diez días hábiles cada uno, en las fechas que señale el calendario escolar de El Colegio (Escolarizado y </w:t>
      </w:r>
      <w:r w:rsidR="00595CD8" w:rsidRPr="006D7514">
        <w:rPr>
          <w:rFonts w:ascii="Arial" w:hAnsi="Arial" w:cs="Arial"/>
          <w:color w:val="auto"/>
        </w:rPr>
        <w:t>S</w:t>
      </w:r>
      <w:r w:rsidRPr="006D7514">
        <w:rPr>
          <w:rFonts w:ascii="Arial" w:hAnsi="Arial" w:cs="Arial"/>
          <w:color w:val="auto"/>
        </w:rPr>
        <w:t>EA).</w:t>
      </w:r>
    </w:p>
    <w:p w14:paraId="5E0F9279" w14:textId="77777777" w:rsidR="0048646B" w:rsidRPr="006D7514" w:rsidRDefault="0048646B" w:rsidP="006D7514">
      <w:pPr>
        <w:pStyle w:val="Prrafobsico"/>
        <w:spacing w:line="276" w:lineRule="auto"/>
        <w:ind w:right="34"/>
        <w:jc w:val="both"/>
        <w:rPr>
          <w:rFonts w:ascii="Arial" w:hAnsi="Arial" w:cs="Arial"/>
          <w:color w:val="auto"/>
        </w:rPr>
      </w:pPr>
    </w:p>
    <w:p w14:paraId="16730B58" w14:textId="2ADFE3E9"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color w:val="auto"/>
        </w:rPr>
        <w:t>Durante estos períodos, los servicios que preste la Institución en las áreas respectivas,</w:t>
      </w:r>
      <w:r w:rsidR="00F22E73">
        <w:rPr>
          <w:rFonts w:ascii="Arial" w:hAnsi="Arial" w:cs="Arial"/>
          <w:color w:val="auto"/>
        </w:rPr>
        <w:t xml:space="preserve"> </w:t>
      </w:r>
      <w:r w:rsidRPr="006D7514">
        <w:rPr>
          <w:rFonts w:ascii="Arial" w:hAnsi="Arial" w:cs="Arial"/>
          <w:color w:val="auto"/>
        </w:rPr>
        <w:t>se atenderán a través de guardias de trabajo que cubrirán quienes no tuvieran derecho a vacaciones</w:t>
      </w:r>
      <w:r w:rsidR="00595CD8" w:rsidRPr="006D7514">
        <w:rPr>
          <w:rFonts w:ascii="Arial" w:hAnsi="Arial" w:cs="Arial"/>
          <w:color w:val="auto"/>
        </w:rPr>
        <w:t>, es decir, menos de seis meses de antigüedad.</w:t>
      </w:r>
      <w:r w:rsidRPr="006D7514">
        <w:rPr>
          <w:rFonts w:ascii="Arial" w:hAnsi="Arial" w:cs="Arial"/>
          <w:color w:val="auto"/>
        </w:rPr>
        <w:t xml:space="preserve">    </w:t>
      </w:r>
    </w:p>
    <w:p w14:paraId="5686EB36" w14:textId="77777777" w:rsidR="0048646B" w:rsidRPr="006D7514" w:rsidRDefault="0048646B" w:rsidP="006D7514">
      <w:pPr>
        <w:pStyle w:val="Prrafobsico"/>
        <w:spacing w:line="276" w:lineRule="auto"/>
        <w:ind w:right="34"/>
        <w:jc w:val="both"/>
        <w:rPr>
          <w:rFonts w:ascii="Arial" w:hAnsi="Arial" w:cs="Arial"/>
          <w:color w:val="auto"/>
        </w:rPr>
      </w:pPr>
    </w:p>
    <w:p w14:paraId="53729341" w14:textId="3F59B2FC" w:rsidR="007F2EE1" w:rsidRPr="007F2EE1" w:rsidRDefault="0048646B" w:rsidP="00F02242">
      <w:pPr>
        <w:pStyle w:val="Prrafobsico"/>
        <w:spacing w:line="276" w:lineRule="auto"/>
        <w:ind w:right="-376"/>
        <w:jc w:val="both"/>
        <w:rPr>
          <w:rFonts w:ascii="Arial" w:hAnsi="Arial" w:cs="Arial"/>
          <w:color w:val="000000" w:themeColor="text1"/>
        </w:rPr>
      </w:pPr>
      <w:r w:rsidRPr="006D7514">
        <w:rPr>
          <w:rFonts w:ascii="Arial" w:hAnsi="Arial" w:cs="Arial"/>
          <w:color w:val="auto"/>
        </w:rPr>
        <w:t>Se otorgarán también al personal docente y administrativo</w:t>
      </w:r>
      <w:r w:rsidRPr="006D7514">
        <w:rPr>
          <w:rFonts w:ascii="Arial" w:hAnsi="Arial" w:cs="Arial"/>
          <w:color w:val="833C0B" w:themeColor="accent2" w:themeShade="80"/>
        </w:rPr>
        <w:t>,</w:t>
      </w:r>
      <w:r w:rsidRPr="006D7514">
        <w:rPr>
          <w:rFonts w:ascii="Arial" w:hAnsi="Arial" w:cs="Arial"/>
          <w:color w:val="auto"/>
        </w:rPr>
        <w:t xml:space="preserve"> diecisiete días hábiles consecutivos en el período intersemestral julio-agosto, los cuales serán considerados en el calendario escolar de El Colegio. </w:t>
      </w:r>
      <w:r w:rsidRPr="006D7514">
        <w:rPr>
          <w:rFonts w:ascii="Arial" w:hAnsi="Arial" w:cs="Arial"/>
          <w:color w:val="000000" w:themeColor="text1"/>
        </w:rPr>
        <w:t>Además, se le</w:t>
      </w:r>
      <w:r w:rsidRPr="00F02242">
        <w:rPr>
          <w:rFonts w:ascii="Arial" w:hAnsi="Arial" w:cs="Arial"/>
          <w:color w:val="auto"/>
        </w:rPr>
        <w:t>s</w:t>
      </w:r>
      <w:r w:rsidRPr="006D7514">
        <w:rPr>
          <w:rFonts w:ascii="Arial" w:hAnsi="Arial" w:cs="Arial"/>
          <w:color w:val="833C0B" w:themeColor="accent2" w:themeShade="80"/>
        </w:rPr>
        <w:t xml:space="preserve"> </w:t>
      </w:r>
      <w:r w:rsidRPr="006D7514">
        <w:rPr>
          <w:rFonts w:ascii="Arial" w:hAnsi="Arial" w:cs="Arial"/>
          <w:color w:val="000000" w:themeColor="text1"/>
        </w:rPr>
        <w:t xml:space="preserve">pagará el importe </w:t>
      </w:r>
      <w:r w:rsidRPr="006D7514">
        <w:rPr>
          <w:rFonts w:ascii="Arial" w:hAnsi="Arial" w:cs="Arial"/>
          <w:color w:val="000000" w:themeColor="text1"/>
        </w:rPr>
        <w:lastRenderedPageBreak/>
        <w:t xml:space="preserve">correspondiente a cuatro días de salario </w:t>
      </w:r>
      <w:r w:rsidRPr="007F2EE1">
        <w:rPr>
          <w:rFonts w:ascii="Arial" w:hAnsi="Arial" w:cs="Arial"/>
          <w:color w:val="000000" w:themeColor="text1"/>
        </w:rPr>
        <w:t xml:space="preserve">convencional </w:t>
      </w:r>
      <w:r w:rsidRPr="006D7514">
        <w:rPr>
          <w:rFonts w:ascii="Arial" w:hAnsi="Arial" w:cs="Arial"/>
          <w:color w:val="000000" w:themeColor="text1"/>
        </w:rPr>
        <w:t xml:space="preserve">como apoyo para el periodo intersemestral. </w:t>
      </w:r>
    </w:p>
    <w:p w14:paraId="6E26E796" w14:textId="77777777" w:rsidR="0048646B" w:rsidRPr="006D7514" w:rsidRDefault="0048646B" w:rsidP="006D7514">
      <w:pPr>
        <w:pStyle w:val="Prrafobsico"/>
        <w:spacing w:line="276" w:lineRule="auto"/>
        <w:ind w:right="34"/>
        <w:jc w:val="both"/>
        <w:rPr>
          <w:rFonts w:ascii="Arial" w:hAnsi="Arial" w:cs="Arial"/>
          <w:color w:val="auto"/>
        </w:rPr>
      </w:pPr>
    </w:p>
    <w:p w14:paraId="658F5F8C" w14:textId="1D095364" w:rsidR="0048646B" w:rsidRDefault="0048646B" w:rsidP="00F02242">
      <w:pPr>
        <w:pStyle w:val="Prrafobsico"/>
        <w:spacing w:line="276" w:lineRule="auto"/>
        <w:ind w:right="-376"/>
        <w:jc w:val="both"/>
        <w:rPr>
          <w:rFonts w:ascii="Arial" w:hAnsi="Arial" w:cs="Arial"/>
          <w:color w:val="auto"/>
        </w:rPr>
      </w:pPr>
      <w:r w:rsidRPr="006D7514">
        <w:rPr>
          <w:rFonts w:ascii="Arial" w:hAnsi="Arial" w:cs="Arial"/>
          <w:color w:val="auto"/>
        </w:rPr>
        <w:t xml:space="preserve">La trabajadora o trabajador que tenga una antigüedad mayor de seis meses con el carácter de base o definitivo, tendrá derecho a que El Colegio le </w:t>
      </w:r>
      <w:r w:rsidR="00595CD8" w:rsidRPr="006D7514">
        <w:rPr>
          <w:rFonts w:ascii="Arial" w:hAnsi="Arial" w:cs="Arial"/>
          <w:color w:val="auto"/>
        </w:rPr>
        <w:t>pague</w:t>
      </w:r>
      <w:r w:rsidRPr="006D7514">
        <w:rPr>
          <w:rFonts w:ascii="Arial" w:hAnsi="Arial" w:cs="Arial"/>
          <w:color w:val="auto"/>
        </w:rPr>
        <w:t xml:space="preserve"> la parte proporcional de vacaciones y prima vacacional.</w:t>
      </w:r>
    </w:p>
    <w:p w14:paraId="09D0E62B" w14:textId="2E1AB3FF" w:rsidR="00F02242" w:rsidRDefault="00F02242" w:rsidP="00F02242">
      <w:pPr>
        <w:pStyle w:val="Prrafobsico"/>
        <w:spacing w:line="276" w:lineRule="auto"/>
        <w:ind w:right="-376"/>
        <w:jc w:val="both"/>
        <w:rPr>
          <w:rFonts w:ascii="Arial" w:hAnsi="Arial" w:cs="Arial"/>
          <w:color w:val="auto"/>
        </w:rPr>
      </w:pPr>
    </w:p>
    <w:p w14:paraId="522A00F8" w14:textId="77777777"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color w:val="auto"/>
        </w:rPr>
        <w:t>Cuando no hubiere personal disponible para cubrir las guardias a que se refiere el primer párrafo del presente artículo, éstas se efectuarán con personal externo contratado únicamente para cubrir el tiempo que disfrutará de vacaciones el personal de base, de acuerdo al rol que formulará el responsable del área previo convenio con</w:t>
      </w:r>
      <w:r w:rsidRPr="006D7514">
        <w:rPr>
          <w:rFonts w:ascii="Arial" w:hAnsi="Arial" w:cs="Arial"/>
        </w:rPr>
        <w:t xml:space="preserve"> </w:t>
      </w:r>
      <w:r w:rsidRPr="006D7514">
        <w:rPr>
          <w:rFonts w:ascii="Arial" w:hAnsi="Arial" w:cs="Arial"/>
          <w:color w:val="auto"/>
        </w:rPr>
        <w:t>las trabajadoras</w:t>
      </w:r>
      <w:r w:rsidRPr="00F22E73">
        <w:rPr>
          <w:rFonts w:ascii="Arial" w:hAnsi="Arial" w:cs="Arial"/>
          <w:color w:val="auto"/>
        </w:rPr>
        <w:t>,</w:t>
      </w:r>
      <w:r w:rsidRPr="006D7514">
        <w:rPr>
          <w:rFonts w:ascii="Arial" w:hAnsi="Arial" w:cs="Arial"/>
          <w:color w:val="auto"/>
        </w:rPr>
        <w:t xml:space="preserve"> o trabajadores y El Sindicato. El rol se formulará por lo menos con veinte días hábiles de anticipación al período ordinario de vacaciones correspondiente, dando conocimiento de ello al SUTCOBAO. </w:t>
      </w:r>
    </w:p>
    <w:p w14:paraId="307415FE" w14:textId="77777777" w:rsidR="0048646B" w:rsidRPr="006D7514" w:rsidRDefault="0048646B" w:rsidP="006D7514">
      <w:pPr>
        <w:pStyle w:val="Prrafobsico"/>
        <w:spacing w:line="276" w:lineRule="auto"/>
        <w:ind w:right="34"/>
        <w:jc w:val="both"/>
        <w:rPr>
          <w:rFonts w:ascii="Arial" w:hAnsi="Arial" w:cs="Arial"/>
          <w:color w:val="auto"/>
        </w:rPr>
      </w:pPr>
    </w:p>
    <w:p w14:paraId="57476C21" w14:textId="2081D78E" w:rsidR="00780A43"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color w:val="auto"/>
        </w:rPr>
        <w:t>Cuando el período de vacaciones o periodo intersemestral coincida con la licencia por estado de gravidez de una trabajadora, El Colegio repondrá los días correspondientes una vez que termine su licencia, previa solicitud que aquélla</w:t>
      </w:r>
      <w:r w:rsidRPr="006D7514">
        <w:rPr>
          <w:rFonts w:ascii="Arial" w:hAnsi="Arial" w:cs="Arial"/>
          <w:color w:val="833C0B" w:themeColor="accent2" w:themeShade="80"/>
        </w:rPr>
        <w:t xml:space="preserve"> </w:t>
      </w:r>
      <w:r w:rsidRPr="006D7514">
        <w:rPr>
          <w:rFonts w:ascii="Arial" w:hAnsi="Arial" w:cs="Arial"/>
          <w:color w:val="auto"/>
        </w:rPr>
        <w:t>formule a El Colegio con copia a El Sindicato</w:t>
      </w:r>
      <w:r w:rsidR="00595CD8" w:rsidRPr="006D7514">
        <w:rPr>
          <w:rFonts w:ascii="Arial" w:hAnsi="Arial" w:cs="Arial"/>
          <w:color w:val="auto"/>
        </w:rPr>
        <w:t>. Para el caso de que el parto se adelante y el ISSSTE no conceda los 90 días de licencia, El Colegio le otorgará los días que falten para completar dicho período.</w:t>
      </w:r>
      <w:r w:rsidR="001E5EA9" w:rsidRPr="006D7514">
        <w:rPr>
          <w:rFonts w:ascii="Arial" w:hAnsi="Arial" w:cs="Arial"/>
          <w:color w:val="auto"/>
        </w:rPr>
        <w:t xml:space="preserve"> </w:t>
      </w:r>
    </w:p>
    <w:p w14:paraId="707C7A53" w14:textId="4DFB9665" w:rsidR="0048646B" w:rsidRPr="006D7514" w:rsidRDefault="0048646B" w:rsidP="006D7514">
      <w:pPr>
        <w:pStyle w:val="Prrafobsico"/>
        <w:spacing w:line="276" w:lineRule="auto"/>
        <w:ind w:right="34"/>
        <w:jc w:val="both"/>
        <w:rPr>
          <w:rFonts w:ascii="Arial" w:hAnsi="Arial" w:cs="Arial"/>
          <w:color w:val="4472C4" w:themeColor="accent1"/>
        </w:rPr>
      </w:pPr>
    </w:p>
    <w:p w14:paraId="190D517B" w14:textId="66664B8A"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CUADRAGÉSIMA SEXTA.</w:t>
      </w:r>
      <w:r w:rsidRPr="006D7514">
        <w:rPr>
          <w:rFonts w:ascii="Arial" w:hAnsi="Arial" w:cs="Arial"/>
          <w:color w:val="auto"/>
        </w:rPr>
        <w:t xml:space="preserve"> Las trabajadoras y los trabajadores tendrán derecho a que se les cubra por concepto de prima vacacional, el 100% de salario convencional, que al período vacacional le corresponda y deberá ser cubierto en la quincena inmediata anterior a la que vaya a disfrutar sus vacaciones. </w:t>
      </w:r>
    </w:p>
    <w:p w14:paraId="2EFB9767" w14:textId="77777777" w:rsidR="0048646B" w:rsidRPr="006D7514" w:rsidRDefault="0048646B" w:rsidP="006D7514">
      <w:pPr>
        <w:pStyle w:val="Prrafobsico"/>
        <w:spacing w:line="276" w:lineRule="auto"/>
        <w:ind w:right="34"/>
        <w:jc w:val="both"/>
        <w:rPr>
          <w:rFonts w:ascii="Arial" w:hAnsi="Arial" w:cs="Arial"/>
          <w:color w:val="FF0000"/>
        </w:rPr>
      </w:pPr>
    </w:p>
    <w:p w14:paraId="04EC1B58" w14:textId="0D9D606C"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 xml:space="preserve">CLÁUSULA CUADRAGÉSIMA SÉPTIMA. </w:t>
      </w:r>
      <w:r w:rsidRPr="006D7514">
        <w:rPr>
          <w:rFonts w:ascii="Arial" w:hAnsi="Arial" w:cs="Arial"/>
          <w:color w:val="auto"/>
        </w:rPr>
        <w:t>En ningún caso la trabajadora o trabajador que tenga derecho a vacaciones laborará en el período que le corresponda disfrutarlas,</w:t>
      </w:r>
      <w:r w:rsidR="003851DF" w:rsidRPr="006D7514">
        <w:rPr>
          <w:rFonts w:ascii="Arial" w:hAnsi="Arial" w:cs="Arial"/>
          <w:color w:val="auto"/>
        </w:rPr>
        <w:t xml:space="preserve"> </w:t>
      </w:r>
      <w:r w:rsidRPr="006D7514">
        <w:rPr>
          <w:rFonts w:ascii="Arial" w:hAnsi="Arial" w:cs="Arial"/>
          <w:color w:val="auto"/>
        </w:rPr>
        <w:t>a excepción de acuerdo previo, con las trabajadoras, trabajadores y el Sindicato.</w:t>
      </w:r>
    </w:p>
    <w:p w14:paraId="4BEDCD72" w14:textId="70E1B909" w:rsidR="0048646B" w:rsidRPr="006D7514" w:rsidRDefault="0048646B" w:rsidP="006D7514">
      <w:pPr>
        <w:spacing w:line="276" w:lineRule="auto"/>
        <w:ind w:right="-376"/>
        <w:jc w:val="both"/>
        <w:rPr>
          <w:rFonts w:ascii="Arial" w:hAnsi="Arial" w:cs="Arial"/>
          <w:sz w:val="24"/>
          <w:szCs w:val="24"/>
        </w:rPr>
      </w:pPr>
    </w:p>
    <w:p w14:paraId="63CAD515" w14:textId="77777777" w:rsidR="0048646B" w:rsidRPr="006D7514" w:rsidRDefault="0048646B" w:rsidP="006D7514">
      <w:pPr>
        <w:pStyle w:val="Ttulo1"/>
        <w:tabs>
          <w:tab w:val="left" w:pos="4680"/>
        </w:tabs>
        <w:spacing w:line="276" w:lineRule="auto"/>
        <w:ind w:right="34"/>
        <w:rPr>
          <w:rFonts w:ascii="Arial" w:hAnsi="Arial" w:cs="Arial"/>
          <w:b/>
          <w:sz w:val="24"/>
        </w:rPr>
      </w:pPr>
      <w:r w:rsidRPr="006D7514">
        <w:rPr>
          <w:rFonts w:ascii="Arial" w:hAnsi="Arial" w:cs="Arial"/>
          <w:b/>
          <w:sz w:val="24"/>
        </w:rPr>
        <w:t>CAPÍTULO SEXTO</w:t>
      </w:r>
    </w:p>
    <w:p w14:paraId="775D7332" w14:textId="77777777" w:rsidR="0048646B" w:rsidRPr="006D7514" w:rsidRDefault="0048646B" w:rsidP="006D7514">
      <w:pPr>
        <w:pStyle w:val="Ttulo1"/>
        <w:tabs>
          <w:tab w:val="left" w:pos="4680"/>
        </w:tabs>
        <w:spacing w:line="276" w:lineRule="auto"/>
        <w:ind w:right="34"/>
        <w:rPr>
          <w:rFonts w:ascii="Arial" w:hAnsi="Arial" w:cs="Arial"/>
          <w:b/>
          <w:sz w:val="24"/>
        </w:rPr>
      </w:pPr>
      <w:r w:rsidRPr="006D7514">
        <w:rPr>
          <w:rFonts w:ascii="Arial" w:hAnsi="Arial" w:cs="Arial"/>
          <w:b/>
          <w:sz w:val="24"/>
        </w:rPr>
        <w:t>DE LAS COMISIONES MIXTAS</w:t>
      </w:r>
    </w:p>
    <w:p w14:paraId="57194CEF" w14:textId="77777777" w:rsidR="0048646B" w:rsidRPr="006D7514" w:rsidRDefault="0048646B" w:rsidP="006D7514">
      <w:pPr>
        <w:pStyle w:val="Prrafobsico"/>
        <w:spacing w:line="276" w:lineRule="auto"/>
        <w:ind w:right="34"/>
        <w:jc w:val="center"/>
        <w:rPr>
          <w:rFonts w:ascii="Arial" w:hAnsi="Arial" w:cs="Arial"/>
          <w:color w:val="auto"/>
        </w:rPr>
      </w:pPr>
    </w:p>
    <w:p w14:paraId="00A94BC3" w14:textId="77777777"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CUADRAGÉSIMA OCTAVA.</w:t>
      </w:r>
      <w:r w:rsidRPr="006D7514">
        <w:rPr>
          <w:rFonts w:ascii="Arial" w:hAnsi="Arial" w:cs="Arial"/>
          <w:color w:val="auto"/>
        </w:rPr>
        <w:t xml:space="preserve"> Son Comisiones Mixtas los Órganos establecidos en este Contrato Colectivo de Trabajo, integradas por un número igual de representantes nombrados por El Colegio y El Sindicato.</w:t>
      </w:r>
    </w:p>
    <w:p w14:paraId="79CC30A2" w14:textId="77777777" w:rsidR="0048646B" w:rsidRPr="006D7514" w:rsidRDefault="0048646B" w:rsidP="006D7514">
      <w:pPr>
        <w:pStyle w:val="Prrafobsico"/>
        <w:spacing w:line="276" w:lineRule="auto"/>
        <w:ind w:right="34"/>
        <w:jc w:val="both"/>
        <w:rPr>
          <w:rFonts w:ascii="Arial" w:hAnsi="Arial" w:cs="Arial"/>
          <w:color w:val="auto"/>
        </w:rPr>
      </w:pPr>
    </w:p>
    <w:p w14:paraId="2972AAEB" w14:textId="77777777"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color w:val="auto"/>
        </w:rPr>
        <w:t>Cada parte tendrá derecho a nombrar tres representantes propietarios y sus suplentes respectivos.</w:t>
      </w:r>
    </w:p>
    <w:p w14:paraId="2F13C653"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24AC2689"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b/>
          <w:color w:val="auto"/>
        </w:rPr>
        <w:t xml:space="preserve">CLÁUSULA CUADRAGÉSIMA NOVENA. </w:t>
      </w:r>
      <w:r w:rsidRPr="006D7514">
        <w:rPr>
          <w:rFonts w:ascii="Arial" w:hAnsi="Arial" w:cs="Arial"/>
          <w:color w:val="auto"/>
        </w:rPr>
        <w:t>Se integrarán las Comisiones Mixtas:</w:t>
      </w:r>
    </w:p>
    <w:p w14:paraId="7B4F1B13" w14:textId="77777777" w:rsidR="0048646B" w:rsidRPr="006D7514" w:rsidRDefault="0048646B" w:rsidP="006D7514">
      <w:pPr>
        <w:pStyle w:val="Prrafobsico"/>
        <w:spacing w:line="276" w:lineRule="auto"/>
        <w:ind w:right="34"/>
        <w:jc w:val="both"/>
        <w:rPr>
          <w:rFonts w:ascii="Arial" w:hAnsi="Arial" w:cs="Arial"/>
          <w:color w:val="auto"/>
        </w:rPr>
      </w:pPr>
    </w:p>
    <w:p w14:paraId="24CEA8C8"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a) De escalafón y prestaciones del personal docente;</w:t>
      </w:r>
    </w:p>
    <w:p w14:paraId="272DC451" w14:textId="77777777" w:rsidR="0048646B" w:rsidRPr="006D7514" w:rsidRDefault="0048646B" w:rsidP="006D7514">
      <w:pPr>
        <w:pStyle w:val="Prrafobsico"/>
        <w:spacing w:line="276" w:lineRule="auto"/>
        <w:ind w:right="34"/>
        <w:jc w:val="both"/>
        <w:rPr>
          <w:rFonts w:ascii="Arial" w:hAnsi="Arial" w:cs="Arial"/>
          <w:color w:val="auto"/>
        </w:rPr>
      </w:pPr>
    </w:p>
    <w:p w14:paraId="21D13217"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b) De escalafón y prestaciones del personal administrativo;</w:t>
      </w:r>
    </w:p>
    <w:p w14:paraId="717B6DF3" w14:textId="77777777" w:rsidR="0048646B" w:rsidRPr="006D7514" w:rsidRDefault="0048646B" w:rsidP="006D7514">
      <w:pPr>
        <w:pStyle w:val="Prrafobsico"/>
        <w:spacing w:line="276" w:lineRule="auto"/>
        <w:ind w:right="34"/>
        <w:jc w:val="both"/>
        <w:rPr>
          <w:rFonts w:ascii="Arial" w:hAnsi="Arial" w:cs="Arial"/>
          <w:color w:val="auto"/>
        </w:rPr>
      </w:pPr>
    </w:p>
    <w:p w14:paraId="2735FC10"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c) De seguridad e higiene;</w:t>
      </w:r>
    </w:p>
    <w:p w14:paraId="5D13C428" w14:textId="77777777" w:rsidR="0048646B" w:rsidRPr="006D7514" w:rsidRDefault="0048646B" w:rsidP="006D7514">
      <w:pPr>
        <w:pStyle w:val="Prrafobsico"/>
        <w:spacing w:line="276" w:lineRule="auto"/>
        <w:ind w:right="34"/>
        <w:jc w:val="both"/>
        <w:rPr>
          <w:rFonts w:ascii="Arial" w:hAnsi="Arial" w:cs="Arial"/>
          <w:color w:val="auto"/>
        </w:rPr>
      </w:pPr>
    </w:p>
    <w:p w14:paraId="5A592445"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d) Disciplinaria;</w:t>
      </w:r>
    </w:p>
    <w:p w14:paraId="28D160EE" w14:textId="77777777" w:rsidR="0048646B" w:rsidRPr="006D7514" w:rsidRDefault="0048646B" w:rsidP="006D7514">
      <w:pPr>
        <w:pStyle w:val="Prrafobsico"/>
        <w:spacing w:line="276" w:lineRule="auto"/>
        <w:ind w:right="34"/>
        <w:jc w:val="center"/>
        <w:rPr>
          <w:rFonts w:ascii="Arial" w:hAnsi="Arial" w:cs="Arial"/>
          <w:color w:val="auto"/>
        </w:rPr>
      </w:pPr>
    </w:p>
    <w:p w14:paraId="03805997" w14:textId="0BECF847" w:rsidR="0048646B" w:rsidRDefault="0048646B" w:rsidP="006D7514">
      <w:pPr>
        <w:pStyle w:val="Prrafobsico"/>
        <w:spacing w:line="276" w:lineRule="auto"/>
        <w:ind w:right="34"/>
        <w:jc w:val="both"/>
        <w:rPr>
          <w:rFonts w:ascii="Arial" w:hAnsi="Arial" w:cs="Arial"/>
          <w:color w:val="000000" w:themeColor="text1"/>
        </w:rPr>
      </w:pPr>
      <w:r w:rsidRPr="006D7514">
        <w:rPr>
          <w:rFonts w:ascii="Arial" w:hAnsi="Arial" w:cs="Arial"/>
          <w:color w:val="auto"/>
        </w:rPr>
        <w:t>e) De Capacitación, adiestramiento y</w:t>
      </w:r>
      <w:r w:rsidRPr="006D7514">
        <w:rPr>
          <w:rFonts w:ascii="Arial" w:hAnsi="Arial" w:cs="Arial"/>
          <w:color w:val="FF0000"/>
        </w:rPr>
        <w:t xml:space="preserve"> </w:t>
      </w:r>
      <w:r w:rsidRPr="006D7514">
        <w:rPr>
          <w:rFonts w:ascii="Arial" w:hAnsi="Arial" w:cs="Arial"/>
          <w:color w:val="000000" w:themeColor="text1"/>
        </w:rPr>
        <w:t>productividad;</w:t>
      </w:r>
    </w:p>
    <w:p w14:paraId="1CFD7CC2" w14:textId="6F385772" w:rsidR="00F02242" w:rsidRDefault="00F02242" w:rsidP="006D7514">
      <w:pPr>
        <w:pStyle w:val="Prrafobsico"/>
        <w:spacing w:line="276" w:lineRule="auto"/>
        <w:ind w:right="34"/>
        <w:jc w:val="both"/>
        <w:rPr>
          <w:rFonts w:ascii="Arial" w:hAnsi="Arial" w:cs="Arial"/>
          <w:color w:val="auto"/>
        </w:rPr>
      </w:pPr>
    </w:p>
    <w:p w14:paraId="528103BF" w14:textId="4FEBEE16" w:rsidR="0048646B" w:rsidRPr="006D7514" w:rsidRDefault="0048646B" w:rsidP="006D7514">
      <w:pPr>
        <w:pStyle w:val="Prrafobsico"/>
        <w:spacing w:line="276" w:lineRule="auto"/>
        <w:ind w:right="34"/>
        <w:jc w:val="both"/>
        <w:rPr>
          <w:rFonts w:ascii="Arial" w:hAnsi="Arial" w:cs="Arial"/>
          <w:color w:val="4472C4" w:themeColor="accent1"/>
        </w:rPr>
      </w:pPr>
      <w:r w:rsidRPr="006D7514">
        <w:rPr>
          <w:rFonts w:ascii="Arial" w:hAnsi="Arial" w:cs="Arial"/>
          <w:color w:val="auto"/>
        </w:rPr>
        <w:t>f)  De año sabático</w:t>
      </w:r>
      <w:r w:rsidR="00006263" w:rsidRPr="006D7514">
        <w:rPr>
          <w:rFonts w:ascii="Arial" w:hAnsi="Arial" w:cs="Arial"/>
          <w:color w:val="auto"/>
        </w:rPr>
        <w:t>;</w:t>
      </w:r>
    </w:p>
    <w:p w14:paraId="3A79A3B5" w14:textId="77777777" w:rsidR="0048646B" w:rsidRPr="006D7514" w:rsidRDefault="0048646B" w:rsidP="006D7514">
      <w:pPr>
        <w:pStyle w:val="Prrafobsico"/>
        <w:spacing w:line="276" w:lineRule="auto"/>
        <w:ind w:right="34"/>
        <w:jc w:val="both"/>
        <w:rPr>
          <w:rFonts w:ascii="Arial" w:hAnsi="Arial" w:cs="Arial"/>
          <w:color w:val="auto"/>
        </w:rPr>
      </w:pPr>
    </w:p>
    <w:p w14:paraId="678A311E" w14:textId="7A0F855C"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 xml:space="preserve">g) De </w:t>
      </w:r>
      <w:r w:rsidR="00F22E73">
        <w:rPr>
          <w:rFonts w:ascii="Arial" w:hAnsi="Arial" w:cs="Arial"/>
          <w:color w:val="auto"/>
        </w:rPr>
        <w:t>M</w:t>
      </w:r>
      <w:r w:rsidRPr="006D7514">
        <w:rPr>
          <w:rFonts w:ascii="Arial" w:hAnsi="Arial" w:cs="Arial"/>
          <w:color w:val="auto"/>
        </w:rPr>
        <w:t xml:space="preserve">ejora </w:t>
      </w:r>
      <w:r w:rsidR="00F22E73">
        <w:rPr>
          <w:rFonts w:ascii="Arial" w:hAnsi="Arial" w:cs="Arial"/>
          <w:color w:val="auto"/>
        </w:rPr>
        <w:t>C</w:t>
      </w:r>
      <w:r w:rsidRPr="006D7514">
        <w:rPr>
          <w:rFonts w:ascii="Arial" w:hAnsi="Arial" w:cs="Arial"/>
          <w:color w:val="auto"/>
        </w:rPr>
        <w:t xml:space="preserve">ontinua y </w:t>
      </w:r>
      <w:r w:rsidR="00F22E73">
        <w:rPr>
          <w:rFonts w:ascii="Arial" w:hAnsi="Arial" w:cs="Arial"/>
          <w:color w:val="auto"/>
        </w:rPr>
        <w:t>G</w:t>
      </w:r>
      <w:r w:rsidRPr="006D7514">
        <w:rPr>
          <w:rFonts w:ascii="Arial" w:hAnsi="Arial" w:cs="Arial"/>
          <w:color w:val="auto"/>
        </w:rPr>
        <w:t>estión a la calidad y</w:t>
      </w:r>
    </w:p>
    <w:p w14:paraId="3B8B27FC" w14:textId="77777777" w:rsidR="0048646B" w:rsidRPr="006D7514" w:rsidRDefault="0048646B" w:rsidP="006D7514">
      <w:pPr>
        <w:pStyle w:val="Prrafobsico"/>
        <w:spacing w:line="276" w:lineRule="auto"/>
        <w:ind w:right="34"/>
        <w:jc w:val="both"/>
        <w:rPr>
          <w:rFonts w:ascii="Arial" w:hAnsi="Arial" w:cs="Arial"/>
          <w:color w:val="auto"/>
        </w:rPr>
      </w:pPr>
    </w:p>
    <w:p w14:paraId="6489D173" w14:textId="77777777" w:rsidR="0048646B" w:rsidRPr="006D7514" w:rsidRDefault="0048646B" w:rsidP="006D7514">
      <w:pPr>
        <w:pStyle w:val="Prrafobsico"/>
        <w:spacing w:line="276" w:lineRule="auto"/>
        <w:ind w:right="34"/>
        <w:jc w:val="both"/>
        <w:rPr>
          <w:rFonts w:ascii="Arial" w:hAnsi="Arial" w:cs="Arial"/>
          <w:color w:val="auto"/>
        </w:rPr>
      </w:pPr>
      <w:r w:rsidRPr="006D7514">
        <w:rPr>
          <w:rFonts w:ascii="Arial" w:hAnsi="Arial" w:cs="Arial"/>
          <w:color w:val="auto"/>
        </w:rPr>
        <w:t>h) Las demás que acuerden las partes.</w:t>
      </w:r>
    </w:p>
    <w:p w14:paraId="58FA2F57" w14:textId="77777777" w:rsidR="00006263" w:rsidRPr="006D7514" w:rsidRDefault="00006263" w:rsidP="006D7514">
      <w:pPr>
        <w:pStyle w:val="Prrafobsico"/>
        <w:spacing w:line="276" w:lineRule="auto"/>
        <w:ind w:right="34"/>
        <w:jc w:val="both"/>
        <w:rPr>
          <w:rFonts w:ascii="Arial" w:hAnsi="Arial" w:cs="Arial"/>
          <w:b/>
          <w:color w:val="auto"/>
        </w:rPr>
      </w:pPr>
    </w:p>
    <w:p w14:paraId="4C56882C" w14:textId="7375451C"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w:t>
      </w:r>
      <w:r w:rsidRPr="006D7514">
        <w:rPr>
          <w:rFonts w:ascii="Arial" w:hAnsi="Arial" w:cs="Arial"/>
          <w:color w:val="auto"/>
        </w:rPr>
        <w:t xml:space="preserve"> Las Comisiones una vez </w:t>
      </w:r>
      <w:r w:rsidRPr="006D7514">
        <w:rPr>
          <w:rFonts w:ascii="Arial" w:hAnsi="Arial" w:cs="Arial"/>
          <w:color w:val="000000" w:themeColor="text1"/>
        </w:rPr>
        <w:t xml:space="preserve">integradas, </w:t>
      </w:r>
      <w:r w:rsidRPr="006D7514">
        <w:rPr>
          <w:rFonts w:ascii="Arial" w:hAnsi="Arial" w:cs="Arial"/>
          <w:color w:val="auto"/>
        </w:rPr>
        <w:t xml:space="preserve">procederán a elaborar y aprobar su propio </w:t>
      </w:r>
      <w:r w:rsidR="00F22E73">
        <w:rPr>
          <w:rFonts w:ascii="Arial" w:hAnsi="Arial" w:cs="Arial"/>
          <w:color w:val="auto"/>
        </w:rPr>
        <w:t>R</w:t>
      </w:r>
      <w:r w:rsidRPr="006D7514">
        <w:rPr>
          <w:rFonts w:ascii="Arial" w:hAnsi="Arial" w:cs="Arial"/>
          <w:color w:val="auto"/>
        </w:rPr>
        <w:t xml:space="preserve">eglamento, en el cual se establecerán sus facultades, obligaciones, atribuciones, procedimientos y derechos, sin contravenir las disposiciones del Contrato Colectivo de Trabajo y la Ley Federal del Trabajo. </w:t>
      </w:r>
    </w:p>
    <w:p w14:paraId="2EB2CC56" w14:textId="77777777" w:rsidR="0048646B" w:rsidRPr="006D7514" w:rsidRDefault="0048646B" w:rsidP="006D7514">
      <w:pPr>
        <w:pStyle w:val="Prrafobsico"/>
        <w:spacing w:line="276" w:lineRule="auto"/>
        <w:ind w:right="34"/>
        <w:jc w:val="both"/>
        <w:rPr>
          <w:rFonts w:ascii="Arial" w:hAnsi="Arial" w:cs="Arial"/>
          <w:b/>
          <w:color w:val="auto"/>
        </w:rPr>
      </w:pPr>
    </w:p>
    <w:p w14:paraId="1C55DC9B" w14:textId="10F6FBD8"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 PRIMERA.</w:t>
      </w:r>
      <w:r w:rsidRPr="006D7514">
        <w:rPr>
          <w:rFonts w:ascii="Arial" w:hAnsi="Arial" w:cs="Arial"/>
          <w:color w:val="auto"/>
        </w:rPr>
        <w:t xml:space="preserve"> Los miembros integrantes de las Comisiones Mixtas, podrán ser removidos de su cargo por quienes lo</w:t>
      </w:r>
      <w:r w:rsidRPr="00F02242">
        <w:rPr>
          <w:rFonts w:ascii="Arial" w:hAnsi="Arial" w:cs="Arial"/>
          <w:color w:val="auto"/>
        </w:rPr>
        <w:t>s</w:t>
      </w:r>
      <w:r w:rsidRPr="006D7514">
        <w:rPr>
          <w:rFonts w:ascii="Arial" w:hAnsi="Arial" w:cs="Arial"/>
          <w:color w:val="auto"/>
        </w:rPr>
        <w:t xml:space="preserve"> hayan nombrado. Cuando la remoción sea de un propietario, entrará en funciones el suplente, procediéndose a nombrar un nuevo suplente. </w:t>
      </w:r>
    </w:p>
    <w:p w14:paraId="24FCE639" w14:textId="77777777" w:rsidR="0048646B" w:rsidRPr="006D7514" w:rsidRDefault="0048646B" w:rsidP="006D7514">
      <w:pPr>
        <w:pStyle w:val="Prrafobsico"/>
        <w:spacing w:line="276" w:lineRule="auto"/>
        <w:ind w:right="34"/>
        <w:jc w:val="both"/>
        <w:rPr>
          <w:rFonts w:ascii="Arial" w:hAnsi="Arial" w:cs="Arial"/>
          <w:color w:val="auto"/>
        </w:rPr>
      </w:pPr>
    </w:p>
    <w:p w14:paraId="1518F03A" w14:textId="08884F7F" w:rsidR="0048646B" w:rsidRPr="00F02242" w:rsidRDefault="0048646B" w:rsidP="007F2EE1">
      <w:pPr>
        <w:pStyle w:val="Ttulo1"/>
        <w:ind w:right="34"/>
        <w:rPr>
          <w:rFonts w:ascii="Arial" w:hAnsi="Arial" w:cs="Arial"/>
          <w:b/>
          <w:sz w:val="24"/>
        </w:rPr>
      </w:pPr>
      <w:r w:rsidRPr="00F02242">
        <w:rPr>
          <w:rFonts w:ascii="Arial" w:hAnsi="Arial" w:cs="Arial"/>
          <w:b/>
          <w:sz w:val="24"/>
        </w:rPr>
        <w:t>CAPÍTULO SÉPTIMO</w:t>
      </w:r>
    </w:p>
    <w:p w14:paraId="78C49A8A" w14:textId="77777777" w:rsidR="0048646B" w:rsidRPr="00F02242" w:rsidRDefault="0048646B" w:rsidP="007F2EE1">
      <w:pPr>
        <w:pStyle w:val="Ttulo1"/>
        <w:ind w:right="34"/>
        <w:rPr>
          <w:rFonts w:ascii="Arial" w:hAnsi="Arial" w:cs="Arial"/>
          <w:b/>
          <w:sz w:val="24"/>
        </w:rPr>
      </w:pPr>
      <w:r w:rsidRPr="00F02242">
        <w:rPr>
          <w:rFonts w:ascii="Arial" w:hAnsi="Arial" w:cs="Arial"/>
          <w:b/>
          <w:sz w:val="24"/>
        </w:rPr>
        <w:t>DE LA INTENSIDAD, CALIDAD Y APTITUD PARA EL TRABAJO</w:t>
      </w:r>
    </w:p>
    <w:p w14:paraId="29698630" w14:textId="77777777" w:rsidR="0048646B" w:rsidRPr="006D7514" w:rsidRDefault="0048646B" w:rsidP="007F2EE1">
      <w:pPr>
        <w:pStyle w:val="Prrafobsico"/>
        <w:spacing w:line="240" w:lineRule="auto"/>
        <w:ind w:right="34"/>
        <w:jc w:val="both"/>
        <w:rPr>
          <w:rFonts w:ascii="Arial" w:hAnsi="Arial" w:cs="Arial"/>
          <w:color w:val="FF0000"/>
        </w:rPr>
      </w:pPr>
    </w:p>
    <w:p w14:paraId="504DA233" w14:textId="0BF2B285"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 SEGUNDA.</w:t>
      </w:r>
      <w:r w:rsidRPr="006D7514">
        <w:rPr>
          <w:rFonts w:ascii="Arial" w:hAnsi="Arial" w:cs="Arial"/>
          <w:color w:val="auto"/>
        </w:rPr>
        <w:t xml:space="preserve"> La trabajadora o trabajador deberá desempeñar con la intensidad, esmero y cuidado apropiado, sujetándose a las normas de orden técnico y administrativo que establezca El Colegio, así como los reglamentos respectivos.</w:t>
      </w:r>
    </w:p>
    <w:p w14:paraId="4D54524C"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239A208E" w14:textId="2F2BC92A"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 TERCERA.</w:t>
      </w:r>
      <w:r w:rsidRPr="006D7514">
        <w:rPr>
          <w:rFonts w:ascii="Arial" w:hAnsi="Arial" w:cs="Arial"/>
          <w:color w:val="auto"/>
        </w:rPr>
        <w:t xml:space="preserve"> La</w:t>
      </w:r>
      <w:r w:rsidRPr="006D7514">
        <w:rPr>
          <w:rFonts w:ascii="Arial" w:hAnsi="Arial" w:cs="Arial"/>
          <w:color w:val="4472C4" w:themeColor="accent1"/>
        </w:rPr>
        <w:t xml:space="preserve"> </w:t>
      </w:r>
      <w:r w:rsidRPr="006D7514">
        <w:rPr>
          <w:rFonts w:ascii="Arial" w:hAnsi="Arial" w:cs="Arial"/>
          <w:color w:val="auto"/>
        </w:rPr>
        <w:t>intensidad</w:t>
      </w:r>
      <w:r w:rsidRPr="006D7514">
        <w:rPr>
          <w:rFonts w:ascii="Arial" w:hAnsi="Arial" w:cs="Arial"/>
          <w:color w:val="4472C4" w:themeColor="accent1"/>
        </w:rPr>
        <w:t xml:space="preserve"> </w:t>
      </w:r>
      <w:r w:rsidRPr="006D7514">
        <w:rPr>
          <w:rFonts w:ascii="Arial" w:hAnsi="Arial" w:cs="Arial"/>
          <w:color w:val="auto"/>
        </w:rPr>
        <w:t xml:space="preserve">de las labores será la que racional y humanamente pueda ser desarrollada, sin esfuerzo exagerado por un trabajador de aptitud y capacidad normales. La intensidad se determinará por el </w:t>
      </w:r>
      <w:r w:rsidRPr="006D7514">
        <w:rPr>
          <w:rFonts w:ascii="Arial" w:hAnsi="Arial" w:cs="Arial"/>
          <w:color w:val="auto"/>
        </w:rPr>
        <w:lastRenderedPageBreak/>
        <w:t>desempeño de las labores que correspondan a cada trabajadora o trabajador durante las horas de la jornada reglamentaria.</w:t>
      </w:r>
    </w:p>
    <w:p w14:paraId="6ADFA0C1" w14:textId="77777777" w:rsidR="0048646B" w:rsidRPr="006D7514" w:rsidRDefault="0048646B" w:rsidP="006D7514">
      <w:pPr>
        <w:pStyle w:val="Prrafobsico"/>
        <w:spacing w:line="276" w:lineRule="auto"/>
        <w:ind w:right="34"/>
        <w:jc w:val="both"/>
        <w:rPr>
          <w:rFonts w:ascii="Arial" w:hAnsi="Arial" w:cs="Arial"/>
          <w:color w:val="FF0000"/>
        </w:rPr>
      </w:pPr>
    </w:p>
    <w:p w14:paraId="2026FCA8" w14:textId="552266DB" w:rsidR="0048646B"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 CUARTA.</w:t>
      </w:r>
      <w:r w:rsidRPr="006D7514">
        <w:rPr>
          <w:rFonts w:ascii="Arial" w:hAnsi="Arial" w:cs="Arial"/>
          <w:color w:val="auto"/>
        </w:rPr>
        <w:t xml:space="preserve"> La calidad del trabajo es el conjunto de propiedades que la o el trabajador debe imprimir</w:t>
      </w:r>
      <w:r w:rsidRPr="006D7514">
        <w:rPr>
          <w:rFonts w:ascii="Arial" w:hAnsi="Arial" w:cs="Arial"/>
          <w:color w:val="4472C4" w:themeColor="accent1"/>
        </w:rPr>
        <w:t xml:space="preserve"> </w:t>
      </w:r>
      <w:r w:rsidRPr="006D7514">
        <w:rPr>
          <w:rFonts w:ascii="Arial" w:hAnsi="Arial" w:cs="Arial"/>
          <w:color w:val="auto"/>
        </w:rPr>
        <w:t>a sus labores, tomando en cuenta la rapidez, pulcritud, limpieza, presentación y aplicación de los conocimientos en las labores desarrolladas.</w:t>
      </w:r>
    </w:p>
    <w:p w14:paraId="23D0BF18" w14:textId="1A3FC5E7" w:rsidR="00F02242" w:rsidRDefault="00F02242" w:rsidP="00F02242">
      <w:pPr>
        <w:pStyle w:val="Prrafobsico"/>
        <w:spacing w:line="276" w:lineRule="auto"/>
        <w:ind w:right="-376"/>
        <w:jc w:val="both"/>
        <w:rPr>
          <w:rFonts w:ascii="Arial" w:hAnsi="Arial" w:cs="Arial"/>
          <w:color w:val="auto"/>
        </w:rPr>
      </w:pPr>
    </w:p>
    <w:p w14:paraId="403F05A5" w14:textId="0341FB50" w:rsidR="0048646B"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 QUINTA.</w:t>
      </w:r>
      <w:r w:rsidRPr="006D7514">
        <w:rPr>
          <w:rFonts w:ascii="Arial" w:hAnsi="Arial" w:cs="Arial"/>
          <w:color w:val="auto"/>
        </w:rPr>
        <w:t xml:space="preserve"> La aptitud para el trabajo es la suma de facultades físicas y mentales, la iniciativa, la laboriosidad y la eficiencia para llevar a cabo una actividad determinada.</w:t>
      </w:r>
    </w:p>
    <w:p w14:paraId="2DAAAB98" w14:textId="0785A517" w:rsidR="00F02242" w:rsidRDefault="00F02242" w:rsidP="00F02242">
      <w:pPr>
        <w:pStyle w:val="Prrafobsico"/>
        <w:spacing w:line="276" w:lineRule="auto"/>
        <w:ind w:right="-376"/>
        <w:jc w:val="both"/>
        <w:rPr>
          <w:rFonts w:ascii="Arial" w:hAnsi="Arial" w:cs="Arial"/>
          <w:color w:val="auto"/>
        </w:rPr>
      </w:pPr>
    </w:p>
    <w:p w14:paraId="5E305146" w14:textId="3BB56D5F" w:rsidR="0048646B" w:rsidRPr="006D7514" w:rsidRDefault="0048646B" w:rsidP="00F02242">
      <w:pPr>
        <w:pStyle w:val="Prrafobsico"/>
        <w:spacing w:line="276" w:lineRule="auto"/>
        <w:ind w:right="-376"/>
        <w:jc w:val="both"/>
        <w:rPr>
          <w:rFonts w:ascii="Arial" w:hAnsi="Arial" w:cs="Arial"/>
          <w:color w:val="auto"/>
        </w:rPr>
      </w:pPr>
      <w:r w:rsidRPr="006D7514">
        <w:rPr>
          <w:rFonts w:ascii="Arial" w:hAnsi="Arial" w:cs="Arial"/>
          <w:b/>
          <w:color w:val="auto"/>
        </w:rPr>
        <w:t>CLÁUSULA QUINCUAGÉSIMA SEXTA.</w:t>
      </w:r>
      <w:r w:rsidRPr="006D7514">
        <w:rPr>
          <w:rFonts w:ascii="Arial" w:hAnsi="Arial" w:cs="Arial"/>
          <w:color w:val="auto"/>
        </w:rPr>
        <w:t xml:space="preserve"> Con el objeto de mejorar la intensidad y calidad del trabajo, El Colegio se obliga a promover e impartir previa convocatoria, preferentemente antes del inicio de cada semestre</w:t>
      </w:r>
      <w:r w:rsidRPr="00F02242">
        <w:rPr>
          <w:rFonts w:ascii="Arial" w:hAnsi="Arial" w:cs="Arial"/>
          <w:color w:val="auto"/>
        </w:rPr>
        <w:t>,</w:t>
      </w:r>
      <w:r w:rsidRPr="006D7514">
        <w:rPr>
          <w:rFonts w:ascii="Arial" w:hAnsi="Arial" w:cs="Arial"/>
          <w:color w:val="auto"/>
        </w:rPr>
        <w:t xml:space="preserve"> cursos de capacitación al personal docente, con una duración de cuarenta horas.</w:t>
      </w:r>
    </w:p>
    <w:p w14:paraId="3A31A89C" w14:textId="1E1E2D02" w:rsidR="00006263" w:rsidRPr="006D7514" w:rsidRDefault="00006263" w:rsidP="006D7514">
      <w:pPr>
        <w:pStyle w:val="Prrafobsico"/>
        <w:spacing w:line="276" w:lineRule="auto"/>
        <w:ind w:right="34"/>
        <w:jc w:val="both"/>
        <w:rPr>
          <w:rFonts w:ascii="Arial" w:hAnsi="Arial" w:cs="Arial"/>
          <w:color w:val="auto"/>
        </w:rPr>
      </w:pPr>
    </w:p>
    <w:p w14:paraId="7C238F9A" w14:textId="4BE60F66"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 xml:space="preserve">En el caso del personal administrativo, </w:t>
      </w:r>
      <w:r w:rsidR="007A00A3">
        <w:rPr>
          <w:rFonts w:ascii="Arial" w:hAnsi="Arial" w:cs="Arial"/>
          <w:color w:val="auto"/>
        </w:rPr>
        <w:t xml:space="preserve">la capacitación </w:t>
      </w:r>
      <w:r w:rsidRPr="006D7514">
        <w:rPr>
          <w:rFonts w:ascii="Arial" w:hAnsi="Arial" w:cs="Arial"/>
          <w:color w:val="auto"/>
        </w:rPr>
        <w:t xml:space="preserve">se impartirá </w:t>
      </w:r>
      <w:r w:rsidR="00006263" w:rsidRPr="006D7514">
        <w:rPr>
          <w:rFonts w:ascii="Arial" w:hAnsi="Arial" w:cs="Arial"/>
          <w:color w:val="auto"/>
        </w:rPr>
        <w:t xml:space="preserve">por lo menos una vez al año, </w:t>
      </w:r>
      <w:r w:rsidRPr="006D7514">
        <w:rPr>
          <w:rFonts w:ascii="Arial" w:hAnsi="Arial" w:cs="Arial"/>
          <w:color w:val="auto"/>
        </w:rPr>
        <w:t>en los términos de la convocatoria que se emita para ello, por parte de la Comisión Mixta de Capacitación, Adiestramiento y Productividad.</w:t>
      </w:r>
    </w:p>
    <w:p w14:paraId="7B48F3F6" w14:textId="77777777" w:rsidR="0048646B" w:rsidRPr="006D7514" w:rsidRDefault="0048646B" w:rsidP="006D7514">
      <w:pPr>
        <w:pStyle w:val="Prrafobsico"/>
        <w:spacing w:line="276" w:lineRule="auto"/>
        <w:ind w:right="34"/>
        <w:jc w:val="both"/>
        <w:rPr>
          <w:rFonts w:ascii="Arial" w:hAnsi="Arial" w:cs="Arial"/>
          <w:color w:val="auto"/>
        </w:rPr>
      </w:pPr>
    </w:p>
    <w:p w14:paraId="38C42FA9" w14:textId="1DCD3B1B" w:rsidR="0048646B" w:rsidRPr="006D7514" w:rsidRDefault="0048646B" w:rsidP="00F02242">
      <w:pPr>
        <w:pStyle w:val="Prrafobsico"/>
        <w:spacing w:line="276" w:lineRule="auto"/>
        <w:ind w:right="-518"/>
        <w:jc w:val="both"/>
        <w:rPr>
          <w:rFonts w:ascii="Arial" w:hAnsi="Arial" w:cs="Arial"/>
          <w:color w:val="833C0B" w:themeColor="accent2" w:themeShade="80"/>
        </w:rPr>
      </w:pPr>
      <w:r w:rsidRPr="006D7514">
        <w:rPr>
          <w:rFonts w:ascii="Arial" w:hAnsi="Arial" w:cs="Arial"/>
          <w:color w:val="auto"/>
        </w:rPr>
        <w:t xml:space="preserve">Dichos cursos estarán sujetos a evaluación por parte de quienes los </w:t>
      </w:r>
      <w:r w:rsidR="00006263" w:rsidRPr="006D7514">
        <w:rPr>
          <w:rFonts w:ascii="Arial" w:hAnsi="Arial" w:cs="Arial"/>
          <w:color w:val="auto"/>
        </w:rPr>
        <w:t>impart</w:t>
      </w:r>
      <w:r w:rsidR="006D6FBB" w:rsidRPr="006D7514">
        <w:rPr>
          <w:rFonts w:ascii="Arial" w:hAnsi="Arial" w:cs="Arial"/>
          <w:color w:val="auto"/>
        </w:rPr>
        <w:t>a</w:t>
      </w:r>
      <w:r w:rsidR="00006263" w:rsidRPr="006D7514">
        <w:rPr>
          <w:rFonts w:ascii="Arial" w:hAnsi="Arial" w:cs="Arial"/>
          <w:color w:val="auto"/>
        </w:rPr>
        <w:t xml:space="preserve">, </w:t>
      </w:r>
      <w:r w:rsidRPr="006D7514">
        <w:rPr>
          <w:rFonts w:ascii="Arial" w:hAnsi="Arial" w:cs="Arial"/>
          <w:color w:val="auto"/>
        </w:rPr>
        <w:t>entregando oportunamente las constancias de acreditación respectivas, proponiendo</w:t>
      </w:r>
      <w:r w:rsidRPr="006D7514">
        <w:rPr>
          <w:rFonts w:ascii="Arial" w:hAnsi="Arial" w:cs="Arial"/>
          <w:color w:val="833C0B" w:themeColor="accent2" w:themeShade="80"/>
        </w:rPr>
        <w:t xml:space="preserve"> </w:t>
      </w:r>
      <w:r w:rsidRPr="006D7514">
        <w:rPr>
          <w:rFonts w:ascii="Arial" w:hAnsi="Arial" w:cs="Arial"/>
          <w:color w:val="auto"/>
        </w:rPr>
        <w:t>de igual forma las medidas pertinentes al titular de El Colegio, tendentes a la mejora en el desempeño de las funciones.</w:t>
      </w:r>
    </w:p>
    <w:p w14:paraId="596533A5" w14:textId="77777777" w:rsidR="0048646B" w:rsidRPr="006D7514" w:rsidRDefault="0048646B" w:rsidP="006D7514">
      <w:pPr>
        <w:pStyle w:val="Prrafobsico"/>
        <w:spacing w:line="276" w:lineRule="auto"/>
        <w:ind w:right="34"/>
        <w:jc w:val="both"/>
        <w:rPr>
          <w:rFonts w:ascii="Arial" w:hAnsi="Arial" w:cs="Arial"/>
          <w:color w:val="833C0B" w:themeColor="accent2" w:themeShade="80"/>
        </w:rPr>
      </w:pPr>
    </w:p>
    <w:p w14:paraId="1A7B2533" w14:textId="77777777" w:rsidR="0048646B" w:rsidRPr="006D7514" w:rsidRDefault="0048646B" w:rsidP="00F02242">
      <w:pPr>
        <w:pStyle w:val="Prrafobsico"/>
        <w:spacing w:line="276" w:lineRule="auto"/>
        <w:ind w:right="-518"/>
        <w:jc w:val="both"/>
        <w:rPr>
          <w:rFonts w:ascii="Arial" w:hAnsi="Arial" w:cs="Arial"/>
          <w:color w:val="auto"/>
        </w:rPr>
      </w:pPr>
      <w:r w:rsidRPr="007A00A3">
        <w:rPr>
          <w:rFonts w:ascii="Arial" w:hAnsi="Arial" w:cs="Arial"/>
          <w:color w:val="auto"/>
        </w:rPr>
        <w:t>C</w:t>
      </w:r>
      <w:r w:rsidRPr="006D7514">
        <w:rPr>
          <w:rFonts w:ascii="Arial" w:hAnsi="Arial" w:cs="Arial"/>
          <w:color w:val="auto"/>
        </w:rPr>
        <w:t xml:space="preserve">uando los cursos se impartan fuera del centro de trabajo, El Colegio dará facilidades para quienes acudan a tomarlos. </w:t>
      </w:r>
    </w:p>
    <w:p w14:paraId="268D5211" w14:textId="014ECA5B" w:rsidR="0048646B" w:rsidRPr="006D7514" w:rsidRDefault="0048646B" w:rsidP="006D7514">
      <w:pPr>
        <w:spacing w:line="276" w:lineRule="auto"/>
        <w:ind w:right="-376"/>
        <w:jc w:val="both"/>
        <w:rPr>
          <w:rFonts w:ascii="Arial" w:hAnsi="Arial" w:cs="Arial"/>
          <w:sz w:val="24"/>
          <w:szCs w:val="24"/>
        </w:rPr>
      </w:pPr>
    </w:p>
    <w:p w14:paraId="362F2B1A" w14:textId="77777777" w:rsidR="0048646B" w:rsidRPr="006D7514" w:rsidRDefault="0048646B" w:rsidP="00F02242">
      <w:pPr>
        <w:pStyle w:val="Ttulo1"/>
        <w:ind w:right="34"/>
        <w:rPr>
          <w:rFonts w:ascii="Arial" w:hAnsi="Arial" w:cs="Arial"/>
          <w:b/>
          <w:sz w:val="24"/>
        </w:rPr>
      </w:pPr>
      <w:r w:rsidRPr="006D7514">
        <w:rPr>
          <w:rFonts w:ascii="Arial" w:hAnsi="Arial" w:cs="Arial"/>
          <w:b/>
          <w:sz w:val="24"/>
        </w:rPr>
        <w:t>CAPÍTULO OCTAVO</w:t>
      </w:r>
    </w:p>
    <w:p w14:paraId="4A954A5A" w14:textId="77777777" w:rsidR="0048646B" w:rsidRPr="006D7514" w:rsidRDefault="0048646B" w:rsidP="00F02242">
      <w:pPr>
        <w:pStyle w:val="Ttulo1"/>
        <w:ind w:right="34"/>
        <w:rPr>
          <w:rFonts w:ascii="Arial" w:hAnsi="Arial" w:cs="Arial"/>
          <w:b/>
          <w:sz w:val="24"/>
        </w:rPr>
      </w:pPr>
      <w:r w:rsidRPr="006D7514">
        <w:rPr>
          <w:rFonts w:ascii="Arial" w:hAnsi="Arial" w:cs="Arial"/>
          <w:b/>
          <w:sz w:val="24"/>
        </w:rPr>
        <w:t>DE LA SEGURIDAD E HIGIENE</w:t>
      </w:r>
    </w:p>
    <w:p w14:paraId="5C524A97" w14:textId="77777777" w:rsidR="0048646B" w:rsidRPr="006D7514" w:rsidRDefault="0048646B" w:rsidP="006D7514">
      <w:pPr>
        <w:pStyle w:val="Prrafobsico"/>
        <w:spacing w:line="276" w:lineRule="auto"/>
        <w:ind w:right="34"/>
        <w:jc w:val="both"/>
        <w:rPr>
          <w:rFonts w:ascii="Arial" w:hAnsi="Arial" w:cs="Arial"/>
          <w:b/>
          <w:color w:val="auto"/>
        </w:rPr>
      </w:pPr>
    </w:p>
    <w:p w14:paraId="5C047246" w14:textId="5F9A7EE2"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b/>
          <w:color w:val="auto"/>
        </w:rPr>
        <w:t>CLÁUSULA QUINCUAGÉSIMA SÉPTIMA.</w:t>
      </w:r>
      <w:r w:rsidRPr="006D7514">
        <w:rPr>
          <w:rFonts w:ascii="Arial" w:hAnsi="Arial" w:cs="Arial"/>
          <w:color w:val="auto"/>
        </w:rPr>
        <w:t xml:space="preserve"> Se integrará la Comisión Mixta de Seguridad e Higiene para prevenir los riesgos profesionales de trabajo; El Colegio, mantendrá en condiciones higiénicas y de seguridad los centros de trabajo para proteger la salud y la vida de las y los trabajadores, en términos de la Ley</w:t>
      </w:r>
      <w:r w:rsidR="007A00A3">
        <w:rPr>
          <w:rFonts w:ascii="Arial" w:hAnsi="Arial" w:cs="Arial"/>
          <w:color w:val="auto"/>
        </w:rPr>
        <w:t xml:space="preserve"> Federal del Trabajo</w:t>
      </w:r>
      <w:r w:rsidRPr="006D7514">
        <w:rPr>
          <w:rFonts w:ascii="Arial" w:hAnsi="Arial" w:cs="Arial"/>
          <w:color w:val="auto"/>
        </w:rPr>
        <w:t xml:space="preserve"> y la Ley del ISSSTE.</w:t>
      </w:r>
    </w:p>
    <w:p w14:paraId="31A0C517" w14:textId="77777777" w:rsidR="0048646B" w:rsidRPr="006D7514" w:rsidRDefault="0048646B" w:rsidP="006D7514">
      <w:pPr>
        <w:pStyle w:val="Prrafobsico"/>
        <w:spacing w:line="276" w:lineRule="auto"/>
        <w:ind w:right="34"/>
        <w:jc w:val="both"/>
        <w:rPr>
          <w:rFonts w:ascii="Arial" w:hAnsi="Arial" w:cs="Arial"/>
          <w:color w:val="auto"/>
        </w:rPr>
      </w:pPr>
    </w:p>
    <w:p w14:paraId="7FB5DF24" w14:textId="507C2F84"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 xml:space="preserve">El Colegio a través de la Comisión Mixta de Seguridad e Higiene vigilará que existan las medidas preventivas para casos de siniestros; así mismo, a que se construyan rampas </w:t>
      </w:r>
      <w:r w:rsidRPr="006D7514">
        <w:rPr>
          <w:rFonts w:ascii="Arial" w:hAnsi="Arial" w:cs="Arial"/>
          <w:color w:val="auto"/>
        </w:rPr>
        <w:lastRenderedPageBreak/>
        <w:t>de acceso en todos los centros de trabajo para personas con alguna discapacidad motriz y también de vigilar la capacitación en Seguridad e Higiene de todo el personal incluyendo al personal directivo.</w:t>
      </w:r>
    </w:p>
    <w:p w14:paraId="46B5BAB5" w14:textId="7F3E5578" w:rsidR="0048646B" w:rsidRPr="006D7514" w:rsidRDefault="0048646B" w:rsidP="006D7514">
      <w:pPr>
        <w:spacing w:line="276" w:lineRule="auto"/>
        <w:ind w:right="-376"/>
        <w:jc w:val="both"/>
        <w:rPr>
          <w:rFonts w:ascii="Arial" w:hAnsi="Arial" w:cs="Arial"/>
          <w:sz w:val="24"/>
          <w:szCs w:val="24"/>
        </w:rPr>
      </w:pPr>
    </w:p>
    <w:p w14:paraId="6844AA84" w14:textId="5FAED05B"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b/>
          <w:color w:val="auto"/>
        </w:rPr>
        <w:t>CL</w:t>
      </w:r>
      <w:r w:rsidR="006D6FBB" w:rsidRPr="006D7514">
        <w:rPr>
          <w:rFonts w:ascii="Arial" w:hAnsi="Arial" w:cs="Arial"/>
          <w:b/>
          <w:color w:val="auto"/>
        </w:rPr>
        <w:t>Á</w:t>
      </w:r>
      <w:r w:rsidRPr="006D7514">
        <w:rPr>
          <w:rFonts w:ascii="Arial" w:hAnsi="Arial" w:cs="Arial"/>
          <w:b/>
          <w:color w:val="auto"/>
        </w:rPr>
        <w:t>USULA QUINCUAGÉSIMA OCTAVA.</w:t>
      </w:r>
      <w:r w:rsidRPr="006D7514">
        <w:rPr>
          <w:rFonts w:ascii="Arial" w:hAnsi="Arial" w:cs="Arial"/>
          <w:color w:val="auto"/>
        </w:rPr>
        <w:t xml:space="preserve"> El Colegio dotará de botiquines, con medicamentos y material de curación necesarios para brindar primeros auxilios, en cada uno de los centros de trabajo, equipando los ya existentes con una periodicidad de quince días. Estos botiquines quedarán al cuidado de las y los trabajadores debidamente capacitados y adiestrados por El Colegio, para atender cualquier eventualidad que se presente, quedando bajo responsabilidad de El Colegio mantenerlos siempre equipados, con los materiales y medicamentos indicados, bajo las normas que fije la Comisión Mixta de Seguridad e Higiene. </w:t>
      </w:r>
    </w:p>
    <w:p w14:paraId="2D4E8A9B" w14:textId="77777777" w:rsidR="0048646B" w:rsidRPr="006D7514" w:rsidRDefault="0048646B" w:rsidP="006D7514">
      <w:pPr>
        <w:pStyle w:val="Prrafobsico"/>
        <w:spacing w:line="276" w:lineRule="auto"/>
        <w:ind w:right="34"/>
        <w:jc w:val="both"/>
        <w:rPr>
          <w:rFonts w:ascii="Arial" w:hAnsi="Arial" w:cs="Arial"/>
          <w:color w:val="auto"/>
        </w:rPr>
      </w:pPr>
    </w:p>
    <w:p w14:paraId="67670F99" w14:textId="3C871C90" w:rsidR="0048646B" w:rsidRDefault="0048646B" w:rsidP="00F02242">
      <w:pPr>
        <w:pStyle w:val="Prrafobsico"/>
        <w:spacing w:line="276" w:lineRule="auto"/>
        <w:ind w:right="-518"/>
        <w:jc w:val="both"/>
        <w:rPr>
          <w:rFonts w:ascii="Arial" w:hAnsi="Arial" w:cs="Arial"/>
          <w:color w:val="auto"/>
        </w:rPr>
      </w:pPr>
      <w:r w:rsidRPr="006D7514">
        <w:rPr>
          <w:rFonts w:ascii="Arial" w:hAnsi="Arial" w:cs="Arial"/>
          <w:b/>
          <w:color w:val="auto"/>
        </w:rPr>
        <w:t>CLÁUSULA QUINCUAGÉSIMA NOVENA.</w:t>
      </w:r>
      <w:r w:rsidRPr="006D7514">
        <w:rPr>
          <w:rFonts w:ascii="Arial" w:hAnsi="Arial" w:cs="Arial"/>
          <w:color w:val="auto"/>
        </w:rPr>
        <w:t xml:space="preserve"> El Colegio proporcionará anualmente y sin costo alguno para sus trabajadoras y trabajadores, equipo adecuado, instrumentos de trabajo, uniformes, herramientas, mobiliario, iluminación y los demás relacionados con la seguridad e higiene de trabajo para el óptimo desempeño de sus labores. Para este caso la Comisión Mixta de Seguridad e Higiene en coordinación con las Subcomisiones </w:t>
      </w:r>
      <w:r w:rsidR="0044395E">
        <w:rPr>
          <w:rFonts w:ascii="Arial" w:hAnsi="Arial" w:cs="Arial"/>
          <w:color w:val="auto"/>
        </w:rPr>
        <w:t xml:space="preserve">que se integren en </w:t>
      </w:r>
      <w:r w:rsidRPr="006D7514">
        <w:rPr>
          <w:rFonts w:ascii="Arial" w:hAnsi="Arial" w:cs="Arial"/>
          <w:color w:val="auto"/>
        </w:rPr>
        <w:t xml:space="preserve">cada centro de trabajo, vigilarán el cumplimiento de esta cláusula. </w:t>
      </w:r>
    </w:p>
    <w:p w14:paraId="33D1B0C8" w14:textId="0E77AE45" w:rsidR="00F02242" w:rsidRDefault="00F02242" w:rsidP="00F02242">
      <w:pPr>
        <w:pStyle w:val="Prrafobsico"/>
        <w:spacing w:line="276" w:lineRule="auto"/>
        <w:ind w:right="-518"/>
        <w:jc w:val="both"/>
        <w:rPr>
          <w:rFonts w:ascii="Arial" w:hAnsi="Arial" w:cs="Arial"/>
          <w:color w:val="auto"/>
        </w:rPr>
      </w:pPr>
    </w:p>
    <w:p w14:paraId="0A63DFB4" w14:textId="424E9C8F"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b/>
          <w:color w:val="auto"/>
        </w:rPr>
        <w:t>CLÁUSULA SEXAGÉSIMA.</w:t>
      </w:r>
      <w:r w:rsidRPr="006D7514">
        <w:rPr>
          <w:rFonts w:ascii="Arial" w:hAnsi="Arial" w:cs="Arial"/>
          <w:color w:val="auto"/>
        </w:rPr>
        <w:t xml:space="preserve"> El Colegio, El Sindicato, las trabajadoras y los trabajadores </w:t>
      </w:r>
      <w:r w:rsidR="0044395E">
        <w:rPr>
          <w:rFonts w:ascii="Arial" w:hAnsi="Arial" w:cs="Arial"/>
          <w:color w:val="auto"/>
        </w:rPr>
        <w:t xml:space="preserve">se obligan </w:t>
      </w:r>
      <w:r w:rsidRPr="006D7514">
        <w:rPr>
          <w:rFonts w:ascii="Arial" w:hAnsi="Arial" w:cs="Arial"/>
          <w:color w:val="auto"/>
        </w:rPr>
        <w:t>a observar todas las disposiciones en materia de seguridad e higiene</w:t>
      </w:r>
      <w:r w:rsidR="00880DA1" w:rsidRPr="006D7514">
        <w:rPr>
          <w:rFonts w:ascii="Arial" w:hAnsi="Arial" w:cs="Arial"/>
          <w:color w:val="auto"/>
        </w:rPr>
        <w:t xml:space="preserve">. </w:t>
      </w:r>
    </w:p>
    <w:p w14:paraId="3489BA35" w14:textId="77777777" w:rsidR="0048646B" w:rsidRPr="006D7514" w:rsidRDefault="0048646B" w:rsidP="006D7514">
      <w:pPr>
        <w:pStyle w:val="Prrafobsico"/>
        <w:spacing w:line="276" w:lineRule="auto"/>
        <w:ind w:right="34"/>
        <w:jc w:val="both"/>
        <w:rPr>
          <w:rFonts w:ascii="Arial" w:hAnsi="Arial" w:cs="Arial"/>
          <w:color w:val="auto"/>
        </w:rPr>
      </w:pPr>
    </w:p>
    <w:p w14:paraId="3B5D9D17" w14:textId="77777777" w:rsidR="0048646B" w:rsidRPr="006D7514" w:rsidRDefault="0048646B" w:rsidP="00F02242">
      <w:pPr>
        <w:pStyle w:val="Ttulo1"/>
        <w:ind w:right="34"/>
        <w:rPr>
          <w:rFonts w:ascii="Arial" w:hAnsi="Arial" w:cs="Arial"/>
          <w:b/>
          <w:sz w:val="24"/>
        </w:rPr>
      </w:pPr>
      <w:r w:rsidRPr="006D7514">
        <w:rPr>
          <w:rFonts w:ascii="Arial" w:hAnsi="Arial" w:cs="Arial"/>
          <w:b/>
          <w:sz w:val="24"/>
        </w:rPr>
        <w:t>CAPÍTULO NOVENO</w:t>
      </w:r>
    </w:p>
    <w:p w14:paraId="116056EC" w14:textId="77777777" w:rsidR="0048646B" w:rsidRPr="006D7514" w:rsidRDefault="0048646B" w:rsidP="00F02242">
      <w:pPr>
        <w:pStyle w:val="Ttulo1"/>
        <w:ind w:right="34"/>
        <w:rPr>
          <w:rFonts w:ascii="Arial" w:hAnsi="Arial" w:cs="Arial"/>
          <w:b/>
          <w:sz w:val="24"/>
        </w:rPr>
      </w:pPr>
      <w:r w:rsidRPr="006D7514">
        <w:rPr>
          <w:rFonts w:ascii="Arial" w:hAnsi="Arial" w:cs="Arial"/>
          <w:b/>
          <w:sz w:val="24"/>
        </w:rPr>
        <w:t xml:space="preserve">CAPACITACIÓN Y ADIESTRAMIENTO </w:t>
      </w:r>
    </w:p>
    <w:p w14:paraId="37F34DDD" w14:textId="77777777" w:rsidR="0048646B" w:rsidRPr="006D7514" w:rsidRDefault="0048646B" w:rsidP="00F02242">
      <w:pPr>
        <w:pStyle w:val="Ttulo1"/>
        <w:ind w:right="34"/>
        <w:rPr>
          <w:rFonts w:ascii="Arial" w:hAnsi="Arial" w:cs="Arial"/>
          <w:sz w:val="24"/>
        </w:rPr>
      </w:pPr>
      <w:r w:rsidRPr="006D7514">
        <w:rPr>
          <w:rFonts w:ascii="Arial" w:hAnsi="Arial" w:cs="Arial"/>
          <w:b/>
          <w:sz w:val="24"/>
        </w:rPr>
        <w:t>DE LA TRABAJADORA Y EL TRABAJADOR</w:t>
      </w:r>
    </w:p>
    <w:p w14:paraId="0BFEDE9F"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4BAF2A3D" w14:textId="1F2253FF" w:rsidR="0048646B" w:rsidRDefault="0048646B" w:rsidP="00F02242">
      <w:pPr>
        <w:pStyle w:val="Prrafobsico"/>
        <w:spacing w:line="276" w:lineRule="auto"/>
        <w:ind w:right="-518"/>
        <w:jc w:val="both"/>
        <w:rPr>
          <w:rFonts w:ascii="Arial" w:hAnsi="Arial" w:cs="Arial"/>
          <w:color w:val="auto"/>
        </w:rPr>
      </w:pPr>
      <w:r w:rsidRPr="006D7514">
        <w:rPr>
          <w:rFonts w:ascii="Arial" w:hAnsi="Arial" w:cs="Arial"/>
          <w:b/>
          <w:color w:val="auto"/>
        </w:rPr>
        <w:t>CLÁUSULA SEXAGÉSIMA PRIMERA.</w:t>
      </w:r>
      <w:r w:rsidRPr="006D7514">
        <w:rPr>
          <w:rFonts w:ascii="Arial" w:hAnsi="Arial" w:cs="Arial"/>
          <w:color w:val="auto"/>
        </w:rPr>
        <w:t xml:space="preserve"> En cumplimiento de la Ley, El Colegio proporcionará a la trabajadora y trabajador, capacitación y adiestramiento en su trabajo que le permita elevar sus conocimientos y eficiencia, mismos que se tomarán en cuenta para el programa de estímulo al desempeño laboral y la </w:t>
      </w:r>
      <w:r w:rsidR="00D7191A">
        <w:rPr>
          <w:rFonts w:ascii="Arial" w:hAnsi="Arial" w:cs="Arial"/>
          <w:color w:val="auto"/>
        </w:rPr>
        <w:t>promo</w:t>
      </w:r>
      <w:r w:rsidRPr="006D7514">
        <w:rPr>
          <w:rFonts w:ascii="Arial" w:hAnsi="Arial" w:cs="Arial"/>
          <w:color w:val="auto"/>
        </w:rPr>
        <w:t xml:space="preserve">ción. </w:t>
      </w:r>
    </w:p>
    <w:p w14:paraId="2E55299D" w14:textId="142A3851" w:rsidR="00F02242" w:rsidRDefault="00F02242" w:rsidP="00F02242">
      <w:pPr>
        <w:pStyle w:val="Prrafobsico"/>
        <w:spacing w:line="276" w:lineRule="auto"/>
        <w:ind w:right="-518"/>
        <w:jc w:val="both"/>
        <w:rPr>
          <w:rFonts w:ascii="Arial" w:hAnsi="Arial" w:cs="Arial"/>
          <w:color w:val="auto"/>
        </w:rPr>
      </w:pPr>
    </w:p>
    <w:p w14:paraId="4751B17D" w14:textId="2F258E6F" w:rsidR="0048646B" w:rsidRPr="006D7514" w:rsidRDefault="0048646B" w:rsidP="00F02242">
      <w:pPr>
        <w:pStyle w:val="Prrafobsico"/>
        <w:spacing w:line="276" w:lineRule="auto"/>
        <w:ind w:right="-518"/>
        <w:jc w:val="both"/>
        <w:rPr>
          <w:rFonts w:ascii="Arial" w:hAnsi="Arial" w:cs="Arial"/>
          <w:color w:val="4472C4" w:themeColor="accent1"/>
        </w:rPr>
      </w:pPr>
      <w:r w:rsidRPr="006D7514">
        <w:rPr>
          <w:rFonts w:ascii="Arial" w:hAnsi="Arial" w:cs="Arial"/>
          <w:color w:val="000000" w:themeColor="text1"/>
        </w:rPr>
        <w:t xml:space="preserve">Con el objeto de reconocer el trabajo y compromiso con El Colegio, los trabajadores administrativos que cumplan con el cien por ciento de asistencia, puntualidad y permanencia en el centro de trabajo de El Colegio en el marco de “El </w:t>
      </w:r>
      <w:r w:rsidR="00D92788">
        <w:rPr>
          <w:rFonts w:ascii="Arial" w:hAnsi="Arial" w:cs="Arial"/>
          <w:color w:val="000000" w:themeColor="text1"/>
        </w:rPr>
        <w:t>P</w:t>
      </w:r>
      <w:r w:rsidRPr="006D7514">
        <w:rPr>
          <w:rFonts w:ascii="Arial" w:hAnsi="Arial" w:cs="Arial"/>
          <w:color w:val="000000" w:themeColor="text1"/>
        </w:rPr>
        <w:t xml:space="preserve">rograma de </w:t>
      </w:r>
      <w:r w:rsidR="00D92788">
        <w:rPr>
          <w:rFonts w:ascii="Arial" w:hAnsi="Arial" w:cs="Arial"/>
          <w:color w:val="000000" w:themeColor="text1"/>
        </w:rPr>
        <w:t>E</w:t>
      </w:r>
      <w:r w:rsidRPr="006D7514">
        <w:rPr>
          <w:rFonts w:ascii="Arial" w:hAnsi="Arial" w:cs="Arial"/>
          <w:color w:val="000000" w:themeColor="text1"/>
        </w:rPr>
        <w:t xml:space="preserve">stímulos al </w:t>
      </w:r>
      <w:r w:rsidR="00D92788">
        <w:rPr>
          <w:rFonts w:ascii="Arial" w:hAnsi="Arial" w:cs="Arial"/>
          <w:color w:val="000000" w:themeColor="text1"/>
        </w:rPr>
        <w:t>D</w:t>
      </w:r>
      <w:r w:rsidRPr="006D7514">
        <w:rPr>
          <w:rFonts w:ascii="Arial" w:hAnsi="Arial" w:cs="Arial"/>
          <w:color w:val="000000" w:themeColor="text1"/>
        </w:rPr>
        <w:t xml:space="preserve">esempeño del </w:t>
      </w:r>
      <w:r w:rsidR="00D92788">
        <w:rPr>
          <w:rFonts w:ascii="Arial" w:hAnsi="Arial" w:cs="Arial"/>
          <w:color w:val="000000" w:themeColor="text1"/>
        </w:rPr>
        <w:t>P</w:t>
      </w:r>
      <w:r w:rsidRPr="006D7514">
        <w:rPr>
          <w:rFonts w:ascii="Arial" w:hAnsi="Arial" w:cs="Arial"/>
          <w:color w:val="000000" w:themeColor="text1"/>
        </w:rPr>
        <w:t xml:space="preserve">ersonal </w:t>
      </w:r>
      <w:r w:rsidR="00D92788">
        <w:rPr>
          <w:rFonts w:ascii="Arial" w:hAnsi="Arial" w:cs="Arial"/>
          <w:color w:val="000000" w:themeColor="text1"/>
        </w:rPr>
        <w:t>A</w:t>
      </w:r>
      <w:r w:rsidRPr="006D7514">
        <w:rPr>
          <w:rFonts w:ascii="Arial" w:hAnsi="Arial" w:cs="Arial"/>
          <w:color w:val="000000" w:themeColor="text1"/>
        </w:rPr>
        <w:t>dministrativo” se otorgará  un monto anual hasta por $400,000.00 (cuatrocientos  mil pesos 00/100 M.N), según la convocatoria en la que se especificarán los montos y requisitos que en el mes de marzo emita la Comisión Mixta de Escalafón y Prestaciones del Personal Administrativo.</w:t>
      </w:r>
      <w:r w:rsidRPr="006D7514">
        <w:rPr>
          <w:rFonts w:ascii="Arial" w:hAnsi="Arial" w:cs="Arial"/>
          <w:color w:val="4472C4" w:themeColor="accent1"/>
        </w:rPr>
        <w:t xml:space="preserve"> </w:t>
      </w:r>
    </w:p>
    <w:p w14:paraId="01B2979E"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26BBD184" w14:textId="77777777"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b/>
          <w:color w:val="auto"/>
        </w:rPr>
        <w:lastRenderedPageBreak/>
        <w:t>CLAUSULA SEXAGÉSIMA SEGUNDA.</w:t>
      </w:r>
      <w:r w:rsidRPr="006D7514">
        <w:rPr>
          <w:rFonts w:ascii="Arial" w:hAnsi="Arial" w:cs="Arial"/>
          <w:color w:val="auto"/>
        </w:rPr>
        <w:t xml:space="preserve"> La capacitación y adiestramiento se proporcionará dentro del lugar de adscripción o fuera de ella, de manera presencial o virtual por conducto de personal propio, instructores especialmente contratados o alguna institución especializada.</w:t>
      </w:r>
    </w:p>
    <w:p w14:paraId="0E61783E" w14:textId="77777777" w:rsidR="0048646B" w:rsidRPr="006D7514" w:rsidRDefault="0048646B" w:rsidP="006D7514">
      <w:pPr>
        <w:pStyle w:val="Prrafobsico"/>
        <w:spacing w:line="276" w:lineRule="auto"/>
        <w:ind w:right="34"/>
        <w:jc w:val="both"/>
        <w:rPr>
          <w:rFonts w:ascii="Arial" w:hAnsi="Arial" w:cs="Arial"/>
          <w:color w:val="auto"/>
        </w:rPr>
      </w:pPr>
    </w:p>
    <w:p w14:paraId="4C4E9A58" w14:textId="593023CE" w:rsidR="0048646B" w:rsidRPr="006D7514" w:rsidRDefault="0048646B" w:rsidP="00F02242">
      <w:pPr>
        <w:pStyle w:val="Ningnestilodeprrafo"/>
        <w:spacing w:line="276" w:lineRule="auto"/>
        <w:ind w:right="-518"/>
        <w:jc w:val="both"/>
        <w:rPr>
          <w:rFonts w:ascii="Arial" w:hAnsi="Arial" w:cs="Arial"/>
          <w:color w:val="auto"/>
          <w:u w:val="single"/>
        </w:rPr>
      </w:pPr>
      <w:r w:rsidRPr="006D7514">
        <w:rPr>
          <w:rFonts w:ascii="Arial" w:hAnsi="Arial" w:cs="Arial"/>
          <w:color w:val="auto"/>
        </w:rPr>
        <w:t>El Colegio pagará al personal docente y/o administrativo que imparta la capacitación intersemestral, una compensación equivalente a</w:t>
      </w:r>
      <w:r w:rsidRPr="006D7514">
        <w:rPr>
          <w:rStyle w:val="Estilodecarcter1"/>
          <w:rFonts w:ascii="Arial" w:hAnsi="Arial" w:cs="Arial"/>
          <w:color w:val="auto"/>
        </w:rPr>
        <w:t xml:space="preserve"> </w:t>
      </w:r>
      <w:r w:rsidRPr="006D7514">
        <w:rPr>
          <w:rStyle w:val="Estilodecarcter1"/>
          <w:rFonts w:ascii="Arial" w:hAnsi="Arial" w:cs="Arial"/>
          <w:b w:val="0"/>
          <w:color w:val="auto"/>
        </w:rPr>
        <w:t>una quincena</w:t>
      </w:r>
      <w:r w:rsidRPr="006D7514">
        <w:rPr>
          <w:rStyle w:val="Estilodecarcter1"/>
          <w:rFonts w:ascii="Arial" w:hAnsi="Arial" w:cs="Arial"/>
          <w:color w:val="auto"/>
        </w:rPr>
        <w:t xml:space="preserve"> </w:t>
      </w:r>
      <w:r w:rsidRPr="006D7514">
        <w:rPr>
          <w:rFonts w:ascii="Arial" w:hAnsi="Arial" w:cs="Arial"/>
          <w:color w:val="auto"/>
        </w:rPr>
        <w:t>de un profesor titular B Tiempo Completo</w:t>
      </w:r>
      <w:r w:rsidR="00880DA1" w:rsidRPr="006D7514">
        <w:rPr>
          <w:rFonts w:ascii="Arial" w:hAnsi="Arial" w:cs="Arial"/>
          <w:color w:val="auto"/>
        </w:rPr>
        <w:t xml:space="preserve">. </w:t>
      </w:r>
    </w:p>
    <w:p w14:paraId="7E84082B" w14:textId="77777777" w:rsidR="0048646B" w:rsidRPr="006D7514" w:rsidRDefault="0048646B" w:rsidP="006D7514">
      <w:pPr>
        <w:pStyle w:val="Ningnestilodeprrafo"/>
        <w:spacing w:line="276" w:lineRule="auto"/>
        <w:ind w:right="34"/>
        <w:jc w:val="both"/>
        <w:rPr>
          <w:rFonts w:ascii="Arial" w:hAnsi="Arial" w:cs="Arial"/>
          <w:color w:val="auto"/>
        </w:rPr>
      </w:pPr>
      <w:r w:rsidRPr="006D7514">
        <w:rPr>
          <w:rFonts w:ascii="Arial" w:hAnsi="Arial" w:cs="Arial"/>
          <w:color w:val="auto"/>
        </w:rPr>
        <w:t xml:space="preserve"> </w:t>
      </w:r>
    </w:p>
    <w:p w14:paraId="2A3A5089" w14:textId="77777777"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 xml:space="preserve">Los cursos y programas de capacitación y adiestramiento de los trabajadores docentes y administrativos se formularán por cada área o actividad, con la intervención de la Comisión Mixta respectiva. </w:t>
      </w:r>
    </w:p>
    <w:p w14:paraId="1A305570" w14:textId="77777777" w:rsidR="0048646B" w:rsidRPr="006D7514" w:rsidRDefault="0048646B" w:rsidP="006D7514">
      <w:pPr>
        <w:pStyle w:val="Prrafobsico"/>
        <w:spacing w:line="276" w:lineRule="auto"/>
        <w:ind w:right="34"/>
        <w:jc w:val="both"/>
        <w:rPr>
          <w:rFonts w:ascii="Arial" w:hAnsi="Arial" w:cs="Arial"/>
          <w:color w:val="auto"/>
        </w:rPr>
      </w:pPr>
    </w:p>
    <w:p w14:paraId="4B4A6FF8" w14:textId="77777777" w:rsidR="0048646B" w:rsidRPr="006D7514" w:rsidRDefault="0048646B" w:rsidP="00F02242">
      <w:pPr>
        <w:pStyle w:val="Prrafobsico"/>
        <w:spacing w:line="276" w:lineRule="auto"/>
        <w:ind w:right="-518"/>
        <w:jc w:val="both"/>
        <w:rPr>
          <w:rStyle w:val="Estilodecarcter1"/>
          <w:rFonts w:ascii="Arial" w:hAnsi="Arial" w:cs="Arial"/>
          <w:b w:val="0"/>
          <w:color w:val="auto"/>
        </w:rPr>
      </w:pPr>
      <w:r w:rsidRPr="006D7514">
        <w:rPr>
          <w:rFonts w:ascii="Arial" w:hAnsi="Arial" w:cs="Arial"/>
          <w:color w:val="auto"/>
        </w:rPr>
        <w:t xml:space="preserve">Para las y los trabajadores administrativos y docentes con estudios de licenciatura, previa validación de los requisitos establecidos por el área administrativa o académica y cuenten con una antigüedad mínima de cuatro años como trabajador definitivo o de base, El Colegio promoverá convenios con instituciones públicas o privadas con reconocimiento de la SEP o REVOE nacional para realizar estudios de especialidad, diplomados, certificación  y posgrados (maestrías y doctorados) afines a su profesión y vinculadas con su actividad laboral, cubriendo el </w:t>
      </w:r>
      <w:r w:rsidRPr="006D7514">
        <w:rPr>
          <w:rStyle w:val="Estilodecarcter1"/>
          <w:rFonts w:ascii="Arial" w:hAnsi="Arial" w:cs="Arial"/>
          <w:b w:val="0"/>
          <w:color w:val="auto"/>
        </w:rPr>
        <w:t>80% del costo de éstos. Con el compromiso que una vez concluidos los estudios referidos permanecerá por un periodo mínimo de cinco años en la institución.</w:t>
      </w:r>
    </w:p>
    <w:p w14:paraId="4D5F8768"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2D79849C" w14:textId="77777777"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Cuando no sean promovidos o programados por la propia Institución, de igual manera El Colegio cubrirá el 80% del costo de éstos cuando los realice en instituciones públicas o privadas con reconocimiento de la SEP o REVOE nacional, siempre y cuando los beneficiarios cuenten con una antigüedad mínima de cuatro años como trabajador definitivo o de base. Así mismo, cubrirá el 80% del gasto generado por derecho de examen profesional, especialidad, posgrados, curso o seminario de titulación y la impresión de tesis se llevará a cabo en los talleres de El Colegio. Cuando esto no sea posible, El Colegio cubrirá por este último concepto el 80% del costo.</w:t>
      </w:r>
    </w:p>
    <w:p w14:paraId="3C63A48D"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55FC6160" w14:textId="77777777" w:rsidR="0048646B" w:rsidRPr="00F02242" w:rsidRDefault="0048646B" w:rsidP="00F02242">
      <w:pPr>
        <w:pStyle w:val="Prrafobsico"/>
        <w:spacing w:line="276" w:lineRule="auto"/>
        <w:ind w:right="-518"/>
        <w:jc w:val="both"/>
        <w:rPr>
          <w:rStyle w:val="Estilodecarcter1"/>
          <w:rFonts w:ascii="Arial" w:hAnsi="Arial" w:cs="Arial"/>
          <w:b w:val="0"/>
          <w:color w:val="auto"/>
        </w:rPr>
      </w:pPr>
      <w:r w:rsidRPr="006D7514">
        <w:rPr>
          <w:rFonts w:ascii="Arial" w:hAnsi="Arial" w:cs="Arial"/>
          <w:color w:val="000000" w:themeColor="text1"/>
        </w:rPr>
        <w:t xml:space="preserve">El Colegio otorgará hasta veinte becas por año cubriendo el 60% de la colegiatura para los trabajadores que no cuenten con licenciatura y que realicen estudios profesionales en este nivel educativo, </w:t>
      </w:r>
      <w:r w:rsidRPr="005F1310">
        <w:rPr>
          <w:rFonts w:ascii="Arial" w:hAnsi="Arial" w:cs="Arial"/>
          <w:color w:val="000000" w:themeColor="text1"/>
        </w:rPr>
        <w:t>c</w:t>
      </w:r>
      <w:r w:rsidRPr="00F02242">
        <w:rPr>
          <w:rStyle w:val="Estilodecarcter1"/>
          <w:rFonts w:ascii="Arial" w:hAnsi="Arial" w:cs="Arial"/>
          <w:b w:val="0"/>
          <w:color w:val="auto"/>
        </w:rPr>
        <w:t xml:space="preserve">on el compromiso que una vez concluidos los estudios referidos permanecerá por un periodo mínimo de cinco años dentro en la institución.  </w:t>
      </w:r>
    </w:p>
    <w:p w14:paraId="34BD1306"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2F094F58" w14:textId="0153277F" w:rsidR="0048646B" w:rsidRPr="006D7514" w:rsidRDefault="0048646B" w:rsidP="00F02242">
      <w:pPr>
        <w:pStyle w:val="Prrafobsico"/>
        <w:spacing w:line="276" w:lineRule="auto"/>
        <w:ind w:right="-518"/>
        <w:jc w:val="both"/>
        <w:rPr>
          <w:rFonts w:ascii="Arial" w:hAnsi="Arial" w:cs="Arial"/>
          <w:color w:val="000000" w:themeColor="text1"/>
        </w:rPr>
      </w:pPr>
      <w:r w:rsidRPr="006D7514">
        <w:rPr>
          <w:rFonts w:ascii="Arial" w:hAnsi="Arial" w:cs="Arial"/>
          <w:color w:val="auto"/>
        </w:rPr>
        <w:t>El trabajador, previa carta compromiso, se compromete a culminar los estudios</w:t>
      </w:r>
      <w:r w:rsidR="005F1310">
        <w:rPr>
          <w:rFonts w:ascii="Arial" w:hAnsi="Arial" w:cs="Arial"/>
          <w:color w:val="auto"/>
        </w:rPr>
        <w:t xml:space="preserve"> antes </w:t>
      </w:r>
      <w:r w:rsidRPr="006D7514">
        <w:rPr>
          <w:rFonts w:ascii="Arial" w:hAnsi="Arial" w:cs="Arial"/>
          <w:color w:val="auto"/>
        </w:rPr>
        <w:t xml:space="preserve"> referidos y permanecer como mínimo cinco años en la Institución, una vez culminados dichos estudios, de no hacerlo, El Colegio descontará el importe erogado por dicho concepto, salvo causa de fuerza mayor o caso fortuito, acreditada con documento </w:t>
      </w:r>
      <w:r w:rsidRPr="006D7514">
        <w:rPr>
          <w:rFonts w:ascii="Arial" w:hAnsi="Arial" w:cs="Arial"/>
          <w:color w:val="auto"/>
        </w:rPr>
        <w:lastRenderedPageBreak/>
        <w:t xml:space="preserve">idóneo. Para los efectos de lo pactado en esta cláusula, se regulará la presente prestación mediante los lineamientos emitidos por </w:t>
      </w:r>
      <w:r w:rsidRPr="006D7514">
        <w:rPr>
          <w:rFonts w:ascii="Arial" w:hAnsi="Arial" w:cs="Arial"/>
          <w:color w:val="000000" w:themeColor="text1"/>
        </w:rPr>
        <w:t xml:space="preserve">las Comisiones Mixtas respectivas. </w:t>
      </w:r>
    </w:p>
    <w:p w14:paraId="13359E51" w14:textId="77777777" w:rsidR="0048646B" w:rsidRPr="006D7514" w:rsidRDefault="0048646B" w:rsidP="006D7514">
      <w:pPr>
        <w:pStyle w:val="Prrafobsico"/>
        <w:spacing w:line="276" w:lineRule="auto"/>
        <w:ind w:right="34"/>
        <w:jc w:val="both"/>
        <w:rPr>
          <w:rFonts w:ascii="Arial" w:hAnsi="Arial" w:cs="Arial"/>
          <w:color w:val="auto"/>
        </w:rPr>
      </w:pPr>
    </w:p>
    <w:p w14:paraId="0B073783" w14:textId="77777777"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Al personal administrativo que acredite los cursos, le serán considerados para los movimientos escalafonarios conforme a la convocatoria respectiva.</w:t>
      </w:r>
    </w:p>
    <w:p w14:paraId="2EE944E7" w14:textId="77777777" w:rsidR="0048646B" w:rsidRPr="006D7514" w:rsidRDefault="0048646B" w:rsidP="006D7514">
      <w:pPr>
        <w:pStyle w:val="Prrafobsico"/>
        <w:spacing w:line="276" w:lineRule="auto"/>
        <w:ind w:right="34"/>
        <w:jc w:val="both"/>
        <w:rPr>
          <w:rFonts w:ascii="Arial" w:hAnsi="Arial" w:cs="Arial"/>
          <w:color w:val="auto"/>
        </w:rPr>
      </w:pPr>
    </w:p>
    <w:p w14:paraId="4605211E" w14:textId="570FE2F2" w:rsidR="0048646B" w:rsidRPr="006D7514" w:rsidRDefault="0048646B" w:rsidP="00F02242">
      <w:pPr>
        <w:pStyle w:val="Prrafobsico"/>
        <w:spacing w:line="276" w:lineRule="auto"/>
        <w:ind w:right="-518"/>
        <w:jc w:val="both"/>
        <w:rPr>
          <w:rFonts w:ascii="Arial" w:hAnsi="Arial" w:cs="Arial"/>
          <w:color w:val="auto"/>
        </w:rPr>
      </w:pPr>
      <w:r w:rsidRPr="003D5E37">
        <w:rPr>
          <w:rFonts w:ascii="Arial" w:hAnsi="Arial" w:cs="Arial"/>
          <w:color w:val="auto"/>
        </w:rPr>
        <w:t>El Colegio otorgará apoyo económico para pasaje, hospedaje y alimentación al personal docente y administrativo, que se capacite en los cursos presenciales programados por</w:t>
      </w:r>
      <w:r w:rsidRPr="006D7514">
        <w:rPr>
          <w:rFonts w:ascii="Arial" w:hAnsi="Arial" w:cs="Arial"/>
          <w:color w:val="auto"/>
        </w:rPr>
        <w:t xml:space="preserve"> El Colegio, previa lista de confirmación validada por los Directores y Responsables de Unidades Educativas.</w:t>
      </w:r>
      <w:r w:rsidR="002674D9" w:rsidRPr="006D7514">
        <w:rPr>
          <w:rFonts w:ascii="Arial" w:hAnsi="Arial" w:cs="Arial"/>
          <w:color w:val="auto"/>
        </w:rPr>
        <w:t xml:space="preserve"> </w:t>
      </w:r>
      <w:r w:rsidRPr="006D7514">
        <w:rPr>
          <w:rFonts w:ascii="Arial" w:hAnsi="Arial" w:cs="Arial"/>
          <w:color w:val="auto"/>
        </w:rPr>
        <w:t>Dicho apoyo se pagará conforme a la siguiente Tabla:</w:t>
      </w:r>
    </w:p>
    <w:p w14:paraId="65E165B8" w14:textId="77777777" w:rsidR="0048646B" w:rsidRPr="006D7514" w:rsidRDefault="0048646B" w:rsidP="006D7514">
      <w:pPr>
        <w:pStyle w:val="Prrafobsico"/>
        <w:spacing w:line="276" w:lineRule="auto"/>
        <w:ind w:right="34"/>
        <w:jc w:val="both"/>
        <w:rPr>
          <w:rFonts w:ascii="Arial" w:hAnsi="Arial" w:cs="Arial"/>
          <w:color w:val="000000" w:themeColor="text1"/>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074"/>
        <w:gridCol w:w="3074"/>
      </w:tblGrid>
      <w:tr w:rsidR="0048646B" w:rsidRPr="006D7514" w14:paraId="5FCE4CC4" w14:textId="77777777" w:rsidTr="00F02242">
        <w:trPr>
          <w:jc w:val="center"/>
        </w:trPr>
        <w:tc>
          <w:tcPr>
            <w:tcW w:w="3074" w:type="dxa"/>
            <w:shd w:val="clear" w:color="auto" w:fill="A6A6A6"/>
          </w:tcPr>
          <w:p w14:paraId="6CFC57A7" w14:textId="77777777" w:rsidR="0048646B" w:rsidRPr="006D7514" w:rsidRDefault="0048646B" w:rsidP="006D7514">
            <w:pPr>
              <w:spacing w:line="276" w:lineRule="auto"/>
              <w:ind w:right="34"/>
              <w:jc w:val="center"/>
              <w:rPr>
                <w:rFonts w:ascii="Arial" w:hAnsi="Arial" w:cs="Arial"/>
                <w:b/>
                <w:sz w:val="24"/>
                <w:szCs w:val="24"/>
              </w:rPr>
            </w:pPr>
            <w:r w:rsidRPr="006D7514">
              <w:rPr>
                <w:rFonts w:ascii="Arial" w:hAnsi="Arial" w:cs="Arial"/>
                <w:b/>
                <w:sz w:val="24"/>
                <w:szCs w:val="24"/>
              </w:rPr>
              <w:t>SEDE</w:t>
            </w:r>
          </w:p>
        </w:tc>
        <w:tc>
          <w:tcPr>
            <w:tcW w:w="3074" w:type="dxa"/>
            <w:shd w:val="clear" w:color="auto" w:fill="A6A6A6"/>
          </w:tcPr>
          <w:p w14:paraId="27BB8447" w14:textId="77777777" w:rsidR="0048646B" w:rsidRPr="006D7514" w:rsidRDefault="0048646B" w:rsidP="006D7514">
            <w:pPr>
              <w:spacing w:line="276" w:lineRule="auto"/>
              <w:ind w:right="34"/>
              <w:jc w:val="center"/>
              <w:rPr>
                <w:rFonts w:ascii="Arial" w:hAnsi="Arial" w:cs="Arial"/>
                <w:b/>
                <w:sz w:val="24"/>
                <w:szCs w:val="24"/>
              </w:rPr>
            </w:pPr>
            <w:r w:rsidRPr="006D7514">
              <w:rPr>
                <w:rFonts w:ascii="Arial" w:hAnsi="Arial" w:cs="Arial"/>
                <w:b/>
                <w:sz w:val="24"/>
                <w:szCs w:val="24"/>
              </w:rPr>
              <w:t>CANTIDAD</w:t>
            </w:r>
          </w:p>
        </w:tc>
      </w:tr>
      <w:tr w:rsidR="0048646B" w:rsidRPr="006D7514" w14:paraId="67D7E000" w14:textId="77777777" w:rsidTr="00F02242">
        <w:trPr>
          <w:jc w:val="center"/>
        </w:trPr>
        <w:tc>
          <w:tcPr>
            <w:tcW w:w="3074" w:type="dxa"/>
            <w:shd w:val="clear" w:color="auto" w:fill="FFFFFF"/>
          </w:tcPr>
          <w:p w14:paraId="0863E528" w14:textId="68F7FFF2" w:rsidR="0048646B" w:rsidRPr="006D7514" w:rsidRDefault="0048646B" w:rsidP="006D7514">
            <w:pPr>
              <w:spacing w:line="276" w:lineRule="auto"/>
              <w:ind w:right="34"/>
              <w:jc w:val="both"/>
              <w:rPr>
                <w:rFonts w:ascii="Arial" w:hAnsi="Arial" w:cs="Arial"/>
                <w:b/>
                <w:sz w:val="24"/>
                <w:szCs w:val="24"/>
              </w:rPr>
            </w:pPr>
            <w:r w:rsidRPr="006D7514">
              <w:rPr>
                <w:rFonts w:ascii="Arial" w:hAnsi="Arial" w:cs="Arial"/>
                <w:b/>
                <w:sz w:val="24"/>
                <w:szCs w:val="24"/>
              </w:rPr>
              <w:t>ESTATAL</w:t>
            </w:r>
          </w:p>
        </w:tc>
        <w:tc>
          <w:tcPr>
            <w:tcW w:w="3074" w:type="dxa"/>
            <w:shd w:val="clear" w:color="auto" w:fill="FFFFFF"/>
          </w:tcPr>
          <w:p w14:paraId="7B5ADCDC" w14:textId="77777777" w:rsidR="0048646B" w:rsidRPr="006D7514" w:rsidRDefault="0048646B" w:rsidP="00296CF6">
            <w:pPr>
              <w:spacing w:line="276" w:lineRule="auto"/>
              <w:ind w:right="34"/>
              <w:jc w:val="right"/>
              <w:rPr>
                <w:rFonts w:ascii="Arial" w:hAnsi="Arial" w:cs="Arial"/>
                <w:sz w:val="24"/>
                <w:szCs w:val="24"/>
              </w:rPr>
            </w:pPr>
            <w:r w:rsidRPr="006D7514">
              <w:rPr>
                <w:rFonts w:ascii="Arial" w:hAnsi="Arial" w:cs="Arial"/>
                <w:sz w:val="24"/>
                <w:szCs w:val="24"/>
              </w:rPr>
              <w:t xml:space="preserve">$ 2,250.00      </w:t>
            </w:r>
          </w:p>
        </w:tc>
      </w:tr>
      <w:tr w:rsidR="0048646B" w:rsidRPr="006D7514" w14:paraId="58987512" w14:textId="77777777" w:rsidTr="00F02242">
        <w:trPr>
          <w:jc w:val="center"/>
        </w:trPr>
        <w:tc>
          <w:tcPr>
            <w:tcW w:w="3074" w:type="dxa"/>
            <w:shd w:val="clear" w:color="auto" w:fill="FFFFFF"/>
          </w:tcPr>
          <w:p w14:paraId="5FB95868" w14:textId="00D57C25" w:rsidR="0048646B" w:rsidRPr="006D7514" w:rsidRDefault="0048646B" w:rsidP="006D7514">
            <w:pPr>
              <w:spacing w:line="276" w:lineRule="auto"/>
              <w:ind w:right="34"/>
              <w:jc w:val="both"/>
              <w:rPr>
                <w:rFonts w:ascii="Arial" w:hAnsi="Arial" w:cs="Arial"/>
                <w:b/>
                <w:sz w:val="24"/>
                <w:szCs w:val="24"/>
              </w:rPr>
            </w:pPr>
            <w:r w:rsidRPr="006D7514">
              <w:rPr>
                <w:rFonts w:ascii="Arial" w:hAnsi="Arial" w:cs="Arial"/>
                <w:b/>
                <w:sz w:val="24"/>
                <w:szCs w:val="24"/>
              </w:rPr>
              <w:t>REGIONAL</w:t>
            </w:r>
          </w:p>
        </w:tc>
        <w:tc>
          <w:tcPr>
            <w:tcW w:w="3074" w:type="dxa"/>
            <w:shd w:val="clear" w:color="auto" w:fill="FFFFFF"/>
          </w:tcPr>
          <w:p w14:paraId="64818A03" w14:textId="77777777" w:rsidR="0048646B" w:rsidRPr="006D7514" w:rsidRDefault="0048646B" w:rsidP="00296CF6">
            <w:pPr>
              <w:spacing w:line="276" w:lineRule="auto"/>
              <w:ind w:right="34"/>
              <w:jc w:val="right"/>
              <w:rPr>
                <w:rFonts w:ascii="Arial" w:hAnsi="Arial" w:cs="Arial"/>
                <w:sz w:val="24"/>
                <w:szCs w:val="24"/>
              </w:rPr>
            </w:pPr>
            <w:r w:rsidRPr="006D7514">
              <w:rPr>
                <w:rFonts w:ascii="Arial" w:hAnsi="Arial" w:cs="Arial"/>
                <w:sz w:val="24"/>
                <w:szCs w:val="24"/>
              </w:rPr>
              <w:t xml:space="preserve">$ 1,200.00      </w:t>
            </w:r>
          </w:p>
        </w:tc>
      </w:tr>
      <w:tr w:rsidR="0048646B" w:rsidRPr="006D7514" w14:paraId="4C6D06F3" w14:textId="77777777" w:rsidTr="00F02242">
        <w:trPr>
          <w:jc w:val="center"/>
        </w:trPr>
        <w:tc>
          <w:tcPr>
            <w:tcW w:w="3074" w:type="dxa"/>
            <w:shd w:val="clear" w:color="auto" w:fill="FFFFFF"/>
          </w:tcPr>
          <w:p w14:paraId="6BD02787" w14:textId="61AD35C8" w:rsidR="0048646B" w:rsidRPr="006D7514" w:rsidRDefault="0048646B" w:rsidP="006D7514">
            <w:pPr>
              <w:spacing w:line="276" w:lineRule="auto"/>
              <w:ind w:right="34"/>
              <w:jc w:val="both"/>
              <w:rPr>
                <w:rFonts w:ascii="Arial" w:hAnsi="Arial" w:cs="Arial"/>
                <w:b/>
                <w:sz w:val="24"/>
                <w:szCs w:val="24"/>
              </w:rPr>
            </w:pPr>
            <w:r w:rsidRPr="006D7514">
              <w:rPr>
                <w:rFonts w:ascii="Arial" w:hAnsi="Arial" w:cs="Arial"/>
                <w:b/>
                <w:sz w:val="24"/>
                <w:szCs w:val="24"/>
              </w:rPr>
              <w:t>LOCAL</w:t>
            </w:r>
          </w:p>
        </w:tc>
        <w:tc>
          <w:tcPr>
            <w:tcW w:w="3074" w:type="dxa"/>
            <w:shd w:val="clear" w:color="auto" w:fill="FFFFFF"/>
          </w:tcPr>
          <w:p w14:paraId="2B8946C7" w14:textId="77777777" w:rsidR="0048646B" w:rsidRPr="006D7514" w:rsidRDefault="0048646B" w:rsidP="00296CF6">
            <w:pPr>
              <w:spacing w:line="276" w:lineRule="auto"/>
              <w:ind w:right="34"/>
              <w:jc w:val="right"/>
              <w:rPr>
                <w:rFonts w:ascii="Arial" w:hAnsi="Arial" w:cs="Arial"/>
                <w:sz w:val="24"/>
                <w:szCs w:val="24"/>
              </w:rPr>
            </w:pPr>
            <w:r w:rsidRPr="006D7514">
              <w:rPr>
                <w:rFonts w:ascii="Arial" w:hAnsi="Arial" w:cs="Arial"/>
                <w:sz w:val="24"/>
                <w:szCs w:val="24"/>
              </w:rPr>
              <w:t xml:space="preserve">$  550.00         </w:t>
            </w:r>
          </w:p>
        </w:tc>
      </w:tr>
    </w:tbl>
    <w:p w14:paraId="46BD478F" w14:textId="61710B33" w:rsidR="0048646B" w:rsidRPr="006D7514" w:rsidRDefault="0048646B" w:rsidP="006D7514">
      <w:pPr>
        <w:pStyle w:val="Prrafobsico"/>
        <w:spacing w:line="276" w:lineRule="auto"/>
        <w:ind w:right="34"/>
        <w:jc w:val="both"/>
        <w:rPr>
          <w:rFonts w:ascii="Arial" w:hAnsi="Arial" w:cs="Arial"/>
          <w:color w:val="000000" w:themeColor="text1"/>
        </w:rPr>
      </w:pPr>
    </w:p>
    <w:p w14:paraId="63A11790" w14:textId="77777777" w:rsidR="0048646B" w:rsidRPr="006D7514" w:rsidRDefault="0048646B" w:rsidP="00F02242">
      <w:pPr>
        <w:pStyle w:val="Prrafobsico"/>
        <w:spacing w:line="276" w:lineRule="auto"/>
        <w:ind w:right="-518"/>
        <w:jc w:val="both"/>
        <w:rPr>
          <w:rFonts w:ascii="Arial" w:hAnsi="Arial" w:cs="Arial"/>
          <w:color w:val="4472C4" w:themeColor="accent1"/>
        </w:rPr>
      </w:pPr>
      <w:r w:rsidRPr="006D7514">
        <w:rPr>
          <w:rFonts w:ascii="Arial" w:hAnsi="Arial" w:cs="Arial"/>
          <w:color w:val="auto"/>
        </w:rPr>
        <w:t xml:space="preserve">El apoyo económico correspondiente se pagará vía nómina en la quincena inmediata anterior a la realización del curso.  Para el caso que una trabajadora o trabajador no asista cien por ciento al curso, se le descontará el monto total del apoyo en la quincena inmediata posterior, salvo causa de fuerza mayor o caso fortuito, acreditada con documento idóneo.   </w:t>
      </w:r>
    </w:p>
    <w:p w14:paraId="3611CD93"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64084735" w14:textId="77777777"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También se otorgará apoyo de acuerdo a la normatividad aplicable, a quienes fungen como responsables de grupo, coordinadores y demás que participen en la organización y operación de dichos cursos y que autorice El Colegio.</w:t>
      </w:r>
    </w:p>
    <w:p w14:paraId="2CA0AF0C" w14:textId="77777777" w:rsidR="0048646B" w:rsidRPr="006D7514" w:rsidRDefault="0048646B" w:rsidP="006D7514">
      <w:pPr>
        <w:pStyle w:val="Prrafobsico"/>
        <w:spacing w:line="276" w:lineRule="auto"/>
        <w:ind w:right="34"/>
        <w:jc w:val="both"/>
        <w:rPr>
          <w:rFonts w:ascii="Arial" w:hAnsi="Arial" w:cs="Arial"/>
          <w:color w:val="auto"/>
        </w:rPr>
      </w:pPr>
    </w:p>
    <w:p w14:paraId="2B681D54" w14:textId="77777777" w:rsidR="0048646B" w:rsidRPr="006D7514" w:rsidRDefault="0048646B" w:rsidP="00F02242">
      <w:pPr>
        <w:pStyle w:val="Prrafobsico"/>
        <w:spacing w:line="276" w:lineRule="auto"/>
        <w:ind w:right="-518"/>
        <w:jc w:val="both"/>
        <w:rPr>
          <w:rFonts w:ascii="Arial" w:hAnsi="Arial" w:cs="Arial"/>
          <w:color w:val="auto"/>
        </w:rPr>
      </w:pPr>
      <w:r w:rsidRPr="006D7514">
        <w:rPr>
          <w:rFonts w:ascii="Arial" w:hAnsi="Arial" w:cs="Arial"/>
          <w:color w:val="auto"/>
        </w:rPr>
        <w:t>Con referencia al pago por concepto de beca al desempeño docente, El Colegio seguirá pagando el punto de beca correspondiente al curso intersemestral; en el entendido de que al personal docente que no apruebe dicho curso, le será descontado oportunamente la cantidad que se le hubiera pagado, salvo el caso del personal femenino que por gravidez no pudieran asistir a las actividades intersemestrales. El Colegio notificará a El</w:t>
      </w:r>
      <w:r w:rsidRPr="006D7514">
        <w:rPr>
          <w:rFonts w:ascii="Arial" w:hAnsi="Arial" w:cs="Arial"/>
          <w:color w:val="FF0000"/>
        </w:rPr>
        <w:t xml:space="preserve"> </w:t>
      </w:r>
      <w:r w:rsidRPr="006D7514">
        <w:rPr>
          <w:rFonts w:ascii="Arial" w:hAnsi="Arial" w:cs="Arial"/>
          <w:color w:val="auto"/>
        </w:rPr>
        <w:t>Sindicato, los resultados de dichos cursos.</w:t>
      </w:r>
    </w:p>
    <w:p w14:paraId="4A9F3D97"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18D1D4C5" w14:textId="1EA24A92" w:rsidR="0048646B" w:rsidRPr="006D7514" w:rsidRDefault="0048646B" w:rsidP="00F02242">
      <w:pPr>
        <w:pStyle w:val="Prrafobsico"/>
        <w:spacing w:line="276" w:lineRule="auto"/>
        <w:ind w:right="-518"/>
        <w:jc w:val="both"/>
        <w:rPr>
          <w:rFonts w:ascii="Arial" w:hAnsi="Arial" w:cs="Arial"/>
          <w:color w:val="FF0000"/>
        </w:rPr>
      </w:pPr>
      <w:r w:rsidRPr="006D7514">
        <w:rPr>
          <w:rFonts w:ascii="Arial" w:hAnsi="Arial" w:cs="Arial"/>
          <w:color w:val="000000" w:themeColor="text1"/>
        </w:rPr>
        <w:t>Para el caso de los docentes que se integren al programa de estímulos por curso intersemestral y que acrediten el curso, su pago se realizará posterior a la realización del mismo</w:t>
      </w:r>
      <w:r w:rsidR="002674D9" w:rsidRPr="006D7514">
        <w:rPr>
          <w:rFonts w:ascii="Arial" w:hAnsi="Arial" w:cs="Arial"/>
          <w:color w:val="000000" w:themeColor="text1"/>
        </w:rPr>
        <w:t xml:space="preserve">, </w:t>
      </w:r>
      <w:r w:rsidR="002674D9" w:rsidRPr="00F02242">
        <w:rPr>
          <w:rFonts w:ascii="Arial" w:hAnsi="Arial" w:cs="Arial"/>
          <w:color w:val="auto"/>
        </w:rPr>
        <w:t xml:space="preserve">en un término que no exceda de </w:t>
      </w:r>
      <w:r w:rsidR="00FD22DF" w:rsidRPr="00F02242">
        <w:rPr>
          <w:rFonts w:ascii="Arial" w:hAnsi="Arial" w:cs="Arial"/>
          <w:color w:val="auto"/>
        </w:rPr>
        <w:t>un mes.</w:t>
      </w:r>
    </w:p>
    <w:p w14:paraId="53138E91" w14:textId="30512E1D" w:rsidR="00FD22DF" w:rsidRPr="006D7514" w:rsidRDefault="00FD22DF" w:rsidP="006D7514">
      <w:pPr>
        <w:pStyle w:val="Prrafobsico"/>
        <w:spacing w:line="276" w:lineRule="auto"/>
        <w:ind w:right="34"/>
        <w:jc w:val="both"/>
        <w:rPr>
          <w:rFonts w:ascii="Arial" w:hAnsi="Arial" w:cs="Arial"/>
          <w:color w:val="FF0000"/>
        </w:rPr>
      </w:pPr>
    </w:p>
    <w:p w14:paraId="3562D56B" w14:textId="04A9407F" w:rsidR="00FD22DF" w:rsidRPr="006D7514" w:rsidRDefault="00FD22DF" w:rsidP="00F02242">
      <w:pPr>
        <w:pStyle w:val="Prrafobsico"/>
        <w:spacing w:line="276" w:lineRule="auto"/>
        <w:ind w:right="-518"/>
        <w:jc w:val="both"/>
        <w:rPr>
          <w:rFonts w:ascii="Arial" w:hAnsi="Arial" w:cs="Arial"/>
          <w:color w:val="FF0000"/>
        </w:rPr>
      </w:pPr>
      <w:r w:rsidRPr="00545877">
        <w:rPr>
          <w:rFonts w:ascii="Arial" w:hAnsi="Arial" w:cs="Arial"/>
          <w:color w:val="auto"/>
        </w:rPr>
        <w:lastRenderedPageBreak/>
        <w:t>Los docentes que habiendo acreditado un mínimo de cuarenta horas de cursos impartidos por la SEP</w:t>
      </w:r>
      <w:r w:rsidR="00545877" w:rsidRPr="00545877">
        <w:rPr>
          <w:rFonts w:ascii="Arial" w:hAnsi="Arial" w:cs="Arial"/>
          <w:color w:val="auto"/>
        </w:rPr>
        <w:t>, p</w:t>
      </w:r>
      <w:r w:rsidRPr="00545877">
        <w:rPr>
          <w:rFonts w:ascii="Arial" w:hAnsi="Arial" w:cs="Arial"/>
          <w:color w:val="auto"/>
        </w:rPr>
        <w:t>odrán exentar la capacitación docente</w:t>
      </w:r>
      <w:r w:rsidR="00484082" w:rsidRPr="00545877">
        <w:rPr>
          <w:rFonts w:ascii="Arial" w:hAnsi="Arial" w:cs="Arial"/>
          <w:color w:val="auto"/>
        </w:rPr>
        <w:t xml:space="preserve"> intersemestral </w:t>
      </w:r>
      <w:r w:rsidRPr="00545877">
        <w:rPr>
          <w:rFonts w:ascii="Arial" w:hAnsi="Arial" w:cs="Arial"/>
          <w:color w:val="auto"/>
        </w:rPr>
        <w:t>y obtener el punto de beca</w:t>
      </w:r>
      <w:r w:rsidR="00484082" w:rsidRPr="00545877">
        <w:rPr>
          <w:rFonts w:ascii="Arial" w:hAnsi="Arial" w:cs="Arial"/>
          <w:color w:val="auto"/>
        </w:rPr>
        <w:t xml:space="preserve"> correspondiente</w:t>
      </w:r>
      <w:r w:rsidRPr="00545877">
        <w:rPr>
          <w:rFonts w:ascii="Arial" w:hAnsi="Arial" w:cs="Arial"/>
          <w:color w:val="auto"/>
        </w:rPr>
        <w:t>,</w:t>
      </w:r>
      <w:r w:rsidR="00484082" w:rsidRPr="00545877">
        <w:rPr>
          <w:rFonts w:ascii="Arial" w:hAnsi="Arial" w:cs="Arial"/>
          <w:color w:val="auto"/>
        </w:rPr>
        <w:t xml:space="preserve"> siempre y cuando presente</w:t>
      </w:r>
      <w:r w:rsidR="00953E4D">
        <w:rPr>
          <w:rFonts w:ascii="Arial" w:hAnsi="Arial" w:cs="Arial"/>
          <w:color w:val="auto"/>
        </w:rPr>
        <w:t>n</w:t>
      </w:r>
      <w:r w:rsidR="00484082" w:rsidRPr="00545877">
        <w:rPr>
          <w:rFonts w:ascii="Arial" w:hAnsi="Arial" w:cs="Arial"/>
          <w:color w:val="auto"/>
        </w:rPr>
        <w:t xml:space="preserve"> en tiempo y forma la constancia obtenida</w:t>
      </w:r>
      <w:r w:rsidR="00484082" w:rsidRPr="006D7514">
        <w:rPr>
          <w:rFonts w:ascii="Arial" w:hAnsi="Arial" w:cs="Arial"/>
          <w:color w:val="FF0000"/>
        </w:rPr>
        <w:t xml:space="preserve">. </w:t>
      </w:r>
    </w:p>
    <w:p w14:paraId="44DC5432"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5396D8B5" w14:textId="0A0632BE" w:rsidR="0048646B" w:rsidRPr="00545877" w:rsidRDefault="0048646B" w:rsidP="00545877">
      <w:pPr>
        <w:pStyle w:val="Prrafobsico"/>
        <w:spacing w:line="276" w:lineRule="auto"/>
        <w:ind w:right="-518"/>
        <w:jc w:val="both"/>
        <w:rPr>
          <w:rFonts w:ascii="Arial" w:hAnsi="Arial" w:cs="Arial"/>
          <w:b/>
          <w:bCs/>
          <w:color w:val="auto"/>
        </w:rPr>
      </w:pPr>
      <w:r w:rsidRPr="00545877">
        <w:rPr>
          <w:rStyle w:val="Estilodecarcter1"/>
          <w:rFonts w:ascii="Arial" w:hAnsi="Arial" w:cs="Arial"/>
          <w:b w:val="0"/>
          <w:color w:val="auto"/>
        </w:rPr>
        <w:t xml:space="preserve">El Colegio otorgará un total de OCHENTA becas distribuidas de manera  trimestral, cuatrimestral, semestral o anual según sea el caso, a las hijas y los hijos de las y los trabajadores,  que cuenten con una antigüedad mínima de cinco años como trabajador de base o definitivo, que estudien a nivel </w:t>
      </w:r>
      <w:r w:rsidRPr="00296CF6">
        <w:rPr>
          <w:rStyle w:val="Estilodecarcter1"/>
          <w:rFonts w:ascii="Arial" w:hAnsi="Arial" w:cs="Arial"/>
          <w:b w:val="0"/>
          <w:color w:val="auto"/>
        </w:rPr>
        <w:t xml:space="preserve">licenciatura </w:t>
      </w:r>
      <w:r w:rsidRPr="00545877">
        <w:rPr>
          <w:rStyle w:val="Estilodecarcter1"/>
          <w:rFonts w:ascii="Arial" w:hAnsi="Arial" w:cs="Arial"/>
          <w:b w:val="0"/>
          <w:color w:val="auto"/>
        </w:rPr>
        <w:t>en escuelas públicas o privadas de la República Mexicana con promedio mínimo de nueve, que se encuentren en edad escolar y que tengan hasta</w:t>
      </w:r>
      <w:r w:rsidRPr="00545877">
        <w:rPr>
          <w:rStyle w:val="Estilodecarcter1"/>
          <w:rFonts w:ascii="Arial" w:hAnsi="Arial" w:cs="Arial"/>
          <w:b w:val="0"/>
          <w:color w:val="4472C4" w:themeColor="accent1"/>
        </w:rPr>
        <w:t xml:space="preserve"> </w:t>
      </w:r>
      <w:r w:rsidRPr="00545877">
        <w:rPr>
          <w:rStyle w:val="Estilodecarcter1"/>
          <w:rFonts w:ascii="Arial" w:hAnsi="Arial" w:cs="Arial"/>
          <w:b w:val="0"/>
          <w:color w:val="auto"/>
        </w:rPr>
        <w:t>25 años</w:t>
      </w:r>
      <w:r w:rsidRPr="00545877">
        <w:rPr>
          <w:rStyle w:val="Estilodecarcter1"/>
          <w:rFonts w:ascii="Arial" w:hAnsi="Arial" w:cs="Arial"/>
          <w:b w:val="0"/>
          <w:color w:val="4472C4" w:themeColor="accent1"/>
        </w:rPr>
        <w:t xml:space="preserve"> </w:t>
      </w:r>
      <w:r w:rsidRPr="00545877">
        <w:rPr>
          <w:rStyle w:val="Estilodecarcter1"/>
          <w:rFonts w:ascii="Arial" w:hAnsi="Arial" w:cs="Arial"/>
          <w:b w:val="0"/>
          <w:color w:val="auto"/>
        </w:rPr>
        <w:t xml:space="preserve">de edad a la fecha de la solicitud, en el entendido que sólo aplicará para una hija o hijo de cada trabajadora y en caso de que la madre y el padre fueran trabajadores, el beneficio será otorgado sólo a uno de ellos, esta prestación se otorgará según la siguiente tabla: </w:t>
      </w:r>
    </w:p>
    <w:p w14:paraId="0D58D379" w14:textId="77777777" w:rsidR="0048646B" w:rsidRPr="006D7514" w:rsidRDefault="0048646B" w:rsidP="006D7514">
      <w:pPr>
        <w:pStyle w:val="Prrafobsico"/>
        <w:spacing w:line="276" w:lineRule="auto"/>
        <w:ind w:right="34"/>
        <w:jc w:val="both"/>
        <w:rPr>
          <w:rFonts w:ascii="Arial" w:hAnsi="Arial" w:cs="Arial"/>
          <w:color w:val="000000" w:themeColor="text1"/>
        </w:rPr>
      </w:pPr>
    </w:p>
    <w:tbl>
      <w:tblPr>
        <w:tblStyle w:val="Tablaconcuadrcula"/>
        <w:tblW w:w="0" w:type="auto"/>
        <w:jc w:val="center"/>
        <w:tblLayout w:type="fixed"/>
        <w:tblLook w:val="04A0" w:firstRow="1" w:lastRow="0" w:firstColumn="1" w:lastColumn="0" w:noHBand="0" w:noVBand="1"/>
      </w:tblPr>
      <w:tblGrid>
        <w:gridCol w:w="4154"/>
        <w:gridCol w:w="4154"/>
      </w:tblGrid>
      <w:tr w:rsidR="0048646B" w:rsidRPr="006D7514" w14:paraId="31F44C48" w14:textId="77777777" w:rsidTr="00545877">
        <w:trPr>
          <w:jc w:val="center"/>
        </w:trPr>
        <w:tc>
          <w:tcPr>
            <w:tcW w:w="4154" w:type="dxa"/>
            <w:shd w:val="clear" w:color="auto" w:fill="808080" w:themeFill="background1" w:themeFillShade="80"/>
          </w:tcPr>
          <w:p w14:paraId="54691C5D" w14:textId="4BB7DA45" w:rsidR="0048646B" w:rsidRPr="006D7514" w:rsidRDefault="00953E4D" w:rsidP="006D7514">
            <w:pPr>
              <w:pStyle w:val="Prrafobsico"/>
              <w:spacing w:line="276" w:lineRule="auto"/>
              <w:ind w:right="34"/>
              <w:jc w:val="center"/>
              <w:rPr>
                <w:rStyle w:val="Estilodecarcter1"/>
                <w:rFonts w:ascii="Arial" w:hAnsi="Arial" w:cs="Arial"/>
                <w:b w:val="0"/>
                <w:color w:val="auto"/>
              </w:rPr>
            </w:pPr>
            <w:r w:rsidRPr="006D7514">
              <w:rPr>
                <w:rStyle w:val="Estilodecarcter1"/>
                <w:rFonts w:ascii="Arial" w:hAnsi="Arial" w:cs="Arial"/>
                <w:color w:val="auto"/>
              </w:rPr>
              <w:t>CICLO ESCOLAR</w:t>
            </w:r>
          </w:p>
        </w:tc>
        <w:tc>
          <w:tcPr>
            <w:tcW w:w="4154" w:type="dxa"/>
            <w:shd w:val="clear" w:color="auto" w:fill="808080" w:themeFill="background1" w:themeFillShade="80"/>
          </w:tcPr>
          <w:p w14:paraId="5F71F5EC" w14:textId="36E048C9" w:rsidR="0048646B" w:rsidRPr="006D7514" w:rsidRDefault="00953E4D" w:rsidP="006D7514">
            <w:pPr>
              <w:pStyle w:val="Prrafobsico"/>
              <w:spacing w:line="276" w:lineRule="auto"/>
              <w:ind w:right="34"/>
              <w:jc w:val="center"/>
              <w:rPr>
                <w:rStyle w:val="Estilodecarcter1"/>
                <w:rFonts w:ascii="Arial" w:hAnsi="Arial" w:cs="Arial"/>
                <w:b w:val="0"/>
                <w:color w:val="auto"/>
              </w:rPr>
            </w:pPr>
            <w:r w:rsidRPr="006D7514">
              <w:rPr>
                <w:rStyle w:val="Estilodecarcter1"/>
                <w:rFonts w:ascii="Arial" w:hAnsi="Arial" w:cs="Arial"/>
                <w:color w:val="auto"/>
              </w:rPr>
              <w:t>CANTIDAD</w:t>
            </w:r>
          </w:p>
        </w:tc>
      </w:tr>
      <w:tr w:rsidR="0048646B" w:rsidRPr="006D7514" w14:paraId="04B493CE" w14:textId="77777777" w:rsidTr="00545877">
        <w:trPr>
          <w:jc w:val="center"/>
        </w:trPr>
        <w:tc>
          <w:tcPr>
            <w:tcW w:w="4154" w:type="dxa"/>
          </w:tcPr>
          <w:p w14:paraId="041F2F11" w14:textId="77777777" w:rsidR="0048646B" w:rsidRPr="006D7514" w:rsidRDefault="0048646B" w:rsidP="006D7514">
            <w:pPr>
              <w:pStyle w:val="Prrafobsico"/>
              <w:spacing w:line="276" w:lineRule="auto"/>
              <w:ind w:right="34"/>
              <w:jc w:val="both"/>
              <w:rPr>
                <w:rStyle w:val="Estilodecarcter1"/>
                <w:rFonts w:ascii="Arial" w:hAnsi="Arial" w:cs="Arial"/>
                <w:b w:val="0"/>
                <w:color w:val="auto"/>
              </w:rPr>
            </w:pPr>
            <w:r w:rsidRPr="006D7514">
              <w:rPr>
                <w:rStyle w:val="Estilodecarcter1"/>
                <w:rFonts w:ascii="Arial" w:hAnsi="Arial" w:cs="Arial"/>
                <w:color w:val="auto"/>
              </w:rPr>
              <w:t>Trimestre</w:t>
            </w:r>
          </w:p>
        </w:tc>
        <w:tc>
          <w:tcPr>
            <w:tcW w:w="4154" w:type="dxa"/>
          </w:tcPr>
          <w:p w14:paraId="3B5D4889" w14:textId="6C1BFB89" w:rsidR="0048646B" w:rsidRPr="006D7514" w:rsidRDefault="0048646B" w:rsidP="00953E4D">
            <w:pPr>
              <w:pStyle w:val="Prrafobsico"/>
              <w:spacing w:line="276" w:lineRule="auto"/>
              <w:ind w:right="34"/>
              <w:jc w:val="right"/>
              <w:rPr>
                <w:rStyle w:val="Estilodecarcter1"/>
                <w:rFonts w:ascii="Arial" w:hAnsi="Arial" w:cs="Arial"/>
                <w:b w:val="0"/>
                <w:color w:val="auto"/>
              </w:rPr>
            </w:pPr>
            <w:r w:rsidRPr="006D7514">
              <w:rPr>
                <w:rStyle w:val="Estilodecarcter1"/>
                <w:rFonts w:ascii="Arial" w:hAnsi="Arial" w:cs="Arial"/>
                <w:color w:val="auto"/>
              </w:rPr>
              <w:t>$</w:t>
            </w:r>
            <w:r w:rsidR="00953E4D">
              <w:rPr>
                <w:rStyle w:val="Estilodecarcter1"/>
                <w:rFonts w:ascii="Arial" w:hAnsi="Arial" w:cs="Arial"/>
                <w:color w:val="auto"/>
              </w:rPr>
              <w:t xml:space="preserve"> </w:t>
            </w:r>
            <w:r w:rsidRPr="006D7514">
              <w:rPr>
                <w:rStyle w:val="Estilodecarcter1"/>
                <w:rFonts w:ascii="Arial" w:hAnsi="Arial" w:cs="Arial"/>
                <w:color w:val="auto"/>
              </w:rPr>
              <w:t xml:space="preserve">2,000.00   </w:t>
            </w:r>
          </w:p>
        </w:tc>
      </w:tr>
      <w:tr w:rsidR="0048646B" w:rsidRPr="006D7514" w14:paraId="75546738" w14:textId="77777777" w:rsidTr="00545877">
        <w:trPr>
          <w:jc w:val="center"/>
        </w:trPr>
        <w:tc>
          <w:tcPr>
            <w:tcW w:w="4154" w:type="dxa"/>
          </w:tcPr>
          <w:p w14:paraId="1E96E5C2" w14:textId="77777777" w:rsidR="0048646B" w:rsidRPr="006D7514" w:rsidRDefault="0048646B" w:rsidP="006D7514">
            <w:pPr>
              <w:pStyle w:val="Prrafobsico"/>
              <w:spacing w:line="276" w:lineRule="auto"/>
              <w:ind w:right="34"/>
              <w:jc w:val="both"/>
              <w:rPr>
                <w:rStyle w:val="Estilodecarcter1"/>
                <w:rFonts w:ascii="Arial" w:hAnsi="Arial" w:cs="Arial"/>
                <w:b w:val="0"/>
                <w:color w:val="auto"/>
              </w:rPr>
            </w:pPr>
            <w:r w:rsidRPr="006D7514">
              <w:rPr>
                <w:rStyle w:val="Estilodecarcter1"/>
                <w:rFonts w:ascii="Arial" w:hAnsi="Arial" w:cs="Arial"/>
                <w:color w:val="auto"/>
              </w:rPr>
              <w:t>Cuatrimestre</w:t>
            </w:r>
          </w:p>
        </w:tc>
        <w:tc>
          <w:tcPr>
            <w:tcW w:w="4154" w:type="dxa"/>
          </w:tcPr>
          <w:p w14:paraId="1DF9057E" w14:textId="088DA7D7" w:rsidR="0048646B" w:rsidRPr="006D7514" w:rsidRDefault="0048646B" w:rsidP="00953E4D">
            <w:pPr>
              <w:pStyle w:val="Prrafobsico"/>
              <w:spacing w:line="276" w:lineRule="auto"/>
              <w:ind w:right="34"/>
              <w:jc w:val="right"/>
              <w:rPr>
                <w:rStyle w:val="Estilodecarcter1"/>
                <w:rFonts w:ascii="Arial" w:hAnsi="Arial" w:cs="Arial"/>
                <w:b w:val="0"/>
                <w:color w:val="auto"/>
              </w:rPr>
            </w:pPr>
            <w:r w:rsidRPr="006D7514">
              <w:rPr>
                <w:rStyle w:val="Estilodecarcter1"/>
                <w:rFonts w:ascii="Arial" w:hAnsi="Arial" w:cs="Arial"/>
                <w:color w:val="auto"/>
              </w:rPr>
              <w:t>$</w:t>
            </w:r>
            <w:r w:rsidR="00953E4D">
              <w:rPr>
                <w:rStyle w:val="Estilodecarcter1"/>
                <w:rFonts w:ascii="Arial" w:hAnsi="Arial" w:cs="Arial"/>
                <w:color w:val="auto"/>
              </w:rPr>
              <w:t xml:space="preserve"> </w:t>
            </w:r>
            <w:r w:rsidRPr="006D7514">
              <w:rPr>
                <w:rStyle w:val="Estilodecarcter1"/>
                <w:rFonts w:ascii="Arial" w:hAnsi="Arial" w:cs="Arial"/>
                <w:color w:val="auto"/>
              </w:rPr>
              <w:t xml:space="preserve">3,000.00    </w:t>
            </w:r>
          </w:p>
        </w:tc>
      </w:tr>
      <w:tr w:rsidR="0048646B" w:rsidRPr="006D7514" w14:paraId="02582D5C" w14:textId="77777777" w:rsidTr="00545877">
        <w:trPr>
          <w:jc w:val="center"/>
        </w:trPr>
        <w:tc>
          <w:tcPr>
            <w:tcW w:w="4154" w:type="dxa"/>
          </w:tcPr>
          <w:p w14:paraId="4208D53E" w14:textId="77777777" w:rsidR="0048646B" w:rsidRPr="006D7514" w:rsidRDefault="0048646B" w:rsidP="006D7514">
            <w:pPr>
              <w:pStyle w:val="Prrafobsico"/>
              <w:spacing w:line="276" w:lineRule="auto"/>
              <w:ind w:right="34"/>
              <w:jc w:val="both"/>
              <w:rPr>
                <w:rStyle w:val="Estilodecarcter1"/>
                <w:rFonts w:ascii="Arial" w:hAnsi="Arial" w:cs="Arial"/>
                <w:b w:val="0"/>
                <w:color w:val="auto"/>
              </w:rPr>
            </w:pPr>
            <w:r w:rsidRPr="006D7514">
              <w:rPr>
                <w:rStyle w:val="Estilodecarcter1"/>
                <w:rFonts w:ascii="Arial" w:hAnsi="Arial" w:cs="Arial"/>
                <w:color w:val="auto"/>
              </w:rPr>
              <w:t>Semestre</w:t>
            </w:r>
          </w:p>
        </w:tc>
        <w:tc>
          <w:tcPr>
            <w:tcW w:w="4154" w:type="dxa"/>
          </w:tcPr>
          <w:p w14:paraId="67E975C6" w14:textId="3D6C9A54" w:rsidR="0048646B" w:rsidRPr="006D7514" w:rsidRDefault="0048646B" w:rsidP="00953E4D">
            <w:pPr>
              <w:pStyle w:val="Prrafobsico"/>
              <w:spacing w:line="276" w:lineRule="auto"/>
              <w:ind w:right="34"/>
              <w:jc w:val="right"/>
              <w:rPr>
                <w:rStyle w:val="Estilodecarcter1"/>
                <w:rFonts w:ascii="Arial" w:hAnsi="Arial" w:cs="Arial"/>
                <w:b w:val="0"/>
                <w:color w:val="auto"/>
              </w:rPr>
            </w:pPr>
            <w:r w:rsidRPr="006D7514">
              <w:rPr>
                <w:rStyle w:val="Estilodecarcter1"/>
                <w:rFonts w:ascii="Arial" w:hAnsi="Arial" w:cs="Arial"/>
                <w:color w:val="auto"/>
              </w:rPr>
              <w:t>$</w:t>
            </w:r>
            <w:r w:rsidR="00953E4D">
              <w:rPr>
                <w:rStyle w:val="Estilodecarcter1"/>
                <w:rFonts w:ascii="Arial" w:hAnsi="Arial" w:cs="Arial"/>
                <w:color w:val="auto"/>
              </w:rPr>
              <w:t xml:space="preserve"> </w:t>
            </w:r>
            <w:r w:rsidRPr="006D7514">
              <w:rPr>
                <w:rStyle w:val="Estilodecarcter1"/>
                <w:rFonts w:ascii="Arial" w:hAnsi="Arial" w:cs="Arial"/>
                <w:color w:val="auto"/>
              </w:rPr>
              <w:t xml:space="preserve">4,500.00    </w:t>
            </w:r>
          </w:p>
        </w:tc>
      </w:tr>
      <w:tr w:rsidR="0048646B" w:rsidRPr="006D7514" w14:paraId="1A13B4DE" w14:textId="77777777" w:rsidTr="00545877">
        <w:trPr>
          <w:jc w:val="center"/>
        </w:trPr>
        <w:tc>
          <w:tcPr>
            <w:tcW w:w="4154" w:type="dxa"/>
          </w:tcPr>
          <w:p w14:paraId="0BD0E2A4" w14:textId="77777777" w:rsidR="0048646B" w:rsidRPr="006D7514" w:rsidRDefault="0048646B" w:rsidP="006D7514">
            <w:pPr>
              <w:pStyle w:val="Prrafobsico"/>
              <w:spacing w:line="276" w:lineRule="auto"/>
              <w:ind w:right="34"/>
              <w:jc w:val="both"/>
              <w:rPr>
                <w:rStyle w:val="Estilodecarcter1"/>
                <w:rFonts w:ascii="Arial" w:hAnsi="Arial" w:cs="Arial"/>
                <w:b w:val="0"/>
                <w:color w:val="auto"/>
              </w:rPr>
            </w:pPr>
            <w:r w:rsidRPr="006D7514">
              <w:rPr>
                <w:rStyle w:val="Estilodecarcter1"/>
                <w:rFonts w:ascii="Arial" w:hAnsi="Arial" w:cs="Arial"/>
                <w:color w:val="auto"/>
              </w:rPr>
              <w:t>Anual</w:t>
            </w:r>
          </w:p>
        </w:tc>
        <w:tc>
          <w:tcPr>
            <w:tcW w:w="4154" w:type="dxa"/>
          </w:tcPr>
          <w:p w14:paraId="6793543E" w14:textId="0A695D57" w:rsidR="0048646B" w:rsidRPr="006D7514" w:rsidRDefault="0048646B" w:rsidP="00953E4D">
            <w:pPr>
              <w:pStyle w:val="Prrafobsico"/>
              <w:spacing w:line="276" w:lineRule="auto"/>
              <w:ind w:right="34"/>
              <w:jc w:val="right"/>
              <w:rPr>
                <w:rStyle w:val="Estilodecarcter1"/>
                <w:rFonts w:ascii="Arial" w:hAnsi="Arial" w:cs="Arial"/>
                <w:b w:val="0"/>
                <w:color w:val="auto"/>
              </w:rPr>
            </w:pPr>
            <w:r w:rsidRPr="006D7514">
              <w:rPr>
                <w:rStyle w:val="Estilodecarcter1"/>
                <w:rFonts w:ascii="Arial" w:hAnsi="Arial" w:cs="Arial"/>
                <w:color w:val="auto"/>
              </w:rPr>
              <w:t>$</w:t>
            </w:r>
            <w:r w:rsidR="00953E4D">
              <w:rPr>
                <w:rStyle w:val="Estilodecarcter1"/>
                <w:rFonts w:ascii="Arial" w:hAnsi="Arial" w:cs="Arial"/>
                <w:color w:val="auto"/>
              </w:rPr>
              <w:t xml:space="preserve"> </w:t>
            </w:r>
            <w:r w:rsidRPr="006D7514">
              <w:rPr>
                <w:rStyle w:val="Estilodecarcter1"/>
                <w:rFonts w:ascii="Arial" w:hAnsi="Arial" w:cs="Arial"/>
                <w:color w:val="auto"/>
              </w:rPr>
              <w:t xml:space="preserve">9,000.00    </w:t>
            </w:r>
          </w:p>
        </w:tc>
      </w:tr>
    </w:tbl>
    <w:p w14:paraId="4279F644"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5BE9798D" w14:textId="77777777" w:rsidR="0048646B" w:rsidRPr="006D7514" w:rsidRDefault="0048646B" w:rsidP="00545877">
      <w:pPr>
        <w:pStyle w:val="Prrafobsico"/>
        <w:spacing w:line="276" w:lineRule="auto"/>
        <w:ind w:right="-518"/>
        <w:jc w:val="both"/>
        <w:rPr>
          <w:rFonts w:ascii="Arial" w:hAnsi="Arial" w:cs="Arial"/>
          <w:color w:val="auto"/>
        </w:rPr>
      </w:pPr>
      <w:r w:rsidRPr="006D7514">
        <w:rPr>
          <w:rFonts w:ascii="Arial" w:hAnsi="Arial" w:cs="Arial"/>
          <w:b/>
          <w:color w:val="auto"/>
        </w:rPr>
        <w:t>CLÁUSULA SEXAGÉSIMA TERCERA</w:t>
      </w:r>
      <w:r w:rsidRPr="006D7514">
        <w:rPr>
          <w:rFonts w:ascii="Arial" w:hAnsi="Arial" w:cs="Arial"/>
          <w:color w:val="auto"/>
        </w:rPr>
        <w:t xml:space="preserve">. La capacitación y adiestramiento deberá impartirse a la trabajadora o trabajador durante las horas de su jornada de trabajo, salvo que atendiendo a la naturaleza de los servicios, El Colegio y El Sindicato convengan que podrá impartirse antes o después de la jornada reglamentaria. </w:t>
      </w:r>
    </w:p>
    <w:p w14:paraId="26E8F0D0" w14:textId="77777777" w:rsidR="0048646B" w:rsidRPr="006D7514" w:rsidRDefault="0048646B" w:rsidP="006D7514">
      <w:pPr>
        <w:pStyle w:val="Prrafobsico"/>
        <w:spacing w:line="276" w:lineRule="auto"/>
        <w:ind w:right="34"/>
        <w:jc w:val="both"/>
        <w:rPr>
          <w:rFonts w:ascii="Arial" w:hAnsi="Arial" w:cs="Arial"/>
          <w:color w:val="auto"/>
        </w:rPr>
      </w:pPr>
    </w:p>
    <w:p w14:paraId="516B2631" w14:textId="77777777" w:rsidR="0048646B" w:rsidRPr="006D7514" w:rsidRDefault="0048646B" w:rsidP="00545877">
      <w:pPr>
        <w:pStyle w:val="Prrafobsico"/>
        <w:spacing w:line="276" w:lineRule="auto"/>
        <w:ind w:right="-518"/>
        <w:jc w:val="both"/>
        <w:rPr>
          <w:rFonts w:ascii="Arial" w:hAnsi="Arial" w:cs="Arial"/>
          <w:color w:val="auto"/>
        </w:rPr>
      </w:pPr>
      <w:r w:rsidRPr="006D7514">
        <w:rPr>
          <w:rFonts w:ascii="Arial" w:hAnsi="Arial" w:cs="Arial"/>
          <w:color w:val="auto"/>
        </w:rPr>
        <w:t>El Colegio reconocerá los cursos tomados por cuenta propia de la trabajadora o el trabajador, siempre y cuando sea acorde a su perfil académico, materia asignada, por acreditación y amparadas por instituciones de nivel superior y reconocimiento oficial de la Secretaría de Educación Pública, los cuales serán tomados en cuenta para los concursos de promoción.</w:t>
      </w:r>
    </w:p>
    <w:p w14:paraId="52718DF1" w14:textId="77777777" w:rsidR="0048646B" w:rsidRPr="006D7514" w:rsidRDefault="0048646B" w:rsidP="006D7514">
      <w:pPr>
        <w:pStyle w:val="Prrafobsico"/>
        <w:spacing w:line="276" w:lineRule="auto"/>
        <w:ind w:right="34"/>
        <w:jc w:val="both"/>
        <w:rPr>
          <w:rFonts w:ascii="Arial" w:hAnsi="Arial" w:cs="Arial"/>
          <w:color w:val="4472C4" w:themeColor="accent1"/>
        </w:rPr>
      </w:pPr>
    </w:p>
    <w:p w14:paraId="695F2573" w14:textId="77777777" w:rsidR="0048646B" w:rsidRPr="006D7514" w:rsidRDefault="0048646B" w:rsidP="00545877">
      <w:pPr>
        <w:pStyle w:val="Prrafobsico"/>
        <w:spacing w:line="276" w:lineRule="auto"/>
        <w:ind w:right="-518"/>
        <w:jc w:val="both"/>
        <w:rPr>
          <w:rFonts w:ascii="Arial" w:hAnsi="Arial" w:cs="Arial"/>
          <w:color w:val="auto"/>
        </w:rPr>
      </w:pPr>
      <w:r w:rsidRPr="006D7514">
        <w:rPr>
          <w:rFonts w:ascii="Arial" w:hAnsi="Arial" w:cs="Arial"/>
          <w:color w:val="auto"/>
        </w:rPr>
        <w:t xml:space="preserve">El Colegio y El Sindicato gestionarán posibles convenios con Instituciones educativas nacionales y extranjeras con la finalidad de que las y los trabajadores puedan participar en programas de becas para realizar estudios de posgrado e intercambio de personal afines a los intereses de El Colegio. El trabajador o la trabajadora deberán sujetarse a los lineamientos que El Colegio y El Sindicato determinen. </w:t>
      </w:r>
    </w:p>
    <w:p w14:paraId="02BEFB5B" w14:textId="77777777" w:rsidR="0048646B" w:rsidRPr="006D7514" w:rsidRDefault="0048646B" w:rsidP="006D7514">
      <w:pPr>
        <w:pStyle w:val="Prrafobsico"/>
        <w:spacing w:line="276" w:lineRule="auto"/>
        <w:ind w:right="34"/>
        <w:jc w:val="both"/>
        <w:rPr>
          <w:rFonts w:ascii="Arial" w:hAnsi="Arial" w:cs="Arial"/>
          <w:color w:val="000000" w:themeColor="text1"/>
        </w:rPr>
      </w:pPr>
    </w:p>
    <w:p w14:paraId="50743C5F" w14:textId="77777777" w:rsidR="00FD1A18" w:rsidRPr="006D7514" w:rsidRDefault="00FD1A18" w:rsidP="00545877">
      <w:pPr>
        <w:pStyle w:val="Prrafobsico"/>
        <w:spacing w:line="276" w:lineRule="auto"/>
        <w:ind w:right="-518"/>
        <w:jc w:val="both"/>
        <w:rPr>
          <w:rFonts w:ascii="Arial" w:hAnsi="Arial" w:cs="Arial"/>
          <w:color w:val="auto"/>
        </w:rPr>
      </w:pPr>
      <w:r w:rsidRPr="006D7514">
        <w:rPr>
          <w:rFonts w:ascii="Arial" w:hAnsi="Arial" w:cs="Arial"/>
          <w:color w:val="auto"/>
        </w:rPr>
        <w:t>El Colegio y El Sindicato promoverán cursos de titulación para las y los trabajadores, quienes deberán sujetarse a los lineamentos que se establezcan.</w:t>
      </w:r>
    </w:p>
    <w:p w14:paraId="163CE14E" w14:textId="77777777" w:rsidR="00FD1A18" w:rsidRPr="006D7514" w:rsidRDefault="00FD1A18" w:rsidP="006D7514">
      <w:pPr>
        <w:pStyle w:val="Prrafobsico"/>
        <w:spacing w:line="276" w:lineRule="auto"/>
        <w:ind w:right="34"/>
        <w:jc w:val="both"/>
        <w:rPr>
          <w:rFonts w:ascii="Arial" w:hAnsi="Arial" w:cs="Arial"/>
          <w:color w:val="4472C4" w:themeColor="accent1"/>
        </w:rPr>
      </w:pPr>
    </w:p>
    <w:p w14:paraId="389C2A2E" w14:textId="77777777" w:rsidR="00FD1A18" w:rsidRPr="006D7514" w:rsidRDefault="00FD1A18" w:rsidP="00545877">
      <w:pPr>
        <w:pStyle w:val="Prrafobsico"/>
        <w:spacing w:line="276" w:lineRule="auto"/>
        <w:ind w:right="-518"/>
        <w:jc w:val="both"/>
        <w:rPr>
          <w:rFonts w:ascii="Arial" w:hAnsi="Arial" w:cs="Arial"/>
          <w:color w:val="auto"/>
        </w:rPr>
      </w:pPr>
      <w:r w:rsidRPr="006D7514">
        <w:rPr>
          <w:rFonts w:ascii="Arial" w:hAnsi="Arial" w:cs="Arial"/>
          <w:b/>
          <w:color w:val="auto"/>
        </w:rPr>
        <w:t>CLÁUSULA SEXAGÉSIMA CUARTA.</w:t>
      </w:r>
      <w:r w:rsidRPr="006D7514">
        <w:rPr>
          <w:rFonts w:ascii="Arial" w:hAnsi="Arial" w:cs="Arial"/>
          <w:color w:val="auto"/>
        </w:rPr>
        <w:t xml:space="preserve"> La capacitación y el adiestramiento a docentes y administrativos tienen por objeto:</w:t>
      </w:r>
    </w:p>
    <w:p w14:paraId="5A0AED11" w14:textId="77777777" w:rsidR="00FD1A18" w:rsidRPr="006D7514" w:rsidRDefault="00FD1A18" w:rsidP="006D7514">
      <w:pPr>
        <w:pStyle w:val="Prrafobsico"/>
        <w:spacing w:line="276" w:lineRule="auto"/>
        <w:ind w:right="34"/>
        <w:jc w:val="both"/>
        <w:rPr>
          <w:rFonts w:ascii="Arial" w:hAnsi="Arial" w:cs="Arial"/>
          <w:color w:val="auto"/>
        </w:rPr>
      </w:pPr>
    </w:p>
    <w:p w14:paraId="70359484" w14:textId="55551206" w:rsidR="00FD1A18" w:rsidRDefault="00FD1A18" w:rsidP="006D7514">
      <w:pPr>
        <w:pStyle w:val="Prrafobsico"/>
        <w:spacing w:line="276" w:lineRule="auto"/>
        <w:ind w:right="34"/>
        <w:jc w:val="both"/>
        <w:rPr>
          <w:rFonts w:ascii="Arial" w:hAnsi="Arial" w:cs="Arial"/>
          <w:color w:val="auto"/>
        </w:rPr>
      </w:pPr>
      <w:r w:rsidRPr="006D7514">
        <w:rPr>
          <w:rFonts w:ascii="Arial" w:hAnsi="Arial" w:cs="Arial"/>
          <w:color w:val="auto"/>
        </w:rPr>
        <w:t>a) Actualizar y mejorar los conocimientos y habilidades del personal en sus labores;</w:t>
      </w:r>
    </w:p>
    <w:p w14:paraId="3BA14333" w14:textId="77777777" w:rsidR="00953E4D" w:rsidRPr="006D7514" w:rsidRDefault="00953E4D" w:rsidP="006D7514">
      <w:pPr>
        <w:pStyle w:val="Prrafobsico"/>
        <w:spacing w:line="276" w:lineRule="auto"/>
        <w:ind w:right="34"/>
        <w:jc w:val="both"/>
        <w:rPr>
          <w:rFonts w:ascii="Arial" w:hAnsi="Arial" w:cs="Arial"/>
          <w:color w:val="auto"/>
        </w:rPr>
      </w:pPr>
    </w:p>
    <w:p w14:paraId="528F8902" w14:textId="261B2C39" w:rsidR="00FD1A18" w:rsidRDefault="00FD1A18" w:rsidP="00545877">
      <w:pPr>
        <w:pStyle w:val="Prrafobsico"/>
        <w:spacing w:line="276" w:lineRule="auto"/>
        <w:ind w:right="-518"/>
        <w:jc w:val="both"/>
        <w:rPr>
          <w:rFonts w:ascii="Arial" w:hAnsi="Arial" w:cs="Arial"/>
          <w:color w:val="auto"/>
        </w:rPr>
      </w:pPr>
      <w:r w:rsidRPr="006D7514">
        <w:rPr>
          <w:rFonts w:ascii="Arial" w:hAnsi="Arial" w:cs="Arial"/>
          <w:color w:val="auto"/>
        </w:rPr>
        <w:t>b) Preparar al trabajador o trabajadora para ocupar una vacante o puesto de nueva creación;</w:t>
      </w:r>
    </w:p>
    <w:p w14:paraId="7B7C5E85" w14:textId="77777777" w:rsidR="00953E4D" w:rsidRPr="006D7514" w:rsidRDefault="00953E4D" w:rsidP="00545877">
      <w:pPr>
        <w:pStyle w:val="Prrafobsico"/>
        <w:spacing w:line="276" w:lineRule="auto"/>
        <w:ind w:right="-518"/>
        <w:jc w:val="both"/>
        <w:rPr>
          <w:rFonts w:ascii="Arial" w:hAnsi="Arial" w:cs="Arial"/>
          <w:color w:val="auto"/>
        </w:rPr>
      </w:pPr>
    </w:p>
    <w:p w14:paraId="6787F1B5" w14:textId="6D431005" w:rsidR="00FD1A18" w:rsidRDefault="00FD1A18" w:rsidP="006D7514">
      <w:pPr>
        <w:pStyle w:val="Prrafobsico"/>
        <w:spacing w:line="276" w:lineRule="auto"/>
        <w:ind w:right="34"/>
        <w:jc w:val="both"/>
        <w:rPr>
          <w:rFonts w:ascii="Arial" w:hAnsi="Arial" w:cs="Arial"/>
          <w:color w:val="auto"/>
        </w:rPr>
      </w:pPr>
      <w:r w:rsidRPr="006D7514">
        <w:rPr>
          <w:rFonts w:ascii="Arial" w:hAnsi="Arial" w:cs="Arial"/>
          <w:color w:val="auto"/>
        </w:rPr>
        <w:t>c) Prevenir riesgos de trabajo;</w:t>
      </w:r>
    </w:p>
    <w:p w14:paraId="40CA8BD3" w14:textId="77777777" w:rsidR="00953E4D" w:rsidRPr="006D7514" w:rsidRDefault="00953E4D" w:rsidP="006D7514">
      <w:pPr>
        <w:pStyle w:val="Prrafobsico"/>
        <w:spacing w:line="276" w:lineRule="auto"/>
        <w:ind w:right="34"/>
        <w:jc w:val="both"/>
        <w:rPr>
          <w:rFonts w:ascii="Arial" w:hAnsi="Arial" w:cs="Arial"/>
          <w:color w:val="auto"/>
        </w:rPr>
      </w:pPr>
    </w:p>
    <w:p w14:paraId="6550A0BE" w14:textId="3562E8CE" w:rsidR="00FD1A18" w:rsidRDefault="00FD1A18" w:rsidP="006D7514">
      <w:pPr>
        <w:pStyle w:val="Prrafobsico"/>
        <w:spacing w:line="276" w:lineRule="auto"/>
        <w:ind w:right="34"/>
        <w:jc w:val="both"/>
        <w:rPr>
          <w:rFonts w:ascii="Arial" w:hAnsi="Arial" w:cs="Arial"/>
          <w:color w:val="auto"/>
        </w:rPr>
      </w:pPr>
      <w:r w:rsidRPr="006D7514">
        <w:rPr>
          <w:rFonts w:ascii="Arial" w:hAnsi="Arial" w:cs="Arial"/>
          <w:color w:val="auto"/>
        </w:rPr>
        <w:t>d) Incrementar la productividad;</w:t>
      </w:r>
    </w:p>
    <w:p w14:paraId="2E8A07CB" w14:textId="77777777" w:rsidR="00953E4D" w:rsidRPr="006D7514" w:rsidRDefault="00953E4D" w:rsidP="006D7514">
      <w:pPr>
        <w:pStyle w:val="Prrafobsico"/>
        <w:spacing w:line="276" w:lineRule="auto"/>
        <w:ind w:right="34"/>
        <w:jc w:val="both"/>
        <w:rPr>
          <w:rFonts w:ascii="Arial" w:hAnsi="Arial" w:cs="Arial"/>
          <w:color w:val="auto"/>
        </w:rPr>
      </w:pPr>
    </w:p>
    <w:p w14:paraId="613379C1" w14:textId="3F14715C" w:rsidR="00FD1A18" w:rsidRDefault="00FD1A18" w:rsidP="006D7514">
      <w:pPr>
        <w:pStyle w:val="Prrafobsico"/>
        <w:spacing w:line="276" w:lineRule="auto"/>
        <w:ind w:right="34"/>
        <w:jc w:val="both"/>
        <w:rPr>
          <w:rFonts w:ascii="Arial" w:hAnsi="Arial" w:cs="Arial"/>
          <w:color w:val="auto"/>
        </w:rPr>
      </w:pPr>
      <w:r w:rsidRPr="006D7514">
        <w:rPr>
          <w:rFonts w:ascii="Arial" w:hAnsi="Arial" w:cs="Arial"/>
          <w:color w:val="auto"/>
        </w:rPr>
        <w:t xml:space="preserve">e) Mejorar el desempeño y eficiencia en el trabajo; </w:t>
      </w:r>
    </w:p>
    <w:p w14:paraId="0E4DA493" w14:textId="77777777" w:rsidR="00953E4D" w:rsidRPr="006D7514" w:rsidRDefault="00953E4D" w:rsidP="006D7514">
      <w:pPr>
        <w:pStyle w:val="Prrafobsico"/>
        <w:spacing w:line="276" w:lineRule="auto"/>
        <w:ind w:right="34"/>
        <w:jc w:val="both"/>
        <w:rPr>
          <w:rFonts w:ascii="Arial" w:hAnsi="Arial" w:cs="Arial"/>
          <w:color w:val="auto"/>
        </w:rPr>
      </w:pPr>
    </w:p>
    <w:p w14:paraId="0ED2CE10" w14:textId="77777777" w:rsidR="00FD1A18" w:rsidRPr="006D7514" w:rsidRDefault="00FD1A18" w:rsidP="00545877">
      <w:pPr>
        <w:pStyle w:val="Prrafobsico"/>
        <w:spacing w:line="276" w:lineRule="auto"/>
        <w:ind w:right="-518"/>
        <w:jc w:val="both"/>
        <w:rPr>
          <w:rFonts w:ascii="Arial" w:hAnsi="Arial" w:cs="Arial"/>
          <w:color w:val="auto"/>
        </w:rPr>
      </w:pPr>
      <w:r w:rsidRPr="006D7514">
        <w:rPr>
          <w:rFonts w:ascii="Arial" w:hAnsi="Arial" w:cs="Arial"/>
          <w:color w:val="auto"/>
        </w:rPr>
        <w:t xml:space="preserve">f) En general, mejorar las </w:t>
      </w:r>
      <w:r w:rsidRPr="006D7514">
        <w:rPr>
          <w:rFonts w:ascii="Arial" w:hAnsi="Arial" w:cs="Arial"/>
          <w:color w:val="000000" w:themeColor="text1"/>
        </w:rPr>
        <w:t xml:space="preserve">actitudes, aptitudes y el desempeño </w:t>
      </w:r>
      <w:r w:rsidRPr="006D7514">
        <w:rPr>
          <w:rFonts w:ascii="Arial" w:hAnsi="Arial" w:cs="Arial"/>
          <w:color w:val="auto"/>
        </w:rPr>
        <w:t>de la o el trabajador.</w:t>
      </w:r>
    </w:p>
    <w:p w14:paraId="4837F356" w14:textId="528357B7" w:rsidR="00FD1A18" w:rsidRPr="006D7514" w:rsidRDefault="00FD1A18" w:rsidP="006D7514">
      <w:pPr>
        <w:pStyle w:val="Prrafobsico"/>
        <w:spacing w:line="276" w:lineRule="auto"/>
        <w:ind w:right="34"/>
        <w:jc w:val="both"/>
        <w:rPr>
          <w:rFonts w:ascii="Arial" w:hAnsi="Arial" w:cs="Arial"/>
          <w:color w:val="4472C4" w:themeColor="accent1"/>
        </w:rPr>
      </w:pPr>
    </w:p>
    <w:p w14:paraId="12796613" w14:textId="77777777" w:rsidR="00FD1A18" w:rsidRPr="006D7514" w:rsidRDefault="00FD1A18" w:rsidP="00545877">
      <w:pPr>
        <w:pStyle w:val="Prrafobsico"/>
        <w:spacing w:line="276" w:lineRule="auto"/>
        <w:ind w:right="-518"/>
        <w:jc w:val="both"/>
        <w:rPr>
          <w:rFonts w:ascii="Arial" w:hAnsi="Arial" w:cs="Arial"/>
          <w:color w:val="auto"/>
        </w:rPr>
      </w:pPr>
      <w:r w:rsidRPr="006D7514">
        <w:rPr>
          <w:rFonts w:ascii="Arial" w:hAnsi="Arial" w:cs="Arial"/>
          <w:b/>
          <w:color w:val="auto"/>
        </w:rPr>
        <w:t>CLÁUSULA SEXAGÉSIMA QUINTA.</w:t>
      </w:r>
      <w:r w:rsidRPr="006D7514">
        <w:rPr>
          <w:rFonts w:ascii="Arial" w:hAnsi="Arial" w:cs="Arial"/>
          <w:color w:val="auto"/>
        </w:rPr>
        <w:t xml:space="preserve"> A los trabajadores que se les imparta capacitación y adiestramiento estarán obligados a:</w:t>
      </w:r>
    </w:p>
    <w:p w14:paraId="564DA2FE" w14:textId="77777777" w:rsidR="00FD1A18" w:rsidRPr="006D7514" w:rsidRDefault="00FD1A18" w:rsidP="006D7514">
      <w:pPr>
        <w:pStyle w:val="Prrafobsico"/>
        <w:spacing w:line="276" w:lineRule="auto"/>
        <w:ind w:right="34"/>
        <w:jc w:val="both"/>
        <w:rPr>
          <w:rFonts w:ascii="Arial" w:hAnsi="Arial" w:cs="Arial"/>
          <w:color w:val="4472C4" w:themeColor="accent1"/>
        </w:rPr>
      </w:pPr>
    </w:p>
    <w:p w14:paraId="7B72DE09" w14:textId="77777777" w:rsidR="00FD1A18" w:rsidRPr="006D7514" w:rsidRDefault="00FD1A18" w:rsidP="00545877">
      <w:pPr>
        <w:spacing w:line="276" w:lineRule="auto"/>
        <w:ind w:right="-518"/>
        <w:jc w:val="both"/>
        <w:rPr>
          <w:rFonts w:ascii="Arial" w:hAnsi="Arial" w:cs="Arial"/>
          <w:sz w:val="24"/>
          <w:szCs w:val="24"/>
        </w:rPr>
      </w:pPr>
      <w:r w:rsidRPr="006D7514">
        <w:rPr>
          <w:rFonts w:ascii="Arial" w:hAnsi="Arial" w:cs="Arial"/>
          <w:sz w:val="24"/>
          <w:szCs w:val="24"/>
        </w:rPr>
        <w:t>Asistir puntualmente a los cursos, sesiones de grupo y demás actividades que formen parte del proceso de capacitación y adiestramiento;</w:t>
      </w:r>
    </w:p>
    <w:p w14:paraId="6B880ECF" w14:textId="4EF2C52E" w:rsidR="00FD1A18" w:rsidRPr="006D7514" w:rsidRDefault="00FD1A18" w:rsidP="00545877">
      <w:pPr>
        <w:spacing w:line="276" w:lineRule="auto"/>
        <w:ind w:right="-518"/>
        <w:jc w:val="both"/>
        <w:rPr>
          <w:rFonts w:ascii="Arial" w:hAnsi="Arial" w:cs="Arial"/>
          <w:sz w:val="24"/>
          <w:szCs w:val="24"/>
        </w:rPr>
      </w:pPr>
      <w:r w:rsidRPr="006D7514">
        <w:rPr>
          <w:rFonts w:ascii="Arial" w:hAnsi="Arial" w:cs="Arial"/>
          <w:sz w:val="24"/>
          <w:szCs w:val="24"/>
        </w:rPr>
        <w:t>Atender las indicaciones de las personas que impartan la capacitación y adiestramiento y cumplir con los programas respectivos</w:t>
      </w:r>
      <w:r w:rsidR="00D72B5C" w:rsidRPr="006D7514">
        <w:rPr>
          <w:rFonts w:ascii="Arial" w:hAnsi="Arial" w:cs="Arial"/>
          <w:sz w:val="24"/>
          <w:szCs w:val="24"/>
        </w:rPr>
        <w:t>.</w:t>
      </w:r>
    </w:p>
    <w:p w14:paraId="55713696" w14:textId="1FD731AA" w:rsidR="00FD1A18" w:rsidRPr="006D7514" w:rsidRDefault="00FD1A18" w:rsidP="00545877">
      <w:pPr>
        <w:spacing w:line="276" w:lineRule="auto"/>
        <w:ind w:right="-518"/>
        <w:jc w:val="both"/>
        <w:rPr>
          <w:rFonts w:ascii="Arial" w:hAnsi="Arial" w:cs="Arial"/>
          <w:sz w:val="24"/>
          <w:szCs w:val="24"/>
        </w:rPr>
      </w:pPr>
      <w:r w:rsidRPr="006D7514">
        <w:rPr>
          <w:rFonts w:ascii="Arial" w:hAnsi="Arial" w:cs="Arial"/>
          <w:sz w:val="24"/>
          <w:szCs w:val="24"/>
        </w:rPr>
        <w:t>Presentar los exámenes de evaluación de conocimientos y de aptitudes que sean requeridos.</w:t>
      </w:r>
    </w:p>
    <w:p w14:paraId="28D827AF" w14:textId="7788ECD5" w:rsidR="00FD1A18" w:rsidRPr="006D7514" w:rsidRDefault="00FD1A18" w:rsidP="00545877">
      <w:pPr>
        <w:pStyle w:val="Prrafobsico"/>
        <w:spacing w:line="276" w:lineRule="auto"/>
        <w:ind w:right="-518"/>
        <w:jc w:val="both"/>
        <w:rPr>
          <w:rFonts w:ascii="Arial" w:hAnsi="Arial" w:cs="Arial"/>
          <w:b/>
          <w:color w:val="auto"/>
        </w:rPr>
      </w:pPr>
      <w:r w:rsidRPr="006D7514">
        <w:rPr>
          <w:rFonts w:ascii="Arial" w:hAnsi="Arial" w:cs="Arial"/>
          <w:b/>
          <w:color w:val="auto"/>
        </w:rPr>
        <w:t>CLAUSULA SEXAGÉSIMA SEXTA.</w:t>
      </w:r>
      <w:r w:rsidRPr="006D7514">
        <w:rPr>
          <w:rFonts w:ascii="Arial" w:hAnsi="Arial" w:cs="Arial"/>
          <w:color w:val="auto"/>
        </w:rPr>
        <w:t xml:space="preserve"> Las trabajadoras y trabajadores administrativos que hayan sido aprobados en los exámenes de capacitación y adiestramiento en los términos anteriores, tendrán derecho a que El Colegio les entregue las constancias de acreditación respectivas en tiempo y forma, las cuales serán tomadas en cuenta para los concursos de promoción y ascensos escalafonarios; además recibirán un estímulo quincenal de $</w:t>
      </w:r>
      <w:r w:rsidR="00953E4D">
        <w:rPr>
          <w:rFonts w:ascii="Arial" w:hAnsi="Arial" w:cs="Arial"/>
          <w:color w:val="auto"/>
        </w:rPr>
        <w:t xml:space="preserve"> </w:t>
      </w:r>
      <w:r w:rsidRPr="006D7514">
        <w:rPr>
          <w:rFonts w:ascii="Arial" w:hAnsi="Arial" w:cs="Arial"/>
          <w:color w:val="auto"/>
        </w:rPr>
        <w:t>140.00</w:t>
      </w:r>
      <w:r w:rsidRPr="006D7514">
        <w:rPr>
          <w:rFonts w:ascii="Arial" w:hAnsi="Arial" w:cs="Arial"/>
          <w:color w:val="FF0000"/>
        </w:rPr>
        <w:t xml:space="preserve"> </w:t>
      </w:r>
      <w:r w:rsidRPr="006D7514">
        <w:rPr>
          <w:rFonts w:ascii="Arial" w:hAnsi="Arial" w:cs="Arial"/>
          <w:color w:val="auto"/>
        </w:rPr>
        <w:t xml:space="preserve">(Ciento cuarenta </w:t>
      </w:r>
      <w:r w:rsidRPr="00296CF6">
        <w:rPr>
          <w:rStyle w:val="Estilodecarcter1"/>
          <w:rFonts w:ascii="Arial" w:hAnsi="Arial" w:cs="Arial"/>
          <w:b w:val="0"/>
          <w:color w:val="auto"/>
        </w:rPr>
        <w:t>pesos 00/100 M.N.)</w:t>
      </w:r>
      <w:r w:rsidRPr="006D7514">
        <w:rPr>
          <w:rStyle w:val="Estilodecarcter1"/>
          <w:rFonts w:ascii="Arial" w:hAnsi="Arial" w:cs="Arial"/>
          <w:color w:val="auto"/>
        </w:rPr>
        <w:t xml:space="preserve"> </w:t>
      </w:r>
      <w:r w:rsidRPr="006D7514">
        <w:rPr>
          <w:rFonts w:ascii="Arial" w:hAnsi="Arial" w:cs="Arial"/>
          <w:color w:val="auto"/>
        </w:rPr>
        <w:t xml:space="preserve">durante el semestre inmediato posterior a su acreditación, por haber aprobado dicha capacitación y adiestramiento.  </w:t>
      </w:r>
    </w:p>
    <w:p w14:paraId="07772D7C" w14:textId="77777777" w:rsidR="00FD1A18" w:rsidRPr="006D7514" w:rsidRDefault="00FD1A18" w:rsidP="006D7514">
      <w:pPr>
        <w:pStyle w:val="Prrafobsico"/>
        <w:spacing w:line="276" w:lineRule="auto"/>
        <w:ind w:right="34"/>
        <w:jc w:val="both"/>
        <w:rPr>
          <w:rFonts w:ascii="Arial" w:hAnsi="Arial" w:cs="Arial"/>
          <w:b/>
          <w:color w:val="4472C4" w:themeColor="accent1"/>
        </w:rPr>
      </w:pPr>
    </w:p>
    <w:p w14:paraId="02189769" w14:textId="77777777" w:rsidR="00FD1A18" w:rsidRPr="006D7514" w:rsidRDefault="00FD1A18" w:rsidP="00545877">
      <w:pPr>
        <w:pStyle w:val="Prrafobsico"/>
        <w:spacing w:line="276" w:lineRule="auto"/>
        <w:ind w:right="-518"/>
        <w:jc w:val="both"/>
        <w:rPr>
          <w:rFonts w:ascii="Arial" w:hAnsi="Arial" w:cs="Arial"/>
          <w:color w:val="auto"/>
        </w:rPr>
      </w:pPr>
      <w:r w:rsidRPr="006D7514">
        <w:rPr>
          <w:rFonts w:ascii="Arial" w:hAnsi="Arial" w:cs="Arial"/>
          <w:b/>
          <w:color w:val="auto"/>
        </w:rPr>
        <w:t>CLAUSULA SEXAGÉSIMA SEXTA BIS.</w:t>
      </w:r>
      <w:r w:rsidRPr="006D7514">
        <w:rPr>
          <w:rFonts w:ascii="Arial" w:hAnsi="Arial" w:cs="Arial"/>
          <w:color w:val="auto"/>
        </w:rPr>
        <w:t xml:space="preserve"> El Colegio otorgará quincenalmente a todos los trabajadores administrativos por concepto de eficiencia en el trabajo las siguientes cantidades:  </w:t>
      </w:r>
    </w:p>
    <w:p w14:paraId="244375D9" w14:textId="77777777" w:rsidR="00FD1A18" w:rsidRPr="006D7514" w:rsidRDefault="00FD1A18" w:rsidP="006D7514">
      <w:pPr>
        <w:pStyle w:val="Prrafobsico"/>
        <w:spacing w:line="276" w:lineRule="auto"/>
        <w:ind w:right="34"/>
        <w:jc w:val="both"/>
        <w:rPr>
          <w:rFonts w:ascii="Arial" w:hAnsi="Arial" w:cs="Arial"/>
          <w:color w:val="000000" w:themeColor="text1"/>
        </w:rPr>
      </w:pPr>
    </w:p>
    <w:tbl>
      <w:tblPr>
        <w:tblStyle w:val="Tablaconcuadrcula"/>
        <w:tblW w:w="8364" w:type="dxa"/>
        <w:jc w:val="center"/>
        <w:tblLayout w:type="fixed"/>
        <w:tblLook w:val="04A0" w:firstRow="1" w:lastRow="0" w:firstColumn="1" w:lastColumn="0" w:noHBand="0" w:noVBand="1"/>
      </w:tblPr>
      <w:tblGrid>
        <w:gridCol w:w="4210"/>
        <w:gridCol w:w="4154"/>
      </w:tblGrid>
      <w:tr w:rsidR="00FD1A18" w:rsidRPr="006D7514" w14:paraId="78637AE3" w14:textId="77777777" w:rsidTr="00545877">
        <w:trPr>
          <w:jc w:val="center"/>
        </w:trPr>
        <w:tc>
          <w:tcPr>
            <w:tcW w:w="4210" w:type="dxa"/>
            <w:shd w:val="clear" w:color="auto" w:fill="808080" w:themeFill="background1" w:themeFillShade="80"/>
          </w:tcPr>
          <w:p w14:paraId="628C6AC8" w14:textId="687D7466" w:rsidR="00FD1A18" w:rsidRPr="00EC0850" w:rsidRDefault="00EC0850" w:rsidP="00953E4D">
            <w:pPr>
              <w:pStyle w:val="Prrafobsico"/>
              <w:spacing w:line="276" w:lineRule="auto"/>
              <w:ind w:right="34"/>
              <w:jc w:val="center"/>
              <w:rPr>
                <w:rFonts w:ascii="Arial" w:hAnsi="Arial" w:cs="Arial"/>
                <w:b/>
                <w:color w:val="auto"/>
              </w:rPr>
            </w:pPr>
            <w:r w:rsidRPr="00EC0850">
              <w:rPr>
                <w:rFonts w:ascii="Arial" w:hAnsi="Arial" w:cs="Arial"/>
                <w:b/>
                <w:color w:val="auto"/>
              </w:rPr>
              <w:lastRenderedPageBreak/>
              <w:t>AÑOS DE SERVICIO</w:t>
            </w:r>
          </w:p>
        </w:tc>
        <w:tc>
          <w:tcPr>
            <w:tcW w:w="4154" w:type="dxa"/>
            <w:shd w:val="clear" w:color="auto" w:fill="808080" w:themeFill="background1" w:themeFillShade="80"/>
          </w:tcPr>
          <w:p w14:paraId="3FE968BA" w14:textId="75F216D6" w:rsidR="00FD1A18" w:rsidRPr="00EC0850" w:rsidRDefault="00EC0850" w:rsidP="00EC0850">
            <w:pPr>
              <w:pStyle w:val="Prrafobsico"/>
              <w:spacing w:line="276" w:lineRule="auto"/>
              <w:ind w:right="34"/>
              <w:jc w:val="center"/>
              <w:rPr>
                <w:rFonts w:ascii="Arial" w:hAnsi="Arial" w:cs="Arial"/>
                <w:b/>
                <w:color w:val="auto"/>
              </w:rPr>
            </w:pPr>
            <w:r>
              <w:rPr>
                <w:rFonts w:ascii="Arial" w:hAnsi="Arial" w:cs="Arial"/>
                <w:b/>
                <w:color w:val="auto"/>
              </w:rPr>
              <w:t>IMPORTE QUINCENAL</w:t>
            </w:r>
          </w:p>
        </w:tc>
      </w:tr>
      <w:tr w:rsidR="00FD1A18" w:rsidRPr="006D7514" w14:paraId="63D768E1" w14:textId="77777777" w:rsidTr="00545877">
        <w:trPr>
          <w:jc w:val="center"/>
        </w:trPr>
        <w:tc>
          <w:tcPr>
            <w:tcW w:w="4210" w:type="dxa"/>
          </w:tcPr>
          <w:p w14:paraId="1B6E5612" w14:textId="2AA03FC8" w:rsidR="00FD1A18" w:rsidRPr="006D7514" w:rsidRDefault="00953E4D" w:rsidP="00EC0850">
            <w:pPr>
              <w:pStyle w:val="Prrafobsico"/>
              <w:spacing w:line="276" w:lineRule="auto"/>
              <w:ind w:right="34"/>
              <w:jc w:val="center"/>
              <w:rPr>
                <w:rFonts w:ascii="Arial" w:hAnsi="Arial" w:cs="Arial"/>
                <w:color w:val="auto"/>
              </w:rPr>
            </w:pPr>
            <w:r>
              <w:rPr>
                <w:rFonts w:ascii="Arial" w:hAnsi="Arial" w:cs="Arial"/>
                <w:color w:val="auto"/>
              </w:rPr>
              <w:t xml:space="preserve">6 meses a </w:t>
            </w:r>
            <w:r w:rsidR="00FD1A18" w:rsidRPr="006D7514">
              <w:rPr>
                <w:rFonts w:ascii="Arial" w:hAnsi="Arial" w:cs="Arial"/>
                <w:color w:val="auto"/>
              </w:rPr>
              <w:t>5</w:t>
            </w:r>
            <w:r>
              <w:rPr>
                <w:rFonts w:ascii="Arial" w:hAnsi="Arial" w:cs="Arial"/>
                <w:color w:val="auto"/>
              </w:rPr>
              <w:t xml:space="preserve"> años</w:t>
            </w:r>
          </w:p>
        </w:tc>
        <w:tc>
          <w:tcPr>
            <w:tcW w:w="4154" w:type="dxa"/>
          </w:tcPr>
          <w:p w14:paraId="72E8B0E6" w14:textId="19B3CEE9" w:rsidR="00FD1A18" w:rsidRPr="00EC0850" w:rsidRDefault="00FD1A18" w:rsidP="00EC0850">
            <w:pPr>
              <w:pStyle w:val="Prrafobsico"/>
              <w:spacing w:line="276" w:lineRule="auto"/>
              <w:ind w:right="34"/>
              <w:jc w:val="center"/>
              <w:rPr>
                <w:rFonts w:ascii="Arial" w:hAnsi="Arial" w:cs="Arial"/>
                <w:color w:val="000000" w:themeColor="text1"/>
              </w:rPr>
            </w:pPr>
            <w:r w:rsidRPr="00EC0850">
              <w:rPr>
                <w:rFonts w:ascii="Arial" w:hAnsi="Arial" w:cs="Arial"/>
                <w:color w:val="000000" w:themeColor="text1"/>
              </w:rPr>
              <w:t>$ 277.50</w:t>
            </w:r>
          </w:p>
        </w:tc>
      </w:tr>
      <w:tr w:rsidR="00FD1A18" w:rsidRPr="006D7514" w14:paraId="3D5D5936" w14:textId="77777777" w:rsidTr="00545877">
        <w:trPr>
          <w:jc w:val="center"/>
        </w:trPr>
        <w:tc>
          <w:tcPr>
            <w:tcW w:w="4210" w:type="dxa"/>
          </w:tcPr>
          <w:p w14:paraId="59DF6D5B" w14:textId="67214F4F"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6-10</w:t>
            </w:r>
          </w:p>
        </w:tc>
        <w:tc>
          <w:tcPr>
            <w:tcW w:w="4154" w:type="dxa"/>
          </w:tcPr>
          <w:p w14:paraId="6B73324B" w14:textId="221592D8" w:rsidR="00FD1A18" w:rsidRPr="00EC0850" w:rsidRDefault="00FD1A18" w:rsidP="00EC0850">
            <w:pPr>
              <w:pStyle w:val="Prrafobsico"/>
              <w:spacing w:line="276" w:lineRule="auto"/>
              <w:ind w:right="34"/>
              <w:jc w:val="center"/>
              <w:rPr>
                <w:rFonts w:ascii="Arial" w:hAnsi="Arial" w:cs="Arial"/>
                <w:color w:val="000000" w:themeColor="text1"/>
              </w:rPr>
            </w:pPr>
            <w:r w:rsidRPr="00EC0850">
              <w:rPr>
                <w:rFonts w:ascii="Arial" w:hAnsi="Arial" w:cs="Arial"/>
                <w:color w:val="000000" w:themeColor="text1"/>
              </w:rPr>
              <w:t>$ 360.75</w:t>
            </w:r>
          </w:p>
        </w:tc>
      </w:tr>
      <w:tr w:rsidR="00FD1A18" w:rsidRPr="006D7514" w14:paraId="253DFC37" w14:textId="77777777" w:rsidTr="00545877">
        <w:trPr>
          <w:jc w:val="center"/>
        </w:trPr>
        <w:tc>
          <w:tcPr>
            <w:tcW w:w="4210" w:type="dxa"/>
          </w:tcPr>
          <w:p w14:paraId="41345119" w14:textId="03EC6D6F"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11-15</w:t>
            </w:r>
          </w:p>
        </w:tc>
        <w:tc>
          <w:tcPr>
            <w:tcW w:w="4154" w:type="dxa"/>
          </w:tcPr>
          <w:p w14:paraId="0F17F5D1" w14:textId="77777777" w:rsidR="00FD1A18" w:rsidRPr="00EC0850" w:rsidRDefault="00FD1A18" w:rsidP="00EC0850">
            <w:pPr>
              <w:pStyle w:val="Prrafobsico"/>
              <w:spacing w:line="276" w:lineRule="auto"/>
              <w:ind w:right="34"/>
              <w:jc w:val="center"/>
              <w:rPr>
                <w:rFonts w:ascii="Arial" w:hAnsi="Arial" w:cs="Arial"/>
                <w:color w:val="000000" w:themeColor="text1"/>
              </w:rPr>
            </w:pPr>
            <w:r w:rsidRPr="00EC0850">
              <w:rPr>
                <w:rFonts w:ascii="Arial" w:hAnsi="Arial" w:cs="Arial"/>
                <w:color w:val="000000" w:themeColor="text1"/>
              </w:rPr>
              <w:t>$ 444.00</w:t>
            </w:r>
          </w:p>
        </w:tc>
      </w:tr>
      <w:tr w:rsidR="00FD1A18" w:rsidRPr="006D7514" w14:paraId="5FBE3809" w14:textId="77777777" w:rsidTr="00545877">
        <w:trPr>
          <w:jc w:val="center"/>
        </w:trPr>
        <w:tc>
          <w:tcPr>
            <w:tcW w:w="4210" w:type="dxa"/>
          </w:tcPr>
          <w:p w14:paraId="560180AD" w14:textId="202EE5BC"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16-20</w:t>
            </w:r>
          </w:p>
        </w:tc>
        <w:tc>
          <w:tcPr>
            <w:tcW w:w="4154" w:type="dxa"/>
          </w:tcPr>
          <w:p w14:paraId="12B25D9E" w14:textId="30AF25E9" w:rsidR="00FD1A18" w:rsidRPr="00EC0850" w:rsidRDefault="00FD1A18" w:rsidP="00EC0850">
            <w:pPr>
              <w:pStyle w:val="Prrafobsico"/>
              <w:spacing w:line="276" w:lineRule="auto"/>
              <w:ind w:right="34"/>
              <w:jc w:val="center"/>
              <w:rPr>
                <w:rFonts w:ascii="Arial" w:hAnsi="Arial" w:cs="Arial"/>
                <w:color w:val="000000" w:themeColor="text1"/>
              </w:rPr>
            </w:pPr>
            <w:r w:rsidRPr="00EC0850">
              <w:rPr>
                <w:rFonts w:ascii="Arial" w:hAnsi="Arial" w:cs="Arial"/>
                <w:color w:val="000000" w:themeColor="text1"/>
              </w:rPr>
              <w:t>$ 499.50</w:t>
            </w:r>
          </w:p>
        </w:tc>
      </w:tr>
      <w:tr w:rsidR="00FD1A18" w:rsidRPr="006D7514" w14:paraId="3892434C" w14:textId="77777777" w:rsidTr="00545877">
        <w:trPr>
          <w:trHeight w:val="238"/>
          <w:jc w:val="center"/>
        </w:trPr>
        <w:tc>
          <w:tcPr>
            <w:tcW w:w="4210" w:type="dxa"/>
          </w:tcPr>
          <w:p w14:paraId="1F788F9B" w14:textId="42302FCB"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21-25</w:t>
            </w:r>
          </w:p>
        </w:tc>
        <w:tc>
          <w:tcPr>
            <w:tcW w:w="4154" w:type="dxa"/>
          </w:tcPr>
          <w:p w14:paraId="6F29FB15" w14:textId="77777777" w:rsidR="00FD1A18" w:rsidRPr="00EC0850" w:rsidRDefault="00FD1A18" w:rsidP="00EC0850">
            <w:pPr>
              <w:pStyle w:val="Prrafobsico"/>
              <w:spacing w:line="276" w:lineRule="auto"/>
              <w:ind w:right="34"/>
              <w:jc w:val="center"/>
              <w:rPr>
                <w:rFonts w:ascii="Arial" w:hAnsi="Arial" w:cs="Arial"/>
                <w:color w:val="000000" w:themeColor="text1"/>
              </w:rPr>
            </w:pPr>
            <w:r w:rsidRPr="00EC0850">
              <w:rPr>
                <w:rFonts w:ascii="Arial" w:hAnsi="Arial" w:cs="Arial"/>
                <w:color w:val="000000" w:themeColor="text1"/>
              </w:rPr>
              <w:t>$ 555.00</w:t>
            </w:r>
          </w:p>
        </w:tc>
      </w:tr>
      <w:tr w:rsidR="00FD1A18" w:rsidRPr="006D7514" w14:paraId="15636635" w14:textId="77777777" w:rsidTr="00545877">
        <w:trPr>
          <w:jc w:val="center"/>
        </w:trPr>
        <w:tc>
          <w:tcPr>
            <w:tcW w:w="4210" w:type="dxa"/>
          </w:tcPr>
          <w:p w14:paraId="5E2C9F63" w14:textId="4DA6580F"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26 en adelante</w:t>
            </w:r>
          </w:p>
        </w:tc>
        <w:tc>
          <w:tcPr>
            <w:tcW w:w="4154" w:type="dxa"/>
          </w:tcPr>
          <w:p w14:paraId="70EB7E91" w14:textId="77777777" w:rsidR="00FD1A18" w:rsidRPr="00EC0850" w:rsidRDefault="00FD1A18" w:rsidP="00EC0850">
            <w:pPr>
              <w:pStyle w:val="Prrafobsico"/>
              <w:spacing w:line="276" w:lineRule="auto"/>
              <w:ind w:right="34"/>
              <w:jc w:val="center"/>
              <w:rPr>
                <w:rFonts w:ascii="Arial" w:hAnsi="Arial" w:cs="Arial"/>
                <w:color w:val="000000" w:themeColor="text1"/>
              </w:rPr>
            </w:pPr>
            <w:r w:rsidRPr="00EC0850">
              <w:rPr>
                <w:rFonts w:ascii="Arial" w:hAnsi="Arial" w:cs="Arial"/>
                <w:color w:val="000000" w:themeColor="text1"/>
              </w:rPr>
              <w:t>$ 721.50</w:t>
            </w:r>
          </w:p>
        </w:tc>
      </w:tr>
    </w:tbl>
    <w:p w14:paraId="1B6869B4" w14:textId="77777777" w:rsidR="00FD1A18" w:rsidRPr="006D7514" w:rsidRDefault="00FD1A18" w:rsidP="006D7514">
      <w:pPr>
        <w:pStyle w:val="Prrafobsico"/>
        <w:spacing w:line="276" w:lineRule="auto"/>
        <w:ind w:right="34"/>
        <w:jc w:val="both"/>
        <w:rPr>
          <w:rFonts w:ascii="Arial" w:hAnsi="Arial" w:cs="Arial"/>
          <w:color w:val="000000" w:themeColor="text1"/>
        </w:rPr>
      </w:pPr>
    </w:p>
    <w:p w14:paraId="0FABDE3C" w14:textId="77777777" w:rsidR="00FD1A18" w:rsidRPr="006D7514" w:rsidRDefault="00FD1A18" w:rsidP="00545877">
      <w:pPr>
        <w:pStyle w:val="Prrafobsico"/>
        <w:tabs>
          <w:tab w:val="left" w:pos="2880"/>
        </w:tabs>
        <w:spacing w:line="276" w:lineRule="auto"/>
        <w:ind w:right="-518"/>
        <w:jc w:val="both"/>
        <w:rPr>
          <w:rFonts w:ascii="Arial" w:hAnsi="Arial" w:cs="Arial"/>
          <w:color w:val="000000" w:themeColor="text1"/>
        </w:rPr>
      </w:pPr>
      <w:r w:rsidRPr="006D7514">
        <w:rPr>
          <w:rFonts w:ascii="Arial" w:hAnsi="Arial" w:cs="Arial"/>
          <w:color w:val="000000" w:themeColor="text1"/>
        </w:rPr>
        <w:t>Y al personal docente en reconocimiento a la labor que desempeña se le otorgará anualmente como apoyo a la superación académica un pago en los siguientes términos:</w:t>
      </w:r>
    </w:p>
    <w:p w14:paraId="7BB17A22" w14:textId="77777777" w:rsidR="00FD1A18" w:rsidRPr="006D7514" w:rsidRDefault="00FD1A18" w:rsidP="006D7514">
      <w:pPr>
        <w:pStyle w:val="Prrafobsico"/>
        <w:spacing w:line="276" w:lineRule="auto"/>
        <w:ind w:right="34"/>
        <w:jc w:val="both"/>
        <w:rPr>
          <w:rFonts w:ascii="Arial" w:hAnsi="Arial" w:cs="Arial"/>
          <w:color w:val="000000" w:themeColor="text1"/>
        </w:rPr>
      </w:pPr>
    </w:p>
    <w:tbl>
      <w:tblPr>
        <w:tblStyle w:val="Tablaconcuadrcula"/>
        <w:tblW w:w="0" w:type="auto"/>
        <w:tblInd w:w="312" w:type="dxa"/>
        <w:tblLayout w:type="fixed"/>
        <w:tblLook w:val="04A0" w:firstRow="1" w:lastRow="0" w:firstColumn="1" w:lastColumn="0" w:noHBand="0" w:noVBand="1"/>
      </w:tblPr>
      <w:tblGrid>
        <w:gridCol w:w="4108"/>
        <w:gridCol w:w="4113"/>
      </w:tblGrid>
      <w:tr w:rsidR="00FD1A18" w:rsidRPr="006D7514" w14:paraId="26BE7A5E" w14:textId="77777777" w:rsidTr="00FD1A18">
        <w:tc>
          <w:tcPr>
            <w:tcW w:w="4108" w:type="dxa"/>
            <w:shd w:val="clear" w:color="auto" w:fill="808080" w:themeFill="background1" w:themeFillShade="80"/>
          </w:tcPr>
          <w:p w14:paraId="4531183B" w14:textId="77777777" w:rsidR="00FD1A18" w:rsidRPr="006D7514" w:rsidRDefault="00FD1A18" w:rsidP="006D7514">
            <w:pPr>
              <w:pStyle w:val="Prrafobsico"/>
              <w:tabs>
                <w:tab w:val="left" w:pos="2880"/>
              </w:tabs>
              <w:spacing w:line="276" w:lineRule="auto"/>
              <w:ind w:right="34"/>
              <w:jc w:val="both"/>
              <w:rPr>
                <w:rFonts w:ascii="Arial" w:hAnsi="Arial" w:cs="Arial"/>
                <w:color w:val="000000" w:themeColor="text1"/>
              </w:rPr>
            </w:pPr>
            <w:r w:rsidRPr="006D7514">
              <w:rPr>
                <w:rFonts w:ascii="Arial" w:hAnsi="Arial" w:cs="Arial"/>
                <w:color w:val="000000" w:themeColor="text1"/>
              </w:rPr>
              <w:t xml:space="preserve">Personal que labora </w:t>
            </w:r>
          </w:p>
        </w:tc>
        <w:tc>
          <w:tcPr>
            <w:tcW w:w="4113" w:type="dxa"/>
            <w:shd w:val="clear" w:color="auto" w:fill="808080" w:themeFill="background1" w:themeFillShade="80"/>
          </w:tcPr>
          <w:p w14:paraId="077B7830" w14:textId="77777777" w:rsidR="00FD1A18" w:rsidRPr="006D7514" w:rsidRDefault="00FD1A18" w:rsidP="006D7514">
            <w:pPr>
              <w:pStyle w:val="Prrafobsico"/>
              <w:tabs>
                <w:tab w:val="left" w:pos="2880"/>
              </w:tabs>
              <w:spacing w:line="276" w:lineRule="auto"/>
              <w:ind w:right="34"/>
              <w:jc w:val="both"/>
              <w:rPr>
                <w:rFonts w:ascii="Arial" w:hAnsi="Arial" w:cs="Arial"/>
                <w:color w:val="000000" w:themeColor="text1"/>
              </w:rPr>
            </w:pPr>
            <w:r w:rsidRPr="006D7514">
              <w:rPr>
                <w:rFonts w:ascii="Arial" w:hAnsi="Arial" w:cs="Arial"/>
                <w:color w:val="000000" w:themeColor="text1"/>
              </w:rPr>
              <w:t xml:space="preserve">Monto </w:t>
            </w:r>
          </w:p>
        </w:tc>
      </w:tr>
      <w:tr w:rsidR="00FD1A18" w:rsidRPr="006D7514" w14:paraId="6637D559" w14:textId="77777777" w:rsidTr="00FD1A18">
        <w:tc>
          <w:tcPr>
            <w:tcW w:w="4108" w:type="dxa"/>
          </w:tcPr>
          <w:p w14:paraId="74693313" w14:textId="77777777" w:rsidR="00FD1A18" w:rsidRPr="00943B35" w:rsidRDefault="00FD1A18" w:rsidP="00EC0850">
            <w:pPr>
              <w:pStyle w:val="Prrafobsico"/>
              <w:tabs>
                <w:tab w:val="left" w:pos="2880"/>
              </w:tabs>
              <w:spacing w:line="276" w:lineRule="auto"/>
              <w:ind w:right="34"/>
              <w:jc w:val="center"/>
              <w:rPr>
                <w:rFonts w:ascii="Arial" w:hAnsi="Arial" w:cs="Arial"/>
                <w:color w:val="000000" w:themeColor="text1"/>
              </w:rPr>
            </w:pPr>
            <w:r w:rsidRPr="00943B35">
              <w:rPr>
                <w:rFonts w:ascii="Arial" w:hAnsi="Arial" w:cs="Arial"/>
                <w:color w:val="000000" w:themeColor="text1"/>
              </w:rPr>
              <w:t>40 horas</w:t>
            </w:r>
          </w:p>
        </w:tc>
        <w:tc>
          <w:tcPr>
            <w:tcW w:w="4113" w:type="dxa"/>
          </w:tcPr>
          <w:p w14:paraId="02D95252" w14:textId="2037CFD5" w:rsidR="00FD1A18" w:rsidRPr="00943B35" w:rsidRDefault="00FD1A18" w:rsidP="00EC0850">
            <w:pPr>
              <w:pStyle w:val="Prrafobsico"/>
              <w:tabs>
                <w:tab w:val="left" w:pos="2880"/>
              </w:tabs>
              <w:spacing w:line="276" w:lineRule="auto"/>
              <w:ind w:right="34"/>
              <w:jc w:val="center"/>
              <w:rPr>
                <w:rFonts w:ascii="Arial" w:hAnsi="Arial" w:cs="Arial"/>
                <w:color w:val="000000" w:themeColor="text1"/>
              </w:rPr>
            </w:pPr>
            <w:r w:rsidRPr="00943B35">
              <w:rPr>
                <w:rFonts w:ascii="Arial" w:hAnsi="Arial" w:cs="Arial"/>
                <w:color w:val="000000" w:themeColor="text1"/>
              </w:rPr>
              <w:t>$ 2,</w:t>
            </w:r>
            <w:r w:rsidR="00943B35" w:rsidRPr="00943B35">
              <w:rPr>
                <w:rFonts w:ascii="Arial" w:hAnsi="Arial" w:cs="Arial"/>
                <w:color w:val="000000" w:themeColor="text1"/>
              </w:rPr>
              <w:t>7</w:t>
            </w:r>
            <w:r w:rsidRPr="00943B35">
              <w:rPr>
                <w:rFonts w:ascii="Arial" w:hAnsi="Arial" w:cs="Arial"/>
                <w:color w:val="000000" w:themeColor="text1"/>
              </w:rPr>
              <w:t>00.00</w:t>
            </w:r>
          </w:p>
        </w:tc>
      </w:tr>
      <w:tr w:rsidR="00FD1A18" w:rsidRPr="006D7514" w14:paraId="457A9E58" w14:textId="77777777" w:rsidTr="00FD1A18">
        <w:tc>
          <w:tcPr>
            <w:tcW w:w="4108" w:type="dxa"/>
          </w:tcPr>
          <w:p w14:paraId="0700B511" w14:textId="77777777" w:rsidR="00FD1A18" w:rsidRPr="00943B35" w:rsidRDefault="00FD1A18" w:rsidP="00EC0850">
            <w:pPr>
              <w:pStyle w:val="Prrafobsico"/>
              <w:tabs>
                <w:tab w:val="left" w:pos="2880"/>
              </w:tabs>
              <w:spacing w:line="276" w:lineRule="auto"/>
              <w:ind w:right="34"/>
              <w:jc w:val="center"/>
              <w:rPr>
                <w:rFonts w:ascii="Arial" w:hAnsi="Arial" w:cs="Arial"/>
                <w:color w:val="000000" w:themeColor="text1"/>
              </w:rPr>
            </w:pPr>
            <w:r w:rsidRPr="00943B35">
              <w:rPr>
                <w:rFonts w:ascii="Arial" w:hAnsi="Arial" w:cs="Arial"/>
                <w:color w:val="000000" w:themeColor="text1"/>
              </w:rPr>
              <w:t>De 20 a 39 horas</w:t>
            </w:r>
          </w:p>
        </w:tc>
        <w:tc>
          <w:tcPr>
            <w:tcW w:w="4113" w:type="dxa"/>
          </w:tcPr>
          <w:p w14:paraId="412F0FB6" w14:textId="3A0E3962" w:rsidR="00FD1A18" w:rsidRPr="00943B35" w:rsidRDefault="00FD1A18" w:rsidP="00EC0850">
            <w:pPr>
              <w:pStyle w:val="Prrafobsico"/>
              <w:tabs>
                <w:tab w:val="left" w:pos="2880"/>
              </w:tabs>
              <w:spacing w:line="276" w:lineRule="auto"/>
              <w:ind w:right="34"/>
              <w:jc w:val="center"/>
              <w:rPr>
                <w:rFonts w:ascii="Arial" w:hAnsi="Arial" w:cs="Arial"/>
                <w:color w:val="000000" w:themeColor="text1"/>
              </w:rPr>
            </w:pPr>
            <w:r w:rsidRPr="00943B35">
              <w:rPr>
                <w:rFonts w:ascii="Arial" w:hAnsi="Arial" w:cs="Arial"/>
                <w:color w:val="000000" w:themeColor="text1"/>
              </w:rPr>
              <w:t>$ 1,</w:t>
            </w:r>
            <w:r w:rsidR="00943B35" w:rsidRPr="00943B35">
              <w:rPr>
                <w:rFonts w:ascii="Arial" w:hAnsi="Arial" w:cs="Arial"/>
                <w:color w:val="000000" w:themeColor="text1"/>
              </w:rPr>
              <w:t>975</w:t>
            </w:r>
            <w:r w:rsidRPr="00943B35">
              <w:rPr>
                <w:rFonts w:ascii="Arial" w:hAnsi="Arial" w:cs="Arial"/>
                <w:color w:val="000000" w:themeColor="text1"/>
              </w:rPr>
              <w:t>.00</w:t>
            </w:r>
          </w:p>
        </w:tc>
      </w:tr>
      <w:tr w:rsidR="00FD1A18" w:rsidRPr="006D7514" w14:paraId="05A02136" w14:textId="77777777" w:rsidTr="00FD1A18">
        <w:tc>
          <w:tcPr>
            <w:tcW w:w="4108" w:type="dxa"/>
          </w:tcPr>
          <w:p w14:paraId="0C197F06" w14:textId="77777777" w:rsidR="00FD1A18" w:rsidRPr="00943B35" w:rsidRDefault="00FD1A18" w:rsidP="00EC0850">
            <w:pPr>
              <w:pStyle w:val="Prrafobsico"/>
              <w:tabs>
                <w:tab w:val="left" w:pos="2880"/>
              </w:tabs>
              <w:spacing w:line="276" w:lineRule="auto"/>
              <w:ind w:right="34"/>
              <w:jc w:val="center"/>
              <w:rPr>
                <w:rFonts w:ascii="Arial" w:hAnsi="Arial" w:cs="Arial"/>
                <w:color w:val="000000" w:themeColor="text1"/>
              </w:rPr>
            </w:pPr>
            <w:r w:rsidRPr="00943B35">
              <w:rPr>
                <w:rFonts w:ascii="Arial" w:hAnsi="Arial" w:cs="Arial"/>
                <w:color w:val="000000" w:themeColor="text1"/>
              </w:rPr>
              <w:t>De 19 o menos horas</w:t>
            </w:r>
          </w:p>
        </w:tc>
        <w:tc>
          <w:tcPr>
            <w:tcW w:w="4113" w:type="dxa"/>
          </w:tcPr>
          <w:p w14:paraId="492AAF9E" w14:textId="2C6EF984" w:rsidR="00FD1A18" w:rsidRPr="00943B35" w:rsidRDefault="00FD1A18" w:rsidP="00EC0850">
            <w:pPr>
              <w:pStyle w:val="Prrafobsico"/>
              <w:tabs>
                <w:tab w:val="left" w:pos="2880"/>
              </w:tabs>
              <w:spacing w:line="276" w:lineRule="auto"/>
              <w:ind w:right="34"/>
              <w:jc w:val="center"/>
              <w:rPr>
                <w:rFonts w:ascii="Arial" w:hAnsi="Arial" w:cs="Arial"/>
                <w:color w:val="000000" w:themeColor="text1"/>
              </w:rPr>
            </w:pPr>
            <w:r w:rsidRPr="00943B35">
              <w:rPr>
                <w:rFonts w:ascii="Arial" w:hAnsi="Arial" w:cs="Arial"/>
                <w:color w:val="000000" w:themeColor="text1"/>
              </w:rPr>
              <w:t>$ 1,</w:t>
            </w:r>
            <w:r w:rsidR="00943B35" w:rsidRPr="00943B35">
              <w:rPr>
                <w:rFonts w:ascii="Arial" w:hAnsi="Arial" w:cs="Arial"/>
                <w:color w:val="000000" w:themeColor="text1"/>
              </w:rPr>
              <w:t>400</w:t>
            </w:r>
            <w:r w:rsidRPr="00943B35">
              <w:rPr>
                <w:rFonts w:ascii="Arial" w:hAnsi="Arial" w:cs="Arial"/>
                <w:color w:val="000000" w:themeColor="text1"/>
              </w:rPr>
              <w:t>.00</w:t>
            </w:r>
          </w:p>
        </w:tc>
      </w:tr>
    </w:tbl>
    <w:p w14:paraId="47FFA79A" w14:textId="77777777" w:rsidR="00FD1A18" w:rsidRPr="006D7514" w:rsidRDefault="00FD1A18" w:rsidP="006D7514">
      <w:pPr>
        <w:pStyle w:val="Prrafobsico"/>
        <w:spacing w:line="276" w:lineRule="auto"/>
        <w:ind w:right="34"/>
        <w:jc w:val="both"/>
        <w:rPr>
          <w:rFonts w:ascii="Arial" w:hAnsi="Arial" w:cs="Arial"/>
          <w:color w:val="000000" w:themeColor="text1"/>
        </w:rPr>
      </w:pPr>
    </w:p>
    <w:p w14:paraId="6D9EA7FE" w14:textId="77777777" w:rsidR="00FD1A18" w:rsidRPr="006D7514" w:rsidRDefault="00FD1A18" w:rsidP="00545877">
      <w:pPr>
        <w:pStyle w:val="Prrafobsico"/>
        <w:tabs>
          <w:tab w:val="left" w:pos="2880"/>
        </w:tabs>
        <w:spacing w:line="276" w:lineRule="auto"/>
        <w:ind w:right="-518"/>
        <w:jc w:val="both"/>
        <w:rPr>
          <w:rFonts w:ascii="Arial" w:hAnsi="Arial" w:cs="Arial"/>
          <w:color w:val="000000" w:themeColor="text1"/>
        </w:rPr>
      </w:pPr>
      <w:r w:rsidRPr="006D7514">
        <w:rPr>
          <w:rFonts w:ascii="Arial" w:hAnsi="Arial" w:cs="Arial"/>
          <w:color w:val="000000" w:themeColor="text1"/>
        </w:rPr>
        <w:t xml:space="preserve">El importe de esta prestación se cubrirá en la segunda quincena de noviembre de cada año. </w:t>
      </w:r>
    </w:p>
    <w:p w14:paraId="5D412522" w14:textId="77777777" w:rsidR="00FD1A18" w:rsidRPr="006D7514" w:rsidRDefault="00FD1A18" w:rsidP="006D7514">
      <w:pPr>
        <w:pStyle w:val="Prrafobsico"/>
        <w:spacing w:line="276" w:lineRule="auto"/>
        <w:ind w:right="34"/>
        <w:jc w:val="both"/>
        <w:rPr>
          <w:rFonts w:ascii="Arial" w:hAnsi="Arial" w:cs="Arial"/>
          <w:color w:val="000000" w:themeColor="text1"/>
        </w:rPr>
      </w:pPr>
    </w:p>
    <w:p w14:paraId="273A6417" w14:textId="77777777" w:rsidR="00FD1A18" w:rsidRPr="006D7514" w:rsidRDefault="00FD1A18" w:rsidP="00545877">
      <w:pPr>
        <w:pStyle w:val="Prrafobsico"/>
        <w:tabs>
          <w:tab w:val="left" w:pos="2880"/>
        </w:tabs>
        <w:spacing w:line="276" w:lineRule="auto"/>
        <w:ind w:right="-518"/>
        <w:jc w:val="both"/>
        <w:rPr>
          <w:rFonts w:ascii="Arial" w:hAnsi="Arial" w:cs="Arial"/>
          <w:color w:val="auto"/>
        </w:rPr>
      </w:pPr>
      <w:r w:rsidRPr="006D7514">
        <w:rPr>
          <w:rFonts w:ascii="Arial" w:hAnsi="Arial" w:cs="Arial"/>
          <w:color w:val="auto"/>
        </w:rPr>
        <w:t>Para el caso de las y los docentes, El Colegio se compromete a estimular la capacitación y profesionalización de sus trabajadores, según la tabla siguiente:</w:t>
      </w:r>
    </w:p>
    <w:p w14:paraId="5FC39208" w14:textId="77777777" w:rsidR="00FD1A18" w:rsidRPr="006D7514" w:rsidRDefault="00FD1A18" w:rsidP="006D7514">
      <w:pPr>
        <w:pStyle w:val="Prrafobsico"/>
        <w:spacing w:line="276" w:lineRule="auto"/>
        <w:ind w:right="34"/>
        <w:jc w:val="both"/>
        <w:rPr>
          <w:rFonts w:ascii="Arial" w:hAnsi="Arial" w:cs="Arial"/>
          <w:color w:val="000000" w:themeColor="text1"/>
        </w:rPr>
      </w:pPr>
    </w:p>
    <w:tbl>
      <w:tblPr>
        <w:tblW w:w="6753" w:type="dxa"/>
        <w:tblInd w:w="11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72"/>
        <w:gridCol w:w="1667"/>
        <w:gridCol w:w="2614"/>
      </w:tblGrid>
      <w:tr w:rsidR="00FD1A18" w:rsidRPr="006D7514" w14:paraId="183E8FD1" w14:textId="77777777" w:rsidTr="00FD1A18">
        <w:tc>
          <w:tcPr>
            <w:tcW w:w="2472" w:type="dxa"/>
            <w:shd w:val="clear" w:color="auto" w:fill="A6A6A6"/>
          </w:tcPr>
          <w:p w14:paraId="299966B9" w14:textId="77777777" w:rsidR="00FD1A18" w:rsidRPr="006D7514" w:rsidRDefault="00FD1A18" w:rsidP="00932C59">
            <w:pPr>
              <w:spacing w:line="276" w:lineRule="auto"/>
              <w:ind w:right="34"/>
              <w:jc w:val="center"/>
              <w:rPr>
                <w:rFonts w:ascii="Arial" w:hAnsi="Arial" w:cs="Arial"/>
                <w:b/>
                <w:sz w:val="24"/>
                <w:szCs w:val="24"/>
              </w:rPr>
            </w:pPr>
            <w:r w:rsidRPr="006D7514">
              <w:rPr>
                <w:rFonts w:ascii="Arial" w:hAnsi="Arial" w:cs="Arial"/>
                <w:b/>
                <w:sz w:val="24"/>
                <w:szCs w:val="24"/>
              </w:rPr>
              <w:t>DESCRIPCIÓN</w:t>
            </w:r>
          </w:p>
        </w:tc>
        <w:tc>
          <w:tcPr>
            <w:tcW w:w="1667" w:type="dxa"/>
            <w:shd w:val="clear" w:color="auto" w:fill="A6A6A6"/>
          </w:tcPr>
          <w:p w14:paraId="7D068971" w14:textId="77777777" w:rsidR="00FD1A18" w:rsidRPr="006D7514" w:rsidRDefault="00FD1A18" w:rsidP="00932C59">
            <w:pPr>
              <w:spacing w:line="276" w:lineRule="auto"/>
              <w:ind w:right="34"/>
              <w:jc w:val="center"/>
              <w:rPr>
                <w:rFonts w:ascii="Arial" w:hAnsi="Arial" w:cs="Arial"/>
                <w:b/>
                <w:sz w:val="24"/>
                <w:szCs w:val="24"/>
              </w:rPr>
            </w:pPr>
            <w:r w:rsidRPr="006D7514">
              <w:rPr>
                <w:rFonts w:ascii="Arial" w:hAnsi="Arial" w:cs="Arial"/>
                <w:b/>
                <w:sz w:val="24"/>
                <w:szCs w:val="24"/>
              </w:rPr>
              <w:t>PUNTOS</w:t>
            </w:r>
          </w:p>
        </w:tc>
        <w:tc>
          <w:tcPr>
            <w:tcW w:w="2614" w:type="dxa"/>
            <w:shd w:val="clear" w:color="auto" w:fill="A6A6A6"/>
          </w:tcPr>
          <w:p w14:paraId="7ED3A3C4" w14:textId="77777777" w:rsidR="00FD1A18" w:rsidRPr="006D7514" w:rsidRDefault="00FD1A18" w:rsidP="00932C59">
            <w:pPr>
              <w:spacing w:line="276" w:lineRule="auto"/>
              <w:ind w:right="34"/>
              <w:jc w:val="center"/>
              <w:rPr>
                <w:rFonts w:ascii="Arial" w:hAnsi="Arial" w:cs="Arial"/>
                <w:b/>
                <w:sz w:val="24"/>
                <w:szCs w:val="24"/>
                <w:highlight w:val="yellow"/>
              </w:rPr>
            </w:pPr>
            <w:r w:rsidRPr="006D7514">
              <w:rPr>
                <w:rFonts w:ascii="Arial" w:hAnsi="Arial" w:cs="Arial"/>
                <w:b/>
                <w:sz w:val="24"/>
                <w:szCs w:val="24"/>
              </w:rPr>
              <w:t>VIGENCIA</w:t>
            </w:r>
          </w:p>
        </w:tc>
      </w:tr>
      <w:tr w:rsidR="00FD1A18" w:rsidRPr="006D7514" w14:paraId="16F3396A" w14:textId="77777777" w:rsidTr="00EC0850">
        <w:tc>
          <w:tcPr>
            <w:tcW w:w="2472" w:type="dxa"/>
            <w:vAlign w:val="center"/>
          </w:tcPr>
          <w:p w14:paraId="331FF0E9"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Curso intersemestral o impartido por la SEMS (40 HORAS)</w:t>
            </w:r>
          </w:p>
        </w:tc>
        <w:tc>
          <w:tcPr>
            <w:tcW w:w="1667" w:type="dxa"/>
            <w:vAlign w:val="center"/>
          </w:tcPr>
          <w:p w14:paraId="6B69E605"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1</w:t>
            </w:r>
          </w:p>
        </w:tc>
        <w:tc>
          <w:tcPr>
            <w:tcW w:w="2614" w:type="dxa"/>
            <w:vAlign w:val="center"/>
          </w:tcPr>
          <w:p w14:paraId="58AA43AD"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Seis meses</w:t>
            </w:r>
          </w:p>
        </w:tc>
      </w:tr>
      <w:tr w:rsidR="00FD1A18" w:rsidRPr="006D7514" w14:paraId="5038A1EA" w14:textId="77777777" w:rsidTr="00EC0850">
        <w:tc>
          <w:tcPr>
            <w:tcW w:w="2472" w:type="dxa"/>
            <w:vAlign w:val="center"/>
          </w:tcPr>
          <w:p w14:paraId="0BEE4AC3"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Diplomado</w:t>
            </w:r>
          </w:p>
        </w:tc>
        <w:tc>
          <w:tcPr>
            <w:tcW w:w="1667" w:type="dxa"/>
            <w:vAlign w:val="center"/>
          </w:tcPr>
          <w:p w14:paraId="4FB6D79B"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0.5</w:t>
            </w:r>
          </w:p>
        </w:tc>
        <w:tc>
          <w:tcPr>
            <w:tcW w:w="2614" w:type="dxa"/>
            <w:vAlign w:val="center"/>
          </w:tcPr>
          <w:p w14:paraId="347A3B10"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Dos años</w:t>
            </w:r>
          </w:p>
        </w:tc>
      </w:tr>
      <w:tr w:rsidR="00FD1A18" w:rsidRPr="006D7514" w14:paraId="5671114F" w14:textId="77777777" w:rsidTr="00EC0850">
        <w:tc>
          <w:tcPr>
            <w:tcW w:w="2472" w:type="dxa"/>
            <w:vAlign w:val="center"/>
          </w:tcPr>
          <w:p w14:paraId="27A86454"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Especialidad</w:t>
            </w:r>
          </w:p>
        </w:tc>
        <w:tc>
          <w:tcPr>
            <w:tcW w:w="1667" w:type="dxa"/>
            <w:vAlign w:val="center"/>
          </w:tcPr>
          <w:p w14:paraId="021DA796"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1</w:t>
            </w:r>
          </w:p>
        </w:tc>
        <w:tc>
          <w:tcPr>
            <w:tcW w:w="2614" w:type="dxa"/>
            <w:vAlign w:val="center"/>
          </w:tcPr>
          <w:p w14:paraId="46B2DA64"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Permanente</w:t>
            </w:r>
          </w:p>
        </w:tc>
      </w:tr>
      <w:tr w:rsidR="00FD1A18" w:rsidRPr="006D7514" w14:paraId="6CF01811" w14:textId="77777777" w:rsidTr="00EC0850">
        <w:tc>
          <w:tcPr>
            <w:tcW w:w="2472" w:type="dxa"/>
            <w:vAlign w:val="center"/>
          </w:tcPr>
          <w:p w14:paraId="4AB1F285"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Título de licenciatura</w:t>
            </w:r>
          </w:p>
        </w:tc>
        <w:tc>
          <w:tcPr>
            <w:tcW w:w="1667" w:type="dxa"/>
            <w:vAlign w:val="center"/>
          </w:tcPr>
          <w:p w14:paraId="27B1A498"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1</w:t>
            </w:r>
          </w:p>
        </w:tc>
        <w:tc>
          <w:tcPr>
            <w:tcW w:w="2614" w:type="dxa"/>
            <w:vAlign w:val="center"/>
          </w:tcPr>
          <w:p w14:paraId="6504319C"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Permanente</w:t>
            </w:r>
          </w:p>
        </w:tc>
      </w:tr>
      <w:tr w:rsidR="00FD1A18" w:rsidRPr="006D7514" w14:paraId="5EBAEF8C" w14:textId="77777777" w:rsidTr="00932C59">
        <w:tc>
          <w:tcPr>
            <w:tcW w:w="2472" w:type="dxa"/>
            <w:vAlign w:val="center"/>
          </w:tcPr>
          <w:p w14:paraId="51D841AE" w14:textId="18F0F52F" w:rsidR="00FD1A18" w:rsidRPr="006D7514" w:rsidRDefault="00FD1A18" w:rsidP="00932C59">
            <w:pPr>
              <w:spacing w:line="240" w:lineRule="auto"/>
              <w:ind w:right="34"/>
              <w:jc w:val="center"/>
              <w:rPr>
                <w:rFonts w:ascii="Arial" w:hAnsi="Arial" w:cs="Arial"/>
                <w:sz w:val="24"/>
                <w:szCs w:val="24"/>
              </w:rPr>
            </w:pPr>
            <w:r w:rsidRPr="006D7514">
              <w:rPr>
                <w:rFonts w:ascii="Arial" w:hAnsi="Arial" w:cs="Arial"/>
                <w:sz w:val="24"/>
                <w:szCs w:val="24"/>
              </w:rPr>
              <w:t xml:space="preserve">Certificación </w:t>
            </w:r>
            <w:r w:rsidR="00932C59">
              <w:rPr>
                <w:rFonts w:ascii="Arial" w:hAnsi="Arial" w:cs="Arial"/>
                <w:sz w:val="24"/>
                <w:szCs w:val="24"/>
              </w:rPr>
              <w:t>afín al desempeño de su actividad docente</w:t>
            </w:r>
          </w:p>
        </w:tc>
        <w:tc>
          <w:tcPr>
            <w:tcW w:w="1667" w:type="dxa"/>
            <w:vAlign w:val="center"/>
          </w:tcPr>
          <w:p w14:paraId="705C93A3"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1</w:t>
            </w:r>
          </w:p>
        </w:tc>
        <w:tc>
          <w:tcPr>
            <w:tcW w:w="2614" w:type="dxa"/>
            <w:vAlign w:val="center"/>
          </w:tcPr>
          <w:p w14:paraId="18163C03" w14:textId="77777777" w:rsidR="00932C59" w:rsidRDefault="00932C59" w:rsidP="00932C59">
            <w:pPr>
              <w:spacing w:line="276" w:lineRule="auto"/>
              <w:ind w:right="34"/>
              <w:jc w:val="center"/>
              <w:rPr>
                <w:rFonts w:ascii="Arial" w:hAnsi="Arial" w:cs="Arial"/>
                <w:sz w:val="24"/>
                <w:szCs w:val="24"/>
              </w:rPr>
            </w:pPr>
          </w:p>
          <w:p w14:paraId="44507C3C" w14:textId="2808F8A3" w:rsidR="00FD1A18" w:rsidRPr="006D7514" w:rsidRDefault="00932C59" w:rsidP="00932C59">
            <w:pPr>
              <w:spacing w:line="276" w:lineRule="auto"/>
              <w:ind w:right="34"/>
              <w:jc w:val="center"/>
              <w:rPr>
                <w:rFonts w:ascii="Arial" w:hAnsi="Arial" w:cs="Arial"/>
                <w:sz w:val="24"/>
                <w:szCs w:val="24"/>
              </w:rPr>
            </w:pPr>
            <w:r>
              <w:rPr>
                <w:rFonts w:ascii="Arial" w:hAnsi="Arial" w:cs="Arial"/>
                <w:sz w:val="24"/>
                <w:szCs w:val="24"/>
              </w:rPr>
              <w:t>De acuerdo a su vigencia.</w:t>
            </w:r>
          </w:p>
        </w:tc>
      </w:tr>
      <w:tr w:rsidR="00FD1A18" w:rsidRPr="006D7514" w14:paraId="54447F71" w14:textId="77777777" w:rsidTr="00EC0850">
        <w:tc>
          <w:tcPr>
            <w:tcW w:w="2472" w:type="dxa"/>
            <w:vAlign w:val="center"/>
          </w:tcPr>
          <w:p w14:paraId="4484C153"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Maestría sin grado</w:t>
            </w:r>
          </w:p>
        </w:tc>
        <w:tc>
          <w:tcPr>
            <w:tcW w:w="1667" w:type="dxa"/>
            <w:vAlign w:val="center"/>
          </w:tcPr>
          <w:p w14:paraId="33F96379"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1.5</w:t>
            </w:r>
          </w:p>
        </w:tc>
        <w:tc>
          <w:tcPr>
            <w:tcW w:w="2614" w:type="dxa"/>
            <w:vAlign w:val="center"/>
          </w:tcPr>
          <w:p w14:paraId="0169D607"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Hasta obtener el grado</w:t>
            </w:r>
          </w:p>
        </w:tc>
      </w:tr>
      <w:tr w:rsidR="00FD1A18" w:rsidRPr="006D7514" w14:paraId="1C187911" w14:textId="77777777" w:rsidTr="00EC0850">
        <w:tc>
          <w:tcPr>
            <w:tcW w:w="2472" w:type="dxa"/>
            <w:vAlign w:val="center"/>
          </w:tcPr>
          <w:p w14:paraId="62D9F508"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Maestría con grado</w:t>
            </w:r>
          </w:p>
        </w:tc>
        <w:tc>
          <w:tcPr>
            <w:tcW w:w="1667" w:type="dxa"/>
            <w:vAlign w:val="center"/>
          </w:tcPr>
          <w:p w14:paraId="5E9A172F"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2</w:t>
            </w:r>
          </w:p>
        </w:tc>
        <w:tc>
          <w:tcPr>
            <w:tcW w:w="2614" w:type="dxa"/>
            <w:vAlign w:val="center"/>
          </w:tcPr>
          <w:p w14:paraId="587859C3"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Permanente</w:t>
            </w:r>
          </w:p>
        </w:tc>
      </w:tr>
      <w:tr w:rsidR="00FD1A18" w:rsidRPr="006D7514" w14:paraId="007E033C" w14:textId="77777777" w:rsidTr="00EC0850">
        <w:tc>
          <w:tcPr>
            <w:tcW w:w="2472" w:type="dxa"/>
            <w:vAlign w:val="center"/>
          </w:tcPr>
          <w:p w14:paraId="71E931E0"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lastRenderedPageBreak/>
              <w:t>Doctorado sin grado</w:t>
            </w:r>
          </w:p>
        </w:tc>
        <w:tc>
          <w:tcPr>
            <w:tcW w:w="1667" w:type="dxa"/>
            <w:vAlign w:val="center"/>
          </w:tcPr>
          <w:p w14:paraId="1A2B6121"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2</w:t>
            </w:r>
          </w:p>
        </w:tc>
        <w:tc>
          <w:tcPr>
            <w:tcW w:w="2614" w:type="dxa"/>
            <w:vAlign w:val="center"/>
          </w:tcPr>
          <w:p w14:paraId="0D39E11E"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Hasta obtener el grado</w:t>
            </w:r>
          </w:p>
        </w:tc>
      </w:tr>
      <w:tr w:rsidR="00FD1A18" w:rsidRPr="006D7514" w14:paraId="2CADF8F1" w14:textId="77777777" w:rsidTr="00EC0850">
        <w:tc>
          <w:tcPr>
            <w:tcW w:w="2472" w:type="dxa"/>
            <w:vAlign w:val="center"/>
          </w:tcPr>
          <w:p w14:paraId="7D4EC546"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Doctorado con grado</w:t>
            </w:r>
          </w:p>
        </w:tc>
        <w:tc>
          <w:tcPr>
            <w:tcW w:w="1667" w:type="dxa"/>
            <w:vAlign w:val="center"/>
          </w:tcPr>
          <w:p w14:paraId="51F2FC46"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2.5</w:t>
            </w:r>
          </w:p>
        </w:tc>
        <w:tc>
          <w:tcPr>
            <w:tcW w:w="2614" w:type="dxa"/>
            <w:vAlign w:val="center"/>
          </w:tcPr>
          <w:p w14:paraId="71C4F9BF" w14:textId="77777777" w:rsidR="00FD1A18" w:rsidRPr="006D7514" w:rsidRDefault="00FD1A18" w:rsidP="00EC0850">
            <w:pPr>
              <w:spacing w:line="276" w:lineRule="auto"/>
              <w:ind w:right="34"/>
              <w:jc w:val="center"/>
              <w:rPr>
                <w:rFonts w:ascii="Arial" w:hAnsi="Arial" w:cs="Arial"/>
                <w:sz w:val="24"/>
                <w:szCs w:val="24"/>
              </w:rPr>
            </w:pPr>
            <w:r w:rsidRPr="006D7514">
              <w:rPr>
                <w:rFonts w:ascii="Arial" w:hAnsi="Arial" w:cs="Arial"/>
                <w:sz w:val="24"/>
                <w:szCs w:val="24"/>
              </w:rPr>
              <w:t>Permanente</w:t>
            </w:r>
          </w:p>
        </w:tc>
      </w:tr>
    </w:tbl>
    <w:p w14:paraId="4BE65085" w14:textId="77777777" w:rsidR="00FD1A18" w:rsidRPr="006D7514" w:rsidRDefault="00FD1A18" w:rsidP="006D7514">
      <w:pPr>
        <w:pStyle w:val="Prrafobsico"/>
        <w:spacing w:line="276" w:lineRule="auto"/>
        <w:ind w:right="34"/>
        <w:jc w:val="both"/>
        <w:rPr>
          <w:rFonts w:ascii="Arial" w:hAnsi="Arial" w:cs="Arial"/>
          <w:color w:val="000000" w:themeColor="text1"/>
        </w:rPr>
      </w:pPr>
    </w:p>
    <w:p w14:paraId="27E447D0" w14:textId="567E5951" w:rsidR="00FD1A18" w:rsidRDefault="00FD1A18" w:rsidP="00545877">
      <w:pPr>
        <w:pStyle w:val="Prrafobsico"/>
        <w:spacing w:line="276" w:lineRule="auto"/>
        <w:ind w:right="-518"/>
        <w:jc w:val="both"/>
        <w:rPr>
          <w:rFonts w:ascii="Arial" w:hAnsi="Arial" w:cs="Arial"/>
          <w:color w:val="auto"/>
        </w:rPr>
      </w:pPr>
      <w:r w:rsidRPr="006D7514">
        <w:rPr>
          <w:rFonts w:ascii="Arial" w:hAnsi="Arial" w:cs="Arial"/>
          <w:color w:val="auto"/>
        </w:rPr>
        <w:t xml:space="preserve">El pago equivalente a un punto de beca será de </w:t>
      </w:r>
      <w:r w:rsidR="00932C59">
        <w:rPr>
          <w:rFonts w:ascii="Arial" w:hAnsi="Arial" w:cs="Arial"/>
          <w:color w:val="auto"/>
        </w:rPr>
        <w:t>$ 600.00 (seiscientos pesos 00/100 M.N.) mensuales, de ac</w:t>
      </w:r>
      <w:r w:rsidRPr="006D7514">
        <w:rPr>
          <w:rFonts w:ascii="Arial" w:hAnsi="Arial" w:cs="Arial"/>
          <w:color w:val="auto"/>
        </w:rPr>
        <w:t>uerdo a la carga horaria siguiente: de 7 a 29 horas se cubrirá el pago proporcional por horas asignadas; de 30</w:t>
      </w:r>
      <w:r w:rsidRPr="006D7514">
        <w:rPr>
          <w:rFonts w:ascii="Arial" w:hAnsi="Arial" w:cs="Arial"/>
          <w:color w:val="4472C4" w:themeColor="accent1"/>
        </w:rPr>
        <w:t xml:space="preserve"> </w:t>
      </w:r>
      <w:r w:rsidRPr="006D7514">
        <w:rPr>
          <w:rFonts w:ascii="Arial" w:hAnsi="Arial" w:cs="Arial"/>
          <w:color w:val="auto"/>
        </w:rPr>
        <w:t xml:space="preserve">horas en adelante se cubrirá al 100% del punto de beca. Para el pago de esta prestación no se incluirán las horas interinas, pero se tomarán en cuenta las horas definitivas y no definitivas para el pago. </w:t>
      </w:r>
      <w:r w:rsidR="00FE0D9F">
        <w:rPr>
          <w:rFonts w:ascii="Arial" w:hAnsi="Arial" w:cs="Arial"/>
          <w:color w:val="auto"/>
        </w:rPr>
        <w:t>Esta prestación será otorgada una vez cumplidos seis meses como docente definitivo en El Colegio.</w:t>
      </w:r>
    </w:p>
    <w:p w14:paraId="38E61CB1" w14:textId="6EE7779B" w:rsidR="00545877" w:rsidRDefault="00545877" w:rsidP="00545877">
      <w:pPr>
        <w:pStyle w:val="Prrafobsico"/>
        <w:spacing w:line="276" w:lineRule="auto"/>
        <w:ind w:right="-518"/>
        <w:jc w:val="both"/>
        <w:rPr>
          <w:rFonts w:ascii="Arial" w:hAnsi="Arial" w:cs="Arial"/>
          <w:color w:val="auto"/>
        </w:rPr>
      </w:pPr>
    </w:p>
    <w:p w14:paraId="529C3DD6" w14:textId="77777777" w:rsidR="00FD1A18" w:rsidRPr="006D7514" w:rsidRDefault="00FD1A18" w:rsidP="00545877">
      <w:pPr>
        <w:pStyle w:val="Prrafobsico"/>
        <w:spacing w:line="276" w:lineRule="auto"/>
        <w:ind w:right="-518"/>
        <w:jc w:val="both"/>
        <w:rPr>
          <w:rFonts w:ascii="Arial" w:hAnsi="Arial" w:cs="Arial"/>
          <w:color w:val="auto"/>
        </w:rPr>
      </w:pPr>
      <w:r w:rsidRPr="006D7514">
        <w:rPr>
          <w:rFonts w:ascii="Arial" w:hAnsi="Arial" w:cs="Arial"/>
          <w:b/>
          <w:color w:val="auto"/>
        </w:rPr>
        <w:t>CLAUSULA SEXAGÉSIMA SEXTA BIS A.-</w:t>
      </w:r>
      <w:r w:rsidRPr="006D7514">
        <w:rPr>
          <w:rFonts w:ascii="Arial" w:hAnsi="Arial" w:cs="Arial"/>
          <w:color w:val="auto"/>
        </w:rPr>
        <w:t xml:space="preserve"> El Colegio otorgará quincenalmente a todos los trabajadores docentes, a fin de estimular la actuación y productividad las siguientes cantidades:</w:t>
      </w:r>
    </w:p>
    <w:p w14:paraId="5EF15F74" w14:textId="77777777" w:rsidR="00FD1A18" w:rsidRPr="006D7514" w:rsidRDefault="00FD1A18" w:rsidP="006D7514">
      <w:pPr>
        <w:pStyle w:val="Prrafobsico"/>
        <w:spacing w:line="276" w:lineRule="auto"/>
        <w:ind w:right="34"/>
        <w:jc w:val="both"/>
        <w:rPr>
          <w:rFonts w:ascii="Arial" w:hAnsi="Arial" w:cs="Arial"/>
          <w:color w:val="000000" w:themeColor="text1"/>
        </w:rPr>
      </w:pPr>
    </w:p>
    <w:tbl>
      <w:tblPr>
        <w:tblStyle w:val="Tablaconcuadrcula"/>
        <w:tblW w:w="0" w:type="auto"/>
        <w:jc w:val="center"/>
        <w:tblLayout w:type="fixed"/>
        <w:tblLook w:val="04A0" w:firstRow="1" w:lastRow="0" w:firstColumn="1" w:lastColumn="0" w:noHBand="0" w:noVBand="1"/>
      </w:tblPr>
      <w:tblGrid>
        <w:gridCol w:w="4154"/>
        <w:gridCol w:w="4154"/>
      </w:tblGrid>
      <w:tr w:rsidR="00FD1A18" w:rsidRPr="006D7514" w14:paraId="7BE65AA7" w14:textId="77777777" w:rsidTr="00545877">
        <w:trPr>
          <w:jc w:val="center"/>
        </w:trPr>
        <w:tc>
          <w:tcPr>
            <w:tcW w:w="4154" w:type="dxa"/>
            <w:shd w:val="clear" w:color="auto" w:fill="808080" w:themeFill="background1" w:themeFillShade="80"/>
          </w:tcPr>
          <w:p w14:paraId="33EEB810" w14:textId="2578ADC1" w:rsidR="00FD1A18" w:rsidRPr="00EC0850" w:rsidRDefault="00EC0850" w:rsidP="00EC0850">
            <w:pPr>
              <w:pStyle w:val="Prrafobsico"/>
              <w:spacing w:line="276" w:lineRule="auto"/>
              <w:ind w:right="34"/>
              <w:jc w:val="center"/>
              <w:rPr>
                <w:rFonts w:ascii="Arial" w:hAnsi="Arial" w:cs="Arial"/>
                <w:b/>
                <w:color w:val="auto"/>
              </w:rPr>
            </w:pPr>
            <w:r w:rsidRPr="00EC0850">
              <w:rPr>
                <w:rFonts w:ascii="Arial" w:hAnsi="Arial" w:cs="Arial"/>
                <w:b/>
                <w:color w:val="auto"/>
              </w:rPr>
              <w:t>AÑOS DE SERVICIO</w:t>
            </w:r>
          </w:p>
        </w:tc>
        <w:tc>
          <w:tcPr>
            <w:tcW w:w="4154" w:type="dxa"/>
            <w:shd w:val="clear" w:color="auto" w:fill="808080" w:themeFill="background1" w:themeFillShade="80"/>
          </w:tcPr>
          <w:p w14:paraId="681800DF" w14:textId="424E713C" w:rsidR="00FD1A18" w:rsidRPr="00EC0850" w:rsidRDefault="00EC0850" w:rsidP="00EC0850">
            <w:pPr>
              <w:pStyle w:val="Prrafobsico"/>
              <w:spacing w:line="276" w:lineRule="auto"/>
              <w:ind w:right="34"/>
              <w:jc w:val="center"/>
              <w:rPr>
                <w:rFonts w:ascii="Arial" w:hAnsi="Arial" w:cs="Arial"/>
                <w:b/>
                <w:color w:val="auto"/>
              </w:rPr>
            </w:pPr>
            <w:r w:rsidRPr="00EC0850">
              <w:rPr>
                <w:rFonts w:ascii="Arial" w:hAnsi="Arial" w:cs="Arial"/>
                <w:b/>
                <w:color w:val="auto"/>
              </w:rPr>
              <w:t>IMPORTE QUINCENAL</w:t>
            </w:r>
          </w:p>
        </w:tc>
      </w:tr>
      <w:tr w:rsidR="00FD1A18" w:rsidRPr="006D7514" w14:paraId="5EE6EEBB" w14:textId="77777777" w:rsidTr="00EC0850">
        <w:trPr>
          <w:jc w:val="center"/>
        </w:trPr>
        <w:tc>
          <w:tcPr>
            <w:tcW w:w="4154" w:type="dxa"/>
            <w:vAlign w:val="center"/>
          </w:tcPr>
          <w:p w14:paraId="4F30AB3C" w14:textId="348EA944" w:rsidR="00FD1A18" w:rsidRPr="006D7514" w:rsidRDefault="00787C3F" w:rsidP="00EC0850">
            <w:pPr>
              <w:pStyle w:val="Prrafobsico"/>
              <w:spacing w:line="276" w:lineRule="auto"/>
              <w:ind w:right="34"/>
              <w:jc w:val="center"/>
              <w:rPr>
                <w:rFonts w:ascii="Arial" w:hAnsi="Arial" w:cs="Arial"/>
                <w:color w:val="auto"/>
              </w:rPr>
            </w:pPr>
            <w:r>
              <w:rPr>
                <w:rFonts w:ascii="Arial" w:hAnsi="Arial" w:cs="Arial"/>
                <w:color w:val="auto"/>
              </w:rPr>
              <w:t xml:space="preserve">6 meses a </w:t>
            </w:r>
            <w:r w:rsidR="00FD1A18" w:rsidRPr="006D7514">
              <w:rPr>
                <w:rFonts w:ascii="Arial" w:hAnsi="Arial" w:cs="Arial"/>
                <w:color w:val="auto"/>
              </w:rPr>
              <w:t>5</w:t>
            </w:r>
            <w:r>
              <w:rPr>
                <w:rFonts w:ascii="Arial" w:hAnsi="Arial" w:cs="Arial"/>
                <w:color w:val="auto"/>
              </w:rPr>
              <w:t xml:space="preserve"> años</w:t>
            </w:r>
          </w:p>
        </w:tc>
        <w:tc>
          <w:tcPr>
            <w:tcW w:w="4154" w:type="dxa"/>
            <w:vAlign w:val="center"/>
          </w:tcPr>
          <w:p w14:paraId="1925EC4C" w14:textId="02F90FFD"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$ 274.25</w:t>
            </w:r>
          </w:p>
        </w:tc>
      </w:tr>
      <w:tr w:rsidR="00FD1A18" w:rsidRPr="006D7514" w14:paraId="49BA25DA" w14:textId="77777777" w:rsidTr="00EC0850">
        <w:trPr>
          <w:jc w:val="center"/>
        </w:trPr>
        <w:tc>
          <w:tcPr>
            <w:tcW w:w="4154" w:type="dxa"/>
            <w:vAlign w:val="center"/>
          </w:tcPr>
          <w:p w14:paraId="5C6174F1" w14:textId="27E70B4B"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6-10</w:t>
            </w:r>
          </w:p>
        </w:tc>
        <w:tc>
          <w:tcPr>
            <w:tcW w:w="4154" w:type="dxa"/>
            <w:vAlign w:val="center"/>
          </w:tcPr>
          <w:p w14:paraId="21D028CE" w14:textId="65A9006E"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$ 356.52</w:t>
            </w:r>
          </w:p>
        </w:tc>
      </w:tr>
      <w:tr w:rsidR="00FD1A18" w:rsidRPr="006D7514" w14:paraId="17367E64" w14:textId="77777777" w:rsidTr="00EC0850">
        <w:trPr>
          <w:jc w:val="center"/>
        </w:trPr>
        <w:tc>
          <w:tcPr>
            <w:tcW w:w="4154" w:type="dxa"/>
            <w:vAlign w:val="center"/>
          </w:tcPr>
          <w:p w14:paraId="054AECD2" w14:textId="1F82780B"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11-15</w:t>
            </w:r>
          </w:p>
        </w:tc>
        <w:tc>
          <w:tcPr>
            <w:tcW w:w="4154" w:type="dxa"/>
            <w:vAlign w:val="center"/>
          </w:tcPr>
          <w:p w14:paraId="266BF8DA" w14:textId="6B44100A"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$ 438.80</w:t>
            </w:r>
          </w:p>
        </w:tc>
      </w:tr>
      <w:tr w:rsidR="00FD1A18" w:rsidRPr="006D7514" w14:paraId="0A6C31D9" w14:textId="77777777" w:rsidTr="00EC0850">
        <w:trPr>
          <w:jc w:val="center"/>
        </w:trPr>
        <w:tc>
          <w:tcPr>
            <w:tcW w:w="4154" w:type="dxa"/>
            <w:vAlign w:val="center"/>
          </w:tcPr>
          <w:p w14:paraId="209B88D7" w14:textId="2D284BDE"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16-20</w:t>
            </w:r>
          </w:p>
        </w:tc>
        <w:tc>
          <w:tcPr>
            <w:tcW w:w="4154" w:type="dxa"/>
            <w:vAlign w:val="center"/>
          </w:tcPr>
          <w:p w14:paraId="09DD50AA" w14:textId="7DF33D6A"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$ 493.65</w:t>
            </w:r>
          </w:p>
        </w:tc>
      </w:tr>
      <w:tr w:rsidR="00FD1A18" w:rsidRPr="006D7514" w14:paraId="6D45AF06" w14:textId="77777777" w:rsidTr="00EC0850">
        <w:trPr>
          <w:jc w:val="center"/>
        </w:trPr>
        <w:tc>
          <w:tcPr>
            <w:tcW w:w="4154" w:type="dxa"/>
            <w:vAlign w:val="center"/>
          </w:tcPr>
          <w:p w14:paraId="73C10C20" w14:textId="77880D6E"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21-25</w:t>
            </w:r>
          </w:p>
        </w:tc>
        <w:tc>
          <w:tcPr>
            <w:tcW w:w="4154" w:type="dxa"/>
            <w:vAlign w:val="center"/>
          </w:tcPr>
          <w:p w14:paraId="4FFB0D9A" w14:textId="397833F7"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$ 548.50</w:t>
            </w:r>
          </w:p>
        </w:tc>
      </w:tr>
      <w:tr w:rsidR="00FD1A18" w:rsidRPr="006D7514" w14:paraId="314BFBD5" w14:textId="77777777" w:rsidTr="00EC0850">
        <w:trPr>
          <w:jc w:val="center"/>
        </w:trPr>
        <w:tc>
          <w:tcPr>
            <w:tcW w:w="4154" w:type="dxa"/>
            <w:vAlign w:val="center"/>
          </w:tcPr>
          <w:p w14:paraId="25587078" w14:textId="536E6013"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26 en adelante</w:t>
            </w:r>
          </w:p>
        </w:tc>
        <w:tc>
          <w:tcPr>
            <w:tcW w:w="4154" w:type="dxa"/>
            <w:vAlign w:val="center"/>
          </w:tcPr>
          <w:p w14:paraId="4CDF65AA" w14:textId="4C688E78" w:rsidR="00FD1A18" w:rsidRPr="006D7514" w:rsidRDefault="00FD1A18" w:rsidP="00EC0850">
            <w:pPr>
              <w:pStyle w:val="Prrafobsico"/>
              <w:spacing w:line="276" w:lineRule="auto"/>
              <w:ind w:right="34"/>
              <w:jc w:val="center"/>
              <w:rPr>
                <w:rFonts w:ascii="Arial" w:hAnsi="Arial" w:cs="Arial"/>
                <w:color w:val="auto"/>
              </w:rPr>
            </w:pPr>
            <w:r w:rsidRPr="006D7514">
              <w:rPr>
                <w:rFonts w:ascii="Arial" w:hAnsi="Arial" w:cs="Arial"/>
                <w:color w:val="auto"/>
              </w:rPr>
              <w:t>$ 713.05</w:t>
            </w:r>
          </w:p>
        </w:tc>
      </w:tr>
    </w:tbl>
    <w:p w14:paraId="2EE1B8CC" w14:textId="77777777" w:rsidR="00FD1A18" w:rsidRPr="006D7514" w:rsidRDefault="00FD1A18" w:rsidP="006D7514">
      <w:pPr>
        <w:pStyle w:val="Prrafobsico"/>
        <w:spacing w:line="276" w:lineRule="auto"/>
        <w:ind w:right="34"/>
        <w:jc w:val="both"/>
        <w:rPr>
          <w:rFonts w:ascii="Arial" w:hAnsi="Arial" w:cs="Arial"/>
          <w:color w:val="000000" w:themeColor="text1"/>
        </w:rPr>
      </w:pPr>
    </w:p>
    <w:p w14:paraId="6E214FEA" w14:textId="0F03A8DD" w:rsidR="00D31D99" w:rsidRDefault="00D31D99" w:rsidP="006D7514">
      <w:pPr>
        <w:pStyle w:val="Prrafobsico"/>
        <w:spacing w:line="276" w:lineRule="auto"/>
        <w:ind w:right="34"/>
        <w:jc w:val="both"/>
        <w:rPr>
          <w:rFonts w:ascii="Arial" w:hAnsi="Arial" w:cs="Arial"/>
          <w:b/>
          <w:color w:val="000000" w:themeColor="text1"/>
          <w:u w:val="single"/>
        </w:rPr>
      </w:pPr>
    </w:p>
    <w:p w14:paraId="1A71ECA5" w14:textId="70BDF76D" w:rsidR="00D31D99" w:rsidRDefault="00D31D99" w:rsidP="00D31D99">
      <w:pPr>
        <w:pStyle w:val="Prrafobsico"/>
        <w:spacing w:line="240" w:lineRule="auto"/>
        <w:ind w:right="34"/>
        <w:jc w:val="center"/>
        <w:rPr>
          <w:rFonts w:ascii="Arial" w:hAnsi="Arial" w:cs="Arial"/>
          <w:b/>
          <w:color w:val="000000" w:themeColor="text1"/>
        </w:rPr>
      </w:pPr>
      <w:r>
        <w:rPr>
          <w:rFonts w:ascii="Arial" w:hAnsi="Arial" w:cs="Arial"/>
          <w:b/>
          <w:color w:val="000000" w:themeColor="text1"/>
        </w:rPr>
        <w:t>CAPÍTULO DÉCIMO</w:t>
      </w:r>
    </w:p>
    <w:p w14:paraId="42CA0B08" w14:textId="04125E17" w:rsidR="00D31D99" w:rsidRDefault="00D31D99" w:rsidP="00D31D99">
      <w:pPr>
        <w:pStyle w:val="Prrafobsico"/>
        <w:spacing w:line="240" w:lineRule="auto"/>
        <w:ind w:right="34"/>
        <w:jc w:val="center"/>
        <w:rPr>
          <w:rFonts w:ascii="Arial" w:hAnsi="Arial" w:cs="Arial"/>
          <w:b/>
          <w:color w:val="000000" w:themeColor="text1"/>
        </w:rPr>
      </w:pPr>
      <w:r>
        <w:rPr>
          <w:rFonts w:ascii="Arial" w:hAnsi="Arial" w:cs="Arial"/>
          <w:b/>
          <w:color w:val="000000" w:themeColor="text1"/>
        </w:rPr>
        <w:t>PRESTACIONES</w:t>
      </w:r>
    </w:p>
    <w:p w14:paraId="4FB04B62" w14:textId="3948BCD4" w:rsidR="00D31D99" w:rsidRDefault="00D31D99" w:rsidP="00D31D99">
      <w:pPr>
        <w:pStyle w:val="Prrafobsico"/>
        <w:spacing w:line="240" w:lineRule="auto"/>
        <w:ind w:right="34"/>
        <w:jc w:val="center"/>
        <w:rPr>
          <w:rFonts w:ascii="Arial" w:hAnsi="Arial" w:cs="Arial"/>
          <w:b/>
          <w:color w:val="000000" w:themeColor="text1"/>
        </w:rPr>
      </w:pPr>
    </w:p>
    <w:p w14:paraId="381663A3" w14:textId="77777777" w:rsidR="00AC32ED" w:rsidRDefault="00AC32ED" w:rsidP="00AC32ED">
      <w:pPr>
        <w:pStyle w:val="Prrafobsico"/>
        <w:spacing w:line="276" w:lineRule="auto"/>
        <w:ind w:right="34"/>
        <w:jc w:val="both"/>
        <w:rPr>
          <w:rFonts w:ascii="Arial" w:hAnsi="Arial" w:cs="Arial"/>
          <w:color w:val="auto"/>
        </w:rPr>
      </w:pPr>
      <w:r>
        <w:rPr>
          <w:rFonts w:ascii="Arial" w:hAnsi="Arial" w:cs="Arial"/>
          <w:b/>
          <w:color w:val="auto"/>
        </w:rPr>
        <w:t xml:space="preserve">CLÁUSULA SEXAGÉSIMA SÉPTIMA. </w:t>
      </w:r>
      <w:r>
        <w:rPr>
          <w:rFonts w:ascii="Arial" w:hAnsi="Arial" w:cs="Arial"/>
          <w:color w:val="auto"/>
        </w:rPr>
        <w:t>El Colegio concederá permiso a las y los trabajadores sindicalizados con goce de salario, sin perjuicio de la prestación del Estímulo de Puntualidad y Asistencia, en los siguientes casos:</w:t>
      </w:r>
    </w:p>
    <w:p w14:paraId="4DF92BD9" w14:textId="77777777" w:rsidR="00AC32ED" w:rsidRDefault="00AC32ED" w:rsidP="00AC32ED">
      <w:pPr>
        <w:pStyle w:val="Prrafobsico"/>
        <w:spacing w:line="276" w:lineRule="auto"/>
        <w:ind w:right="34"/>
        <w:jc w:val="both"/>
        <w:rPr>
          <w:rFonts w:ascii="Arial" w:hAnsi="Arial" w:cs="Arial"/>
          <w:color w:val="auto"/>
        </w:rPr>
      </w:pPr>
    </w:p>
    <w:p w14:paraId="6B13F02F" w14:textId="44B25D8F" w:rsidR="00AC32ED" w:rsidRDefault="00AC32ED" w:rsidP="00AC32ED">
      <w:pPr>
        <w:pStyle w:val="Prrafobsico"/>
        <w:spacing w:line="276" w:lineRule="auto"/>
        <w:ind w:right="34"/>
        <w:jc w:val="both"/>
        <w:rPr>
          <w:rFonts w:ascii="Arial" w:hAnsi="Arial" w:cs="Arial"/>
          <w:color w:val="auto"/>
        </w:rPr>
      </w:pPr>
      <w:r>
        <w:rPr>
          <w:rFonts w:ascii="Arial" w:hAnsi="Arial" w:cs="Arial"/>
          <w:color w:val="auto"/>
        </w:rPr>
        <w:t>a) 10 días hábiles por fallecimiento del cónyuge, concubina, concubino, abuelos, abuelas, madre, padre, hijas, hijos, hermanas y herman</w:t>
      </w:r>
      <w:r w:rsidR="00FE0D9F">
        <w:rPr>
          <w:rFonts w:ascii="Arial" w:hAnsi="Arial" w:cs="Arial"/>
          <w:color w:val="auto"/>
        </w:rPr>
        <w:t>o</w:t>
      </w:r>
      <w:r>
        <w:rPr>
          <w:rFonts w:ascii="Arial" w:hAnsi="Arial" w:cs="Arial"/>
          <w:color w:val="auto"/>
        </w:rPr>
        <w:t>s;</w:t>
      </w:r>
    </w:p>
    <w:p w14:paraId="76F2186F" w14:textId="77777777" w:rsidR="00AC32ED" w:rsidRDefault="00AC32ED" w:rsidP="00AC32ED">
      <w:pPr>
        <w:pStyle w:val="Prrafobsico"/>
        <w:spacing w:line="276" w:lineRule="auto"/>
        <w:ind w:right="34"/>
        <w:jc w:val="both"/>
        <w:rPr>
          <w:rFonts w:ascii="Arial" w:hAnsi="Arial" w:cs="Arial"/>
          <w:color w:val="auto"/>
        </w:rPr>
      </w:pPr>
    </w:p>
    <w:p w14:paraId="40A040C0" w14:textId="77777777" w:rsidR="00AC32ED" w:rsidRPr="002B3027" w:rsidRDefault="00AC32ED" w:rsidP="00AC32ED">
      <w:pPr>
        <w:pStyle w:val="Prrafobsico"/>
        <w:spacing w:line="276" w:lineRule="auto"/>
        <w:ind w:right="34"/>
        <w:jc w:val="both"/>
        <w:rPr>
          <w:rFonts w:ascii="Arial" w:hAnsi="Arial" w:cs="Arial"/>
          <w:color w:val="auto"/>
        </w:rPr>
      </w:pPr>
      <w:r>
        <w:rPr>
          <w:rFonts w:ascii="Arial" w:hAnsi="Arial" w:cs="Arial"/>
          <w:color w:val="auto"/>
        </w:rPr>
        <w:t>b) 11 días hábiles cuando el fallecimiento ocurra fuera de la localidad donde se ubica el centro de trabajo;</w:t>
      </w:r>
    </w:p>
    <w:p w14:paraId="5EE0EB47" w14:textId="77777777" w:rsidR="00AC32ED" w:rsidRDefault="00AC32ED" w:rsidP="00AC32ED">
      <w:pPr>
        <w:pStyle w:val="Prrafobsico"/>
        <w:spacing w:line="276" w:lineRule="auto"/>
        <w:ind w:right="34"/>
        <w:jc w:val="both"/>
        <w:rPr>
          <w:rFonts w:ascii="Arial" w:hAnsi="Arial" w:cs="Arial"/>
          <w:color w:val="auto"/>
        </w:rPr>
      </w:pPr>
    </w:p>
    <w:p w14:paraId="75AEE159"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c) Por el tiempo que El Colegio y El Sindicato convengan y por el número de trabajadores que se acuerde, con objeto de desempeñar</w:t>
      </w:r>
      <w:r>
        <w:rPr>
          <w:rFonts w:ascii="Arial" w:hAnsi="Arial" w:cs="Arial"/>
        </w:rPr>
        <w:t xml:space="preserve"> </w:t>
      </w:r>
      <w:r w:rsidRPr="001B3284">
        <w:rPr>
          <w:rFonts w:ascii="Arial" w:hAnsi="Arial" w:cs="Arial"/>
          <w:color w:val="auto"/>
        </w:rPr>
        <w:t xml:space="preserve">encomiendas y </w:t>
      </w:r>
      <w:r w:rsidRPr="00EC0850">
        <w:rPr>
          <w:rFonts w:ascii="Arial" w:hAnsi="Arial" w:cs="Arial"/>
          <w:color w:val="auto"/>
        </w:rPr>
        <w:lastRenderedPageBreak/>
        <w:t>comisiones</w:t>
      </w:r>
      <w:r w:rsidRPr="0096634E">
        <w:rPr>
          <w:rFonts w:ascii="Arial" w:hAnsi="Arial" w:cs="Arial"/>
          <w:color w:val="4472C4" w:themeColor="accent1"/>
        </w:rPr>
        <w:t xml:space="preserve"> </w:t>
      </w:r>
      <w:r w:rsidRPr="001B3284">
        <w:rPr>
          <w:rFonts w:ascii="Arial" w:hAnsi="Arial" w:cs="Arial"/>
          <w:color w:val="auto"/>
        </w:rPr>
        <w:t>de El Sindicato, procurando que no se afecten las actividades de</w:t>
      </w:r>
      <w:r>
        <w:rPr>
          <w:rFonts w:ascii="Arial" w:hAnsi="Arial" w:cs="Arial"/>
          <w:color w:val="auto"/>
        </w:rPr>
        <w:t xml:space="preserve"> E</w:t>
      </w:r>
      <w:r w:rsidRPr="001B3284">
        <w:rPr>
          <w:rFonts w:ascii="Arial" w:hAnsi="Arial" w:cs="Arial"/>
          <w:color w:val="auto"/>
        </w:rPr>
        <w:t>l Colegio;</w:t>
      </w:r>
    </w:p>
    <w:p w14:paraId="51081C60" w14:textId="77777777" w:rsidR="00AC32ED" w:rsidRDefault="00AC32ED" w:rsidP="00AC32ED">
      <w:pPr>
        <w:pStyle w:val="Prrafobsico"/>
        <w:spacing w:line="276" w:lineRule="auto"/>
        <w:ind w:right="34"/>
        <w:jc w:val="both"/>
        <w:rPr>
          <w:rFonts w:ascii="Arial" w:hAnsi="Arial" w:cs="Arial"/>
          <w:color w:val="833C0B" w:themeColor="accent2" w:themeShade="80"/>
        </w:rPr>
      </w:pPr>
    </w:p>
    <w:p w14:paraId="3F357142" w14:textId="2A487A42" w:rsidR="00AC32ED" w:rsidRPr="007C7C26" w:rsidRDefault="00AC32ED" w:rsidP="00AC32ED">
      <w:pPr>
        <w:pStyle w:val="Prrafobsico"/>
        <w:spacing w:line="276" w:lineRule="auto"/>
        <w:jc w:val="both"/>
        <w:rPr>
          <w:rFonts w:ascii="Arial" w:hAnsi="Arial" w:cs="Arial"/>
          <w:color w:val="auto"/>
        </w:rPr>
      </w:pPr>
      <w:r>
        <w:rPr>
          <w:rFonts w:ascii="Arial" w:hAnsi="Arial" w:cs="Arial"/>
          <w:color w:val="auto"/>
        </w:rPr>
        <w:t>d</w:t>
      </w:r>
      <w:r w:rsidRPr="007C7C26">
        <w:rPr>
          <w:rFonts w:ascii="Arial" w:hAnsi="Arial" w:cs="Arial"/>
          <w:color w:val="auto"/>
        </w:rPr>
        <w:t>) Para quienes tengan una encomienda en las carteras de Secretaría General, Secretaría de Organización, Secretaría de Trabajo y Conflictos, Secretaría del Exterior, Secretaría de Actas, Secretaría de Acción Social</w:t>
      </w:r>
      <w:r w:rsidR="00FE0D9F">
        <w:rPr>
          <w:rFonts w:ascii="Arial" w:hAnsi="Arial" w:cs="Arial"/>
          <w:color w:val="auto"/>
        </w:rPr>
        <w:t xml:space="preserve">, Cultural </w:t>
      </w:r>
      <w:r w:rsidRPr="007C7C26">
        <w:rPr>
          <w:rFonts w:ascii="Arial" w:hAnsi="Arial" w:cs="Arial"/>
          <w:color w:val="auto"/>
        </w:rPr>
        <w:t>y Deportiva, Secretaría de Finanzas, Secretaría de Información y Propaganda, Secretaría de Asuntos Académicos, Secretaría de Pensiones y Jubilaciones, Secretaría de Capacitación</w:t>
      </w:r>
      <w:r w:rsidR="00720765">
        <w:rPr>
          <w:rFonts w:ascii="Arial" w:hAnsi="Arial" w:cs="Arial"/>
          <w:color w:val="auto"/>
        </w:rPr>
        <w:t xml:space="preserve">, </w:t>
      </w:r>
      <w:r w:rsidRPr="007C7C26">
        <w:rPr>
          <w:rFonts w:ascii="Arial" w:hAnsi="Arial" w:cs="Arial"/>
          <w:color w:val="auto"/>
        </w:rPr>
        <w:t>Adiestramiento</w:t>
      </w:r>
      <w:r w:rsidR="00720765">
        <w:rPr>
          <w:rFonts w:ascii="Arial" w:hAnsi="Arial" w:cs="Arial"/>
          <w:color w:val="auto"/>
        </w:rPr>
        <w:t xml:space="preserve"> y Bienestar Psicoemocional</w:t>
      </w:r>
      <w:r w:rsidRPr="007C7C26">
        <w:rPr>
          <w:rFonts w:ascii="Arial" w:hAnsi="Arial" w:cs="Arial"/>
          <w:color w:val="auto"/>
        </w:rPr>
        <w:t xml:space="preserve">, Secretaría de </w:t>
      </w:r>
      <w:r w:rsidR="00720765">
        <w:rPr>
          <w:rFonts w:ascii="Arial" w:hAnsi="Arial" w:cs="Arial"/>
          <w:color w:val="auto"/>
        </w:rPr>
        <w:t>Asuntos Administrativos</w:t>
      </w:r>
      <w:r w:rsidRPr="007C7C26">
        <w:rPr>
          <w:rFonts w:ascii="Arial" w:hAnsi="Arial" w:cs="Arial"/>
          <w:color w:val="auto"/>
        </w:rPr>
        <w:t xml:space="preserve">, Secretaría de </w:t>
      </w:r>
      <w:r w:rsidR="00720765">
        <w:rPr>
          <w:rFonts w:ascii="Arial" w:hAnsi="Arial" w:cs="Arial"/>
          <w:color w:val="auto"/>
        </w:rPr>
        <w:t>Formación Sindical e Ideológica</w:t>
      </w:r>
      <w:r w:rsidRPr="007C7C26">
        <w:rPr>
          <w:rFonts w:ascii="Arial" w:hAnsi="Arial" w:cs="Arial"/>
          <w:color w:val="auto"/>
        </w:rPr>
        <w:t xml:space="preserve">, Secretaría de Previsión y Asistencia Social, Secretaría de </w:t>
      </w:r>
      <w:r w:rsidR="00720765">
        <w:rPr>
          <w:rFonts w:ascii="Arial" w:hAnsi="Arial" w:cs="Arial"/>
          <w:color w:val="auto"/>
        </w:rPr>
        <w:t>Educación</w:t>
      </w:r>
      <w:r w:rsidRPr="007C7C26">
        <w:rPr>
          <w:rFonts w:ascii="Arial" w:hAnsi="Arial" w:cs="Arial"/>
          <w:color w:val="auto"/>
        </w:rPr>
        <w:t xml:space="preserve"> Abierta, Secretaría de Equidad de Género, Secretaría de Estudios y Análisis Jurídicos Laborales, y Secretaria de Vínculo Nacional, durante toda la gestión. Al término de la encomienda se reincorporarán al centro de trabajo de donde procedan, gozando de todo lo estipulado en el Contrato Colectivo de Trabajo vigente.</w:t>
      </w:r>
      <w:r>
        <w:rPr>
          <w:rFonts w:ascii="Arial" w:hAnsi="Arial" w:cs="Arial"/>
          <w:color w:val="auto"/>
        </w:rPr>
        <w:t xml:space="preserve"> </w:t>
      </w:r>
    </w:p>
    <w:p w14:paraId="0D56F806" w14:textId="77777777" w:rsidR="00720765" w:rsidRDefault="00720765" w:rsidP="00AC32ED">
      <w:pPr>
        <w:pStyle w:val="Prrafobsico"/>
        <w:spacing w:line="276" w:lineRule="auto"/>
        <w:ind w:right="34"/>
        <w:jc w:val="both"/>
        <w:rPr>
          <w:rFonts w:ascii="Arial" w:hAnsi="Arial" w:cs="Arial"/>
          <w:color w:val="auto"/>
        </w:rPr>
      </w:pPr>
    </w:p>
    <w:p w14:paraId="33F70718" w14:textId="39870EFE" w:rsidR="00AC32ED" w:rsidRDefault="00AC32ED" w:rsidP="00AC32ED">
      <w:pPr>
        <w:pStyle w:val="Prrafobsico"/>
        <w:spacing w:line="276" w:lineRule="auto"/>
        <w:ind w:right="34"/>
        <w:jc w:val="both"/>
        <w:rPr>
          <w:rFonts w:ascii="Arial" w:hAnsi="Arial" w:cs="Arial"/>
          <w:color w:val="auto"/>
        </w:rPr>
      </w:pPr>
      <w:r>
        <w:rPr>
          <w:rFonts w:ascii="Arial" w:hAnsi="Arial" w:cs="Arial"/>
          <w:color w:val="auto"/>
        </w:rPr>
        <w:t xml:space="preserve">e) </w:t>
      </w:r>
      <w:r w:rsidRPr="00ED5774">
        <w:rPr>
          <w:rFonts w:ascii="Arial" w:hAnsi="Arial" w:cs="Arial"/>
          <w:color w:val="auto"/>
        </w:rPr>
        <w:t xml:space="preserve">Los Delegados Sindicales del Sindicato Titular del Contrato </w:t>
      </w:r>
      <w:r w:rsidRPr="00904155">
        <w:rPr>
          <w:rFonts w:ascii="Arial" w:hAnsi="Arial" w:cs="Arial"/>
          <w:color w:val="auto"/>
        </w:rPr>
        <w:t xml:space="preserve">Colectivo de Trabajo, disfrutarán de permisos </w:t>
      </w:r>
      <w:r w:rsidRPr="0079326C">
        <w:rPr>
          <w:rFonts w:ascii="Arial" w:hAnsi="Arial" w:cs="Arial"/>
          <w:color w:val="auto"/>
        </w:rPr>
        <w:t xml:space="preserve">previamente acordados entre las partes, sin perjuicio del servicio, por los días que se requieran para el desempeño de sus funciones, ya sea dentro de su centro de trabajo o fuera de él, por lo que </w:t>
      </w:r>
      <w:r w:rsidRPr="00904155">
        <w:rPr>
          <w:rFonts w:ascii="Arial" w:hAnsi="Arial" w:cs="Arial"/>
          <w:color w:val="auto"/>
        </w:rPr>
        <w:t>no se les afectará con descuentos de días económ</w:t>
      </w:r>
      <w:r w:rsidRPr="001B3284">
        <w:rPr>
          <w:rFonts w:ascii="Arial" w:hAnsi="Arial" w:cs="Arial"/>
          <w:color w:val="auto"/>
        </w:rPr>
        <w:t>icos ni algún otro;</w:t>
      </w:r>
      <w:r>
        <w:rPr>
          <w:rFonts w:ascii="Arial" w:hAnsi="Arial" w:cs="Arial"/>
          <w:color w:val="auto"/>
        </w:rPr>
        <w:t xml:space="preserve"> </w:t>
      </w:r>
    </w:p>
    <w:p w14:paraId="52090A87" w14:textId="77777777" w:rsidR="00D8457E" w:rsidRDefault="00D8457E" w:rsidP="00AC32ED">
      <w:pPr>
        <w:pStyle w:val="Prrafobsico"/>
        <w:spacing w:line="276" w:lineRule="auto"/>
        <w:ind w:right="34"/>
        <w:jc w:val="both"/>
        <w:rPr>
          <w:rFonts w:ascii="Arial" w:hAnsi="Arial" w:cs="Arial"/>
          <w:color w:val="auto"/>
        </w:rPr>
      </w:pPr>
    </w:p>
    <w:p w14:paraId="4610638D" w14:textId="2905793E" w:rsidR="00AC32ED" w:rsidRDefault="00AC32ED" w:rsidP="00AC32ED">
      <w:pPr>
        <w:pStyle w:val="Prrafobsico"/>
        <w:spacing w:line="276" w:lineRule="auto"/>
        <w:ind w:right="34"/>
        <w:jc w:val="both"/>
        <w:rPr>
          <w:color w:val="4472C4" w:themeColor="accent1"/>
        </w:rPr>
      </w:pPr>
      <w:r w:rsidRPr="00084884">
        <w:rPr>
          <w:rFonts w:ascii="Arial" w:hAnsi="Arial" w:cs="Arial"/>
          <w:color w:val="auto"/>
        </w:rPr>
        <w:t>En los casos señalados en los incisos a) y b) cuando coincidan con los días de descanso o feriados se consideran entre los 10 y 11 días autorizados.</w:t>
      </w:r>
      <w:r w:rsidRPr="00D53997">
        <w:rPr>
          <w:color w:val="4472C4" w:themeColor="accent1"/>
        </w:rPr>
        <w:t xml:space="preserve"> </w:t>
      </w:r>
    </w:p>
    <w:p w14:paraId="7DC7FCEC" w14:textId="77777777" w:rsidR="00AC32ED" w:rsidRDefault="00AC32ED" w:rsidP="00AC32ED">
      <w:pPr>
        <w:pStyle w:val="Prrafobsico"/>
        <w:spacing w:line="276" w:lineRule="auto"/>
        <w:ind w:right="34"/>
        <w:jc w:val="both"/>
        <w:rPr>
          <w:color w:val="4472C4" w:themeColor="accent1"/>
        </w:rPr>
      </w:pPr>
    </w:p>
    <w:p w14:paraId="7C3EEEBB" w14:textId="565AF3FF" w:rsidR="00AC32ED" w:rsidRDefault="00AC32ED" w:rsidP="00AC32ED">
      <w:pPr>
        <w:pStyle w:val="Prrafobsico"/>
        <w:spacing w:line="276" w:lineRule="auto"/>
        <w:ind w:right="34"/>
        <w:jc w:val="both"/>
        <w:rPr>
          <w:rFonts w:ascii="Arial" w:hAnsi="Arial" w:cs="Arial"/>
          <w:color w:val="auto"/>
        </w:rPr>
      </w:pPr>
      <w:r w:rsidRPr="00EA20CA">
        <w:rPr>
          <w:rFonts w:ascii="Arial" w:hAnsi="Arial" w:cs="Arial"/>
          <w:b/>
          <w:color w:val="auto"/>
        </w:rPr>
        <w:t>CLÁUSULA</w:t>
      </w:r>
      <w:r w:rsidRPr="001B3284">
        <w:rPr>
          <w:rFonts w:ascii="Arial" w:hAnsi="Arial" w:cs="Arial"/>
          <w:b/>
          <w:color w:val="auto"/>
        </w:rPr>
        <w:t xml:space="preserve"> SEXAGÉSIMA OCTAVA. </w:t>
      </w:r>
      <w:r w:rsidRPr="001B3284">
        <w:rPr>
          <w:rFonts w:ascii="Arial" w:hAnsi="Arial" w:cs="Arial"/>
          <w:color w:val="auto"/>
        </w:rPr>
        <w:t>El Colegio concederá permisos especiales con goce de salario a las y los trabajador</w:t>
      </w:r>
      <w:r>
        <w:rPr>
          <w:rFonts w:ascii="Arial" w:hAnsi="Arial" w:cs="Arial"/>
          <w:color w:val="auto"/>
        </w:rPr>
        <w:t>es sin perjuicio de las labores:</w:t>
      </w:r>
    </w:p>
    <w:p w14:paraId="155965A9" w14:textId="77777777" w:rsidR="00AC32ED" w:rsidRPr="00402F37" w:rsidRDefault="00AC32ED" w:rsidP="00AC32ED">
      <w:pPr>
        <w:pStyle w:val="Prrafobsico"/>
        <w:spacing w:line="276" w:lineRule="auto"/>
        <w:ind w:right="34"/>
        <w:jc w:val="both"/>
        <w:rPr>
          <w:rFonts w:ascii="Arial" w:hAnsi="Arial" w:cs="Arial"/>
          <w:color w:val="FF0000"/>
        </w:rPr>
      </w:pPr>
    </w:p>
    <w:p w14:paraId="219DC343" w14:textId="77777777" w:rsidR="00AC32ED" w:rsidRDefault="00AC32ED" w:rsidP="00AC32ED">
      <w:pPr>
        <w:pStyle w:val="Prrafobsico"/>
        <w:spacing w:line="276" w:lineRule="auto"/>
        <w:ind w:right="34"/>
        <w:jc w:val="both"/>
        <w:rPr>
          <w:rFonts w:ascii="Arial" w:hAnsi="Arial" w:cs="Arial"/>
          <w:color w:val="auto"/>
        </w:rPr>
      </w:pPr>
      <w:r>
        <w:rPr>
          <w:rFonts w:ascii="Arial" w:hAnsi="Arial" w:cs="Arial"/>
          <w:color w:val="auto"/>
        </w:rPr>
        <w:t xml:space="preserve">a) </w:t>
      </w:r>
      <w:r w:rsidRPr="00EA20CA">
        <w:rPr>
          <w:rFonts w:ascii="Arial" w:hAnsi="Arial" w:cs="Arial"/>
          <w:color w:val="auto"/>
        </w:rPr>
        <w:t>13</w:t>
      </w:r>
      <w:r>
        <w:rPr>
          <w:rFonts w:ascii="Arial" w:hAnsi="Arial" w:cs="Arial"/>
          <w:color w:val="auto"/>
        </w:rPr>
        <w:t xml:space="preserve"> </w:t>
      </w:r>
      <w:r w:rsidRPr="001B3284">
        <w:rPr>
          <w:rFonts w:ascii="Arial" w:hAnsi="Arial" w:cs="Arial"/>
          <w:color w:val="auto"/>
        </w:rPr>
        <w:t>días hábiles</w:t>
      </w:r>
      <w:r>
        <w:rPr>
          <w:rFonts w:ascii="Arial" w:hAnsi="Arial" w:cs="Arial"/>
          <w:color w:val="auto"/>
        </w:rPr>
        <w:t xml:space="preserve"> </w:t>
      </w:r>
      <w:r w:rsidRPr="001B3284">
        <w:rPr>
          <w:rFonts w:ascii="Arial" w:hAnsi="Arial" w:cs="Arial"/>
          <w:color w:val="auto"/>
        </w:rPr>
        <w:t>para aquellos trabajadores de El Colegio que habiendo concluido sus estudios profesionales</w:t>
      </w:r>
      <w:r>
        <w:rPr>
          <w:rFonts w:ascii="Arial" w:hAnsi="Arial" w:cs="Arial"/>
          <w:color w:val="auto"/>
        </w:rPr>
        <w:t xml:space="preserve"> </w:t>
      </w:r>
      <w:r w:rsidRPr="00EA20CA">
        <w:rPr>
          <w:rFonts w:ascii="Arial" w:hAnsi="Arial" w:cs="Arial"/>
          <w:color w:val="000000" w:themeColor="text1"/>
        </w:rPr>
        <w:t>de licenciatura,</w:t>
      </w:r>
      <w:r w:rsidRPr="001B3284">
        <w:rPr>
          <w:rFonts w:ascii="Arial" w:hAnsi="Arial" w:cs="Arial"/>
          <w:color w:val="auto"/>
        </w:rPr>
        <w:t xml:space="preserve"> tengan que presentar examen profesional.</w:t>
      </w:r>
      <w:r>
        <w:rPr>
          <w:rFonts w:ascii="Arial" w:hAnsi="Arial" w:cs="Arial"/>
          <w:color w:val="auto"/>
        </w:rPr>
        <w:t xml:space="preserve"> </w:t>
      </w:r>
      <w:r w:rsidRPr="0079326C">
        <w:rPr>
          <w:rFonts w:ascii="Arial" w:hAnsi="Arial" w:cs="Arial"/>
          <w:color w:val="auto"/>
        </w:rPr>
        <w:t>Estos días se concederán continuos o a intervalos</w:t>
      </w:r>
      <w:r>
        <w:rPr>
          <w:rFonts w:ascii="Arial" w:hAnsi="Arial" w:cs="Arial"/>
          <w:color w:val="auto"/>
        </w:rPr>
        <w:t xml:space="preserve"> </w:t>
      </w:r>
      <w:r w:rsidRPr="0079326C">
        <w:rPr>
          <w:rFonts w:ascii="Arial" w:hAnsi="Arial" w:cs="Arial"/>
          <w:color w:val="auto"/>
        </w:rPr>
        <w:t>de tiempo, según las necesidades del trabajador.</w:t>
      </w:r>
      <w:r w:rsidRPr="001B3284">
        <w:rPr>
          <w:rFonts w:ascii="Arial" w:hAnsi="Arial" w:cs="Arial"/>
          <w:color w:val="auto"/>
        </w:rPr>
        <w:t xml:space="preserve"> </w:t>
      </w:r>
    </w:p>
    <w:p w14:paraId="3C58A407" w14:textId="77777777" w:rsidR="00AC32ED" w:rsidRDefault="00AC32ED" w:rsidP="00AC32ED">
      <w:pPr>
        <w:pStyle w:val="Prrafobsico"/>
        <w:spacing w:line="276" w:lineRule="auto"/>
        <w:ind w:right="34"/>
        <w:jc w:val="both"/>
        <w:rPr>
          <w:rFonts w:ascii="Arial" w:hAnsi="Arial" w:cs="Arial"/>
          <w:color w:val="auto"/>
        </w:rPr>
      </w:pPr>
    </w:p>
    <w:p w14:paraId="2F996D59"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Además</w:t>
      </w:r>
      <w:r>
        <w:rPr>
          <w:rFonts w:ascii="Arial" w:hAnsi="Arial" w:cs="Arial"/>
          <w:color w:val="auto"/>
        </w:rPr>
        <w:t>,</w:t>
      </w:r>
      <w:r w:rsidRPr="001B3284">
        <w:rPr>
          <w:rFonts w:ascii="Arial" w:hAnsi="Arial" w:cs="Arial"/>
          <w:color w:val="auto"/>
        </w:rPr>
        <w:t xml:space="preserve"> El Colegio se compromete a imprimir la </w:t>
      </w:r>
      <w:r>
        <w:rPr>
          <w:rFonts w:ascii="Arial" w:hAnsi="Arial" w:cs="Arial"/>
          <w:color w:val="auto"/>
        </w:rPr>
        <w:t xml:space="preserve">tesis en </w:t>
      </w:r>
      <w:r w:rsidRPr="0079326C">
        <w:rPr>
          <w:rFonts w:ascii="Arial" w:hAnsi="Arial" w:cs="Arial"/>
          <w:color w:val="auto"/>
        </w:rPr>
        <w:t>los tantos que se requiera, como mínimo diez ejemplares</w:t>
      </w:r>
      <w:r w:rsidRPr="001B3284">
        <w:rPr>
          <w:rFonts w:ascii="Arial" w:hAnsi="Arial" w:cs="Arial"/>
          <w:color w:val="auto"/>
        </w:rPr>
        <w:t xml:space="preserve"> y cubrir el 85% del costo que genere el derecho al examen y el título profesional, debiendo </w:t>
      </w:r>
      <w:r w:rsidRPr="0079326C">
        <w:rPr>
          <w:rFonts w:ascii="Arial" w:hAnsi="Arial" w:cs="Arial"/>
          <w:color w:val="auto"/>
        </w:rPr>
        <w:t>presentar</w:t>
      </w:r>
      <w:r w:rsidRPr="001B3284">
        <w:rPr>
          <w:rFonts w:ascii="Arial" w:hAnsi="Arial" w:cs="Arial"/>
          <w:color w:val="auto"/>
        </w:rPr>
        <w:t xml:space="preserve"> el comprobante de pago correspondiente; </w:t>
      </w:r>
      <w:r>
        <w:rPr>
          <w:rFonts w:ascii="Arial" w:hAnsi="Arial" w:cs="Arial"/>
          <w:color w:val="auto"/>
        </w:rPr>
        <w:t xml:space="preserve"> </w:t>
      </w:r>
    </w:p>
    <w:p w14:paraId="2C04A9C7" w14:textId="77777777" w:rsidR="00AC32ED" w:rsidRDefault="00AC32ED" w:rsidP="00AC32ED">
      <w:pPr>
        <w:pStyle w:val="Prrafobsico"/>
        <w:spacing w:line="276" w:lineRule="auto"/>
        <w:ind w:right="34"/>
        <w:jc w:val="both"/>
        <w:rPr>
          <w:rFonts w:ascii="Arial" w:hAnsi="Arial" w:cs="Arial"/>
          <w:color w:val="auto"/>
        </w:rPr>
      </w:pPr>
    </w:p>
    <w:p w14:paraId="49F204D8" w14:textId="77777777"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b) </w:t>
      </w:r>
      <w:r w:rsidRPr="0079326C">
        <w:rPr>
          <w:rFonts w:ascii="Arial" w:hAnsi="Arial" w:cs="Arial"/>
          <w:color w:val="auto"/>
        </w:rPr>
        <w:t>Que</w:t>
      </w:r>
      <w:r w:rsidRPr="001B3284">
        <w:rPr>
          <w:rFonts w:ascii="Arial" w:hAnsi="Arial" w:cs="Arial"/>
          <w:color w:val="auto"/>
        </w:rPr>
        <w:t xml:space="preserve"> sean becados para continuar estudios o seminarios de interés para El Colegio, por el tiempo que duren los mismos</w:t>
      </w:r>
      <w:r>
        <w:rPr>
          <w:rFonts w:ascii="Arial" w:hAnsi="Arial" w:cs="Arial"/>
          <w:color w:val="auto"/>
        </w:rPr>
        <w:t>.</w:t>
      </w:r>
      <w:r>
        <w:rPr>
          <w:rFonts w:ascii="Arial" w:hAnsi="Arial" w:cs="Arial"/>
          <w:color w:val="002060"/>
        </w:rPr>
        <w:t xml:space="preserve"> </w:t>
      </w:r>
      <w:r>
        <w:rPr>
          <w:rFonts w:ascii="Arial" w:hAnsi="Arial" w:cs="Arial"/>
          <w:color w:val="auto"/>
        </w:rPr>
        <w:t xml:space="preserve"> </w:t>
      </w:r>
    </w:p>
    <w:p w14:paraId="64B0AC3B" w14:textId="77777777" w:rsidR="00AC32ED" w:rsidRPr="001B3284" w:rsidRDefault="00AC32ED" w:rsidP="00AC32ED">
      <w:pPr>
        <w:pStyle w:val="Prrafobsico"/>
        <w:spacing w:line="276" w:lineRule="auto"/>
        <w:ind w:right="34"/>
        <w:jc w:val="both"/>
        <w:rPr>
          <w:rFonts w:ascii="Arial" w:hAnsi="Arial" w:cs="Arial"/>
          <w:color w:val="auto"/>
        </w:rPr>
      </w:pPr>
    </w:p>
    <w:p w14:paraId="68CC4480" w14:textId="77777777" w:rsidR="00AC32ED" w:rsidRDefault="00AC32ED" w:rsidP="00AC32ED">
      <w:pPr>
        <w:pStyle w:val="Prrafobsico"/>
        <w:spacing w:line="276" w:lineRule="auto"/>
        <w:ind w:right="34"/>
        <w:jc w:val="both"/>
        <w:rPr>
          <w:rFonts w:ascii="Arial" w:hAnsi="Arial" w:cs="Arial"/>
          <w:color w:val="auto"/>
        </w:rPr>
      </w:pPr>
      <w:r>
        <w:rPr>
          <w:rFonts w:ascii="Arial" w:hAnsi="Arial" w:cs="Arial"/>
          <w:color w:val="auto"/>
        </w:rPr>
        <w:lastRenderedPageBreak/>
        <w:t xml:space="preserve">c) </w:t>
      </w:r>
      <w:r w:rsidRPr="001B3284">
        <w:rPr>
          <w:rFonts w:ascii="Arial" w:hAnsi="Arial" w:cs="Arial"/>
          <w:color w:val="auto"/>
        </w:rPr>
        <w:t xml:space="preserve">10 días hábiles </w:t>
      </w:r>
      <w:r w:rsidRPr="00EA20CA">
        <w:rPr>
          <w:rFonts w:ascii="Arial" w:hAnsi="Arial" w:cs="Arial"/>
          <w:color w:val="000000" w:themeColor="text1"/>
        </w:rPr>
        <w:t>continuos</w:t>
      </w:r>
      <w:r w:rsidRPr="00B95461">
        <w:rPr>
          <w:rFonts w:ascii="Arial" w:hAnsi="Arial" w:cs="Arial"/>
          <w:color w:val="000000" w:themeColor="text1"/>
        </w:rPr>
        <w:t xml:space="preserve"> </w:t>
      </w:r>
      <w:r w:rsidRPr="0079326C">
        <w:rPr>
          <w:rFonts w:ascii="Arial" w:hAnsi="Arial" w:cs="Arial"/>
          <w:color w:val="auto"/>
        </w:rPr>
        <w:t>para aquellos trabajadores que contraigan matrimonio civil, por única vez</w:t>
      </w:r>
      <w:r w:rsidRPr="001B3284">
        <w:rPr>
          <w:rFonts w:ascii="Arial" w:hAnsi="Arial" w:cs="Arial"/>
          <w:color w:val="auto"/>
        </w:rPr>
        <w:t>; debiendo presentar</w:t>
      </w:r>
      <w:r>
        <w:rPr>
          <w:rFonts w:ascii="Arial" w:hAnsi="Arial" w:cs="Arial"/>
          <w:color w:val="auto"/>
        </w:rPr>
        <w:t xml:space="preserve"> </w:t>
      </w:r>
      <w:r w:rsidRPr="0079326C">
        <w:rPr>
          <w:rFonts w:ascii="Arial" w:hAnsi="Arial" w:cs="Arial"/>
          <w:color w:val="auto"/>
        </w:rPr>
        <w:t>su solicitud a El Sindicato por lo menos con quince días de anticipación;</w:t>
      </w:r>
    </w:p>
    <w:p w14:paraId="7F6CC002" w14:textId="77777777" w:rsidR="00AC32ED" w:rsidRDefault="00AC32ED" w:rsidP="00AC32ED">
      <w:pPr>
        <w:pStyle w:val="Prrafobsico"/>
        <w:spacing w:line="276" w:lineRule="auto"/>
        <w:ind w:right="34"/>
        <w:jc w:val="both"/>
        <w:rPr>
          <w:rFonts w:ascii="Arial" w:hAnsi="Arial" w:cs="Arial"/>
          <w:color w:val="auto"/>
        </w:rPr>
      </w:pPr>
      <w:r>
        <w:rPr>
          <w:rFonts w:ascii="Arial" w:hAnsi="Arial" w:cs="Arial"/>
          <w:color w:val="auto"/>
        </w:rPr>
        <w:t xml:space="preserve"> </w:t>
      </w:r>
    </w:p>
    <w:p w14:paraId="0A0F00F2" w14:textId="77777777" w:rsidR="00AC32ED" w:rsidRPr="001B3284" w:rsidRDefault="00AC32ED" w:rsidP="00AC32ED">
      <w:pPr>
        <w:pStyle w:val="Prrafobsico"/>
        <w:spacing w:line="276" w:lineRule="auto"/>
        <w:ind w:right="34"/>
        <w:jc w:val="both"/>
        <w:rPr>
          <w:rFonts w:ascii="Arial" w:hAnsi="Arial" w:cs="Arial"/>
          <w:color w:val="auto"/>
        </w:rPr>
      </w:pPr>
      <w:r>
        <w:rPr>
          <w:rFonts w:ascii="Arial" w:hAnsi="Arial" w:cs="Arial"/>
          <w:color w:val="auto"/>
        </w:rPr>
        <w:t>d</w:t>
      </w:r>
      <w:r w:rsidRPr="001B3284">
        <w:rPr>
          <w:rFonts w:ascii="Arial" w:hAnsi="Arial" w:cs="Arial"/>
          <w:color w:val="auto"/>
        </w:rPr>
        <w:t xml:space="preserve">) </w:t>
      </w:r>
      <w:r>
        <w:rPr>
          <w:rFonts w:ascii="Arial" w:hAnsi="Arial" w:cs="Arial"/>
          <w:color w:val="auto"/>
        </w:rPr>
        <w:t>C</w:t>
      </w:r>
      <w:r w:rsidRPr="001B3284">
        <w:rPr>
          <w:rFonts w:ascii="Arial" w:hAnsi="Arial" w:cs="Arial"/>
          <w:color w:val="auto"/>
        </w:rPr>
        <w:t>uando</w:t>
      </w:r>
      <w:r>
        <w:rPr>
          <w:rFonts w:ascii="Arial" w:hAnsi="Arial" w:cs="Arial"/>
          <w:color w:val="auto"/>
        </w:rPr>
        <w:t xml:space="preserve"> </w:t>
      </w:r>
      <w:r w:rsidRPr="0079326C">
        <w:rPr>
          <w:rFonts w:ascii="Arial" w:hAnsi="Arial" w:cs="Arial"/>
          <w:color w:val="auto"/>
        </w:rPr>
        <w:t>la o el trabajador sea</w:t>
      </w:r>
      <w:r w:rsidRPr="001B3284">
        <w:rPr>
          <w:rFonts w:ascii="Arial" w:hAnsi="Arial" w:cs="Arial"/>
          <w:color w:val="auto"/>
        </w:rPr>
        <w:t xml:space="preserve"> requerido o citado</w:t>
      </w:r>
      <w:r>
        <w:rPr>
          <w:rFonts w:ascii="Arial" w:hAnsi="Arial" w:cs="Arial"/>
          <w:color w:val="833C0B" w:themeColor="accent2" w:themeShade="80"/>
        </w:rPr>
        <w:t xml:space="preserve"> </w:t>
      </w:r>
      <w:r w:rsidRPr="001B3284">
        <w:rPr>
          <w:rFonts w:ascii="Arial" w:hAnsi="Arial" w:cs="Arial"/>
          <w:color w:val="auto"/>
        </w:rPr>
        <w:t>para la práctica de</w:t>
      </w:r>
      <w:r>
        <w:rPr>
          <w:rFonts w:ascii="Arial" w:hAnsi="Arial" w:cs="Arial"/>
          <w:color w:val="auto"/>
        </w:rPr>
        <w:t xml:space="preserve"> </w:t>
      </w:r>
      <w:r w:rsidRPr="0079326C">
        <w:rPr>
          <w:rFonts w:ascii="Arial" w:hAnsi="Arial" w:cs="Arial"/>
          <w:color w:val="auto"/>
        </w:rPr>
        <w:t>una</w:t>
      </w:r>
      <w:r w:rsidRPr="001B3284">
        <w:rPr>
          <w:rFonts w:ascii="Arial" w:hAnsi="Arial" w:cs="Arial"/>
          <w:color w:val="auto"/>
        </w:rPr>
        <w:t xml:space="preserve"> diligencia</w:t>
      </w:r>
      <w:r>
        <w:rPr>
          <w:rFonts w:ascii="Arial" w:hAnsi="Arial" w:cs="Arial"/>
          <w:color w:val="auto"/>
        </w:rPr>
        <w:t xml:space="preserve">, </w:t>
      </w:r>
      <w:r w:rsidRPr="0079326C">
        <w:rPr>
          <w:rFonts w:ascii="Arial" w:hAnsi="Arial" w:cs="Arial"/>
          <w:color w:val="auto"/>
        </w:rPr>
        <w:t xml:space="preserve">por una autoridad judicial, laboral o administrativa por el tiempo que sea necesario </w:t>
      </w:r>
      <w:r w:rsidRPr="001B3284">
        <w:rPr>
          <w:rFonts w:ascii="Arial" w:hAnsi="Arial" w:cs="Arial"/>
          <w:color w:val="auto"/>
        </w:rPr>
        <w:t>siempre y cuando se justifique</w:t>
      </w:r>
      <w:r>
        <w:rPr>
          <w:rFonts w:ascii="Arial" w:hAnsi="Arial" w:cs="Arial"/>
          <w:color w:val="auto"/>
        </w:rPr>
        <w:t xml:space="preserve">; </w:t>
      </w:r>
    </w:p>
    <w:p w14:paraId="7CA3ECE5" w14:textId="77777777" w:rsidR="00AC32ED" w:rsidRPr="001B3284" w:rsidRDefault="00AC32ED" w:rsidP="00AC32ED">
      <w:pPr>
        <w:pStyle w:val="Prrafobsico"/>
        <w:spacing w:line="276" w:lineRule="auto"/>
        <w:ind w:right="34"/>
        <w:jc w:val="both"/>
        <w:rPr>
          <w:rFonts w:ascii="Arial" w:hAnsi="Arial" w:cs="Arial"/>
          <w:color w:val="auto"/>
        </w:rPr>
      </w:pPr>
    </w:p>
    <w:p w14:paraId="37C41B1B" w14:textId="74D257A4"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e) En caso de enfermedad </w:t>
      </w:r>
      <w:r w:rsidRPr="00EA20CA">
        <w:rPr>
          <w:rFonts w:ascii="Arial" w:hAnsi="Arial" w:cs="Arial"/>
          <w:color w:val="auto"/>
        </w:rPr>
        <w:t>del trabajador</w:t>
      </w:r>
      <w:r>
        <w:rPr>
          <w:rFonts w:ascii="Arial" w:hAnsi="Arial" w:cs="Arial"/>
          <w:color w:val="auto"/>
        </w:rPr>
        <w:t xml:space="preserve"> </w:t>
      </w:r>
      <w:r w:rsidR="00FE67C9">
        <w:rPr>
          <w:rFonts w:ascii="Arial" w:hAnsi="Arial" w:cs="Arial"/>
          <w:color w:val="auto"/>
        </w:rPr>
        <w:t xml:space="preserve">o </w:t>
      </w:r>
      <w:r w:rsidRPr="0079326C">
        <w:rPr>
          <w:rFonts w:ascii="Arial" w:hAnsi="Arial" w:cs="Arial"/>
          <w:color w:val="auto"/>
        </w:rPr>
        <w:t>los</w:t>
      </w:r>
      <w:r w:rsidRPr="001B3284">
        <w:rPr>
          <w:rFonts w:ascii="Arial" w:hAnsi="Arial" w:cs="Arial"/>
          <w:color w:val="auto"/>
        </w:rPr>
        <w:t xml:space="preserve"> familiares (abuelos, abuelas, madre, padre, cónyuge, hijas e hijos</w:t>
      </w:r>
      <w:r>
        <w:rPr>
          <w:rFonts w:ascii="Arial" w:hAnsi="Arial" w:cs="Arial"/>
          <w:color w:val="auto"/>
        </w:rPr>
        <w:t xml:space="preserve">) </w:t>
      </w:r>
      <w:r w:rsidRPr="001B3284">
        <w:rPr>
          <w:rFonts w:ascii="Arial" w:hAnsi="Arial" w:cs="Arial"/>
          <w:color w:val="auto"/>
        </w:rPr>
        <w:t xml:space="preserve">que </w:t>
      </w:r>
      <w:r w:rsidRPr="005B0CBE">
        <w:rPr>
          <w:rFonts w:ascii="Arial" w:hAnsi="Arial" w:cs="Arial"/>
          <w:color w:val="auto"/>
        </w:rPr>
        <w:t>sean internados</w:t>
      </w:r>
      <w:r w:rsidRPr="001B3284">
        <w:rPr>
          <w:rFonts w:ascii="Arial" w:hAnsi="Arial" w:cs="Arial"/>
          <w:color w:val="auto"/>
        </w:rPr>
        <w:t xml:space="preserve"> para su atención médica en el ISSSTE</w:t>
      </w:r>
      <w:r w:rsidR="00EC0850">
        <w:rPr>
          <w:rFonts w:ascii="Arial" w:hAnsi="Arial" w:cs="Arial"/>
          <w:color w:val="auto"/>
        </w:rPr>
        <w:t xml:space="preserve">, </w:t>
      </w:r>
      <w:r w:rsidRPr="001B3284">
        <w:rPr>
          <w:rFonts w:ascii="Arial" w:hAnsi="Arial" w:cs="Arial"/>
          <w:color w:val="auto"/>
        </w:rPr>
        <w:t>El Colegio otorgará el permiso especial</w:t>
      </w:r>
      <w:r>
        <w:rPr>
          <w:rFonts w:ascii="Arial" w:hAnsi="Arial" w:cs="Arial"/>
          <w:color w:val="auto"/>
        </w:rPr>
        <w:t xml:space="preserve"> </w:t>
      </w:r>
      <w:r w:rsidRPr="001B3284">
        <w:rPr>
          <w:rFonts w:ascii="Arial" w:hAnsi="Arial" w:cs="Arial"/>
          <w:color w:val="auto"/>
        </w:rPr>
        <w:t xml:space="preserve">por el </w:t>
      </w:r>
      <w:r>
        <w:rPr>
          <w:rFonts w:ascii="Arial" w:hAnsi="Arial" w:cs="Arial"/>
          <w:color w:val="auto"/>
        </w:rPr>
        <w:t xml:space="preserve">tiempo </w:t>
      </w:r>
      <w:r w:rsidRPr="0079326C">
        <w:rPr>
          <w:rFonts w:ascii="Arial" w:hAnsi="Arial" w:cs="Arial"/>
          <w:color w:val="auto"/>
        </w:rPr>
        <w:t>que</w:t>
      </w:r>
      <w:r>
        <w:rPr>
          <w:rFonts w:ascii="Arial" w:hAnsi="Arial" w:cs="Arial"/>
          <w:color w:val="auto"/>
        </w:rPr>
        <w:t xml:space="preserve"> </w:t>
      </w:r>
      <w:r w:rsidRPr="0079326C">
        <w:rPr>
          <w:rFonts w:ascii="Arial" w:hAnsi="Arial" w:cs="Arial"/>
          <w:color w:val="auto"/>
        </w:rPr>
        <w:t>sea necesario</w:t>
      </w:r>
      <w:r>
        <w:rPr>
          <w:rFonts w:ascii="Arial" w:hAnsi="Arial" w:cs="Arial"/>
          <w:color w:val="auto"/>
        </w:rPr>
        <w:t xml:space="preserve">, </w:t>
      </w:r>
      <w:r w:rsidRPr="0079326C">
        <w:rPr>
          <w:rFonts w:ascii="Arial" w:hAnsi="Arial" w:cs="Arial"/>
          <w:color w:val="auto"/>
        </w:rPr>
        <w:t>para el caso de cuidados especiales, previa constancia médica expedida por el ISSSTE</w:t>
      </w:r>
      <w:r w:rsidR="00EC0850">
        <w:rPr>
          <w:rFonts w:ascii="Arial" w:hAnsi="Arial" w:cs="Arial"/>
          <w:color w:val="auto"/>
        </w:rPr>
        <w:t xml:space="preserve"> o por alguna otra instancia pública de salud, debiendo en un plazo de treinta días naturales presentar la constancia médica avalada por el ISSSTE. </w:t>
      </w:r>
      <w:r w:rsidRPr="0079326C">
        <w:rPr>
          <w:rFonts w:ascii="Arial" w:hAnsi="Arial" w:cs="Arial"/>
          <w:color w:val="auto"/>
        </w:rPr>
        <w:t>En caso</w:t>
      </w:r>
      <w:r w:rsidRPr="00EA20CA">
        <w:rPr>
          <w:rFonts w:ascii="Arial" w:hAnsi="Arial" w:cs="Arial"/>
          <w:color w:val="auto"/>
        </w:rPr>
        <w:t xml:space="preserve"> </w:t>
      </w:r>
      <w:r>
        <w:rPr>
          <w:rFonts w:ascii="Arial" w:hAnsi="Arial" w:cs="Arial"/>
          <w:color w:val="auto"/>
        </w:rPr>
        <w:t xml:space="preserve">de atención médica particular, </w:t>
      </w:r>
      <w:r w:rsidRPr="00EA20CA">
        <w:rPr>
          <w:rFonts w:ascii="Arial" w:hAnsi="Arial" w:cs="Arial"/>
          <w:color w:val="auto"/>
        </w:rPr>
        <w:t xml:space="preserve">se otorgará hasta por un mes, </w:t>
      </w:r>
      <w:r w:rsidRPr="003B6B0D">
        <w:rPr>
          <w:rFonts w:ascii="Arial" w:hAnsi="Arial" w:cs="Arial"/>
          <w:color w:val="auto"/>
        </w:rPr>
        <w:t>para lo cual deberá presentar</w:t>
      </w:r>
      <w:r w:rsidR="00EC0850">
        <w:rPr>
          <w:rFonts w:ascii="Arial" w:hAnsi="Arial" w:cs="Arial"/>
          <w:color w:val="auto"/>
        </w:rPr>
        <w:t xml:space="preserve"> constancia médica o resumen clínico con </w:t>
      </w:r>
      <w:r w:rsidRPr="00EA20CA">
        <w:rPr>
          <w:rFonts w:ascii="Arial" w:hAnsi="Arial" w:cs="Arial"/>
          <w:color w:val="auto"/>
        </w:rPr>
        <w:t>el diagnóstico correspondiente</w:t>
      </w:r>
      <w:r>
        <w:rPr>
          <w:rFonts w:ascii="Arial" w:hAnsi="Arial" w:cs="Arial"/>
          <w:color w:val="auto"/>
        </w:rPr>
        <w:t>,</w:t>
      </w:r>
      <w:r w:rsidRPr="00EA20CA">
        <w:rPr>
          <w:rFonts w:ascii="Arial" w:hAnsi="Arial" w:cs="Arial"/>
          <w:color w:val="auto"/>
        </w:rPr>
        <w:t xml:space="preserve"> expedi</w:t>
      </w:r>
      <w:r>
        <w:rPr>
          <w:rFonts w:ascii="Arial" w:hAnsi="Arial" w:cs="Arial"/>
          <w:color w:val="auto"/>
        </w:rPr>
        <w:t xml:space="preserve">do </w:t>
      </w:r>
      <w:r w:rsidRPr="00EA20CA">
        <w:rPr>
          <w:rFonts w:ascii="Arial" w:hAnsi="Arial" w:cs="Arial"/>
          <w:color w:val="auto"/>
        </w:rPr>
        <w:t>por</w:t>
      </w:r>
      <w:r w:rsidR="00EC0850">
        <w:rPr>
          <w:rFonts w:ascii="Arial" w:hAnsi="Arial" w:cs="Arial"/>
          <w:color w:val="auto"/>
        </w:rPr>
        <w:t xml:space="preserve"> el</w:t>
      </w:r>
      <w:r w:rsidRPr="00EA20CA">
        <w:rPr>
          <w:rFonts w:ascii="Arial" w:hAnsi="Arial" w:cs="Arial"/>
          <w:color w:val="auto"/>
        </w:rPr>
        <w:t xml:space="preserve"> médico </w:t>
      </w:r>
      <w:r w:rsidR="00EC0850">
        <w:rPr>
          <w:rFonts w:ascii="Arial" w:hAnsi="Arial" w:cs="Arial"/>
          <w:color w:val="auto"/>
        </w:rPr>
        <w:t>tratante</w:t>
      </w:r>
      <w:r w:rsidRPr="00EA20CA">
        <w:rPr>
          <w:rFonts w:ascii="Arial" w:hAnsi="Arial" w:cs="Arial"/>
          <w:color w:val="auto"/>
        </w:rPr>
        <w:t xml:space="preserve"> </w:t>
      </w:r>
      <w:r w:rsidRPr="003B6B0D">
        <w:rPr>
          <w:rFonts w:ascii="Arial" w:hAnsi="Arial" w:cs="Arial"/>
          <w:color w:val="auto"/>
        </w:rPr>
        <w:t>a solicitud por escrito de la trabajadora o el trabajador o ambos en caso de ser cónyuges y tratándose de hij</w:t>
      </w:r>
      <w:r w:rsidR="0063433F">
        <w:rPr>
          <w:rFonts w:ascii="Arial" w:hAnsi="Arial" w:cs="Arial"/>
          <w:color w:val="auto"/>
        </w:rPr>
        <w:t>a</w:t>
      </w:r>
      <w:r w:rsidRPr="003B6B0D">
        <w:rPr>
          <w:rFonts w:ascii="Arial" w:hAnsi="Arial" w:cs="Arial"/>
          <w:color w:val="auto"/>
        </w:rPr>
        <w:t>s e hij</w:t>
      </w:r>
      <w:r w:rsidR="0063433F">
        <w:rPr>
          <w:rFonts w:ascii="Arial" w:hAnsi="Arial" w:cs="Arial"/>
          <w:color w:val="auto"/>
        </w:rPr>
        <w:t>o</w:t>
      </w:r>
      <w:r w:rsidRPr="003B6B0D">
        <w:rPr>
          <w:rFonts w:ascii="Arial" w:hAnsi="Arial" w:cs="Arial"/>
          <w:color w:val="auto"/>
        </w:rPr>
        <w:t>s.</w:t>
      </w:r>
      <w:r w:rsidRPr="00EA20CA">
        <w:rPr>
          <w:rFonts w:ascii="Arial" w:hAnsi="Arial" w:cs="Arial"/>
          <w:color w:val="auto"/>
        </w:rPr>
        <w:t xml:space="preserve"> </w:t>
      </w:r>
    </w:p>
    <w:p w14:paraId="7950B5D8" w14:textId="77777777" w:rsidR="00AC32ED" w:rsidRDefault="00AC32ED" w:rsidP="00AC32ED">
      <w:pPr>
        <w:pStyle w:val="Prrafobsico"/>
        <w:spacing w:line="276" w:lineRule="auto"/>
        <w:ind w:right="34"/>
        <w:jc w:val="both"/>
        <w:rPr>
          <w:rFonts w:ascii="Arial" w:hAnsi="Arial" w:cs="Arial"/>
          <w:color w:val="auto"/>
        </w:rPr>
      </w:pPr>
    </w:p>
    <w:p w14:paraId="285D13E9" w14:textId="77777777" w:rsidR="00AC32ED" w:rsidRPr="001B3284" w:rsidRDefault="00AC32ED" w:rsidP="00AC32ED">
      <w:pPr>
        <w:pStyle w:val="Prrafobsico"/>
        <w:spacing w:line="276" w:lineRule="auto"/>
        <w:ind w:right="34"/>
        <w:jc w:val="both"/>
        <w:rPr>
          <w:rFonts w:ascii="Arial" w:hAnsi="Arial" w:cs="Arial"/>
          <w:color w:val="auto"/>
        </w:rPr>
      </w:pPr>
      <w:r w:rsidRPr="00EA20CA">
        <w:rPr>
          <w:rFonts w:ascii="Arial" w:hAnsi="Arial" w:cs="Arial"/>
          <w:color w:val="auto"/>
        </w:rPr>
        <w:t>Este derecho se concederá simultáneamente a cada uno de los trabajadores de El Colegio que así lo soliciten y sea avalado por la Comisión Mixta de Seguridad e Higiene</w:t>
      </w:r>
      <w:r>
        <w:rPr>
          <w:rFonts w:ascii="Arial" w:hAnsi="Arial" w:cs="Arial"/>
          <w:color w:val="auto"/>
        </w:rPr>
        <w:t xml:space="preserve">;  </w:t>
      </w:r>
    </w:p>
    <w:p w14:paraId="15D18F9D" w14:textId="77777777" w:rsidR="00AC32ED" w:rsidRPr="001B3284" w:rsidRDefault="00AC32ED" w:rsidP="00AC32ED">
      <w:pPr>
        <w:pStyle w:val="Prrafobsico"/>
        <w:tabs>
          <w:tab w:val="left" w:pos="5461"/>
        </w:tabs>
        <w:spacing w:line="276" w:lineRule="auto"/>
        <w:ind w:right="34"/>
        <w:jc w:val="both"/>
        <w:rPr>
          <w:rFonts w:ascii="Arial" w:hAnsi="Arial" w:cs="Arial"/>
          <w:color w:val="auto"/>
        </w:rPr>
      </w:pPr>
      <w:r w:rsidRPr="001B3284">
        <w:rPr>
          <w:rFonts w:ascii="Arial" w:hAnsi="Arial" w:cs="Arial"/>
          <w:color w:val="auto"/>
        </w:rPr>
        <w:tab/>
      </w:r>
    </w:p>
    <w:p w14:paraId="237F35D4" w14:textId="4BB1F8CF"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f) </w:t>
      </w:r>
      <w:r>
        <w:rPr>
          <w:rFonts w:ascii="Arial" w:hAnsi="Arial" w:cs="Arial"/>
          <w:color w:val="auto"/>
        </w:rPr>
        <w:t xml:space="preserve">El </w:t>
      </w:r>
      <w:r w:rsidRPr="003B6B0D">
        <w:rPr>
          <w:rFonts w:ascii="Arial" w:hAnsi="Arial" w:cs="Arial"/>
          <w:color w:val="auto"/>
        </w:rPr>
        <w:t xml:space="preserve">Colegio concederá a las y los trabajadores que tengan necesidad de iniciar </w:t>
      </w:r>
      <w:r w:rsidRPr="001B3284">
        <w:rPr>
          <w:rFonts w:ascii="Arial" w:hAnsi="Arial" w:cs="Arial"/>
          <w:color w:val="auto"/>
        </w:rPr>
        <w:t>gestiones para obtener su jubilación de acuerdo con la Ley del ISSSTE</w:t>
      </w:r>
      <w:r>
        <w:rPr>
          <w:rFonts w:ascii="Arial" w:hAnsi="Arial" w:cs="Arial"/>
          <w:color w:val="auto"/>
        </w:rPr>
        <w:t xml:space="preserve">, </w:t>
      </w:r>
      <w:r w:rsidRPr="003B6B0D">
        <w:rPr>
          <w:rFonts w:ascii="Arial" w:hAnsi="Arial" w:cs="Arial"/>
          <w:color w:val="auto"/>
        </w:rPr>
        <w:t xml:space="preserve">permiso especial con goce de sueldo, </w:t>
      </w:r>
      <w:r w:rsidRPr="0063433F">
        <w:rPr>
          <w:rFonts w:ascii="Arial" w:hAnsi="Arial" w:cs="Arial"/>
          <w:color w:val="auto"/>
        </w:rPr>
        <w:t xml:space="preserve">por </w:t>
      </w:r>
      <w:r w:rsidR="00FE67C9">
        <w:rPr>
          <w:rFonts w:ascii="Arial" w:hAnsi="Arial" w:cs="Arial"/>
          <w:color w:val="auto"/>
        </w:rPr>
        <w:t>dos meses</w:t>
      </w:r>
      <w:r>
        <w:rPr>
          <w:rFonts w:ascii="Arial" w:hAnsi="Arial" w:cs="Arial"/>
          <w:color w:val="auto"/>
        </w:rPr>
        <w:t xml:space="preserve"> </w:t>
      </w:r>
      <w:r w:rsidRPr="001B3284">
        <w:rPr>
          <w:rFonts w:ascii="Arial" w:hAnsi="Arial" w:cs="Arial"/>
          <w:color w:val="auto"/>
        </w:rPr>
        <w:t>para los trámites correspondientes;</w:t>
      </w:r>
    </w:p>
    <w:p w14:paraId="6240DDE8"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 </w:t>
      </w:r>
    </w:p>
    <w:p w14:paraId="6D8DE997"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g) </w:t>
      </w:r>
      <w:r>
        <w:rPr>
          <w:rFonts w:ascii="Arial" w:hAnsi="Arial" w:cs="Arial"/>
          <w:color w:val="auto"/>
        </w:rPr>
        <w:t>Un año sabático p</w:t>
      </w:r>
      <w:r w:rsidRPr="001B3284">
        <w:rPr>
          <w:rFonts w:ascii="Arial" w:hAnsi="Arial" w:cs="Arial"/>
          <w:color w:val="auto"/>
        </w:rPr>
        <w:t>ara</w:t>
      </w:r>
      <w:r>
        <w:rPr>
          <w:rFonts w:ascii="Arial" w:hAnsi="Arial" w:cs="Arial"/>
          <w:color w:val="auto"/>
        </w:rPr>
        <w:t xml:space="preserve"> </w:t>
      </w:r>
      <w:r w:rsidRPr="001B3284">
        <w:rPr>
          <w:rFonts w:ascii="Arial" w:hAnsi="Arial" w:cs="Arial"/>
          <w:color w:val="auto"/>
        </w:rPr>
        <w:t xml:space="preserve">la elaboración de un </w:t>
      </w:r>
      <w:r w:rsidRPr="003B6B0D">
        <w:rPr>
          <w:rFonts w:ascii="Arial" w:hAnsi="Arial" w:cs="Arial"/>
          <w:color w:val="auto"/>
        </w:rPr>
        <w:t>proyecto de investigación</w:t>
      </w:r>
      <w:r w:rsidRPr="003D59DF">
        <w:rPr>
          <w:rFonts w:ascii="Arial" w:hAnsi="Arial" w:cs="Arial"/>
          <w:color w:val="4472C4" w:themeColor="accent1"/>
        </w:rPr>
        <w:t xml:space="preserve"> </w:t>
      </w:r>
      <w:r w:rsidRPr="001B3284">
        <w:rPr>
          <w:rFonts w:ascii="Arial" w:hAnsi="Arial" w:cs="Arial"/>
          <w:color w:val="auto"/>
        </w:rPr>
        <w:t>que</w:t>
      </w:r>
      <w:r>
        <w:rPr>
          <w:rFonts w:ascii="Arial" w:hAnsi="Arial" w:cs="Arial"/>
          <w:color w:val="auto"/>
        </w:rPr>
        <w:t xml:space="preserve"> </w:t>
      </w:r>
      <w:r w:rsidRPr="003B6B0D">
        <w:rPr>
          <w:rFonts w:ascii="Arial" w:hAnsi="Arial" w:cs="Arial"/>
          <w:color w:val="auto"/>
        </w:rPr>
        <w:t>beneficie</w:t>
      </w:r>
      <w:r w:rsidRPr="001B3284">
        <w:rPr>
          <w:rFonts w:ascii="Arial" w:hAnsi="Arial" w:cs="Arial"/>
          <w:color w:val="auto"/>
        </w:rPr>
        <w:t xml:space="preserve"> a</w:t>
      </w:r>
      <w:r>
        <w:rPr>
          <w:rFonts w:ascii="Arial" w:hAnsi="Arial" w:cs="Arial"/>
          <w:color w:val="auto"/>
        </w:rPr>
        <w:t xml:space="preserve"> </w:t>
      </w:r>
      <w:r w:rsidRPr="001B3284">
        <w:rPr>
          <w:rFonts w:ascii="Arial" w:hAnsi="Arial" w:cs="Arial"/>
          <w:color w:val="auto"/>
        </w:rPr>
        <w:t>El Colegio</w:t>
      </w:r>
      <w:r>
        <w:rPr>
          <w:rFonts w:ascii="Arial" w:hAnsi="Arial" w:cs="Arial"/>
          <w:color w:val="auto"/>
        </w:rPr>
        <w:t xml:space="preserve"> </w:t>
      </w:r>
      <w:r w:rsidRPr="001B3284">
        <w:rPr>
          <w:rFonts w:ascii="Arial" w:hAnsi="Arial" w:cs="Arial"/>
          <w:color w:val="auto"/>
        </w:rPr>
        <w:t xml:space="preserve">a partir de los diez años de servicio, </w:t>
      </w:r>
      <w:r w:rsidRPr="003B6B0D">
        <w:rPr>
          <w:rFonts w:ascii="Arial" w:hAnsi="Arial" w:cs="Arial"/>
          <w:color w:val="auto"/>
        </w:rPr>
        <w:t xml:space="preserve">para el personal docente, </w:t>
      </w:r>
      <w:r w:rsidRPr="001B3284">
        <w:rPr>
          <w:rFonts w:ascii="Arial" w:hAnsi="Arial" w:cs="Arial"/>
          <w:color w:val="auto"/>
        </w:rPr>
        <w:t>previa convocatoria</w:t>
      </w:r>
      <w:r>
        <w:rPr>
          <w:rFonts w:ascii="Arial" w:hAnsi="Arial" w:cs="Arial"/>
          <w:color w:val="auto"/>
        </w:rPr>
        <w:t xml:space="preserve"> </w:t>
      </w:r>
      <w:r w:rsidRPr="003B6B0D">
        <w:rPr>
          <w:rFonts w:ascii="Arial" w:hAnsi="Arial" w:cs="Arial"/>
          <w:color w:val="auto"/>
        </w:rPr>
        <w:t>emitida</w:t>
      </w:r>
      <w:r w:rsidRPr="001B3284">
        <w:rPr>
          <w:rFonts w:ascii="Arial" w:hAnsi="Arial" w:cs="Arial"/>
          <w:color w:val="auto"/>
        </w:rPr>
        <w:t xml:space="preserve"> en el mes de septiembre de cada año</w:t>
      </w:r>
      <w:r>
        <w:rPr>
          <w:rFonts w:ascii="Arial" w:hAnsi="Arial" w:cs="Arial"/>
          <w:color w:val="auto"/>
        </w:rPr>
        <w:t xml:space="preserve">, </w:t>
      </w:r>
      <w:r w:rsidRPr="003B6B0D">
        <w:rPr>
          <w:rFonts w:ascii="Arial" w:hAnsi="Arial" w:cs="Arial"/>
          <w:color w:val="auto"/>
        </w:rPr>
        <w:t>por la Comisión Mixta de Año Sabático</w:t>
      </w:r>
      <w:r>
        <w:rPr>
          <w:rFonts w:ascii="Arial" w:hAnsi="Arial" w:cs="Arial"/>
          <w:color w:val="auto"/>
        </w:rPr>
        <w:t xml:space="preserve">. </w:t>
      </w:r>
    </w:p>
    <w:p w14:paraId="78473DAA" w14:textId="77777777" w:rsidR="00AC32ED" w:rsidRPr="0065146E" w:rsidRDefault="00AC32ED" w:rsidP="00AC32ED">
      <w:pPr>
        <w:pStyle w:val="Prrafobsico"/>
        <w:spacing w:line="276" w:lineRule="auto"/>
        <w:ind w:right="34"/>
        <w:jc w:val="both"/>
        <w:rPr>
          <w:rFonts w:ascii="Arial" w:hAnsi="Arial" w:cs="Arial"/>
          <w:color w:val="4472C4" w:themeColor="accent1"/>
        </w:rPr>
      </w:pPr>
    </w:p>
    <w:p w14:paraId="60158DAE" w14:textId="77777777"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h) Para el personal administrativo</w:t>
      </w:r>
      <w:r>
        <w:rPr>
          <w:rFonts w:ascii="Arial" w:hAnsi="Arial" w:cs="Arial"/>
          <w:color w:val="auto"/>
        </w:rPr>
        <w:t xml:space="preserve"> </w:t>
      </w:r>
      <w:r w:rsidRPr="001B3284">
        <w:rPr>
          <w:rFonts w:ascii="Arial" w:hAnsi="Arial" w:cs="Arial"/>
          <w:color w:val="auto"/>
        </w:rPr>
        <w:t>que se encuentre realizando estudios de nivel básico, medio superior o superior</w:t>
      </w:r>
      <w:r>
        <w:rPr>
          <w:rFonts w:ascii="Arial" w:hAnsi="Arial" w:cs="Arial"/>
          <w:color w:val="auto"/>
        </w:rPr>
        <w:t xml:space="preserve"> </w:t>
      </w:r>
      <w:r w:rsidRPr="003D59DF">
        <w:rPr>
          <w:rFonts w:ascii="Arial" w:hAnsi="Arial" w:cs="Arial"/>
          <w:color w:val="auto"/>
        </w:rPr>
        <w:t>(modalidad escolarizada),</w:t>
      </w:r>
      <w:r>
        <w:rPr>
          <w:rFonts w:ascii="Arial" w:hAnsi="Arial" w:cs="Arial"/>
          <w:color w:val="auto"/>
        </w:rPr>
        <w:t xml:space="preserve"> </w:t>
      </w:r>
      <w:r w:rsidRPr="001B3284">
        <w:rPr>
          <w:rFonts w:ascii="Arial" w:hAnsi="Arial" w:cs="Arial"/>
          <w:color w:val="auto"/>
        </w:rPr>
        <w:t xml:space="preserve">se les </w:t>
      </w:r>
      <w:r w:rsidRPr="003B6B0D">
        <w:rPr>
          <w:rFonts w:ascii="Arial" w:hAnsi="Arial" w:cs="Arial"/>
          <w:color w:val="auto"/>
        </w:rPr>
        <w:t>otorgará</w:t>
      </w:r>
      <w:r w:rsidRPr="001B3284">
        <w:rPr>
          <w:rFonts w:ascii="Arial" w:hAnsi="Arial" w:cs="Arial"/>
          <w:color w:val="auto"/>
        </w:rPr>
        <w:t xml:space="preserve"> una hora por día de trabajo, al inicio o antes del término de la jornada. Para el caso de que la institución educativa donde realiza los estudios se encuentre fuera del lugar de residencia de su centro de trabajo, podrán ser acumulables para ejercerse en fin de semana, según el turno en que esté laborando;</w:t>
      </w:r>
    </w:p>
    <w:p w14:paraId="35E92DD8" w14:textId="77777777" w:rsidR="00AC32ED" w:rsidRPr="001B3284" w:rsidRDefault="00AC32ED" w:rsidP="00AC32ED">
      <w:pPr>
        <w:pStyle w:val="Prrafobsico"/>
        <w:spacing w:line="276" w:lineRule="auto"/>
        <w:ind w:right="34"/>
        <w:jc w:val="both"/>
        <w:rPr>
          <w:rFonts w:ascii="Arial" w:hAnsi="Arial" w:cs="Arial"/>
          <w:color w:val="auto"/>
        </w:rPr>
      </w:pPr>
    </w:p>
    <w:p w14:paraId="4D9084F2" w14:textId="77777777" w:rsidR="00AC32ED" w:rsidRPr="003B6B0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lastRenderedPageBreak/>
        <w:t xml:space="preserve">i) </w:t>
      </w:r>
      <w:r w:rsidRPr="003B6B0D">
        <w:rPr>
          <w:rFonts w:ascii="Arial" w:hAnsi="Arial" w:cs="Arial"/>
          <w:color w:val="auto"/>
        </w:rPr>
        <w:t>Se otorgarán al</w:t>
      </w:r>
      <w:r w:rsidRPr="001B3284">
        <w:rPr>
          <w:rFonts w:ascii="Arial" w:hAnsi="Arial" w:cs="Arial"/>
          <w:color w:val="auto"/>
        </w:rPr>
        <w:t xml:space="preserve"> personal docente y administrativo seis meses de permiso </w:t>
      </w:r>
      <w:r w:rsidRPr="000E2577">
        <w:rPr>
          <w:rFonts w:ascii="Arial" w:hAnsi="Arial" w:cs="Arial"/>
          <w:color w:val="auto"/>
        </w:rPr>
        <w:t xml:space="preserve">con </w:t>
      </w:r>
      <w:r w:rsidRPr="003B6B0D">
        <w:rPr>
          <w:rFonts w:ascii="Arial" w:hAnsi="Arial" w:cs="Arial"/>
          <w:color w:val="auto"/>
        </w:rPr>
        <w:t>goce de salario por única vez, para la conclusión de la tesis de doctorado.</w:t>
      </w:r>
      <w:r w:rsidRPr="003B6B0D">
        <w:rPr>
          <w:rFonts w:ascii="Arial" w:hAnsi="Arial" w:cs="Arial"/>
          <w:color w:val="833C0B" w:themeColor="accent2" w:themeShade="80"/>
        </w:rPr>
        <w:t xml:space="preserve"> </w:t>
      </w:r>
      <w:r w:rsidRPr="003B6B0D">
        <w:rPr>
          <w:rFonts w:ascii="Arial" w:hAnsi="Arial" w:cs="Arial"/>
          <w:color w:val="auto"/>
        </w:rPr>
        <w:t>Se debe acreditar que la tesis se conclu</w:t>
      </w:r>
      <w:r>
        <w:rPr>
          <w:rFonts w:ascii="Arial" w:hAnsi="Arial" w:cs="Arial"/>
          <w:color w:val="auto"/>
        </w:rPr>
        <w:t>ye</w:t>
      </w:r>
      <w:r w:rsidRPr="003B6B0D">
        <w:rPr>
          <w:rFonts w:ascii="Arial" w:hAnsi="Arial" w:cs="Arial"/>
          <w:color w:val="auto"/>
        </w:rPr>
        <w:t xml:space="preserve"> en dicho período, de no concluirse, el beneficiario queda obligado a reintegrar a El Colegio los salarios devengados por dicha licencia; </w:t>
      </w:r>
    </w:p>
    <w:p w14:paraId="3C490AB6" w14:textId="77777777" w:rsidR="00AC32ED" w:rsidRPr="001B3284" w:rsidRDefault="00AC32ED" w:rsidP="00AC32ED">
      <w:pPr>
        <w:pStyle w:val="Prrafobsico"/>
        <w:spacing w:line="276" w:lineRule="auto"/>
        <w:ind w:right="34"/>
        <w:jc w:val="both"/>
        <w:rPr>
          <w:rFonts w:ascii="Arial" w:hAnsi="Arial" w:cs="Arial"/>
          <w:color w:val="auto"/>
        </w:rPr>
      </w:pPr>
    </w:p>
    <w:p w14:paraId="592CB6F1" w14:textId="77777777" w:rsidR="00AC32ED" w:rsidRPr="003B6B0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j) Para la conclusión de la </w:t>
      </w:r>
      <w:r w:rsidRPr="003B6B0D">
        <w:rPr>
          <w:rStyle w:val="Estilodecarcter1"/>
          <w:rFonts w:ascii="Arial" w:hAnsi="Arial" w:cs="Arial"/>
          <w:b w:val="0"/>
          <w:color w:val="auto"/>
        </w:rPr>
        <w:t>tesis de licenciatura o maestría</w:t>
      </w:r>
      <w:r w:rsidRPr="003B6B0D">
        <w:rPr>
          <w:rFonts w:ascii="Arial" w:hAnsi="Arial" w:cs="Arial"/>
          <w:b/>
          <w:color w:val="auto"/>
        </w:rPr>
        <w:t>,</w:t>
      </w:r>
      <w:r w:rsidRPr="001B3284">
        <w:rPr>
          <w:rFonts w:ascii="Arial" w:hAnsi="Arial" w:cs="Arial"/>
          <w:color w:val="auto"/>
        </w:rPr>
        <w:t xml:space="preserve"> se </w:t>
      </w:r>
      <w:r w:rsidRPr="003B6B0D">
        <w:rPr>
          <w:rFonts w:ascii="Arial" w:hAnsi="Arial" w:cs="Arial"/>
          <w:color w:val="auto"/>
        </w:rPr>
        <w:t>le concederá al personal docente y administrativo por única vez, un período de tres meses descargándole el 50% o de un mes y medio descargándole el 100% de su jornada laboral; de no concluirse, el beneficiario queda obligado a reintegrar los salarios devengados por dicho permiso;</w:t>
      </w:r>
    </w:p>
    <w:p w14:paraId="237318B0" w14:textId="77777777" w:rsidR="00AC32ED" w:rsidRDefault="00AC32ED" w:rsidP="00AC32ED">
      <w:pPr>
        <w:pStyle w:val="Prrafobsico"/>
        <w:spacing w:line="276" w:lineRule="auto"/>
        <w:ind w:right="34"/>
        <w:jc w:val="both"/>
        <w:rPr>
          <w:rFonts w:ascii="Arial" w:hAnsi="Arial" w:cs="Arial"/>
          <w:color w:val="FF0000"/>
        </w:rPr>
      </w:pPr>
    </w:p>
    <w:p w14:paraId="1186E950" w14:textId="77777777" w:rsidR="00AC32ED" w:rsidRDefault="00AC32ED" w:rsidP="00AC32ED">
      <w:pPr>
        <w:pStyle w:val="Prrafobsico"/>
        <w:spacing w:line="276" w:lineRule="auto"/>
        <w:ind w:right="34"/>
        <w:jc w:val="both"/>
        <w:rPr>
          <w:rFonts w:ascii="Arial" w:hAnsi="Arial" w:cs="Arial"/>
          <w:color w:val="FF0000"/>
        </w:rPr>
      </w:pPr>
      <w:r w:rsidRPr="00A669B9">
        <w:rPr>
          <w:rFonts w:ascii="Arial" w:hAnsi="Arial" w:cs="Arial"/>
          <w:color w:val="auto"/>
        </w:rPr>
        <w:t>K)</w:t>
      </w:r>
      <w:r>
        <w:rPr>
          <w:rFonts w:ascii="Arial" w:hAnsi="Arial" w:cs="Arial"/>
          <w:color w:val="auto"/>
        </w:rPr>
        <w:t xml:space="preserve"> </w:t>
      </w:r>
      <w:r w:rsidRPr="001B3284">
        <w:rPr>
          <w:rFonts w:ascii="Arial" w:hAnsi="Arial" w:cs="Arial"/>
          <w:color w:val="auto"/>
        </w:rPr>
        <w:t>En aquellos casos que lo solicite El Sindicato, para otorgarse o ampliarse de común acuerdo con El Colegio.</w:t>
      </w:r>
      <w:r w:rsidRPr="00402F37">
        <w:rPr>
          <w:rFonts w:ascii="Arial" w:hAnsi="Arial" w:cs="Arial"/>
          <w:color w:val="FF0000"/>
        </w:rPr>
        <w:t xml:space="preserve"> </w:t>
      </w:r>
    </w:p>
    <w:p w14:paraId="7FB15F93" w14:textId="77777777" w:rsidR="00AC32ED" w:rsidRDefault="00AC32ED" w:rsidP="00AC32ED">
      <w:pPr>
        <w:pStyle w:val="Prrafobsico"/>
        <w:spacing w:line="276" w:lineRule="auto"/>
        <w:ind w:right="34"/>
        <w:jc w:val="both"/>
        <w:rPr>
          <w:rFonts w:ascii="Arial" w:hAnsi="Arial" w:cs="Arial"/>
          <w:color w:val="FF0000"/>
        </w:rPr>
      </w:pPr>
    </w:p>
    <w:p w14:paraId="52AC8F79" w14:textId="560FA919" w:rsidR="00AC32ED" w:rsidRPr="00806689" w:rsidRDefault="00AC32ED" w:rsidP="00AC32ED">
      <w:pPr>
        <w:pStyle w:val="Prrafobsico"/>
        <w:tabs>
          <w:tab w:val="left" w:pos="3135"/>
        </w:tabs>
        <w:spacing w:line="276" w:lineRule="auto"/>
        <w:ind w:right="34"/>
        <w:jc w:val="both"/>
        <w:rPr>
          <w:rFonts w:ascii="Arial" w:hAnsi="Arial" w:cs="Arial"/>
          <w:color w:val="auto"/>
        </w:rPr>
      </w:pPr>
      <w:r w:rsidRPr="001B3284">
        <w:rPr>
          <w:rFonts w:ascii="Arial" w:hAnsi="Arial" w:cs="Arial"/>
          <w:b/>
          <w:color w:val="auto"/>
        </w:rPr>
        <w:t>CLAUSULA SEXAGÉSIMA NOVENA</w:t>
      </w:r>
      <w:r w:rsidRPr="001B3284">
        <w:rPr>
          <w:rFonts w:ascii="Arial" w:hAnsi="Arial" w:cs="Arial"/>
          <w:color w:val="auto"/>
        </w:rPr>
        <w:t xml:space="preserve">. Los trabajadores de base y definitivos que tengan cuando menos </w:t>
      </w:r>
      <w:r w:rsidRPr="00806689">
        <w:rPr>
          <w:rFonts w:ascii="Arial" w:hAnsi="Arial" w:cs="Arial"/>
          <w:color w:val="auto"/>
        </w:rPr>
        <w:t>seis meses de servicio,</w:t>
      </w:r>
      <w:r w:rsidRPr="001B3284">
        <w:rPr>
          <w:rFonts w:ascii="Arial" w:hAnsi="Arial" w:cs="Arial"/>
          <w:color w:val="auto"/>
        </w:rPr>
        <w:t xml:space="preserve"> </w:t>
      </w:r>
      <w:r w:rsidRPr="00806689">
        <w:rPr>
          <w:rFonts w:ascii="Arial" w:hAnsi="Arial" w:cs="Arial"/>
          <w:color w:val="auto"/>
        </w:rPr>
        <w:t>se les concederán permisos económicos con goce de sueldo, por no más de</w:t>
      </w:r>
      <w:r>
        <w:rPr>
          <w:rFonts w:ascii="Arial" w:hAnsi="Arial" w:cs="Arial"/>
          <w:color w:val="auto"/>
        </w:rPr>
        <w:t xml:space="preserve"> 4</w:t>
      </w:r>
      <w:r w:rsidRPr="00806689">
        <w:rPr>
          <w:rFonts w:ascii="Arial" w:hAnsi="Arial" w:cs="Arial"/>
          <w:color w:val="auto"/>
        </w:rPr>
        <w:t xml:space="preserve"> días en un mes natural ni de 12</w:t>
      </w:r>
      <w:r>
        <w:rPr>
          <w:rFonts w:ascii="Arial" w:hAnsi="Arial" w:cs="Arial"/>
          <w:color w:val="auto"/>
        </w:rPr>
        <w:t xml:space="preserve"> </w:t>
      </w:r>
      <w:r w:rsidRPr="00806689">
        <w:rPr>
          <w:rFonts w:ascii="Arial" w:hAnsi="Arial" w:cs="Arial"/>
          <w:color w:val="auto"/>
        </w:rPr>
        <w:t>en un año, considerando éste, de enero a diciembre, siempre que no se afecten los servicios.</w:t>
      </w:r>
    </w:p>
    <w:p w14:paraId="41090593" w14:textId="77777777" w:rsidR="00AC32ED" w:rsidRDefault="00AC32ED" w:rsidP="00AC32ED">
      <w:pPr>
        <w:pStyle w:val="Prrafobsico"/>
        <w:tabs>
          <w:tab w:val="left" w:pos="3135"/>
        </w:tabs>
        <w:spacing w:line="276" w:lineRule="auto"/>
        <w:ind w:right="34"/>
        <w:jc w:val="both"/>
        <w:rPr>
          <w:rFonts w:ascii="Arial" w:hAnsi="Arial" w:cs="Arial"/>
          <w:color w:val="auto"/>
        </w:rPr>
      </w:pPr>
    </w:p>
    <w:p w14:paraId="1227B278" w14:textId="330D3C20" w:rsidR="00AC32ED" w:rsidRPr="00F84AF8" w:rsidRDefault="00AC32ED" w:rsidP="00AC32ED">
      <w:pPr>
        <w:pStyle w:val="Prrafobsico"/>
        <w:tabs>
          <w:tab w:val="left" w:pos="3135"/>
        </w:tabs>
        <w:spacing w:line="276" w:lineRule="auto"/>
        <w:ind w:right="34"/>
        <w:jc w:val="both"/>
        <w:rPr>
          <w:rFonts w:ascii="Arial" w:hAnsi="Arial" w:cs="Arial"/>
          <w:strike/>
          <w:color w:val="000000" w:themeColor="text1"/>
        </w:rPr>
      </w:pPr>
      <w:r w:rsidRPr="00806689">
        <w:rPr>
          <w:rFonts w:ascii="Arial" w:hAnsi="Arial" w:cs="Arial"/>
          <w:color w:val="auto"/>
        </w:rPr>
        <w:t xml:space="preserve">Las trabajadoras y trabajadores deberán solicitar este permiso con </w:t>
      </w:r>
      <w:r w:rsidR="003D1352">
        <w:rPr>
          <w:rFonts w:ascii="Arial" w:hAnsi="Arial" w:cs="Arial"/>
          <w:color w:val="auto"/>
        </w:rPr>
        <w:t>un</w:t>
      </w:r>
      <w:r w:rsidRPr="0063433F">
        <w:rPr>
          <w:rFonts w:ascii="Arial" w:hAnsi="Arial" w:cs="Arial"/>
          <w:color w:val="auto"/>
        </w:rPr>
        <w:t xml:space="preserve"> día hábil</w:t>
      </w:r>
      <w:r w:rsidR="003D1352">
        <w:rPr>
          <w:rFonts w:ascii="Arial" w:hAnsi="Arial" w:cs="Arial"/>
          <w:color w:val="auto"/>
        </w:rPr>
        <w:t xml:space="preserve"> </w:t>
      </w:r>
      <w:r w:rsidRPr="0063433F">
        <w:rPr>
          <w:rFonts w:ascii="Arial" w:hAnsi="Arial" w:cs="Arial"/>
          <w:color w:val="auto"/>
        </w:rPr>
        <w:t xml:space="preserve">de anticipación, </w:t>
      </w:r>
      <w:r w:rsidRPr="00806689">
        <w:rPr>
          <w:rFonts w:ascii="Arial" w:hAnsi="Arial" w:cs="Arial"/>
          <w:color w:val="auto"/>
        </w:rPr>
        <w:t>por lo menos, salvo los casos de urgencia justificados.</w:t>
      </w:r>
      <w:r w:rsidRPr="003D1352">
        <w:rPr>
          <w:rFonts w:ascii="Arial" w:hAnsi="Arial" w:cs="Arial"/>
          <w:color w:val="auto"/>
        </w:rPr>
        <w:t xml:space="preserve"> </w:t>
      </w:r>
      <w:r w:rsidR="003D1352" w:rsidRPr="003D1352">
        <w:rPr>
          <w:rFonts w:ascii="Arial" w:hAnsi="Arial" w:cs="Arial"/>
          <w:color w:val="auto"/>
        </w:rPr>
        <w:t>Quien no labore todo el año, se le concederán los días que proporcionalmente les corresponda.</w:t>
      </w:r>
    </w:p>
    <w:p w14:paraId="17F665CF" w14:textId="77777777" w:rsidR="00AC32ED" w:rsidRDefault="00AC32ED" w:rsidP="00AC32ED">
      <w:pPr>
        <w:pStyle w:val="Prrafobsico"/>
        <w:spacing w:line="276" w:lineRule="auto"/>
        <w:ind w:right="34"/>
        <w:jc w:val="both"/>
        <w:rPr>
          <w:rFonts w:ascii="Arial" w:hAnsi="Arial" w:cs="Arial"/>
          <w:color w:val="auto"/>
        </w:rPr>
      </w:pPr>
    </w:p>
    <w:p w14:paraId="62AC8339" w14:textId="77777777" w:rsidR="00AC32ED" w:rsidRPr="00C2786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Para el caso específico de los veladores, dada la naturaleza de sus servicios, no se concederán en forma consecutiva, contabilizándose además por jornada laborable.</w:t>
      </w:r>
    </w:p>
    <w:p w14:paraId="0F33176C" w14:textId="77777777" w:rsidR="00AC32ED" w:rsidRDefault="00AC32ED" w:rsidP="00AC32ED">
      <w:pPr>
        <w:pStyle w:val="Prrafobsico"/>
        <w:spacing w:line="276" w:lineRule="auto"/>
        <w:ind w:right="34"/>
        <w:jc w:val="both"/>
        <w:rPr>
          <w:rFonts w:ascii="Arial" w:hAnsi="Arial" w:cs="Arial"/>
          <w:color w:val="auto"/>
        </w:rPr>
      </w:pPr>
    </w:p>
    <w:p w14:paraId="36164B6C" w14:textId="77777777" w:rsidR="00AC32ED" w:rsidRDefault="00AC32ED" w:rsidP="00AC32ED">
      <w:pPr>
        <w:pStyle w:val="Prrafobsico"/>
        <w:spacing w:line="276" w:lineRule="auto"/>
        <w:ind w:right="34"/>
        <w:jc w:val="both"/>
        <w:rPr>
          <w:rFonts w:ascii="Arial" w:hAnsi="Arial" w:cs="Arial"/>
          <w:color w:val="FF0000"/>
        </w:rPr>
      </w:pPr>
      <w:r w:rsidRPr="001B3284">
        <w:rPr>
          <w:rFonts w:ascii="Arial" w:hAnsi="Arial" w:cs="Arial"/>
          <w:color w:val="auto"/>
        </w:rPr>
        <w:t>También derivado de esta Cláusula</w:t>
      </w:r>
      <w:r w:rsidRPr="003D1352">
        <w:rPr>
          <w:rFonts w:ascii="Arial" w:hAnsi="Arial" w:cs="Arial"/>
          <w:color w:val="auto"/>
        </w:rPr>
        <w:t>,</w:t>
      </w:r>
      <w:r w:rsidRPr="001B3284">
        <w:rPr>
          <w:rFonts w:ascii="Arial" w:hAnsi="Arial" w:cs="Arial"/>
          <w:color w:val="auto"/>
        </w:rPr>
        <w:t xml:space="preserve"> El Colegio se compromete a pagar los días económicos no disfrutados a más tardar </w:t>
      </w:r>
      <w:r w:rsidRPr="0031588A">
        <w:rPr>
          <w:rFonts w:ascii="Arial" w:hAnsi="Arial" w:cs="Arial"/>
          <w:color w:val="auto"/>
        </w:rPr>
        <w:t>en l</w:t>
      </w:r>
      <w:r w:rsidRPr="00A669B9">
        <w:rPr>
          <w:rFonts w:ascii="Arial" w:hAnsi="Arial" w:cs="Arial"/>
          <w:color w:val="auto"/>
        </w:rPr>
        <w:t xml:space="preserve">a </w:t>
      </w:r>
      <w:r w:rsidRPr="00A669B9">
        <w:rPr>
          <w:rFonts w:ascii="Arial" w:hAnsi="Arial" w:cs="Arial"/>
          <w:color w:val="000000" w:themeColor="text1"/>
        </w:rPr>
        <w:t>segunda</w:t>
      </w:r>
      <w:r w:rsidRPr="00A669B9">
        <w:rPr>
          <w:rFonts w:ascii="Arial" w:hAnsi="Arial" w:cs="Arial"/>
          <w:color w:val="auto"/>
        </w:rPr>
        <w:t xml:space="preserve"> quincena del mes de febrero, </w:t>
      </w:r>
      <w:r w:rsidRPr="00806689">
        <w:rPr>
          <w:rFonts w:ascii="Arial" w:hAnsi="Arial" w:cs="Arial"/>
          <w:color w:val="000000" w:themeColor="text1"/>
        </w:rPr>
        <w:t>este</w:t>
      </w:r>
      <w:r w:rsidRPr="00A669B9">
        <w:rPr>
          <w:rFonts w:ascii="Arial" w:hAnsi="Arial" w:cs="Arial"/>
          <w:color w:val="000000" w:themeColor="text1"/>
        </w:rPr>
        <w:t xml:space="preserve"> concepto</w:t>
      </w:r>
      <w:r>
        <w:rPr>
          <w:rFonts w:ascii="Arial" w:hAnsi="Arial" w:cs="Arial"/>
          <w:color w:val="000000" w:themeColor="text1"/>
        </w:rPr>
        <w:t xml:space="preserve"> </w:t>
      </w:r>
      <w:r w:rsidRPr="00A669B9">
        <w:rPr>
          <w:rFonts w:ascii="Arial" w:hAnsi="Arial" w:cs="Arial"/>
          <w:color w:val="000000" w:themeColor="text1"/>
        </w:rPr>
        <w:t xml:space="preserve">vendrá desglosado en el talón de pago correspondiente, </w:t>
      </w:r>
      <w:r w:rsidRPr="00A669B9">
        <w:rPr>
          <w:rFonts w:ascii="Arial" w:hAnsi="Arial" w:cs="Arial"/>
          <w:color w:val="auto"/>
        </w:rPr>
        <w:t xml:space="preserve">según la siguiente tabla: </w:t>
      </w:r>
    </w:p>
    <w:p w14:paraId="10584920" w14:textId="77777777" w:rsidR="00AC32ED" w:rsidRDefault="00AC32ED" w:rsidP="00AC32ED">
      <w:pPr>
        <w:rPr>
          <w:lang w:val="es-ES_tradn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921"/>
        <w:gridCol w:w="1158"/>
      </w:tblGrid>
      <w:tr w:rsidR="00AC32ED" w:rsidRPr="001B3284" w14:paraId="1A0ADED0" w14:textId="77777777" w:rsidTr="00D832E8">
        <w:trPr>
          <w:trHeight w:val="924"/>
          <w:jc w:val="center"/>
        </w:trPr>
        <w:tc>
          <w:tcPr>
            <w:tcW w:w="1921" w:type="dxa"/>
            <w:shd w:val="clear" w:color="auto" w:fill="A6A6A6"/>
            <w:vAlign w:val="center"/>
          </w:tcPr>
          <w:p w14:paraId="25FA10C4" w14:textId="77777777" w:rsidR="00AC32ED" w:rsidRPr="001B3284" w:rsidRDefault="00AC32ED" w:rsidP="00D832E8">
            <w:pPr>
              <w:spacing w:line="276" w:lineRule="auto"/>
              <w:ind w:right="34"/>
              <w:jc w:val="center"/>
              <w:rPr>
                <w:rFonts w:ascii="Arial" w:hAnsi="Arial" w:cs="Arial"/>
                <w:b/>
              </w:rPr>
            </w:pPr>
            <w:r w:rsidRPr="001B3284">
              <w:rPr>
                <w:rFonts w:ascii="Arial" w:hAnsi="Arial" w:cs="Arial"/>
                <w:b/>
              </w:rPr>
              <w:t>Días económicos disfrutados</w:t>
            </w:r>
          </w:p>
        </w:tc>
        <w:tc>
          <w:tcPr>
            <w:tcW w:w="1158" w:type="dxa"/>
            <w:shd w:val="clear" w:color="auto" w:fill="A6A6A6"/>
            <w:vAlign w:val="center"/>
          </w:tcPr>
          <w:p w14:paraId="0561F544" w14:textId="77777777" w:rsidR="00AC32ED" w:rsidRPr="001B3284" w:rsidRDefault="00AC32ED" w:rsidP="00D832E8">
            <w:pPr>
              <w:spacing w:line="276" w:lineRule="auto"/>
              <w:ind w:right="34"/>
              <w:jc w:val="center"/>
              <w:rPr>
                <w:rFonts w:ascii="Arial" w:hAnsi="Arial" w:cs="Arial"/>
                <w:b/>
              </w:rPr>
            </w:pPr>
            <w:r w:rsidRPr="001B3284">
              <w:rPr>
                <w:rFonts w:ascii="Arial" w:hAnsi="Arial" w:cs="Arial"/>
                <w:b/>
              </w:rPr>
              <w:t>Pago de días</w:t>
            </w:r>
          </w:p>
        </w:tc>
      </w:tr>
      <w:tr w:rsidR="00AC32ED" w:rsidRPr="001B3284" w14:paraId="50030443" w14:textId="77777777" w:rsidTr="00D832E8">
        <w:trPr>
          <w:trHeight w:val="352"/>
          <w:jc w:val="center"/>
        </w:trPr>
        <w:tc>
          <w:tcPr>
            <w:tcW w:w="1921" w:type="dxa"/>
            <w:vAlign w:val="center"/>
          </w:tcPr>
          <w:p w14:paraId="2E129260"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0</w:t>
            </w:r>
          </w:p>
        </w:tc>
        <w:tc>
          <w:tcPr>
            <w:tcW w:w="1158" w:type="dxa"/>
            <w:vAlign w:val="center"/>
          </w:tcPr>
          <w:p w14:paraId="19864B4A" w14:textId="5376EDA1" w:rsidR="00AC32ED" w:rsidRPr="001B3284" w:rsidRDefault="00AC32ED" w:rsidP="00D832E8">
            <w:pPr>
              <w:spacing w:line="276" w:lineRule="auto"/>
              <w:ind w:right="34"/>
              <w:jc w:val="center"/>
              <w:rPr>
                <w:rFonts w:ascii="Arial" w:hAnsi="Arial" w:cs="Arial"/>
              </w:rPr>
            </w:pPr>
            <w:r w:rsidRPr="001B3284">
              <w:rPr>
                <w:rFonts w:ascii="Arial" w:hAnsi="Arial" w:cs="Arial"/>
              </w:rPr>
              <w:t>8</w:t>
            </w:r>
          </w:p>
        </w:tc>
      </w:tr>
      <w:tr w:rsidR="00AC32ED" w:rsidRPr="001B3284" w14:paraId="6C1AFC9B" w14:textId="77777777" w:rsidTr="00D832E8">
        <w:trPr>
          <w:trHeight w:val="380"/>
          <w:jc w:val="center"/>
        </w:trPr>
        <w:tc>
          <w:tcPr>
            <w:tcW w:w="1921" w:type="dxa"/>
            <w:vAlign w:val="center"/>
          </w:tcPr>
          <w:p w14:paraId="1EC768E4"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De 1 a 2</w:t>
            </w:r>
          </w:p>
        </w:tc>
        <w:tc>
          <w:tcPr>
            <w:tcW w:w="1158" w:type="dxa"/>
            <w:vAlign w:val="center"/>
          </w:tcPr>
          <w:p w14:paraId="630FB18B" w14:textId="20CEA338" w:rsidR="00AC32ED" w:rsidRPr="001B3284" w:rsidRDefault="00AC32ED" w:rsidP="00D832E8">
            <w:pPr>
              <w:spacing w:line="276" w:lineRule="auto"/>
              <w:ind w:right="34"/>
              <w:jc w:val="center"/>
              <w:rPr>
                <w:rFonts w:ascii="Arial" w:hAnsi="Arial" w:cs="Arial"/>
              </w:rPr>
            </w:pPr>
            <w:r w:rsidRPr="001B3284">
              <w:rPr>
                <w:rFonts w:ascii="Arial" w:hAnsi="Arial" w:cs="Arial"/>
              </w:rPr>
              <w:t>7</w:t>
            </w:r>
          </w:p>
        </w:tc>
      </w:tr>
      <w:tr w:rsidR="00AC32ED" w:rsidRPr="001B3284" w14:paraId="6F058798" w14:textId="77777777" w:rsidTr="00D832E8">
        <w:trPr>
          <w:trHeight w:val="380"/>
          <w:jc w:val="center"/>
        </w:trPr>
        <w:tc>
          <w:tcPr>
            <w:tcW w:w="1921" w:type="dxa"/>
            <w:vAlign w:val="center"/>
          </w:tcPr>
          <w:p w14:paraId="6259C1B7"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De 3 a 4</w:t>
            </w:r>
          </w:p>
        </w:tc>
        <w:tc>
          <w:tcPr>
            <w:tcW w:w="1158" w:type="dxa"/>
            <w:vAlign w:val="center"/>
          </w:tcPr>
          <w:p w14:paraId="2869699D" w14:textId="0380C12F" w:rsidR="00AC32ED" w:rsidRPr="001B3284" w:rsidRDefault="00AC32ED" w:rsidP="00D832E8">
            <w:pPr>
              <w:spacing w:line="276" w:lineRule="auto"/>
              <w:ind w:right="34"/>
              <w:jc w:val="center"/>
              <w:rPr>
                <w:rFonts w:ascii="Arial" w:hAnsi="Arial" w:cs="Arial"/>
              </w:rPr>
            </w:pPr>
            <w:r w:rsidRPr="001B3284">
              <w:rPr>
                <w:rFonts w:ascii="Arial" w:hAnsi="Arial" w:cs="Arial"/>
              </w:rPr>
              <w:t>6</w:t>
            </w:r>
          </w:p>
        </w:tc>
      </w:tr>
      <w:tr w:rsidR="00AC32ED" w:rsidRPr="001B3284" w14:paraId="755DED82" w14:textId="77777777" w:rsidTr="00D832E8">
        <w:trPr>
          <w:trHeight w:val="380"/>
          <w:jc w:val="center"/>
        </w:trPr>
        <w:tc>
          <w:tcPr>
            <w:tcW w:w="1921" w:type="dxa"/>
            <w:vAlign w:val="center"/>
          </w:tcPr>
          <w:p w14:paraId="422FD113"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lastRenderedPageBreak/>
              <w:t>De 5 a 6</w:t>
            </w:r>
          </w:p>
        </w:tc>
        <w:tc>
          <w:tcPr>
            <w:tcW w:w="1158" w:type="dxa"/>
            <w:vAlign w:val="center"/>
          </w:tcPr>
          <w:p w14:paraId="3F748D4F" w14:textId="2F8365F6" w:rsidR="00AC32ED" w:rsidRPr="001B3284" w:rsidRDefault="00AC32ED" w:rsidP="00D832E8">
            <w:pPr>
              <w:spacing w:line="276" w:lineRule="auto"/>
              <w:ind w:right="34"/>
              <w:jc w:val="center"/>
              <w:rPr>
                <w:rFonts w:ascii="Arial" w:hAnsi="Arial" w:cs="Arial"/>
              </w:rPr>
            </w:pPr>
            <w:r w:rsidRPr="001B3284">
              <w:rPr>
                <w:rFonts w:ascii="Arial" w:hAnsi="Arial" w:cs="Arial"/>
              </w:rPr>
              <w:t>5</w:t>
            </w:r>
          </w:p>
        </w:tc>
      </w:tr>
      <w:tr w:rsidR="00AC32ED" w:rsidRPr="001B3284" w14:paraId="230415EA" w14:textId="77777777" w:rsidTr="00D832E8">
        <w:trPr>
          <w:trHeight w:val="380"/>
          <w:jc w:val="center"/>
        </w:trPr>
        <w:tc>
          <w:tcPr>
            <w:tcW w:w="1921" w:type="dxa"/>
            <w:vAlign w:val="center"/>
          </w:tcPr>
          <w:p w14:paraId="2F6D7DF4"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De 7 a 8</w:t>
            </w:r>
          </w:p>
        </w:tc>
        <w:tc>
          <w:tcPr>
            <w:tcW w:w="1158" w:type="dxa"/>
            <w:vAlign w:val="center"/>
          </w:tcPr>
          <w:p w14:paraId="1685B882" w14:textId="06D318E6" w:rsidR="00AC32ED" w:rsidRPr="001B3284" w:rsidRDefault="00AC32ED" w:rsidP="00D832E8">
            <w:pPr>
              <w:spacing w:line="276" w:lineRule="auto"/>
              <w:ind w:right="34"/>
              <w:jc w:val="center"/>
              <w:rPr>
                <w:rFonts w:ascii="Arial" w:hAnsi="Arial" w:cs="Arial"/>
              </w:rPr>
            </w:pPr>
            <w:r w:rsidRPr="001B3284">
              <w:rPr>
                <w:rFonts w:ascii="Arial" w:hAnsi="Arial" w:cs="Arial"/>
              </w:rPr>
              <w:t>4</w:t>
            </w:r>
          </w:p>
        </w:tc>
      </w:tr>
      <w:tr w:rsidR="00AC32ED" w:rsidRPr="001B3284" w14:paraId="3E5D9647" w14:textId="77777777" w:rsidTr="00D832E8">
        <w:trPr>
          <w:trHeight w:val="380"/>
          <w:jc w:val="center"/>
        </w:trPr>
        <w:tc>
          <w:tcPr>
            <w:tcW w:w="1921" w:type="dxa"/>
            <w:vAlign w:val="center"/>
          </w:tcPr>
          <w:p w14:paraId="6EC97ECF"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De 9 a 10</w:t>
            </w:r>
          </w:p>
        </w:tc>
        <w:tc>
          <w:tcPr>
            <w:tcW w:w="1158" w:type="dxa"/>
            <w:vAlign w:val="center"/>
          </w:tcPr>
          <w:p w14:paraId="4312AC02" w14:textId="15ACD6BD" w:rsidR="00AC32ED" w:rsidRPr="001B3284" w:rsidRDefault="00AC32ED" w:rsidP="00D832E8">
            <w:pPr>
              <w:spacing w:line="276" w:lineRule="auto"/>
              <w:ind w:right="34"/>
              <w:jc w:val="center"/>
              <w:rPr>
                <w:rFonts w:ascii="Arial" w:hAnsi="Arial" w:cs="Arial"/>
              </w:rPr>
            </w:pPr>
            <w:r w:rsidRPr="001B3284">
              <w:rPr>
                <w:rFonts w:ascii="Arial" w:hAnsi="Arial" w:cs="Arial"/>
              </w:rPr>
              <w:t>3</w:t>
            </w:r>
          </w:p>
        </w:tc>
      </w:tr>
      <w:tr w:rsidR="00AC32ED" w:rsidRPr="001B3284" w14:paraId="61A24F2D" w14:textId="77777777" w:rsidTr="00D832E8">
        <w:trPr>
          <w:trHeight w:val="380"/>
          <w:jc w:val="center"/>
        </w:trPr>
        <w:tc>
          <w:tcPr>
            <w:tcW w:w="1921" w:type="dxa"/>
            <w:vAlign w:val="center"/>
          </w:tcPr>
          <w:p w14:paraId="275AFB8F"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De 11 a 12</w:t>
            </w:r>
          </w:p>
        </w:tc>
        <w:tc>
          <w:tcPr>
            <w:tcW w:w="1158" w:type="dxa"/>
            <w:vAlign w:val="center"/>
          </w:tcPr>
          <w:p w14:paraId="687167A7"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0</w:t>
            </w:r>
          </w:p>
        </w:tc>
      </w:tr>
    </w:tbl>
    <w:p w14:paraId="2AC46590" w14:textId="77777777" w:rsidR="00AC32ED" w:rsidRDefault="00AC32ED" w:rsidP="00AC32ED">
      <w:pPr>
        <w:rPr>
          <w:lang w:val="es-ES_tradnl"/>
        </w:rPr>
      </w:pPr>
    </w:p>
    <w:p w14:paraId="4B791496" w14:textId="77777777" w:rsidR="00AC32ED" w:rsidRPr="001B3284" w:rsidRDefault="00AC32ED" w:rsidP="00AC32ED">
      <w:pPr>
        <w:pStyle w:val="Prrafobsico"/>
        <w:spacing w:line="276" w:lineRule="auto"/>
        <w:ind w:right="34"/>
        <w:jc w:val="both"/>
        <w:rPr>
          <w:rFonts w:ascii="Arial" w:hAnsi="Arial" w:cs="Arial"/>
          <w:color w:val="auto"/>
        </w:rPr>
      </w:pPr>
      <w:r>
        <w:rPr>
          <w:rFonts w:ascii="Arial" w:hAnsi="Arial" w:cs="Arial"/>
          <w:b/>
          <w:color w:val="auto"/>
        </w:rPr>
        <w:t>CLAUSULA</w:t>
      </w:r>
      <w:r w:rsidRPr="001B3284">
        <w:rPr>
          <w:rFonts w:ascii="Arial" w:hAnsi="Arial" w:cs="Arial"/>
          <w:b/>
          <w:color w:val="auto"/>
        </w:rPr>
        <w:t xml:space="preserve"> SEPTUAGÉSIMA.</w:t>
      </w:r>
      <w:r w:rsidRPr="00806689">
        <w:rPr>
          <w:rFonts w:ascii="Arial" w:hAnsi="Arial" w:cs="Arial"/>
          <w:color w:val="auto"/>
        </w:rPr>
        <w:t xml:space="preserve"> El Colegio concederá permisos a sus trabajadoras y trabajadores sin goce de salario previa solicitud por escrito con copia a El Sindicato</w:t>
      </w:r>
      <w:r w:rsidRPr="00806689">
        <w:rPr>
          <w:rFonts w:ascii="Arial" w:hAnsi="Arial" w:cs="Arial"/>
          <w:color w:val="833C0B" w:themeColor="accent2" w:themeShade="80"/>
        </w:rPr>
        <w:t>,</w:t>
      </w:r>
      <w:r w:rsidRPr="001B3284">
        <w:rPr>
          <w:rFonts w:ascii="Arial" w:hAnsi="Arial" w:cs="Arial"/>
          <w:color w:val="auto"/>
        </w:rPr>
        <w:t xml:space="preserve"> en los casos siguientes:</w:t>
      </w:r>
    </w:p>
    <w:p w14:paraId="7F179F12" w14:textId="77777777" w:rsidR="00AC32ED" w:rsidRPr="001B3284" w:rsidRDefault="00AC32ED" w:rsidP="00AC32ED">
      <w:pPr>
        <w:pStyle w:val="Prrafobsico"/>
        <w:spacing w:line="276" w:lineRule="auto"/>
        <w:ind w:right="34"/>
        <w:jc w:val="both"/>
        <w:rPr>
          <w:rFonts w:ascii="Arial" w:hAnsi="Arial" w:cs="Arial"/>
          <w:color w:val="auto"/>
        </w:rPr>
      </w:pPr>
    </w:p>
    <w:p w14:paraId="483E7AE9"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a) Para ocupar un puesto de confianza</w:t>
      </w:r>
      <w:r>
        <w:rPr>
          <w:rFonts w:ascii="Arial" w:hAnsi="Arial" w:cs="Arial"/>
          <w:color w:val="auto"/>
        </w:rPr>
        <w:t xml:space="preserve"> </w:t>
      </w:r>
      <w:r w:rsidRPr="00F34BAA">
        <w:rPr>
          <w:rFonts w:ascii="Arial" w:hAnsi="Arial" w:cs="Arial"/>
          <w:color w:val="auto"/>
        </w:rPr>
        <w:t>en el Colegio o un cargo de elección popular;</w:t>
      </w:r>
    </w:p>
    <w:p w14:paraId="1FFE22C6" w14:textId="77777777" w:rsidR="00AC32ED" w:rsidRDefault="00AC32ED" w:rsidP="00AC32ED">
      <w:pPr>
        <w:pStyle w:val="Prrafobsico"/>
        <w:spacing w:line="276" w:lineRule="auto"/>
        <w:ind w:right="34"/>
        <w:jc w:val="both"/>
        <w:rPr>
          <w:rFonts w:ascii="Arial" w:hAnsi="Arial" w:cs="Arial"/>
          <w:color w:val="auto"/>
        </w:rPr>
      </w:pPr>
    </w:p>
    <w:p w14:paraId="7388CF82" w14:textId="77777777" w:rsidR="00AC32ED" w:rsidRDefault="00AC32ED" w:rsidP="00AC32ED">
      <w:pPr>
        <w:pStyle w:val="Prrafobsico"/>
        <w:spacing w:line="276" w:lineRule="auto"/>
        <w:ind w:right="34"/>
        <w:jc w:val="both"/>
        <w:rPr>
          <w:rFonts w:ascii="Arial" w:hAnsi="Arial" w:cs="Arial"/>
          <w:color w:val="auto"/>
        </w:rPr>
      </w:pPr>
      <w:r>
        <w:rPr>
          <w:rFonts w:ascii="Arial" w:hAnsi="Arial" w:cs="Arial"/>
          <w:color w:val="auto"/>
        </w:rPr>
        <w:t xml:space="preserve">b) </w:t>
      </w:r>
      <w:r w:rsidRPr="001B3284">
        <w:rPr>
          <w:rFonts w:ascii="Arial" w:hAnsi="Arial" w:cs="Arial"/>
          <w:color w:val="auto"/>
        </w:rPr>
        <w:t>Hasta por seis meses naturales para atender asuntos particulares</w:t>
      </w:r>
      <w:r>
        <w:rPr>
          <w:rFonts w:ascii="Arial" w:hAnsi="Arial" w:cs="Arial"/>
          <w:color w:val="auto"/>
        </w:rPr>
        <w:t>;</w:t>
      </w:r>
    </w:p>
    <w:p w14:paraId="628D964D" w14:textId="77777777" w:rsidR="00AC32ED" w:rsidRDefault="00AC32ED" w:rsidP="00AC32ED">
      <w:pPr>
        <w:pStyle w:val="Prrafobsico"/>
        <w:spacing w:line="276" w:lineRule="auto"/>
        <w:ind w:right="34"/>
        <w:jc w:val="both"/>
        <w:rPr>
          <w:rFonts w:ascii="Arial" w:hAnsi="Arial" w:cs="Arial"/>
          <w:color w:val="auto"/>
        </w:rPr>
      </w:pPr>
    </w:p>
    <w:p w14:paraId="6CCBED59" w14:textId="1B3C6B37" w:rsidR="00AC32ED" w:rsidRPr="00806689" w:rsidRDefault="00AC32ED" w:rsidP="00AC32ED">
      <w:pPr>
        <w:pStyle w:val="Prrafobsico"/>
        <w:spacing w:line="276" w:lineRule="auto"/>
        <w:ind w:right="34"/>
        <w:jc w:val="both"/>
        <w:rPr>
          <w:rFonts w:ascii="Arial" w:hAnsi="Arial" w:cs="Arial"/>
          <w:color w:val="auto"/>
        </w:rPr>
      </w:pPr>
      <w:r w:rsidRPr="00806689">
        <w:rPr>
          <w:rFonts w:ascii="Arial" w:hAnsi="Arial" w:cs="Arial"/>
          <w:color w:val="auto"/>
        </w:rPr>
        <w:t xml:space="preserve">c) El lapso a que se refiere el inciso anterior, podrá ser ampliado a solicitud de El Sindicato hasta por un máximo de cuatro años, debiendo laborar ininterrumpidamente un año para poder solicitar un nuevo permiso; previa justificación del trabajador o trabajadora. </w:t>
      </w:r>
    </w:p>
    <w:p w14:paraId="665D6651" w14:textId="77777777" w:rsidR="00AC32ED" w:rsidRPr="00806689" w:rsidRDefault="00AC32ED" w:rsidP="00AC32ED">
      <w:pPr>
        <w:pStyle w:val="Prrafobsico"/>
        <w:spacing w:line="276" w:lineRule="auto"/>
        <w:ind w:right="34"/>
        <w:jc w:val="both"/>
        <w:rPr>
          <w:color w:val="4472C4" w:themeColor="accent1"/>
        </w:rPr>
      </w:pPr>
    </w:p>
    <w:p w14:paraId="282B1C5A" w14:textId="2965E591" w:rsidR="00AC32ED" w:rsidRPr="00C2786D" w:rsidRDefault="00AC32ED" w:rsidP="00AC32ED">
      <w:pPr>
        <w:pStyle w:val="Prrafobsico"/>
        <w:spacing w:line="276" w:lineRule="auto"/>
        <w:ind w:right="34"/>
        <w:jc w:val="both"/>
        <w:rPr>
          <w:rFonts w:ascii="Arial" w:hAnsi="Arial" w:cs="Arial"/>
          <w:color w:val="auto"/>
        </w:rPr>
      </w:pPr>
      <w:r w:rsidRPr="00806689">
        <w:rPr>
          <w:rFonts w:ascii="Arial" w:hAnsi="Arial" w:cs="Arial"/>
          <w:color w:val="auto"/>
        </w:rPr>
        <w:t xml:space="preserve">Los permisos a que se refieren los incisos a) y b), se otorgarán únicamente a las y los trabajadores de base y definitivos. </w:t>
      </w:r>
      <w:r w:rsidR="003D1352">
        <w:rPr>
          <w:rFonts w:ascii="Arial" w:hAnsi="Arial" w:cs="Arial"/>
          <w:color w:val="auto"/>
        </w:rPr>
        <w:t>L</w:t>
      </w:r>
      <w:r w:rsidRPr="00806689">
        <w:rPr>
          <w:rFonts w:ascii="Arial" w:hAnsi="Arial" w:cs="Arial"/>
          <w:color w:val="auto"/>
        </w:rPr>
        <w:t>as solicitudes se sujetarán a los lineamientos de la cláusula siguiente.</w:t>
      </w:r>
    </w:p>
    <w:p w14:paraId="18EB63E4" w14:textId="77777777" w:rsidR="00AC32ED" w:rsidRDefault="00AC32ED" w:rsidP="00AC32ED">
      <w:pPr>
        <w:pStyle w:val="Prrafobsico"/>
        <w:spacing w:line="276" w:lineRule="auto"/>
        <w:ind w:right="34"/>
        <w:jc w:val="both"/>
        <w:rPr>
          <w:color w:val="4472C4" w:themeColor="accent1"/>
        </w:rPr>
      </w:pPr>
    </w:p>
    <w:p w14:paraId="1963E857" w14:textId="6FB84FE9" w:rsidR="00AC32ED" w:rsidRDefault="00AC32ED" w:rsidP="00AC32ED">
      <w:pPr>
        <w:pStyle w:val="Prrafobsico"/>
        <w:spacing w:line="276" w:lineRule="auto"/>
        <w:ind w:right="34"/>
        <w:jc w:val="both"/>
        <w:rPr>
          <w:rFonts w:ascii="Arial" w:hAnsi="Arial" w:cs="Arial"/>
          <w:color w:val="auto"/>
        </w:rPr>
      </w:pPr>
      <w:r w:rsidRPr="00ED5842">
        <w:rPr>
          <w:rFonts w:ascii="Arial" w:hAnsi="Arial" w:cs="Arial"/>
          <w:b/>
          <w:color w:val="auto"/>
        </w:rPr>
        <w:t>CLÁUSULA SEPTUAGÉSIMA PRIMERA.</w:t>
      </w:r>
      <w:r w:rsidRPr="00ED5842">
        <w:rPr>
          <w:rFonts w:ascii="Arial" w:hAnsi="Arial" w:cs="Arial"/>
          <w:color w:val="auto"/>
        </w:rPr>
        <w:t xml:space="preserve"> Para </w:t>
      </w:r>
      <w:r w:rsidRPr="00C2786D">
        <w:rPr>
          <w:rFonts w:ascii="Arial" w:hAnsi="Arial" w:cs="Arial"/>
          <w:color w:val="auto"/>
        </w:rPr>
        <w:t>la tramitación de permisos,</w:t>
      </w:r>
      <w:r w:rsidRPr="00ED5842">
        <w:rPr>
          <w:rFonts w:ascii="Arial" w:hAnsi="Arial" w:cs="Arial"/>
          <w:color w:val="auto"/>
        </w:rPr>
        <w:t xml:space="preserve"> es requisito indispensable que las solicitudes se dirijan a El Colegio con copia a El Sindicato, quien se encargará de vigilar su seguimiento</w:t>
      </w:r>
      <w:r>
        <w:rPr>
          <w:rFonts w:ascii="Arial" w:hAnsi="Arial" w:cs="Arial"/>
          <w:color w:val="auto"/>
        </w:rPr>
        <w:t>.</w:t>
      </w:r>
    </w:p>
    <w:p w14:paraId="28D50229" w14:textId="77777777" w:rsidR="00AC32ED" w:rsidRDefault="00AC32ED" w:rsidP="00AC32ED">
      <w:pPr>
        <w:pStyle w:val="Prrafobsico"/>
        <w:spacing w:line="276" w:lineRule="auto"/>
        <w:ind w:right="34"/>
        <w:jc w:val="both"/>
        <w:rPr>
          <w:rFonts w:ascii="Arial" w:hAnsi="Arial" w:cs="Arial"/>
          <w:color w:val="auto"/>
        </w:rPr>
      </w:pPr>
    </w:p>
    <w:p w14:paraId="01A308D3" w14:textId="31994094" w:rsidR="00902752" w:rsidRPr="003D5E37" w:rsidRDefault="00AC32ED" w:rsidP="00AC32ED">
      <w:pPr>
        <w:pStyle w:val="Prrafobsico"/>
        <w:spacing w:line="276" w:lineRule="auto"/>
        <w:ind w:right="34"/>
        <w:jc w:val="both"/>
        <w:rPr>
          <w:rFonts w:ascii="Arial" w:hAnsi="Arial" w:cs="Arial"/>
          <w:color w:val="auto"/>
        </w:rPr>
      </w:pPr>
      <w:r w:rsidRPr="003D5E37">
        <w:rPr>
          <w:rFonts w:ascii="Arial" w:hAnsi="Arial" w:cs="Arial"/>
          <w:color w:val="auto"/>
        </w:rPr>
        <w:t xml:space="preserve">Las solicitudes de permisos económicos se deberán enviar para su análisis </w:t>
      </w:r>
      <w:r w:rsidR="003D1352" w:rsidRPr="003D5E37">
        <w:rPr>
          <w:rFonts w:ascii="Arial" w:hAnsi="Arial" w:cs="Arial"/>
          <w:color w:val="auto"/>
        </w:rPr>
        <w:t xml:space="preserve">un </w:t>
      </w:r>
      <w:r w:rsidR="00943B35" w:rsidRPr="003D5E37">
        <w:rPr>
          <w:rFonts w:ascii="Arial" w:hAnsi="Arial" w:cs="Arial"/>
          <w:color w:val="auto"/>
        </w:rPr>
        <w:t xml:space="preserve">día hábil </w:t>
      </w:r>
      <w:r w:rsidRPr="003D5E37">
        <w:rPr>
          <w:rFonts w:ascii="Arial" w:hAnsi="Arial" w:cs="Arial"/>
          <w:color w:val="auto"/>
        </w:rPr>
        <w:t xml:space="preserve">antes por lo menos, a la fecha en que deban surtir sus efectos. Las licencias sin goce de salario, con 15 días hábiles de anticipación, debiendo resolver El Colegio en ese lapso. </w:t>
      </w:r>
      <w:r w:rsidR="003D5E37" w:rsidRPr="003D5E37">
        <w:rPr>
          <w:rFonts w:ascii="Arial" w:hAnsi="Arial" w:cs="Arial"/>
          <w:color w:val="auto"/>
        </w:rPr>
        <w:t>T</w:t>
      </w:r>
      <w:r w:rsidR="00902752" w:rsidRPr="003D5E37">
        <w:rPr>
          <w:rFonts w:ascii="Arial" w:hAnsi="Arial" w:cs="Arial"/>
          <w:color w:val="auto"/>
        </w:rPr>
        <w:t>ranscurrido dicho plazo la persona solicitante no tiene respuesta alguna</w:t>
      </w:r>
      <w:r w:rsidR="003D5E37" w:rsidRPr="003D5E37">
        <w:rPr>
          <w:rFonts w:ascii="Arial" w:hAnsi="Arial" w:cs="Arial"/>
          <w:color w:val="auto"/>
        </w:rPr>
        <w:t>, éste se entenderá por concedido, sin responsabilidad para la o el trabajador. En los casos de urgencias El Colegio y El Sindicato resolverán de inmediato.</w:t>
      </w:r>
    </w:p>
    <w:p w14:paraId="5F4F3911" w14:textId="77777777" w:rsidR="003D5E37" w:rsidRPr="003D5E37" w:rsidRDefault="003D5E37" w:rsidP="00AC32ED">
      <w:pPr>
        <w:pStyle w:val="Prrafobsico"/>
        <w:spacing w:line="276" w:lineRule="auto"/>
        <w:ind w:right="34"/>
        <w:jc w:val="both"/>
        <w:rPr>
          <w:rFonts w:ascii="Arial" w:hAnsi="Arial" w:cs="Arial"/>
          <w:color w:val="auto"/>
          <w:highlight w:val="yellow"/>
        </w:rPr>
      </w:pPr>
    </w:p>
    <w:p w14:paraId="39FD851A" w14:textId="77777777" w:rsidR="00AC32ED" w:rsidRDefault="00AC32ED" w:rsidP="00AC32ED">
      <w:pPr>
        <w:pStyle w:val="Prrafobsico"/>
        <w:spacing w:line="276" w:lineRule="auto"/>
        <w:ind w:right="34"/>
        <w:jc w:val="both"/>
        <w:rPr>
          <w:color w:val="4472C4" w:themeColor="accent1"/>
        </w:rPr>
      </w:pPr>
      <w:r w:rsidRPr="00CB222E">
        <w:rPr>
          <w:rFonts w:ascii="Arial" w:hAnsi="Arial" w:cs="Arial"/>
          <w:color w:val="auto"/>
        </w:rPr>
        <w:t>Las y los trabajadores al reincorporarse a sus labores después de haber tenido permiso con o sin goce de sueldo, no perderán sus derechos adquiridos</w:t>
      </w:r>
      <w:r>
        <w:rPr>
          <w:rFonts w:ascii="Arial" w:hAnsi="Arial" w:cs="Arial"/>
          <w:color w:val="002060"/>
        </w:rPr>
        <w:t xml:space="preserve"> </w:t>
      </w:r>
      <w:r w:rsidRPr="00CB222E">
        <w:rPr>
          <w:rFonts w:ascii="Arial" w:hAnsi="Arial" w:cs="Arial"/>
          <w:color w:val="auto"/>
        </w:rPr>
        <w:t>conforme al tiempo laborado,</w:t>
      </w:r>
      <w:r>
        <w:rPr>
          <w:rFonts w:ascii="Arial" w:hAnsi="Arial" w:cs="Arial"/>
          <w:color w:val="auto"/>
        </w:rPr>
        <w:t xml:space="preserve"> </w:t>
      </w:r>
      <w:r w:rsidRPr="00CB222E">
        <w:rPr>
          <w:rFonts w:ascii="Arial" w:hAnsi="Arial" w:cs="Arial"/>
          <w:color w:val="auto"/>
        </w:rPr>
        <w:t>en términos del presente contrato</w:t>
      </w:r>
      <w:r>
        <w:rPr>
          <w:rFonts w:ascii="Arial" w:hAnsi="Arial" w:cs="Arial"/>
          <w:color w:val="auto"/>
        </w:rPr>
        <w:t xml:space="preserve">. </w:t>
      </w:r>
    </w:p>
    <w:p w14:paraId="4DE81873" w14:textId="77777777" w:rsidR="00AC32ED" w:rsidRDefault="00AC32ED" w:rsidP="00AC32ED">
      <w:pPr>
        <w:pStyle w:val="Prrafobsico"/>
        <w:spacing w:line="276" w:lineRule="auto"/>
        <w:ind w:right="34"/>
        <w:jc w:val="both"/>
        <w:rPr>
          <w:rFonts w:ascii="Arial" w:hAnsi="Arial" w:cs="Arial"/>
          <w:color w:val="auto"/>
        </w:rPr>
      </w:pPr>
    </w:p>
    <w:p w14:paraId="5BFEE418" w14:textId="77777777" w:rsidR="00AC32ED" w:rsidRPr="00C2786D"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lastRenderedPageBreak/>
        <w:t>CLÁUSULA SEPTUAGÉSIMA SEGUNDA.</w:t>
      </w:r>
      <w:r w:rsidRPr="001B3284">
        <w:rPr>
          <w:rFonts w:ascii="Arial" w:hAnsi="Arial" w:cs="Arial"/>
          <w:color w:val="auto"/>
        </w:rPr>
        <w:t xml:space="preserve"> Los </w:t>
      </w:r>
      <w:r w:rsidRPr="00A825D8">
        <w:rPr>
          <w:rFonts w:ascii="Arial" w:hAnsi="Arial" w:cs="Arial"/>
          <w:color w:val="auto"/>
        </w:rPr>
        <w:t xml:space="preserve">miembros del Comité Ejecutivo y Comisiones, </w:t>
      </w:r>
      <w:r w:rsidRPr="001B3284">
        <w:rPr>
          <w:rFonts w:ascii="Arial" w:hAnsi="Arial" w:cs="Arial"/>
          <w:color w:val="auto"/>
        </w:rPr>
        <w:t>así como los Delegados de El Sindicato, tendrán todas las facilidades para el desempeño de sus funciones sindicales, pudiendo inclusive, previa justificación y permisos, ausentarse de sus centros de trabajo para tal objeto. No se hará ningún descuento a los salarios por el tiempo que se empl</w:t>
      </w:r>
      <w:r>
        <w:rPr>
          <w:rFonts w:ascii="Arial" w:hAnsi="Arial" w:cs="Arial"/>
          <w:color w:val="auto"/>
        </w:rPr>
        <w:t>e</w:t>
      </w:r>
      <w:r w:rsidRPr="001B3284">
        <w:rPr>
          <w:rFonts w:ascii="Arial" w:hAnsi="Arial" w:cs="Arial"/>
          <w:color w:val="auto"/>
        </w:rPr>
        <w:t>e en dichas funciones.</w:t>
      </w:r>
    </w:p>
    <w:p w14:paraId="5C815145" w14:textId="77777777" w:rsidR="00AC32ED" w:rsidRDefault="00AC32ED" w:rsidP="00AC32ED">
      <w:pPr>
        <w:pStyle w:val="Prrafobsico"/>
        <w:spacing w:line="276" w:lineRule="auto"/>
        <w:ind w:right="34"/>
        <w:jc w:val="both"/>
        <w:rPr>
          <w:rFonts w:ascii="Arial" w:hAnsi="Arial" w:cs="Arial"/>
          <w:b/>
          <w:color w:val="auto"/>
        </w:rPr>
      </w:pPr>
    </w:p>
    <w:p w14:paraId="6817BB20" w14:textId="77777777"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 xml:space="preserve">CLÁUSULA SEPTUAGÉSIMA TERCERA. </w:t>
      </w:r>
      <w:r w:rsidRPr="001B3284">
        <w:rPr>
          <w:rFonts w:ascii="Arial" w:hAnsi="Arial" w:cs="Arial"/>
          <w:color w:val="auto"/>
        </w:rPr>
        <w:t xml:space="preserve"> Las y los trabajadores </w:t>
      </w:r>
      <w:r w:rsidRPr="00C2786D">
        <w:rPr>
          <w:rFonts w:ascii="Arial" w:hAnsi="Arial" w:cs="Arial"/>
          <w:color w:val="auto"/>
        </w:rPr>
        <w:t xml:space="preserve">con definitividad y de base </w:t>
      </w:r>
      <w:r w:rsidRPr="001B3284">
        <w:rPr>
          <w:rFonts w:ascii="Arial" w:hAnsi="Arial" w:cs="Arial"/>
          <w:color w:val="auto"/>
        </w:rPr>
        <w:t>no perderán ésta en cada caso, cuando disfruten de permiso con o sin goce de sueldo o por incapacidad temporal y en cualquiera de los casos de suspensión individual o colectiva de las relaciones de trabajo.</w:t>
      </w:r>
    </w:p>
    <w:p w14:paraId="7172AC83" w14:textId="77777777" w:rsidR="00AC32ED" w:rsidRDefault="00AC32ED" w:rsidP="00AC32ED">
      <w:pPr>
        <w:rPr>
          <w:lang w:val="es-ES_tradnl"/>
        </w:rPr>
      </w:pPr>
    </w:p>
    <w:p w14:paraId="57512163" w14:textId="77777777" w:rsidR="00AC32ED" w:rsidRPr="00C2786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El trabajador interino no crea derechos en la plaza o en número de horas-semana-mes que sustituye.</w:t>
      </w:r>
    </w:p>
    <w:p w14:paraId="5E7AC049" w14:textId="77777777" w:rsidR="00AC32ED" w:rsidRDefault="00AC32ED" w:rsidP="00AC32ED">
      <w:pPr>
        <w:pStyle w:val="Prrafobsico"/>
        <w:spacing w:line="276" w:lineRule="auto"/>
        <w:ind w:right="34"/>
        <w:jc w:val="both"/>
        <w:rPr>
          <w:color w:val="4472C4" w:themeColor="accent1"/>
        </w:rPr>
      </w:pPr>
    </w:p>
    <w:p w14:paraId="262F8AE3" w14:textId="6F2E20F8" w:rsidR="00AC32ED" w:rsidRPr="00C2786D" w:rsidRDefault="00AC32ED" w:rsidP="00AC32ED">
      <w:pPr>
        <w:pStyle w:val="Prrafobsico"/>
        <w:spacing w:line="276" w:lineRule="auto"/>
        <w:ind w:right="34"/>
        <w:jc w:val="both"/>
        <w:rPr>
          <w:rFonts w:ascii="Arial" w:hAnsi="Arial" w:cs="Arial"/>
          <w:color w:val="auto"/>
        </w:rPr>
      </w:pPr>
      <w:r w:rsidRPr="003D5E37">
        <w:rPr>
          <w:rFonts w:ascii="Arial" w:hAnsi="Arial" w:cs="Arial"/>
          <w:b/>
          <w:color w:val="auto"/>
        </w:rPr>
        <w:t>CLÁUSULA SEPTUAGÉSIMA CUARTA.</w:t>
      </w:r>
      <w:r w:rsidRPr="003D5E37">
        <w:rPr>
          <w:rFonts w:ascii="Arial" w:hAnsi="Arial" w:cs="Arial"/>
          <w:color w:val="auto"/>
        </w:rPr>
        <w:t xml:space="preserve"> Cuando la o el trabajador renuncie voluntariamente a su trabajo, tendrá derecho a que se le paguen las partes proporcionales de vacaciones, prima vacacional y aguinaldo. Cuando tenga una antigüedad de 5 años de servicio, se le otorgará una gratificación equivalente a 90 días de salario base, además</w:t>
      </w:r>
      <w:r w:rsidRPr="003D5E37">
        <w:rPr>
          <w:rFonts w:ascii="Arial" w:hAnsi="Arial" w:cs="Arial"/>
          <w:color w:val="833C0B" w:themeColor="accent2" w:themeShade="80"/>
        </w:rPr>
        <w:t>,</w:t>
      </w:r>
      <w:r w:rsidRPr="003D5E37">
        <w:rPr>
          <w:rFonts w:ascii="Arial" w:hAnsi="Arial" w:cs="Arial"/>
          <w:color w:val="auto"/>
        </w:rPr>
        <w:t xml:space="preserve"> por cada año de servicio se le agregará el pago equivalente a nueve días de salario convencional.</w:t>
      </w:r>
      <w:r w:rsidRPr="001B3284">
        <w:rPr>
          <w:rFonts w:ascii="Arial" w:hAnsi="Arial" w:cs="Arial"/>
          <w:color w:val="auto"/>
        </w:rPr>
        <w:t xml:space="preserve"> </w:t>
      </w:r>
    </w:p>
    <w:p w14:paraId="08EFDC31" w14:textId="77777777" w:rsidR="00AC32ED" w:rsidRPr="001B3284" w:rsidRDefault="00AC32ED" w:rsidP="00AC32ED">
      <w:pPr>
        <w:pStyle w:val="Prrafobsico"/>
        <w:spacing w:line="276" w:lineRule="auto"/>
        <w:ind w:right="34"/>
        <w:jc w:val="both"/>
        <w:rPr>
          <w:rFonts w:ascii="Arial" w:hAnsi="Arial" w:cs="Arial"/>
          <w:color w:val="auto"/>
        </w:rPr>
      </w:pPr>
    </w:p>
    <w:p w14:paraId="74DF0057" w14:textId="3A4E9637" w:rsidR="00AC32ED" w:rsidRPr="006E6D51" w:rsidRDefault="00AC32ED" w:rsidP="00AC32ED">
      <w:pPr>
        <w:pStyle w:val="Prrafobsico"/>
        <w:spacing w:line="276" w:lineRule="auto"/>
        <w:ind w:right="34"/>
        <w:jc w:val="both"/>
        <w:rPr>
          <w:rFonts w:ascii="Arial" w:hAnsi="Arial" w:cs="Arial"/>
          <w:color w:val="auto"/>
        </w:rPr>
      </w:pPr>
      <w:r w:rsidRPr="006E6D51">
        <w:rPr>
          <w:rFonts w:ascii="Arial" w:hAnsi="Arial" w:cs="Arial"/>
          <w:b/>
          <w:color w:val="auto"/>
        </w:rPr>
        <w:t>CLÁUSULA SEPTUAGÉSIMA CUARTA BIS.</w:t>
      </w:r>
      <w:r w:rsidRPr="006E6D51">
        <w:rPr>
          <w:rFonts w:ascii="Arial" w:hAnsi="Arial" w:cs="Arial"/>
          <w:color w:val="auto"/>
        </w:rPr>
        <w:t xml:space="preserve"> El Colegio efectuará el pago de una gratificación al personal docente y administrativo, que cause baja por jubilación (décimo transitorio o cuentas individuales), en los términos de la siguiente tabla:</w:t>
      </w:r>
    </w:p>
    <w:p w14:paraId="2A1D00D1" w14:textId="77777777" w:rsidR="00AC32ED" w:rsidRDefault="00AC32ED" w:rsidP="00AC32ED">
      <w:pPr>
        <w:rPr>
          <w:lang w:val="es-ES_tradnl"/>
        </w:rPr>
      </w:pPr>
    </w:p>
    <w:tbl>
      <w:tblPr>
        <w:tblStyle w:val="Tablaconcuadrcula"/>
        <w:tblW w:w="0" w:type="auto"/>
        <w:jc w:val="center"/>
        <w:tblLayout w:type="fixed"/>
        <w:tblLook w:val="04A0" w:firstRow="1" w:lastRow="0" w:firstColumn="1" w:lastColumn="0" w:noHBand="0" w:noVBand="1"/>
      </w:tblPr>
      <w:tblGrid>
        <w:gridCol w:w="3428"/>
        <w:gridCol w:w="3428"/>
      </w:tblGrid>
      <w:tr w:rsidR="00AC32ED" w:rsidRPr="006E6D51" w14:paraId="0485F635" w14:textId="77777777" w:rsidTr="00D832E8">
        <w:trPr>
          <w:jc w:val="center"/>
        </w:trPr>
        <w:tc>
          <w:tcPr>
            <w:tcW w:w="3428" w:type="dxa"/>
            <w:shd w:val="clear" w:color="auto" w:fill="808080" w:themeFill="background1" w:themeFillShade="80"/>
          </w:tcPr>
          <w:p w14:paraId="35B52B77" w14:textId="77777777" w:rsidR="00AC32ED" w:rsidRPr="003810E9" w:rsidRDefault="00AC32ED" w:rsidP="003810E9">
            <w:pPr>
              <w:spacing w:line="276" w:lineRule="auto"/>
              <w:ind w:right="34"/>
              <w:jc w:val="center"/>
              <w:rPr>
                <w:rFonts w:ascii="Arial" w:hAnsi="Arial" w:cs="Arial"/>
                <w:b/>
              </w:rPr>
            </w:pPr>
            <w:r w:rsidRPr="003810E9">
              <w:rPr>
                <w:rFonts w:ascii="Arial" w:hAnsi="Arial" w:cs="Arial"/>
                <w:b/>
              </w:rPr>
              <w:t>AÑOS EFECTIVOS DE SERVICIO</w:t>
            </w:r>
          </w:p>
        </w:tc>
        <w:tc>
          <w:tcPr>
            <w:tcW w:w="3428" w:type="dxa"/>
            <w:shd w:val="clear" w:color="auto" w:fill="808080" w:themeFill="background1" w:themeFillShade="80"/>
          </w:tcPr>
          <w:p w14:paraId="02515065" w14:textId="57B3BF48" w:rsidR="00AC32ED" w:rsidRPr="003810E9" w:rsidRDefault="00AC32ED" w:rsidP="003810E9">
            <w:pPr>
              <w:spacing w:line="276" w:lineRule="auto"/>
              <w:ind w:right="34"/>
              <w:jc w:val="center"/>
              <w:rPr>
                <w:rFonts w:ascii="Arial" w:hAnsi="Arial" w:cs="Arial"/>
                <w:b/>
              </w:rPr>
            </w:pPr>
            <w:r w:rsidRPr="003810E9">
              <w:rPr>
                <w:rFonts w:ascii="Arial" w:hAnsi="Arial" w:cs="Arial"/>
                <w:b/>
              </w:rPr>
              <w:t>PAGO DE DIAS DE SALARIO CONVENCIONAL, POR AÑO</w:t>
            </w:r>
          </w:p>
        </w:tc>
      </w:tr>
      <w:tr w:rsidR="00AC32ED" w:rsidRPr="006E6D51" w14:paraId="75F46E2F" w14:textId="77777777" w:rsidTr="00D832E8">
        <w:trPr>
          <w:trHeight w:val="631"/>
          <w:jc w:val="center"/>
        </w:trPr>
        <w:tc>
          <w:tcPr>
            <w:tcW w:w="3428" w:type="dxa"/>
          </w:tcPr>
          <w:p w14:paraId="2242F59F" w14:textId="77777777" w:rsidR="00AC32ED" w:rsidRPr="006E6D51" w:rsidRDefault="00AC32ED" w:rsidP="00D832E8">
            <w:pPr>
              <w:spacing w:line="276" w:lineRule="auto"/>
              <w:ind w:right="34"/>
              <w:jc w:val="both"/>
              <w:rPr>
                <w:rFonts w:ascii="Arial" w:hAnsi="Arial" w:cs="Arial"/>
              </w:rPr>
            </w:pPr>
          </w:p>
          <w:p w14:paraId="7DD59F3A" w14:textId="77777777" w:rsidR="00AC32ED" w:rsidRPr="006E6D51" w:rsidRDefault="00AC32ED" w:rsidP="00D832E8">
            <w:pPr>
              <w:spacing w:line="276" w:lineRule="auto"/>
              <w:ind w:right="34"/>
              <w:jc w:val="both"/>
              <w:rPr>
                <w:rFonts w:ascii="Arial" w:hAnsi="Arial" w:cs="Arial"/>
              </w:rPr>
            </w:pPr>
            <w:r w:rsidRPr="006E6D51">
              <w:rPr>
                <w:rFonts w:ascii="Arial" w:hAnsi="Arial" w:cs="Arial"/>
              </w:rPr>
              <w:t>5 hasta menos de 15</w:t>
            </w:r>
          </w:p>
        </w:tc>
        <w:tc>
          <w:tcPr>
            <w:tcW w:w="3428" w:type="dxa"/>
          </w:tcPr>
          <w:p w14:paraId="074A7A29" w14:textId="77777777" w:rsidR="00AC32ED" w:rsidRPr="006E6D51" w:rsidRDefault="00AC32ED" w:rsidP="00D832E8">
            <w:pPr>
              <w:spacing w:line="276" w:lineRule="auto"/>
              <w:ind w:right="34"/>
              <w:jc w:val="both"/>
              <w:rPr>
                <w:rFonts w:ascii="Arial" w:hAnsi="Arial" w:cs="Arial"/>
              </w:rPr>
            </w:pPr>
          </w:p>
          <w:p w14:paraId="4F3D18FC" w14:textId="25BE0A4B" w:rsidR="00AC32ED" w:rsidRPr="006E6D51" w:rsidRDefault="00AC32ED" w:rsidP="00D832E8">
            <w:pPr>
              <w:spacing w:line="276" w:lineRule="auto"/>
              <w:ind w:right="34"/>
              <w:jc w:val="right"/>
              <w:rPr>
                <w:rFonts w:ascii="Arial" w:hAnsi="Arial" w:cs="Arial"/>
              </w:rPr>
            </w:pPr>
            <w:r w:rsidRPr="006E6D51">
              <w:rPr>
                <w:rFonts w:ascii="Arial" w:hAnsi="Arial" w:cs="Arial"/>
              </w:rPr>
              <w:t xml:space="preserve">9    </w:t>
            </w:r>
          </w:p>
        </w:tc>
      </w:tr>
      <w:tr w:rsidR="00AC32ED" w:rsidRPr="001B3284" w14:paraId="4B1287E4" w14:textId="77777777" w:rsidTr="00D832E8">
        <w:trPr>
          <w:trHeight w:val="648"/>
          <w:jc w:val="center"/>
        </w:trPr>
        <w:tc>
          <w:tcPr>
            <w:tcW w:w="3428" w:type="dxa"/>
          </w:tcPr>
          <w:p w14:paraId="3D33FDD5" w14:textId="77777777" w:rsidR="00AC32ED" w:rsidRPr="006E6D51" w:rsidRDefault="00AC32ED" w:rsidP="00D832E8">
            <w:pPr>
              <w:spacing w:line="276" w:lineRule="auto"/>
              <w:ind w:right="34"/>
              <w:jc w:val="both"/>
              <w:rPr>
                <w:rFonts w:ascii="Arial" w:hAnsi="Arial" w:cs="Arial"/>
              </w:rPr>
            </w:pPr>
          </w:p>
          <w:p w14:paraId="0E9D987E" w14:textId="77777777" w:rsidR="00AC32ED" w:rsidRPr="006E6D51" w:rsidRDefault="00AC32ED" w:rsidP="00D832E8">
            <w:pPr>
              <w:spacing w:line="276" w:lineRule="auto"/>
              <w:ind w:right="34"/>
              <w:jc w:val="both"/>
              <w:rPr>
                <w:rFonts w:ascii="Arial" w:hAnsi="Arial" w:cs="Arial"/>
              </w:rPr>
            </w:pPr>
            <w:r w:rsidRPr="006E6D51">
              <w:rPr>
                <w:rFonts w:ascii="Arial" w:hAnsi="Arial" w:cs="Arial"/>
              </w:rPr>
              <w:t xml:space="preserve">15 hasta 36 años </w:t>
            </w:r>
          </w:p>
        </w:tc>
        <w:tc>
          <w:tcPr>
            <w:tcW w:w="3428" w:type="dxa"/>
          </w:tcPr>
          <w:p w14:paraId="4EEFD185" w14:textId="77777777" w:rsidR="00AC32ED" w:rsidRPr="006E6D51" w:rsidRDefault="00AC32ED" w:rsidP="00D832E8">
            <w:pPr>
              <w:spacing w:line="276" w:lineRule="auto"/>
              <w:ind w:right="34"/>
              <w:jc w:val="both"/>
              <w:rPr>
                <w:rFonts w:ascii="Arial" w:hAnsi="Arial" w:cs="Arial"/>
              </w:rPr>
            </w:pPr>
          </w:p>
          <w:p w14:paraId="6145BA8C" w14:textId="77777777" w:rsidR="00AC32ED" w:rsidRPr="001B3284" w:rsidRDefault="00AC32ED" w:rsidP="00D832E8">
            <w:pPr>
              <w:spacing w:line="276" w:lineRule="auto"/>
              <w:ind w:right="34"/>
              <w:jc w:val="right"/>
              <w:rPr>
                <w:rFonts w:ascii="Arial" w:hAnsi="Arial" w:cs="Arial"/>
              </w:rPr>
            </w:pPr>
            <w:r w:rsidRPr="006E6D51">
              <w:rPr>
                <w:rFonts w:ascii="Arial" w:hAnsi="Arial" w:cs="Arial"/>
              </w:rPr>
              <w:t>17</w:t>
            </w:r>
            <w:r>
              <w:rPr>
                <w:rFonts w:ascii="Arial" w:hAnsi="Arial" w:cs="Arial"/>
              </w:rPr>
              <w:t xml:space="preserve">   </w:t>
            </w:r>
          </w:p>
        </w:tc>
      </w:tr>
    </w:tbl>
    <w:p w14:paraId="20F41969" w14:textId="4D5132F6" w:rsidR="00AC32ED" w:rsidRDefault="00AC32ED" w:rsidP="00AC32ED">
      <w:pPr>
        <w:rPr>
          <w:lang w:val="es-ES_tradnl"/>
        </w:rPr>
      </w:pPr>
    </w:p>
    <w:p w14:paraId="4F7F93FB" w14:textId="6691BD02"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Al personal femenino se le pagará por cada año de servicios efectivos prestados a El Colegio un día más de los señalados, esta prestación </w:t>
      </w:r>
      <w:r w:rsidRPr="00C2786D">
        <w:rPr>
          <w:rFonts w:ascii="Arial" w:hAnsi="Arial" w:cs="Arial"/>
          <w:color w:val="auto"/>
        </w:rPr>
        <w:t>es</w:t>
      </w:r>
      <w:r w:rsidRPr="001B3284">
        <w:rPr>
          <w:rFonts w:ascii="Arial" w:hAnsi="Arial" w:cs="Arial"/>
          <w:color w:val="auto"/>
        </w:rPr>
        <w:t xml:space="preserve"> incompatible con el pago de renuncia. </w:t>
      </w:r>
    </w:p>
    <w:p w14:paraId="000CF376" w14:textId="77777777" w:rsidR="00CB5C69" w:rsidRDefault="00CB5C69" w:rsidP="00AC32ED">
      <w:pPr>
        <w:pStyle w:val="Prrafobsico"/>
        <w:spacing w:line="276" w:lineRule="auto"/>
        <w:ind w:right="34"/>
        <w:jc w:val="both"/>
        <w:rPr>
          <w:rFonts w:ascii="Arial" w:hAnsi="Arial" w:cs="Arial"/>
          <w:color w:val="auto"/>
        </w:rPr>
      </w:pPr>
    </w:p>
    <w:p w14:paraId="6C5CDEEB" w14:textId="77777777" w:rsidR="00AC32ED" w:rsidRPr="008D6070" w:rsidRDefault="00AC32ED" w:rsidP="00AC32ED">
      <w:pPr>
        <w:pStyle w:val="Prrafobsico"/>
        <w:spacing w:line="276" w:lineRule="auto"/>
        <w:ind w:right="34"/>
        <w:jc w:val="both"/>
        <w:rPr>
          <w:rFonts w:ascii="Arial" w:hAnsi="Arial" w:cs="Arial"/>
          <w:color w:val="4472C4" w:themeColor="accent1"/>
        </w:rPr>
      </w:pPr>
    </w:p>
    <w:p w14:paraId="41E0DC4D" w14:textId="069DB09F" w:rsidR="00AC32ED" w:rsidRDefault="00AC32ED" w:rsidP="00AC32ED">
      <w:pPr>
        <w:pStyle w:val="Prrafobsico"/>
        <w:spacing w:line="276" w:lineRule="auto"/>
        <w:ind w:right="34"/>
        <w:jc w:val="both"/>
        <w:rPr>
          <w:rFonts w:ascii="Arial" w:hAnsi="Arial" w:cs="Arial"/>
          <w:color w:val="auto"/>
        </w:rPr>
      </w:pPr>
      <w:r w:rsidRPr="006E6D51">
        <w:rPr>
          <w:rFonts w:ascii="Arial" w:hAnsi="Arial" w:cs="Arial"/>
          <w:b/>
          <w:color w:val="auto"/>
        </w:rPr>
        <w:lastRenderedPageBreak/>
        <w:t>CLÁUSULA SEPTUAGÉSIMA CUARTA BIS A</w:t>
      </w:r>
      <w:r w:rsidRPr="006E6D51">
        <w:rPr>
          <w:rFonts w:ascii="Arial" w:hAnsi="Arial" w:cs="Arial"/>
          <w:color w:val="auto"/>
        </w:rPr>
        <w:t>. En caso de fallecimiento del trabajador o trabajadora</w:t>
      </w:r>
      <w:r>
        <w:rPr>
          <w:rFonts w:ascii="Arial" w:hAnsi="Arial" w:cs="Arial"/>
          <w:color w:val="833C0B" w:themeColor="accent2" w:themeShade="80"/>
        </w:rPr>
        <w:t>,</w:t>
      </w:r>
      <w:r w:rsidRPr="006E6D51">
        <w:rPr>
          <w:rFonts w:ascii="Arial" w:hAnsi="Arial" w:cs="Arial"/>
          <w:color w:val="auto"/>
        </w:rPr>
        <w:t xml:space="preserve"> El Colegio pagará a sus beneficiarios designados</w:t>
      </w:r>
      <w:r w:rsidRPr="006E6D51">
        <w:rPr>
          <w:rFonts w:ascii="Arial" w:hAnsi="Arial" w:cs="Arial"/>
          <w:color w:val="000000" w:themeColor="text1"/>
        </w:rPr>
        <w:t xml:space="preserve"> en el formato correspondiente,</w:t>
      </w:r>
      <w:r w:rsidRPr="006E6D51">
        <w:rPr>
          <w:rFonts w:ascii="Arial" w:hAnsi="Arial" w:cs="Arial"/>
          <w:color w:val="auto"/>
        </w:rPr>
        <w:t xml:space="preserve"> </w:t>
      </w:r>
      <w:r w:rsidRPr="00C2786D">
        <w:rPr>
          <w:rFonts w:ascii="Arial" w:hAnsi="Arial" w:cs="Arial"/>
          <w:color w:val="auto"/>
        </w:rPr>
        <w:t>en los términos siguientes:</w:t>
      </w:r>
      <w:r w:rsidRPr="001B3284">
        <w:rPr>
          <w:rFonts w:ascii="Arial" w:hAnsi="Arial" w:cs="Arial"/>
          <w:color w:val="auto"/>
        </w:rPr>
        <w:t xml:space="preserve"> </w:t>
      </w:r>
    </w:p>
    <w:p w14:paraId="6A8D8147" w14:textId="51A55F80" w:rsidR="003810E9" w:rsidRDefault="003810E9" w:rsidP="00AC32ED">
      <w:pPr>
        <w:pStyle w:val="Prrafobsico"/>
        <w:spacing w:line="276" w:lineRule="auto"/>
        <w:ind w:right="34"/>
        <w:jc w:val="both"/>
        <w:rPr>
          <w:rFonts w:ascii="Arial" w:hAnsi="Arial" w:cs="Arial"/>
          <w:color w:val="auto"/>
        </w:rPr>
      </w:pPr>
    </w:p>
    <w:p w14:paraId="504DA21E" w14:textId="77777777" w:rsidR="003810E9" w:rsidRPr="001B3284" w:rsidRDefault="003810E9" w:rsidP="00AC32ED">
      <w:pPr>
        <w:pStyle w:val="Prrafobsico"/>
        <w:spacing w:line="276" w:lineRule="auto"/>
        <w:ind w:right="34"/>
        <w:jc w:val="both"/>
        <w:rPr>
          <w:rFonts w:ascii="Arial" w:hAnsi="Arial" w:cs="Arial"/>
          <w:color w:val="auto"/>
        </w:rPr>
      </w:pPr>
    </w:p>
    <w:tbl>
      <w:tblPr>
        <w:tblStyle w:val="Tablaconcuadrcula"/>
        <w:tblW w:w="8841" w:type="dxa"/>
        <w:tblLayout w:type="fixed"/>
        <w:tblLook w:val="04A0" w:firstRow="1" w:lastRow="0" w:firstColumn="1" w:lastColumn="0" w:noHBand="0" w:noVBand="1"/>
      </w:tblPr>
      <w:tblGrid>
        <w:gridCol w:w="4420"/>
        <w:gridCol w:w="4421"/>
      </w:tblGrid>
      <w:tr w:rsidR="00AC32ED" w:rsidRPr="00351755" w14:paraId="3BD9ABEB" w14:textId="77777777" w:rsidTr="003810E9">
        <w:tc>
          <w:tcPr>
            <w:tcW w:w="4420" w:type="dxa"/>
            <w:shd w:val="clear" w:color="auto" w:fill="A6A6A6" w:themeFill="background1" w:themeFillShade="A6"/>
          </w:tcPr>
          <w:p w14:paraId="6FFDC3E4" w14:textId="5D10B459" w:rsidR="00AC32ED" w:rsidRPr="00CB5C69" w:rsidRDefault="00CB5C69" w:rsidP="00CB5C69">
            <w:pPr>
              <w:pStyle w:val="Prrafobsico"/>
              <w:spacing w:line="276" w:lineRule="auto"/>
              <w:ind w:right="34"/>
              <w:jc w:val="center"/>
              <w:rPr>
                <w:rFonts w:ascii="Arial" w:hAnsi="Arial" w:cs="Arial"/>
                <w:b/>
                <w:color w:val="auto"/>
              </w:rPr>
            </w:pPr>
            <w:r w:rsidRPr="00CB5C69">
              <w:rPr>
                <w:rFonts w:ascii="Arial" w:hAnsi="Arial" w:cs="Arial"/>
                <w:b/>
                <w:color w:val="auto"/>
              </w:rPr>
              <w:t>AÑOS DE SERVICIO EFECTIVOS</w:t>
            </w:r>
          </w:p>
        </w:tc>
        <w:tc>
          <w:tcPr>
            <w:tcW w:w="4421" w:type="dxa"/>
            <w:shd w:val="clear" w:color="auto" w:fill="A6A6A6" w:themeFill="background1" w:themeFillShade="A6"/>
          </w:tcPr>
          <w:p w14:paraId="7550E7CD" w14:textId="0DEBF53E" w:rsidR="00AC32ED" w:rsidRPr="00CB5C69" w:rsidRDefault="00CB5C69" w:rsidP="00CB5C69">
            <w:pPr>
              <w:pStyle w:val="Prrafobsico"/>
              <w:spacing w:line="276" w:lineRule="auto"/>
              <w:ind w:right="34"/>
              <w:jc w:val="center"/>
              <w:rPr>
                <w:rFonts w:ascii="Arial" w:hAnsi="Arial" w:cs="Arial"/>
                <w:b/>
                <w:color w:val="auto"/>
              </w:rPr>
            </w:pPr>
            <w:r w:rsidRPr="00CB5C69">
              <w:rPr>
                <w:rFonts w:ascii="Arial" w:hAnsi="Arial" w:cs="Arial"/>
                <w:b/>
                <w:color w:val="auto"/>
              </w:rPr>
              <w:t>MESES A PAGAR</w:t>
            </w:r>
          </w:p>
        </w:tc>
      </w:tr>
      <w:tr w:rsidR="00AC32ED" w:rsidRPr="00351755" w14:paraId="65F4762C" w14:textId="77777777" w:rsidTr="003810E9">
        <w:tc>
          <w:tcPr>
            <w:tcW w:w="4420" w:type="dxa"/>
          </w:tcPr>
          <w:p w14:paraId="28A5275F" w14:textId="77777777" w:rsidR="00AC32ED" w:rsidRPr="00351755" w:rsidRDefault="00AC32ED" w:rsidP="00D832E8">
            <w:pPr>
              <w:pStyle w:val="Prrafobsico"/>
              <w:spacing w:line="276" w:lineRule="auto"/>
              <w:ind w:right="34"/>
              <w:jc w:val="both"/>
              <w:rPr>
                <w:rFonts w:ascii="Arial" w:hAnsi="Arial" w:cs="Arial"/>
                <w:color w:val="auto"/>
              </w:rPr>
            </w:pPr>
            <w:r w:rsidRPr="00351755">
              <w:rPr>
                <w:rFonts w:ascii="Arial" w:hAnsi="Arial" w:cs="Arial"/>
                <w:color w:val="auto"/>
              </w:rPr>
              <w:t>De 1 a 10 años</w:t>
            </w:r>
          </w:p>
        </w:tc>
        <w:tc>
          <w:tcPr>
            <w:tcW w:w="4421" w:type="dxa"/>
          </w:tcPr>
          <w:p w14:paraId="62E4288C" w14:textId="6A039DC9" w:rsidR="00AC32ED" w:rsidRPr="00351755" w:rsidRDefault="00AC32ED" w:rsidP="00D832E8">
            <w:pPr>
              <w:pStyle w:val="Prrafobsico"/>
              <w:spacing w:line="276" w:lineRule="auto"/>
              <w:ind w:right="34"/>
              <w:jc w:val="both"/>
              <w:rPr>
                <w:rFonts w:ascii="Arial" w:hAnsi="Arial" w:cs="Arial"/>
                <w:color w:val="auto"/>
              </w:rPr>
            </w:pPr>
            <w:r w:rsidRPr="00351755">
              <w:rPr>
                <w:rFonts w:ascii="Arial" w:hAnsi="Arial" w:cs="Arial"/>
                <w:color w:val="auto"/>
              </w:rPr>
              <w:t>9</w:t>
            </w:r>
            <w:r>
              <w:rPr>
                <w:rFonts w:ascii="Arial" w:hAnsi="Arial" w:cs="Arial"/>
                <w:color w:val="auto"/>
              </w:rPr>
              <w:t xml:space="preserve"> </w:t>
            </w:r>
            <w:r w:rsidRPr="00351755">
              <w:rPr>
                <w:rFonts w:ascii="Arial" w:hAnsi="Arial" w:cs="Arial"/>
                <w:color w:val="auto"/>
              </w:rPr>
              <w:t>meses de salario base</w:t>
            </w:r>
            <w:r>
              <w:rPr>
                <w:rFonts w:ascii="Arial" w:hAnsi="Arial" w:cs="Arial"/>
                <w:color w:val="FF0000"/>
              </w:rPr>
              <w:t xml:space="preserve"> </w:t>
            </w:r>
          </w:p>
        </w:tc>
      </w:tr>
      <w:tr w:rsidR="00AC32ED" w:rsidRPr="00351755" w14:paraId="6942681C" w14:textId="77777777" w:rsidTr="003810E9">
        <w:tc>
          <w:tcPr>
            <w:tcW w:w="4420" w:type="dxa"/>
          </w:tcPr>
          <w:p w14:paraId="6E6664BA" w14:textId="77777777" w:rsidR="00AC32ED" w:rsidRPr="00351755" w:rsidRDefault="00AC32ED" w:rsidP="00D832E8">
            <w:pPr>
              <w:pStyle w:val="Prrafobsico"/>
              <w:spacing w:line="276" w:lineRule="auto"/>
              <w:ind w:right="34"/>
              <w:jc w:val="both"/>
              <w:rPr>
                <w:rFonts w:ascii="Arial" w:hAnsi="Arial" w:cs="Arial"/>
                <w:color w:val="auto"/>
              </w:rPr>
            </w:pPr>
            <w:r w:rsidRPr="00351755">
              <w:rPr>
                <w:rFonts w:ascii="Arial" w:hAnsi="Arial" w:cs="Arial"/>
                <w:color w:val="auto"/>
              </w:rPr>
              <w:t>Más de 10 a menos de 20 años</w:t>
            </w:r>
          </w:p>
        </w:tc>
        <w:tc>
          <w:tcPr>
            <w:tcW w:w="4421" w:type="dxa"/>
          </w:tcPr>
          <w:p w14:paraId="69331F3D" w14:textId="70BA3AD9" w:rsidR="00AC32ED" w:rsidRPr="00351755" w:rsidRDefault="00AC32ED" w:rsidP="00D832E8">
            <w:pPr>
              <w:pStyle w:val="Prrafobsico"/>
              <w:spacing w:line="276" w:lineRule="auto"/>
              <w:ind w:right="34"/>
              <w:jc w:val="both"/>
              <w:rPr>
                <w:rFonts w:ascii="Arial" w:hAnsi="Arial" w:cs="Arial"/>
                <w:color w:val="auto"/>
              </w:rPr>
            </w:pPr>
            <w:r w:rsidRPr="00351755">
              <w:rPr>
                <w:rFonts w:ascii="Arial" w:hAnsi="Arial" w:cs="Arial"/>
                <w:color w:val="auto"/>
              </w:rPr>
              <w:t>11</w:t>
            </w:r>
            <w:r>
              <w:rPr>
                <w:rFonts w:ascii="Arial" w:hAnsi="Arial" w:cs="Arial"/>
                <w:color w:val="auto"/>
              </w:rPr>
              <w:t xml:space="preserve"> </w:t>
            </w:r>
            <w:r w:rsidRPr="00351755">
              <w:rPr>
                <w:rFonts w:ascii="Arial" w:hAnsi="Arial" w:cs="Arial"/>
                <w:color w:val="auto"/>
              </w:rPr>
              <w:t>meses de salario base</w:t>
            </w:r>
            <w:r>
              <w:rPr>
                <w:rFonts w:ascii="Arial" w:hAnsi="Arial" w:cs="Arial"/>
                <w:color w:val="auto"/>
              </w:rPr>
              <w:t xml:space="preserve"> </w:t>
            </w:r>
          </w:p>
        </w:tc>
      </w:tr>
      <w:tr w:rsidR="00AC32ED" w:rsidRPr="001B3284" w14:paraId="73DC0A71" w14:textId="77777777" w:rsidTr="003810E9">
        <w:tc>
          <w:tcPr>
            <w:tcW w:w="4420" w:type="dxa"/>
          </w:tcPr>
          <w:p w14:paraId="33A0EB2A" w14:textId="77777777" w:rsidR="00AC32ED" w:rsidRPr="00351755" w:rsidRDefault="00AC32ED" w:rsidP="00D832E8">
            <w:pPr>
              <w:pStyle w:val="Prrafobsico"/>
              <w:spacing w:line="276" w:lineRule="auto"/>
              <w:ind w:right="34"/>
              <w:jc w:val="both"/>
              <w:rPr>
                <w:rFonts w:ascii="Arial" w:hAnsi="Arial" w:cs="Arial"/>
                <w:color w:val="auto"/>
              </w:rPr>
            </w:pPr>
            <w:r w:rsidRPr="00351755">
              <w:rPr>
                <w:rFonts w:ascii="Arial" w:hAnsi="Arial" w:cs="Arial"/>
                <w:color w:val="auto"/>
              </w:rPr>
              <w:t>De 20 años en adelante</w:t>
            </w:r>
          </w:p>
        </w:tc>
        <w:tc>
          <w:tcPr>
            <w:tcW w:w="4421" w:type="dxa"/>
          </w:tcPr>
          <w:p w14:paraId="3F6A80CD" w14:textId="772042EC" w:rsidR="00AC32ED" w:rsidRPr="001B3284" w:rsidRDefault="00AC32ED" w:rsidP="00D832E8">
            <w:pPr>
              <w:pStyle w:val="Prrafobsico"/>
              <w:spacing w:line="276" w:lineRule="auto"/>
              <w:ind w:right="34"/>
              <w:jc w:val="both"/>
              <w:rPr>
                <w:rFonts w:ascii="Arial" w:hAnsi="Arial" w:cs="Arial"/>
                <w:color w:val="auto"/>
              </w:rPr>
            </w:pPr>
            <w:r w:rsidRPr="00351755">
              <w:rPr>
                <w:rFonts w:ascii="Arial" w:hAnsi="Arial" w:cs="Arial"/>
                <w:color w:val="auto"/>
              </w:rPr>
              <w:t>13</w:t>
            </w:r>
            <w:r>
              <w:rPr>
                <w:rFonts w:ascii="Arial" w:hAnsi="Arial" w:cs="Arial"/>
                <w:color w:val="auto"/>
              </w:rPr>
              <w:t xml:space="preserve"> </w:t>
            </w:r>
            <w:r w:rsidRPr="00351755">
              <w:rPr>
                <w:rFonts w:ascii="Arial" w:hAnsi="Arial" w:cs="Arial"/>
                <w:color w:val="auto"/>
              </w:rPr>
              <w:t>meses de</w:t>
            </w:r>
            <w:r>
              <w:rPr>
                <w:rFonts w:ascii="Arial" w:hAnsi="Arial" w:cs="Arial"/>
                <w:color w:val="auto"/>
              </w:rPr>
              <w:t xml:space="preserve"> </w:t>
            </w:r>
            <w:r w:rsidRPr="00351755">
              <w:rPr>
                <w:rFonts w:ascii="Arial" w:hAnsi="Arial" w:cs="Arial"/>
                <w:color w:val="auto"/>
              </w:rPr>
              <w:t>salario base</w:t>
            </w:r>
            <w:r>
              <w:rPr>
                <w:rFonts w:ascii="Arial" w:hAnsi="Arial" w:cs="Arial"/>
                <w:color w:val="auto"/>
              </w:rPr>
              <w:t xml:space="preserve"> </w:t>
            </w:r>
          </w:p>
        </w:tc>
      </w:tr>
    </w:tbl>
    <w:p w14:paraId="5B898650" w14:textId="77777777" w:rsidR="00AC32ED" w:rsidRDefault="00AC32ED" w:rsidP="00AC32ED">
      <w:pPr>
        <w:rPr>
          <w:color w:val="002060"/>
        </w:rPr>
      </w:pPr>
    </w:p>
    <w:p w14:paraId="056E11BF" w14:textId="54F91A7F" w:rsidR="00AC32ED" w:rsidRPr="001B3284" w:rsidRDefault="00AC32ED" w:rsidP="00AC32ED">
      <w:pPr>
        <w:pStyle w:val="Prrafobsico"/>
        <w:spacing w:line="276" w:lineRule="auto"/>
        <w:ind w:right="34"/>
        <w:jc w:val="both"/>
        <w:rPr>
          <w:rFonts w:ascii="Arial" w:hAnsi="Arial" w:cs="Arial"/>
          <w:color w:val="auto"/>
        </w:rPr>
      </w:pPr>
      <w:r w:rsidRPr="003D5E37">
        <w:rPr>
          <w:rFonts w:ascii="Arial" w:hAnsi="Arial" w:cs="Arial"/>
          <w:b/>
          <w:color w:val="auto"/>
        </w:rPr>
        <w:t>CLÁUSULA SEPTUAGÉSIMA CUARTA BIS B</w:t>
      </w:r>
      <w:r w:rsidRPr="003D5E37">
        <w:rPr>
          <w:rFonts w:ascii="Arial" w:hAnsi="Arial" w:cs="Arial"/>
          <w:color w:val="auto"/>
        </w:rPr>
        <w:t>. Para el caso de incapacidad permanente por riesgo no profesional dictaminada a un trabajador o trabajadora por el ISSSTE, El Colegio le otorgará el importe de dos meses de sueldo tabular, más prima de antigüedad por una única vez, más</w:t>
      </w:r>
      <w:r w:rsidR="003810E9" w:rsidRPr="003D5E37">
        <w:rPr>
          <w:rFonts w:ascii="Arial" w:hAnsi="Arial" w:cs="Arial"/>
          <w:color w:val="auto"/>
        </w:rPr>
        <w:t xml:space="preserve"> nueve </w:t>
      </w:r>
      <w:r w:rsidRPr="003D5E37">
        <w:rPr>
          <w:rFonts w:ascii="Arial" w:hAnsi="Arial" w:cs="Arial"/>
          <w:color w:val="auto"/>
        </w:rPr>
        <w:t>días de sueldo tabular por cada año de servicio en El Colegio; lo anterior será independiente de las prestaciones o indemnizaciones que otorga el ISSSTE.</w:t>
      </w:r>
      <w:r w:rsidRPr="001B3284">
        <w:rPr>
          <w:rFonts w:ascii="Arial" w:hAnsi="Arial" w:cs="Arial"/>
          <w:color w:val="auto"/>
        </w:rPr>
        <w:t xml:space="preserve">     </w:t>
      </w:r>
    </w:p>
    <w:p w14:paraId="6AAB8627" w14:textId="77777777" w:rsidR="00AC32ED" w:rsidRDefault="00AC32ED" w:rsidP="00AC32ED">
      <w:pPr>
        <w:pStyle w:val="Prrafobsico"/>
        <w:spacing w:line="276" w:lineRule="auto"/>
        <w:ind w:right="34"/>
        <w:jc w:val="both"/>
        <w:rPr>
          <w:rFonts w:ascii="Arial" w:hAnsi="Arial" w:cs="Arial"/>
          <w:b/>
          <w:color w:val="auto"/>
        </w:rPr>
      </w:pPr>
    </w:p>
    <w:p w14:paraId="51468818" w14:textId="77A819C2" w:rsidR="00AC32ED" w:rsidRDefault="00AC32ED" w:rsidP="00AC32ED">
      <w:pPr>
        <w:pStyle w:val="Prrafobsico"/>
        <w:spacing w:line="276" w:lineRule="auto"/>
        <w:ind w:right="34"/>
        <w:jc w:val="both"/>
        <w:rPr>
          <w:rFonts w:ascii="Arial" w:hAnsi="Arial" w:cs="Arial"/>
          <w:color w:val="FF0000"/>
        </w:rPr>
      </w:pPr>
      <w:r w:rsidRPr="001B3284">
        <w:rPr>
          <w:rFonts w:ascii="Arial" w:hAnsi="Arial" w:cs="Arial"/>
          <w:b/>
          <w:color w:val="auto"/>
        </w:rPr>
        <w:t>CLÁUSULA SEPTUAGÉSIMA QUINTA.</w:t>
      </w:r>
      <w:r w:rsidRPr="001B3284">
        <w:rPr>
          <w:rFonts w:ascii="Arial" w:hAnsi="Arial" w:cs="Arial"/>
          <w:color w:val="auto"/>
        </w:rPr>
        <w:t xml:space="preserve"> El Colegio otorgará por concepto de quinquenio</w:t>
      </w:r>
      <w:r>
        <w:rPr>
          <w:rFonts w:ascii="Arial" w:hAnsi="Arial" w:cs="Arial"/>
          <w:color w:val="auto"/>
        </w:rPr>
        <w:t xml:space="preserve"> </w:t>
      </w:r>
      <w:r w:rsidRPr="003810E9">
        <w:rPr>
          <w:rFonts w:ascii="Arial" w:hAnsi="Arial" w:cs="Arial"/>
          <w:color w:val="auto"/>
        </w:rPr>
        <w:t>o prima de antigüedad</w:t>
      </w:r>
      <w:r w:rsidR="003810E9" w:rsidRPr="003810E9">
        <w:rPr>
          <w:rFonts w:ascii="Arial" w:hAnsi="Arial" w:cs="Arial"/>
          <w:color w:val="auto"/>
        </w:rPr>
        <w:t>.</w:t>
      </w:r>
      <w:r>
        <w:rPr>
          <w:rFonts w:ascii="Arial" w:hAnsi="Arial" w:cs="Arial"/>
          <w:color w:val="FF0000"/>
        </w:rPr>
        <w:t xml:space="preserve"> </w:t>
      </w:r>
    </w:p>
    <w:p w14:paraId="3B9CB3F3" w14:textId="77777777" w:rsidR="00AC32ED" w:rsidRDefault="00AC32ED" w:rsidP="00AC32ED">
      <w:pPr>
        <w:rPr>
          <w:lang w:val="es-ES_tradnl"/>
        </w:rPr>
      </w:pPr>
    </w:p>
    <w:tbl>
      <w:tblPr>
        <w:tblW w:w="440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880"/>
        <w:gridCol w:w="2529"/>
      </w:tblGrid>
      <w:tr w:rsidR="00AC32ED" w:rsidRPr="001B3284" w14:paraId="5B1621CD" w14:textId="77777777" w:rsidTr="00D832E8">
        <w:trPr>
          <w:trHeight w:val="521"/>
          <w:jc w:val="center"/>
        </w:trPr>
        <w:tc>
          <w:tcPr>
            <w:tcW w:w="1880" w:type="dxa"/>
            <w:shd w:val="clear" w:color="auto" w:fill="A6A6A6"/>
            <w:vAlign w:val="center"/>
          </w:tcPr>
          <w:p w14:paraId="05B04820" w14:textId="77777777" w:rsidR="00AC32ED" w:rsidRPr="001B3284" w:rsidRDefault="00AC32ED" w:rsidP="00D832E8">
            <w:pPr>
              <w:tabs>
                <w:tab w:val="center" w:pos="1602"/>
                <w:tab w:val="left" w:pos="2154"/>
                <w:tab w:val="right" w:pos="3204"/>
              </w:tabs>
              <w:spacing w:line="276" w:lineRule="auto"/>
              <w:ind w:right="34"/>
              <w:jc w:val="center"/>
              <w:rPr>
                <w:rFonts w:ascii="Arial" w:hAnsi="Arial" w:cs="Arial"/>
                <w:b/>
              </w:rPr>
            </w:pPr>
            <w:r w:rsidRPr="001B3284">
              <w:rPr>
                <w:rFonts w:ascii="Arial" w:hAnsi="Arial" w:cs="Arial"/>
                <w:b/>
              </w:rPr>
              <w:t>ANTIGUEDAD</w:t>
            </w:r>
          </w:p>
        </w:tc>
        <w:tc>
          <w:tcPr>
            <w:tcW w:w="2529" w:type="dxa"/>
            <w:shd w:val="clear" w:color="auto" w:fill="A6A6A6"/>
            <w:vAlign w:val="center"/>
          </w:tcPr>
          <w:p w14:paraId="56CB94BE" w14:textId="77777777" w:rsidR="00AC32ED" w:rsidRPr="001B3284" w:rsidRDefault="00AC32ED" w:rsidP="00D832E8">
            <w:pPr>
              <w:spacing w:line="276" w:lineRule="auto"/>
              <w:ind w:right="34"/>
              <w:jc w:val="center"/>
              <w:rPr>
                <w:rFonts w:ascii="Arial" w:hAnsi="Arial" w:cs="Arial"/>
                <w:b/>
              </w:rPr>
            </w:pPr>
            <w:r w:rsidRPr="001B3284">
              <w:rPr>
                <w:rFonts w:ascii="Arial" w:hAnsi="Arial" w:cs="Arial"/>
                <w:b/>
              </w:rPr>
              <w:t>% DE QUINQUENIO</w:t>
            </w:r>
          </w:p>
        </w:tc>
      </w:tr>
      <w:tr w:rsidR="00AC32ED" w:rsidRPr="001B3284" w14:paraId="75251398" w14:textId="77777777" w:rsidTr="00D832E8">
        <w:trPr>
          <w:trHeight w:val="551"/>
          <w:jc w:val="center"/>
        </w:trPr>
        <w:tc>
          <w:tcPr>
            <w:tcW w:w="1880" w:type="dxa"/>
            <w:vAlign w:val="center"/>
          </w:tcPr>
          <w:p w14:paraId="7B1B9B12"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5 AÑOS</w:t>
            </w:r>
          </w:p>
        </w:tc>
        <w:tc>
          <w:tcPr>
            <w:tcW w:w="2529" w:type="dxa"/>
            <w:vAlign w:val="center"/>
          </w:tcPr>
          <w:p w14:paraId="6D190D6E"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8.5 %</w:t>
            </w:r>
          </w:p>
        </w:tc>
      </w:tr>
      <w:tr w:rsidR="00AC32ED" w:rsidRPr="001B3284" w14:paraId="23CB0458" w14:textId="77777777" w:rsidTr="00D832E8">
        <w:trPr>
          <w:trHeight w:val="521"/>
          <w:jc w:val="center"/>
        </w:trPr>
        <w:tc>
          <w:tcPr>
            <w:tcW w:w="1880" w:type="dxa"/>
            <w:vAlign w:val="center"/>
          </w:tcPr>
          <w:p w14:paraId="2A6D97F2"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6 AÑOS</w:t>
            </w:r>
          </w:p>
        </w:tc>
        <w:tc>
          <w:tcPr>
            <w:tcW w:w="2529" w:type="dxa"/>
            <w:vAlign w:val="center"/>
          </w:tcPr>
          <w:p w14:paraId="496ADDC7"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10.5%</w:t>
            </w:r>
          </w:p>
        </w:tc>
      </w:tr>
      <w:tr w:rsidR="00AC32ED" w:rsidRPr="001B3284" w14:paraId="59302E6D" w14:textId="77777777" w:rsidTr="00D832E8">
        <w:trPr>
          <w:trHeight w:val="521"/>
          <w:jc w:val="center"/>
        </w:trPr>
        <w:tc>
          <w:tcPr>
            <w:tcW w:w="1880" w:type="dxa"/>
            <w:vAlign w:val="center"/>
          </w:tcPr>
          <w:p w14:paraId="3E7270C5"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7 AÑOS</w:t>
            </w:r>
          </w:p>
        </w:tc>
        <w:tc>
          <w:tcPr>
            <w:tcW w:w="2529" w:type="dxa"/>
            <w:vAlign w:val="center"/>
          </w:tcPr>
          <w:p w14:paraId="475D1660"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12.5%</w:t>
            </w:r>
          </w:p>
        </w:tc>
      </w:tr>
      <w:tr w:rsidR="00AC32ED" w:rsidRPr="001B3284" w14:paraId="1DEEF7EC" w14:textId="77777777" w:rsidTr="00D832E8">
        <w:trPr>
          <w:trHeight w:val="564"/>
          <w:jc w:val="center"/>
        </w:trPr>
        <w:tc>
          <w:tcPr>
            <w:tcW w:w="1880" w:type="dxa"/>
            <w:vAlign w:val="center"/>
          </w:tcPr>
          <w:p w14:paraId="2871E55D"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8 AÑOS</w:t>
            </w:r>
          </w:p>
        </w:tc>
        <w:tc>
          <w:tcPr>
            <w:tcW w:w="2529" w:type="dxa"/>
            <w:vAlign w:val="center"/>
          </w:tcPr>
          <w:p w14:paraId="3478EB7D"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15%</w:t>
            </w:r>
          </w:p>
        </w:tc>
      </w:tr>
    </w:tbl>
    <w:p w14:paraId="73A9E695" w14:textId="77777777" w:rsidR="00AC32ED" w:rsidRDefault="00AC32ED" w:rsidP="00AC32ED">
      <w:pPr>
        <w:rPr>
          <w:lang w:val="es-ES_tradnl"/>
        </w:rPr>
      </w:pPr>
    </w:p>
    <w:p w14:paraId="57FFD7C4" w14:textId="77777777" w:rsidR="00AC32ED" w:rsidRPr="0061371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De nueve años en adelante se incrementará 2.5% por cada año de servicio cumplido hasta llegar a los treinta. Después de los treinta años el quinquenio</w:t>
      </w:r>
      <w:r>
        <w:rPr>
          <w:rFonts w:ascii="Arial" w:hAnsi="Arial" w:cs="Arial"/>
          <w:color w:val="auto"/>
        </w:rPr>
        <w:t xml:space="preserve"> </w:t>
      </w:r>
      <w:r w:rsidRPr="001B3284">
        <w:rPr>
          <w:rFonts w:ascii="Arial" w:hAnsi="Arial" w:cs="Arial"/>
          <w:color w:val="auto"/>
        </w:rPr>
        <w:t>ya no se incrementará.</w:t>
      </w:r>
      <w:r>
        <w:rPr>
          <w:rFonts w:ascii="Arial" w:hAnsi="Arial" w:cs="Arial"/>
          <w:color w:val="auto"/>
        </w:rPr>
        <w:t xml:space="preserve"> </w:t>
      </w:r>
    </w:p>
    <w:p w14:paraId="0D055AF0" w14:textId="77777777" w:rsidR="00AC32ED" w:rsidRDefault="00AC32ED" w:rsidP="00AC32ED">
      <w:pPr>
        <w:pStyle w:val="Prrafobsico"/>
        <w:spacing w:line="276" w:lineRule="auto"/>
        <w:ind w:right="34"/>
        <w:jc w:val="both"/>
        <w:rPr>
          <w:rFonts w:ascii="Arial" w:hAnsi="Arial" w:cs="Arial"/>
          <w:color w:val="4472C4" w:themeColor="accent1"/>
        </w:rPr>
      </w:pPr>
    </w:p>
    <w:p w14:paraId="217E6FC6" w14:textId="06F12DE7" w:rsidR="00AC32ED" w:rsidRDefault="00AC32ED" w:rsidP="00AC32ED">
      <w:pPr>
        <w:pStyle w:val="Prrafobsico"/>
        <w:spacing w:line="276" w:lineRule="auto"/>
        <w:ind w:right="34"/>
        <w:jc w:val="both"/>
        <w:rPr>
          <w:rFonts w:ascii="Arial" w:hAnsi="Arial" w:cs="Arial"/>
          <w:color w:val="auto"/>
        </w:rPr>
      </w:pPr>
      <w:r w:rsidRPr="007C599B">
        <w:rPr>
          <w:rFonts w:ascii="Arial" w:hAnsi="Arial" w:cs="Arial"/>
          <w:b/>
          <w:color w:val="auto"/>
        </w:rPr>
        <w:t>CLÁUSULA SEPTUAGÉSIMA SEXTA.</w:t>
      </w:r>
      <w:r w:rsidRPr="007C599B">
        <w:rPr>
          <w:rFonts w:ascii="Arial" w:hAnsi="Arial" w:cs="Arial"/>
          <w:color w:val="auto"/>
        </w:rPr>
        <w:t xml:space="preserve"> Previa prescripción médica del ISSSTE y la validación y aprobación de la Comisión Mixta de Seguridad e Higiene, El Colegio otorgará </w:t>
      </w:r>
      <w:r w:rsidRPr="007C599B">
        <w:rPr>
          <w:rFonts w:ascii="Arial" w:hAnsi="Arial" w:cs="Arial"/>
          <w:color w:val="000000" w:themeColor="text1"/>
        </w:rPr>
        <w:t>un apoyo como máximo de $</w:t>
      </w:r>
      <w:r>
        <w:rPr>
          <w:rFonts w:ascii="Arial" w:hAnsi="Arial" w:cs="Arial"/>
          <w:color w:val="000000" w:themeColor="text1"/>
        </w:rPr>
        <w:t xml:space="preserve"> </w:t>
      </w:r>
      <w:r w:rsidRPr="007C599B">
        <w:rPr>
          <w:rFonts w:ascii="Arial" w:hAnsi="Arial" w:cs="Arial"/>
          <w:color w:val="000000" w:themeColor="text1"/>
        </w:rPr>
        <w:t xml:space="preserve">5,000.00 (cinco mil pesos 00/100 M.N) </w:t>
      </w:r>
      <w:r w:rsidRPr="007C599B">
        <w:rPr>
          <w:rFonts w:ascii="Arial" w:hAnsi="Arial" w:cs="Arial"/>
          <w:color w:val="auto"/>
        </w:rPr>
        <w:t>para la adquisición de anteojos o</w:t>
      </w:r>
      <w:r>
        <w:rPr>
          <w:rFonts w:ascii="Arial" w:hAnsi="Arial" w:cs="Arial"/>
          <w:color w:val="auto"/>
        </w:rPr>
        <w:t xml:space="preserve"> lentes de contacto </w:t>
      </w:r>
      <w:r w:rsidRPr="0061371D">
        <w:rPr>
          <w:rFonts w:ascii="Arial" w:hAnsi="Arial" w:cs="Arial"/>
          <w:color w:val="auto"/>
        </w:rPr>
        <w:t>por año,</w:t>
      </w:r>
      <w:r w:rsidRPr="007C599B">
        <w:rPr>
          <w:rFonts w:ascii="Arial" w:hAnsi="Arial" w:cs="Arial"/>
          <w:color w:val="auto"/>
        </w:rPr>
        <w:t xml:space="preserve"> siempre que no sean de lujo o importados.</w:t>
      </w:r>
      <w:r>
        <w:rPr>
          <w:rFonts w:ascii="Arial" w:hAnsi="Arial" w:cs="Arial"/>
          <w:color w:val="auto"/>
        </w:rPr>
        <w:t xml:space="preserve">  </w:t>
      </w:r>
    </w:p>
    <w:p w14:paraId="0A92B675" w14:textId="77777777" w:rsidR="00AC32ED" w:rsidRDefault="00AC32ED" w:rsidP="00AC32ED">
      <w:pPr>
        <w:pStyle w:val="Prrafobsico"/>
        <w:spacing w:line="276" w:lineRule="auto"/>
        <w:ind w:right="34"/>
        <w:jc w:val="both"/>
        <w:rPr>
          <w:rFonts w:ascii="Arial" w:hAnsi="Arial" w:cs="Arial"/>
          <w:color w:val="auto"/>
        </w:rPr>
      </w:pPr>
    </w:p>
    <w:p w14:paraId="396E4A78" w14:textId="77777777" w:rsidR="00AC32ED" w:rsidRDefault="00AC32ED" w:rsidP="00AC32ED">
      <w:pPr>
        <w:pStyle w:val="Prrafobsico"/>
        <w:spacing w:line="276" w:lineRule="auto"/>
        <w:ind w:right="34"/>
        <w:jc w:val="both"/>
        <w:rPr>
          <w:rFonts w:ascii="Arial" w:hAnsi="Arial" w:cs="Arial"/>
          <w:color w:val="4472C4" w:themeColor="accent1"/>
        </w:rPr>
      </w:pPr>
      <w:r w:rsidRPr="001B3284">
        <w:rPr>
          <w:rFonts w:ascii="Arial" w:hAnsi="Arial" w:cs="Arial"/>
          <w:color w:val="auto"/>
        </w:rPr>
        <w:lastRenderedPageBreak/>
        <w:t>El trabajador comprobará dicha adquisición con la factura de pago correspon</w:t>
      </w:r>
      <w:r>
        <w:rPr>
          <w:rFonts w:ascii="Arial" w:hAnsi="Arial" w:cs="Arial"/>
          <w:color w:val="auto"/>
        </w:rPr>
        <w:t xml:space="preserve">diente </w:t>
      </w:r>
      <w:r w:rsidRPr="0061371D">
        <w:rPr>
          <w:rFonts w:ascii="Arial" w:hAnsi="Arial" w:cs="Arial"/>
          <w:color w:val="auto"/>
        </w:rPr>
        <w:t>debidamente requisitada.</w:t>
      </w:r>
      <w:r>
        <w:rPr>
          <w:rFonts w:ascii="Arial" w:hAnsi="Arial" w:cs="Arial"/>
          <w:color w:val="auto"/>
        </w:rPr>
        <w:t xml:space="preserve"> </w:t>
      </w:r>
    </w:p>
    <w:p w14:paraId="572BBEA0" w14:textId="77777777" w:rsidR="00AC32ED" w:rsidRDefault="00AC32ED" w:rsidP="00AC32ED">
      <w:pPr>
        <w:pStyle w:val="Prrafobsico"/>
        <w:spacing w:line="276" w:lineRule="auto"/>
        <w:ind w:right="34"/>
        <w:jc w:val="both"/>
        <w:rPr>
          <w:rFonts w:ascii="Arial" w:hAnsi="Arial" w:cs="Arial"/>
          <w:b/>
          <w:color w:val="auto"/>
        </w:rPr>
      </w:pPr>
    </w:p>
    <w:p w14:paraId="443CE295" w14:textId="77777777" w:rsidR="00AC32ED" w:rsidRPr="002031BC"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CL</w:t>
      </w:r>
      <w:r>
        <w:rPr>
          <w:rFonts w:ascii="Arial" w:hAnsi="Arial" w:cs="Arial"/>
          <w:b/>
          <w:color w:val="auto"/>
        </w:rPr>
        <w:t>Á</w:t>
      </w:r>
      <w:r w:rsidRPr="001B3284">
        <w:rPr>
          <w:rFonts w:ascii="Arial" w:hAnsi="Arial" w:cs="Arial"/>
          <w:b/>
          <w:color w:val="auto"/>
        </w:rPr>
        <w:t>USULA SEPTUAGÉSIMA SÉPTIMA.</w:t>
      </w:r>
      <w:r w:rsidRPr="001B3284">
        <w:rPr>
          <w:rFonts w:ascii="Arial" w:hAnsi="Arial" w:cs="Arial"/>
          <w:color w:val="auto"/>
        </w:rPr>
        <w:t xml:space="preserve"> El Colegio otorgará a cada trabajado</w:t>
      </w:r>
      <w:r w:rsidRPr="001B4DED">
        <w:rPr>
          <w:rFonts w:ascii="Arial" w:hAnsi="Arial" w:cs="Arial"/>
          <w:color w:val="auto"/>
        </w:rPr>
        <w:t>r</w:t>
      </w:r>
      <w:r w:rsidRPr="001B3284">
        <w:rPr>
          <w:rFonts w:ascii="Arial" w:hAnsi="Arial" w:cs="Arial"/>
          <w:color w:val="auto"/>
        </w:rPr>
        <w:t xml:space="preserve"> </w:t>
      </w:r>
      <w:r w:rsidRPr="002031BC">
        <w:rPr>
          <w:rFonts w:ascii="Arial" w:hAnsi="Arial" w:cs="Arial"/>
          <w:color w:val="auto"/>
        </w:rPr>
        <w:t>el día quince de diciembre de cada año, una Canasta Navideña por la siguiente cantidad:</w:t>
      </w:r>
    </w:p>
    <w:p w14:paraId="6ECD3B87" w14:textId="77777777" w:rsidR="00AC32ED" w:rsidRPr="000B1931" w:rsidRDefault="00AC32ED" w:rsidP="00AC32ED">
      <w:pPr>
        <w:pStyle w:val="Prrafobsico"/>
        <w:spacing w:line="276" w:lineRule="auto"/>
        <w:ind w:right="34"/>
        <w:jc w:val="both"/>
        <w:rPr>
          <w:rFonts w:ascii="Arial" w:hAnsi="Arial" w:cs="Arial"/>
          <w:color w:val="auto"/>
        </w:rPr>
      </w:pPr>
    </w:p>
    <w:p w14:paraId="52719C3C" w14:textId="6D7AA54C" w:rsidR="00AC32ED" w:rsidRPr="000B1931" w:rsidRDefault="00AC32ED" w:rsidP="00AC32ED">
      <w:pPr>
        <w:tabs>
          <w:tab w:val="num" w:pos="360"/>
        </w:tabs>
        <w:spacing w:line="276" w:lineRule="auto"/>
        <w:ind w:right="34"/>
        <w:jc w:val="both"/>
        <w:rPr>
          <w:rFonts w:ascii="Arial" w:hAnsi="Arial" w:cs="Arial"/>
          <w:bCs/>
          <w:color w:val="FF0000"/>
          <w:sz w:val="24"/>
          <w:szCs w:val="24"/>
        </w:rPr>
      </w:pPr>
      <w:r w:rsidRPr="000B1931">
        <w:rPr>
          <w:rFonts w:ascii="Arial" w:hAnsi="Arial" w:cs="Arial"/>
          <w:bCs/>
          <w:sz w:val="24"/>
          <w:szCs w:val="24"/>
        </w:rPr>
        <w:t xml:space="preserve">De 7 meses a 6 años la cantidad de $ 1,350.00    </w:t>
      </w:r>
    </w:p>
    <w:p w14:paraId="11F307B0" w14:textId="15243F29" w:rsidR="000B1931" w:rsidRDefault="00AC32ED" w:rsidP="00AC32ED">
      <w:pPr>
        <w:tabs>
          <w:tab w:val="num" w:pos="360"/>
        </w:tabs>
        <w:spacing w:line="276" w:lineRule="auto"/>
        <w:ind w:right="34"/>
        <w:jc w:val="both"/>
        <w:rPr>
          <w:rFonts w:ascii="Arial" w:hAnsi="Arial" w:cs="Arial"/>
          <w:bCs/>
          <w:sz w:val="24"/>
          <w:szCs w:val="24"/>
        </w:rPr>
      </w:pPr>
      <w:r w:rsidRPr="000B1931">
        <w:rPr>
          <w:rFonts w:ascii="Arial" w:hAnsi="Arial" w:cs="Arial"/>
          <w:bCs/>
          <w:sz w:val="24"/>
          <w:szCs w:val="24"/>
        </w:rPr>
        <w:t xml:space="preserve">De 7 años a 15 años la cantidad de $1,500.00 </w:t>
      </w:r>
    </w:p>
    <w:p w14:paraId="0E8E142D" w14:textId="4222102E" w:rsidR="000B1931" w:rsidRDefault="00AC32ED" w:rsidP="00AC32ED">
      <w:pPr>
        <w:tabs>
          <w:tab w:val="num" w:pos="360"/>
        </w:tabs>
        <w:spacing w:line="276" w:lineRule="auto"/>
        <w:ind w:right="34"/>
        <w:jc w:val="both"/>
        <w:rPr>
          <w:rFonts w:ascii="Arial" w:hAnsi="Arial" w:cs="Arial"/>
          <w:bCs/>
          <w:sz w:val="24"/>
          <w:szCs w:val="24"/>
        </w:rPr>
      </w:pPr>
      <w:r w:rsidRPr="000B1931">
        <w:rPr>
          <w:rFonts w:ascii="Arial" w:hAnsi="Arial" w:cs="Arial"/>
          <w:bCs/>
          <w:sz w:val="24"/>
          <w:szCs w:val="24"/>
        </w:rPr>
        <w:t>De 16 años a 24 años la cantidad de $</w:t>
      </w:r>
      <w:r w:rsidR="00364F20">
        <w:rPr>
          <w:rFonts w:ascii="Arial" w:hAnsi="Arial" w:cs="Arial"/>
          <w:bCs/>
          <w:sz w:val="24"/>
          <w:szCs w:val="24"/>
        </w:rPr>
        <w:t xml:space="preserve"> </w:t>
      </w:r>
      <w:r w:rsidRPr="000B1931">
        <w:rPr>
          <w:rFonts w:ascii="Arial" w:hAnsi="Arial" w:cs="Arial"/>
          <w:bCs/>
          <w:sz w:val="24"/>
          <w:szCs w:val="24"/>
        </w:rPr>
        <w:t xml:space="preserve">1,700.00 </w:t>
      </w:r>
    </w:p>
    <w:p w14:paraId="586B1BEB" w14:textId="2FD37ED1" w:rsidR="00AC32ED" w:rsidRPr="000B1931" w:rsidRDefault="00AC32ED" w:rsidP="00AC32ED">
      <w:pPr>
        <w:tabs>
          <w:tab w:val="num" w:pos="360"/>
        </w:tabs>
        <w:spacing w:line="276" w:lineRule="auto"/>
        <w:ind w:right="34"/>
        <w:jc w:val="both"/>
        <w:rPr>
          <w:rFonts w:ascii="Arial" w:hAnsi="Arial" w:cs="Arial"/>
          <w:bCs/>
          <w:sz w:val="24"/>
          <w:szCs w:val="24"/>
        </w:rPr>
      </w:pPr>
      <w:r w:rsidRPr="000B1931">
        <w:rPr>
          <w:rFonts w:ascii="Arial" w:hAnsi="Arial" w:cs="Arial"/>
          <w:bCs/>
          <w:sz w:val="24"/>
          <w:szCs w:val="24"/>
        </w:rPr>
        <w:t>De 25 años en adelante la cantidad de $</w:t>
      </w:r>
      <w:r w:rsidR="00364F20">
        <w:rPr>
          <w:rFonts w:ascii="Arial" w:hAnsi="Arial" w:cs="Arial"/>
          <w:bCs/>
          <w:sz w:val="24"/>
          <w:szCs w:val="24"/>
        </w:rPr>
        <w:t xml:space="preserve"> </w:t>
      </w:r>
      <w:r w:rsidRPr="000B1931">
        <w:rPr>
          <w:rFonts w:ascii="Arial" w:hAnsi="Arial" w:cs="Arial"/>
          <w:bCs/>
          <w:sz w:val="24"/>
          <w:szCs w:val="24"/>
        </w:rPr>
        <w:t xml:space="preserve">1,750.00  </w:t>
      </w:r>
    </w:p>
    <w:p w14:paraId="4503A7AA" w14:textId="65776057" w:rsidR="00AC32ED" w:rsidRPr="000B1931" w:rsidRDefault="000B1931" w:rsidP="00AC32ED">
      <w:pPr>
        <w:spacing w:line="276" w:lineRule="auto"/>
        <w:jc w:val="both"/>
        <w:rPr>
          <w:rFonts w:ascii="Arial" w:hAnsi="Arial" w:cs="Arial"/>
          <w:sz w:val="24"/>
          <w:szCs w:val="24"/>
        </w:rPr>
      </w:pPr>
      <w:r>
        <w:rPr>
          <w:rFonts w:ascii="Arial" w:hAnsi="Arial" w:cs="Arial"/>
          <w:sz w:val="24"/>
          <w:szCs w:val="24"/>
        </w:rPr>
        <w:t>C</w:t>
      </w:r>
      <w:r w:rsidR="00AC32ED" w:rsidRPr="000B1931">
        <w:rPr>
          <w:rFonts w:ascii="Arial" w:hAnsi="Arial" w:cs="Arial"/>
          <w:sz w:val="24"/>
          <w:szCs w:val="24"/>
        </w:rPr>
        <w:t>on la finalidad de fomentar el espíritu de convivencia, El Colegio otorgará a cada trabajador de base la cantidad de $</w:t>
      </w:r>
      <w:r w:rsidR="003810E9">
        <w:rPr>
          <w:rFonts w:ascii="Arial" w:hAnsi="Arial" w:cs="Arial"/>
          <w:sz w:val="24"/>
          <w:szCs w:val="24"/>
        </w:rPr>
        <w:t xml:space="preserve"> </w:t>
      </w:r>
      <w:r w:rsidR="00AC32ED" w:rsidRPr="000B1931">
        <w:rPr>
          <w:rFonts w:ascii="Arial" w:hAnsi="Arial" w:cs="Arial"/>
          <w:sz w:val="24"/>
          <w:szCs w:val="24"/>
        </w:rPr>
        <w:t xml:space="preserve">250.00 (doscientos cincuenta pesos 00/100 M.N.), como apoyo único para el convivio de fin de año en todos y cada uno de los centros de trabajo, importe que será destinado a tal fin. En consecuencia, El Colegio no realizará festejo adicional alguno, que denote preferencia hacia algún centro de trabajo.  </w:t>
      </w:r>
    </w:p>
    <w:p w14:paraId="23E14160" w14:textId="77777777" w:rsidR="00AC32ED" w:rsidRDefault="00AC32ED" w:rsidP="00AC32ED">
      <w:pPr>
        <w:pStyle w:val="Prrafobsico"/>
        <w:spacing w:line="276" w:lineRule="auto"/>
        <w:jc w:val="both"/>
        <w:rPr>
          <w:rFonts w:ascii="Arial" w:hAnsi="Arial" w:cs="Arial"/>
          <w:color w:val="auto"/>
        </w:rPr>
      </w:pPr>
      <w:r w:rsidRPr="002031BC">
        <w:rPr>
          <w:rFonts w:ascii="Arial" w:hAnsi="Arial" w:cs="Arial"/>
          <w:color w:val="auto"/>
        </w:rPr>
        <w:t>El Colegio entregará por conducto de El Sindicato a sus trabajadoras y trabajadores, juguetes de calidad para sus hijas e hijos con motivo del día del niño, cuya edad esté comprendida hasta los 12 años cumplidos al 30 de abril de cada año.</w:t>
      </w:r>
      <w:r w:rsidRPr="007C7C26">
        <w:rPr>
          <w:rFonts w:ascii="Arial" w:hAnsi="Arial" w:cs="Arial"/>
          <w:color w:val="auto"/>
        </w:rPr>
        <w:t xml:space="preserve"> </w:t>
      </w:r>
    </w:p>
    <w:p w14:paraId="1395D0BA" w14:textId="77777777" w:rsidR="00AC32ED" w:rsidRDefault="00AC32ED" w:rsidP="00AC32ED">
      <w:pPr>
        <w:rPr>
          <w:lang w:val="es-ES_tradnl"/>
        </w:rPr>
      </w:pPr>
    </w:p>
    <w:p w14:paraId="757522AB" w14:textId="5CCCDD31" w:rsidR="00AC32ED" w:rsidRDefault="00AC32ED" w:rsidP="00AC32ED">
      <w:pPr>
        <w:pStyle w:val="Prrafobsico"/>
        <w:spacing w:line="276" w:lineRule="auto"/>
        <w:ind w:right="34"/>
        <w:jc w:val="both"/>
        <w:rPr>
          <w:rFonts w:ascii="Arial" w:hAnsi="Arial" w:cs="Arial"/>
          <w:color w:val="auto"/>
        </w:rPr>
      </w:pPr>
      <w:r w:rsidRPr="003B3247">
        <w:rPr>
          <w:rFonts w:ascii="Arial" w:hAnsi="Arial" w:cs="Arial"/>
          <w:b/>
          <w:color w:val="auto"/>
        </w:rPr>
        <w:t>CL</w:t>
      </w:r>
      <w:r>
        <w:rPr>
          <w:rFonts w:ascii="Arial" w:hAnsi="Arial" w:cs="Arial"/>
          <w:b/>
          <w:color w:val="auto"/>
        </w:rPr>
        <w:t>Á</w:t>
      </w:r>
      <w:r w:rsidRPr="003B3247">
        <w:rPr>
          <w:rFonts w:ascii="Arial" w:hAnsi="Arial" w:cs="Arial"/>
          <w:b/>
          <w:color w:val="auto"/>
        </w:rPr>
        <w:t>USULA SEPTUAGÉSIMA OCTAVA</w:t>
      </w:r>
      <w:r w:rsidRPr="003B3247">
        <w:rPr>
          <w:rFonts w:ascii="Arial" w:hAnsi="Arial" w:cs="Arial"/>
          <w:color w:val="auto"/>
        </w:rPr>
        <w:t>. El Colegio apoyará anualmente a las trabajadoras y trabajadores, previa prescripción médica del ISSSTE</w:t>
      </w:r>
      <w:r>
        <w:rPr>
          <w:rFonts w:ascii="Arial" w:hAnsi="Arial" w:cs="Arial"/>
          <w:color w:val="833C0B" w:themeColor="accent2" w:themeShade="80"/>
        </w:rPr>
        <w:t>,</w:t>
      </w:r>
      <w:r w:rsidRPr="003B3247">
        <w:rPr>
          <w:rFonts w:ascii="Arial" w:hAnsi="Arial" w:cs="Arial"/>
          <w:color w:val="auto"/>
        </w:rPr>
        <w:t xml:space="preserve"> </w:t>
      </w:r>
      <w:r w:rsidRPr="003B3247">
        <w:rPr>
          <w:rFonts w:ascii="Arial" w:hAnsi="Arial" w:cs="Arial"/>
          <w:color w:val="000000" w:themeColor="text1"/>
        </w:rPr>
        <w:t>validada por la Comisión Mixta de Seguridad e Higiene, la cantidad como máximo de $</w:t>
      </w:r>
      <w:r>
        <w:rPr>
          <w:rFonts w:ascii="Arial" w:hAnsi="Arial" w:cs="Arial"/>
          <w:color w:val="000000" w:themeColor="text1"/>
        </w:rPr>
        <w:t xml:space="preserve"> </w:t>
      </w:r>
      <w:r w:rsidRPr="003B3247">
        <w:rPr>
          <w:rFonts w:ascii="Arial" w:hAnsi="Arial" w:cs="Arial"/>
          <w:color w:val="000000" w:themeColor="text1"/>
        </w:rPr>
        <w:t xml:space="preserve">11, 000.00 (once mil pesos 00/100 M.N) </w:t>
      </w:r>
      <w:r w:rsidRPr="003B3247">
        <w:rPr>
          <w:rFonts w:ascii="Arial" w:hAnsi="Arial" w:cs="Arial"/>
          <w:color w:val="auto"/>
        </w:rPr>
        <w:t xml:space="preserve">para la adquisición de piezas dentales, prótesis corporales, aparatos auditivos y aparatos para personas </w:t>
      </w:r>
      <w:r w:rsidRPr="0061371D">
        <w:rPr>
          <w:rFonts w:ascii="Arial" w:hAnsi="Arial" w:cs="Arial"/>
          <w:color w:val="auto"/>
        </w:rPr>
        <w:t xml:space="preserve">con </w:t>
      </w:r>
      <w:r w:rsidR="007B1BF4">
        <w:rPr>
          <w:rFonts w:ascii="Arial" w:hAnsi="Arial" w:cs="Arial"/>
          <w:color w:val="auto"/>
        </w:rPr>
        <w:t>discapacidad</w:t>
      </w:r>
      <w:r w:rsidRPr="0061371D">
        <w:rPr>
          <w:rFonts w:ascii="Arial" w:hAnsi="Arial" w:cs="Arial"/>
          <w:color w:val="auto"/>
        </w:rPr>
        <w:t>, siempre que</w:t>
      </w:r>
      <w:r w:rsidRPr="003B3247">
        <w:rPr>
          <w:rFonts w:ascii="Arial" w:hAnsi="Arial" w:cs="Arial"/>
          <w:color w:val="auto"/>
        </w:rPr>
        <w:t xml:space="preserve"> no sean con fines estéticos.  </w:t>
      </w:r>
    </w:p>
    <w:p w14:paraId="29BFF5AE" w14:textId="77777777" w:rsidR="00AC32ED" w:rsidRPr="00BD23B2" w:rsidRDefault="00AC32ED" w:rsidP="00AC32ED">
      <w:pPr>
        <w:pStyle w:val="Prrafobsico"/>
        <w:spacing w:line="276" w:lineRule="auto"/>
        <w:ind w:right="34"/>
        <w:jc w:val="both"/>
        <w:rPr>
          <w:rFonts w:ascii="Arial" w:hAnsi="Arial" w:cs="Arial"/>
          <w:color w:val="FF0000"/>
        </w:rPr>
      </w:pPr>
    </w:p>
    <w:p w14:paraId="4440DBEB" w14:textId="23038983"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El trabajador comprobará dicha adquisición con la factura de pago correspondiente </w:t>
      </w:r>
      <w:r w:rsidRPr="0061371D">
        <w:rPr>
          <w:rFonts w:ascii="Arial" w:hAnsi="Arial" w:cs="Arial"/>
          <w:color w:val="auto"/>
        </w:rPr>
        <w:t>debidamente requisitada.</w:t>
      </w:r>
    </w:p>
    <w:p w14:paraId="074199B2" w14:textId="77777777" w:rsidR="00AC32ED" w:rsidRDefault="00AC32ED" w:rsidP="00AC32ED">
      <w:pPr>
        <w:rPr>
          <w:lang w:val="es-ES_tradnl"/>
        </w:rPr>
      </w:pPr>
    </w:p>
    <w:p w14:paraId="7AB1F48A" w14:textId="77777777"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CL</w:t>
      </w:r>
      <w:r>
        <w:rPr>
          <w:rFonts w:ascii="Arial" w:hAnsi="Arial" w:cs="Arial"/>
          <w:b/>
          <w:color w:val="auto"/>
        </w:rPr>
        <w:t>Á</w:t>
      </w:r>
      <w:r w:rsidRPr="001B3284">
        <w:rPr>
          <w:rFonts w:ascii="Arial" w:hAnsi="Arial" w:cs="Arial"/>
          <w:b/>
          <w:color w:val="auto"/>
        </w:rPr>
        <w:t>USULA SEPTUAGÉSIMA NOVENA.</w:t>
      </w:r>
      <w:r w:rsidRPr="001B3284">
        <w:rPr>
          <w:rFonts w:ascii="Arial" w:hAnsi="Arial" w:cs="Arial"/>
          <w:color w:val="auto"/>
        </w:rPr>
        <w:t xml:space="preserve"> Para el personal docente y administrativo que no registre ninguna falta</w:t>
      </w:r>
      <w:r>
        <w:rPr>
          <w:rFonts w:ascii="Arial" w:hAnsi="Arial" w:cs="Arial"/>
          <w:color w:val="auto"/>
        </w:rPr>
        <w:t xml:space="preserve"> por semestre</w:t>
      </w:r>
      <w:r w:rsidRPr="001B3284">
        <w:rPr>
          <w:rFonts w:ascii="Arial" w:hAnsi="Arial" w:cs="Arial"/>
          <w:color w:val="auto"/>
        </w:rPr>
        <w:t>, El Colegio les cubrirá</w:t>
      </w:r>
      <w:r>
        <w:rPr>
          <w:rFonts w:ascii="Arial" w:hAnsi="Arial" w:cs="Arial"/>
          <w:color w:val="auto"/>
        </w:rPr>
        <w:t xml:space="preserve"> </w:t>
      </w:r>
      <w:r w:rsidRPr="0061371D">
        <w:rPr>
          <w:rFonts w:ascii="Arial" w:hAnsi="Arial" w:cs="Arial"/>
          <w:color w:val="auto"/>
        </w:rPr>
        <w:t>el</w:t>
      </w:r>
      <w:r w:rsidRPr="001B3284">
        <w:rPr>
          <w:rFonts w:ascii="Arial" w:hAnsi="Arial" w:cs="Arial"/>
          <w:color w:val="auto"/>
        </w:rPr>
        <w:t xml:space="preserve"> importe</w:t>
      </w:r>
      <w:r>
        <w:rPr>
          <w:rFonts w:ascii="Arial" w:hAnsi="Arial" w:cs="Arial"/>
          <w:color w:val="833C0B" w:themeColor="accent2" w:themeShade="80"/>
        </w:rPr>
        <w:t xml:space="preserve"> </w:t>
      </w:r>
      <w:r w:rsidRPr="001B3284">
        <w:rPr>
          <w:rFonts w:ascii="Arial" w:hAnsi="Arial" w:cs="Arial"/>
          <w:color w:val="auto"/>
        </w:rPr>
        <w:t>en días de salario</w:t>
      </w:r>
      <w:r>
        <w:rPr>
          <w:rFonts w:ascii="Arial" w:hAnsi="Arial" w:cs="Arial"/>
          <w:color w:val="auto"/>
        </w:rPr>
        <w:t xml:space="preserve"> como </w:t>
      </w:r>
      <w:r w:rsidRPr="0061371D">
        <w:rPr>
          <w:rFonts w:ascii="Arial" w:hAnsi="Arial" w:cs="Arial"/>
          <w:color w:val="auto"/>
        </w:rPr>
        <w:t xml:space="preserve">estímulo a la puntualidad y asistencia, de la siguiente manera: </w:t>
      </w:r>
    </w:p>
    <w:p w14:paraId="17FF38CA" w14:textId="77777777" w:rsidR="00AC32ED" w:rsidRDefault="00AC32ED" w:rsidP="00AC32ED">
      <w:pPr>
        <w:rPr>
          <w:lang w:val="es-ES_tradnl"/>
        </w:rPr>
      </w:pPr>
    </w:p>
    <w:p w14:paraId="35324B2A" w14:textId="77777777" w:rsidR="00AC32ED" w:rsidRPr="0056790A" w:rsidRDefault="00AC32ED" w:rsidP="00AC32ED">
      <w:pPr>
        <w:pStyle w:val="Prrafobsico"/>
        <w:spacing w:line="276" w:lineRule="auto"/>
        <w:ind w:right="34"/>
        <w:jc w:val="both"/>
        <w:rPr>
          <w:rFonts w:ascii="Arial" w:hAnsi="Arial" w:cs="Arial"/>
          <w:color w:val="FF0000"/>
        </w:rPr>
      </w:pPr>
      <w:r w:rsidRPr="001B3284">
        <w:rPr>
          <w:rFonts w:ascii="Arial" w:hAnsi="Arial" w:cs="Arial"/>
          <w:color w:val="auto"/>
        </w:rPr>
        <w:t xml:space="preserve">Por el período de enero a junio se pagará el importe de </w:t>
      </w:r>
      <w:r w:rsidRPr="00C27992">
        <w:rPr>
          <w:rFonts w:ascii="Arial" w:hAnsi="Arial" w:cs="Arial"/>
          <w:color w:val="auto"/>
        </w:rPr>
        <w:t>ocho</w:t>
      </w:r>
      <w:r>
        <w:rPr>
          <w:rFonts w:ascii="Arial" w:hAnsi="Arial" w:cs="Arial"/>
          <w:color w:val="auto"/>
        </w:rPr>
        <w:t xml:space="preserve"> </w:t>
      </w:r>
      <w:r w:rsidRPr="001B3284">
        <w:rPr>
          <w:rFonts w:ascii="Arial" w:hAnsi="Arial" w:cs="Arial"/>
          <w:color w:val="auto"/>
        </w:rPr>
        <w:t>días de salario</w:t>
      </w:r>
      <w:r>
        <w:rPr>
          <w:rFonts w:ascii="Arial" w:hAnsi="Arial" w:cs="Arial"/>
          <w:color w:val="auto"/>
        </w:rPr>
        <w:t xml:space="preserve"> base</w:t>
      </w:r>
      <w:r w:rsidRPr="001B3284">
        <w:rPr>
          <w:rFonts w:ascii="Arial" w:hAnsi="Arial" w:cs="Arial"/>
          <w:color w:val="auto"/>
        </w:rPr>
        <w:t>, pagaderos a más tardar en la segunda quincena del mes de agosto</w:t>
      </w:r>
      <w:r>
        <w:rPr>
          <w:rFonts w:ascii="Arial" w:hAnsi="Arial" w:cs="Arial"/>
          <w:color w:val="auto"/>
        </w:rPr>
        <w:t xml:space="preserve">. </w:t>
      </w:r>
      <w:r w:rsidRPr="001B3284">
        <w:rPr>
          <w:rFonts w:ascii="Arial" w:hAnsi="Arial" w:cs="Arial"/>
          <w:color w:val="auto"/>
        </w:rPr>
        <w:t xml:space="preserve">Por el período </w:t>
      </w:r>
      <w:r w:rsidRPr="001B3284">
        <w:rPr>
          <w:rFonts w:ascii="Arial" w:hAnsi="Arial" w:cs="Arial"/>
          <w:color w:val="auto"/>
        </w:rPr>
        <w:lastRenderedPageBreak/>
        <w:t xml:space="preserve">de julio a diciembre se pagará el importe de </w:t>
      </w:r>
      <w:r w:rsidRPr="00C27992">
        <w:rPr>
          <w:rFonts w:ascii="Arial" w:hAnsi="Arial" w:cs="Arial"/>
          <w:color w:val="auto"/>
        </w:rPr>
        <w:t>siete</w:t>
      </w:r>
      <w:r w:rsidRPr="001B3284">
        <w:rPr>
          <w:rFonts w:ascii="Arial" w:hAnsi="Arial" w:cs="Arial"/>
          <w:color w:val="auto"/>
        </w:rPr>
        <w:t xml:space="preserve"> </w:t>
      </w:r>
      <w:r>
        <w:rPr>
          <w:rFonts w:ascii="Arial" w:hAnsi="Arial" w:cs="Arial"/>
          <w:color w:val="auto"/>
        </w:rPr>
        <w:t>d</w:t>
      </w:r>
      <w:r w:rsidRPr="001B3284">
        <w:rPr>
          <w:rFonts w:ascii="Arial" w:hAnsi="Arial" w:cs="Arial"/>
          <w:color w:val="auto"/>
        </w:rPr>
        <w:t>ías de salario</w:t>
      </w:r>
      <w:r>
        <w:rPr>
          <w:rFonts w:ascii="Arial" w:hAnsi="Arial" w:cs="Arial"/>
          <w:color w:val="auto"/>
        </w:rPr>
        <w:t xml:space="preserve"> </w:t>
      </w:r>
      <w:r w:rsidRPr="0056790A">
        <w:rPr>
          <w:rFonts w:ascii="Arial" w:hAnsi="Arial" w:cs="Arial"/>
          <w:color w:val="auto"/>
        </w:rPr>
        <w:t>base</w:t>
      </w:r>
      <w:r>
        <w:rPr>
          <w:rFonts w:ascii="Arial" w:hAnsi="Arial" w:cs="Arial"/>
          <w:color w:val="auto"/>
        </w:rPr>
        <w:t xml:space="preserve">, </w:t>
      </w:r>
      <w:r w:rsidRPr="001B3284">
        <w:rPr>
          <w:rFonts w:ascii="Arial" w:hAnsi="Arial" w:cs="Arial"/>
          <w:color w:val="auto"/>
        </w:rPr>
        <w:t>pagaderos a más tardar en la segunda quincena del mes de febrero del año siguiente</w:t>
      </w:r>
      <w:r>
        <w:rPr>
          <w:rFonts w:ascii="Arial" w:hAnsi="Arial" w:cs="Arial"/>
          <w:color w:val="auto"/>
        </w:rPr>
        <w:t>. Dicho importe vendrá desglosado en el talón de pago correspondiente.</w:t>
      </w:r>
      <w:r w:rsidRPr="001B3284">
        <w:rPr>
          <w:rFonts w:ascii="Arial" w:hAnsi="Arial" w:cs="Arial"/>
          <w:color w:val="auto"/>
        </w:rPr>
        <w:t xml:space="preserve"> </w:t>
      </w:r>
    </w:p>
    <w:p w14:paraId="657A636C" w14:textId="77777777" w:rsidR="00AC32ED" w:rsidRDefault="00AC32ED" w:rsidP="00AC32ED">
      <w:pPr>
        <w:pStyle w:val="Prrafobsico"/>
        <w:spacing w:line="276" w:lineRule="auto"/>
        <w:ind w:right="34"/>
        <w:jc w:val="both"/>
        <w:rPr>
          <w:rFonts w:ascii="Arial" w:hAnsi="Arial" w:cs="Arial"/>
          <w:color w:val="auto"/>
        </w:rPr>
      </w:pPr>
    </w:p>
    <w:p w14:paraId="234505EB"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Para los efectos de esta cláusula y en general del Contrato Colectivo de Trabajo, las partes convienen en que tres retardos constituyen una falta, siempre que se registren en el mes natural respectivo y no serán acumulables en forma semestral. </w:t>
      </w:r>
    </w:p>
    <w:p w14:paraId="2A00E07D" w14:textId="77777777" w:rsidR="00AC32ED" w:rsidRDefault="00AC32ED" w:rsidP="00AC32ED">
      <w:pPr>
        <w:pStyle w:val="Prrafobsico"/>
        <w:spacing w:line="276" w:lineRule="auto"/>
        <w:ind w:right="34"/>
        <w:jc w:val="both"/>
        <w:rPr>
          <w:rFonts w:ascii="Arial" w:hAnsi="Arial" w:cs="Arial"/>
          <w:color w:val="auto"/>
        </w:rPr>
      </w:pPr>
    </w:p>
    <w:p w14:paraId="7EB0E643" w14:textId="77777777"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Los directivos de cada centro de trabajo enviarán las tarjetas de asistencia, reportes de inasistencia e incidencias de cada trabajadora o trabajador</w:t>
      </w:r>
      <w:r>
        <w:rPr>
          <w:rFonts w:ascii="Arial" w:hAnsi="Arial" w:cs="Arial"/>
          <w:color w:val="auto"/>
        </w:rPr>
        <w:t xml:space="preserve"> </w:t>
      </w:r>
      <w:r w:rsidRPr="0061371D">
        <w:rPr>
          <w:rFonts w:ascii="Arial" w:hAnsi="Arial" w:cs="Arial"/>
          <w:color w:val="auto"/>
        </w:rPr>
        <w:t>quincenalmente</w:t>
      </w:r>
      <w:r w:rsidRPr="001B3284">
        <w:rPr>
          <w:rFonts w:ascii="Arial" w:hAnsi="Arial" w:cs="Arial"/>
          <w:color w:val="auto"/>
        </w:rPr>
        <w:t xml:space="preserve"> al </w:t>
      </w:r>
      <w:r>
        <w:rPr>
          <w:rFonts w:ascii="Arial" w:hAnsi="Arial" w:cs="Arial"/>
          <w:color w:val="auto"/>
        </w:rPr>
        <w:t>D</w:t>
      </w:r>
      <w:r w:rsidRPr="001B3284">
        <w:rPr>
          <w:rFonts w:ascii="Arial" w:hAnsi="Arial" w:cs="Arial"/>
          <w:color w:val="auto"/>
        </w:rPr>
        <w:t>epartamento de Recursos Humanos.</w:t>
      </w:r>
    </w:p>
    <w:p w14:paraId="637E83C9" w14:textId="77777777" w:rsidR="00AC32ED" w:rsidRPr="001B3284" w:rsidRDefault="00AC32ED" w:rsidP="00AC32ED">
      <w:pPr>
        <w:pStyle w:val="Prrafobsico"/>
        <w:spacing w:line="276" w:lineRule="auto"/>
        <w:ind w:right="34"/>
        <w:jc w:val="both"/>
        <w:rPr>
          <w:rFonts w:ascii="Arial" w:hAnsi="Arial" w:cs="Arial"/>
          <w:color w:val="auto"/>
        </w:rPr>
      </w:pPr>
    </w:p>
    <w:p w14:paraId="0792A225"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El Colegio otorgará una tolerancia después de la hora de entrada</w:t>
      </w:r>
      <w:r>
        <w:rPr>
          <w:rFonts w:ascii="Arial" w:hAnsi="Arial" w:cs="Arial"/>
          <w:color w:val="auto"/>
        </w:rPr>
        <w:t>,</w:t>
      </w:r>
      <w:r w:rsidRPr="001B3284">
        <w:rPr>
          <w:rFonts w:ascii="Arial" w:hAnsi="Arial" w:cs="Arial"/>
          <w:color w:val="auto"/>
        </w:rPr>
        <w:t xml:space="preserve"> de hasta</w:t>
      </w:r>
      <w:r>
        <w:rPr>
          <w:rFonts w:ascii="Arial" w:hAnsi="Arial" w:cs="Arial"/>
          <w:color w:val="auto"/>
        </w:rPr>
        <w:t xml:space="preserve"> </w:t>
      </w:r>
      <w:r w:rsidRPr="001B3284">
        <w:rPr>
          <w:rFonts w:ascii="Arial" w:hAnsi="Arial" w:cs="Arial"/>
          <w:color w:val="auto"/>
        </w:rPr>
        <w:t>quince minutos para el personal administrativo y docente. Se considera</w:t>
      </w:r>
      <w:r w:rsidRPr="003810E9">
        <w:rPr>
          <w:rFonts w:ascii="Arial" w:hAnsi="Arial" w:cs="Arial"/>
          <w:color w:val="auto"/>
        </w:rPr>
        <w:t>rá</w:t>
      </w:r>
      <w:r w:rsidRPr="001B3284">
        <w:rPr>
          <w:rFonts w:ascii="Arial" w:hAnsi="Arial" w:cs="Arial"/>
          <w:color w:val="auto"/>
        </w:rPr>
        <w:t xml:space="preserve"> retardo, registrar su ingreso al centro de trabajo de dieciséis a veinte minutos después de la hora de entrada</w:t>
      </w:r>
      <w:r>
        <w:rPr>
          <w:rFonts w:ascii="Arial" w:hAnsi="Arial" w:cs="Arial"/>
          <w:color w:val="auto"/>
        </w:rPr>
        <w:t>.</w:t>
      </w:r>
    </w:p>
    <w:p w14:paraId="1F631D0A" w14:textId="77777777" w:rsidR="00AC32ED" w:rsidRDefault="00AC32ED" w:rsidP="00AC32ED">
      <w:pPr>
        <w:pStyle w:val="Prrafobsico"/>
        <w:spacing w:line="276" w:lineRule="auto"/>
        <w:ind w:right="34"/>
        <w:jc w:val="both"/>
        <w:rPr>
          <w:rFonts w:ascii="Arial" w:hAnsi="Arial" w:cs="Arial"/>
          <w:color w:val="auto"/>
        </w:rPr>
      </w:pPr>
    </w:p>
    <w:p w14:paraId="385DD9EE" w14:textId="77777777" w:rsidR="00AC32ED" w:rsidRPr="001B3284" w:rsidRDefault="00AC32ED" w:rsidP="00AC32ED">
      <w:pPr>
        <w:pStyle w:val="Prrafobsico"/>
        <w:spacing w:line="276" w:lineRule="auto"/>
        <w:ind w:right="34"/>
        <w:jc w:val="both"/>
        <w:rPr>
          <w:rFonts w:ascii="Arial" w:hAnsi="Arial" w:cs="Arial"/>
          <w:color w:val="auto"/>
        </w:rPr>
      </w:pPr>
      <w:r>
        <w:rPr>
          <w:rFonts w:ascii="Arial" w:hAnsi="Arial" w:cs="Arial"/>
          <w:color w:val="auto"/>
        </w:rPr>
        <w:t>P</w:t>
      </w:r>
      <w:r w:rsidRPr="001B3284">
        <w:rPr>
          <w:rFonts w:ascii="Arial" w:hAnsi="Arial" w:cs="Arial"/>
          <w:color w:val="auto"/>
        </w:rPr>
        <w:t>ara el personal administrativo, se considerará falta después de los veinte minutos por toda la jornada de trabajo y para el personal docente, se considerará falta después de los veinte minutos en la hora de ingreso; así también, se considerará falta checar su tarjeta antes de finalizar su jornada de trabajo, considerando que no existe tolerancia de salida.</w:t>
      </w:r>
      <w:r>
        <w:rPr>
          <w:rFonts w:ascii="Arial" w:hAnsi="Arial" w:cs="Arial"/>
          <w:color w:val="auto"/>
        </w:rPr>
        <w:t xml:space="preserve"> </w:t>
      </w:r>
    </w:p>
    <w:p w14:paraId="037E5C60" w14:textId="77777777" w:rsidR="00AC32ED" w:rsidRDefault="00AC32ED" w:rsidP="00AC32ED">
      <w:pPr>
        <w:rPr>
          <w:lang w:val="es-ES_tradnl"/>
        </w:rPr>
      </w:pPr>
    </w:p>
    <w:p w14:paraId="21AA8B58" w14:textId="77777777" w:rsidR="00AC32ED" w:rsidRPr="007C7C26" w:rsidRDefault="00AC32ED" w:rsidP="00AC32ED">
      <w:pPr>
        <w:pStyle w:val="Prrafobsico"/>
        <w:spacing w:line="276" w:lineRule="auto"/>
        <w:jc w:val="both"/>
        <w:rPr>
          <w:rFonts w:ascii="Arial" w:hAnsi="Arial" w:cs="Arial"/>
          <w:bCs/>
          <w:color w:val="auto"/>
        </w:rPr>
      </w:pPr>
      <w:r w:rsidRPr="007C7C26">
        <w:rPr>
          <w:rFonts w:ascii="Arial" w:hAnsi="Arial" w:cs="Arial"/>
          <w:color w:val="auto"/>
        </w:rPr>
        <w:t xml:space="preserve">El Colegio otorgará </w:t>
      </w:r>
      <w:r w:rsidRPr="0061371D">
        <w:rPr>
          <w:rStyle w:val="Estilodecarcter1"/>
          <w:rFonts w:ascii="Arial" w:hAnsi="Arial" w:cs="Arial"/>
          <w:b w:val="0"/>
          <w:color w:val="auto"/>
        </w:rPr>
        <w:t>2.5 días más de salario</w:t>
      </w:r>
      <w:r>
        <w:rPr>
          <w:rFonts w:ascii="Arial" w:hAnsi="Arial" w:cs="Arial"/>
          <w:color w:val="auto"/>
        </w:rPr>
        <w:t xml:space="preserve"> base</w:t>
      </w:r>
      <w:r w:rsidRPr="007C7C26">
        <w:rPr>
          <w:rFonts w:ascii="Arial" w:hAnsi="Arial" w:cs="Arial"/>
          <w:color w:val="auto"/>
        </w:rPr>
        <w:t xml:space="preserve"> al personal que registre su ingreso a la hora de entrada durante el semestre sin hacer uso de la tolerancia establecida en el párrafo anterior. Los pagos correspondientes se efectuarán en la segunda quincena de agosto y febrero respectivamente.</w:t>
      </w:r>
    </w:p>
    <w:p w14:paraId="26B078DA" w14:textId="77777777" w:rsidR="00AC32ED" w:rsidRDefault="00AC32ED" w:rsidP="00AC32ED">
      <w:pPr>
        <w:pStyle w:val="Prrafobsico"/>
        <w:spacing w:line="276" w:lineRule="auto"/>
        <w:ind w:right="34"/>
        <w:jc w:val="both"/>
        <w:rPr>
          <w:color w:val="4472C4" w:themeColor="accent1"/>
        </w:rPr>
      </w:pPr>
    </w:p>
    <w:p w14:paraId="5B18FA6B" w14:textId="77777777" w:rsidR="00AC32ED" w:rsidRDefault="00AC32ED" w:rsidP="00AC32ED">
      <w:pPr>
        <w:pStyle w:val="Prrafobsico"/>
        <w:spacing w:line="276" w:lineRule="auto"/>
        <w:ind w:right="34"/>
        <w:jc w:val="both"/>
        <w:rPr>
          <w:rFonts w:ascii="Arial" w:hAnsi="Arial" w:cs="Arial"/>
          <w:bCs/>
          <w:color w:val="auto"/>
        </w:rPr>
      </w:pPr>
      <w:r w:rsidRPr="001B3284">
        <w:rPr>
          <w:rFonts w:ascii="Arial" w:hAnsi="Arial" w:cs="Arial"/>
          <w:bCs/>
          <w:color w:val="auto"/>
        </w:rPr>
        <w:t xml:space="preserve">El Colegio se compromete a otorgar al personal docente y administrativo un bono económico el día 15 de mayo con motivo del día de la trabajadora y el trabajador del COBAO, según la siguiente tabla en función de días de salario </w:t>
      </w:r>
      <w:r>
        <w:rPr>
          <w:rFonts w:ascii="Arial" w:hAnsi="Arial" w:cs="Arial"/>
          <w:bCs/>
          <w:color w:val="auto"/>
        </w:rPr>
        <w:t>integrado:</w:t>
      </w:r>
      <w:r w:rsidRPr="001B3284">
        <w:rPr>
          <w:rFonts w:ascii="Arial" w:hAnsi="Arial" w:cs="Arial"/>
          <w:bCs/>
          <w:color w:val="auto"/>
        </w:rPr>
        <w:t xml:space="preserve"> </w:t>
      </w:r>
    </w:p>
    <w:p w14:paraId="684BAFB0" w14:textId="77777777" w:rsidR="00AC32ED" w:rsidRDefault="00AC32ED" w:rsidP="00AC32ED">
      <w:pPr>
        <w:rPr>
          <w:lang w:val="es-ES_tradnl"/>
        </w:rPr>
      </w:pPr>
    </w:p>
    <w:tbl>
      <w:tblPr>
        <w:tblW w:w="708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27"/>
        <w:gridCol w:w="1110"/>
        <w:gridCol w:w="2765"/>
        <w:gridCol w:w="881"/>
      </w:tblGrid>
      <w:tr w:rsidR="00AC32ED" w:rsidRPr="001B3284" w14:paraId="21DEF592" w14:textId="77777777" w:rsidTr="00D832E8">
        <w:trPr>
          <w:trHeight w:val="549"/>
          <w:jc w:val="center"/>
        </w:trPr>
        <w:tc>
          <w:tcPr>
            <w:tcW w:w="3437" w:type="dxa"/>
            <w:gridSpan w:val="2"/>
            <w:shd w:val="clear" w:color="auto" w:fill="A6A6A6"/>
          </w:tcPr>
          <w:p w14:paraId="3A9FE474"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Cs/>
              </w:rPr>
              <w:br w:type="page"/>
            </w:r>
            <w:r w:rsidRPr="001B3284">
              <w:rPr>
                <w:rFonts w:ascii="Arial" w:hAnsi="Arial" w:cs="Arial"/>
                <w:b/>
                <w:bCs/>
              </w:rPr>
              <w:t>PERSONAL ADMINISTRATIVO</w:t>
            </w:r>
          </w:p>
        </w:tc>
        <w:tc>
          <w:tcPr>
            <w:tcW w:w="3646" w:type="dxa"/>
            <w:gridSpan w:val="2"/>
            <w:shd w:val="clear" w:color="auto" w:fill="A6A6A6"/>
          </w:tcPr>
          <w:p w14:paraId="230C171A"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PERSONAL DOCENTE</w:t>
            </w:r>
          </w:p>
        </w:tc>
      </w:tr>
      <w:tr w:rsidR="00AC32ED" w:rsidRPr="001B3284" w14:paraId="64D01294" w14:textId="77777777" w:rsidTr="00D832E8">
        <w:trPr>
          <w:trHeight w:val="411"/>
          <w:jc w:val="center"/>
        </w:trPr>
        <w:tc>
          <w:tcPr>
            <w:tcW w:w="2327" w:type="dxa"/>
            <w:shd w:val="clear" w:color="auto" w:fill="A6A6A6"/>
          </w:tcPr>
          <w:p w14:paraId="017FB391"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CATEGORÍA</w:t>
            </w:r>
          </w:p>
        </w:tc>
        <w:tc>
          <w:tcPr>
            <w:tcW w:w="1110" w:type="dxa"/>
            <w:shd w:val="clear" w:color="auto" w:fill="A6A6A6"/>
          </w:tcPr>
          <w:p w14:paraId="1B1866C5"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DÍAS</w:t>
            </w:r>
          </w:p>
        </w:tc>
        <w:tc>
          <w:tcPr>
            <w:tcW w:w="2765" w:type="dxa"/>
            <w:shd w:val="clear" w:color="auto" w:fill="A6A6A6"/>
          </w:tcPr>
          <w:p w14:paraId="122B43AD"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CATEGORÍA</w:t>
            </w:r>
          </w:p>
        </w:tc>
        <w:tc>
          <w:tcPr>
            <w:tcW w:w="881" w:type="dxa"/>
            <w:shd w:val="clear" w:color="auto" w:fill="A6A6A6"/>
          </w:tcPr>
          <w:p w14:paraId="20CFF3FE"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DÍAS</w:t>
            </w:r>
          </w:p>
        </w:tc>
      </w:tr>
      <w:tr w:rsidR="00AC32ED" w:rsidRPr="001B3284" w14:paraId="57BF6094" w14:textId="77777777" w:rsidTr="00D832E8">
        <w:trPr>
          <w:trHeight w:val="321"/>
          <w:jc w:val="center"/>
        </w:trPr>
        <w:tc>
          <w:tcPr>
            <w:tcW w:w="2327" w:type="dxa"/>
          </w:tcPr>
          <w:p w14:paraId="1D659BE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NIVEL 3</w:t>
            </w:r>
          </w:p>
        </w:tc>
        <w:tc>
          <w:tcPr>
            <w:tcW w:w="1110" w:type="dxa"/>
          </w:tcPr>
          <w:p w14:paraId="5E1AF73C" w14:textId="77777777" w:rsidR="00AC32ED" w:rsidRPr="001B3284" w:rsidRDefault="00AC32ED" w:rsidP="00D832E8">
            <w:pPr>
              <w:spacing w:line="276" w:lineRule="auto"/>
              <w:ind w:right="34"/>
              <w:jc w:val="center"/>
              <w:rPr>
                <w:rFonts w:ascii="Arial" w:hAnsi="Arial" w:cs="Arial"/>
                <w:bCs/>
              </w:rPr>
            </w:pPr>
            <w:r>
              <w:rPr>
                <w:rFonts w:ascii="Arial" w:hAnsi="Arial" w:cs="Arial"/>
                <w:bCs/>
              </w:rPr>
              <w:t>10</w:t>
            </w:r>
          </w:p>
        </w:tc>
        <w:tc>
          <w:tcPr>
            <w:tcW w:w="2765" w:type="dxa"/>
          </w:tcPr>
          <w:p w14:paraId="4B8B9E7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DOCENTE</w:t>
            </w:r>
          </w:p>
        </w:tc>
        <w:tc>
          <w:tcPr>
            <w:tcW w:w="881" w:type="dxa"/>
          </w:tcPr>
          <w:p w14:paraId="464B7474"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7</w:t>
            </w:r>
          </w:p>
        </w:tc>
      </w:tr>
      <w:tr w:rsidR="00AC32ED" w:rsidRPr="001B3284" w14:paraId="5ED03BA0" w14:textId="77777777" w:rsidTr="00D832E8">
        <w:trPr>
          <w:trHeight w:val="145"/>
          <w:jc w:val="center"/>
        </w:trPr>
        <w:tc>
          <w:tcPr>
            <w:tcW w:w="2327" w:type="dxa"/>
          </w:tcPr>
          <w:p w14:paraId="63E8F0D2"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4</w:t>
            </w:r>
          </w:p>
        </w:tc>
        <w:tc>
          <w:tcPr>
            <w:tcW w:w="1110" w:type="dxa"/>
          </w:tcPr>
          <w:p w14:paraId="7A6B8712" w14:textId="77777777" w:rsidR="00AC32ED" w:rsidRPr="001B3284" w:rsidRDefault="00AC32ED" w:rsidP="00D832E8">
            <w:pPr>
              <w:spacing w:line="276" w:lineRule="auto"/>
              <w:ind w:right="34"/>
              <w:jc w:val="center"/>
              <w:rPr>
                <w:rFonts w:ascii="Arial" w:hAnsi="Arial" w:cs="Arial"/>
                <w:bCs/>
              </w:rPr>
            </w:pPr>
            <w:r>
              <w:rPr>
                <w:rFonts w:ascii="Arial" w:hAnsi="Arial" w:cs="Arial"/>
                <w:bCs/>
              </w:rPr>
              <w:t>10</w:t>
            </w:r>
          </w:p>
        </w:tc>
        <w:tc>
          <w:tcPr>
            <w:tcW w:w="2765" w:type="dxa"/>
          </w:tcPr>
          <w:p w14:paraId="0A29B521"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PROFR. ASOC B ½ T</w:t>
            </w:r>
          </w:p>
        </w:tc>
        <w:tc>
          <w:tcPr>
            <w:tcW w:w="881" w:type="dxa"/>
          </w:tcPr>
          <w:p w14:paraId="7D166290"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5</w:t>
            </w:r>
          </w:p>
        </w:tc>
      </w:tr>
      <w:tr w:rsidR="00AC32ED" w:rsidRPr="001B3284" w14:paraId="0FAE3482" w14:textId="77777777" w:rsidTr="00D832E8">
        <w:trPr>
          <w:trHeight w:val="145"/>
          <w:jc w:val="center"/>
        </w:trPr>
        <w:tc>
          <w:tcPr>
            <w:tcW w:w="2327" w:type="dxa"/>
          </w:tcPr>
          <w:p w14:paraId="758C5924"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5</w:t>
            </w:r>
          </w:p>
        </w:tc>
        <w:tc>
          <w:tcPr>
            <w:tcW w:w="1110" w:type="dxa"/>
          </w:tcPr>
          <w:p w14:paraId="2444A920" w14:textId="77777777" w:rsidR="00AC32ED" w:rsidRPr="001B3284" w:rsidRDefault="00AC32ED" w:rsidP="00D832E8">
            <w:pPr>
              <w:spacing w:line="276" w:lineRule="auto"/>
              <w:ind w:right="34"/>
              <w:jc w:val="center"/>
              <w:rPr>
                <w:rFonts w:ascii="Arial" w:hAnsi="Arial" w:cs="Arial"/>
                <w:bCs/>
              </w:rPr>
            </w:pPr>
            <w:r>
              <w:rPr>
                <w:rFonts w:ascii="Arial" w:hAnsi="Arial" w:cs="Arial"/>
                <w:bCs/>
              </w:rPr>
              <w:t>9</w:t>
            </w:r>
          </w:p>
        </w:tc>
        <w:tc>
          <w:tcPr>
            <w:tcW w:w="2765" w:type="dxa"/>
          </w:tcPr>
          <w:p w14:paraId="7918EB97"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 xml:space="preserve">PROFR. ASOC B </w:t>
            </w:r>
            <w:r w:rsidRPr="001B3284">
              <w:rPr>
                <w:rFonts w:ascii="Arial" w:hAnsi="Arial" w:cs="Arial"/>
                <w:bCs/>
                <w:vertAlign w:val="superscript"/>
              </w:rPr>
              <w:t>3</w:t>
            </w:r>
            <w:r w:rsidRPr="001B3284">
              <w:rPr>
                <w:rFonts w:ascii="Arial" w:hAnsi="Arial" w:cs="Arial"/>
                <w:bCs/>
              </w:rPr>
              <w:t>/</w:t>
            </w:r>
            <w:r w:rsidRPr="001B3284">
              <w:rPr>
                <w:rFonts w:ascii="Arial" w:hAnsi="Arial" w:cs="Arial"/>
                <w:bCs/>
                <w:vertAlign w:val="subscript"/>
              </w:rPr>
              <w:t>4</w:t>
            </w:r>
            <w:r w:rsidRPr="001B3284">
              <w:rPr>
                <w:rFonts w:ascii="Arial" w:hAnsi="Arial" w:cs="Arial"/>
                <w:bCs/>
              </w:rPr>
              <w:t xml:space="preserve"> T</w:t>
            </w:r>
          </w:p>
        </w:tc>
        <w:tc>
          <w:tcPr>
            <w:tcW w:w="881" w:type="dxa"/>
          </w:tcPr>
          <w:p w14:paraId="4C12FE2F"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5</w:t>
            </w:r>
          </w:p>
        </w:tc>
      </w:tr>
      <w:tr w:rsidR="00AC32ED" w:rsidRPr="001B3284" w14:paraId="114AFBAA" w14:textId="77777777" w:rsidTr="00D832E8">
        <w:trPr>
          <w:trHeight w:val="145"/>
          <w:jc w:val="center"/>
        </w:trPr>
        <w:tc>
          <w:tcPr>
            <w:tcW w:w="2327" w:type="dxa"/>
          </w:tcPr>
          <w:p w14:paraId="29211421"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lastRenderedPageBreak/>
              <w:t>NIVEL 6</w:t>
            </w:r>
          </w:p>
        </w:tc>
        <w:tc>
          <w:tcPr>
            <w:tcW w:w="1110" w:type="dxa"/>
          </w:tcPr>
          <w:p w14:paraId="750DF29A"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9</w:t>
            </w:r>
          </w:p>
        </w:tc>
        <w:tc>
          <w:tcPr>
            <w:tcW w:w="2765" w:type="dxa"/>
          </w:tcPr>
          <w:p w14:paraId="3320FC20"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PROFR. ASOC B TC</w:t>
            </w:r>
          </w:p>
        </w:tc>
        <w:tc>
          <w:tcPr>
            <w:tcW w:w="881" w:type="dxa"/>
          </w:tcPr>
          <w:p w14:paraId="13752CF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r>
      <w:tr w:rsidR="00AC32ED" w:rsidRPr="001B3284" w14:paraId="786B8399" w14:textId="77777777" w:rsidTr="00D832E8">
        <w:trPr>
          <w:trHeight w:val="145"/>
          <w:jc w:val="center"/>
        </w:trPr>
        <w:tc>
          <w:tcPr>
            <w:tcW w:w="2327" w:type="dxa"/>
          </w:tcPr>
          <w:p w14:paraId="04A56CDF"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7</w:t>
            </w:r>
          </w:p>
        </w:tc>
        <w:tc>
          <w:tcPr>
            <w:tcW w:w="1110" w:type="dxa"/>
          </w:tcPr>
          <w:p w14:paraId="594E5EC2"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8</w:t>
            </w:r>
          </w:p>
        </w:tc>
        <w:tc>
          <w:tcPr>
            <w:tcW w:w="2765" w:type="dxa"/>
          </w:tcPr>
          <w:p w14:paraId="2E9617B6"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PROFR. ASOC C ½ T</w:t>
            </w:r>
          </w:p>
        </w:tc>
        <w:tc>
          <w:tcPr>
            <w:tcW w:w="881" w:type="dxa"/>
          </w:tcPr>
          <w:p w14:paraId="4F1875C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5</w:t>
            </w:r>
          </w:p>
        </w:tc>
      </w:tr>
      <w:tr w:rsidR="00AC32ED" w:rsidRPr="001B3284" w14:paraId="39D50F41" w14:textId="77777777" w:rsidTr="00D832E8">
        <w:trPr>
          <w:trHeight w:val="145"/>
          <w:jc w:val="center"/>
        </w:trPr>
        <w:tc>
          <w:tcPr>
            <w:tcW w:w="2327" w:type="dxa"/>
          </w:tcPr>
          <w:p w14:paraId="4FA46DC8"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8</w:t>
            </w:r>
          </w:p>
        </w:tc>
        <w:tc>
          <w:tcPr>
            <w:tcW w:w="1110" w:type="dxa"/>
          </w:tcPr>
          <w:p w14:paraId="72146C64"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8</w:t>
            </w:r>
          </w:p>
        </w:tc>
        <w:tc>
          <w:tcPr>
            <w:tcW w:w="2765" w:type="dxa"/>
          </w:tcPr>
          <w:p w14:paraId="148F3742"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PROFR. ASOC C ¾  T</w:t>
            </w:r>
          </w:p>
        </w:tc>
        <w:tc>
          <w:tcPr>
            <w:tcW w:w="881" w:type="dxa"/>
          </w:tcPr>
          <w:p w14:paraId="5547AD6D"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r>
      <w:tr w:rsidR="00AC32ED" w:rsidRPr="001B3284" w14:paraId="4240CD2E" w14:textId="77777777" w:rsidTr="00D832E8">
        <w:trPr>
          <w:trHeight w:val="145"/>
          <w:jc w:val="center"/>
        </w:trPr>
        <w:tc>
          <w:tcPr>
            <w:tcW w:w="2327" w:type="dxa"/>
          </w:tcPr>
          <w:p w14:paraId="3DB71697"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9</w:t>
            </w:r>
          </w:p>
        </w:tc>
        <w:tc>
          <w:tcPr>
            <w:tcW w:w="1110" w:type="dxa"/>
          </w:tcPr>
          <w:p w14:paraId="33EA80DD"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7</w:t>
            </w:r>
          </w:p>
        </w:tc>
        <w:tc>
          <w:tcPr>
            <w:tcW w:w="2765" w:type="dxa"/>
          </w:tcPr>
          <w:p w14:paraId="465E683D"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PROFR. ASOC C TC</w:t>
            </w:r>
          </w:p>
        </w:tc>
        <w:tc>
          <w:tcPr>
            <w:tcW w:w="881" w:type="dxa"/>
          </w:tcPr>
          <w:p w14:paraId="2ED1D0B7"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4DC6B455" w14:textId="77777777" w:rsidTr="00D832E8">
        <w:trPr>
          <w:trHeight w:val="145"/>
          <w:jc w:val="center"/>
        </w:trPr>
        <w:tc>
          <w:tcPr>
            <w:tcW w:w="2327" w:type="dxa"/>
          </w:tcPr>
          <w:p w14:paraId="4B0C293D"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10</w:t>
            </w:r>
          </w:p>
        </w:tc>
        <w:tc>
          <w:tcPr>
            <w:tcW w:w="1110" w:type="dxa"/>
          </w:tcPr>
          <w:p w14:paraId="2C96E69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7</w:t>
            </w:r>
          </w:p>
        </w:tc>
        <w:tc>
          <w:tcPr>
            <w:tcW w:w="2765" w:type="dxa"/>
          </w:tcPr>
          <w:p w14:paraId="34194277"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PROFR. TITULAR A ½ T</w:t>
            </w:r>
          </w:p>
        </w:tc>
        <w:tc>
          <w:tcPr>
            <w:tcW w:w="881" w:type="dxa"/>
          </w:tcPr>
          <w:p w14:paraId="4817A2A0"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r>
      <w:tr w:rsidR="00AC32ED" w:rsidRPr="001B3284" w14:paraId="44E29DB8" w14:textId="77777777" w:rsidTr="00D832E8">
        <w:trPr>
          <w:trHeight w:val="145"/>
          <w:jc w:val="center"/>
        </w:trPr>
        <w:tc>
          <w:tcPr>
            <w:tcW w:w="2327" w:type="dxa"/>
          </w:tcPr>
          <w:p w14:paraId="5B010369"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11</w:t>
            </w:r>
          </w:p>
        </w:tc>
        <w:tc>
          <w:tcPr>
            <w:tcW w:w="1110" w:type="dxa"/>
          </w:tcPr>
          <w:p w14:paraId="50ECA783"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7</w:t>
            </w:r>
          </w:p>
        </w:tc>
        <w:tc>
          <w:tcPr>
            <w:tcW w:w="2765" w:type="dxa"/>
          </w:tcPr>
          <w:p w14:paraId="21E33AA9"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PROFR. TITULAR A ¾  T</w:t>
            </w:r>
          </w:p>
        </w:tc>
        <w:tc>
          <w:tcPr>
            <w:tcW w:w="881" w:type="dxa"/>
          </w:tcPr>
          <w:p w14:paraId="254E38B7"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39F6B348" w14:textId="77777777" w:rsidTr="00D832E8">
        <w:trPr>
          <w:trHeight w:val="145"/>
          <w:jc w:val="center"/>
        </w:trPr>
        <w:tc>
          <w:tcPr>
            <w:tcW w:w="2327" w:type="dxa"/>
          </w:tcPr>
          <w:p w14:paraId="44C9827F"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12</w:t>
            </w:r>
          </w:p>
        </w:tc>
        <w:tc>
          <w:tcPr>
            <w:tcW w:w="1110" w:type="dxa"/>
          </w:tcPr>
          <w:p w14:paraId="01A01623"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6</w:t>
            </w:r>
          </w:p>
        </w:tc>
        <w:tc>
          <w:tcPr>
            <w:tcW w:w="2765" w:type="dxa"/>
          </w:tcPr>
          <w:p w14:paraId="757DE194"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PROFR. TITULAR A  TC</w:t>
            </w:r>
          </w:p>
        </w:tc>
        <w:tc>
          <w:tcPr>
            <w:tcW w:w="881" w:type="dxa"/>
          </w:tcPr>
          <w:p w14:paraId="7943D2B0"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7B7EA249" w14:textId="77777777" w:rsidTr="00D832E8">
        <w:trPr>
          <w:trHeight w:val="145"/>
          <w:jc w:val="center"/>
        </w:trPr>
        <w:tc>
          <w:tcPr>
            <w:tcW w:w="2327" w:type="dxa"/>
          </w:tcPr>
          <w:p w14:paraId="4848A90C"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13</w:t>
            </w:r>
          </w:p>
        </w:tc>
        <w:tc>
          <w:tcPr>
            <w:tcW w:w="1110" w:type="dxa"/>
          </w:tcPr>
          <w:p w14:paraId="268A0DAC"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6</w:t>
            </w:r>
          </w:p>
        </w:tc>
        <w:tc>
          <w:tcPr>
            <w:tcW w:w="2765" w:type="dxa"/>
          </w:tcPr>
          <w:p w14:paraId="193B50EF"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PROFR. TITULAR B ½ T</w:t>
            </w:r>
          </w:p>
        </w:tc>
        <w:tc>
          <w:tcPr>
            <w:tcW w:w="881" w:type="dxa"/>
          </w:tcPr>
          <w:p w14:paraId="139CA550"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5A0376E7" w14:textId="77777777" w:rsidTr="00D832E8">
        <w:trPr>
          <w:trHeight w:val="145"/>
          <w:jc w:val="center"/>
        </w:trPr>
        <w:tc>
          <w:tcPr>
            <w:tcW w:w="2327" w:type="dxa"/>
          </w:tcPr>
          <w:p w14:paraId="4424BB83"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14</w:t>
            </w:r>
          </w:p>
        </w:tc>
        <w:tc>
          <w:tcPr>
            <w:tcW w:w="1110" w:type="dxa"/>
          </w:tcPr>
          <w:p w14:paraId="503A6722"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6</w:t>
            </w:r>
          </w:p>
        </w:tc>
        <w:tc>
          <w:tcPr>
            <w:tcW w:w="2765" w:type="dxa"/>
          </w:tcPr>
          <w:p w14:paraId="6B935552"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PROFR. TITULAR B ¾  T</w:t>
            </w:r>
          </w:p>
        </w:tc>
        <w:tc>
          <w:tcPr>
            <w:tcW w:w="881" w:type="dxa"/>
          </w:tcPr>
          <w:p w14:paraId="0E3D200E"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17414769" w14:textId="77777777" w:rsidTr="00D832E8">
        <w:trPr>
          <w:trHeight w:val="145"/>
          <w:jc w:val="center"/>
        </w:trPr>
        <w:tc>
          <w:tcPr>
            <w:tcW w:w="2327" w:type="dxa"/>
          </w:tcPr>
          <w:p w14:paraId="51F55023"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15</w:t>
            </w:r>
          </w:p>
        </w:tc>
        <w:tc>
          <w:tcPr>
            <w:tcW w:w="1110" w:type="dxa"/>
          </w:tcPr>
          <w:p w14:paraId="4B102ED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6</w:t>
            </w:r>
          </w:p>
        </w:tc>
        <w:tc>
          <w:tcPr>
            <w:tcW w:w="2765" w:type="dxa"/>
          </w:tcPr>
          <w:p w14:paraId="46E21665"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PROFR. TITULAR B TC</w:t>
            </w:r>
          </w:p>
        </w:tc>
        <w:tc>
          <w:tcPr>
            <w:tcW w:w="881" w:type="dxa"/>
          </w:tcPr>
          <w:p w14:paraId="6A81F92E"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77CF89F1" w14:textId="77777777" w:rsidTr="00D832E8">
        <w:trPr>
          <w:trHeight w:val="145"/>
          <w:jc w:val="center"/>
        </w:trPr>
        <w:tc>
          <w:tcPr>
            <w:tcW w:w="2327" w:type="dxa"/>
          </w:tcPr>
          <w:p w14:paraId="3E5D37A0"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16</w:t>
            </w:r>
          </w:p>
        </w:tc>
        <w:tc>
          <w:tcPr>
            <w:tcW w:w="1110" w:type="dxa"/>
          </w:tcPr>
          <w:p w14:paraId="192BBC9C"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5</w:t>
            </w:r>
          </w:p>
        </w:tc>
        <w:tc>
          <w:tcPr>
            <w:tcW w:w="2765" w:type="dxa"/>
          </w:tcPr>
          <w:p w14:paraId="3DEF6B16" w14:textId="77777777" w:rsidR="00AC32ED" w:rsidRDefault="00AC32ED" w:rsidP="00D832E8">
            <w:pPr>
              <w:spacing w:line="276" w:lineRule="auto"/>
              <w:ind w:right="34"/>
              <w:jc w:val="center"/>
              <w:rPr>
                <w:rFonts w:ascii="Arial" w:hAnsi="Arial" w:cs="Arial"/>
                <w:bCs/>
              </w:rPr>
            </w:pPr>
            <w:r w:rsidRPr="001B3284">
              <w:rPr>
                <w:rFonts w:ascii="Arial" w:hAnsi="Arial" w:cs="Arial"/>
                <w:bCs/>
              </w:rPr>
              <w:t>PROFR. TI</w:t>
            </w:r>
          </w:p>
          <w:p w14:paraId="24EC109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TULAR C ½ T</w:t>
            </w:r>
          </w:p>
        </w:tc>
        <w:tc>
          <w:tcPr>
            <w:tcW w:w="881" w:type="dxa"/>
          </w:tcPr>
          <w:p w14:paraId="0F457CC0"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r>
      <w:tr w:rsidR="00AC32ED" w:rsidRPr="001B3284" w14:paraId="387A14E6" w14:textId="77777777" w:rsidTr="00D832E8">
        <w:trPr>
          <w:trHeight w:val="145"/>
          <w:jc w:val="center"/>
        </w:trPr>
        <w:tc>
          <w:tcPr>
            <w:tcW w:w="2327" w:type="dxa"/>
          </w:tcPr>
          <w:p w14:paraId="6FEBEB98"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16 A</w:t>
            </w:r>
          </w:p>
        </w:tc>
        <w:tc>
          <w:tcPr>
            <w:tcW w:w="1110" w:type="dxa"/>
          </w:tcPr>
          <w:p w14:paraId="48BA0899"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5</w:t>
            </w:r>
          </w:p>
        </w:tc>
        <w:tc>
          <w:tcPr>
            <w:tcW w:w="2765" w:type="dxa"/>
          </w:tcPr>
          <w:p w14:paraId="23E8C274" w14:textId="77777777" w:rsidR="00AC32ED" w:rsidRPr="001B3284" w:rsidRDefault="00AC32ED" w:rsidP="00D832E8">
            <w:pPr>
              <w:spacing w:line="276" w:lineRule="auto"/>
              <w:ind w:right="34"/>
              <w:jc w:val="center"/>
              <w:rPr>
                <w:rFonts w:ascii="Arial" w:hAnsi="Arial" w:cs="Arial"/>
                <w:lang w:val="en-US"/>
              </w:rPr>
            </w:pPr>
            <w:r w:rsidRPr="001B3284">
              <w:rPr>
                <w:rFonts w:ascii="Arial" w:hAnsi="Arial" w:cs="Arial"/>
                <w:bCs/>
              </w:rPr>
              <w:t xml:space="preserve">PROFR. TITULAR C </w:t>
            </w:r>
            <w:r w:rsidRPr="001B3284">
              <w:rPr>
                <w:rFonts w:ascii="Arial" w:hAnsi="Arial" w:cs="Arial"/>
                <w:bCs/>
                <w:vertAlign w:val="superscript"/>
              </w:rPr>
              <w:t>3</w:t>
            </w:r>
            <w:r w:rsidRPr="001B3284">
              <w:rPr>
                <w:rFonts w:ascii="Arial" w:hAnsi="Arial" w:cs="Arial"/>
                <w:bCs/>
              </w:rPr>
              <w:t>/</w:t>
            </w:r>
            <w:r w:rsidRPr="001B3284">
              <w:rPr>
                <w:rFonts w:ascii="Arial" w:hAnsi="Arial" w:cs="Arial"/>
                <w:bCs/>
                <w:vertAlign w:val="subscript"/>
              </w:rPr>
              <w:t>4</w:t>
            </w:r>
            <w:r w:rsidRPr="001B3284">
              <w:rPr>
                <w:rFonts w:ascii="Arial" w:hAnsi="Arial" w:cs="Arial"/>
                <w:bCs/>
              </w:rPr>
              <w:t xml:space="preserve"> T</w:t>
            </w:r>
          </w:p>
        </w:tc>
        <w:tc>
          <w:tcPr>
            <w:tcW w:w="881" w:type="dxa"/>
          </w:tcPr>
          <w:p w14:paraId="3378B30F"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3</w:t>
            </w:r>
          </w:p>
        </w:tc>
      </w:tr>
      <w:tr w:rsidR="00AC32ED" w:rsidRPr="001B3284" w14:paraId="15B677D0" w14:textId="77777777" w:rsidTr="00D832E8">
        <w:trPr>
          <w:trHeight w:val="145"/>
          <w:jc w:val="center"/>
        </w:trPr>
        <w:tc>
          <w:tcPr>
            <w:tcW w:w="2327" w:type="dxa"/>
          </w:tcPr>
          <w:p w14:paraId="3E809C36"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16 B</w:t>
            </w:r>
          </w:p>
        </w:tc>
        <w:tc>
          <w:tcPr>
            <w:tcW w:w="1110" w:type="dxa"/>
          </w:tcPr>
          <w:p w14:paraId="66F5A998"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c>
          <w:tcPr>
            <w:tcW w:w="2765" w:type="dxa"/>
          </w:tcPr>
          <w:p w14:paraId="79780E39"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PROFR. TITULAR C TC</w:t>
            </w:r>
          </w:p>
        </w:tc>
        <w:tc>
          <w:tcPr>
            <w:tcW w:w="881" w:type="dxa"/>
          </w:tcPr>
          <w:p w14:paraId="0DC69107"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2</w:t>
            </w:r>
          </w:p>
        </w:tc>
      </w:tr>
      <w:tr w:rsidR="00AC32ED" w:rsidRPr="001B3284" w14:paraId="073A312A" w14:textId="77777777" w:rsidTr="00D832E8">
        <w:trPr>
          <w:trHeight w:val="145"/>
          <w:jc w:val="center"/>
        </w:trPr>
        <w:tc>
          <w:tcPr>
            <w:tcW w:w="2327" w:type="dxa"/>
          </w:tcPr>
          <w:p w14:paraId="141F17DE"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16 C</w:t>
            </w:r>
          </w:p>
        </w:tc>
        <w:tc>
          <w:tcPr>
            <w:tcW w:w="1110" w:type="dxa"/>
          </w:tcPr>
          <w:p w14:paraId="07E3670F"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c>
          <w:tcPr>
            <w:tcW w:w="2765" w:type="dxa"/>
          </w:tcPr>
          <w:p w14:paraId="39F561E6" w14:textId="77777777" w:rsidR="00AC32ED" w:rsidRPr="001B3284" w:rsidRDefault="00AC32ED" w:rsidP="00D832E8">
            <w:pPr>
              <w:spacing w:line="276" w:lineRule="auto"/>
              <w:ind w:right="34"/>
              <w:jc w:val="center"/>
              <w:rPr>
                <w:rFonts w:ascii="Arial" w:hAnsi="Arial" w:cs="Arial"/>
                <w:lang w:val="en-US"/>
              </w:rPr>
            </w:pPr>
            <w:r w:rsidRPr="001B3284">
              <w:rPr>
                <w:rFonts w:ascii="Arial" w:hAnsi="Arial" w:cs="Arial"/>
                <w:bCs/>
                <w:lang w:val="en-US"/>
              </w:rPr>
              <w:t>TEC DOC ASOC B ½ T</w:t>
            </w:r>
          </w:p>
        </w:tc>
        <w:tc>
          <w:tcPr>
            <w:tcW w:w="881" w:type="dxa"/>
          </w:tcPr>
          <w:p w14:paraId="15B977EB"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7</w:t>
            </w:r>
          </w:p>
        </w:tc>
      </w:tr>
      <w:tr w:rsidR="00AC32ED" w:rsidRPr="001B3284" w14:paraId="48CEB1A4" w14:textId="77777777" w:rsidTr="00D832E8">
        <w:trPr>
          <w:trHeight w:val="145"/>
          <w:jc w:val="center"/>
        </w:trPr>
        <w:tc>
          <w:tcPr>
            <w:tcW w:w="2327" w:type="dxa"/>
          </w:tcPr>
          <w:p w14:paraId="5E7CD3F9" w14:textId="77777777" w:rsidR="00AC32ED" w:rsidRPr="001B3284" w:rsidRDefault="00AC32ED" w:rsidP="00D832E8">
            <w:pPr>
              <w:spacing w:line="276" w:lineRule="auto"/>
              <w:ind w:right="34"/>
              <w:jc w:val="center"/>
              <w:rPr>
                <w:rFonts w:ascii="Arial" w:hAnsi="Arial" w:cs="Arial"/>
              </w:rPr>
            </w:pPr>
            <w:r w:rsidRPr="001B3284">
              <w:rPr>
                <w:rFonts w:ascii="Arial" w:hAnsi="Arial" w:cs="Arial"/>
                <w:bCs/>
              </w:rPr>
              <w:t>NIVEL 16 D</w:t>
            </w:r>
          </w:p>
        </w:tc>
        <w:tc>
          <w:tcPr>
            <w:tcW w:w="1110" w:type="dxa"/>
          </w:tcPr>
          <w:p w14:paraId="75DCEEBD"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4</w:t>
            </w:r>
          </w:p>
        </w:tc>
        <w:tc>
          <w:tcPr>
            <w:tcW w:w="2765" w:type="dxa"/>
          </w:tcPr>
          <w:p w14:paraId="37BFCF75" w14:textId="77777777" w:rsidR="00AC32ED" w:rsidRPr="001B3284" w:rsidRDefault="00AC32ED" w:rsidP="00D832E8">
            <w:pPr>
              <w:spacing w:line="276" w:lineRule="auto"/>
              <w:ind w:right="34"/>
              <w:jc w:val="center"/>
              <w:rPr>
                <w:rFonts w:ascii="Arial" w:hAnsi="Arial" w:cs="Arial"/>
                <w:bCs/>
                <w:lang w:val="en-US"/>
              </w:rPr>
            </w:pPr>
            <w:r w:rsidRPr="001B3284">
              <w:rPr>
                <w:rFonts w:ascii="Arial" w:hAnsi="Arial" w:cs="Arial"/>
                <w:bCs/>
                <w:lang w:val="en-US"/>
              </w:rPr>
              <w:t>TEC DOC ASOC C ½ T</w:t>
            </w:r>
          </w:p>
        </w:tc>
        <w:tc>
          <w:tcPr>
            <w:tcW w:w="881" w:type="dxa"/>
          </w:tcPr>
          <w:p w14:paraId="54868CA6"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7</w:t>
            </w:r>
          </w:p>
        </w:tc>
      </w:tr>
      <w:tr w:rsidR="00AC32ED" w:rsidRPr="001B3284" w14:paraId="37A00BEC" w14:textId="77777777" w:rsidTr="00D832E8">
        <w:trPr>
          <w:trHeight w:val="145"/>
          <w:jc w:val="center"/>
        </w:trPr>
        <w:tc>
          <w:tcPr>
            <w:tcW w:w="2327" w:type="dxa"/>
          </w:tcPr>
          <w:p w14:paraId="3C81CBA7" w14:textId="77777777" w:rsidR="00AC32ED" w:rsidRPr="001B3284" w:rsidRDefault="00AC32ED" w:rsidP="00D832E8">
            <w:pPr>
              <w:spacing w:line="276" w:lineRule="auto"/>
              <w:ind w:right="34"/>
              <w:jc w:val="center"/>
              <w:rPr>
                <w:rFonts w:ascii="Arial" w:hAnsi="Arial" w:cs="Arial"/>
                <w:bCs/>
              </w:rPr>
            </w:pPr>
          </w:p>
        </w:tc>
        <w:tc>
          <w:tcPr>
            <w:tcW w:w="1110" w:type="dxa"/>
          </w:tcPr>
          <w:p w14:paraId="5A6E8ECC" w14:textId="77777777" w:rsidR="00AC32ED" w:rsidRPr="001B3284" w:rsidRDefault="00AC32ED" w:rsidP="00D832E8">
            <w:pPr>
              <w:spacing w:line="276" w:lineRule="auto"/>
              <w:ind w:right="34"/>
              <w:jc w:val="center"/>
              <w:rPr>
                <w:rFonts w:ascii="Arial" w:hAnsi="Arial" w:cs="Arial"/>
                <w:bCs/>
              </w:rPr>
            </w:pPr>
          </w:p>
        </w:tc>
        <w:tc>
          <w:tcPr>
            <w:tcW w:w="2765" w:type="dxa"/>
          </w:tcPr>
          <w:p w14:paraId="5E690CBD" w14:textId="59BF3470" w:rsidR="00AC32ED" w:rsidRPr="001B3284" w:rsidRDefault="00AC32ED" w:rsidP="00D832E8">
            <w:pPr>
              <w:spacing w:line="276" w:lineRule="auto"/>
              <w:ind w:right="34"/>
              <w:jc w:val="center"/>
              <w:rPr>
                <w:rStyle w:val="nfasis"/>
                <w:rFonts w:ascii="Arial" w:hAnsi="Arial" w:cs="Arial"/>
                <w:i w:val="0"/>
                <w:lang w:val="en-US"/>
              </w:rPr>
            </w:pPr>
            <w:r w:rsidRPr="001B3284">
              <w:rPr>
                <w:rFonts w:ascii="Arial" w:hAnsi="Arial" w:cs="Arial"/>
                <w:bCs/>
                <w:lang w:val="en-US"/>
              </w:rPr>
              <w:t>TEC DOC ASOC C ¾ T</w:t>
            </w:r>
          </w:p>
        </w:tc>
        <w:tc>
          <w:tcPr>
            <w:tcW w:w="881" w:type="dxa"/>
          </w:tcPr>
          <w:p w14:paraId="7F1A8653"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5</w:t>
            </w:r>
          </w:p>
        </w:tc>
      </w:tr>
      <w:tr w:rsidR="00AC32ED" w:rsidRPr="001B3284" w14:paraId="24196FA3" w14:textId="77777777" w:rsidTr="00D832E8">
        <w:trPr>
          <w:trHeight w:val="287"/>
          <w:jc w:val="center"/>
        </w:trPr>
        <w:tc>
          <w:tcPr>
            <w:tcW w:w="2327" w:type="dxa"/>
          </w:tcPr>
          <w:p w14:paraId="11F63A9F" w14:textId="77777777" w:rsidR="00AC32ED" w:rsidRPr="001B3284" w:rsidRDefault="00AC32ED" w:rsidP="00D832E8">
            <w:pPr>
              <w:spacing w:line="276" w:lineRule="auto"/>
              <w:ind w:right="34"/>
              <w:jc w:val="center"/>
              <w:rPr>
                <w:rFonts w:ascii="Arial" w:hAnsi="Arial" w:cs="Arial"/>
                <w:bCs/>
              </w:rPr>
            </w:pPr>
          </w:p>
        </w:tc>
        <w:tc>
          <w:tcPr>
            <w:tcW w:w="1110" w:type="dxa"/>
          </w:tcPr>
          <w:p w14:paraId="2E33B018" w14:textId="77777777" w:rsidR="00AC32ED" w:rsidRPr="001B3284" w:rsidRDefault="00AC32ED" w:rsidP="00D832E8">
            <w:pPr>
              <w:spacing w:line="276" w:lineRule="auto"/>
              <w:ind w:right="34"/>
              <w:jc w:val="center"/>
              <w:rPr>
                <w:rFonts w:ascii="Arial" w:hAnsi="Arial" w:cs="Arial"/>
                <w:bCs/>
              </w:rPr>
            </w:pPr>
          </w:p>
        </w:tc>
        <w:tc>
          <w:tcPr>
            <w:tcW w:w="2765" w:type="dxa"/>
          </w:tcPr>
          <w:p w14:paraId="0FF74364"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TEC DOC</w:t>
            </w:r>
          </w:p>
        </w:tc>
        <w:tc>
          <w:tcPr>
            <w:tcW w:w="881" w:type="dxa"/>
          </w:tcPr>
          <w:p w14:paraId="1BE10F6C" w14:textId="77777777" w:rsidR="00AC32ED" w:rsidRPr="001B3284" w:rsidRDefault="00AC32ED" w:rsidP="00D832E8">
            <w:pPr>
              <w:spacing w:line="276" w:lineRule="auto"/>
              <w:ind w:right="34"/>
              <w:jc w:val="center"/>
              <w:rPr>
                <w:rFonts w:ascii="Arial" w:hAnsi="Arial" w:cs="Arial"/>
                <w:bCs/>
              </w:rPr>
            </w:pPr>
            <w:r w:rsidRPr="001B3284">
              <w:rPr>
                <w:rFonts w:ascii="Arial" w:hAnsi="Arial" w:cs="Arial"/>
                <w:bCs/>
              </w:rPr>
              <w:t>13</w:t>
            </w:r>
          </w:p>
        </w:tc>
      </w:tr>
    </w:tbl>
    <w:p w14:paraId="7EDC8C0A" w14:textId="77777777" w:rsidR="00AC32ED" w:rsidRDefault="00AC32ED" w:rsidP="00AC32ED">
      <w:pPr>
        <w:rPr>
          <w:lang w:val="es-ES_tradnl"/>
        </w:rPr>
      </w:pPr>
    </w:p>
    <w:p w14:paraId="61A577E6" w14:textId="64A38DF3" w:rsidR="00AC32ED" w:rsidRDefault="00AC32ED" w:rsidP="00AC32ED">
      <w:pPr>
        <w:pStyle w:val="Prrafobsico"/>
        <w:spacing w:line="276" w:lineRule="auto"/>
        <w:ind w:right="34"/>
        <w:jc w:val="both"/>
        <w:rPr>
          <w:rFonts w:ascii="Arial" w:hAnsi="Arial" w:cs="Arial"/>
          <w:color w:val="auto"/>
        </w:rPr>
      </w:pPr>
      <w:r w:rsidRPr="008A3708">
        <w:rPr>
          <w:rFonts w:ascii="Arial" w:hAnsi="Arial" w:cs="Arial"/>
          <w:color w:val="auto"/>
        </w:rPr>
        <w:t xml:space="preserve">El Colegio otorgará el primero de febrero de cada año, a cada trabajadora y trabajador agremiado al SUTCOBAO, por concepto de aniversario del SUTCOBAO un bono equivalente a </w:t>
      </w:r>
      <w:r w:rsidRPr="008A3708">
        <w:rPr>
          <w:rFonts w:ascii="Arial" w:hAnsi="Arial" w:cs="Arial"/>
          <w:color w:val="000000" w:themeColor="text1"/>
        </w:rPr>
        <w:t>$</w:t>
      </w:r>
      <w:r w:rsidR="00F02B67">
        <w:rPr>
          <w:rFonts w:ascii="Arial" w:hAnsi="Arial" w:cs="Arial"/>
          <w:color w:val="000000" w:themeColor="text1"/>
        </w:rPr>
        <w:t xml:space="preserve"> </w:t>
      </w:r>
      <w:r w:rsidR="0036489C">
        <w:rPr>
          <w:rFonts w:ascii="Arial" w:hAnsi="Arial" w:cs="Arial"/>
          <w:color w:val="000000" w:themeColor="text1"/>
        </w:rPr>
        <w:t>20</w:t>
      </w:r>
      <w:r w:rsidRPr="008A3708">
        <w:rPr>
          <w:rFonts w:ascii="Arial" w:hAnsi="Arial" w:cs="Arial"/>
          <w:color w:val="000000" w:themeColor="text1"/>
        </w:rPr>
        <w:t xml:space="preserve">0.00 </w:t>
      </w:r>
      <w:r w:rsidRPr="0036489C">
        <w:rPr>
          <w:rStyle w:val="Estilodecarcter1"/>
          <w:rFonts w:ascii="Arial" w:hAnsi="Arial" w:cs="Arial"/>
          <w:b w:val="0"/>
          <w:color w:val="000000" w:themeColor="text1"/>
        </w:rPr>
        <w:t>(</w:t>
      </w:r>
      <w:r w:rsidR="00F02B67">
        <w:rPr>
          <w:rFonts w:ascii="Arial" w:hAnsi="Arial" w:cs="Arial"/>
          <w:color w:val="000000" w:themeColor="text1"/>
        </w:rPr>
        <w:t>Doscientos</w:t>
      </w:r>
      <w:r w:rsidRPr="008A3708">
        <w:rPr>
          <w:rFonts w:ascii="Arial" w:hAnsi="Arial" w:cs="Arial"/>
          <w:color w:val="000000" w:themeColor="text1"/>
        </w:rPr>
        <w:t xml:space="preserve"> pesos 00/100 M.N.) </w:t>
      </w:r>
      <w:r w:rsidRPr="008A3708">
        <w:rPr>
          <w:rFonts w:ascii="Arial" w:hAnsi="Arial" w:cs="Arial"/>
          <w:color w:val="auto"/>
        </w:rPr>
        <w:t>por cada año cumplido de manera ininterrumpida en el Sindicato, pagadero en la segunda quincena de enero.</w:t>
      </w:r>
      <w:r>
        <w:rPr>
          <w:rFonts w:ascii="Arial" w:hAnsi="Arial" w:cs="Arial"/>
          <w:color w:val="auto"/>
        </w:rPr>
        <w:t xml:space="preserve"> </w:t>
      </w:r>
    </w:p>
    <w:p w14:paraId="23F5ADF7" w14:textId="77777777" w:rsidR="00AC32ED" w:rsidRDefault="00AC32ED" w:rsidP="00AC32ED">
      <w:pPr>
        <w:rPr>
          <w:lang w:val="es-ES_tradnl"/>
        </w:rPr>
      </w:pPr>
    </w:p>
    <w:p w14:paraId="231F966D" w14:textId="1D65EC51" w:rsidR="00AC32ED" w:rsidRPr="00DC1F22" w:rsidRDefault="00AC32ED" w:rsidP="00AC32ED">
      <w:pPr>
        <w:pStyle w:val="Prrafobsico"/>
        <w:spacing w:line="276" w:lineRule="auto"/>
        <w:ind w:right="34"/>
        <w:jc w:val="both"/>
        <w:rPr>
          <w:rFonts w:ascii="Arial" w:hAnsi="Arial" w:cs="Arial"/>
          <w:bCs/>
          <w:color w:val="auto"/>
        </w:rPr>
      </w:pPr>
      <w:r w:rsidRPr="001B3284">
        <w:rPr>
          <w:rFonts w:ascii="Arial" w:hAnsi="Arial" w:cs="Arial"/>
          <w:b/>
          <w:color w:val="auto"/>
        </w:rPr>
        <w:t>CL</w:t>
      </w:r>
      <w:r>
        <w:rPr>
          <w:rFonts w:ascii="Arial" w:hAnsi="Arial" w:cs="Arial"/>
          <w:b/>
          <w:color w:val="auto"/>
        </w:rPr>
        <w:t>Á</w:t>
      </w:r>
      <w:r w:rsidRPr="001B3284">
        <w:rPr>
          <w:rFonts w:ascii="Arial" w:hAnsi="Arial" w:cs="Arial"/>
          <w:b/>
          <w:color w:val="auto"/>
        </w:rPr>
        <w:t>USULA OCTAGÉSIMA.</w:t>
      </w:r>
      <w:r w:rsidRPr="001B3284">
        <w:rPr>
          <w:rFonts w:ascii="Arial" w:hAnsi="Arial" w:cs="Arial"/>
          <w:color w:val="auto"/>
        </w:rPr>
        <w:t xml:space="preserve"> El Colegio contratará un seguro de vida para sus trabajadores</w:t>
      </w:r>
      <w:r w:rsidRPr="00364F20">
        <w:rPr>
          <w:rFonts w:ascii="Arial" w:hAnsi="Arial" w:cs="Arial"/>
          <w:color w:val="auto"/>
        </w:rPr>
        <w:t>,</w:t>
      </w:r>
      <w:r w:rsidRPr="001B3284">
        <w:rPr>
          <w:rFonts w:ascii="Arial" w:hAnsi="Arial" w:cs="Arial"/>
          <w:color w:val="auto"/>
        </w:rPr>
        <w:t xml:space="preserve"> por un monto equivalente a</w:t>
      </w:r>
      <w:r w:rsidRPr="001B3284">
        <w:rPr>
          <w:rStyle w:val="Estilodecarcter1"/>
          <w:rFonts w:ascii="Arial" w:hAnsi="Arial" w:cs="Arial"/>
          <w:color w:val="auto"/>
        </w:rPr>
        <w:t xml:space="preserve"> </w:t>
      </w:r>
      <w:r w:rsidRPr="00BA0CEA">
        <w:rPr>
          <w:rStyle w:val="Estilodecarcter1"/>
          <w:rFonts w:ascii="Arial" w:hAnsi="Arial" w:cs="Arial"/>
          <w:b w:val="0"/>
          <w:color w:val="auto"/>
        </w:rPr>
        <w:t>sesenta meses</w:t>
      </w:r>
      <w:r w:rsidRPr="001B3284">
        <w:rPr>
          <w:rStyle w:val="Estilodecarcter1"/>
          <w:rFonts w:ascii="Arial" w:hAnsi="Arial" w:cs="Arial"/>
          <w:color w:val="auto"/>
        </w:rPr>
        <w:t xml:space="preserve"> </w:t>
      </w:r>
      <w:r w:rsidRPr="001B3284">
        <w:rPr>
          <w:rFonts w:ascii="Arial" w:hAnsi="Arial" w:cs="Arial"/>
          <w:color w:val="auto"/>
        </w:rPr>
        <w:t>de s</w:t>
      </w:r>
      <w:r w:rsidR="00DB223B">
        <w:rPr>
          <w:rFonts w:ascii="Arial" w:hAnsi="Arial" w:cs="Arial"/>
          <w:color w:val="auto"/>
        </w:rPr>
        <w:t xml:space="preserve">ueldo base </w:t>
      </w:r>
      <w:r w:rsidR="00F02B67">
        <w:rPr>
          <w:rFonts w:ascii="Arial" w:hAnsi="Arial" w:cs="Arial"/>
          <w:color w:val="auto"/>
        </w:rPr>
        <w:t xml:space="preserve">como </w:t>
      </w:r>
      <w:r w:rsidRPr="001B3284">
        <w:rPr>
          <w:rFonts w:ascii="Arial" w:hAnsi="Arial" w:cs="Arial"/>
          <w:color w:val="auto"/>
        </w:rPr>
        <w:t xml:space="preserve">suma a asegurar. </w:t>
      </w:r>
      <w:r w:rsidRPr="00DC1F22">
        <w:rPr>
          <w:rFonts w:ascii="Arial" w:hAnsi="Arial" w:cs="Arial"/>
          <w:color w:val="808080" w:themeColor="background1" w:themeShade="80"/>
        </w:rPr>
        <w:t xml:space="preserve"> </w:t>
      </w:r>
    </w:p>
    <w:p w14:paraId="0DDAA832" w14:textId="77777777" w:rsidR="00AC32ED" w:rsidRDefault="00AC32ED" w:rsidP="00AC32ED">
      <w:pPr>
        <w:pStyle w:val="Prrafobsico"/>
        <w:spacing w:line="276" w:lineRule="auto"/>
        <w:ind w:right="34"/>
        <w:jc w:val="both"/>
        <w:rPr>
          <w:color w:val="4472C4" w:themeColor="accent1"/>
        </w:rPr>
      </w:pPr>
    </w:p>
    <w:p w14:paraId="18733C6A" w14:textId="77777777" w:rsidR="00AC32ED" w:rsidRPr="001B3284"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lastRenderedPageBreak/>
        <w:t xml:space="preserve">En caso de fallecimiento de una trabajadora o trabajador, El Colegio cubrirá los servicios funerarios completos </w:t>
      </w:r>
      <w:r w:rsidRPr="00BA0CEA">
        <w:rPr>
          <w:rFonts w:ascii="Arial" w:hAnsi="Arial" w:cs="Arial"/>
          <w:color w:val="auto"/>
        </w:rPr>
        <w:t>que consistirán</w:t>
      </w:r>
      <w:r w:rsidRPr="001B3284">
        <w:rPr>
          <w:rFonts w:ascii="Arial" w:hAnsi="Arial" w:cs="Arial"/>
          <w:color w:val="auto"/>
        </w:rPr>
        <w:t xml:space="preserve"> en la utilización de carroza, capilla de velación, trámites, mobiliarios y ataúd (siempre y cuando no sean de lujo). El pago correspondiente </w:t>
      </w:r>
      <w:r w:rsidRPr="00BA0CEA">
        <w:rPr>
          <w:rFonts w:ascii="Arial" w:hAnsi="Arial" w:cs="Arial"/>
          <w:color w:val="auto"/>
        </w:rPr>
        <w:t>de</w:t>
      </w:r>
      <w:r w:rsidRPr="001B3284">
        <w:rPr>
          <w:rFonts w:ascii="Arial" w:hAnsi="Arial" w:cs="Arial"/>
          <w:color w:val="auto"/>
        </w:rPr>
        <w:t xml:space="preserve"> gastos se hará de inmediato a quienes lo acrediten legalmente. </w:t>
      </w:r>
    </w:p>
    <w:p w14:paraId="17E17578" w14:textId="77777777" w:rsidR="00AC32ED" w:rsidRPr="001B3284" w:rsidRDefault="00AC32ED" w:rsidP="00AC32ED">
      <w:pPr>
        <w:pStyle w:val="Prrafobsico"/>
        <w:spacing w:line="276" w:lineRule="auto"/>
        <w:ind w:right="34"/>
        <w:jc w:val="both"/>
        <w:rPr>
          <w:rFonts w:ascii="Arial" w:hAnsi="Arial" w:cs="Arial"/>
          <w:color w:val="auto"/>
        </w:rPr>
      </w:pPr>
    </w:p>
    <w:p w14:paraId="3F643098" w14:textId="0C04B08A" w:rsidR="00AC32ED" w:rsidRPr="00BA0CEA" w:rsidRDefault="00AC32ED" w:rsidP="00AC32ED">
      <w:pPr>
        <w:pStyle w:val="Prrafobsico"/>
        <w:spacing w:line="276" w:lineRule="auto"/>
        <w:ind w:right="34"/>
        <w:jc w:val="both"/>
        <w:rPr>
          <w:rFonts w:ascii="Arial" w:hAnsi="Arial" w:cs="Arial"/>
          <w:color w:val="auto"/>
        </w:rPr>
      </w:pPr>
      <w:r w:rsidRPr="00BA0CEA">
        <w:rPr>
          <w:rFonts w:ascii="Arial" w:hAnsi="Arial" w:cs="Arial"/>
          <w:color w:val="auto"/>
        </w:rPr>
        <w:t xml:space="preserve">Para efectos de esta </w:t>
      </w:r>
      <w:r w:rsidR="00DB223B">
        <w:rPr>
          <w:rFonts w:ascii="Arial" w:hAnsi="Arial" w:cs="Arial"/>
          <w:color w:val="auto"/>
        </w:rPr>
        <w:t>C</w:t>
      </w:r>
      <w:r w:rsidRPr="00BA0CEA">
        <w:rPr>
          <w:rFonts w:ascii="Arial" w:hAnsi="Arial" w:cs="Arial"/>
          <w:color w:val="auto"/>
        </w:rPr>
        <w:t xml:space="preserve">láusula El Sindicato conocerá de las propuestas de las diferentes empresas aseguradoras, con la finalidad de sugerir la mejor opción. </w:t>
      </w:r>
    </w:p>
    <w:p w14:paraId="01A9134F" w14:textId="77777777" w:rsidR="00AC32ED" w:rsidRDefault="00AC32ED" w:rsidP="00AC32ED">
      <w:pPr>
        <w:pStyle w:val="Prrafobsico"/>
        <w:spacing w:line="276" w:lineRule="auto"/>
        <w:ind w:right="34"/>
        <w:jc w:val="both"/>
        <w:rPr>
          <w:color w:val="4472C4" w:themeColor="accent1"/>
        </w:rPr>
      </w:pPr>
    </w:p>
    <w:p w14:paraId="4E567A3E"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CLÁUSULA OCTAGÉSIMA PRIMERA.</w:t>
      </w:r>
      <w:r w:rsidRPr="001B3284">
        <w:rPr>
          <w:rFonts w:ascii="Arial" w:hAnsi="Arial" w:cs="Arial"/>
          <w:color w:val="auto"/>
        </w:rPr>
        <w:t xml:space="preserve"> Previo acuerdo de las partes, El Colegio otorgará ayuda </w:t>
      </w:r>
      <w:r w:rsidRPr="00BA0CEA">
        <w:rPr>
          <w:rFonts w:ascii="Arial" w:hAnsi="Arial" w:cs="Arial"/>
          <w:color w:val="auto"/>
        </w:rPr>
        <w:t>presupuestal</w:t>
      </w:r>
      <w:r w:rsidRPr="001B3284">
        <w:rPr>
          <w:rFonts w:ascii="Arial" w:hAnsi="Arial" w:cs="Arial"/>
          <w:color w:val="auto"/>
        </w:rPr>
        <w:t xml:space="preserve"> a efecto de que El Sindicato lleve a cabo actividades académicas, cívicas, culturales y deportivas</w:t>
      </w:r>
      <w:r>
        <w:rPr>
          <w:rFonts w:ascii="Arial" w:hAnsi="Arial" w:cs="Arial"/>
          <w:color w:val="auto"/>
        </w:rPr>
        <w:t>.</w:t>
      </w:r>
      <w:r w:rsidRPr="001B3284">
        <w:rPr>
          <w:rFonts w:ascii="Arial" w:hAnsi="Arial" w:cs="Arial"/>
          <w:color w:val="auto"/>
        </w:rPr>
        <w:t xml:space="preserve"> </w:t>
      </w:r>
    </w:p>
    <w:p w14:paraId="669C6D5F" w14:textId="77777777" w:rsidR="00AC32ED" w:rsidRDefault="00AC32ED" w:rsidP="00AC32ED">
      <w:pPr>
        <w:pStyle w:val="Prrafobsico"/>
        <w:spacing w:line="276" w:lineRule="auto"/>
        <w:ind w:right="34"/>
        <w:jc w:val="both"/>
        <w:rPr>
          <w:rFonts w:ascii="Arial" w:hAnsi="Arial" w:cs="Arial"/>
          <w:color w:val="auto"/>
        </w:rPr>
      </w:pPr>
    </w:p>
    <w:p w14:paraId="1A1CBA71"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CLÁUSULA OCTAGÉSIMA SEGUNDA.</w:t>
      </w:r>
      <w:r w:rsidRPr="001B3284">
        <w:rPr>
          <w:rFonts w:ascii="Arial" w:hAnsi="Arial" w:cs="Arial"/>
          <w:color w:val="auto"/>
        </w:rPr>
        <w:t xml:space="preserve"> El Colegio se compromete a cubrir </w:t>
      </w:r>
      <w:r>
        <w:rPr>
          <w:rFonts w:ascii="Arial" w:hAnsi="Arial" w:cs="Arial"/>
          <w:color w:val="auto"/>
        </w:rPr>
        <w:t>los gastos por concepto de renta de</w:t>
      </w:r>
      <w:r w:rsidRPr="001B3284">
        <w:rPr>
          <w:rFonts w:ascii="Arial" w:hAnsi="Arial" w:cs="Arial"/>
          <w:color w:val="auto"/>
        </w:rPr>
        <w:t xml:space="preserve"> locales que ocupen las oficinas de El Sindicato y el Comité Ejecutivo, así como el servicio de energía eléctrica, internet y de teléfono, siempre y cuando en este último caso las llamadas sean de carácter oficial.</w:t>
      </w:r>
      <w:r>
        <w:rPr>
          <w:rFonts w:ascii="Arial" w:hAnsi="Arial" w:cs="Arial"/>
          <w:color w:val="auto"/>
        </w:rPr>
        <w:t xml:space="preserve"> </w:t>
      </w:r>
    </w:p>
    <w:p w14:paraId="6907565D" w14:textId="77777777" w:rsidR="00AC32ED" w:rsidRDefault="00AC32ED" w:rsidP="00AC32ED">
      <w:pPr>
        <w:pStyle w:val="Prrafobsico"/>
        <w:spacing w:line="276" w:lineRule="auto"/>
        <w:ind w:right="34"/>
        <w:jc w:val="both"/>
        <w:rPr>
          <w:color w:val="4472C4" w:themeColor="accent1"/>
        </w:rPr>
      </w:pPr>
    </w:p>
    <w:p w14:paraId="59892FC9" w14:textId="77777777" w:rsidR="00AC32ED" w:rsidRDefault="00AC32ED" w:rsidP="00AC32ED">
      <w:pPr>
        <w:pStyle w:val="Prrafobsico"/>
        <w:spacing w:line="276" w:lineRule="auto"/>
        <w:ind w:right="34"/>
        <w:jc w:val="both"/>
        <w:rPr>
          <w:rFonts w:ascii="Arial" w:hAnsi="Arial" w:cs="Arial"/>
          <w:color w:val="auto"/>
        </w:rPr>
      </w:pPr>
      <w:r w:rsidRPr="009F4C27">
        <w:rPr>
          <w:rFonts w:ascii="Arial" w:hAnsi="Arial" w:cs="Arial"/>
          <w:b/>
          <w:color w:val="auto"/>
        </w:rPr>
        <w:t>CLÁUSULA OCTAGÉSIMA TERCERA</w:t>
      </w:r>
      <w:r w:rsidRPr="009F4C27">
        <w:rPr>
          <w:rFonts w:ascii="Arial" w:hAnsi="Arial" w:cs="Arial"/>
          <w:color w:val="auto"/>
        </w:rPr>
        <w:t>. Los trabajadores sindicalizados tendrán derecho a utilizar los servicios de bibliotecas, sala de cómputo e internet, sala de idiomas, sala audiovisual y áreas deportivas que en cada centro educativo existan, respetando siempre la preferencia del servicio del alumnado y cumpliendo</w:t>
      </w:r>
      <w:r>
        <w:rPr>
          <w:rFonts w:ascii="Arial" w:hAnsi="Arial" w:cs="Arial"/>
          <w:color w:val="833C0B" w:themeColor="accent2" w:themeShade="80"/>
        </w:rPr>
        <w:t xml:space="preserve"> </w:t>
      </w:r>
      <w:r w:rsidRPr="00BA0CEA">
        <w:rPr>
          <w:rFonts w:ascii="Arial" w:hAnsi="Arial" w:cs="Arial"/>
          <w:color w:val="auto"/>
        </w:rPr>
        <w:t xml:space="preserve">el reglamento de las mismas. </w:t>
      </w:r>
    </w:p>
    <w:p w14:paraId="7EFB117A" w14:textId="77777777" w:rsidR="00AC32ED" w:rsidRDefault="00AC32ED" w:rsidP="00AC32ED">
      <w:pPr>
        <w:pStyle w:val="Prrafobsico"/>
        <w:tabs>
          <w:tab w:val="left" w:pos="988"/>
        </w:tabs>
        <w:spacing w:line="276" w:lineRule="auto"/>
        <w:ind w:right="34"/>
        <w:jc w:val="both"/>
        <w:rPr>
          <w:rFonts w:ascii="Arial" w:hAnsi="Arial" w:cs="Arial"/>
          <w:color w:val="auto"/>
        </w:rPr>
      </w:pPr>
    </w:p>
    <w:p w14:paraId="00DA5EE6" w14:textId="2352CBA3" w:rsidR="00AC32ED" w:rsidRPr="009E6D30" w:rsidRDefault="00AC32ED" w:rsidP="00AC32ED">
      <w:pPr>
        <w:pStyle w:val="Prrafobsico"/>
        <w:spacing w:line="276" w:lineRule="auto"/>
        <w:ind w:right="34"/>
        <w:jc w:val="both"/>
        <w:rPr>
          <w:rFonts w:ascii="Arial" w:hAnsi="Arial" w:cs="Arial"/>
          <w:color w:val="000000" w:themeColor="text1"/>
        </w:rPr>
      </w:pPr>
      <w:r w:rsidRPr="00986C62">
        <w:rPr>
          <w:rFonts w:ascii="Arial" w:hAnsi="Arial" w:cs="Arial"/>
          <w:b/>
          <w:color w:val="000000" w:themeColor="text1"/>
        </w:rPr>
        <w:t>CLÁUSULA OCTAGÉSIMA TERCERA BIS</w:t>
      </w:r>
      <w:r w:rsidRPr="00986C62">
        <w:rPr>
          <w:rFonts w:ascii="Arial" w:hAnsi="Arial" w:cs="Arial"/>
          <w:color w:val="000000" w:themeColor="text1"/>
        </w:rPr>
        <w:t xml:space="preserve">.  El Colegio se compromete a cubrir el 100% del costo del trámite de licencia de conducir o renovación de ella, para todos los trabajadores </w:t>
      </w:r>
      <w:r w:rsidR="00986C62" w:rsidRPr="00986C62">
        <w:rPr>
          <w:rFonts w:ascii="Arial" w:hAnsi="Arial" w:cs="Arial"/>
          <w:color w:val="000000" w:themeColor="text1"/>
        </w:rPr>
        <w:t xml:space="preserve">que a la fecha cuenten con una categoría y realicen </w:t>
      </w:r>
      <w:r w:rsidRPr="00986C62">
        <w:rPr>
          <w:rFonts w:ascii="Arial" w:hAnsi="Arial" w:cs="Arial"/>
          <w:color w:val="000000" w:themeColor="text1"/>
        </w:rPr>
        <w:t>funciones de chofer de El Colegio, siempre y cuando cubran</w:t>
      </w:r>
      <w:r w:rsidR="00986C62" w:rsidRPr="00986C62">
        <w:rPr>
          <w:rFonts w:ascii="Arial" w:hAnsi="Arial" w:cs="Arial"/>
          <w:color w:val="000000" w:themeColor="text1"/>
        </w:rPr>
        <w:t xml:space="preserve"> las necesidades de El Colegio y cuenten </w:t>
      </w:r>
      <w:r w:rsidRPr="00986C62">
        <w:rPr>
          <w:rFonts w:ascii="Arial" w:hAnsi="Arial" w:cs="Arial"/>
          <w:color w:val="000000" w:themeColor="text1"/>
        </w:rPr>
        <w:t>con el nombramiento de chofer.</w:t>
      </w:r>
      <w:r>
        <w:rPr>
          <w:rFonts w:ascii="Arial" w:hAnsi="Arial" w:cs="Arial"/>
          <w:color w:val="000000" w:themeColor="text1"/>
        </w:rPr>
        <w:t xml:space="preserve"> </w:t>
      </w:r>
    </w:p>
    <w:p w14:paraId="54774E7B" w14:textId="77777777" w:rsidR="00AC32ED" w:rsidRPr="009E6D30" w:rsidRDefault="00AC32ED" w:rsidP="00AC32ED">
      <w:pPr>
        <w:pStyle w:val="Prrafobsico"/>
        <w:spacing w:line="276" w:lineRule="auto"/>
        <w:ind w:right="34"/>
        <w:jc w:val="both"/>
        <w:rPr>
          <w:rFonts w:ascii="Arial" w:hAnsi="Arial" w:cs="Arial"/>
          <w:color w:val="000000" w:themeColor="text1"/>
        </w:rPr>
      </w:pPr>
    </w:p>
    <w:p w14:paraId="000AB5FB" w14:textId="77777777" w:rsidR="00AC32ED" w:rsidRDefault="00AC32ED" w:rsidP="00AC32ED">
      <w:pPr>
        <w:pStyle w:val="Prrafobsico"/>
        <w:spacing w:line="276" w:lineRule="auto"/>
        <w:ind w:right="34"/>
        <w:jc w:val="both"/>
        <w:rPr>
          <w:rFonts w:ascii="Arial" w:hAnsi="Arial" w:cs="Arial"/>
          <w:color w:val="auto"/>
        </w:rPr>
      </w:pPr>
      <w:r w:rsidRPr="009E6D30">
        <w:rPr>
          <w:rFonts w:ascii="Arial" w:hAnsi="Arial" w:cs="Arial"/>
          <w:b/>
          <w:color w:val="auto"/>
        </w:rPr>
        <w:t>CL</w:t>
      </w:r>
      <w:r>
        <w:rPr>
          <w:rFonts w:ascii="Arial" w:hAnsi="Arial" w:cs="Arial"/>
          <w:b/>
          <w:color w:val="auto"/>
        </w:rPr>
        <w:t>Á</w:t>
      </w:r>
      <w:r w:rsidRPr="009E6D30">
        <w:rPr>
          <w:rFonts w:ascii="Arial" w:hAnsi="Arial" w:cs="Arial"/>
          <w:b/>
          <w:color w:val="auto"/>
        </w:rPr>
        <w:t>USULA OCTAGÉSIMA CUARTA.</w:t>
      </w:r>
      <w:r w:rsidRPr="009E6D30">
        <w:rPr>
          <w:rFonts w:ascii="Arial" w:hAnsi="Arial" w:cs="Arial"/>
          <w:color w:val="auto"/>
        </w:rPr>
        <w:t xml:space="preserve"> El Colegio otorgará </w:t>
      </w:r>
      <w:r w:rsidRPr="00BA0CEA">
        <w:rPr>
          <w:rFonts w:ascii="Arial" w:hAnsi="Arial" w:cs="Arial"/>
          <w:color w:val="auto"/>
        </w:rPr>
        <w:t xml:space="preserve">a cada trabajadora y trabajador </w:t>
      </w:r>
      <w:r w:rsidRPr="009E6D30">
        <w:rPr>
          <w:rFonts w:ascii="Arial" w:hAnsi="Arial" w:cs="Arial"/>
          <w:color w:val="auto"/>
        </w:rPr>
        <w:t>por concepto de ayuda</w:t>
      </w:r>
      <w:r>
        <w:rPr>
          <w:rFonts w:ascii="Arial" w:hAnsi="Arial" w:cs="Arial"/>
          <w:color w:val="833C0B" w:themeColor="accent2" w:themeShade="80"/>
        </w:rPr>
        <w:t xml:space="preserve"> </w:t>
      </w:r>
      <w:r w:rsidRPr="009E6D30">
        <w:rPr>
          <w:rFonts w:ascii="Arial" w:hAnsi="Arial" w:cs="Arial"/>
          <w:color w:val="auto"/>
        </w:rPr>
        <w:t xml:space="preserve">para despensa y pasaje </w:t>
      </w:r>
      <w:r w:rsidRPr="00BA0CEA">
        <w:rPr>
          <w:rFonts w:ascii="Arial" w:hAnsi="Arial" w:cs="Arial"/>
          <w:color w:val="auto"/>
        </w:rPr>
        <w:t>mensual</w:t>
      </w:r>
      <w:r w:rsidRPr="009E6D30">
        <w:rPr>
          <w:rFonts w:ascii="Arial" w:hAnsi="Arial" w:cs="Arial"/>
          <w:color w:val="auto"/>
        </w:rPr>
        <w:t xml:space="preserve"> </w:t>
      </w:r>
      <w:r w:rsidRPr="009E6D30">
        <w:rPr>
          <w:rFonts w:ascii="Arial" w:hAnsi="Arial" w:cs="Arial"/>
          <w:color w:val="000000" w:themeColor="text1"/>
        </w:rPr>
        <w:t xml:space="preserve">por medio electrónico o vales, </w:t>
      </w:r>
      <w:r w:rsidRPr="009E6D30">
        <w:rPr>
          <w:rFonts w:ascii="Arial" w:hAnsi="Arial" w:cs="Arial"/>
          <w:color w:val="auto"/>
        </w:rPr>
        <w:t>las</w:t>
      </w:r>
      <w:r w:rsidRPr="009E6D30">
        <w:rPr>
          <w:rFonts w:ascii="Arial" w:hAnsi="Arial" w:cs="Arial"/>
          <w:color w:val="FF0000"/>
        </w:rPr>
        <w:t xml:space="preserve"> </w:t>
      </w:r>
      <w:r w:rsidRPr="009E6D30">
        <w:rPr>
          <w:rFonts w:ascii="Arial" w:hAnsi="Arial" w:cs="Arial"/>
          <w:color w:val="auto"/>
        </w:rPr>
        <w:t>siguientes cantidades:</w:t>
      </w:r>
      <w:r>
        <w:rPr>
          <w:rFonts w:ascii="Arial" w:hAnsi="Arial" w:cs="Arial"/>
          <w:color w:val="auto"/>
        </w:rPr>
        <w:t xml:space="preserve"> </w:t>
      </w:r>
    </w:p>
    <w:p w14:paraId="35F40F56" w14:textId="77777777" w:rsidR="00AC32ED" w:rsidRPr="001B3284" w:rsidRDefault="00AC32ED" w:rsidP="00AC32ED">
      <w:pPr>
        <w:pStyle w:val="Prrafobsico"/>
        <w:spacing w:line="276" w:lineRule="auto"/>
        <w:ind w:right="34"/>
        <w:jc w:val="both"/>
        <w:rPr>
          <w:rFonts w:ascii="Arial" w:hAnsi="Arial" w:cs="Arial"/>
          <w:color w:val="auto"/>
        </w:rPr>
      </w:pPr>
    </w:p>
    <w:p w14:paraId="6EFD3613" w14:textId="4999C56C" w:rsidR="00AC32ED" w:rsidRPr="009D4444" w:rsidRDefault="00AC32ED" w:rsidP="00AC32ED">
      <w:pPr>
        <w:pStyle w:val="Prrafobsico"/>
        <w:spacing w:line="276" w:lineRule="auto"/>
        <w:ind w:right="34"/>
        <w:jc w:val="both"/>
        <w:rPr>
          <w:rFonts w:ascii="Arial" w:hAnsi="Arial" w:cs="Arial"/>
          <w:bCs/>
          <w:color w:val="auto"/>
        </w:rPr>
      </w:pPr>
      <w:r>
        <w:rPr>
          <w:rFonts w:ascii="Arial" w:hAnsi="Arial" w:cs="Arial"/>
          <w:color w:val="auto"/>
        </w:rPr>
        <w:t xml:space="preserve">a) </w:t>
      </w:r>
      <w:r w:rsidRPr="00BA0CEA">
        <w:rPr>
          <w:rFonts w:ascii="Arial" w:hAnsi="Arial" w:cs="Arial"/>
          <w:color w:val="auto"/>
        </w:rPr>
        <w:t xml:space="preserve">Al personal docente y administrativo de El Colegio, se les otorgará </w:t>
      </w:r>
      <w:r w:rsidR="00DB223B">
        <w:rPr>
          <w:rFonts w:ascii="Arial" w:hAnsi="Arial" w:cs="Arial"/>
          <w:color w:val="auto"/>
        </w:rPr>
        <w:t>u</w:t>
      </w:r>
      <w:r w:rsidRPr="00BA0CEA">
        <w:rPr>
          <w:rFonts w:ascii="Arial" w:hAnsi="Arial" w:cs="Arial"/>
          <w:color w:val="auto"/>
        </w:rPr>
        <w:t>na despensa mensual de acuerdo a</w:t>
      </w:r>
      <w:r w:rsidRPr="00A14115">
        <w:rPr>
          <w:rFonts w:ascii="Arial" w:hAnsi="Arial" w:cs="Arial"/>
          <w:color w:val="auto"/>
        </w:rPr>
        <w:t xml:space="preserve"> la siguiente tabla: </w:t>
      </w:r>
    </w:p>
    <w:p w14:paraId="03106A98" w14:textId="77777777" w:rsidR="00AC32ED" w:rsidRDefault="00AC32ED" w:rsidP="00AC32ED">
      <w:pPr>
        <w:rPr>
          <w:lang w:val="es-ES_tradn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315"/>
        <w:gridCol w:w="2358"/>
      </w:tblGrid>
      <w:tr w:rsidR="00AC32ED" w:rsidRPr="001B3284" w14:paraId="0B056C46" w14:textId="77777777" w:rsidTr="00D832E8">
        <w:trPr>
          <w:trHeight w:val="215"/>
          <w:jc w:val="center"/>
        </w:trPr>
        <w:tc>
          <w:tcPr>
            <w:tcW w:w="2315" w:type="dxa"/>
            <w:shd w:val="clear" w:color="auto" w:fill="A6A6A6"/>
          </w:tcPr>
          <w:p w14:paraId="27D60E14"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ANTIGÜEDAD</w:t>
            </w:r>
          </w:p>
        </w:tc>
        <w:tc>
          <w:tcPr>
            <w:tcW w:w="2358" w:type="dxa"/>
            <w:shd w:val="clear" w:color="auto" w:fill="A6A6A6"/>
          </w:tcPr>
          <w:p w14:paraId="59E6EC55"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PAGO</w:t>
            </w:r>
          </w:p>
        </w:tc>
      </w:tr>
      <w:tr w:rsidR="00AC32ED" w:rsidRPr="001B3284" w14:paraId="5B4FC871" w14:textId="77777777" w:rsidTr="003E7398">
        <w:trPr>
          <w:trHeight w:val="215"/>
          <w:jc w:val="center"/>
        </w:trPr>
        <w:tc>
          <w:tcPr>
            <w:tcW w:w="2315" w:type="dxa"/>
            <w:vAlign w:val="center"/>
          </w:tcPr>
          <w:p w14:paraId="6A17626A" w14:textId="3C41B83F" w:rsidR="00AC32ED" w:rsidRPr="00796EA7" w:rsidRDefault="00DB223B" w:rsidP="00F02B67">
            <w:pPr>
              <w:pStyle w:val="Sinespaciado"/>
              <w:spacing w:line="276" w:lineRule="auto"/>
              <w:ind w:right="34"/>
              <w:jc w:val="center"/>
              <w:rPr>
                <w:rFonts w:ascii="Arial" w:hAnsi="Arial" w:cs="Arial"/>
                <w:highlight w:val="lightGray"/>
              </w:rPr>
            </w:pPr>
            <w:r>
              <w:rPr>
                <w:rFonts w:ascii="Arial" w:hAnsi="Arial" w:cs="Arial"/>
              </w:rPr>
              <w:t xml:space="preserve">Hasta </w:t>
            </w:r>
            <w:r w:rsidR="00AC32ED" w:rsidRPr="00F02B67">
              <w:rPr>
                <w:rFonts w:ascii="Arial" w:hAnsi="Arial" w:cs="Arial"/>
              </w:rPr>
              <w:t>5 años</w:t>
            </w:r>
          </w:p>
        </w:tc>
        <w:tc>
          <w:tcPr>
            <w:tcW w:w="2358" w:type="dxa"/>
            <w:vAlign w:val="center"/>
          </w:tcPr>
          <w:p w14:paraId="1E276410" w14:textId="1CF4B447" w:rsidR="00AC32ED" w:rsidRDefault="00AC32ED" w:rsidP="003E7398">
            <w:pPr>
              <w:pStyle w:val="Sinespaciado"/>
              <w:spacing w:line="276" w:lineRule="auto"/>
              <w:ind w:right="34"/>
              <w:jc w:val="center"/>
              <w:rPr>
                <w:rFonts w:ascii="Arial" w:hAnsi="Arial" w:cs="Arial"/>
                <w:color w:val="000000" w:themeColor="text1"/>
              </w:rPr>
            </w:pPr>
            <w:r w:rsidRPr="009E6D30">
              <w:rPr>
                <w:rFonts w:ascii="Arial" w:hAnsi="Arial" w:cs="Arial"/>
                <w:color w:val="000000" w:themeColor="text1"/>
              </w:rPr>
              <w:t>$</w:t>
            </w:r>
            <w:r w:rsidR="00F02B67">
              <w:rPr>
                <w:rFonts w:ascii="Arial" w:hAnsi="Arial" w:cs="Arial"/>
                <w:color w:val="000000" w:themeColor="text1"/>
              </w:rPr>
              <w:t xml:space="preserve"> </w:t>
            </w:r>
            <w:r w:rsidRPr="009E6D30">
              <w:rPr>
                <w:rFonts w:ascii="Arial" w:hAnsi="Arial" w:cs="Arial"/>
                <w:color w:val="000000" w:themeColor="text1"/>
              </w:rPr>
              <w:t>458.00</w:t>
            </w:r>
          </w:p>
          <w:p w14:paraId="0B33BFBF" w14:textId="466D393D" w:rsidR="00AC32ED" w:rsidRPr="00BA0CEA" w:rsidRDefault="00AC32ED" w:rsidP="003E7398">
            <w:pPr>
              <w:pStyle w:val="Sinespaciado"/>
              <w:spacing w:line="276" w:lineRule="auto"/>
              <w:ind w:right="34"/>
              <w:jc w:val="center"/>
              <w:rPr>
                <w:rFonts w:ascii="Arial" w:hAnsi="Arial" w:cs="Arial"/>
                <w:b/>
                <w:color w:val="000000" w:themeColor="text1"/>
              </w:rPr>
            </w:pPr>
          </w:p>
        </w:tc>
      </w:tr>
      <w:tr w:rsidR="00AC32ED" w:rsidRPr="001B3284" w14:paraId="4BFC6F66" w14:textId="77777777" w:rsidTr="003E7398">
        <w:trPr>
          <w:trHeight w:val="277"/>
          <w:jc w:val="center"/>
        </w:trPr>
        <w:tc>
          <w:tcPr>
            <w:tcW w:w="2315" w:type="dxa"/>
            <w:vAlign w:val="center"/>
          </w:tcPr>
          <w:p w14:paraId="1EC990E3" w14:textId="77777777" w:rsidR="00AC32ED" w:rsidRPr="001B3284" w:rsidRDefault="00AC32ED" w:rsidP="00F02B67">
            <w:pPr>
              <w:pStyle w:val="Sinespaciado"/>
              <w:spacing w:line="276" w:lineRule="auto"/>
              <w:ind w:right="34"/>
              <w:jc w:val="center"/>
              <w:rPr>
                <w:rFonts w:ascii="Arial" w:hAnsi="Arial" w:cs="Arial"/>
              </w:rPr>
            </w:pPr>
            <w:r w:rsidRPr="001B3284">
              <w:rPr>
                <w:rFonts w:ascii="Arial" w:hAnsi="Arial" w:cs="Arial"/>
              </w:rPr>
              <w:lastRenderedPageBreak/>
              <w:t xml:space="preserve">De </w:t>
            </w:r>
            <w:r>
              <w:rPr>
                <w:rFonts w:ascii="Arial" w:hAnsi="Arial" w:cs="Arial"/>
              </w:rPr>
              <w:t xml:space="preserve">6 </w:t>
            </w:r>
            <w:r w:rsidRPr="001B3284">
              <w:rPr>
                <w:rFonts w:ascii="Arial" w:hAnsi="Arial" w:cs="Arial"/>
              </w:rPr>
              <w:t>a 1</w:t>
            </w:r>
            <w:r>
              <w:rPr>
                <w:rFonts w:ascii="Arial" w:hAnsi="Arial" w:cs="Arial"/>
              </w:rPr>
              <w:t>0</w:t>
            </w:r>
            <w:r w:rsidRPr="001B3284">
              <w:rPr>
                <w:rFonts w:ascii="Arial" w:hAnsi="Arial" w:cs="Arial"/>
              </w:rPr>
              <w:t xml:space="preserve"> años</w:t>
            </w:r>
          </w:p>
        </w:tc>
        <w:tc>
          <w:tcPr>
            <w:tcW w:w="2358" w:type="dxa"/>
            <w:vAlign w:val="center"/>
          </w:tcPr>
          <w:p w14:paraId="2FBA5B6D" w14:textId="77777777" w:rsidR="00AC32ED" w:rsidRDefault="00AC32ED" w:rsidP="003E7398">
            <w:pPr>
              <w:pStyle w:val="Sinespaciado"/>
              <w:spacing w:line="276" w:lineRule="auto"/>
              <w:ind w:right="34"/>
              <w:jc w:val="center"/>
              <w:rPr>
                <w:rFonts w:ascii="Arial" w:hAnsi="Arial" w:cs="Arial"/>
                <w:color w:val="000000" w:themeColor="text1"/>
              </w:rPr>
            </w:pPr>
            <w:r w:rsidRPr="009E6D30">
              <w:rPr>
                <w:rFonts w:ascii="Arial" w:hAnsi="Arial" w:cs="Arial"/>
                <w:color w:val="000000" w:themeColor="text1"/>
              </w:rPr>
              <w:t>$</w:t>
            </w:r>
            <w:r w:rsidR="00F02B67">
              <w:rPr>
                <w:rFonts w:ascii="Arial" w:hAnsi="Arial" w:cs="Arial"/>
                <w:color w:val="000000" w:themeColor="text1"/>
              </w:rPr>
              <w:t xml:space="preserve"> </w:t>
            </w:r>
            <w:r w:rsidRPr="009E6D30">
              <w:rPr>
                <w:rFonts w:ascii="Arial" w:hAnsi="Arial" w:cs="Arial"/>
                <w:color w:val="000000" w:themeColor="text1"/>
              </w:rPr>
              <w:t>498.00</w:t>
            </w:r>
          </w:p>
          <w:p w14:paraId="0C8456A3" w14:textId="1B523586" w:rsidR="00F02B67" w:rsidRPr="009E6D30" w:rsidRDefault="00F02B67" w:rsidP="003E7398">
            <w:pPr>
              <w:pStyle w:val="Sinespaciado"/>
              <w:spacing w:line="276" w:lineRule="auto"/>
              <w:ind w:right="34"/>
              <w:jc w:val="center"/>
              <w:rPr>
                <w:rFonts w:ascii="Arial" w:hAnsi="Arial" w:cs="Arial"/>
                <w:color w:val="000000" w:themeColor="text1"/>
              </w:rPr>
            </w:pPr>
          </w:p>
        </w:tc>
      </w:tr>
      <w:tr w:rsidR="00AC32ED" w:rsidRPr="001B3284" w14:paraId="69EEC2DF" w14:textId="77777777" w:rsidTr="003E7398">
        <w:trPr>
          <w:trHeight w:val="281"/>
          <w:jc w:val="center"/>
        </w:trPr>
        <w:tc>
          <w:tcPr>
            <w:tcW w:w="2315" w:type="dxa"/>
          </w:tcPr>
          <w:p w14:paraId="2E4A8122" w14:textId="77777777" w:rsidR="00AC32ED" w:rsidRPr="001B3284" w:rsidRDefault="00AC32ED" w:rsidP="00D832E8">
            <w:pPr>
              <w:pStyle w:val="Sinespaciado"/>
              <w:spacing w:line="276" w:lineRule="auto"/>
              <w:ind w:right="34"/>
              <w:jc w:val="both"/>
              <w:rPr>
                <w:rFonts w:ascii="Arial" w:hAnsi="Arial" w:cs="Arial"/>
              </w:rPr>
            </w:pPr>
            <w:r>
              <w:rPr>
                <w:rFonts w:ascii="Arial" w:hAnsi="Arial" w:cs="Arial"/>
              </w:rPr>
              <w:t>De 11</w:t>
            </w:r>
            <w:r w:rsidRPr="001B3284">
              <w:rPr>
                <w:rFonts w:ascii="Arial" w:hAnsi="Arial" w:cs="Arial"/>
              </w:rPr>
              <w:t xml:space="preserve"> a 1</w:t>
            </w:r>
            <w:r>
              <w:rPr>
                <w:rFonts w:ascii="Arial" w:hAnsi="Arial" w:cs="Arial"/>
              </w:rPr>
              <w:t>5</w:t>
            </w:r>
            <w:r w:rsidRPr="001B3284">
              <w:rPr>
                <w:rFonts w:ascii="Arial" w:hAnsi="Arial" w:cs="Arial"/>
              </w:rPr>
              <w:t xml:space="preserve"> años</w:t>
            </w:r>
          </w:p>
        </w:tc>
        <w:tc>
          <w:tcPr>
            <w:tcW w:w="2358" w:type="dxa"/>
            <w:vAlign w:val="center"/>
          </w:tcPr>
          <w:p w14:paraId="40326F90" w14:textId="3CAD5A9E" w:rsidR="00AC32ED" w:rsidRPr="009E6D30" w:rsidRDefault="00AC32ED" w:rsidP="003E7398">
            <w:pPr>
              <w:pStyle w:val="Sinespaciado"/>
              <w:spacing w:line="276" w:lineRule="auto"/>
              <w:ind w:right="34"/>
              <w:jc w:val="center"/>
              <w:rPr>
                <w:rFonts w:ascii="Arial" w:hAnsi="Arial" w:cs="Arial"/>
                <w:color w:val="000000" w:themeColor="text1"/>
              </w:rPr>
            </w:pPr>
            <w:r w:rsidRPr="009E6D30">
              <w:rPr>
                <w:rFonts w:ascii="Arial" w:hAnsi="Arial" w:cs="Arial"/>
                <w:color w:val="000000" w:themeColor="text1"/>
              </w:rPr>
              <w:t>$</w:t>
            </w:r>
            <w:r w:rsidR="00F02B67">
              <w:rPr>
                <w:rFonts w:ascii="Arial" w:hAnsi="Arial" w:cs="Arial"/>
                <w:color w:val="000000" w:themeColor="text1"/>
              </w:rPr>
              <w:t xml:space="preserve"> </w:t>
            </w:r>
            <w:r w:rsidRPr="009E6D30">
              <w:rPr>
                <w:rFonts w:ascii="Arial" w:hAnsi="Arial" w:cs="Arial"/>
                <w:color w:val="000000" w:themeColor="text1"/>
              </w:rPr>
              <w:t>519.00</w:t>
            </w:r>
          </w:p>
        </w:tc>
      </w:tr>
      <w:tr w:rsidR="00AC32ED" w:rsidRPr="001B3284" w14:paraId="75EF6CF5" w14:textId="77777777" w:rsidTr="003E7398">
        <w:trPr>
          <w:trHeight w:val="257"/>
          <w:jc w:val="center"/>
        </w:trPr>
        <w:tc>
          <w:tcPr>
            <w:tcW w:w="2315" w:type="dxa"/>
            <w:vAlign w:val="center"/>
          </w:tcPr>
          <w:p w14:paraId="07B6E3DE" w14:textId="77777777" w:rsidR="00AC32ED" w:rsidRPr="001B3284" w:rsidRDefault="00AC32ED" w:rsidP="00F02B67">
            <w:pPr>
              <w:pStyle w:val="Sinespaciado"/>
              <w:spacing w:line="276" w:lineRule="auto"/>
              <w:ind w:right="34"/>
              <w:jc w:val="center"/>
              <w:rPr>
                <w:rFonts w:ascii="Arial" w:hAnsi="Arial" w:cs="Arial"/>
              </w:rPr>
            </w:pPr>
            <w:r w:rsidRPr="001B3284">
              <w:rPr>
                <w:rFonts w:ascii="Arial" w:hAnsi="Arial" w:cs="Arial"/>
              </w:rPr>
              <w:t>De 1</w:t>
            </w:r>
            <w:r>
              <w:rPr>
                <w:rFonts w:ascii="Arial" w:hAnsi="Arial" w:cs="Arial"/>
              </w:rPr>
              <w:t>6 a 20</w:t>
            </w:r>
            <w:r w:rsidRPr="001B3284">
              <w:rPr>
                <w:rFonts w:ascii="Arial" w:hAnsi="Arial" w:cs="Arial"/>
              </w:rPr>
              <w:t xml:space="preserve"> años</w:t>
            </w:r>
          </w:p>
        </w:tc>
        <w:tc>
          <w:tcPr>
            <w:tcW w:w="2358" w:type="dxa"/>
            <w:vAlign w:val="center"/>
          </w:tcPr>
          <w:p w14:paraId="0FC88AFB" w14:textId="77777777" w:rsidR="00F02B67" w:rsidRDefault="00F02B67" w:rsidP="003E7398">
            <w:pPr>
              <w:pStyle w:val="Sinespaciado"/>
              <w:spacing w:line="276" w:lineRule="auto"/>
              <w:ind w:right="34"/>
              <w:jc w:val="center"/>
              <w:rPr>
                <w:rFonts w:ascii="Arial" w:hAnsi="Arial" w:cs="Arial"/>
                <w:color w:val="000000" w:themeColor="text1"/>
              </w:rPr>
            </w:pPr>
          </w:p>
          <w:p w14:paraId="24CA0A07" w14:textId="6F725234" w:rsidR="00AC32ED" w:rsidRPr="009E6D30" w:rsidRDefault="00AC32ED" w:rsidP="003E7398">
            <w:pPr>
              <w:pStyle w:val="Sinespaciado"/>
              <w:spacing w:line="276" w:lineRule="auto"/>
              <w:ind w:right="34"/>
              <w:jc w:val="center"/>
              <w:rPr>
                <w:rFonts w:ascii="Arial" w:hAnsi="Arial" w:cs="Arial"/>
                <w:color w:val="000000" w:themeColor="text1"/>
              </w:rPr>
            </w:pPr>
            <w:r w:rsidRPr="009E6D30">
              <w:rPr>
                <w:rFonts w:ascii="Arial" w:hAnsi="Arial" w:cs="Arial"/>
                <w:color w:val="000000" w:themeColor="text1"/>
              </w:rPr>
              <w:t>$</w:t>
            </w:r>
            <w:r w:rsidR="00F02B67">
              <w:rPr>
                <w:rFonts w:ascii="Arial" w:hAnsi="Arial" w:cs="Arial"/>
                <w:color w:val="000000" w:themeColor="text1"/>
              </w:rPr>
              <w:t xml:space="preserve"> </w:t>
            </w:r>
            <w:r w:rsidRPr="009E6D30">
              <w:rPr>
                <w:rFonts w:ascii="Arial" w:hAnsi="Arial" w:cs="Arial"/>
                <w:color w:val="000000" w:themeColor="text1"/>
              </w:rPr>
              <w:t>539.00</w:t>
            </w:r>
          </w:p>
        </w:tc>
      </w:tr>
      <w:tr w:rsidR="00AC32ED" w:rsidRPr="001B3284" w14:paraId="74F3F1DD" w14:textId="77777777" w:rsidTr="003E7398">
        <w:trPr>
          <w:trHeight w:val="261"/>
          <w:jc w:val="center"/>
        </w:trPr>
        <w:tc>
          <w:tcPr>
            <w:tcW w:w="2315" w:type="dxa"/>
            <w:vAlign w:val="center"/>
          </w:tcPr>
          <w:p w14:paraId="7D33D89A" w14:textId="77777777" w:rsidR="00AC32ED" w:rsidRPr="001B3284" w:rsidRDefault="00AC32ED" w:rsidP="00F02B67">
            <w:pPr>
              <w:pStyle w:val="Sinespaciado"/>
              <w:spacing w:line="276" w:lineRule="auto"/>
              <w:ind w:right="34"/>
              <w:jc w:val="center"/>
              <w:rPr>
                <w:rFonts w:ascii="Arial" w:hAnsi="Arial" w:cs="Arial"/>
              </w:rPr>
            </w:pPr>
            <w:r w:rsidRPr="001B3284">
              <w:rPr>
                <w:rFonts w:ascii="Arial" w:hAnsi="Arial" w:cs="Arial"/>
              </w:rPr>
              <w:t>De 2</w:t>
            </w:r>
            <w:r>
              <w:rPr>
                <w:rFonts w:ascii="Arial" w:hAnsi="Arial" w:cs="Arial"/>
              </w:rPr>
              <w:t>1</w:t>
            </w:r>
            <w:r w:rsidRPr="001B3284">
              <w:rPr>
                <w:rFonts w:ascii="Arial" w:hAnsi="Arial" w:cs="Arial"/>
              </w:rPr>
              <w:t xml:space="preserve"> a 25 años</w:t>
            </w:r>
          </w:p>
        </w:tc>
        <w:tc>
          <w:tcPr>
            <w:tcW w:w="2358" w:type="dxa"/>
            <w:vAlign w:val="center"/>
          </w:tcPr>
          <w:p w14:paraId="5E2A7D7A" w14:textId="77777777" w:rsidR="00F02B67" w:rsidRDefault="00F02B67" w:rsidP="003E7398">
            <w:pPr>
              <w:pStyle w:val="Sinespaciado"/>
              <w:spacing w:line="276" w:lineRule="auto"/>
              <w:ind w:right="34"/>
              <w:jc w:val="center"/>
              <w:rPr>
                <w:rFonts w:ascii="Arial" w:hAnsi="Arial" w:cs="Arial"/>
                <w:color w:val="000000" w:themeColor="text1"/>
              </w:rPr>
            </w:pPr>
          </w:p>
          <w:p w14:paraId="3C110B86" w14:textId="07EE53DC" w:rsidR="00AC32ED" w:rsidRPr="009E6D30" w:rsidRDefault="00AC32ED" w:rsidP="003E7398">
            <w:pPr>
              <w:pStyle w:val="Sinespaciado"/>
              <w:spacing w:line="276" w:lineRule="auto"/>
              <w:ind w:right="34"/>
              <w:jc w:val="center"/>
              <w:rPr>
                <w:rFonts w:ascii="Arial" w:hAnsi="Arial" w:cs="Arial"/>
                <w:color w:val="000000" w:themeColor="text1"/>
              </w:rPr>
            </w:pPr>
            <w:r w:rsidRPr="009E6D30">
              <w:rPr>
                <w:rFonts w:ascii="Arial" w:hAnsi="Arial" w:cs="Arial"/>
                <w:color w:val="000000" w:themeColor="text1"/>
              </w:rPr>
              <w:t>$</w:t>
            </w:r>
            <w:r w:rsidR="00F02B67">
              <w:rPr>
                <w:rFonts w:ascii="Arial" w:hAnsi="Arial" w:cs="Arial"/>
                <w:color w:val="000000" w:themeColor="text1"/>
              </w:rPr>
              <w:t xml:space="preserve"> </w:t>
            </w:r>
            <w:r w:rsidRPr="009E6D30">
              <w:rPr>
                <w:rFonts w:ascii="Arial" w:hAnsi="Arial" w:cs="Arial"/>
                <w:color w:val="000000" w:themeColor="text1"/>
              </w:rPr>
              <w:t>559.00</w:t>
            </w:r>
          </w:p>
        </w:tc>
      </w:tr>
      <w:tr w:rsidR="00AC32ED" w:rsidRPr="001B3284" w14:paraId="622DADC8" w14:textId="77777777" w:rsidTr="003E7398">
        <w:trPr>
          <w:trHeight w:val="251"/>
          <w:jc w:val="center"/>
        </w:trPr>
        <w:tc>
          <w:tcPr>
            <w:tcW w:w="2315" w:type="dxa"/>
            <w:vAlign w:val="center"/>
          </w:tcPr>
          <w:p w14:paraId="4D92917D" w14:textId="77777777" w:rsidR="00AC32ED" w:rsidRPr="001B3284" w:rsidRDefault="00AC32ED" w:rsidP="00F02B67">
            <w:pPr>
              <w:pStyle w:val="Sinespaciado"/>
              <w:spacing w:line="276" w:lineRule="auto"/>
              <w:ind w:right="34"/>
              <w:jc w:val="center"/>
              <w:rPr>
                <w:rFonts w:ascii="Arial" w:hAnsi="Arial" w:cs="Arial"/>
              </w:rPr>
            </w:pPr>
            <w:r w:rsidRPr="001B3284">
              <w:rPr>
                <w:rFonts w:ascii="Arial" w:hAnsi="Arial" w:cs="Arial"/>
              </w:rPr>
              <w:t>De 26 en adelante</w:t>
            </w:r>
          </w:p>
        </w:tc>
        <w:tc>
          <w:tcPr>
            <w:tcW w:w="2358" w:type="dxa"/>
            <w:vAlign w:val="center"/>
          </w:tcPr>
          <w:p w14:paraId="27411C7B" w14:textId="77777777" w:rsidR="00F02B67" w:rsidRDefault="00F02B67" w:rsidP="003E7398">
            <w:pPr>
              <w:pStyle w:val="Sinespaciado"/>
              <w:spacing w:line="276" w:lineRule="auto"/>
              <w:ind w:right="34"/>
              <w:jc w:val="center"/>
              <w:rPr>
                <w:rFonts w:ascii="Arial" w:hAnsi="Arial" w:cs="Arial"/>
                <w:color w:val="000000" w:themeColor="text1"/>
              </w:rPr>
            </w:pPr>
          </w:p>
          <w:p w14:paraId="2B9A86AF" w14:textId="5D13C2BC" w:rsidR="00AC32ED" w:rsidRPr="00F02B67" w:rsidRDefault="00AC32ED" w:rsidP="003E7398">
            <w:pPr>
              <w:pStyle w:val="Sinespaciado"/>
              <w:spacing w:line="276" w:lineRule="auto"/>
              <w:ind w:right="34"/>
              <w:jc w:val="center"/>
              <w:rPr>
                <w:rFonts w:ascii="Arial" w:hAnsi="Arial" w:cs="Arial"/>
                <w:color w:val="000000" w:themeColor="text1"/>
              </w:rPr>
            </w:pPr>
            <w:r w:rsidRPr="009E6D30">
              <w:rPr>
                <w:rFonts w:ascii="Arial" w:hAnsi="Arial" w:cs="Arial"/>
                <w:color w:val="000000" w:themeColor="text1"/>
              </w:rPr>
              <w:t>$</w:t>
            </w:r>
            <w:r w:rsidR="00F02B67">
              <w:rPr>
                <w:rFonts w:ascii="Arial" w:hAnsi="Arial" w:cs="Arial"/>
                <w:color w:val="000000" w:themeColor="text1"/>
              </w:rPr>
              <w:t xml:space="preserve"> </w:t>
            </w:r>
            <w:r w:rsidRPr="009E6D30">
              <w:rPr>
                <w:rFonts w:ascii="Arial" w:hAnsi="Arial" w:cs="Arial"/>
                <w:color w:val="000000" w:themeColor="text1"/>
              </w:rPr>
              <w:t>610.00</w:t>
            </w:r>
          </w:p>
        </w:tc>
      </w:tr>
    </w:tbl>
    <w:p w14:paraId="0D70B311" w14:textId="77777777" w:rsidR="00AC32ED" w:rsidRDefault="00AC32ED" w:rsidP="00AC32ED">
      <w:pPr>
        <w:pStyle w:val="Prrafobsico"/>
        <w:spacing w:line="276" w:lineRule="auto"/>
        <w:ind w:right="34"/>
        <w:jc w:val="both"/>
        <w:rPr>
          <w:rFonts w:ascii="Arial" w:hAnsi="Arial" w:cs="Arial"/>
          <w:color w:val="auto"/>
        </w:rPr>
      </w:pPr>
    </w:p>
    <w:p w14:paraId="37924BBF"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color w:val="auto"/>
        </w:rPr>
        <w:t xml:space="preserve">b) </w:t>
      </w:r>
      <w:r w:rsidRPr="00BA0CEA">
        <w:rPr>
          <w:rFonts w:ascii="Arial" w:hAnsi="Arial" w:cs="Arial"/>
          <w:color w:val="auto"/>
        </w:rPr>
        <w:t>Al personal docente y administrativo de El Colegio, se les otorgará un Apoyo para pasaje, de acuerdo a la siguiente: tabla:</w:t>
      </w:r>
      <w:r w:rsidRPr="001B3284">
        <w:rPr>
          <w:rFonts w:ascii="Arial" w:hAnsi="Arial" w:cs="Arial"/>
          <w:color w:val="auto"/>
        </w:rPr>
        <w:t xml:space="preserve"> </w:t>
      </w:r>
    </w:p>
    <w:p w14:paraId="0270BD8D" w14:textId="77777777" w:rsidR="00AC32ED" w:rsidRDefault="00AC32ED" w:rsidP="00AC32ED">
      <w:pPr>
        <w:rPr>
          <w:lang w:val="es-ES_tradn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42"/>
        <w:gridCol w:w="1299"/>
      </w:tblGrid>
      <w:tr w:rsidR="00AC32ED" w:rsidRPr="001B3284" w14:paraId="6C467A21" w14:textId="77777777" w:rsidTr="00D832E8">
        <w:trPr>
          <w:trHeight w:val="214"/>
          <w:jc w:val="center"/>
        </w:trPr>
        <w:tc>
          <w:tcPr>
            <w:tcW w:w="2242" w:type="dxa"/>
            <w:shd w:val="clear" w:color="auto" w:fill="A6A6A6"/>
          </w:tcPr>
          <w:p w14:paraId="3A247190"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ANTIGÜEDAD</w:t>
            </w:r>
          </w:p>
        </w:tc>
        <w:tc>
          <w:tcPr>
            <w:tcW w:w="1299" w:type="dxa"/>
            <w:shd w:val="clear" w:color="auto" w:fill="A6A6A6"/>
          </w:tcPr>
          <w:p w14:paraId="232562A8"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PAGO</w:t>
            </w:r>
          </w:p>
        </w:tc>
      </w:tr>
      <w:tr w:rsidR="00AC32ED" w:rsidRPr="004D41CD" w14:paraId="03EE7F00" w14:textId="77777777" w:rsidTr="00D832E8">
        <w:trPr>
          <w:trHeight w:val="214"/>
          <w:jc w:val="center"/>
        </w:trPr>
        <w:tc>
          <w:tcPr>
            <w:tcW w:w="2242" w:type="dxa"/>
          </w:tcPr>
          <w:p w14:paraId="66C83F8B" w14:textId="77777777" w:rsidR="00AC32ED" w:rsidRPr="004D41CD" w:rsidRDefault="00AC32ED" w:rsidP="00D832E8">
            <w:pPr>
              <w:spacing w:line="276" w:lineRule="auto"/>
              <w:ind w:right="34"/>
              <w:jc w:val="both"/>
              <w:rPr>
                <w:rFonts w:ascii="Arial" w:hAnsi="Arial" w:cs="Arial"/>
                <w:color w:val="000000" w:themeColor="text1"/>
              </w:rPr>
            </w:pPr>
            <w:r w:rsidRPr="004D41CD">
              <w:rPr>
                <w:rFonts w:ascii="Arial" w:hAnsi="Arial" w:cs="Arial"/>
                <w:color w:val="000000" w:themeColor="text1"/>
              </w:rPr>
              <w:t>De 0 a 5 años</w:t>
            </w:r>
          </w:p>
        </w:tc>
        <w:tc>
          <w:tcPr>
            <w:tcW w:w="1299" w:type="dxa"/>
          </w:tcPr>
          <w:p w14:paraId="2B3AA591" w14:textId="77777777" w:rsidR="00AC32ED" w:rsidRPr="009E6D30" w:rsidRDefault="00AC32ED" w:rsidP="00D832E8">
            <w:pPr>
              <w:spacing w:line="276" w:lineRule="auto"/>
              <w:ind w:right="34"/>
              <w:jc w:val="right"/>
              <w:rPr>
                <w:rFonts w:ascii="Arial" w:hAnsi="Arial" w:cs="Arial"/>
                <w:color w:val="000000" w:themeColor="text1"/>
              </w:rPr>
            </w:pPr>
            <w:r w:rsidRPr="009E6D30">
              <w:rPr>
                <w:rFonts w:ascii="Arial" w:hAnsi="Arial" w:cs="Arial"/>
                <w:color w:val="000000" w:themeColor="text1"/>
              </w:rPr>
              <w:t>$</w:t>
            </w:r>
            <w:r>
              <w:rPr>
                <w:rFonts w:ascii="Arial" w:hAnsi="Arial" w:cs="Arial"/>
                <w:color w:val="000000" w:themeColor="text1"/>
              </w:rPr>
              <w:t xml:space="preserve"> </w:t>
            </w:r>
            <w:r w:rsidRPr="009E6D30">
              <w:rPr>
                <w:rFonts w:ascii="Arial" w:hAnsi="Arial" w:cs="Arial"/>
                <w:color w:val="000000" w:themeColor="text1"/>
              </w:rPr>
              <w:t>254.00</w:t>
            </w:r>
          </w:p>
        </w:tc>
      </w:tr>
      <w:tr w:rsidR="00AC32ED" w:rsidRPr="004D41CD" w14:paraId="5F01B5B0" w14:textId="77777777" w:rsidTr="00D832E8">
        <w:trPr>
          <w:trHeight w:val="217"/>
          <w:jc w:val="center"/>
        </w:trPr>
        <w:tc>
          <w:tcPr>
            <w:tcW w:w="2242" w:type="dxa"/>
          </w:tcPr>
          <w:p w14:paraId="6F8AD5E0" w14:textId="77777777" w:rsidR="00AC32ED" w:rsidRPr="004D41CD" w:rsidRDefault="00AC32ED" w:rsidP="00D832E8">
            <w:pPr>
              <w:spacing w:line="276" w:lineRule="auto"/>
              <w:ind w:right="34"/>
              <w:jc w:val="both"/>
              <w:rPr>
                <w:rFonts w:ascii="Arial" w:hAnsi="Arial" w:cs="Arial"/>
                <w:color w:val="000000" w:themeColor="text1"/>
              </w:rPr>
            </w:pPr>
            <w:r w:rsidRPr="004D41CD">
              <w:rPr>
                <w:rFonts w:ascii="Arial" w:hAnsi="Arial" w:cs="Arial"/>
                <w:color w:val="000000" w:themeColor="text1"/>
              </w:rPr>
              <w:t>De 6 a 10 años</w:t>
            </w:r>
          </w:p>
        </w:tc>
        <w:tc>
          <w:tcPr>
            <w:tcW w:w="1299" w:type="dxa"/>
          </w:tcPr>
          <w:p w14:paraId="3C3BD907" w14:textId="77777777" w:rsidR="00AC32ED" w:rsidRPr="009E6D30" w:rsidRDefault="00AC32ED" w:rsidP="00D832E8">
            <w:pPr>
              <w:spacing w:line="276" w:lineRule="auto"/>
              <w:ind w:right="34"/>
              <w:jc w:val="right"/>
              <w:rPr>
                <w:rFonts w:ascii="Arial" w:hAnsi="Arial" w:cs="Arial"/>
                <w:color w:val="000000" w:themeColor="text1"/>
              </w:rPr>
            </w:pPr>
            <w:r w:rsidRPr="009E6D30">
              <w:rPr>
                <w:rFonts w:ascii="Arial" w:hAnsi="Arial" w:cs="Arial"/>
                <w:color w:val="000000" w:themeColor="text1"/>
              </w:rPr>
              <w:t>$</w:t>
            </w:r>
            <w:r>
              <w:rPr>
                <w:rFonts w:ascii="Arial" w:hAnsi="Arial" w:cs="Arial"/>
                <w:color w:val="000000" w:themeColor="text1"/>
              </w:rPr>
              <w:t xml:space="preserve"> </w:t>
            </w:r>
            <w:r w:rsidRPr="009E6D30">
              <w:rPr>
                <w:rFonts w:ascii="Arial" w:hAnsi="Arial" w:cs="Arial"/>
                <w:color w:val="000000" w:themeColor="text1"/>
              </w:rPr>
              <w:t>275.00</w:t>
            </w:r>
          </w:p>
        </w:tc>
      </w:tr>
      <w:tr w:rsidR="00AC32ED" w:rsidRPr="004D41CD" w14:paraId="1AB8A51B" w14:textId="77777777" w:rsidTr="00D832E8">
        <w:trPr>
          <w:trHeight w:val="207"/>
          <w:jc w:val="center"/>
        </w:trPr>
        <w:tc>
          <w:tcPr>
            <w:tcW w:w="2242" w:type="dxa"/>
          </w:tcPr>
          <w:p w14:paraId="5FA3FA1A" w14:textId="77777777" w:rsidR="00AC32ED" w:rsidRPr="004D41CD" w:rsidRDefault="00AC32ED" w:rsidP="00D832E8">
            <w:pPr>
              <w:spacing w:line="276" w:lineRule="auto"/>
              <w:ind w:right="34"/>
              <w:jc w:val="both"/>
              <w:rPr>
                <w:rFonts w:ascii="Arial" w:hAnsi="Arial" w:cs="Arial"/>
                <w:color w:val="000000" w:themeColor="text1"/>
              </w:rPr>
            </w:pPr>
            <w:r w:rsidRPr="004D41CD">
              <w:rPr>
                <w:rFonts w:ascii="Arial" w:hAnsi="Arial" w:cs="Arial"/>
                <w:color w:val="000000" w:themeColor="text1"/>
              </w:rPr>
              <w:t>De 11 a 15 años</w:t>
            </w:r>
          </w:p>
        </w:tc>
        <w:tc>
          <w:tcPr>
            <w:tcW w:w="1299" w:type="dxa"/>
          </w:tcPr>
          <w:p w14:paraId="30BE9721" w14:textId="77777777" w:rsidR="00AC32ED" w:rsidRPr="009E6D30" w:rsidRDefault="00AC32ED" w:rsidP="00D832E8">
            <w:pPr>
              <w:spacing w:line="276" w:lineRule="auto"/>
              <w:ind w:right="34"/>
              <w:jc w:val="right"/>
              <w:rPr>
                <w:rFonts w:ascii="Arial" w:hAnsi="Arial" w:cs="Arial"/>
                <w:color w:val="000000" w:themeColor="text1"/>
              </w:rPr>
            </w:pPr>
            <w:r w:rsidRPr="009E6D30">
              <w:rPr>
                <w:rFonts w:ascii="Arial" w:hAnsi="Arial" w:cs="Arial"/>
                <w:color w:val="000000" w:themeColor="text1"/>
              </w:rPr>
              <w:t>$</w:t>
            </w:r>
            <w:r>
              <w:rPr>
                <w:rFonts w:ascii="Arial" w:hAnsi="Arial" w:cs="Arial"/>
                <w:color w:val="000000" w:themeColor="text1"/>
              </w:rPr>
              <w:t xml:space="preserve"> </w:t>
            </w:r>
            <w:r w:rsidRPr="009E6D30">
              <w:rPr>
                <w:rFonts w:ascii="Arial" w:hAnsi="Arial" w:cs="Arial"/>
                <w:color w:val="000000" w:themeColor="text1"/>
              </w:rPr>
              <w:t>295.00</w:t>
            </w:r>
          </w:p>
        </w:tc>
      </w:tr>
      <w:tr w:rsidR="00AC32ED" w:rsidRPr="004D41CD" w14:paraId="42FEE914" w14:textId="77777777" w:rsidTr="00D832E8">
        <w:trPr>
          <w:trHeight w:val="211"/>
          <w:jc w:val="center"/>
        </w:trPr>
        <w:tc>
          <w:tcPr>
            <w:tcW w:w="2242" w:type="dxa"/>
          </w:tcPr>
          <w:p w14:paraId="38A2C7AA" w14:textId="77777777" w:rsidR="00AC32ED" w:rsidRPr="004D41CD" w:rsidRDefault="00AC32ED" w:rsidP="00D832E8">
            <w:pPr>
              <w:spacing w:line="276" w:lineRule="auto"/>
              <w:ind w:right="34"/>
              <w:jc w:val="both"/>
              <w:rPr>
                <w:rFonts w:ascii="Arial" w:hAnsi="Arial" w:cs="Arial"/>
                <w:color w:val="000000" w:themeColor="text1"/>
              </w:rPr>
            </w:pPr>
            <w:r w:rsidRPr="004D41CD">
              <w:rPr>
                <w:rFonts w:ascii="Arial" w:hAnsi="Arial" w:cs="Arial"/>
                <w:color w:val="000000" w:themeColor="text1"/>
              </w:rPr>
              <w:t>De 16 a 20 años</w:t>
            </w:r>
          </w:p>
        </w:tc>
        <w:tc>
          <w:tcPr>
            <w:tcW w:w="1299" w:type="dxa"/>
          </w:tcPr>
          <w:p w14:paraId="57D289D7" w14:textId="77777777" w:rsidR="00AC32ED" w:rsidRPr="009E6D30" w:rsidRDefault="00AC32ED" w:rsidP="00D832E8">
            <w:pPr>
              <w:spacing w:line="276" w:lineRule="auto"/>
              <w:ind w:right="34"/>
              <w:jc w:val="right"/>
              <w:rPr>
                <w:rFonts w:ascii="Arial" w:hAnsi="Arial" w:cs="Arial"/>
                <w:color w:val="000000" w:themeColor="text1"/>
              </w:rPr>
            </w:pPr>
            <w:r w:rsidRPr="009E6D30">
              <w:rPr>
                <w:rFonts w:ascii="Arial" w:hAnsi="Arial" w:cs="Arial"/>
                <w:color w:val="000000" w:themeColor="text1"/>
              </w:rPr>
              <w:t>$</w:t>
            </w:r>
            <w:r>
              <w:rPr>
                <w:rFonts w:ascii="Arial" w:hAnsi="Arial" w:cs="Arial"/>
                <w:color w:val="000000" w:themeColor="text1"/>
              </w:rPr>
              <w:t xml:space="preserve"> </w:t>
            </w:r>
            <w:r w:rsidRPr="009E6D30">
              <w:rPr>
                <w:rFonts w:ascii="Arial" w:hAnsi="Arial" w:cs="Arial"/>
                <w:color w:val="000000" w:themeColor="text1"/>
              </w:rPr>
              <w:t>315.00</w:t>
            </w:r>
          </w:p>
        </w:tc>
      </w:tr>
      <w:tr w:rsidR="00AC32ED" w:rsidRPr="004D41CD" w14:paraId="5CAE4F65" w14:textId="77777777" w:rsidTr="00D832E8">
        <w:trPr>
          <w:trHeight w:val="216"/>
          <w:jc w:val="center"/>
        </w:trPr>
        <w:tc>
          <w:tcPr>
            <w:tcW w:w="2242" w:type="dxa"/>
          </w:tcPr>
          <w:p w14:paraId="4840744A" w14:textId="77777777" w:rsidR="00AC32ED" w:rsidRPr="004D41CD" w:rsidRDefault="00AC32ED" w:rsidP="00D832E8">
            <w:pPr>
              <w:spacing w:line="276" w:lineRule="auto"/>
              <w:ind w:right="34"/>
              <w:jc w:val="both"/>
              <w:rPr>
                <w:rFonts w:ascii="Arial" w:hAnsi="Arial" w:cs="Arial"/>
                <w:color w:val="000000" w:themeColor="text1"/>
              </w:rPr>
            </w:pPr>
            <w:r w:rsidRPr="004D41CD">
              <w:rPr>
                <w:rFonts w:ascii="Arial" w:hAnsi="Arial" w:cs="Arial"/>
                <w:color w:val="000000" w:themeColor="text1"/>
              </w:rPr>
              <w:t>De 21 a 25 años</w:t>
            </w:r>
          </w:p>
        </w:tc>
        <w:tc>
          <w:tcPr>
            <w:tcW w:w="1299" w:type="dxa"/>
          </w:tcPr>
          <w:p w14:paraId="6BBA146B" w14:textId="77777777" w:rsidR="00AC32ED" w:rsidRPr="009E6D30" w:rsidRDefault="00AC32ED" w:rsidP="00D832E8">
            <w:pPr>
              <w:spacing w:line="276" w:lineRule="auto"/>
              <w:ind w:right="34"/>
              <w:jc w:val="right"/>
              <w:rPr>
                <w:rFonts w:ascii="Arial" w:hAnsi="Arial" w:cs="Arial"/>
                <w:color w:val="000000" w:themeColor="text1"/>
              </w:rPr>
            </w:pPr>
            <w:r w:rsidRPr="009E6D30">
              <w:rPr>
                <w:rFonts w:ascii="Arial" w:hAnsi="Arial" w:cs="Arial"/>
                <w:color w:val="000000" w:themeColor="text1"/>
              </w:rPr>
              <w:t>$</w:t>
            </w:r>
            <w:r>
              <w:rPr>
                <w:rFonts w:ascii="Arial" w:hAnsi="Arial" w:cs="Arial"/>
                <w:color w:val="000000" w:themeColor="text1"/>
              </w:rPr>
              <w:t xml:space="preserve"> </w:t>
            </w:r>
            <w:r w:rsidRPr="009E6D30">
              <w:rPr>
                <w:rFonts w:ascii="Arial" w:hAnsi="Arial" w:cs="Arial"/>
                <w:color w:val="000000" w:themeColor="text1"/>
              </w:rPr>
              <w:t>336.00</w:t>
            </w:r>
          </w:p>
        </w:tc>
      </w:tr>
      <w:tr w:rsidR="00AC32ED" w:rsidRPr="004D41CD" w14:paraId="7F3F1F09" w14:textId="77777777" w:rsidTr="00D832E8">
        <w:trPr>
          <w:trHeight w:val="583"/>
          <w:jc w:val="center"/>
        </w:trPr>
        <w:tc>
          <w:tcPr>
            <w:tcW w:w="2242" w:type="dxa"/>
          </w:tcPr>
          <w:p w14:paraId="2628BFB8" w14:textId="77777777" w:rsidR="00AC32ED" w:rsidRPr="004D41CD" w:rsidRDefault="00AC32ED" w:rsidP="00D832E8">
            <w:pPr>
              <w:spacing w:line="276" w:lineRule="auto"/>
              <w:ind w:right="34"/>
              <w:jc w:val="both"/>
              <w:rPr>
                <w:rFonts w:ascii="Arial" w:hAnsi="Arial" w:cs="Arial"/>
                <w:color w:val="000000" w:themeColor="text1"/>
              </w:rPr>
            </w:pPr>
            <w:r w:rsidRPr="004D41CD">
              <w:rPr>
                <w:rFonts w:ascii="Arial" w:hAnsi="Arial" w:cs="Arial"/>
                <w:color w:val="000000" w:themeColor="text1"/>
              </w:rPr>
              <w:t>De 26 en adelante</w:t>
            </w:r>
          </w:p>
        </w:tc>
        <w:tc>
          <w:tcPr>
            <w:tcW w:w="1299" w:type="dxa"/>
          </w:tcPr>
          <w:p w14:paraId="044FAA26" w14:textId="77777777" w:rsidR="00AC32ED" w:rsidRPr="009E6D30" w:rsidRDefault="00AC32ED" w:rsidP="00D832E8">
            <w:pPr>
              <w:spacing w:line="276" w:lineRule="auto"/>
              <w:ind w:right="34"/>
              <w:jc w:val="right"/>
              <w:rPr>
                <w:rFonts w:ascii="Arial" w:hAnsi="Arial" w:cs="Arial"/>
                <w:color w:val="000000" w:themeColor="text1"/>
              </w:rPr>
            </w:pPr>
            <w:r w:rsidRPr="009E6D30">
              <w:rPr>
                <w:rFonts w:ascii="Arial" w:hAnsi="Arial" w:cs="Arial"/>
                <w:color w:val="000000" w:themeColor="text1"/>
              </w:rPr>
              <w:t>$</w:t>
            </w:r>
            <w:r>
              <w:rPr>
                <w:rFonts w:ascii="Arial" w:hAnsi="Arial" w:cs="Arial"/>
                <w:color w:val="000000" w:themeColor="text1"/>
              </w:rPr>
              <w:t xml:space="preserve"> </w:t>
            </w:r>
            <w:r w:rsidRPr="009E6D30">
              <w:rPr>
                <w:rFonts w:ascii="Arial" w:hAnsi="Arial" w:cs="Arial"/>
                <w:color w:val="000000" w:themeColor="text1"/>
              </w:rPr>
              <w:t>356.00</w:t>
            </w:r>
          </w:p>
        </w:tc>
      </w:tr>
    </w:tbl>
    <w:p w14:paraId="3396950E" w14:textId="77777777" w:rsidR="00AC32ED" w:rsidRDefault="00AC32ED" w:rsidP="00AC32ED">
      <w:pPr>
        <w:rPr>
          <w:lang w:val="es-ES_tradnl"/>
        </w:rPr>
      </w:pPr>
    </w:p>
    <w:p w14:paraId="32E10C6F" w14:textId="77777777" w:rsidR="00AC32ED" w:rsidRPr="001B3284" w:rsidRDefault="00AC32ED" w:rsidP="00AC32ED">
      <w:pPr>
        <w:pStyle w:val="Prrafobsico"/>
        <w:spacing w:line="276" w:lineRule="auto"/>
        <w:ind w:right="34"/>
        <w:jc w:val="both"/>
        <w:rPr>
          <w:rFonts w:ascii="Arial" w:hAnsi="Arial" w:cs="Arial"/>
          <w:color w:val="auto"/>
        </w:rPr>
      </w:pPr>
      <w:r w:rsidRPr="00AA5549">
        <w:rPr>
          <w:rFonts w:ascii="Arial" w:hAnsi="Arial" w:cs="Arial"/>
          <w:color w:val="000000" w:themeColor="text1"/>
        </w:rPr>
        <w:t>Y</w:t>
      </w:r>
      <w:r w:rsidRPr="001B3284">
        <w:rPr>
          <w:rFonts w:ascii="Arial" w:hAnsi="Arial" w:cs="Arial"/>
          <w:color w:val="auto"/>
        </w:rPr>
        <w:t xml:space="preserve"> por antigüedad</w:t>
      </w:r>
      <w:r>
        <w:rPr>
          <w:rFonts w:ascii="Arial" w:hAnsi="Arial" w:cs="Arial"/>
          <w:color w:val="auto"/>
        </w:rPr>
        <w:t>,</w:t>
      </w:r>
      <w:r w:rsidRPr="001B3284">
        <w:rPr>
          <w:rFonts w:ascii="Arial" w:hAnsi="Arial" w:cs="Arial"/>
          <w:color w:val="auto"/>
        </w:rPr>
        <w:t xml:space="preserve"> se sumará al personal administrativo</w:t>
      </w:r>
      <w:r>
        <w:rPr>
          <w:rFonts w:ascii="Arial" w:hAnsi="Arial" w:cs="Arial"/>
          <w:color w:val="auto"/>
        </w:rPr>
        <w:t xml:space="preserve"> </w:t>
      </w:r>
      <w:r w:rsidRPr="001B3284">
        <w:rPr>
          <w:rFonts w:ascii="Arial" w:hAnsi="Arial" w:cs="Arial"/>
          <w:color w:val="auto"/>
        </w:rPr>
        <w:t>un pago adicional sobre sueldo base, de acuerdo a la</w:t>
      </w:r>
      <w:r>
        <w:rPr>
          <w:rFonts w:ascii="Arial" w:hAnsi="Arial" w:cs="Arial"/>
          <w:color w:val="833C0B" w:themeColor="accent2" w:themeShade="80"/>
        </w:rPr>
        <w:t xml:space="preserve"> </w:t>
      </w:r>
      <w:r w:rsidRPr="001B3284">
        <w:rPr>
          <w:rFonts w:ascii="Arial" w:hAnsi="Arial" w:cs="Arial"/>
          <w:color w:val="auto"/>
        </w:rPr>
        <w:t>tabla</w:t>
      </w:r>
      <w:r w:rsidRPr="00BA0CEA">
        <w:rPr>
          <w:rFonts w:ascii="Arial" w:hAnsi="Arial" w:cs="Arial"/>
          <w:color w:val="auto"/>
        </w:rPr>
        <w:t xml:space="preserve"> siguiente:</w:t>
      </w:r>
    </w:p>
    <w:p w14:paraId="7EA6C9B3" w14:textId="77777777" w:rsidR="00AC32ED" w:rsidRDefault="00AC32ED" w:rsidP="00AC32ED">
      <w:pPr>
        <w:rPr>
          <w:lang w:val="es-ES_tradnl"/>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52"/>
        <w:gridCol w:w="2006"/>
      </w:tblGrid>
      <w:tr w:rsidR="00AC32ED" w:rsidRPr="001B3284" w14:paraId="4E68AD28" w14:textId="77777777" w:rsidTr="00D832E8">
        <w:trPr>
          <w:jc w:val="center"/>
        </w:trPr>
        <w:tc>
          <w:tcPr>
            <w:tcW w:w="2252" w:type="dxa"/>
            <w:shd w:val="clear" w:color="auto" w:fill="A6A6A6"/>
          </w:tcPr>
          <w:p w14:paraId="5F94CDE3"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ANTIGÜEDAD</w:t>
            </w:r>
          </w:p>
        </w:tc>
        <w:tc>
          <w:tcPr>
            <w:tcW w:w="2006" w:type="dxa"/>
            <w:shd w:val="clear" w:color="auto" w:fill="A6A6A6"/>
          </w:tcPr>
          <w:p w14:paraId="6AAB7306"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w:t>
            </w:r>
          </w:p>
        </w:tc>
      </w:tr>
      <w:tr w:rsidR="00AC32ED" w:rsidRPr="001B3284" w14:paraId="1B8E3DE9" w14:textId="77777777" w:rsidTr="00D832E8">
        <w:trPr>
          <w:jc w:val="center"/>
        </w:trPr>
        <w:tc>
          <w:tcPr>
            <w:tcW w:w="2252" w:type="dxa"/>
          </w:tcPr>
          <w:p w14:paraId="20C7BAAA" w14:textId="77777777" w:rsidR="00AC32ED" w:rsidRPr="001B3284" w:rsidRDefault="00AC32ED" w:rsidP="00D832E8">
            <w:pPr>
              <w:spacing w:line="276" w:lineRule="auto"/>
              <w:ind w:right="34"/>
              <w:jc w:val="both"/>
              <w:rPr>
                <w:rFonts w:ascii="Arial" w:hAnsi="Arial" w:cs="Arial"/>
              </w:rPr>
            </w:pPr>
            <w:r w:rsidRPr="001B3284">
              <w:rPr>
                <w:rFonts w:ascii="Arial" w:hAnsi="Arial" w:cs="Arial"/>
              </w:rPr>
              <w:t>De 5 a 8 años</w:t>
            </w:r>
          </w:p>
        </w:tc>
        <w:tc>
          <w:tcPr>
            <w:tcW w:w="2006" w:type="dxa"/>
          </w:tcPr>
          <w:p w14:paraId="2950CB26"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3.5%</w:t>
            </w:r>
          </w:p>
        </w:tc>
      </w:tr>
      <w:tr w:rsidR="00AC32ED" w:rsidRPr="001B3284" w14:paraId="1B97565B" w14:textId="77777777" w:rsidTr="00D832E8">
        <w:trPr>
          <w:jc w:val="center"/>
        </w:trPr>
        <w:tc>
          <w:tcPr>
            <w:tcW w:w="2252" w:type="dxa"/>
          </w:tcPr>
          <w:p w14:paraId="3AE9C399" w14:textId="77777777" w:rsidR="00AC32ED" w:rsidRPr="001B3284" w:rsidRDefault="00AC32ED" w:rsidP="00D832E8">
            <w:pPr>
              <w:spacing w:line="276" w:lineRule="auto"/>
              <w:ind w:right="34"/>
              <w:jc w:val="both"/>
              <w:rPr>
                <w:rFonts w:ascii="Arial" w:hAnsi="Arial" w:cs="Arial"/>
              </w:rPr>
            </w:pPr>
            <w:r w:rsidRPr="001B3284">
              <w:rPr>
                <w:rFonts w:ascii="Arial" w:hAnsi="Arial" w:cs="Arial"/>
              </w:rPr>
              <w:t>De 9 a 12 años</w:t>
            </w:r>
          </w:p>
        </w:tc>
        <w:tc>
          <w:tcPr>
            <w:tcW w:w="2006" w:type="dxa"/>
          </w:tcPr>
          <w:p w14:paraId="3501A803"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4.5%</w:t>
            </w:r>
          </w:p>
        </w:tc>
      </w:tr>
      <w:tr w:rsidR="00AC32ED" w:rsidRPr="001B3284" w14:paraId="014FC81B" w14:textId="77777777" w:rsidTr="00D832E8">
        <w:trPr>
          <w:jc w:val="center"/>
        </w:trPr>
        <w:tc>
          <w:tcPr>
            <w:tcW w:w="2252" w:type="dxa"/>
          </w:tcPr>
          <w:p w14:paraId="17D89DAE" w14:textId="77777777" w:rsidR="00AC32ED" w:rsidRPr="001B3284" w:rsidRDefault="00AC32ED" w:rsidP="00D832E8">
            <w:pPr>
              <w:spacing w:line="276" w:lineRule="auto"/>
              <w:ind w:right="34"/>
              <w:jc w:val="both"/>
              <w:rPr>
                <w:rFonts w:ascii="Arial" w:hAnsi="Arial" w:cs="Arial"/>
              </w:rPr>
            </w:pPr>
            <w:r w:rsidRPr="001B3284">
              <w:rPr>
                <w:rFonts w:ascii="Arial" w:hAnsi="Arial" w:cs="Arial"/>
              </w:rPr>
              <w:t>De 13 a 16 años</w:t>
            </w:r>
          </w:p>
        </w:tc>
        <w:tc>
          <w:tcPr>
            <w:tcW w:w="2006" w:type="dxa"/>
          </w:tcPr>
          <w:p w14:paraId="6C25CDA9"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5.5%</w:t>
            </w:r>
          </w:p>
        </w:tc>
      </w:tr>
      <w:tr w:rsidR="00AC32ED" w:rsidRPr="001B3284" w14:paraId="2B126BDB" w14:textId="77777777" w:rsidTr="00D832E8">
        <w:trPr>
          <w:jc w:val="center"/>
        </w:trPr>
        <w:tc>
          <w:tcPr>
            <w:tcW w:w="2252" w:type="dxa"/>
          </w:tcPr>
          <w:p w14:paraId="6CBC6316" w14:textId="77777777" w:rsidR="00AC32ED" w:rsidRPr="001B3284" w:rsidRDefault="00AC32ED" w:rsidP="00D832E8">
            <w:pPr>
              <w:spacing w:line="276" w:lineRule="auto"/>
              <w:ind w:right="34"/>
              <w:jc w:val="both"/>
              <w:rPr>
                <w:rFonts w:ascii="Arial" w:hAnsi="Arial" w:cs="Arial"/>
              </w:rPr>
            </w:pPr>
            <w:r w:rsidRPr="001B3284">
              <w:rPr>
                <w:rFonts w:ascii="Arial" w:hAnsi="Arial" w:cs="Arial"/>
              </w:rPr>
              <w:t>De 17 a 20 años</w:t>
            </w:r>
          </w:p>
        </w:tc>
        <w:tc>
          <w:tcPr>
            <w:tcW w:w="2006" w:type="dxa"/>
          </w:tcPr>
          <w:p w14:paraId="12323470"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6.5 %</w:t>
            </w:r>
          </w:p>
        </w:tc>
      </w:tr>
      <w:tr w:rsidR="00AC32ED" w:rsidRPr="001B3284" w14:paraId="45C8CC20" w14:textId="77777777" w:rsidTr="00D832E8">
        <w:trPr>
          <w:jc w:val="center"/>
        </w:trPr>
        <w:tc>
          <w:tcPr>
            <w:tcW w:w="2252" w:type="dxa"/>
          </w:tcPr>
          <w:p w14:paraId="7CC068C0" w14:textId="77777777" w:rsidR="00AC32ED" w:rsidRPr="001B3284" w:rsidRDefault="00AC32ED" w:rsidP="00D832E8">
            <w:pPr>
              <w:spacing w:line="276" w:lineRule="auto"/>
              <w:ind w:right="34"/>
              <w:jc w:val="both"/>
              <w:rPr>
                <w:rFonts w:ascii="Arial" w:hAnsi="Arial" w:cs="Arial"/>
              </w:rPr>
            </w:pPr>
            <w:r w:rsidRPr="001B3284">
              <w:rPr>
                <w:rFonts w:ascii="Arial" w:hAnsi="Arial" w:cs="Arial"/>
              </w:rPr>
              <w:t>De 21 a 25 años</w:t>
            </w:r>
          </w:p>
        </w:tc>
        <w:tc>
          <w:tcPr>
            <w:tcW w:w="2006" w:type="dxa"/>
          </w:tcPr>
          <w:p w14:paraId="7C7F96CA"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8.0 %</w:t>
            </w:r>
          </w:p>
        </w:tc>
      </w:tr>
      <w:tr w:rsidR="00AC32ED" w:rsidRPr="001B3284" w14:paraId="2ECA5E8A" w14:textId="77777777" w:rsidTr="00D832E8">
        <w:trPr>
          <w:jc w:val="center"/>
        </w:trPr>
        <w:tc>
          <w:tcPr>
            <w:tcW w:w="2252" w:type="dxa"/>
          </w:tcPr>
          <w:p w14:paraId="434BD47F" w14:textId="77777777" w:rsidR="00AC32ED" w:rsidRPr="001B3284" w:rsidRDefault="00AC32ED" w:rsidP="00D832E8">
            <w:pPr>
              <w:spacing w:line="276" w:lineRule="auto"/>
              <w:ind w:right="34"/>
              <w:jc w:val="both"/>
              <w:rPr>
                <w:rFonts w:ascii="Arial" w:hAnsi="Arial" w:cs="Arial"/>
              </w:rPr>
            </w:pPr>
            <w:r w:rsidRPr="001B3284">
              <w:rPr>
                <w:rFonts w:ascii="Arial" w:hAnsi="Arial" w:cs="Arial"/>
              </w:rPr>
              <w:t>De 26 en adelante</w:t>
            </w:r>
          </w:p>
        </w:tc>
        <w:tc>
          <w:tcPr>
            <w:tcW w:w="2006" w:type="dxa"/>
          </w:tcPr>
          <w:p w14:paraId="4F23E30E" w14:textId="77777777" w:rsidR="00AC32ED" w:rsidRPr="001B3284" w:rsidRDefault="00AC32ED" w:rsidP="00D832E8">
            <w:pPr>
              <w:spacing w:line="276" w:lineRule="auto"/>
              <w:ind w:right="34"/>
              <w:jc w:val="center"/>
              <w:rPr>
                <w:rFonts w:ascii="Arial" w:hAnsi="Arial" w:cs="Arial"/>
              </w:rPr>
            </w:pPr>
            <w:r w:rsidRPr="001B3284">
              <w:rPr>
                <w:rFonts w:ascii="Arial" w:hAnsi="Arial" w:cs="Arial"/>
              </w:rPr>
              <w:t>9.0 %</w:t>
            </w:r>
          </w:p>
        </w:tc>
      </w:tr>
    </w:tbl>
    <w:p w14:paraId="24998E6E" w14:textId="77777777" w:rsidR="00AC32ED" w:rsidRDefault="00AC32ED" w:rsidP="00AC32ED">
      <w:pPr>
        <w:rPr>
          <w:lang w:val="es-ES_tradnl"/>
        </w:rPr>
      </w:pPr>
    </w:p>
    <w:p w14:paraId="31F9D194" w14:textId="77777777" w:rsidR="00AC32ED" w:rsidRDefault="00AC32ED" w:rsidP="00AC32ED">
      <w:pPr>
        <w:pStyle w:val="Prrafobsico"/>
        <w:spacing w:line="276" w:lineRule="auto"/>
        <w:ind w:right="34"/>
        <w:jc w:val="both"/>
        <w:rPr>
          <w:rFonts w:ascii="Arial" w:hAnsi="Arial" w:cs="Arial"/>
          <w:b/>
          <w:color w:val="auto"/>
        </w:rPr>
      </w:pPr>
    </w:p>
    <w:p w14:paraId="57E9D668" w14:textId="77777777" w:rsidR="00AC32ED"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CLAUSULA OCTAGÉSIMA QUINTA.</w:t>
      </w:r>
      <w:r w:rsidRPr="001B3284">
        <w:rPr>
          <w:rFonts w:ascii="Arial" w:hAnsi="Arial" w:cs="Arial"/>
          <w:color w:val="auto"/>
        </w:rPr>
        <w:t xml:space="preserve"> El Colegio otorgará al personal docente por concepto de ayuda para material didáctico por hora laborada</w:t>
      </w:r>
      <w:r>
        <w:rPr>
          <w:rFonts w:ascii="Arial" w:hAnsi="Arial" w:cs="Arial"/>
          <w:color w:val="auto"/>
        </w:rPr>
        <w:t xml:space="preserve">, </w:t>
      </w:r>
      <w:r w:rsidRPr="001B3284">
        <w:rPr>
          <w:rFonts w:ascii="Arial" w:hAnsi="Arial" w:cs="Arial"/>
          <w:color w:val="auto"/>
        </w:rPr>
        <w:t>un pago adicional sobre el sueldo base, de acuerdo a lo siguiente:</w:t>
      </w:r>
    </w:p>
    <w:tbl>
      <w:tblPr>
        <w:tblpPr w:leftFromText="141" w:rightFromText="141" w:vertAnchor="text" w:horzAnchor="margin" w:tblpXSpec="center" w:tblpY="530"/>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0"/>
        <w:gridCol w:w="1134"/>
      </w:tblGrid>
      <w:tr w:rsidR="00AC32ED" w:rsidRPr="001B3284" w14:paraId="0376D8EB" w14:textId="77777777" w:rsidTr="00D832E8">
        <w:tc>
          <w:tcPr>
            <w:tcW w:w="1980" w:type="dxa"/>
            <w:shd w:val="clear" w:color="auto" w:fill="A6A6A6"/>
          </w:tcPr>
          <w:p w14:paraId="40D34419"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ANTIGÜEDAD</w:t>
            </w:r>
          </w:p>
        </w:tc>
        <w:tc>
          <w:tcPr>
            <w:tcW w:w="1134" w:type="dxa"/>
            <w:shd w:val="clear" w:color="auto" w:fill="A6A6A6"/>
          </w:tcPr>
          <w:p w14:paraId="03E857A4" w14:textId="77777777" w:rsidR="00AC32ED" w:rsidRPr="001B3284" w:rsidRDefault="00AC32ED" w:rsidP="00D832E8">
            <w:pPr>
              <w:spacing w:line="276" w:lineRule="auto"/>
              <w:ind w:right="34"/>
              <w:jc w:val="center"/>
              <w:rPr>
                <w:rFonts w:ascii="Arial" w:hAnsi="Arial" w:cs="Arial"/>
                <w:b/>
                <w:bCs/>
              </w:rPr>
            </w:pPr>
            <w:r w:rsidRPr="001B3284">
              <w:rPr>
                <w:rFonts w:ascii="Arial" w:hAnsi="Arial" w:cs="Arial"/>
                <w:b/>
                <w:bCs/>
              </w:rPr>
              <w:t>PAGO</w:t>
            </w:r>
          </w:p>
        </w:tc>
      </w:tr>
      <w:tr w:rsidR="00AC32ED" w:rsidRPr="001B3284" w14:paraId="2F465D23" w14:textId="77777777" w:rsidTr="00D832E8">
        <w:tc>
          <w:tcPr>
            <w:tcW w:w="1980" w:type="dxa"/>
          </w:tcPr>
          <w:p w14:paraId="016C548A" w14:textId="5546C3EC" w:rsidR="00AC32ED" w:rsidRPr="001B3284" w:rsidRDefault="003E7398" w:rsidP="00D832E8">
            <w:pPr>
              <w:spacing w:line="276" w:lineRule="auto"/>
              <w:ind w:right="34"/>
              <w:jc w:val="both"/>
              <w:rPr>
                <w:rFonts w:ascii="Arial" w:hAnsi="Arial" w:cs="Arial"/>
                <w:bCs/>
              </w:rPr>
            </w:pPr>
            <w:r>
              <w:rPr>
                <w:rFonts w:ascii="Arial" w:hAnsi="Arial" w:cs="Arial"/>
                <w:bCs/>
              </w:rPr>
              <w:t xml:space="preserve">Hasta </w:t>
            </w:r>
            <w:r w:rsidR="00AC32ED" w:rsidRPr="001B3284">
              <w:rPr>
                <w:rFonts w:ascii="Arial" w:hAnsi="Arial" w:cs="Arial"/>
                <w:bCs/>
              </w:rPr>
              <w:t>1 año</w:t>
            </w:r>
          </w:p>
        </w:tc>
        <w:tc>
          <w:tcPr>
            <w:tcW w:w="1134" w:type="dxa"/>
          </w:tcPr>
          <w:p w14:paraId="33F3E935" w14:textId="77777777" w:rsidR="00AC32ED" w:rsidRPr="006C1F20" w:rsidRDefault="00AC32ED" w:rsidP="00D832E8">
            <w:pPr>
              <w:spacing w:line="276" w:lineRule="auto"/>
              <w:ind w:right="34"/>
              <w:jc w:val="right"/>
              <w:rPr>
                <w:rFonts w:ascii="Arial" w:hAnsi="Arial" w:cs="Arial"/>
                <w:bCs/>
              </w:rPr>
            </w:pPr>
            <w:r w:rsidRPr="006C1F20">
              <w:rPr>
                <w:rFonts w:ascii="Arial" w:hAnsi="Arial" w:cs="Arial"/>
                <w:bCs/>
              </w:rPr>
              <w:t>$</w:t>
            </w:r>
            <w:r>
              <w:rPr>
                <w:rFonts w:ascii="Arial" w:hAnsi="Arial" w:cs="Arial"/>
                <w:bCs/>
              </w:rPr>
              <w:t xml:space="preserve"> </w:t>
            </w:r>
            <w:r w:rsidRPr="006C1F20">
              <w:rPr>
                <w:rFonts w:ascii="Arial" w:hAnsi="Arial" w:cs="Arial"/>
                <w:bCs/>
              </w:rPr>
              <w:t>2.54</w:t>
            </w:r>
          </w:p>
        </w:tc>
      </w:tr>
      <w:tr w:rsidR="00AC32ED" w:rsidRPr="001B3284" w14:paraId="2AB566F3" w14:textId="77777777" w:rsidTr="00D832E8">
        <w:tc>
          <w:tcPr>
            <w:tcW w:w="1980" w:type="dxa"/>
          </w:tcPr>
          <w:p w14:paraId="396FE69D" w14:textId="77777777" w:rsidR="00AC32ED" w:rsidRPr="001B3284" w:rsidRDefault="00AC32ED" w:rsidP="00D832E8">
            <w:pPr>
              <w:spacing w:line="276" w:lineRule="auto"/>
              <w:ind w:right="34"/>
              <w:jc w:val="both"/>
              <w:rPr>
                <w:rFonts w:ascii="Arial" w:hAnsi="Arial" w:cs="Arial"/>
                <w:bCs/>
              </w:rPr>
            </w:pPr>
            <w:r w:rsidRPr="001B3284">
              <w:rPr>
                <w:rFonts w:ascii="Arial" w:hAnsi="Arial" w:cs="Arial"/>
                <w:bCs/>
              </w:rPr>
              <w:t>2 a 5 años</w:t>
            </w:r>
          </w:p>
        </w:tc>
        <w:tc>
          <w:tcPr>
            <w:tcW w:w="1134" w:type="dxa"/>
          </w:tcPr>
          <w:p w14:paraId="14EEDD88" w14:textId="77777777" w:rsidR="00AC32ED" w:rsidRPr="006C1F20" w:rsidRDefault="00AC32ED" w:rsidP="00D832E8">
            <w:pPr>
              <w:spacing w:line="276" w:lineRule="auto"/>
              <w:ind w:right="34"/>
              <w:jc w:val="right"/>
              <w:rPr>
                <w:rFonts w:ascii="Arial" w:hAnsi="Arial" w:cs="Arial"/>
                <w:bCs/>
              </w:rPr>
            </w:pPr>
            <w:r w:rsidRPr="006C1F20">
              <w:rPr>
                <w:rFonts w:ascii="Arial" w:hAnsi="Arial" w:cs="Arial"/>
                <w:bCs/>
              </w:rPr>
              <w:t>$</w:t>
            </w:r>
            <w:r>
              <w:rPr>
                <w:rFonts w:ascii="Arial" w:hAnsi="Arial" w:cs="Arial"/>
                <w:bCs/>
              </w:rPr>
              <w:t xml:space="preserve"> </w:t>
            </w:r>
            <w:r w:rsidRPr="006C1F20">
              <w:rPr>
                <w:rFonts w:ascii="Arial" w:hAnsi="Arial" w:cs="Arial"/>
                <w:bCs/>
              </w:rPr>
              <w:t>3.05</w:t>
            </w:r>
          </w:p>
        </w:tc>
      </w:tr>
      <w:tr w:rsidR="00AC32ED" w:rsidRPr="001B3284" w14:paraId="6568898C" w14:textId="77777777" w:rsidTr="00D832E8">
        <w:tc>
          <w:tcPr>
            <w:tcW w:w="1980" w:type="dxa"/>
          </w:tcPr>
          <w:p w14:paraId="0C3B4921" w14:textId="77777777" w:rsidR="00AC32ED" w:rsidRPr="001B3284" w:rsidRDefault="00AC32ED" w:rsidP="00D832E8">
            <w:pPr>
              <w:spacing w:line="276" w:lineRule="auto"/>
              <w:ind w:right="34"/>
              <w:jc w:val="both"/>
              <w:rPr>
                <w:rFonts w:ascii="Arial" w:hAnsi="Arial" w:cs="Arial"/>
                <w:bCs/>
              </w:rPr>
            </w:pPr>
            <w:r w:rsidRPr="001B3284">
              <w:rPr>
                <w:rFonts w:ascii="Arial" w:hAnsi="Arial" w:cs="Arial"/>
                <w:bCs/>
              </w:rPr>
              <w:t>6 a 10 años</w:t>
            </w:r>
          </w:p>
        </w:tc>
        <w:tc>
          <w:tcPr>
            <w:tcW w:w="1134" w:type="dxa"/>
          </w:tcPr>
          <w:p w14:paraId="59712A17" w14:textId="77777777" w:rsidR="00AC32ED" w:rsidRPr="006C1F20" w:rsidRDefault="00AC32ED" w:rsidP="00D832E8">
            <w:pPr>
              <w:spacing w:line="276" w:lineRule="auto"/>
              <w:ind w:right="34"/>
              <w:jc w:val="right"/>
              <w:rPr>
                <w:rFonts w:ascii="Arial" w:hAnsi="Arial" w:cs="Arial"/>
                <w:bCs/>
              </w:rPr>
            </w:pPr>
            <w:r w:rsidRPr="006C1F20">
              <w:rPr>
                <w:rFonts w:ascii="Arial" w:hAnsi="Arial" w:cs="Arial"/>
                <w:bCs/>
              </w:rPr>
              <w:t>$</w:t>
            </w:r>
            <w:r>
              <w:rPr>
                <w:rFonts w:ascii="Arial" w:hAnsi="Arial" w:cs="Arial"/>
                <w:bCs/>
              </w:rPr>
              <w:t xml:space="preserve"> </w:t>
            </w:r>
            <w:r w:rsidRPr="006C1F20">
              <w:rPr>
                <w:rFonts w:ascii="Arial" w:hAnsi="Arial" w:cs="Arial"/>
                <w:bCs/>
              </w:rPr>
              <w:t>4.07</w:t>
            </w:r>
          </w:p>
        </w:tc>
      </w:tr>
      <w:tr w:rsidR="00AC32ED" w:rsidRPr="001B3284" w14:paraId="3F09A615" w14:textId="77777777" w:rsidTr="00D832E8">
        <w:trPr>
          <w:trHeight w:val="273"/>
        </w:trPr>
        <w:tc>
          <w:tcPr>
            <w:tcW w:w="1980" w:type="dxa"/>
          </w:tcPr>
          <w:p w14:paraId="7671ADDA" w14:textId="77777777" w:rsidR="00AC32ED" w:rsidRPr="001B3284" w:rsidRDefault="00AC32ED" w:rsidP="00D832E8">
            <w:pPr>
              <w:spacing w:line="276" w:lineRule="auto"/>
              <w:ind w:right="34"/>
              <w:jc w:val="both"/>
              <w:rPr>
                <w:rFonts w:ascii="Arial" w:hAnsi="Arial" w:cs="Arial"/>
                <w:bCs/>
              </w:rPr>
            </w:pPr>
            <w:r w:rsidRPr="001B3284">
              <w:rPr>
                <w:rFonts w:ascii="Arial" w:hAnsi="Arial" w:cs="Arial"/>
                <w:bCs/>
              </w:rPr>
              <w:t>11 a 15 años</w:t>
            </w:r>
          </w:p>
        </w:tc>
        <w:tc>
          <w:tcPr>
            <w:tcW w:w="1134" w:type="dxa"/>
          </w:tcPr>
          <w:p w14:paraId="022776EA" w14:textId="77777777" w:rsidR="00AC32ED" w:rsidRPr="006C1F20" w:rsidRDefault="00AC32ED" w:rsidP="00D832E8">
            <w:pPr>
              <w:spacing w:line="276" w:lineRule="auto"/>
              <w:ind w:right="34"/>
              <w:jc w:val="right"/>
              <w:rPr>
                <w:rFonts w:ascii="Arial" w:hAnsi="Arial" w:cs="Arial"/>
                <w:bCs/>
              </w:rPr>
            </w:pPr>
            <w:r w:rsidRPr="006C1F20">
              <w:rPr>
                <w:rFonts w:ascii="Arial" w:hAnsi="Arial" w:cs="Arial"/>
                <w:bCs/>
              </w:rPr>
              <w:t>$</w:t>
            </w:r>
            <w:r>
              <w:rPr>
                <w:rFonts w:ascii="Arial" w:hAnsi="Arial" w:cs="Arial"/>
                <w:bCs/>
              </w:rPr>
              <w:t xml:space="preserve"> </w:t>
            </w:r>
            <w:r w:rsidRPr="006C1F20">
              <w:rPr>
                <w:rFonts w:ascii="Arial" w:hAnsi="Arial" w:cs="Arial"/>
                <w:bCs/>
              </w:rPr>
              <w:t>4.58</w:t>
            </w:r>
          </w:p>
        </w:tc>
      </w:tr>
      <w:tr w:rsidR="00AC32ED" w:rsidRPr="001B3284" w14:paraId="7643CA0C" w14:textId="77777777" w:rsidTr="00D832E8">
        <w:tc>
          <w:tcPr>
            <w:tcW w:w="1980" w:type="dxa"/>
          </w:tcPr>
          <w:p w14:paraId="70353A83" w14:textId="77777777" w:rsidR="00AC32ED" w:rsidRPr="001B3284" w:rsidRDefault="00AC32ED" w:rsidP="00D832E8">
            <w:pPr>
              <w:spacing w:line="276" w:lineRule="auto"/>
              <w:ind w:right="34"/>
              <w:jc w:val="both"/>
              <w:rPr>
                <w:rFonts w:ascii="Arial" w:hAnsi="Arial" w:cs="Arial"/>
                <w:bCs/>
              </w:rPr>
            </w:pPr>
            <w:r w:rsidRPr="001B3284">
              <w:rPr>
                <w:rFonts w:ascii="Arial" w:hAnsi="Arial" w:cs="Arial"/>
                <w:bCs/>
              </w:rPr>
              <w:t>16 a 20 años</w:t>
            </w:r>
          </w:p>
        </w:tc>
        <w:tc>
          <w:tcPr>
            <w:tcW w:w="1134" w:type="dxa"/>
          </w:tcPr>
          <w:p w14:paraId="45129DFD" w14:textId="77777777" w:rsidR="00AC32ED" w:rsidRPr="006C1F20" w:rsidRDefault="00AC32ED" w:rsidP="00D832E8">
            <w:pPr>
              <w:spacing w:line="276" w:lineRule="auto"/>
              <w:ind w:right="34"/>
              <w:jc w:val="right"/>
              <w:rPr>
                <w:rFonts w:ascii="Arial" w:hAnsi="Arial" w:cs="Arial"/>
                <w:bCs/>
              </w:rPr>
            </w:pPr>
            <w:r w:rsidRPr="006C1F20">
              <w:rPr>
                <w:rFonts w:ascii="Arial" w:hAnsi="Arial" w:cs="Arial"/>
                <w:bCs/>
              </w:rPr>
              <w:t>$</w:t>
            </w:r>
            <w:r>
              <w:rPr>
                <w:rFonts w:ascii="Arial" w:hAnsi="Arial" w:cs="Arial"/>
                <w:bCs/>
              </w:rPr>
              <w:t xml:space="preserve"> </w:t>
            </w:r>
            <w:r w:rsidRPr="006C1F20">
              <w:rPr>
                <w:rFonts w:ascii="Arial" w:hAnsi="Arial" w:cs="Arial"/>
                <w:bCs/>
              </w:rPr>
              <w:t>5.08</w:t>
            </w:r>
          </w:p>
        </w:tc>
      </w:tr>
      <w:tr w:rsidR="00AC32ED" w:rsidRPr="001B3284" w14:paraId="6900B3CA" w14:textId="77777777" w:rsidTr="00D832E8">
        <w:tc>
          <w:tcPr>
            <w:tcW w:w="1980" w:type="dxa"/>
          </w:tcPr>
          <w:p w14:paraId="21AB3814" w14:textId="77777777" w:rsidR="00AC32ED" w:rsidRPr="001B3284" w:rsidRDefault="00AC32ED" w:rsidP="00D832E8">
            <w:pPr>
              <w:spacing w:line="276" w:lineRule="auto"/>
              <w:ind w:right="34"/>
              <w:jc w:val="both"/>
              <w:rPr>
                <w:rFonts w:ascii="Arial" w:hAnsi="Arial" w:cs="Arial"/>
                <w:bCs/>
              </w:rPr>
            </w:pPr>
            <w:r w:rsidRPr="001B3284">
              <w:rPr>
                <w:rFonts w:ascii="Arial" w:hAnsi="Arial" w:cs="Arial"/>
                <w:bCs/>
              </w:rPr>
              <w:t>21 a 25 años</w:t>
            </w:r>
          </w:p>
        </w:tc>
        <w:tc>
          <w:tcPr>
            <w:tcW w:w="1134" w:type="dxa"/>
          </w:tcPr>
          <w:p w14:paraId="40932BB6" w14:textId="77777777" w:rsidR="00AC32ED" w:rsidRPr="001B3284" w:rsidRDefault="00AC32ED" w:rsidP="00D832E8">
            <w:pPr>
              <w:spacing w:line="276" w:lineRule="auto"/>
              <w:ind w:right="34"/>
              <w:jc w:val="right"/>
              <w:rPr>
                <w:rFonts w:ascii="Arial" w:hAnsi="Arial" w:cs="Arial"/>
                <w:bCs/>
              </w:rPr>
            </w:pPr>
            <w:r w:rsidRPr="007F4D1B">
              <w:rPr>
                <w:rFonts w:ascii="Arial" w:hAnsi="Arial" w:cs="Arial"/>
                <w:bCs/>
              </w:rPr>
              <w:t>$</w:t>
            </w:r>
            <w:r>
              <w:rPr>
                <w:rFonts w:ascii="Arial" w:hAnsi="Arial" w:cs="Arial"/>
                <w:bCs/>
              </w:rPr>
              <w:t xml:space="preserve"> </w:t>
            </w:r>
            <w:r w:rsidRPr="007F4D1B">
              <w:rPr>
                <w:rFonts w:ascii="Arial" w:hAnsi="Arial" w:cs="Arial"/>
                <w:bCs/>
              </w:rPr>
              <w:t>5.50</w:t>
            </w:r>
            <w:r>
              <w:rPr>
                <w:rFonts w:ascii="Arial" w:hAnsi="Arial" w:cs="Arial"/>
                <w:bCs/>
              </w:rPr>
              <w:t xml:space="preserve"> </w:t>
            </w:r>
          </w:p>
        </w:tc>
      </w:tr>
      <w:tr w:rsidR="00AC32ED" w:rsidRPr="001B3284" w14:paraId="6CE4B02C" w14:textId="77777777" w:rsidTr="00D832E8">
        <w:tc>
          <w:tcPr>
            <w:tcW w:w="1980" w:type="dxa"/>
          </w:tcPr>
          <w:p w14:paraId="5AFE41F2" w14:textId="77777777" w:rsidR="00AC32ED" w:rsidRPr="001B3284" w:rsidRDefault="00AC32ED" w:rsidP="00D832E8">
            <w:pPr>
              <w:spacing w:line="276" w:lineRule="auto"/>
              <w:ind w:right="34"/>
              <w:jc w:val="both"/>
              <w:rPr>
                <w:rFonts w:ascii="Arial" w:hAnsi="Arial" w:cs="Arial"/>
                <w:bCs/>
              </w:rPr>
            </w:pPr>
            <w:r w:rsidRPr="001B3284">
              <w:rPr>
                <w:rFonts w:ascii="Arial" w:hAnsi="Arial" w:cs="Arial"/>
                <w:bCs/>
              </w:rPr>
              <w:t>26 en adelante</w:t>
            </w:r>
          </w:p>
        </w:tc>
        <w:tc>
          <w:tcPr>
            <w:tcW w:w="1134" w:type="dxa"/>
          </w:tcPr>
          <w:p w14:paraId="6734BA87" w14:textId="77777777" w:rsidR="00AC32ED" w:rsidRPr="001B3284" w:rsidRDefault="00AC32ED" w:rsidP="00D832E8">
            <w:pPr>
              <w:spacing w:line="276" w:lineRule="auto"/>
              <w:ind w:right="34"/>
              <w:jc w:val="right"/>
              <w:rPr>
                <w:rFonts w:ascii="Arial" w:hAnsi="Arial" w:cs="Arial"/>
                <w:bCs/>
              </w:rPr>
            </w:pPr>
            <w:r w:rsidRPr="007F4D1B">
              <w:rPr>
                <w:rFonts w:ascii="Arial" w:hAnsi="Arial" w:cs="Arial"/>
                <w:bCs/>
              </w:rPr>
              <w:t>$</w:t>
            </w:r>
            <w:r>
              <w:rPr>
                <w:rFonts w:ascii="Arial" w:hAnsi="Arial" w:cs="Arial"/>
                <w:bCs/>
              </w:rPr>
              <w:t xml:space="preserve"> </w:t>
            </w:r>
            <w:r w:rsidRPr="007F4D1B">
              <w:rPr>
                <w:rFonts w:ascii="Arial" w:hAnsi="Arial" w:cs="Arial"/>
                <w:bCs/>
              </w:rPr>
              <w:t>6.00</w:t>
            </w:r>
            <w:r>
              <w:rPr>
                <w:rFonts w:ascii="Arial" w:hAnsi="Arial" w:cs="Arial"/>
                <w:bCs/>
              </w:rPr>
              <w:t xml:space="preserve"> </w:t>
            </w:r>
          </w:p>
        </w:tc>
      </w:tr>
    </w:tbl>
    <w:p w14:paraId="5647A6E6" w14:textId="5A229FC1" w:rsidR="00AC32ED" w:rsidRDefault="00AC32ED" w:rsidP="00AC32ED">
      <w:pPr>
        <w:pStyle w:val="Prrafobsico"/>
        <w:spacing w:line="276" w:lineRule="auto"/>
        <w:ind w:right="34"/>
        <w:jc w:val="both"/>
        <w:rPr>
          <w:rFonts w:ascii="Arial" w:hAnsi="Arial" w:cs="Arial"/>
          <w:color w:val="4472C4" w:themeColor="accent1"/>
        </w:rPr>
      </w:pPr>
    </w:p>
    <w:p w14:paraId="7D5799CF" w14:textId="24B48D37" w:rsidR="00F02B67" w:rsidRDefault="00F02B67" w:rsidP="00AC32ED">
      <w:pPr>
        <w:pStyle w:val="Prrafobsico"/>
        <w:spacing w:line="276" w:lineRule="auto"/>
        <w:ind w:right="34"/>
        <w:jc w:val="both"/>
        <w:rPr>
          <w:rFonts w:ascii="Arial" w:hAnsi="Arial" w:cs="Arial"/>
          <w:color w:val="4472C4" w:themeColor="accent1"/>
        </w:rPr>
      </w:pPr>
    </w:p>
    <w:p w14:paraId="3D9A49ED" w14:textId="6312E5DB" w:rsidR="00F02B67" w:rsidRDefault="00F02B67" w:rsidP="00AC32ED">
      <w:pPr>
        <w:pStyle w:val="Prrafobsico"/>
        <w:spacing w:line="276" w:lineRule="auto"/>
        <w:ind w:right="34"/>
        <w:jc w:val="both"/>
        <w:rPr>
          <w:rFonts w:ascii="Arial" w:hAnsi="Arial" w:cs="Arial"/>
          <w:color w:val="4472C4" w:themeColor="accent1"/>
        </w:rPr>
      </w:pPr>
    </w:p>
    <w:p w14:paraId="6708FDD0" w14:textId="77777777" w:rsidR="00F02B67" w:rsidRDefault="00F02B67" w:rsidP="00AC32ED">
      <w:pPr>
        <w:pStyle w:val="Prrafobsico"/>
        <w:spacing w:line="276" w:lineRule="auto"/>
        <w:ind w:right="34"/>
        <w:jc w:val="both"/>
        <w:rPr>
          <w:rFonts w:ascii="Arial" w:hAnsi="Arial" w:cs="Arial"/>
          <w:color w:val="4472C4" w:themeColor="accent1"/>
        </w:rPr>
      </w:pPr>
    </w:p>
    <w:p w14:paraId="15DAA0E5" w14:textId="77777777" w:rsidR="00AC32ED" w:rsidRDefault="00AC32ED" w:rsidP="00AC32ED">
      <w:pPr>
        <w:pStyle w:val="Prrafobsico"/>
        <w:spacing w:line="276" w:lineRule="auto"/>
        <w:ind w:right="34"/>
        <w:jc w:val="both"/>
        <w:rPr>
          <w:rFonts w:ascii="Arial" w:hAnsi="Arial" w:cs="Arial"/>
          <w:color w:val="4472C4" w:themeColor="accent1"/>
        </w:rPr>
      </w:pPr>
    </w:p>
    <w:p w14:paraId="7F5B34C6" w14:textId="77777777" w:rsidR="00AC32ED" w:rsidRDefault="00AC32ED" w:rsidP="00AC32ED">
      <w:pPr>
        <w:pStyle w:val="Prrafobsico"/>
        <w:spacing w:line="276" w:lineRule="auto"/>
        <w:ind w:right="34"/>
        <w:jc w:val="both"/>
        <w:rPr>
          <w:rFonts w:ascii="Arial" w:hAnsi="Arial" w:cs="Arial"/>
          <w:color w:val="4472C4" w:themeColor="accent1"/>
        </w:rPr>
      </w:pPr>
    </w:p>
    <w:p w14:paraId="690489FC" w14:textId="77777777" w:rsidR="00AC32ED" w:rsidRDefault="00AC32ED" w:rsidP="00AC32ED">
      <w:pPr>
        <w:pStyle w:val="Prrafobsico"/>
        <w:spacing w:line="276" w:lineRule="auto"/>
        <w:ind w:right="34"/>
        <w:jc w:val="both"/>
        <w:rPr>
          <w:rFonts w:ascii="Arial" w:hAnsi="Arial" w:cs="Arial"/>
          <w:color w:val="4472C4" w:themeColor="accent1"/>
        </w:rPr>
      </w:pPr>
    </w:p>
    <w:p w14:paraId="6E2E84B3" w14:textId="77777777" w:rsidR="00AC32ED" w:rsidRDefault="00AC32ED" w:rsidP="00AC32ED">
      <w:pPr>
        <w:pStyle w:val="Prrafobsico"/>
        <w:spacing w:line="276" w:lineRule="auto"/>
        <w:ind w:right="34"/>
        <w:jc w:val="both"/>
        <w:rPr>
          <w:rFonts w:ascii="Arial" w:hAnsi="Arial" w:cs="Arial"/>
          <w:color w:val="4472C4" w:themeColor="accent1"/>
        </w:rPr>
      </w:pPr>
    </w:p>
    <w:p w14:paraId="09A5C669" w14:textId="77777777" w:rsidR="00AC32ED" w:rsidRDefault="00AC32ED" w:rsidP="00AC32ED">
      <w:pPr>
        <w:pStyle w:val="Prrafobsico"/>
        <w:spacing w:line="276" w:lineRule="auto"/>
        <w:ind w:right="34"/>
        <w:jc w:val="both"/>
        <w:rPr>
          <w:rFonts w:ascii="Arial" w:hAnsi="Arial" w:cs="Arial"/>
          <w:color w:val="4472C4" w:themeColor="accent1"/>
        </w:rPr>
      </w:pPr>
    </w:p>
    <w:p w14:paraId="37B95587" w14:textId="77777777" w:rsidR="00AC32ED" w:rsidRDefault="00AC32ED" w:rsidP="00AC32ED">
      <w:pPr>
        <w:pStyle w:val="Prrafobsico"/>
        <w:spacing w:line="276" w:lineRule="auto"/>
        <w:ind w:right="34"/>
        <w:jc w:val="both"/>
        <w:rPr>
          <w:rFonts w:ascii="Arial" w:hAnsi="Arial" w:cs="Arial"/>
          <w:color w:val="4472C4" w:themeColor="accent1"/>
        </w:rPr>
      </w:pPr>
    </w:p>
    <w:p w14:paraId="5C12FC66" w14:textId="77777777" w:rsidR="00AC32ED" w:rsidRDefault="00AC32ED" w:rsidP="00AC32ED">
      <w:pPr>
        <w:pStyle w:val="Prrafobsico"/>
        <w:spacing w:line="276" w:lineRule="auto"/>
        <w:ind w:right="34"/>
        <w:jc w:val="both"/>
        <w:rPr>
          <w:rFonts w:ascii="Arial" w:hAnsi="Arial" w:cs="Arial"/>
          <w:color w:val="4472C4" w:themeColor="accent1"/>
        </w:rPr>
      </w:pPr>
    </w:p>
    <w:p w14:paraId="5F69C585" w14:textId="77777777" w:rsidR="00AC32ED" w:rsidRDefault="00AC32ED" w:rsidP="00AC32ED">
      <w:pPr>
        <w:pStyle w:val="Prrafobsico"/>
        <w:spacing w:line="276" w:lineRule="auto"/>
        <w:ind w:right="34"/>
        <w:jc w:val="both"/>
        <w:rPr>
          <w:rFonts w:ascii="Arial" w:hAnsi="Arial" w:cs="Arial"/>
          <w:color w:val="4472C4" w:themeColor="accent1"/>
        </w:rPr>
      </w:pPr>
    </w:p>
    <w:p w14:paraId="77CB71CE" w14:textId="77777777" w:rsidR="00AC32ED" w:rsidRDefault="00AC32ED" w:rsidP="00AC32ED">
      <w:pPr>
        <w:pStyle w:val="Prrafobsico"/>
        <w:spacing w:line="276" w:lineRule="auto"/>
        <w:ind w:right="34"/>
        <w:jc w:val="both"/>
        <w:rPr>
          <w:rFonts w:ascii="Arial" w:hAnsi="Arial" w:cs="Arial"/>
          <w:color w:val="4472C4" w:themeColor="accent1"/>
        </w:rPr>
      </w:pPr>
    </w:p>
    <w:p w14:paraId="7CC55BBE" w14:textId="77777777" w:rsidR="00AC32ED" w:rsidRDefault="00AC32ED" w:rsidP="00AC32ED">
      <w:pPr>
        <w:pStyle w:val="Prrafobsico"/>
        <w:spacing w:line="276" w:lineRule="auto"/>
        <w:ind w:right="34"/>
        <w:jc w:val="both"/>
        <w:rPr>
          <w:rFonts w:ascii="Arial" w:hAnsi="Arial" w:cs="Arial"/>
          <w:bCs/>
          <w:color w:val="auto"/>
        </w:rPr>
      </w:pPr>
    </w:p>
    <w:p w14:paraId="317F27F9" w14:textId="77777777" w:rsidR="00AC32ED" w:rsidRDefault="00AC32ED" w:rsidP="00AC32ED">
      <w:pPr>
        <w:pStyle w:val="Prrafobsico"/>
        <w:spacing w:line="276" w:lineRule="auto"/>
        <w:ind w:right="34"/>
        <w:jc w:val="both"/>
        <w:rPr>
          <w:rFonts w:ascii="Arial" w:hAnsi="Arial" w:cs="Arial"/>
          <w:bCs/>
          <w:color w:val="auto"/>
        </w:rPr>
      </w:pPr>
    </w:p>
    <w:p w14:paraId="52D9DAA7" w14:textId="5EFE0D0C" w:rsidR="00AC32ED" w:rsidRPr="00BA0CEA" w:rsidRDefault="00AC32ED" w:rsidP="00AC32ED">
      <w:pPr>
        <w:pStyle w:val="Prrafobsico"/>
        <w:spacing w:line="276" w:lineRule="auto"/>
        <w:ind w:right="34"/>
        <w:jc w:val="both"/>
        <w:rPr>
          <w:rFonts w:ascii="Arial" w:hAnsi="Arial" w:cs="Arial"/>
          <w:color w:val="auto"/>
        </w:rPr>
      </w:pPr>
      <w:r w:rsidRPr="00BA0CEA">
        <w:rPr>
          <w:rFonts w:ascii="Arial" w:hAnsi="Arial" w:cs="Arial"/>
          <w:bCs/>
          <w:color w:val="auto"/>
        </w:rPr>
        <w:t>El Colegio pagará</w:t>
      </w:r>
      <w:r w:rsidRPr="00BA0CEA">
        <w:rPr>
          <w:rFonts w:ascii="Arial" w:hAnsi="Arial" w:cs="Arial"/>
          <w:bCs/>
          <w:color w:val="833C0B" w:themeColor="accent2" w:themeShade="80"/>
        </w:rPr>
        <w:t xml:space="preserve"> </w:t>
      </w:r>
      <w:r w:rsidRPr="00BA0CEA">
        <w:rPr>
          <w:rFonts w:ascii="Arial" w:hAnsi="Arial" w:cs="Arial"/>
          <w:bCs/>
          <w:color w:val="auto"/>
        </w:rPr>
        <w:t>a la trabajadora o trabajador hasta dos hijas o hijos que estén en edad escolar</w:t>
      </w:r>
      <w:r w:rsidRPr="00BA0CEA">
        <w:rPr>
          <w:rFonts w:ascii="Arial" w:hAnsi="Arial" w:cs="Arial"/>
          <w:bCs/>
          <w:color w:val="833C0B" w:themeColor="accent2" w:themeShade="80"/>
        </w:rPr>
        <w:t xml:space="preserve"> </w:t>
      </w:r>
      <w:r w:rsidRPr="00BA0CEA">
        <w:rPr>
          <w:rFonts w:ascii="Arial" w:hAnsi="Arial" w:cs="Arial"/>
          <w:bCs/>
          <w:color w:val="auto"/>
        </w:rPr>
        <w:t>la cantidad de $ 550.00 (quinientos cincuenta pesos 00/100 M.N.)</w:t>
      </w:r>
      <w:r w:rsidRPr="00BA0CEA">
        <w:rPr>
          <w:rFonts w:ascii="Arial" w:hAnsi="Arial" w:cs="Arial"/>
          <w:bCs/>
          <w:color w:val="FF0000"/>
        </w:rPr>
        <w:t xml:space="preserve"> </w:t>
      </w:r>
      <w:r w:rsidRPr="00BA0CEA">
        <w:rPr>
          <w:rFonts w:ascii="Arial" w:hAnsi="Arial" w:cs="Arial"/>
          <w:bCs/>
          <w:color w:val="auto"/>
        </w:rPr>
        <w:t xml:space="preserve">por cada uno, únicamente, en el mes de agosto. por concepto de apoyo para útiles escolares. </w:t>
      </w:r>
      <w:r w:rsidRPr="00BA0CEA">
        <w:rPr>
          <w:rFonts w:ascii="Arial" w:hAnsi="Arial" w:cs="Arial"/>
          <w:color w:val="auto"/>
        </w:rPr>
        <w:t>En los casos en que él o la trabajadora y su cónyuge laboren en El Colegio, se les pagará el importe de hasta dos hijas o hijos a cada uno, siempre y cuando no se duplique esta prestación</w:t>
      </w:r>
      <w:r>
        <w:rPr>
          <w:rFonts w:ascii="Arial" w:hAnsi="Arial" w:cs="Arial"/>
          <w:color w:val="auto"/>
        </w:rPr>
        <w:t>, en e</w:t>
      </w:r>
      <w:r w:rsidRPr="00BA0CEA">
        <w:rPr>
          <w:rFonts w:ascii="Arial" w:hAnsi="Arial" w:cs="Arial"/>
          <w:color w:val="auto"/>
        </w:rPr>
        <w:t xml:space="preserve">l entendido que dicho trámite deberá ser realizado por la madre o el padre de familia, debiendo presentar al SUTCOBAO las constancias de estudios actualizadas, que avalen la escolaridad (preescolar, primaria, secundaria y bachillerato). </w:t>
      </w:r>
    </w:p>
    <w:p w14:paraId="0AA62B63" w14:textId="77777777" w:rsidR="00AC32ED" w:rsidRDefault="00AC32ED" w:rsidP="00AC32ED">
      <w:pPr>
        <w:pStyle w:val="Prrafobsico"/>
        <w:spacing w:line="276" w:lineRule="auto"/>
        <w:ind w:right="34"/>
        <w:jc w:val="both"/>
        <w:rPr>
          <w:rFonts w:ascii="Arial" w:hAnsi="Arial" w:cs="Arial"/>
          <w:bCs/>
          <w:color w:val="auto"/>
        </w:rPr>
      </w:pPr>
    </w:p>
    <w:p w14:paraId="23DB2BF7" w14:textId="77777777" w:rsidR="00AC32ED" w:rsidRPr="00BA0CEA" w:rsidRDefault="00AC32ED" w:rsidP="00AC32ED">
      <w:pPr>
        <w:pStyle w:val="Prrafobsico"/>
        <w:spacing w:line="276" w:lineRule="auto"/>
        <w:ind w:right="34"/>
        <w:jc w:val="both"/>
        <w:rPr>
          <w:rFonts w:ascii="Arial" w:hAnsi="Arial" w:cs="Arial"/>
          <w:color w:val="auto"/>
        </w:rPr>
      </w:pPr>
      <w:r w:rsidRPr="001B3284">
        <w:rPr>
          <w:rFonts w:ascii="Arial" w:hAnsi="Arial" w:cs="Arial"/>
          <w:b/>
          <w:color w:val="auto"/>
        </w:rPr>
        <w:t>CLÁUSULA OCTAGÉSIMA SEXTA.</w:t>
      </w:r>
      <w:r w:rsidRPr="001B3284">
        <w:rPr>
          <w:rFonts w:ascii="Arial" w:hAnsi="Arial" w:cs="Arial"/>
          <w:color w:val="auto"/>
        </w:rPr>
        <w:t xml:space="preserve"> Ambas partes convienen </w:t>
      </w:r>
      <w:r w:rsidRPr="00BA0CEA">
        <w:rPr>
          <w:rFonts w:ascii="Arial" w:hAnsi="Arial" w:cs="Arial"/>
          <w:color w:val="auto"/>
        </w:rPr>
        <w:t>para los casos en que la o el trabajador, presente constancia de cuidados maternales o paternales o comprobantes de asistencia a consulta médica durante su horario de trabajo, será válida</w:t>
      </w:r>
      <w:r>
        <w:rPr>
          <w:rFonts w:ascii="Arial" w:hAnsi="Arial" w:cs="Arial"/>
          <w:color w:val="833C0B" w:themeColor="accent2" w:themeShade="80"/>
        </w:rPr>
        <w:t xml:space="preserve"> </w:t>
      </w:r>
      <w:r w:rsidRPr="00BA0CEA">
        <w:rPr>
          <w:rFonts w:ascii="Arial" w:hAnsi="Arial" w:cs="Arial"/>
          <w:color w:val="auto"/>
        </w:rPr>
        <w:t>para justificar su inasistencia</w:t>
      </w:r>
      <w:r>
        <w:rPr>
          <w:rFonts w:ascii="Arial" w:hAnsi="Arial" w:cs="Arial"/>
          <w:color w:val="auto"/>
        </w:rPr>
        <w:t xml:space="preserve"> </w:t>
      </w:r>
      <w:r w:rsidRPr="00BA0CEA">
        <w:rPr>
          <w:rFonts w:ascii="Arial" w:hAnsi="Arial" w:cs="Arial"/>
          <w:color w:val="auto"/>
        </w:rPr>
        <w:t>sólo uno de ellos, cuando ambos sean trabajadores de El Colegio, debiendo ser autoriza</w:t>
      </w:r>
      <w:r>
        <w:rPr>
          <w:rFonts w:ascii="Arial" w:hAnsi="Arial" w:cs="Arial"/>
          <w:color w:val="auto"/>
        </w:rPr>
        <w:t>da</w:t>
      </w:r>
      <w:r w:rsidRPr="00BA0CEA">
        <w:rPr>
          <w:rFonts w:ascii="Arial" w:hAnsi="Arial" w:cs="Arial"/>
          <w:color w:val="833C0B" w:themeColor="accent2" w:themeShade="80"/>
        </w:rPr>
        <w:t xml:space="preserve"> </w:t>
      </w:r>
      <w:r w:rsidRPr="00BA0CEA">
        <w:rPr>
          <w:rFonts w:ascii="Arial" w:hAnsi="Arial" w:cs="Arial"/>
          <w:color w:val="auto"/>
        </w:rPr>
        <w:t xml:space="preserve">con la firma de la Directora o el Director o la persona responsable de la clínica o centro periférico, condicionado a que lo haga oportunamente de conocimiento a El Colegio por cualquier medio. </w:t>
      </w:r>
    </w:p>
    <w:p w14:paraId="2A3262A5" w14:textId="77777777" w:rsidR="00AC32ED" w:rsidRDefault="00AC32ED" w:rsidP="00AC32ED">
      <w:pPr>
        <w:pStyle w:val="Prrafobsico"/>
        <w:spacing w:line="276" w:lineRule="auto"/>
        <w:ind w:right="34"/>
        <w:jc w:val="both"/>
        <w:rPr>
          <w:rFonts w:ascii="Arial" w:hAnsi="Arial" w:cs="Arial"/>
          <w:bCs/>
          <w:color w:val="auto"/>
        </w:rPr>
      </w:pPr>
    </w:p>
    <w:p w14:paraId="69FF2B75" w14:textId="77777777" w:rsidR="00AC32ED" w:rsidRDefault="00AC32ED" w:rsidP="00AC32ED">
      <w:pPr>
        <w:pStyle w:val="Prrafobsico"/>
        <w:spacing w:line="276" w:lineRule="auto"/>
        <w:jc w:val="both"/>
        <w:rPr>
          <w:rFonts w:ascii="Arial" w:hAnsi="Arial" w:cs="Arial"/>
          <w:lang w:val="es-MX"/>
        </w:rPr>
      </w:pPr>
      <w:r w:rsidRPr="004309EB">
        <w:rPr>
          <w:rFonts w:ascii="Arial" w:hAnsi="Arial" w:cs="Arial"/>
          <w:b/>
        </w:rPr>
        <w:t>CLÁUSULA OCTAGÉSIMA SEXTA BIS.</w:t>
      </w:r>
      <w:r w:rsidRPr="004309EB">
        <w:rPr>
          <w:rFonts w:ascii="Arial" w:hAnsi="Arial" w:cs="Arial"/>
        </w:rPr>
        <w:t xml:space="preserve"> </w:t>
      </w:r>
      <w:r w:rsidRPr="004309EB">
        <w:rPr>
          <w:rFonts w:ascii="Arial" w:hAnsi="Arial" w:cs="Arial"/>
          <w:lang w:val="es-MX"/>
        </w:rPr>
        <w:t xml:space="preserve">Con el fin de estimular al personal docente y administrativo que funja como asesor o entrenador del alumno o disciplina </w:t>
      </w:r>
      <w:r w:rsidRPr="004309EB">
        <w:rPr>
          <w:rFonts w:ascii="Arial" w:hAnsi="Arial" w:cs="Arial"/>
          <w:lang w:val="es-MX"/>
        </w:rPr>
        <w:lastRenderedPageBreak/>
        <w:t>(</w:t>
      </w:r>
      <w:r w:rsidRPr="004309EB">
        <w:rPr>
          <w:rFonts w:ascii="Arial" w:hAnsi="Arial" w:cs="Arial"/>
          <w:color w:val="auto"/>
          <w:lang w:val="es-MX"/>
        </w:rPr>
        <w:t>equipo</w:t>
      </w:r>
      <w:r w:rsidRPr="004309EB">
        <w:rPr>
          <w:rFonts w:ascii="Arial" w:hAnsi="Arial" w:cs="Arial"/>
          <w:lang w:val="es-MX"/>
        </w:rPr>
        <w:t>) que participe en concursos académicos, expo</w:t>
      </w:r>
      <w:r>
        <w:rPr>
          <w:rFonts w:ascii="Arial" w:hAnsi="Arial" w:cs="Arial"/>
          <w:lang w:val="es-MX"/>
        </w:rPr>
        <w:t xml:space="preserve"> </w:t>
      </w:r>
      <w:r w:rsidRPr="004309EB">
        <w:rPr>
          <w:rFonts w:ascii="Arial" w:hAnsi="Arial" w:cs="Arial"/>
          <w:lang w:val="es-MX"/>
        </w:rPr>
        <w:t>ciencia y tecnología, deportivo</w:t>
      </w:r>
      <w:r>
        <w:rPr>
          <w:rFonts w:ascii="Arial" w:hAnsi="Arial" w:cs="Arial"/>
          <w:color w:val="833C0B" w:themeColor="accent2" w:themeShade="80"/>
          <w:lang w:val="es-MX"/>
        </w:rPr>
        <w:t xml:space="preserve"> </w:t>
      </w:r>
      <w:r w:rsidRPr="004309EB">
        <w:rPr>
          <w:rFonts w:ascii="Arial" w:hAnsi="Arial" w:cs="Arial"/>
          <w:lang w:val="es-MX"/>
        </w:rPr>
        <w:t xml:space="preserve">y cultural a nivel estatal, nacional e internacional, El Colegio otorgará </w:t>
      </w:r>
      <w:r w:rsidRPr="003B1B3D">
        <w:rPr>
          <w:rFonts w:ascii="Arial" w:hAnsi="Arial" w:cs="Arial"/>
          <w:lang w:val="es-MX"/>
        </w:rPr>
        <w:t>los siguientes estímulos por evento, según la siguiente tabla, y</w:t>
      </w:r>
      <w:r w:rsidRPr="004309EB">
        <w:rPr>
          <w:rFonts w:ascii="Arial" w:hAnsi="Arial" w:cs="Arial"/>
          <w:color w:val="auto"/>
        </w:rPr>
        <w:t xml:space="preserve"> </w:t>
      </w:r>
      <w:r w:rsidRPr="004309EB">
        <w:rPr>
          <w:rFonts w:ascii="Arial" w:hAnsi="Arial" w:cs="Arial"/>
          <w:lang w:val="es-MX"/>
        </w:rPr>
        <w:t xml:space="preserve">previo el cumplimiento de los requisitos siguientes: </w:t>
      </w:r>
    </w:p>
    <w:p w14:paraId="7D330755" w14:textId="77777777" w:rsidR="00AC32ED" w:rsidRDefault="00AC32ED" w:rsidP="00AC32ED">
      <w:pPr>
        <w:pStyle w:val="Prrafobsico"/>
        <w:spacing w:line="276" w:lineRule="auto"/>
        <w:jc w:val="both"/>
        <w:rPr>
          <w:rFonts w:ascii="Arial" w:hAnsi="Arial" w:cs="Arial"/>
          <w:lang w:val="es-MX"/>
        </w:rPr>
      </w:pPr>
    </w:p>
    <w:p w14:paraId="29AD544C" w14:textId="77777777" w:rsidR="00AC32ED" w:rsidRDefault="00AC32ED" w:rsidP="00AC32ED">
      <w:pPr>
        <w:pStyle w:val="Prrafobsico"/>
        <w:spacing w:line="276" w:lineRule="auto"/>
        <w:jc w:val="both"/>
        <w:rPr>
          <w:rFonts w:ascii="Arial" w:hAnsi="Arial" w:cs="Arial"/>
          <w:lang w:val="es-MX"/>
        </w:rPr>
      </w:pPr>
      <w:r>
        <w:rPr>
          <w:rFonts w:ascii="Arial" w:hAnsi="Arial" w:cs="Arial"/>
          <w:lang w:val="es-MX"/>
        </w:rPr>
        <w:t xml:space="preserve">a) </w:t>
      </w:r>
      <w:r w:rsidRPr="001F50E6">
        <w:rPr>
          <w:rFonts w:ascii="Arial" w:hAnsi="Arial" w:cs="Arial"/>
          <w:lang w:val="es-MX"/>
        </w:rPr>
        <w:t>Ser docente o administrativo con el perfil o experiencia af</w:t>
      </w:r>
      <w:r>
        <w:rPr>
          <w:rFonts w:ascii="Arial" w:hAnsi="Arial" w:cs="Arial"/>
          <w:lang w:val="es-MX"/>
        </w:rPr>
        <w:t>í</w:t>
      </w:r>
      <w:r w:rsidRPr="001F50E6">
        <w:rPr>
          <w:rFonts w:ascii="Arial" w:hAnsi="Arial" w:cs="Arial"/>
          <w:lang w:val="es-MX"/>
        </w:rPr>
        <w:t>n al concurso;</w:t>
      </w:r>
    </w:p>
    <w:p w14:paraId="7987AA5E" w14:textId="77777777" w:rsidR="00AC32ED" w:rsidRDefault="00AC32ED" w:rsidP="00AC32ED">
      <w:pPr>
        <w:pStyle w:val="Prrafobsico"/>
        <w:spacing w:line="276" w:lineRule="auto"/>
        <w:jc w:val="both"/>
        <w:rPr>
          <w:rFonts w:ascii="Arial" w:hAnsi="Arial" w:cs="Arial"/>
          <w:lang w:val="es-MX"/>
        </w:rPr>
      </w:pPr>
    </w:p>
    <w:p w14:paraId="649FD248" w14:textId="77777777" w:rsidR="00AC32ED" w:rsidRDefault="00AC32ED" w:rsidP="00AC32ED">
      <w:pPr>
        <w:pStyle w:val="Prrafobsico"/>
        <w:spacing w:line="276" w:lineRule="auto"/>
        <w:jc w:val="both"/>
        <w:rPr>
          <w:rFonts w:ascii="Arial" w:hAnsi="Arial" w:cs="Arial"/>
          <w:lang w:val="es-MX"/>
        </w:rPr>
      </w:pPr>
      <w:r>
        <w:rPr>
          <w:rFonts w:ascii="Arial" w:hAnsi="Arial" w:cs="Arial"/>
          <w:lang w:val="es-MX"/>
        </w:rPr>
        <w:t xml:space="preserve">b) </w:t>
      </w:r>
      <w:r w:rsidRPr="004309EB">
        <w:rPr>
          <w:rFonts w:ascii="Arial" w:hAnsi="Arial" w:cs="Arial"/>
          <w:lang w:val="es-MX"/>
        </w:rPr>
        <w:t>Comprobar la impartición de asesorías o entrenamientos realizados al o los estudiantes;</w:t>
      </w:r>
    </w:p>
    <w:p w14:paraId="6252F0FE" w14:textId="77777777" w:rsidR="00AC32ED" w:rsidRDefault="00AC32ED" w:rsidP="00AC32ED">
      <w:pPr>
        <w:pStyle w:val="Prrafobsico"/>
        <w:spacing w:line="276" w:lineRule="auto"/>
        <w:jc w:val="both"/>
        <w:rPr>
          <w:rFonts w:ascii="Arial" w:hAnsi="Arial" w:cs="Arial"/>
          <w:lang w:val="es-MX"/>
        </w:rPr>
      </w:pPr>
    </w:p>
    <w:p w14:paraId="22F41C23" w14:textId="25EB12F8" w:rsidR="00AC32ED" w:rsidRDefault="00AC32ED" w:rsidP="00AC32ED">
      <w:pPr>
        <w:pStyle w:val="Prrafobsico"/>
        <w:spacing w:line="276" w:lineRule="auto"/>
        <w:jc w:val="both"/>
        <w:rPr>
          <w:rFonts w:ascii="Arial" w:hAnsi="Arial" w:cs="Arial"/>
          <w:lang w:val="es-MX"/>
        </w:rPr>
      </w:pPr>
      <w:r>
        <w:rPr>
          <w:rFonts w:ascii="Arial" w:hAnsi="Arial" w:cs="Arial"/>
          <w:lang w:val="es-MX"/>
        </w:rPr>
        <w:t xml:space="preserve">c) Si se </w:t>
      </w:r>
      <w:r w:rsidRPr="004309EB">
        <w:rPr>
          <w:rFonts w:ascii="Arial" w:hAnsi="Arial" w:cs="Arial"/>
          <w:lang w:val="es-MX"/>
        </w:rPr>
        <w:t>trata de un concurso o evento que implique diferentes etapas, el docente o administrativo debe respaldar las mismas con evidencias como son: diplomas, memorias fotográficas, et</w:t>
      </w:r>
      <w:r>
        <w:rPr>
          <w:rFonts w:ascii="Arial" w:hAnsi="Arial" w:cs="Arial"/>
          <w:lang w:val="es-MX"/>
        </w:rPr>
        <w:t>c.;</w:t>
      </w:r>
    </w:p>
    <w:p w14:paraId="09E838B8" w14:textId="77777777" w:rsidR="00AC32ED" w:rsidRDefault="00AC32ED" w:rsidP="00AC32ED">
      <w:pPr>
        <w:pStyle w:val="Prrafobsico"/>
        <w:spacing w:line="276" w:lineRule="auto"/>
        <w:jc w:val="both"/>
        <w:rPr>
          <w:rFonts w:ascii="Arial" w:hAnsi="Arial" w:cs="Arial"/>
          <w:lang w:val="es-MX"/>
        </w:rPr>
      </w:pPr>
    </w:p>
    <w:p w14:paraId="2CD4A1B1" w14:textId="77777777" w:rsidR="00AC32ED" w:rsidRPr="004309EB" w:rsidRDefault="00AC32ED" w:rsidP="00AC32ED">
      <w:pPr>
        <w:pStyle w:val="Prrafobsico"/>
        <w:spacing w:line="276" w:lineRule="auto"/>
        <w:jc w:val="both"/>
        <w:rPr>
          <w:rFonts w:ascii="Arial" w:hAnsi="Arial" w:cs="Arial"/>
        </w:rPr>
      </w:pPr>
      <w:r>
        <w:rPr>
          <w:rFonts w:ascii="Arial" w:hAnsi="Arial" w:cs="Arial"/>
          <w:lang w:val="es-MX"/>
        </w:rPr>
        <w:t xml:space="preserve">d) </w:t>
      </w:r>
      <w:r w:rsidRPr="004309EB">
        <w:rPr>
          <w:rFonts w:ascii="Arial" w:hAnsi="Arial" w:cs="Arial"/>
          <w:lang w:val="es-MX"/>
        </w:rPr>
        <w:t xml:space="preserve">En el caso de </w:t>
      </w:r>
      <w:r w:rsidRPr="003B1B3D">
        <w:rPr>
          <w:rFonts w:ascii="Arial" w:hAnsi="Arial" w:cs="Arial"/>
          <w:lang w:val="es-MX"/>
        </w:rPr>
        <w:t>tratarse de</w:t>
      </w:r>
      <w:r w:rsidRPr="004309EB">
        <w:rPr>
          <w:rFonts w:ascii="Arial" w:hAnsi="Arial" w:cs="Arial"/>
          <w:lang w:val="es-MX"/>
        </w:rPr>
        <w:t xml:space="preserve"> concursos externos, el docente o administrativo deberá solicitar autorización a El Colegio, a través de su </w:t>
      </w:r>
      <w:r>
        <w:rPr>
          <w:rFonts w:ascii="Arial" w:hAnsi="Arial" w:cs="Arial"/>
          <w:lang w:val="es-MX"/>
        </w:rPr>
        <w:t>j</w:t>
      </w:r>
      <w:r w:rsidRPr="004309EB">
        <w:rPr>
          <w:rFonts w:ascii="Arial" w:hAnsi="Arial" w:cs="Arial"/>
          <w:lang w:val="es-MX"/>
        </w:rPr>
        <w:t xml:space="preserve">efe </w:t>
      </w:r>
      <w:r>
        <w:rPr>
          <w:rFonts w:ascii="Arial" w:hAnsi="Arial" w:cs="Arial"/>
          <w:lang w:val="es-MX"/>
        </w:rPr>
        <w:t>i</w:t>
      </w:r>
      <w:r w:rsidRPr="004309EB">
        <w:rPr>
          <w:rFonts w:ascii="Arial" w:hAnsi="Arial" w:cs="Arial"/>
          <w:lang w:val="es-MX"/>
        </w:rPr>
        <w:t>nmediato.</w:t>
      </w:r>
    </w:p>
    <w:p w14:paraId="744BDBA3" w14:textId="77777777" w:rsidR="00AC32ED" w:rsidRPr="004309EB" w:rsidRDefault="00AC32ED" w:rsidP="00AC32ED">
      <w:pPr>
        <w:pStyle w:val="Prrafobsico"/>
        <w:spacing w:line="276" w:lineRule="auto"/>
        <w:jc w:val="both"/>
        <w:rPr>
          <w:rFonts w:ascii="Arial" w:hAnsi="Arial" w:cs="Arial"/>
          <w:color w:val="auto"/>
        </w:rPr>
      </w:pPr>
    </w:p>
    <w:p w14:paraId="1D360257" w14:textId="77777777" w:rsidR="00AC32ED" w:rsidRPr="004309EB" w:rsidRDefault="00AC32ED" w:rsidP="00AC32ED">
      <w:pPr>
        <w:pStyle w:val="Prrafobsico"/>
        <w:spacing w:line="276" w:lineRule="auto"/>
        <w:jc w:val="both"/>
        <w:rPr>
          <w:rFonts w:ascii="Arial" w:hAnsi="Arial" w:cs="Arial"/>
          <w:color w:val="auto"/>
        </w:rPr>
      </w:pPr>
      <w:r w:rsidRPr="004309EB">
        <w:rPr>
          <w:rFonts w:ascii="Arial" w:hAnsi="Arial" w:cs="Arial"/>
          <w:color w:val="auto"/>
        </w:rPr>
        <w:t>El Colegio</w:t>
      </w:r>
      <w:r w:rsidRPr="003B1B3D">
        <w:rPr>
          <w:rFonts w:ascii="Arial" w:hAnsi="Arial" w:cs="Arial"/>
          <w:color w:val="auto"/>
        </w:rPr>
        <w:t xml:space="preserve"> otorgará los siguientes estímulos por evento, según la siguiente tabla:</w:t>
      </w:r>
    </w:p>
    <w:p w14:paraId="3C047C7A" w14:textId="77777777" w:rsidR="00AC32ED" w:rsidRPr="004309EB" w:rsidRDefault="00AC32ED" w:rsidP="00AC32ED">
      <w:pPr>
        <w:pStyle w:val="Prrafobsico"/>
        <w:spacing w:line="276" w:lineRule="auto"/>
        <w:jc w:val="both"/>
        <w:rPr>
          <w:rFonts w:ascii="Arial" w:hAnsi="Arial" w:cs="Arial"/>
          <w:color w:val="auto"/>
        </w:rPr>
      </w:pPr>
    </w:p>
    <w:tbl>
      <w:tblPr>
        <w:tblW w:w="779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696"/>
        <w:gridCol w:w="2268"/>
        <w:gridCol w:w="1560"/>
        <w:gridCol w:w="2268"/>
      </w:tblGrid>
      <w:tr w:rsidR="00AC32ED" w:rsidRPr="004309EB" w14:paraId="0270273C" w14:textId="77777777" w:rsidTr="00D832E8">
        <w:trPr>
          <w:trHeight w:val="846"/>
          <w:jc w:val="center"/>
        </w:trPr>
        <w:tc>
          <w:tcPr>
            <w:tcW w:w="1696" w:type="dxa"/>
            <w:shd w:val="clear" w:color="auto" w:fill="A6A6A6"/>
            <w:vAlign w:val="center"/>
          </w:tcPr>
          <w:p w14:paraId="132828FE" w14:textId="77777777" w:rsidR="00AC32ED" w:rsidRPr="004309EB" w:rsidRDefault="00AC32ED" w:rsidP="00D832E8">
            <w:pPr>
              <w:spacing w:line="276" w:lineRule="auto"/>
              <w:ind w:right="34"/>
              <w:jc w:val="center"/>
              <w:rPr>
                <w:rFonts w:ascii="Arial" w:hAnsi="Arial" w:cs="Arial"/>
                <w:b/>
              </w:rPr>
            </w:pPr>
            <w:r w:rsidRPr="004309EB">
              <w:rPr>
                <w:rFonts w:ascii="Arial" w:hAnsi="Arial" w:cs="Arial"/>
                <w:b/>
              </w:rPr>
              <w:br w:type="page"/>
            </w:r>
          </w:p>
          <w:p w14:paraId="06B9557E" w14:textId="77777777" w:rsidR="00AC32ED" w:rsidRPr="004309EB" w:rsidRDefault="00AC32ED" w:rsidP="00D832E8">
            <w:pPr>
              <w:spacing w:line="276" w:lineRule="auto"/>
              <w:ind w:right="34"/>
              <w:jc w:val="center"/>
              <w:rPr>
                <w:rFonts w:ascii="Arial" w:hAnsi="Arial" w:cs="Arial"/>
                <w:b/>
              </w:rPr>
            </w:pPr>
          </w:p>
          <w:p w14:paraId="0F11859D" w14:textId="77777777" w:rsidR="00AC32ED" w:rsidRPr="004309EB" w:rsidRDefault="00AC32ED" w:rsidP="00D832E8">
            <w:pPr>
              <w:spacing w:line="276" w:lineRule="auto"/>
              <w:ind w:right="34"/>
              <w:jc w:val="center"/>
              <w:rPr>
                <w:rFonts w:ascii="Arial" w:hAnsi="Arial" w:cs="Arial"/>
                <w:b/>
              </w:rPr>
            </w:pPr>
            <w:r w:rsidRPr="004309EB">
              <w:rPr>
                <w:rFonts w:ascii="Arial" w:hAnsi="Arial" w:cs="Arial"/>
                <w:b/>
              </w:rPr>
              <w:t>LUGAR</w:t>
            </w:r>
          </w:p>
        </w:tc>
        <w:tc>
          <w:tcPr>
            <w:tcW w:w="2268" w:type="dxa"/>
            <w:shd w:val="clear" w:color="auto" w:fill="A6A6A6"/>
            <w:vAlign w:val="center"/>
          </w:tcPr>
          <w:p w14:paraId="2E3F8C69" w14:textId="77777777" w:rsidR="00AC32ED" w:rsidRPr="004309EB" w:rsidRDefault="00AC32ED" w:rsidP="00D832E8">
            <w:pPr>
              <w:spacing w:line="276" w:lineRule="auto"/>
              <w:ind w:right="34"/>
              <w:jc w:val="center"/>
              <w:rPr>
                <w:rFonts w:ascii="Arial" w:hAnsi="Arial" w:cs="Arial"/>
                <w:b/>
              </w:rPr>
            </w:pPr>
          </w:p>
          <w:p w14:paraId="56FA70B5" w14:textId="77777777" w:rsidR="00AC32ED" w:rsidRPr="004309EB" w:rsidRDefault="00AC32ED" w:rsidP="00D832E8">
            <w:pPr>
              <w:spacing w:line="276" w:lineRule="auto"/>
              <w:ind w:right="34"/>
              <w:jc w:val="center"/>
              <w:rPr>
                <w:rFonts w:ascii="Arial" w:hAnsi="Arial" w:cs="Arial"/>
                <w:b/>
              </w:rPr>
            </w:pPr>
            <w:r w:rsidRPr="004309EB">
              <w:rPr>
                <w:rFonts w:ascii="Arial" w:hAnsi="Arial" w:cs="Arial"/>
                <w:b/>
              </w:rPr>
              <w:t>ESTATAL INTERCOLEGIAL</w:t>
            </w:r>
          </w:p>
        </w:tc>
        <w:tc>
          <w:tcPr>
            <w:tcW w:w="1560" w:type="dxa"/>
            <w:shd w:val="clear" w:color="auto" w:fill="A6A6A6"/>
            <w:vAlign w:val="center"/>
          </w:tcPr>
          <w:p w14:paraId="60C2C46A" w14:textId="77777777" w:rsidR="00AC32ED" w:rsidRPr="004309EB" w:rsidRDefault="00AC32ED" w:rsidP="00D832E8">
            <w:pPr>
              <w:spacing w:line="276" w:lineRule="auto"/>
              <w:ind w:right="34"/>
              <w:jc w:val="center"/>
              <w:rPr>
                <w:rFonts w:ascii="Arial" w:hAnsi="Arial" w:cs="Arial"/>
                <w:b/>
              </w:rPr>
            </w:pPr>
          </w:p>
          <w:p w14:paraId="2AF60F98" w14:textId="77777777" w:rsidR="00AC32ED" w:rsidRPr="004309EB" w:rsidRDefault="00AC32ED" w:rsidP="00D832E8">
            <w:pPr>
              <w:spacing w:line="276" w:lineRule="auto"/>
              <w:ind w:right="34"/>
              <w:jc w:val="center"/>
              <w:rPr>
                <w:rFonts w:ascii="Arial" w:hAnsi="Arial" w:cs="Arial"/>
                <w:b/>
              </w:rPr>
            </w:pPr>
            <w:r w:rsidRPr="004309EB">
              <w:rPr>
                <w:rFonts w:ascii="Arial" w:hAnsi="Arial" w:cs="Arial"/>
                <w:b/>
              </w:rPr>
              <w:t>SUR SURESTE O</w:t>
            </w:r>
          </w:p>
          <w:p w14:paraId="3CC10213" w14:textId="77777777" w:rsidR="00AC32ED" w:rsidRPr="004309EB" w:rsidRDefault="00AC32ED" w:rsidP="00D832E8">
            <w:pPr>
              <w:spacing w:line="276" w:lineRule="auto"/>
              <w:ind w:right="34"/>
              <w:jc w:val="center"/>
              <w:rPr>
                <w:rFonts w:ascii="Arial" w:hAnsi="Arial" w:cs="Arial"/>
                <w:b/>
              </w:rPr>
            </w:pPr>
            <w:r w:rsidRPr="004309EB">
              <w:rPr>
                <w:rFonts w:ascii="Arial" w:hAnsi="Arial" w:cs="Arial"/>
                <w:b/>
              </w:rPr>
              <w:t>NACIONAL</w:t>
            </w:r>
          </w:p>
        </w:tc>
        <w:tc>
          <w:tcPr>
            <w:tcW w:w="2268" w:type="dxa"/>
            <w:shd w:val="clear" w:color="auto" w:fill="A6A6A6"/>
            <w:vAlign w:val="center"/>
          </w:tcPr>
          <w:p w14:paraId="53797429" w14:textId="77777777" w:rsidR="00AC32ED" w:rsidRPr="004309EB" w:rsidRDefault="00AC32ED" w:rsidP="00D832E8">
            <w:pPr>
              <w:spacing w:line="276" w:lineRule="auto"/>
              <w:ind w:right="34"/>
              <w:jc w:val="center"/>
              <w:rPr>
                <w:rFonts w:ascii="Arial" w:hAnsi="Arial" w:cs="Arial"/>
                <w:b/>
              </w:rPr>
            </w:pPr>
          </w:p>
          <w:p w14:paraId="756A19E4" w14:textId="77777777" w:rsidR="00AC32ED" w:rsidRPr="004309EB" w:rsidRDefault="00AC32ED" w:rsidP="00D832E8">
            <w:pPr>
              <w:spacing w:line="276" w:lineRule="auto"/>
              <w:ind w:right="34"/>
              <w:jc w:val="center"/>
              <w:rPr>
                <w:rFonts w:ascii="Arial" w:hAnsi="Arial" w:cs="Arial"/>
                <w:b/>
              </w:rPr>
            </w:pPr>
            <w:r w:rsidRPr="004309EB">
              <w:rPr>
                <w:rFonts w:ascii="Arial" w:hAnsi="Arial" w:cs="Arial"/>
                <w:b/>
              </w:rPr>
              <w:t>INTERNACIONAL</w:t>
            </w:r>
          </w:p>
        </w:tc>
      </w:tr>
      <w:tr w:rsidR="00AC32ED" w:rsidRPr="004309EB" w14:paraId="50CEE08F" w14:textId="77777777" w:rsidTr="00D832E8">
        <w:trPr>
          <w:trHeight w:val="846"/>
          <w:jc w:val="center"/>
        </w:trPr>
        <w:tc>
          <w:tcPr>
            <w:tcW w:w="1696" w:type="dxa"/>
            <w:vAlign w:val="center"/>
          </w:tcPr>
          <w:p w14:paraId="239DCF63" w14:textId="77777777" w:rsidR="00AC32ED" w:rsidRPr="004309EB" w:rsidRDefault="00AC32ED" w:rsidP="00D832E8">
            <w:pPr>
              <w:spacing w:line="276" w:lineRule="auto"/>
              <w:ind w:right="34"/>
              <w:jc w:val="center"/>
              <w:rPr>
                <w:rFonts w:ascii="Arial" w:hAnsi="Arial" w:cs="Arial"/>
              </w:rPr>
            </w:pPr>
            <w:r w:rsidRPr="004309EB">
              <w:rPr>
                <w:rFonts w:ascii="Arial" w:hAnsi="Arial" w:cs="Arial"/>
              </w:rPr>
              <w:t>Asesor primer lugar</w:t>
            </w:r>
          </w:p>
        </w:tc>
        <w:tc>
          <w:tcPr>
            <w:tcW w:w="2268" w:type="dxa"/>
            <w:vAlign w:val="center"/>
          </w:tcPr>
          <w:p w14:paraId="7829D158" w14:textId="77777777" w:rsidR="00AC32ED" w:rsidRDefault="00AC32ED" w:rsidP="00D832E8">
            <w:pPr>
              <w:spacing w:line="276" w:lineRule="auto"/>
              <w:ind w:right="34"/>
              <w:jc w:val="right"/>
              <w:rPr>
                <w:rFonts w:ascii="Arial" w:hAnsi="Arial" w:cs="Arial"/>
              </w:rPr>
            </w:pPr>
          </w:p>
          <w:p w14:paraId="77511FA4" w14:textId="4643695E" w:rsidR="00AC32ED" w:rsidRPr="004309EB" w:rsidRDefault="00AC32ED" w:rsidP="00D832E8">
            <w:pPr>
              <w:spacing w:line="276" w:lineRule="auto"/>
              <w:ind w:right="34"/>
              <w:jc w:val="right"/>
              <w:rPr>
                <w:rFonts w:ascii="Arial" w:hAnsi="Arial" w:cs="Arial"/>
              </w:rPr>
            </w:pPr>
            <w:r w:rsidRPr="004309EB">
              <w:rPr>
                <w:rFonts w:ascii="Arial" w:hAnsi="Arial" w:cs="Arial"/>
              </w:rPr>
              <w:t>$</w:t>
            </w:r>
            <w:r w:rsidR="003417E7">
              <w:rPr>
                <w:rFonts w:ascii="Arial" w:hAnsi="Arial" w:cs="Arial"/>
              </w:rPr>
              <w:t xml:space="preserve"> </w:t>
            </w:r>
            <w:r w:rsidRPr="004309EB">
              <w:rPr>
                <w:rFonts w:ascii="Arial" w:hAnsi="Arial" w:cs="Arial"/>
              </w:rPr>
              <w:t>1,600.00</w:t>
            </w:r>
          </w:p>
          <w:p w14:paraId="7E37CE63" w14:textId="77777777" w:rsidR="00AC32ED" w:rsidRPr="004309EB" w:rsidRDefault="00AC32ED" w:rsidP="00D832E8">
            <w:pPr>
              <w:spacing w:line="276" w:lineRule="auto"/>
              <w:ind w:right="34"/>
              <w:jc w:val="right"/>
              <w:rPr>
                <w:rFonts w:ascii="Arial" w:hAnsi="Arial" w:cs="Arial"/>
                <w:highlight w:val="yellow"/>
              </w:rPr>
            </w:pPr>
          </w:p>
        </w:tc>
        <w:tc>
          <w:tcPr>
            <w:tcW w:w="1560" w:type="dxa"/>
            <w:vAlign w:val="center"/>
          </w:tcPr>
          <w:p w14:paraId="3DF596E3" w14:textId="232E1A9C" w:rsidR="00AC32ED" w:rsidRPr="004309EB" w:rsidRDefault="00AC32ED" w:rsidP="00D832E8">
            <w:pPr>
              <w:spacing w:line="276" w:lineRule="auto"/>
              <w:ind w:right="34"/>
              <w:jc w:val="right"/>
              <w:rPr>
                <w:rFonts w:ascii="Arial" w:hAnsi="Arial" w:cs="Arial"/>
              </w:rPr>
            </w:pPr>
            <w:r w:rsidRPr="004309EB">
              <w:rPr>
                <w:rFonts w:ascii="Arial" w:hAnsi="Arial" w:cs="Arial"/>
              </w:rPr>
              <w:t>$</w:t>
            </w:r>
            <w:r w:rsidR="003417E7">
              <w:rPr>
                <w:rFonts w:ascii="Arial" w:hAnsi="Arial" w:cs="Arial"/>
              </w:rPr>
              <w:t xml:space="preserve"> </w:t>
            </w:r>
            <w:r w:rsidRPr="004309EB">
              <w:rPr>
                <w:rFonts w:ascii="Arial" w:hAnsi="Arial" w:cs="Arial"/>
              </w:rPr>
              <w:t>4,750.00</w:t>
            </w:r>
          </w:p>
        </w:tc>
        <w:tc>
          <w:tcPr>
            <w:tcW w:w="2268" w:type="dxa"/>
            <w:vAlign w:val="center"/>
          </w:tcPr>
          <w:p w14:paraId="11AA6419" w14:textId="3ABF95E2" w:rsidR="00AC32ED" w:rsidRPr="004309EB" w:rsidRDefault="00AC32ED" w:rsidP="00D832E8">
            <w:pPr>
              <w:spacing w:line="276" w:lineRule="auto"/>
              <w:ind w:right="34"/>
              <w:jc w:val="right"/>
              <w:rPr>
                <w:rFonts w:ascii="Arial" w:hAnsi="Arial" w:cs="Arial"/>
                <w:highlight w:val="cyan"/>
              </w:rPr>
            </w:pPr>
            <w:r w:rsidRPr="004309EB">
              <w:rPr>
                <w:rFonts w:ascii="Arial" w:hAnsi="Arial" w:cs="Arial"/>
              </w:rPr>
              <w:t>$</w:t>
            </w:r>
            <w:r w:rsidR="003417E7">
              <w:rPr>
                <w:rFonts w:ascii="Arial" w:hAnsi="Arial" w:cs="Arial"/>
              </w:rPr>
              <w:t xml:space="preserve"> </w:t>
            </w:r>
            <w:r w:rsidRPr="004309EB">
              <w:rPr>
                <w:rFonts w:ascii="Arial" w:hAnsi="Arial" w:cs="Arial"/>
              </w:rPr>
              <w:t>6,000.00</w:t>
            </w:r>
          </w:p>
        </w:tc>
      </w:tr>
      <w:tr w:rsidR="00AC32ED" w:rsidRPr="004309EB" w14:paraId="36EBFC74" w14:textId="77777777" w:rsidTr="00D832E8">
        <w:trPr>
          <w:trHeight w:val="908"/>
          <w:jc w:val="center"/>
        </w:trPr>
        <w:tc>
          <w:tcPr>
            <w:tcW w:w="1696" w:type="dxa"/>
            <w:vAlign w:val="center"/>
          </w:tcPr>
          <w:p w14:paraId="2B89A0BF" w14:textId="77777777" w:rsidR="00AC32ED" w:rsidRPr="004309EB" w:rsidRDefault="00AC32ED" w:rsidP="00D832E8">
            <w:pPr>
              <w:spacing w:line="276" w:lineRule="auto"/>
              <w:ind w:right="34"/>
              <w:jc w:val="center"/>
              <w:rPr>
                <w:rFonts w:ascii="Arial" w:hAnsi="Arial" w:cs="Arial"/>
              </w:rPr>
            </w:pPr>
            <w:r w:rsidRPr="004309EB">
              <w:rPr>
                <w:rFonts w:ascii="Arial" w:hAnsi="Arial" w:cs="Arial"/>
              </w:rPr>
              <w:t>Asesor segundo lugar</w:t>
            </w:r>
          </w:p>
        </w:tc>
        <w:tc>
          <w:tcPr>
            <w:tcW w:w="2268" w:type="dxa"/>
            <w:vAlign w:val="center"/>
          </w:tcPr>
          <w:p w14:paraId="59E88E36" w14:textId="77777777" w:rsidR="00AC32ED" w:rsidRPr="004309EB" w:rsidRDefault="00AC32ED" w:rsidP="00D832E8">
            <w:pPr>
              <w:spacing w:line="276" w:lineRule="auto"/>
              <w:ind w:right="34"/>
              <w:jc w:val="right"/>
              <w:rPr>
                <w:rFonts w:ascii="Arial" w:hAnsi="Arial" w:cs="Arial"/>
                <w:highlight w:val="cyan"/>
              </w:rPr>
            </w:pPr>
          </w:p>
          <w:p w14:paraId="49A48AC1" w14:textId="62E5D651" w:rsidR="00AC32ED" w:rsidRPr="004309EB" w:rsidRDefault="00AC32ED" w:rsidP="00D832E8">
            <w:pPr>
              <w:spacing w:line="276" w:lineRule="auto"/>
              <w:ind w:right="34"/>
              <w:jc w:val="right"/>
              <w:rPr>
                <w:rFonts w:ascii="Arial" w:hAnsi="Arial" w:cs="Arial"/>
              </w:rPr>
            </w:pPr>
            <w:r w:rsidRPr="004309EB">
              <w:rPr>
                <w:rFonts w:ascii="Arial" w:hAnsi="Arial" w:cs="Arial"/>
              </w:rPr>
              <w:t>$</w:t>
            </w:r>
            <w:r w:rsidR="003417E7">
              <w:rPr>
                <w:rFonts w:ascii="Arial" w:hAnsi="Arial" w:cs="Arial"/>
              </w:rPr>
              <w:t xml:space="preserve"> </w:t>
            </w:r>
            <w:r w:rsidRPr="004309EB">
              <w:rPr>
                <w:rFonts w:ascii="Arial" w:hAnsi="Arial" w:cs="Arial"/>
              </w:rPr>
              <w:t>1,100.00</w:t>
            </w:r>
          </w:p>
          <w:p w14:paraId="486BDF7C" w14:textId="77777777" w:rsidR="00AC32ED" w:rsidRPr="004309EB" w:rsidRDefault="00AC32ED" w:rsidP="00D832E8">
            <w:pPr>
              <w:spacing w:line="276" w:lineRule="auto"/>
              <w:ind w:right="34"/>
              <w:jc w:val="right"/>
              <w:rPr>
                <w:rFonts w:ascii="Arial" w:hAnsi="Arial" w:cs="Arial"/>
                <w:highlight w:val="cyan"/>
              </w:rPr>
            </w:pPr>
          </w:p>
        </w:tc>
        <w:tc>
          <w:tcPr>
            <w:tcW w:w="1560" w:type="dxa"/>
            <w:vAlign w:val="center"/>
          </w:tcPr>
          <w:p w14:paraId="6D697BED" w14:textId="265BCBC0" w:rsidR="00AC32ED" w:rsidRPr="004309EB" w:rsidRDefault="00AC32ED" w:rsidP="00D832E8">
            <w:pPr>
              <w:spacing w:line="276" w:lineRule="auto"/>
              <w:ind w:right="34"/>
              <w:jc w:val="right"/>
              <w:rPr>
                <w:rFonts w:ascii="Arial" w:hAnsi="Arial" w:cs="Arial"/>
                <w:highlight w:val="cyan"/>
              </w:rPr>
            </w:pPr>
            <w:r w:rsidRPr="004309EB">
              <w:rPr>
                <w:rFonts w:ascii="Arial" w:hAnsi="Arial" w:cs="Arial"/>
              </w:rPr>
              <w:t>$</w:t>
            </w:r>
            <w:r w:rsidR="003417E7">
              <w:rPr>
                <w:rFonts w:ascii="Arial" w:hAnsi="Arial" w:cs="Arial"/>
              </w:rPr>
              <w:t xml:space="preserve"> </w:t>
            </w:r>
            <w:r w:rsidRPr="004309EB">
              <w:rPr>
                <w:rFonts w:ascii="Arial" w:hAnsi="Arial" w:cs="Arial"/>
              </w:rPr>
              <w:t>3,600.00</w:t>
            </w:r>
          </w:p>
        </w:tc>
        <w:tc>
          <w:tcPr>
            <w:tcW w:w="2268" w:type="dxa"/>
            <w:vAlign w:val="center"/>
          </w:tcPr>
          <w:p w14:paraId="02C411D0" w14:textId="2AA454ED" w:rsidR="00AC32ED" w:rsidRPr="004309EB" w:rsidRDefault="00AC32ED" w:rsidP="00D832E8">
            <w:pPr>
              <w:spacing w:line="276" w:lineRule="auto"/>
              <w:ind w:right="34"/>
              <w:jc w:val="right"/>
              <w:rPr>
                <w:rFonts w:ascii="Arial" w:hAnsi="Arial" w:cs="Arial"/>
                <w:highlight w:val="cyan"/>
              </w:rPr>
            </w:pPr>
            <w:r w:rsidRPr="004309EB">
              <w:rPr>
                <w:rFonts w:ascii="Arial" w:hAnsi="Arial" w:cs="Arial"/>
              </w:rPr>
              <w:t>$</w:t>
            </w:r>
            <w:r w:rsidR="003417E7">
              <w:rPr>
                <w:rFonts w:ascii="Arial" w:hAnsi="Arial" w:cs="Arial"/>
              </w:rPr>
              <w:t xml:space="preserve"> </w:t>
            </w:r>
            <w:r w:rsidRPr="004309EB">
              <w:rPr>
                <w:rFonts w:ascii="Arial" w:hAnsi="Arial" w:cs="Arial"/>
              </w:rPr>
              <w:t>5,000.00</w:t>
            </w:r>
          </w:p>
        </w:tc>
      </w:tr>
      <w:tr w:rsidR="00AC32ED" w:rsidRPr="004309EB" w14:paraId="27E9FC80" w14:textId="77777777" w:rsidTr="00D832E8">
        <w:trPr>
          <w:trHeight w:val="908"/>
          <w:jc w:val="center"/>
        </w:trPr>
        <w:tc>
          <w:tcPr>
            <w:tcW w:w="1696" w:type="dxa"/>
            <w:vAlign w:val="center"/>
          </w:tcPr>
          <w:p w14:paraId="1640C836" w14:textId="77777777" w:rsidR="00AC32ED" w:rsidRPr="004309EB" w:rsidRDefault="00AC32ED" w:rsidP="00D832E8">
            <w:pPr>
              <w:spacing w:line="276" w:lineRule="auto"/>
              <w:ind w:right="34"/>
              <w:jc w:val="center"/>
              <w:rPr>
                <w:rFonts w:ascii="Arial" w:hAnsi="Arial" w:cs="Arial"/>
              </w:rPr>
            </w:pPr>
            <w:r w:rsidRPr="004309EB">
              <w:rPr>
                <w:rFonts w:ascii="Arial" w:hAnsi="Arial" w:cs="Arial"/>
              </w:rPr>
              <w:t>Asesor tercer lugar</w:t>
            </w:r>
          </w:p>
        </w:tc>
        <w:tc>
          <w:tcPr>
            <w:tcW w:w="2268" w:type="dxa"/>
            <w:vAlign w:val="center"/>
          </w:tcPr>
          <w:p w14:paraId="4E4D7078" w14:textId="77777777" w:rsidR="00AC32ED" w:rsidRPr="004309EB" w:rsidRDefault="00AC32ED" w:rsidP="00D832E8">
            <w:pPr>
              <w:spacing w:line="276" w:lineRule="auto"/>
              <w:ind w:right="34"/>
              <w:jc w:val="right"/>
              <w:rPr>
                <w:rFonts w:ascii="Arial" w:hAnsi="Arial" w:cs="Arial"/>
              </w:rPr>
            </w:pPr>
          </w:p>
          <w:p w14:paraId="0BE095EC" w14:textId="77777777" w:rsidR="00AC32ED" w:rsidRPr="004309EB" w:rsidRDefault="00AC32ED" w:rsidP="00D832E8">
            <w:pPr>
              <w:spacing w:line="276" w:lineRule="auto"/>
              <w:ind w:right="34"/>
              <w:jc w:val="right"/>
              <w:rPr>
                <w:rFonts w:ascii="Arial" w:hAnsi="Arial" w:cs="Arial"/>
              </w:rPr>
            </w:pPr>
            <w:r w:rsidRPr="004309EB">
              <w:rPr>
                <w:rFonts w:ascii="Arial" w:hAnsi="Arial" w:cs="Arial"/>
              </w:rPr>
              <w:t>---------------</w:t>
            </w:r>
          </w:p>
        </w:tc>
        <w:tc>
          <w:tcPr>
            <w:tcW w:w="1560" w:type="dxa"/>
            <w:vAlign w:val="center"/>
          </w:tcPr>
          <w:p w14:paraId="41E4288B" w14:textId="77777777" w:rsidR="00AC32ED" w:rsidRPr="004309EB" w:rsidRDefault="00AC32ED" w:rsidP="00D832E8">
            <w:pPr>
              <w:spacing w:line="276" w:lineRule="auto"/>
              <w:ind w:right="34"/>
              <w:jc w:val="right"/>
              <w:rPr>
                <w:rFonts w:ascii="Arial" w:hAnsi="Arial" w:cs="Arial"/>
              </w:rPr>
            </w:pPr>
          </w:p>
          <w:p w14:paraId="68F443F8" w14:textId="77777777" w:rsidR="00AC32ED" w:rsidRPr="004309EB" w:rsidRDefault="00AC32ED" w:rsidP="00D832E8">
            <w:pPr>
              <w:spacing w:line="276" w:lineRule="auto"/>
              <w:ind w:right="34"/>
              <w:jc w:val="right"/>
              <w:rPr>
                <w:rFonts w:ascii="Arial" w:hAnsi="Arial" w:cs="Arial"/>
              </w:rPr>
            </w:pPr>
            <w:r w:rsidRPr="004309EB">
              <w:rPr>
                <w:rFonts w:ascii="Arial" w:hAnsi="Arial" w:cs="Arial"/>
              </w:rPr>
              <w:t>---------------</w:t>
            </w:r>
          </w:p>
        </w:tc>
        <w:tc>
          <w:tcPr>
            <w:tcW w:w="2268" w:type="dxa"/>
            <w:vAlign w:val="center"/>
          </w:tcPr>
          <w:p w14:paraId="7DE07B60" w14:textId="7D5AC935" w:rsidR="00AC32ED" w:rsidRPr="004309EB" w:rsidRDefault="00AC32ED" w:rsidP="00D832E8">
            <w:pPr>
              <w:spacing w:line="276" w:lineRule="auto"/>
              <w:ind w:right="34"/>
              <w:jc w:val="right"/>
              <w:rPr>
                <w:rFonts w:ascii="Arial" w:hAnsi="Arial" w:cs="Arial"/>
              </w:rPr>
            </w:pPr>
            <w:r w:rsidRPr="004309EB">
              <w:rPr>
                <w:rFonts w:ascii="Arial" w:hAnsi="Arial" w:cs="Arial"/>
              </w:rPr>
              <w:t>$</w:t>
            </w:r>
            <w:r w:rsidR="003417E7">
              <w:rPr>
                <w:rFonts w:ascii="Arial" w:hAnsi="Arial" w:cs="Arial"/>
              </w:rPr>
              <w:t xml:space="preserve"> </w:t>
            </w:r>
            <w:r w:rsidRPr="004309EB">
              <w:rPr>
                <w:rFonts w:ascii="Arial" w:hAnsi="Arial" w:cs="Arial"/>
              </w:rPr>
              <w:t>3,300.00</w:t>
            </w:r>
          </w:p>
        </w:tc>
      </w:tr>
    </w:tbl>
    <w:p w14:paraId="56888042" w14:textId="77777777" w:rsidR="00AC32ED" w:rsidRPr="004309EB" w:rsidRDefault="00AC32ED" w:rsidP="00AC32ED">
      <w:pPr>
        <w:rPr>
          <w:rFonts w:ascii="Arial" w:hAnsi="Arial" w:cs="Arial"/>
          <w:lang w:val="es-ES_tradnl"/>
        </w:rPr>
      </w:pPr>
    </w:p>
    <w:p w14:paraId="4DAD41F0" w14:textId="77777777" w:rsidR="00AC32ED" w:rsidRPr="004309EB" w:rsidRDefault="00AC32ED" w:rsidP="00AC32ED">
      <w:pPr>
        <w:pStyle w:val="Prrafobsico"/>
        <w:spacing w:line="276" w:lineRule="auto"/>
        <w:ind w:right="34"/>
        <w:jc w:val="both"/>
        <w:rPr>
          <w:rFonts w:ascii="Arial" w:hAnsi="Arial" w:cs="Arial"/>
          <w:color w:val="auto"/>
        </w:rPr>
      </w:pPr>
      <w:r w:rsidRPr="004309EB">
        <w:rPr>
          <w:rFonts w:ascii="Arial" w:hAnsi="Arial" w:cs="Arial"/>
          <w:color w:val="auto"/>
        </w:rPr>
        <w:t>Para hacer efectiva esta prestación, el asesor o entrenador deberá solicitar el pago por escrito, a través de El Sindicato.</w:t>
      </w:r>
    </w:p>
    <w:p w14:paraId="0AC7657D" w14:textId="77777777" w:rsidR="00AC32ED" w:rsidRPr="004309EB" w:rsidRDefault="00AC32ED" w:rsidP="00AC32ED">
      <w:pPr>
        <w:pStyle w:val="Prrafobsico"/>
        <w:spacing w:line="276" w:lineRule="auto"/>
        <w:ind w:right="34"/>
        <w:jc w:val="both"/>
        <w:rPr>
          <w:rFonts w:ascii="Arial" w:hAnsi="Arial" w:cs="Arial"/>
          <w:bCs/>
          <w:color w:val="auto"/>
        </w:rPr>
      </w:pPr>
    </w:p>
    <w:p w14:paraId="1E8D22F6" w14:textId="77777777" w:rsidR="00AC32ED" w:rsidRPr="001F50E6" w:rsidRDefault="00AC32ED" w:rsidP="00AC32ED">
      <w:pPr>
        <w:pStyle w:val="Prrafobsico"/>
        <w:spacing w:line="276" w:lineRule="auto"/>
        <w:ind w:right="34"/>
        <w:jc w:val="both"/>
        <w:rPr>
          <w:rFonts w:ascii="Arial" w:hAnsi="Arial" w:cs="Arial"/>
          <w:strike/>
          <w:color w:val="auto"/>
        </w:rPr>
      </w:pPr>
      <w:r w:rsidRPr="004309EB">
        <w:rPr>
          <w:rFonts w:ascii="Arial" w:hAnsi="Arial" w:cs="Arial"/>
          <w:color w:val="auto"/>
        </w:rPr>
        <w:lastRenderedPageBreak/>
        <w:t xml:space="preserve">El Colegio </w:t>
      </w:r>
      <w:r w:rsidRPr="003B1B3D">
        <w:rPr>
          <w:rFonts w:ascii="Arial" w:hAnsi="Arial" w:cs="Arial"/>
          <w:color w:val="auto"/>
        </w:rPr>
        <w:t>se compromete a entregar el diploma que acredite la participación del asesor o entrenador en el evento correspondiente y el lugar obtenido en el mismo. Para hacer efectiva esta prestación, el asesor o entrenador deberá solicitar el pago por escrito, a través de El Sindicato.</w:t>
      </w:r>
    </w:p>
    <w:p w14:paraId="2782F3D6" w14:textId="77777777" w:rsidR="00AC32ED" w:rsidRPr="001F50E6" w:rsidRDefault="00AC32ED" w:rsidP="00AC32ED">
      <w:pPr>
        <w:pStyle w:val="Prrafobsico"/>
        <w:spacing w:line="276" w:lineRule="auto"/>
        <w:ind w:right="34"/>
        <w:jc w:val="both"/>
        <w:rPr>
          <w:rFonts w:ascii="Arial" w:hAnsi="Arial" w:cs="Arial"/>
          <w:bCs/>
          <w:strike/>
          <w:color w:val="auto"/>
        </w:rPr>
      </w:pPr>
    </w:p>
    <w:p w14:paraId="65D1229F" w14:textId="77777777" w:rsidR="00AC32ED" w:rsidRPr="003B1B3D" w:rsidRDefault="00AC32ED" w:rsidP="00AC32ED">
      <w:pPr>
        <w:pStyle w:val="Prrafobsico"/>
        <w:spacing w:line="276" w:lineRule="auto"/>
        <w:ind w:right="34"/>
        <w:jc w:val="both"/>
        <w:rPr>
          <w:rFonts w:ascii="Arial" w:hAnsi="Arial" w:cs="Arial"/>
          <w:color w:val="auto"/>
        </w:rPr>
      </w:pPr>
      <w:r w:rsidRPr="003B1B3D">
        <w:rPr>
          <w:rFonts w:ascii="Arial" w:hAnsi="Arial" w:cs="Arial"/>
          <w:color w:val="auto"/>
        </w:rPr>
        <w:t>La asesora, el asesor o entrenador de cuya alumna(s) o alumno(s) que ganen el primer lugar en su fase estatal, le acompañará, si lo desea, en las fases sur-sureste, nacional e internacional, independientemente de que El Colegio designe un asesor o</w:t>
      </w:r>
      <w:r w:rsidRPr="003B1B3D">
        <w:rPr>
          <w:rFonts w:ascii="Arial" w:hAnsi="Arial" w:cs="Arial"/>
          <w:color w:val="FF0000"/>
        </w:rPr>
        <w:t xml:space="preserve"> </w:t>
      </w:r>
      <w:r w:rsidRPr="003B1B3D">
        <w:rPr>
          <w:rFonts w:ascii="Arial" w:hAnsi="Arial" w:cs="Arial"/>
          <w:color w:val="auto"/>
        </w:rPr>
        <w:t xml:space="preserve">entrenador.  </w:t>
      </w:r>
    </w:p>
    <w:p w14:paraId="232A0B59" w14:textId="77777777" w:rsidR="00AC32ED" w:rsidRPr="004309EB" w:rsidRDefault="00AC32ED" w:rsidP="00AC32ED">
      <w:pPr>
        <w:pStyle w:val="Prrafobsico"/>
        <w:spacing w:line="276" w:lineRule="auto"/>
        <w:ind w:right="34"/>
        <w:jc w:val="both"/>
        <w:rPr>
          <w:rFonts w:ascii="Arial" w:hAnsi="Arial" w:cs="Arial"/>
          <w:bCs/>
          <w:color w:val="auto"/>
        </w:rPr>
      </w:pPr>
    </w:p>
    <w:p w14:paraId="3680DCC5" w14:textId="6FCB9A0C" w:rsidR="00D31D99" w:rsidRDefault="00D31D99" w:rsidP="00D31D99">
      <w:pPr>
        <w:pStyle w:val="Prrafobsico"/>
        <w:spacing w:line="240" w:lineRule="auto"/>
        <w:ind w:right="34"/>
        <w:jc w:val="center"/>
        <w:rPr>
          <w:rFonts w:ascii="Arial" w:hAnsi="Arial" w:cs="Arial"/>
          <w:b/>
          <w:color w:val="000000" w:themeColor="text1"/>
        </w:rPr>
      </w:pPr>
    </w:p>
    <w:p w14:paraId="301C008D" w14:textId="77777777" w:rsidR="00D832E8" w:rsidRPr="00FC39F0" w:rsidRDefault="00D832E8" w:rsidP="00D832E8">
      <w:pPr>
        <w:pStyle w:val="Ttulo1"/>
        <w:ind w:right="34"/>
        <w:rPr>
          <w:rFonts w:ascii="Arial" w:hAnsi="Arial" w:cs="Arial"/>
          <w:b/>
          <w:sz w:val="24"/>
        </w:rPr>
      </w:pPr>
      <w:r w:rsidRPr="00FC39F0">
        <w:rPr>
          <w:rFonts w:ascii="Arial" w:hAnsi="Arial" w:cs="Arial"/>
          <w:b/>
          <w:sz w:val="24"/>
        </w:rPr>
        <w:t>CAPÍTULO DÉCIMO PRIMERO</w:t>
      </w:r>
    </w:p>
    <w:p w14:paraId="7BAF83C3" w14:textId="77777777" w:rsidR="0018099C" w:rsidRDefault="00D832E8" w:rsidP="00D832E8">
      <w:pPr>
        <w:pStyle w:val="Ttulo1"/>
        <w:ind w:right="34"/>
        <w:rPr>
          <w:rFonts w:ascii="Arial" w:hAnsi="Arial" w:cs="Arial"/>
          <w:b/>
          <w:sz w:val="24"/>
        </w:rPr>
      </w:pPr>
      <w:r w:rsidRPr="00FC39F0">
        <w:rPr>
          <w:rFonts w:ascii="Arial" w:hAnsi="Arial" w:cs="Arial"/>
          <w:b/>
          <w:sz w:val="24"/>
        </w:rPr>
        <w:t xml:space="preserve">DERECHOS, OBLIGACIONES Y PROHIBICIONES </w:t>
      </w:r>
    </w:p>
    <w:p w14:paraId="3D4DF9F0" w14:textId="3651D044" w:rsidR="00D832E8" w:rsidRPr="00FC39F0" w:rsidRDefault="00D832E8" w:rsidP="00D832E8">
      <w:pPr>
        <w:pStyle w:val="Ttulo1"/>
        <w:ind w:right="34"/>
        <w:rPr>
          <w:rFonts w:ascii="Arial" w:hAnsi="Arial" w:cs="Arial"/>
          <w:b/>
          <w:sz w:val="24"/>
        </w:rPr>
      </w:pPr>
      <w:r w:rsidRPr="00FC39F0">
        <w:rPr>
          <w:rFonts w:ascii="Arial" w:hAnsi="Arial" w:cs="Arial"/>
          <w:b/>
          <w:sz w:val="24"/>
        </w:rPr>
        <w:t>DE LAS TRABAJADORAS Y LOS TRABAJADORES</w:t>
      </w:r>
    </w:p>
    <w:p w14:paraId="35394814" w14:textId="77777777" w:rsidR="00D832E8" w:rsidRPr="00FC39F0" w:rsidRDefault="00D832E8" w:rsidP="00D832E8">
      <w:pPr>
        <w:pStyle w:val="Prrafobsico"/>
        <w:spacing w:before="240" w:line="276" w:lineRule="auto"/>
        <w:ind w:right="34"/>
        <w:jc w:val="both"/>
        <w:rPr>
          <w:rFonts w:ascii="Arial" w:hAnsi="Arial" w:cs="Arial"/>
          <w:color w:val="auto"/>
        </w:rPr>
      </w:pPr>
      <w:r w:rsidRPr="00FC39F0">
        <w:rPr>
          <w:rFonts w:ascii="Arial" w:hAnsi="Arial" w:cs="Arial"/>
          <w:b/>
          <w:color w:val="auto"/>
        </w:rPr>
        <w:t>CLAUSULA OCTAGÉSIMA SÉPTIMA</w:t>
      </w:r>
      <w:r w:rsidRPr="00FC39F0">
        <w:rPr>
          <w:rFonts w:ascii="Arial" w:hAnsi="Arial" w:cs="Arial"/>
          <w:color w:val="auto"/>
        </w:rPr>
        <w:t xml:space="preserve">. Las trabajadoras y los trabajadores de El Colegio </w:t>
      </w:r>
      <w:r w:rsidRPr="00FC39F0">
        <w:rPr>
          <w:rFonts w:ascii="Arial" w:hAnsi="Arial" w:cs="Arial"/>
          <w:bCs/>
          <w:color w:val="auto"/>
        </w:rPr>
        <w:t>tienen</w:t>
      </w:r>
      <w:r w:rsidRPr="00FC39F0">
        <w:rPr>
          <w:rFonts w:ascii="Arial" w:hAnsi="Arial" w:cs="Arial"/>
          <w:b/>
          <w:bCs/>
          <w:color w:val="833C0B" w:themeColor="accent2" w:themeShade="80"/>
        </w:rPr>
        <w:t xml:space="preserve"> </w:t>
      </w:r>
      <w:r w:rsidRPr="00FC39F0">
        <w:rPr>
          <w:rFonts w:ascii="Arial" w:hAnsi="Arial" w:cs="Arial"/>
          <w:color w:val="auto"/>
        </w:rPr>
        <w:t>los siguientes derechos:</w:t>
      </w:r>
    </w:p>
    <w:p w14:paraId="718EF005" w14:textId="77777777" w:rsidR="00D832E8" w:rsidRPr="00FC39F0" w:rsidRDefault="00D832E8" w:rsidP="00D832E8">
      <w:pPr>
        <w:pStyle w:val="Prrafobsico"/>
        <w:spacing w:line="276" w:lineRule="auto"/>
        <w:ind w:right="34"/>
        <w:jc w:val="both"/>
        <w:rPr>
          <w:rFonts w:ascii="Arial" w:hAnsi="Arial" w:cs="Arial"/>
          <w:color w:val="auto"/>
        </w:rPr>
      </w:pPr>
    </w:p>
    <w:p w14:paraId="139AD7F8" w14:textId="175EBF7C"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 Recibir el salario que asigne el tabulador vigente al puesto o conforme al número de horas asignadas;</w:t>
      </w:r>
    </w:p>
    <w:p w14:paraId="365C0B27" w14:textId="77777777" w:rsidR="00D832E8" w:rsidRPr="00FC39F0" w:rsidRDefault="00D832E8" w:rsidP="00D832E8">
      <w:pPr>
        <w:pStyle w:val="Prrafobsico"/>
        <w:spacing w:line="276" w:lineRule="auto"/>
        <w:ind w:right="34"/>
        <w:jc w:val="both"/>
        <w:rPr>
          <w:rFonts w:ascii="Arial" w:hAnsi="Arial" w:cs="Arial"/>
          <w:color w:val="auto"/>
        </w:rPr>
      </w:pPr>
    </w:p>
    <w:p w14:paraId="0424AAA4" w14:textId="28E4C46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 Recibir el pago de horas extraordinarias que labore;</w:t>
      </w:r>
    </w:p>
    <w:p w14:paraId="0DB31665" w14:textId="77777777" w:rsidR="00D832E8" w:rsidRPr="00FC39F0" w:rsidRDefault="00D832E8" w:rsidP="00D832E8">
      <w:pPr>
        <w:pStyle w:val="Prrafobsico"/>
        <w:spacing w:line="276" w:lineRule="auto"/>
        <w:ind w:right="34"/>
        <w:jc w:val="both"/>
        <w:rPr>
          <w:rFonts w:ascii="Arial" w:hAnsi="Arial" w:cs="Arial"/>
          <w:color w:val="auto"/>
        </w:rPr>
      </w:pPr>
    </w:p>
    <w:p w14:paraId="2A6ED8BD" w14:textId="6B4F5A6A"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III. Conservar su horario de trabajo y su adscripción cuando se trate de personal administrativo, y en el caso de personal docente será con base a lo establecido en la cláusula vigésima novena;</w:t>
      </w:r>
    </w:p>
    <w:p w14:paraId="797D9F67" w14:textId="77777777" w:rsidR="00D832E8" w:rsidRPr="00FC39F0" w:rsidRDefault="00D832E8" w:rsidP="00D832E8">
      <w:pPr>
        <w:pStyle w:val="Prrafobsico"/>
        <w:spacing w:line="276" w:lineRule="auto"/>
        <w:ind w:right="34"/>
        <w:jc w:val="both"/>
        <w:rPr>
          <w:rFonts w:ascii="Arial" w:hAnsi="Arial" w:cs="Arial"/>
          <w:color w:val="auto"/>
        </w:rPr>
      </w:pPr>
    </w:p>
    <w:p w14:paraId="63591CF7" w14:textId="5E4C7AC9"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IV. Ascender a puestos de categoría superior y obtener permutas o transferencias en los términos que establezca la Comisión Mixta de Escalafón para las categorías de base;</w:t>
      </w:r>
    </w:p>
    <w:p w14:paraId="6CB914F5" w14:textId="77777777" w:rsidR="00D832E8" w:rsidRPr="00FC39F0" w:rsidRDefault="00D832E8" w:rsidP="00D832E8">
      <w:pPr>
        <w:pStyle w:val="Prrafobsico"/>
        <w:spacing w:line="276" w:lineRule="auto"/>
        <w:ind w:right="34"/>
        <w:jc w:val="both"/>
        <w:rPr>
          <w:rFonts w:ascii="Arial" w:hAnsi="Arial" w:cs="Arial"/>
          <w:color w:val="auto"/>
        </w:rPr>
      </w:pPr>
    </w:p>
    <w:p w14:paraId="1365E40E" w14:textId="370F489D"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IV BIS.</w:t>
      </w:r>
      <w:r>
        <w:rPr>
          <w:rFonts w:ascii="Arial" w:hAnsi="Arial" w:cs="Arial"/>
          <w:color w:val="auto"/>
        </w:rPr>
        <w:t xml:space="preserve"> P</w:t>
      </w:r>
      <w:r w:rsidRPr="00FC39F0">
        <w:rPr>
          <w:rFonts w:ascii="Arial" w:hAnsi="Arial" w:cs="Arial"/>
          <w:color w:val="auto"/>
        </w:rPr>
        <w:t xml:space="preserve">articipar en concursos para ocupar cargos de </w:t>
      </w:r>
      <w:r w:rsidRPr="00FC39F0">
        <w:rPr>
          <w:rFonts w:ascii="Arial" w:hAnsi="Arial" w:cs="Arial"/>
          <w:bCs/>
          <w:color w:val="auto"/>
        </w:rPr>
        <w:t>nivel directivo de planteles u otros;</w:t>
      </w:r>
    </w:p>
    <w:p w14:paraId="46EABA0A" w14:textId="77777777" w:rsidR="00D832E8" w:rsidRPr="00FC39F0" w:rsidRDefault="00D832E8" w:rsidP="00D832E8">
      <w:pPr>
        <w:pStyle w:val="Prrafobsico"/>
        <w:spacing w:line="276" w:lineRule="auto"/>
        <w:ind w:right="34"/>
        <w:jc w:val="both"/>
        <w:rPr>
          <w:rFonts w:ascii="Arial" w:hAnsi="Arial" w:cs="Arial"/>
          <w:color w:val="auto"/>
        </w:rPr>
      </w:pPr>
    </w:p>
    <w:p w14:paraId="35EFDA04" w14:textId="60616F79"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 Disfrutar de descansos, vacaciones, licencias y permisos en los términos de la Ley, de este Contrato Colectivo y del Reglamento del Personal Docente o Administrativo, según corresponda;</w:t>
      </w:r>
    </w:p>
    <w:p w14:paraId="4D8B90C3" w14:textId="77777777" w:rsidR="00D832E8" w:rsidRPr="00FC39F0" w:rsidRDefault="00D832E8" w:rsidP="00D832E8">
      <w:pPr>
        <w:pStyle w:val="Prrafobsico"/>
        <w:spacing w:line="276" w:lineRule="auto"/>
        <w:ind w:right="34"/>
        <w:jc w:val="both"/>
        <w:rPr>
          <w:rFonts w:ascii="Arial" w:hAnsi="Arial" w:cs="Arial"/>
          <w:color w:val="auto"/>
        </w:rPr>
      </w:pPr>
    </w:p>
    <w:p w14:paraId="7E3D635A" w14:textId="14FE56E4"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 Recibir el aguinaldo correspondiente;</w:t>
      </w:r>
    </w:p>
    <w:p w14:paraId="14195DB9" w14:textId="77777777" w:rsidR="00D832E8" w:rsidRPr="00FC39F0" w:rsidRDefault="00D832E8" w:rsidP="00D832E8">
      <w:pPr>
        <w:pStyle w:val="Prrafobsico"/>
        <w:spacing w:line="276" w:lineRule="auto"/>
        <w:ind w:right="34"/>
        <w:jc w:val="both"/>
        <w:rPr>
          <w:rFonts w:ascii="Arial" w:hAnsi="Arial" w:cs="Arial"/>
          <w:color w:val="auto"/>
        </w:rPr>
      </w:pPr>
    </w:p>
    <w:p w14:paraId="2C2D3695" w14:textId="7C582BD0"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lastRenderedPageBreak/>
        <w:t>VII. Recibir trato cortés y respetuoso de las autoridades de El Colegio y de sus compañeras y compañeros de trabajo;</w:t>
      </w:r>
    </w:p>
    <w:p w14:paraId="5D93CAB1" w14:textId="77777777" w:rsidR="00D832E8" w:rsidRPr="00FC39F0" w:rsidRDefault="00D832E8" w:rsidP="00D832E8">
      <w:pPr>
        <w:pStyle w:val="Prrafobsico"/>
        <w:spacing w:line="276" w:lineRule="auto"/>
        <w:ind w:right="34"/>
        <w:jc w:val="both"/>
        <w:rPr>
          <w:rFonts w:ascii="Arial" w:hAnsi="Arial" w:cs="Arial"/>
          <w:color w:val="auto"/>
        </w:rPr>
      </w:pPr>
    </w:p>
    <w:p w14:paraId="09D3DCF8" w14:textId="5D95B33C"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VIII. Desempeñar labores adecuadas a su capacidad psicofísica, cuando alguna incapacidad parcial temporal o permanente les impida efectuar las que realiza normalmente; </w:t>
      </w:r>
    </w:p>
    <w:p w14:paraId="1FD0C274" w14:textId="77777777" w:rsidR="00D832E8" w:rsidRPr="00FC39F0" w:rsidRDefault="00D832E8" w:rsidP="00D832E8">
      <w:pPr>
        <w:pStyle w:val="Prrafobsico"/>
        <w:spacing w:line="276" w:lineRule="auto"/>
        <w:ind w:right="34"/>
        <w:jc w:val="both"/>
        <w:rPr>
          <w:rFonts w:ascii="Arial" w:hAnsi="Arial" w:cs="Arial"/>
          <w:color w:val="auto"/>
        </w:rPr>
      </w:pPr>
    </w:p>
    <w:p w14:paraId="26C0A400" w14:textId="5309FB8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IX. Disfrutar de los días señalados en la ley como descansos y vacaciones; así como los establecidos en el calendario escolar oficial de El Colegio;</w:t>
      </w:r>
    </w:p>
    <w:p w14:paraId="47604EE5" w14:textId="77777777" w:rsidR="00D832E8" w:rsidRPr="00FC39F0" w:rsidRDefault="00D832E8" w:rsidP="00D832E8">
      <w:pPr>
        <w:pStyle w:val="Prrafobsico"/>
        <w:spacing w:line="276" w:lineRule="auto"/>
        <w:ind w:right="34"/>
        <w:jc w:val="both"/>
        <w:rPr>
          <w:rFonts w:ascii="Arial" w:hAnsi="Arial" w:cs="Arial"/>
          <w:color w:val="auto"/>
        </w:rPr>
      </w:pPr>
    </w:p>
    <w:p w14:paraId="54BF7830" w14:textId="410472F8"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 Recibir el equipo de seguridad e higiene en los términos que determine la Comisión Mixta de Seguridad e Higiene;</w:t>
      </w:r>
    </w:p>
    <w:p w14:paraId="5072B0D6" w14:textId="77777777" w:rsidR="00D832E8" w:rsidRPr="00FC39F0" w:rsidRDefault="00D832E8" w:rsidP="00D832E8">
      <w:pPr>
        <w:pStyle w:val="Prrafobsico"/>
        <w:spacing w:line="276" w:lineRule="auto"/>
        <w:ind w:right="34"/>
        <w:jc w:val="both"/>
        <w:rPr>
          <w:rFonts w:ascii="Arial" w:hAnsi="Arial" w:cs="Arial"/>
          <w:color w:val="auto"/>
        </w:rPr>
      </w:pPr>
    </w:p>
    <w:p w14:paraId="5AF6F50E" w14:textId="62BB5BA6"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 Disfrutar de las prestaciones y servicios que otorga el ISSSTE, en los términos del convenio celebrado por El Colegio y dicha Institución;</w:t>
      </w:r>
    </w:p>
    <w:p w14:paraId="4F2408D4" w14:textId="77777777" w:rsidR="00D832E8" w:rsidRPr="00FC39F0" w:rsidRDefault="00D832E8" w:rsidP="00D832E8">
      <w:pPr>
        <w:pStyle w:val="Prrafobsico"/>
        <w:spacing w:line="276" w:lineRule="auto"/>
        <w:ind w:right="34"/>
        <w:jc w:val="both"/>
        <w:rPr>
          <w:rFonts w:ascii="Arial" w:hAnsi="Arial" w:cs="Arial"/>
          <w:color w:val="auto"/>
        </w:rPr>
      </w:pPr>
    </w:p>
    <w:p w14:paraId="347398B0" w14:textId="48B7DB0D"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XII. El Colegio otorgará a las y los trabajadores por años de servicio efectivos que hayan cumplido en El Colegio, un estímulo económico y reconocimiento por única vez, de acuerdo a lo siguiente: </w:t>
      </w:r>
    </w:p>
    <w:p w14:paraId="51B57273" w14:textId="77777777" w:rsidR="00D832E8" w:rsidRPr="00FC39F0" w:rsidRDefault="00D832E8" w:rsidP="00D832E8">
      <w:pPr>
        <w:rPr>
          <w:rFonts w:ascii="Arial" w:hAnsi="Arial" w:cs="Arial"/>
          <w:sz w:val="24"/>
          <w:szCs w:val="24"/>
        </w:rPr>
      </w:pPr>
    </w:p>
    <w:tbl>
      <w:tblPr>
        <w:tblpPr w:leftFromText="141" w:rightFromText="141" w:vertAnchor="text" w:horzAnchor="margin" w:tblpXSpec="center" w:tblpY="493"/>
        <w:tblOverlap w:val="never"/>
        <w:tblW w:w="665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263"/>
        <w:gridCol w:w="1843"/>
        <w:gridCol w:w="2552"/>
      </w:tblGrid>
      <w:tr w:rsidR="00D832E8" w:rsidRPr="00FC39F0" w14:paraId="5644D57C" w14:textId="77777777" w:rsidTr="00D832E8">
        <w:trPr>
          <w:trHeight w:val="381"/>
        </w:trPr>
        <w:tc>
          <w:tcPr>
            <w:tcW w:w="2263" w:type="dxa"/>
            <w:shd w:val="clear" w:color="auto" w:fill="A6A6A6" w:themeFill="background1" w:themeFillShade="A6"/>
          </w:tcPr>
          <w:p w14:paraId="38F48FCD" w14:textId="77777777" w:rsidR="00D832E8" w:rsidRPr="00FC39F0" w:rsidRDefault="00D832E8" w:rsidP="00D832E8">
            <w:pPr>
              <w:spacing w:line="276" w:lineRule="auto"/>
              <w:ind w:right="34"/>
              <w:jc w:val="both"/>
              <w:rPr>
                <w:rFonts w:ascii="Arial" w:hAnsi="Arial" w:cs="Arial"/>
                <w:b/>
                <w:sz w:val="24"/>
                <w:szCs w:val="24"/>
              </w:rPr>
            </w:pPr>
            <w:r w:rsidRPr="00FC39F0">
              <w:rPr>
                <w:rFonts w:ascii="Arial" w:hAnsi="Arial" w:cs="Arial"/>
                <w:b/>
                <w:sz w:val="24"/>
                <w:szCs w:val="24"/>
              </w:rPr>
              <w:t xml:space="preserve">ANTIGÜEDAD </w:t>
            </w:r>
          </w:p>
        </w:tc>
        <w:tc>
          <w:tcPr>
            <w:tcW w:w="1843" w:type="dxa"/>
            <w:shd w:val="clear" w:color="auto" w:fill="A6A6A6" w:themeFill="background1" w:themeFillShade="A6"/>
          </w:tcPr>
          <w:p w14:paraId="193D8623" w14:textId="77777777" w:rsidR="00D832E8" w:rsidRPr="00FC39F0" w:rsidRDefault="00D832E8" w:rsidP="00D832E8">
            <w:pPr>
              <w:spacing w:line="276" w:lineRule="auto"/>
              <w:ind w:right="34"/>
              <w:jc w:val="both"/>
              <w:rPr>
                <w:rFonts w:ascii="Arial" w:hAnsi="Arial" w:cs="Arial"/>
                <w:b/>
                <w:sz w:val="24"/>
                <w:szCs w:val="24"/>
              </w:rPr>
            </w:pPr>
            <w:r w:rsidRPr="00FC39F0">
              <w:rPr>
                <w:rFonts w:ascii="Arial" w:hAnsi="Arial" w:cs="Arial"/>
                <w:b/>
                <w:sz w:val="24"/>
                <w:szCs w:val="24"/>
              </w:rPr>
              <w:t>ESTIMULO</w:t>
            </w:r>
          </w:p>
        </w:tc>
        <w:tc>
          <w:tcPr>
            <w:tcW w:w="2552" w:type="dxa"/>
            <w:shd w:val="clear" w:color="auto" w:fill="A6A6A6" w:themeFill="background1" w:themeFillShade="A6"/>
          </w:tcPr>
          <w:p w14:paraId="684FBE4F" w14:textId="77777777" w:rsidR="00D832E8" w:rsidRPr="00FC39F0" w:rsidRDefault="00D832E8" w:rsidP="00D832E8">
            <w:pPr>
              <w:spacing w:line="276" w:lineRule="auto"/>
              <w:ind w:right="34"/>
              <w:jc w:val="both"/>
              <w:rPr>
                <w:rFonts w:ascii="Arial" w:hAnsi="Arial" w:cs="Arial"/>
                <w:b/>
                <w:sz w:val="24"/>
                <w:szCs w:val="24"/>
              </w:rPr>
            </w:pPr>
            <w:r w:rsidRPr="00FC39F0">
              <w:rPr>
                <w:rFonts w:ascii="Arial" w:hAnsi="Arial" w:cs="Arial"/>
                <w:b/>
                <w:sz w:val="24"/>
                <w:szCs w:val="24"/>
              </w:rPr>
              <w:t>RECONOCIMIENTO</w:t>
            </w:r>
          </w:p>
        </w:tc>
      </w:tr>
      <w:tr w:rsidR="00D832E8" w:rsidRPr="00FC39F0" w14:paraId="1165259C" w14:textId="77777777" w:rsidTr="00D832E8">
        <w:trPr>
          <w:trHeight w:val="381"/>
        </w:trPr>
        <w:tc>
          <w:tcPr>
            <w:tcW w:w="2263" w:type="dxa"/>
          </w:tcPr>
          <w:p w14:paraId="29BEC865"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 xml:space="preserve">10 AÑOS DE </w:t>
            </w:r>
          </w:p>
          <w:p w14:paraId="171A9612"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SERVICIO</w:t>
            </w:r>
          </w:p>
        </w:tc>
        <w:tc>
          <w:tcPr>
            <w:tcW w:w="1843" w:type="dxa"/>
          </w:tcPr>
          <w:p w14:paraId="16C35080" w14:textId="77777777" w:rsidR="003417E7" w:rsidRDefault="003417E7" w:rsidP="00D832E8">
            <w:pPr>
              <w:spacing w:line="276" w:lineRule="auto"/>
              <w:ind w:right="34"/>
              <w:jc w:val="both"/>
              <w:rPr>
                <w:rFonts w:ascii="Arial" w:hAnsi="Arial" w:cs="Arial"/>
                <w:sz w:val="24"/>
                <w:szCs w:val="24"/>
              </w:rPr>
            </w:pPr>
          </w:p>
          <w:p w14:paraId="71FC0009" w14:textId="55BEE0CF"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$1,500.00</w:t>
            </w:r>
          </w:p>
          <w:p w14:paraId="19CC3B20" w14:textId="3318B405" w:rsidR="00D832E8" w:rsidRPr="00FC39F0" w:rsidRDefault="00D832E8" w:rsidP="00D832E8">
            <w:pPr>
              <w:spacing w:line="276" w:lineRule="auto"/>
              <w:ind w:right="34"/>
              <w:jc w:val="both"/>
              <w:rPr>
                <w:rFonts w:ascii="Arial" w:hAnsi="Arial" w:cs="Arial"/>
                <w:color w:val="FF0000"/>
                <w:sz w:val="24"/>
                <w:szCs w:val="24"/>
              </w:rPr>
            </w:pPr>
          </w:p>
        </w:tc>
        <w:tc>
          <w:tcPr>
            <w:tcW w:w="2552" w:type="dxa"/>
          </w:tcPr>
          <w:p w14:paraId="4B04FB96" w14:textId="77777777" w:rsidR="00D832E8" w:rsidRPr="00FC39F0" w:rsidRDefault="00D832E8" w:rsidP="00D832E8">
            <w:pPr>
              <w:spacing w:line="276" w:lineRule="auto"/>
              <w:ind w:right="34"/>
              <w:jc w:val="both"/>
              <w:rPr>
                <w:rFonts w:ascii="Arial" w:hAnsi="Arial" w:cs="Arial"/>
                <w:sz w:val="24"/>
                <w:szCs w:val="24"/>
              </w:rPr>
            </w:pPr>
          </w:p>
          <w:p w14:paraId="193495D7" w14:textId="77777777" w:rsidR="00D832E8" w:rsidRPr="00FC39F0" w:rsidRDefault="00D832E8" w:rsidP="00D832E8">
            <w:pPr>
              <w:spacing w:line="276" w:lineRule="auto"/>
              <w:ind w:right="34"/>
              <w:jc w:val="both"/>
              <w:rPr>
                <w:rFonts w:ascii="Arial" w:hAnsi="Arial" w:cs="Arial"/>
                <w:color w:val="FF0000"/>
                <w:sz w:val="24"/>
                <w:szCs w:val="24"/>
              </w:rPr>
            </w:pPr>
            <w:r w:rsidRPr="00FC39F0">
              <w:rPr>
                <w:rFonts w:ascii="Arial" w:hAnsi="Arial" w:cs="Arial"/>
                <w:sz w:val="24"/>
                <w:szCs w:val="24"/>
              </w:rPr>
              <w:t>RECONOCIMIENTO</w:t>
            </w:r>
          </w:p>
        </w:tc>
      </w:tr>
      <w:tr w:rsidR="00D832E8" w:rsidRPr="00FC39F0" w14:paraId="0BE5C347" w14:textId="77777777" w:rsidTr="00D832E8">
        <w:trPr>
          <w:trHeight w:val="381"/>
        </w:trPr>
        <w:tc>
          <w:tcPr>
            <w:tcW w:w="2263" w:type="dxa"/>
          </w:tcPr>
          <w:p w14:paraId="7060969A"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 xml:space="preserve">15 AÑOS DE </w:t>
            </w:r>
          </w:p>
          <w:p w14:paraId="447E9658"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SERVICIO</w:t>
            </w:r>
          </w:p>
        </w:tc>
        <w:tc>
          <w:tcPr>
            <w:tcW w:w="1843" w:type="dxa"/>
          </w:tcPr>
          <w:p w14:paraId="3EF0460A" w14:textId="77777777" w:rsidR="003417E7" w:rsidRDefault="003417E7" w:rsidP="00D832E8">
            <w:pPr>
              <w:spacing w:line="276" w:lineRule="auto"/>
              <w:ind w:right="34"/>
              <w:jc w:val="both"/>
              <w:rPr>
                <w:rFonts w:ascii="Arial" w:hAnsi="Arial" w:cs="Arial"/>
                <w:sz w:val="24"/>
                <w:szCs w:val="24"/>
              </w:rPr>
            </w:pPr>
          </w:p>
          <w:p w14:paraId="475A864F" w14:textId="1A4A6E56"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w:t>
            </w:r>
            <w:r w:rsidR="003417E7">
              <w:rPr>
                <w:rFonts w:ascii="Arial" w:hAnsi="Arial" w:cs="Arial"/>
                <w:sz w:val="24"/>
                <w:szCs w:val="24"/>
              </w:rPr>
              <w:t xml:space="preserve"> </w:t>
            </w:r>
            <w:r w:rsidRPr="00FC39F0">
              <w:rPr>
                <w:rFonts w:ascii="Arial" w:hAnsi="Arial" w:cs="Arial"/>
                <w:sz w:val="24"/>
                <w:szCs w:val="24"/>
              </w:rPr>
              <w:t>7,000.00</w:t>
            </w:r>
          </w:p>
          <w:p w14:paraId="731DBB96" w14:textId="5DF3F62C" w:rsidR="00D832E8" w:rsidRPr="00FC39F0" w:rsidRDefault="00D832E8" w:rsidP="00D832E8">
            <w:pPr>
              <w:spacing w:line="276" w:lineRule="auto"/>
              <w:ind w:right="34"/>
              <w:jc w:val="both"/>
              <w:rPr>
                <w:rFonts w:ascii="Arial" w:hAnsi="Arial" w:cs="Arial"/>
                <w:color w:val="FF0000"/>
                <w:sz w:val="24"/>
                <w:szCs w:val="24"/>
              </w:rPr>
            </w:pPr>
          </w:p>
        </w:tc>
        <w:tc>
          <w:tcPr>
            <w:tcW w:w="2552" w:type="dxa"/>
          </w:tcPr>
          <w:p w14:paraId="56B256A9" w14:textId="77777777" w:rsidR="00D832E8" w:rsidRPr="00FC39F0" w:rsidRDefault="00D832E8" w:rsidP="00D832E8">
            <w:pPr>
              <w:spacing w:line="276" w:lineRule="auto"/>
              <w:ind w:right="34"/>
              <w:jc w:val="both"/>
              <w:rPr>
                <w:rFonts w:ascii="Arial" w:hAnsi="Arial" w:cs="Arial"/>
                <w:sz w:val="24"/>
                <w:szCs w:val="24"/>
              </w:rPr>
            </w:pPr>
          </w:p>
          <w:p w14:paraId="12B38443"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RECONOCIMIENTO</w:t>
            </w:r>
          </w:p>
        </w:tc>
      </w:tr>
      <w:tr w:rsidR="00D832E8" w:rsidRPr="00FC39F0" w14:paraId="04BE17C4" w14:textId="77777777" w:rsidTr="00D832E8">
        <w:trPr>
          <w:trHeight w:val="381"/>
        </w:trPr>
        <w:tc>
          <w:tcPr>
            <w:tcW w:w="2263" w:type="dxa"/>
          </w:tcPr>
          <w:p w14:paraId="08813278"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 xml:space="preserve">20 AÑOS DE </w:t>
            </w:r>
          </w:p>
          <w:p w14:paraId="5F79D77F"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SERVICIO</w:t>
            </w:r>
          </w:p>
        </w:tc>
        <w:tc>
          <w:tcPr>
            <w:tcW w:w="1843" w:type="dxa"/>
          </w:tcPr>
          <w:p w14:paraId="4FADD7FA" w14:textId="77777777" w:rsidR="003417E7" w:rsidRDefault="003417E7" w:rsidP="00D832E8">
            <w:pPr>
              <w:spacing w:line="276" w:lineRule="auto"/>
              <w:ind w:right="34"/>
              <w:jc w:val="both"/>
              <w:rPr>
                <w:rFonts w:ascii="Arial" w:hAnsi="Arial" w:cs="Arial"/>
                <w:sz w:val="24"/>
                <w:szCs w:val="24"/>
              </w:rPr>
            </w:pPr>
          </w:p>
          <w:p w14:paraId="604CFBED" w14:textId="6BF92282"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w:t>
            </w:r>
            <w:r w:rsidR="003417E7">
              <w:rPr>
                <w:rFonts w:ascii="Arial" w:hAnsi="Arial" w:cs="Arial"/>
                <w:sz w:val="24"/>
                <w:szCs w:val="24"/>
              </w:rPr>
              <w:t xml:space="preserve"> </w:t>
            </w:r>
            <w:r w:rsidRPr="00FC39F0">
              <w:rPr>
                <w:rFonts w:ascii="Arial" w:hAnsi="Arial" w:cs="Arial"/>
                <w:sz w:val="24"/>
                <w:szCs w:val="24"/>
              </w:rPr>
              <w:t>9,000.00</w:t>
            </w:r>
          </w:p>
          <w:p w14:paraId="61B7F4B1" w14:textId="34779E1A" w:rsidR="00D832E8" w:rsidRPr="00FC39F0" w:rsidRDefault="00D832E8" w:rsidP="00D832E8">
            <w:pPr>
              <w:spacing w:line="276" w:lineRule="auto"/>
              <w:ind w:right="34"/>
              <w:jc w:val="both"/>
              <w:rPr>
                <w:rFonts w:ascii="Arial" w:hAnsi="Arial" w:cs="Arial"/>
                <w:color w:val="FF0000"/>
                <w:sz w:val="24"/>
                <w:szCs w:val="24"/>
              </w:rPr>
            </w:pPr>
          </w:p>
        </w:tc>
        <w:tc>
          <w:tcPr>
            <w:tcW w:w="2552" w:type="dxa"/>
          </w:tcPr>
          <w:p w14:paraId="693319A4" w14:textId="77777777" w:rsidR="00D832E8" w:rsidRPr="00FC39F0" w:rsidRDefault="00D832E8" w:rsidP="00D832E8">
            <w:pPr>
              <w:spacing w:line="276" w:lineRule="auto"/>
              <w:ind w:right="34"/>
              <w:jc w:val="both"/>
              <w:rPr>
                <w:rFonts w:ascii="Arial" w:hAnsi="Arial" w:cs="Arial"/>
                <w:sz w:val="24"/>
                <w:szCs w:val="24"/>
              </w:rPr>
            </w:pPr>
          </w:p>
          <w:p w14:paraId="686BA5A2"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RECONOCIMIENTO Y MEDALLA DE BRONCE</w:t>
            </w:r>
          </w:p>
        </w:tc>
      </w:tr>
      <w:tr w:rsidR="00D832E8" w:rsidRPr="00FC39F0" w14:paraId="1A0FC9BD" w14:textId="77777777" w:rsidTr="00D832E8">
        <w:trPr>
          <w:trHeight w:val="381"/>
        </w:trPr>
        <w:tc>
          <w:tcPr>
            <w:tcW w:w="2263" w:type="dxa"/>
          </w:tcPr>
          <w:p w14:paraId="0BA25A80"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 xml:space="preserve">25 AÑOS DE </w:t>
            </w:r>
          </w:p>
          <w:p w14:paraId="6E769EFD"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SERVICIO</w:t>
            </w:r>
          </w:p>
        </w:tc>
        <w:tc>
          <w:tcPr>
            <w:tcW w:w="1843" w:type="dxa"/>
          </w:tcPr>
          <w:p w14:paraId="6D010E07" w14:textId="77777777" w:rsidR="003417E7" w:rsidRDefault="003417E7" w:rsidP="00D832E8">
            <w:pPr>
              <w:spacing w:line="276" w:lineRule="auto"/>
              <w:ind w:right="34"/>
              <w:jc w:val="both"/>
              <w:rPr>
                <w:rFonts w:ascii="Arial" w:hAnsi="Arial" w:cs="Arial"/>
                <w:sz w:val="24"/>
                <w:szCs w:val="24"/>
              </w:rPr>
            </w:pPr>
          </w:p>
          <w:p w14:paraId="57BE3C7B" w14:textId="3787BA41"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w:t>
            </w:r>
            <w:r w:rsidR="003417E7">
              <w:rPr>
                <w:rFonts w:ascii="Arial" w:hAnsi="Arial" w:cs="Arial"/>
                <w:sz w:val="24"/>
                <w:szCs w:val="24"/>
              </w:rPr>
              <w:t xml:space="preserve"> </w:t>
            </w:r>
            <w:r w:rsidRPr="00FC39F0">
              <w:rPr>
                <w:rFonts w:ascii="Arial" w:hAnsi="Arial" w:cs="Arial"/>
                <w:sz w:val="24"/>
                <w:szCs w:val="24"/>
              </w:rPr>
              <w:t>12,000.00</w:t>
            </w:r>
          </w:p>
          <w:p w14:paraId="35FC5D29" w14:textId="44524665" w:rsidR="00D832E8" w:rsidRPr="00FC39F0" w:rsidRDefault="003417E7" w:rsidP="00D832E8">
            <w:pPr>
              <w:spacing w:line="276" w:lineRule="auto"/>
              <w:ind w:right="34"/>
              <w:jc w:val="both"/>
              <w:rPr>
                <w:rFonts w:ascii="Arial" w:hAnsi="Arial" w:cs="Arial"/>
                <w:color w:val="FF0000"/>
                <w:sz w:val="24"/>
                <w:szCs w:val="24"/>
              </w:rPr>
            </w:pPr>
            <w:r w:rsidRPr="00FC39F0">
              <w:rPr>
                <w:rFonts w:ascii="Arial" w:hAnsi="Arial" w:cs="Arial"/>
                <w:sz w:val="24"/>
                <w:szCs w:val="24"/>
                <w:highlight w:val="yellow"/>
              </w:rPr>
              <w:lastRenderedPageBreak/>
              <w:t xml:space="preserve"> </w:t>
            </w:r>
          </w:p>
        </w:tc>
        <w:tc>
          <w:tcPr>
            <w:tcW w:w="2552" w:type="dxa"/>
          </w:tcPr>
          <w:p w14:paraId="2D8EC8EF" w14:textId="77777777" w:rsidR="00D832E8" w:rsidRPr="00FC39F0" w:rsidRDefault="00D832E8" w:rsidP="00D832E8">
            <w:pPr>
              <w:spacing w:line="276" w:lineRule="auto"/>
              <w:ind w:right="34"/>
              <w:jc w:val="both"/>
              <w:rPr>
                <w:rFonts w:ascii="Arial" w:hAnsi="Arial" w:cs="Arial"/>
                <w:sz w:val="24"/>
                <w:szCs w:val="24"/>
              </w:rPr>
            </w:pPr>
          </w:p>
          <w:p w14:paraId="59BF46E6"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lastRenderedPageBreak/>
              <w:t>RECONOCIMIENTO Y MEDALLA DE PLATA</w:t>
            </w:r>
          </w:p>
        </w:tc>
      </w:tr>
      <w:tr w:rsidR="00D832E8" w:rsidRPr="00FC39F0" w14:paraId="47875E6C" w14:textId="77777777" w:rsidTr="00D832E8">
        <w:trPr>
          <w:trHeight w:val="381"/>
        </w:trPr>
        <w:tc>
          <w:tcPr>
            <w:tcW w:w="2263" w:type="dxa"/>
          </w:tcPr>
          <w:p w14:paraId="6ABB0584"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lastRenderedPageBreak/>
              <w:t xml:space="preserve">28 AÑOS DE SERVICIO PARA LAS TRABAJADORAS </w:t>
            </w:r>
          </w:p>
        </w:tc>
        <w:tc>
          <w:tcPr>
            <w:tcW w:w="1843" w:type="dxa"/>
          </w:tcPr>
          <w:p w14:paraId="246A2611" w14:textId="77777777" w:rsidR="003417E7" w:rsidRDefault="003417E7" w:rsidP="003417E7">
            <w:pPr>
              <w:spacing w:line="276" w:lineRule="auto"/>
              <w:ind w:right="34"/>
              <w:jc w:val="both"/>
              <w:rPr>
                <w:rFonts w:ascii="Arial" w:hAnsi="Arial" w:cs="Arial"/>
                <w:sz w:val="24"/>
                <w:szCs w:val="24"/>
              </w:rPr>
            </w:pPr>
          </w:p>
          <w:p w14:paraId="69651C8D" w14:textId="61237ADD" w:rsidR="003417E7" w:rsidRPr="003417E7" w:rsidRDefault="00D832E8" w:rsidP="003417E7">
            <w:pPr>
              <w:spacing w:line="276" w:lineRule="auto"/>
              <w:ind w:right="34"/>
              <w:jc w:val="both"/>
              <w:rPr>
                <w:rFonts w:ascii="Arial" w:hAnsi="Arial" w:cs="Arial"/>
                <w:sz w:val="24"/>
                <w:szCs w:val="24"/>
              </w:rPr>
            </w:pPr>
            <w:r w:rsidRPr="00FC39F0">
              <w:rPr>
                <w:rFonts w:ascii="Arial" w:hAnsi="Arial" w:cs="Arial"/>
                <w:sz w:val="24"/>
                <w:szCs w:val="24"/>
              </w:rPr>
              <w:t>$</w:t>
            </w:r>
            <w:r w:rsidR="003417E7">
              <w:rPr>
                <w:rFonts w:ascii="Arial" w:hAnsi="Arial" w:cs="Arial"/>
                <w:sz w:val="24"/>
                <w:szCs w:val="24"/>
              </w:rPr>
              <w:t xml:space="preserve"> </w:t>
            </w:r>
            <w:r w:rsidRPr="00FC39F0">
              <w:rPr>
                <w:rFonts w:ascii="Arial" w:hAnsi="Arial" w:cs="Arial"/>
                <w:sz w:val="24"/>
                <w:szCs w:val="24"/>
              </w:rPr>
              <w:t>17,500.00</w:t>
            </w:r>
          </w:p>
          <w:p w14:paraId="67054C13" w14:textId="5C840825" w:rsidR="00D832E8" w:rsidRPr="00FC39F0" w:rsidRDefault="00D832E8" w:rsidP="00D832E8">
            <w:pPr>
              <w:spacing w:line="276" w:lineRule="auto"/>
              <w:ind w:right="34"/>
              <w:jc w:val="both"/>
              <w:rPr>
                <w:rFonts w:ascii="Arial" w:hAnsi="Arial" w:cs="Arial"/>
                <w:color w:val="FF0000"/>
                <w:sz w:val="24"/>
                <w:szCs w:val="24"/>
              </w:rPr>
            </w:pPr>
          </w:p>
        </w:tc>
        <w:tc>
          <w:tcPr>
            <w:tcW w:w="2552" w:type="dxa"/>
          </w:tcPr>
          <w:p w14:paraId="29ED272B" w14:textId="77777777" w:rsidR="003417E7" w:rsidRDefault="003417E7" w:rsidP="00D832E8">
            <w:pPr>
              <w:spacing w:line="276" w:lineRule="auto"/>
              <w:ind w:right="34"/>
              <w:jc w:val="both"/>
              <w:rPr>
                <w:rFonts w:ascii="Arial" w:hAnsi="Arial" w:cs="Arial"/>
                <w:sz w:val="24"/>
                <w:szCs w:val="24"/>
              </w:rPr>
            </w:pPr>
          </w:p>
          <w:p w14:paraId="51446299" w14:textId="070A1C52"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 xml:space="preserve">RECONOCIMIENTO Y MEDALLA DE ORO </w:t>
            </w:r>
          </w:p>
        </w:tc>
      </w:tr>
      <w:tr w:rsidR="00D832E8" w:rsidRPr="00FC39F0" w14:paraId="1C83BDFD" w14:textId="77777777" w:rsidTr="00D832E8">
        <w:trPr>
          <w:trHeight w:val="1204"/>
        </w:trPr>
        <w:tc>
          <w:tcPr>
            <w:tcW w:w="2263" w:type="dxa"/>
          </w:tcPr>
          <w:p w14:paraId="2F3E4315" w14:textId="7777777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30 AÑOS DE SERVICIO PARA LOS TRABAJADORES</w:t>
            </w:r>
          </w:p>
        </w:tc>
        <w:tc>
          <w:tcPr>
            <w:tcW w:w="1843" w:type="dxa"/>
          </w:tcPr>
          <w:p w14:paraId="4A69A223" w14:textId="77777777" w:rsidR="003417E7" w:rsidRDefault="003417E7" w:rsidP="003417E7">
            <w:pPr>
              <w:spacing w:line="276" w:lineRule="auto"/>
              <w:ind w:right="34"/>
              <w:jc w:val="both"/>
              <w:rPr>
                <w:rFonts w:ascii="Arial" w:hAnsi="Arial" w:cs="Arial"/>
                <w:sz w:val="24"/>
                <w:szCs w:val="24"/>
              </w:rPr>
            </w:pPr>
          </w:p>
          <w:p w14:paraId="5805FA99" w14:textId="7749B14B" w:rsidR="003417E7" w:rsidRPr="00FC39F0" w:rsidRDefault="00D832E8" w:rsidP="003417E7">
            <w:pPr>
              <w:spacing w:line="276" w:lineRule="auto"/>
              <w:ind w:right="34"/>
              <w:jc w:val="both"/>
              <w:rPr>
                <w:rFonts w:ascii="Arial" w:hAnsi="Arial" w:cs="Arial"/>
                <w:sz w:val="24"/>
                <w:szCs w:val="24"/>
              </w:rPr>
            </w:pPr>
            <w:r w:rsidRPr="00FC39F0">
              <w:rPr>
                <w:rFonts w:ascii="Arial" w:hAnsi="Arial" w:cs="Arial"/>
                <w:sz w:val="24"/>
                <w:szCs w:val="24"/>
              </w:rPr>
              <w:t>$</w:t>
            </w:r>
            <w:r w:rsidR="003417E7">
              <w:rPr>
                <w:rFonts w:ascii="Arial" w:hAnsi="Arial" w:cs="Arial"/>
                <w:sz w:val="24"/>
                <w:szCs w:val="24"/>
              </w:rPr>
              <w:t xml:space="preserve"> </w:t>
            </w:r>
            <w:r w:rsidRPr="00FC39F0">
              <w:rPr>
                <w:rFonts w:ascii="Arial" w:hAnsi="Arial" w:cs="Arial"/>
                <w:sz w:val="24"/>
                <w:szCs w:val="24"/>
              </w:rPr>
              <w:t>17,500.00</w:t>
            </w:r>
          </w:p>
          <w:p w14:paraId="786BA51C" w14:textId="0A046B00" w:rsidR="00D832E8" w:rsidRPr="00FC39F0" w:rsidRDefault="00D832E8" w:rsidP="00D832E8">
            <w:pPr>
              <w:spacing w:line="276" w:lineRule="auto"/>
              <w:ind w:right="34"/>
              <w:jc w:val="both"/>
              <w:rPr>
                <w:rFonts w:ascii="Arial" w:hAnsi="Arial" w:cs="Arial"/>
                <w:sz w:val="24"/>
                <w:szCs w:val="24"/>
              </w:rPr>
            </w:pPr>
          </w:p>
        </w:tc>
        <w:tc>
          <w:tcPr>
            <w:tcW w:w="2552" w:type="dxa"/>
          </w:tcPr>
          <w:p w14:paraId="41170790" w14:textId="77777777" w:rsidR="003417E7" w:rsidRDefault="003417E7" w:rsidP="00D832E8">
            <w:pPr>
              <w:spacing w:line="276" w:lineRule="auto"/>
              <w:ind w:right="34"/>
              <w:jc w:val="both"/>
              <w:rPr>
                <w:rFonts w:ascii="Arial" w:hAnsi="Arial" w:cs="Arial"/>
                <w:sz w:val="24"/>
                <w:szCs w:val="24"/>
              </w:rPr>
            </w:pPr>
          </w:p>
          <w:p w14:paraId="54AA18BC" w14:textId="498CFEC7" w:rsidR="00D832E8" w:rsidRPr="00FC39F0" w:rsidRDefault="00D832E8" w:rsidP="00D832E8">
            <w:pPr>
              <w:spacing w:line="276" w:lineRule="auto"/>
              <w:ind w:right="34"/>
              <w:jc w:val="both"/>
              <w:rPr>
                <w:rFonts w:ascii="Arial" w:hAnsi="Arial" w:cs="Arial"/>
                <w:sz w:val="24"/>
                <w:szCs w:val="24"/>
              </w:rPr>
            </w:pPr>
            <w:r w:rsidRPr="00FC39F0">
              <w:rPr>
                <w:rFonts w:ascii="Arial" w:hAnsi="Arial" w:cs="Arial"/>
                <w:sz w:val="24"/>
                <w:szCs w:val="24"/>
              </w:rPr>
              <w:t xml:space="preserve">RECONOCIMIENTO Y MEDALLA DE ORO </w:t>
            </w:r>
          </w:p>
        </w:tc>
      </w:tr>
    </w:tbl>
    <w:p w14:paraId="051C56A6" w14:textId="77777777" w:rsidR="00D832E8" w:rsidRPr="00FC39F0" w:rsidRDefault="00D832E8" w:rsidP="00D832E8">
      <w:pPr>
        <w:rPr>
          <w:rFonts w:ascii="Arial" w:hAnsi="Arial" w:cs="Arial"/>
          <w:sz w:val="24"/>
          <w:szCs w:val="24"/>
        </w:rPr>
      </w:pPr>
    </w:p>
    <w:p w14:paraId="2B34D993" w14:textId="77777777" w:rsidR="00D832E8" w:rsidRPr="00FC39F0" w:rsidRDefault="00D832E8" w:rsidP="00D832E8">
      <w:pPr>
        <w:rPr>
          <w:rFonts w:ascii="Arial" w:hAnsi="Arial" w:cs="Arial"/>
          <w:sz w:val="24"/>
          <w:szCs w:val="24"/>
        </w:rPr>
      </w:pPr>
    </w:p>
    <w:p w14:paraId="258BA9E1" w14:textId="77777777" w:rsidR="00D832E8" w:rsidRPr="00FC39F0" w:rsidRDefault="00D832E8" w:rsidP="00D832E8">
      <w:pPr>
        <w:rPr>
          <w:rFonts w:ascii="Arial" w:hAnsi="Arial" w:cs="Arial"/>
          <w:sz w:val="24"/>
          <w:szCs w:val="24"/>
        </w:rPr>
      </w:pPr>
    </w:p>
    <w:p w14:paraId="7A00EF88" w14:textId="77777777" w:rsidR="00D832E8" w:rsidRPr="00FC39F0" w:rsidRDefault="00D832E8" w:rsidP="00D832E8">
      <w:pPr>
        <w:rPr>
          <w:rFonts w:ascii="Arial" w:hAnsi="Arial" w:cs="Arial"/>
          <w:sz w:val="24"/>
          <w:szCs w:val="24"/>
        </w:rPr>
      </w:pPr>
    </w:p>
    <w:p w14:paraId="10F22999" w14:textId="77777777" w:rsidR="00D832E8" w:rsidRPr="00FC39F0" w:rsidRDefault="00D832E8" w:rsidP="00D832E8">
      <w:pPr>
        <w:rPr>
          <w:rFonts w:ascii="Arial" w:hAnsi="Arial" w:cs="Arial"/>
          <w:sz w:val="24"/>
          <w:szCs w:val="24"/>
        </w:rPr>
      </w:pPr>
    </w:p>
    <w:p w14:paraId="3532895B" w14:textId="77777777" w:rsidR="00D832E8" w:rsidRPr="00FC39F0" w:rsidRDefault="00D832E8" w:rsidP="00D832E8">
      <w:pPr>
        <w:rPr>
          <w:rFonts w:ascii="Arial" w:hAnsi="Arial" w:cs="Arial"/>
          <w:sz w:val="24"/>
          <w:szCs w:val="24"/>
        </w:rPr>
      </w:pPr>
    </w:p>
    <w:p w14:paraId="5D94B10A" w14:textId="77777777" w:rsidR="00D832E8" w:rsidRDefault="00D832E8" w:rsidP="00D832E8">
      <w:pPr>
        <w:pStyle w:val="Prrafobsico"/>
        <w:spacing w:line="276" w:lineRule="auto"/>
        <w:ind w:right="34"/>
        <w:jc w:val="both"/>
        <w:rPr>
          <w:rFonts w:ascii="Arial" w:hAnsi="Arial" w:cs="Arial"/>
          <w:color w:val="auto"/>
        </w:rPr>
      </w:pPr>
    </w:p>
    <w:p w14:paraId="63DCB4C0" w14:textId="77777777" w:rsidR="00D832E8" w:rsidRDefault="00D832E8" w:rsidP="00D832E8">
      <w:pPr>
        <w:pStyle w:val="Prrafobsico"/>
        <w:spacing w:line="276" w:lineRule="auto"/>
        <w:ind w:right="34"/>
        <w:jc w:val="both"/>
        <w:rPr>
          <w:rFonts w:ascii="Arial" w:hAnsi="Arial" w:cs="Arial"/>
          <w:color w:val="auto"/>
        </w:rPr>
      </w:pPr>
    </w:p>
    <w:p w14:paraId="48B446EE" w14:textId="77777777" w:rsidR="00D832E8" w:rsidRDefault="00D832E8" w:rsidP="00D832E8">
      <w:pPr>
        <w:pStyle w:val="Prrafobsico"/>
        <w:spacing w:line="276" w:lineRule="auto"/>
        <w:ind w:right="34"/>
        <w:jc w:val="both"/>
        <w:rPr>
          <w:rFonts w:ascii="Arial" w:hAnsi="Arial" w:cs="Arial"/>
          <w:color w:val="auto"/>
        </w:rPr>
      </w:pPr>
    </w:p>
    <w:p w14:paraId="5CF9A7CB" w14:textId="77777777" w:rsidR="0018099C" w:rsidRDefault="0018099C" w:rsidP="00D832E8">
      <w:pPr>
        <w:pStyle w:val="Prrafobsico"/>
        <w:spacing w:line="276" w:lineRule="auto"/>
        <w:ind w:right="34"/>
        <w:jc w:val="both"/>
        <w:rPr>
          <w:rFonts w:ascii="Arial" w:hAnsi="Arial" w:cs="Arial"/>
          <w:color w:val="auto"/>
        </w:rPr>
      </w:pPr>
    </w:p>
    <w:p w14:paraId="4F967A18" w14:textId="77777777" w:rsidR="0018099C" w:rsidRDefault="0018099C" w:rsidP="00D832E8">
      <w:pPr>
        <w:pStyle w:val="Prrafobsico"/>
        <w:spacing w:line="276" w:lineRule="auto"/>
        <w:ind w:right="34"/>
        <w:jc w:val="both"/>
        <w:rPr>
          <w:rFonts w:ascii="Arial" w:hAnsi="Arial" w:cs="Arial"/>
          <w:color w:val="auto"/>
        </w:rPr>
      </w:pPr>
    </w:p>
    <w:p w14:paraId="7DD1E183" w14:textId="77777777" w:rsidR="0018099C" w:rsidRDefault="0018099C" w:rsidP="00D832E8">
      <w:pPr>
        <w:pStyle w:val="Prrafobsico"/>
        <w:spacing w:line="276" w:lineRule="auto"/>
        <w:ind w:right="34"/>
        <w:jc w:val="both"/>
        <w:rPr>
          <w:rFonts w:ascii="Arial" w:hAnsi="Arial" w:cs="Arial"/>
          <w:color w:val="auto"/>
        </w:rPr>
      </w:pPr>
    </w:p>
    <w:p w14:paraId="6987A6DA" w14:textId="77777777" w:rsidR="0018099C" w:rsidRDefault="0018099C" w:rsidP="00D832E8">
      <w:pPr>
        <w:pStyle w:val="Prrafobsico"/>
        <w:spacing w:line="276" w:lineRule="auto"/>
        <w:ind w:right="34"/>
        <w:jc w:val="both"/>
        <w:rPr>
          <w:rFonts w:ascii="Arial" w:hAnsi="Arial" w:cs="Arial"/>
          <w:color w:val="auto"/>
        </w:rPr>
      </w:pPr>
    </w:p>
    <w:p w14:paraId="1CF0D20F" w14:textId="77777777" w:rsidR="0018099C" w:rsidRDefault="0018099C" w:rsidP="00D832E8">
      <w:pPr>
        <w:pStyle w:val="Prrafobsico"/>
        <w:spacing w:line="276" w:lineRule="auto"/>
        <w:ind w:right="34"/>
        <w:jc w:val="both"/>
        <w:rPr>
          <w:rFonts w:ascii="Arial" w:hAnsi="Arial" w:cs="Arial"/>
          <w:color w:val="auto"/>
        </w:rPr>
      </w:pPr>
    </w:p>
    <w:p w14:paraId="593626F1" w14:textId="77777777" w:rsidR="0018099C" w:rsidRDefault="0018099C" w:rsidP="00D832E8">
      <w:pPr>
        <w:pStyle w:val="Prrafobsico"/>
        <w:spacing w:line="276" w:lineRule="auto"/>
        <w:ind w:right="34"/>
        <w:jc w:val="both"/>
        <w:rPr>
          <w:rFonts w:ascii="Arial" w:hAnsi="Arial" w:cs="Arial"/>
          <w:color w:val="auto"/>
        </w:rPr>
      </w:pPr>
    </w:p>
    <w:p w14:paraId="21C50C1F" w14:textId="77777777" w:rsidR="0018099C" w:rsidRDefault="0018099C" w:rsidP="00D832E8">
      <w:pPr>
        <w:pStyle w:val="Prrafobsico"/>
        <w:spacing w:line="276" w:lineRule="auto"/>
        <w:ind w:right="34"/>
        <w:jc w:val="both"/>
        <w:rPr>
          <w:rFonts w:ascii="Arial" w:hAnsi="Arial" w:cs="Arial"/>
          <w:color w:val="auto"/>
        </w:rPr>
      </w:pPr>
    </w:p>
    <w:p w14:paraId="76D8F427" w14:textId="77777777" w:rsidR="0018099C" w:rsidRDefault="0018099C" w:rsidP="00D832E8">
      <w:pPr>
        <w:pStyle w:val="Prrafobsico"/>
        <w:spacing w:line="276" w:lineRule="auto"/>
        <w:ind w:right="34"/>
        <w:jc w:val="both"/>
        <w:rPr>
          <w:rFonts w:ascii="Arial" w:hAnsi="Arial" w:cs="Arial"/>
          <w:color w:val="auto"/>
        </w:rPr>
      </w:pPr>
    </w:p>
    <w:p w14:paraId="46D24AFF" w14:textId="77777777" w:rsidR="0018099C" w:rsidRDefault="0018099C" w:rsidP="00D832E8">
      <w:pPr>
        <w:pStyle w:val="Prrafobsico"/>
        <w:spacing w:line="276" w:lineRule="auto"/>
        <w:ind w:right="34"/>
        <w:jc w:val="both"/>
        <w:rPr>
          <w:rFonts w:ascii="Arial" w:hAnsi="Arial" w:cs="Arial"/>
          <w:color w:val="auto"/>
        </w:rPr>
      </w:pPr>
    </w:p>
    <w:p w14:paraId="25A42325" w14:textId="77777777" w:rsidR="0018099C" w:rsidRDefault="0018099C" w:rsidP="00D832E8">
      <w:pPr>
        <w:pStyle w:val="Prrafobsico"/>
        <w:spacing w:line="276" w:lineRule="auto"/>
        <w:ind w:right="34"/>
        <w:jc w:val="both"/>
        <w:rPr>
          <w:rFonts w:ascii="Arial" w:hAnsi="Arial" w:cs="Arial"/>
          <w:color w:val="auto"/>
        </w:rPr>
      </w:pPr>
    </w:p>
    <w:p w14:paraId="02C5DB7D" w14:textId="77777777" w:rsidR="0018099C" w:rsidRDefault="0018099C" w:rsidP="00D832E8">
      <w:pPr>
        <w:pStyle w:val="Prrafobsico"/>
        <w:spacing w:line="276" w:lineRule="auto"/>
        <w:ind w:right="34"/>
        <w:jc w:val="both"/>
        <w:rPr>
          <w:rFonts w:ascii="Arial" w:hAnsi="Arial" w:cs="Arial"/>
          <w:color w:val="auto"/>
        </w:rPr>
      </w:pPr>
    </w:p>
    <w:p w14:paraId="46C76A30" w14:textId="77777777" w:rsidR="0018099C" w:rsidRDefault="0018099C" w:rsidP="00D832E8">
      <w:pPr>
        <w:pStyle w:val="Prrafobsico"/>
        <w:spacing w:line="276" w:lineRule="auto"/>
        <w:ind w:right="34"/>
        <w:jc w:val="both"/>
        <w:rPr>
          <w:rFonts w:ascii="Arial" w:hAnsi="Arial" w:cs="Arial"/>
          <w:color w:val="auto"/>
        </w:rPr>
      </w:pPr>
    </w:p>
    <w:p w14:paraId="4DE9A20D" w14:textId="77777777" w:rsidR="0018099C" w:rsidRDefault="0018099C" w:rsidP="00D832E8">
      <w:pPr>
        <w:pStyle w:val="Prrafobsico"/>
        <w:spacing w:line="276" w:lineRule="auto"/>
        <w:ind w:right="34"/>
        <w:jc w:val="both"/>
        <w:rPr>
          <w:rFonts w:ascii="Arial" w:hAnsi="Arial" w:cs="Arial"/>
          <w:color w:val="auto"/>
        </w:rPr>
      </w:pPr>
    </w:p>
    <w:p w14:paraId="26FD4932" w14:textId="77777777" w:rsidR="0018099C" w:rsidRDefault="0018099C" w:rsidP="00D832E8">
      <w:pPr>
        <w:pStyle w:val="Prrafobsico"/>
        <w:spacing w:line="276" w:lineRule="auto"/>
        <w:ind w:right="34"/>
        <w:jc w:val="both"/>
        <w:rPr>
          <w:rFonts w:ascii="Arial" w:hAnsi="Arial" w:cs="Arial"/>
          <w:color w:val="auto"/>
        </w:rPr>
      </w:pPr>
    </w:p>
    <w:p w14:paraId="06FF9B2A" w14:textId="77777777" w:rsidR="0018099C" w:rsidRDefault="0018099C" w:rsidP="00D832E8">
      <w:pPr>
        <w:pStyle w:val="Prrafobsico"/>
        <w:spacing w:line="276" w:lineRule="auto"/>
        <w:ind w:right="34"/>
        <w:jc w:val="both"/>
        <w:rPr>
          <w:rFonts w:ascii="Arial" w:hAnsi="Arial" w:cs="Arial"/>
          <w:color w:val="auto"/>
        </w:rPr>
      </w:pPr>
    </w:p>
    <w:p w14:paraId="1A170BAA" w14:textId="77777777" w:rsidR="0018099C" w:rsidRDefault="0018099C" w:rsidP="00D832E8">
      <w:pPr>
        <w:pStyle w:val="Prrafobsico"/>
        <w:spacing w:line="276" w:lineRule="auto"/>
        <w:ind w:right="34"/>
        <w:jc w:val="both"/>
        <w:rPr>
          <w:rFonts w:ascii="Arial" w:hAnsi="Arial" w:cs="Arial"/>
          <w:color w:val="auto"/>
        </w:rPr>
      </w:pPr>
    </w:p>
    <w:p w14:paraId="57DB7FD4" w14:textId="77777777" w:rsidR="0018099C" w:rsidRDefault="0018099C" w:rsidP="00D832E8">
      <w:pPr>
        <w:pStyle w:val="Prrafobsico"/>
        <w:spacing w:line="276" w:lineRule="auto"/>
        <w:ind w:right="34"/>
        <w:jc w:val="both"/>
        <w:rPr>
          <w:rFonts w:ascii="Arial" w:hAnsi="Arial" w:cs="Arial"/>
          <w:color w:val="auto"/>
        </w:rPr>
      </w:pPr>
    </w:p>
    <w:p w14:paraId="64C8367C" w14:textId="77777777" w:rsidR="0018099C" w:rsidRDefault="0018099C" w:rsidP="00D832E8">
      <w:pPr>
        <w:pStyle w:val="Prrafobsico"/>
        <w:spacing w:line="276" w:lineRule="auto"/>
        <w:ind w:right="34"/>
        <w:jc w:val="both"/>
        <w:rPr>
          <w:rFonts w:ascii="Arial" w:hAnsi="Arial" w:cs="Arial"/>
          <w:color w:val="auto"/>
        </w:rPr>
      </w:pPr>
    </w:p>
    <w:p w14:paraId="5BECC767" w14:textId="77777777" w:rsidR="0018099C" w:rsidRDefault="0018099C" w:rsidP="00D832E8">
      <w:pPr>
        <w:pStyle w:val="Prrafobsico"/>
        <w:spacing w:line="276" w:lineRule="auto"/>
        <w:ind w:right="34"/>
        <w:jc w:val="both"/>
        <w:rPr>
          <w:rFonts w:ascii="Arial" w:hAnsi="Arial" w:cs="Arial"/>
          <w:color w:val="auto"/>
        </w:rPr>
      </w:pPr>
    </w:p>
    <w:p w14:paraId="1C73B4BD" w14:textId="77777777" w:rsidR="0018099C" w:rsidRDefault="0018099C" w:rsidP="00D832E8">
      <w:pPr>
        <w:pStyle w:val="Prrafobsico"/>
        <w:spacing w:line="276" w:lineRule="auto"/>
        <w:ind w:right="34"/>
        <w:jc w:val="both"/>
        <w:rPr>
          <w:rFonts w:ascii="Arial" w:hAnsi="Arial" w:cs="Arial"/>
          <w:color w:val="auto"/>
        </w:rPr>
      </w:pPr>
    </w:p>
    <w:p w14:paraId="1E0F9899" w14:textId="77777777" w:rsidR="0018099C" w:rsidRDefault="0018099C" w:rsidP="00D832E8">
      <w:pPr>
        <w:pStyle w:val="Prrafobsico"/>
        <w:spacing w:line="276" w:lineRule="auto"/>
        <w:ind w:right="34"/>
        <w:jc w:val="both"/>
        <w:rPr>
          <w:rFonts w:ascii="Arial" w:hAnsi="Arial" w:cs="Arial"/>
          <w:color w:val="auto"/>
        </w:rPr>
      </w:pPr>
    </w:p>
    <w:p w14:paraId="6ECC396E" w14:textId="1DE9668B"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XIII.- Ninguno de los estímulos anteriores elimina o sustituye a otro;</w:t>
      </w:r>
    </w:p>
    <w:p w14:paraId="2BC414D8" w14:textId="77777777" w:rsidR="00D832E8" w:rsidRPr="00FC39F0" w:rsidRDefault="00D832E8" w:rsidP="00D832E8">
      <w:pPr>
        <w:pStyle w:val="Prrafobsico"/>
        <w:spacing w:line="276" w:lineRule="auto"/>
        <w:ind w:right="34"/>
        <w:jc w:val="both"/>
        <w:rPr>
          <w:rFonts w:ascii="Arial" w:hAnsi="Arial" w:cs="Arial"/>
          <w:color w:val="auto"/>
        </w:rPr>
      </w:pPr>
    </w:p>
    <w:p w14:paraId="1C605AE4" w14:textId="7777777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XIV.- Recibir material de oficina que se requiera para el buen desarrollo de las labores administrativas y docentes;</w:t>
      </w:r>
    </w:p>
    <w:p w14:paraId="378BAE0D" w14:textId="77777777" w:rsidR="00D832E8" w:rsidRPr="00FC39F0" w:rsidRDefault="00D832E8" w:rsidP="00D832E8">
      <w:pPr>
        <w:pStyle w:val="Prrafobsico"/>
        <w:spacing w:line="276" w:lineRule="auto"/>
        <w:ind w:right="34"/>
        <w:jc w:val="both"/>
        <w:rPr>
          <w:rFonts w:ascii="Arial" w:hAnsi="Arial" w:cs="Arial"/>
          <w:color w:val="auto"/>
        </w:rPr>
      </w:pPr>
    </w:p>
    <w:p w14:paraId="04A0FEAB" w14:textId="7777777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 Recibir los salarios que le fueron suspendidos por ser privado de su libertad, al actuar en defensa de los intereses de El Colegio; así mismo, recibirá defensa jurídica sin ningún costo para él;</w:t>
      </w:r>
    </w:p>
    <w:p w14:paraId="2F56A6B6" w14:textId="77777777" w:rsidR="00D832E8" w:rsidRPr="00FC39F0" w:rsidRDefault="00D832E8" w:rsidP="00D832E8">
      <w:pPr>
        <w:pStyle w:val="Prrafobsico"/>
        <w:spacing w:line="276" w:lineRule="auto"/>
        <w:ind w:right="34"/>
        <w:jc w:val="both"/>
        <w:rPr>
          <w:rFonts w:ascii="Arial" w:hAnsi="Arial" w:cs="Arial"/>
          <w:color w:val="auto"/>
        </w:rPr>
      </w:pPr>
    </w:p>
    <w:p w14:paraId="2A465DA0" w14:textId="575DDE9A"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 Recibir los salarios que deje de percibir cuando demuestre en forma indubitable su inocencia y haya estado privado de su libertad por la supuesta comisión de delitos que el propio Colegio le haya imputado;</w:t>
      </w:r>
    </w:p>
    <w:p w14:paraId="68827DDE" w14:textId="77777777" w:rsidR="00D832E8" w:rsidRPr="00FC39F0" w:rsidRDefault="00D832E8" w:rsidP="00D832E8">
      <w:pPr>
        <w:pStyle w:val="Prrafobsico"/>
        <w:spacing w:line="276" w:lineRule="auto"/>
        <w:ind w:right="34"/>
        <w:jc w:val="both"/>
        <w:rPr>
          <w:rFonts w:ascii="Arial" w:hAnsi="Arial" w:cs="Arial"/>
          <w:color w:val="auto"/>
        </w:rPr>
      </w:pPr>
    </w:p>
    <w:p w14:paraId="71239712" w14:textId="554FA88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XVII.</w:t>
      </w:r>
      <w:r w:rsidR="0018099C">
        <w:rPr>
          <w:rFonts w:ascii="Arial" w:hAnsi="Arial" w:cs="Arial"/>
          <w:color w:val="auto"/>
        </w:rPr>
        <w:t xml:space="preserve"> </w:t>
      </w:r>
      <w:r w:rsidRPr="00FC39F0">
        <w:rPr>
          <w:rFonts w:ascii="Arial" w:hAnsi="Arial" w:cs="Arial"/>
          <w:color w:val="auto"/>
        </w:rPr>
        <w:t>El Colegio se compromete a entregar a cada trabajadora o trabajador copia de su tarjeta de control de asistencia o equivalente, mensualmente, a solicitud del mismo;</w:t>
      </w:r>
    </w:p>
    <w:p w14:paraId="7D677D2E" w14:textId="77777777" w:rsidR="00D832E8" w:rsidRPr="00FC39F0" w:rsidRDefault="00D832E8" w:rsidP="00D832E8">
      <w:pPr>
        <w:pStyle w:val="Prrafobsico"/>
        <w:spacing w:line="276" w:lineRule="auto"/>
        <w:ind w:right="34"/>
        <w:jc w:val="both"/>
        <w:rPr>
          <w:rFonts w:ascii="Arial" w:hAnsi="Arial" w:cs="Arial"/>
          <w:color w:val="auto"/>
        </w:rPr>
      </w:pPr>
    </w:p>
    <w:p w14:paraId="063A406E" w14:textId="3225CE40"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XVIII.</w:t>
      </w:r>
      <w:r w:rsidR="0018099C">
        <w:rPr>
          <w:rFonts w:ascii="Arial" w:hAnsi="Arial" w:cs="Arial"/>
          <w:color w:val="auto"/>
        </w:rPr>
        <w:t xml:space="preserve"> </w:t>
      </w:r>
      <w:r w:rsidRPr="00FC39F0">
        <w:rPr>
          <w:rFonts w:ascii="Arial" w:hAnsi="Arial" w:cs="Arial"/>
          <w:color w:val="auto"/>
        </w:rPr>
        <w:t>Las demás que señalen los ordenamientos legales aplicables.</w:t>
      </w:r>
    </w:p>
    <w:p w14:paraId="03C6730A" w14:textId="77777777" w:rsidR="00D832E8" w:rsidRPr="00FC39F0" w:rsidRDefault="00D832E8" w:rsidP="00D832E8">
      <w:pPr>
        <w:pStyle w:val="Prrafobsico"/>
        <w:spacing w:line="276" w:lineRule="auto"/>
        <w:ind w:right="34"/>
        <w:jc w:val="both"/>
        <w:rPr>
          <w:rFonts w:ascii="Arial" w:hAnsi="Arial" w:cs="Arial"/>
          <w:color w:val="auto"/>
        </w:rPr>
      </w:pPr>
    </w:p>
    <w:p w14:paraId="6F37E726" w14:textId="7777777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b/>
          <w:color w:val="auto"/>
        </w:rPr>
        <w:t>CLAUSULA OCTAGÉSIMA OCTAVA</w:t>
      </w:r>
      <w:r w:rsidRPr="00FC39F0">
        <w:rPr>
          <w:rFonts w:ascii="Arial" w:hAnsi="Arial" w:cs="Arial"/>
          <w:color w:val="auto"/>
        </w:rPr>
        <w:t>. Además de los derechos anteriores, son derechos específicos del personal docente:</w:t>
      </w:r>
    </w:p>
    <w:p w14:paraId="4EAB9690" w14:textId="77777777" w:rsidR="00D832E8" w:rsidRPr="00FC39F0" w:rsidRDefault="00D832E8" w:rsidP="00D832E8">
      <w:pPr>
        <w:pStyle w:val="Prrafobsico"/>
        <w:spacing w:line="276" w:lineRule="auto"/>
        <w:ind w:right="34"/>
        <w:jc w:val="both"/>
        <w:rPr>
          <w:rFonts w:ascii="Arial" w:hAnsi="Arial" w:cs="Arial"/>
          <w:color w:val="auto"/>
        </w:rPr>
      </w:pPr>
    </w:p>
    <w:p w14:paraId="27BBF299" w14:textId="55913645"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 Realizar sus actividades de acuerdo con el principio de libertad de cátedra y de investigación, atendiendo a los programas aprobados por la Institución;</w:t>
      </w:r>
    </w:p>
    <w:p w14:paraId="70569AB7" w14:textId="77777777" w:rsidR="00D832E8" w:rsidRPr="00FC39F0" w:rsidRDefault="00D832E8" w:rsidP="00D832E8">
      <w:pPr>
        <w:pStyle w:val="Prrafobsico"/>
        <w:spacing w:line="276" w:lineRule="auto"/>
        <w:ind w:right="34"/>
        <w:jc w:val="both"/>
        <w:rPr>
          <w:rFonts w:ascii="Arial" w:hAnsi="Arial" w:cs="Arial"/>
          <w:color w:val="auto"/>
        </w:rPr>
      </w:pPr>
    </w:p>
    <w:p w14:paraId="457A5518" w14:textId="3EDBD413"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 Sugerir lo relativo al estudio y actualización del profesorado;</w:t>
      </w:r>
    </w:p>
    <w:p w14:paraId="011F41E1" w14:textId="77777777" w:rsidR="00D832E8" w:rsidRPr="00FC39F0" w:rsidRDefault="00D832E8" w:rsidP="00D832E8">
      <w:pPr>
        <w:pStyle w:val="Prrafobsico"/>
        <w:spacing w:line="276" w:lineRule="auto"/>
        <w:ind w:right="34"/>
        <w:jc w:val="both"/>
        <w:rPr>
          <w:rFonts w:ascii="Arial" w:hAnsi="Arial" w:cs="Arial"/>
          <w:color w:val="auto"/>
        </w:rPr>
      </w:pPr>
    </w:p>
    <w:p w14:paraId="272F0525" w14:textId="183DD37D" w:rsidR="00D832E8"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III. Manifestar su situación académica dentro y fuera de El Colegio;</w:t>
      </w:r>
    </w:p>
    <w:p w14:paraId="16E72420" w14:textId="3C619E91" w:rsidR="00231474" w:rsidRDefault="00231474" w:rsidP="00D832E8">
      <w:pPr>
        <w:pStyle w:val="Prrafobsico"/>
        <w:spacing w:line="276" w:lineRule="auto"/>
        <w:ind w:right="34"/>
        <w:jc w:val="both"/>
        <w:rPr>
          <w:rFonts w:ascii="Arial" w:hAnsi="Arial" w:cs="Arial"/>
          <w:color w:val="auto"/>
        </w:rPr>
      </w:pPr>
    </w:p>
    <w:p w14:paraId="080CEA56" w14:textId="235E3DAB" w:rsidR="00231474" w:rsidRDefault="00231474" w:rsidP="00D832E8">
      <w:pPr>
        <w:pStyle w:val="Prrafobsico"/>
        <w:spacing w:line="276" w:lineRule="auto"/>
        <w:ind w:right="34"/>
        <w:jc w:val="both"/>
        <w:rPr>
          <w:rFonts w:ascii="Arial" w:hAnsi="Arial" w:cs="Arial"/>
          <w:color w:val="auto"/>
        </w:rPr>
      </w:pPr>
      <w:r>
        <w:rPr>
          <w:rFonts w:ascii="Arial" w:hAnsi="Arial" w:cs="Arial"/>
          <w:color w:val="auto"/>
        </w:rPr>
        <w:t>IV. Seguir desempeñando sus labores académicas, en asignaturas equivalentes o afines a las que impartía cuando éstas sean modificadas</w:t>
      </w:r>
      <w:r w:rsidR="00FF4C54">
        <w:rPr>
          <w:rFonts w:ascii="Arial" w:hAnsi="Arial" w:cs="Arial"/>
          <w:color w:val="auto"/>
        </w:rPr>
        <w:t xml:space="preserve"> e</w:t>
      </w:r>
      <w:r>
        <w:rPr>
          <w:rFonts w:ascii="Arial" w:hAnsi="Arial" w:cs="Arial"/>
          <w:color w:val="auto"/>
        </w:rPr>
        <w:t>n el plan de estudio de El Colegio; de acuerdo al perfil profesional que establezcan las instancias competentes;</w:t>
      </w:r>
    </w:p>
    <w:p w14:paraId="7837B63C" w14:textId="0C5723B8" w:rsidR="00231474" w:rsidRDefault="00231474" w:rsidP="00D832E8">
      <w:pPr>
        <w:pStyle w:val="Prrafobsico"/>
        <w:spacing w:line="276" w:lineRule="auto"/>
        <w:ind w:right="34"/>
        <w:jc w:val="both"/>
        <w:rPr>
          <w:rFonts w:ascii="Arial" w:hAnsi="Arial" w:cs="Arial"/>
          <w:color w:val="auto"/>
        </w:rPr>
      </w:pPr>
    </w:p>
    <w:p w14:paraId="183FE35B" w14:textId="3E759AFD" w:rsidR="00231474" w:rsidRDefault="00231474" w:rsidP="00231474">
      <w:pPr>
        <w:pStyle w:val="Prrafobsico"/>
        <w:spacing w:line="276" w:lineRule="auto"/>
        <w:ind w:right="34"/>
        <w:jc w:val="both"/>
        <w:rPr>
          <w:rFonts w:ascii="Arial" w:hAnsi="Arial" w:cs="Arial"/>
          <w:color w:val="auto"/>
        </w:rPr>
      </w:pPr>
      <w:r w:rsidRPr="00FC39F0">
        <w:rPr>
          <w:rFonts w:ascii="Arial" w:hAnsi="Arial" w:cs="Arial"/>
          <w:color w:val="auto"/>
        </w:rPr>
        <w:t>IV</w:t>
      </w:r>
      <w:r>
        <w:rPr>
          <w:rFonts w:ascii="Arial" w:hAnsi="Arial" w:cs="Arial"/>
          <w:color w:val="auto"/>
        </w:rPr>
        <w:t>.</w:t>
      </w:r>
      <w:r w:rsidRPr="00FC39F0">
        <w:rPr>
          <w:rFonts w:ascii="Arial" w:hAnsi="Arial" w:cs="Arial"/>
          <w:color w:val="auto"/>
        </w:rPr>
        <w:t xml:space="preserve"> BIS. El Colegio se obliga a respetar la inamovilidad del personal docente que trabaja para la Institución, a efecto de garantizar su estabilidad y permanencia en el empleo, desde la fecha en que se le haya otorgado o se le otorgue la definitividad, por ser un principio protegido por el artículo 123 apartado “A” de la Constitución Política de los Estados Unidos Mexicanos, la Ley Federal del Trabajo y los tratados Internacionales de los que el Estado Mexicano es parte; salvo lo previsto en los resolutivos de la Comisión Mixta Disciplinaria</w:t>
      </w:r>
      <w:r>
        <w:rPr>
          <w:rFonts w:ascii="Arial" w:hAnsi="Arial" w:cs="Arial"/>
          <w:color w:val="auto"/>
        </w:rPr>
        <w:t>;</w:t>
      </w:r>
    </w:p>
    <w:p w14:paraId="65EADFFE" w14:textId="7EA004B6" w:rsidR="00231474" w:rsidRDefault="00231474" w:rsidP="00231474">
      <w:pPr>
        <w:pStyle w:val="Prrafobsico"/>
        <w:spacing w:line="276" w:lineRule="auto"/>
        <w:ind w:right="34"/>
        <w:jc w:val="both"/>
        <w:rPr>
          <w:rFonts w:ascii="Arial" w:hAnsi="Arial" w:cs="Arial"/>
          <w:color w:val="auto"/>
        </w:rPr>
      </w:pPr>
    </w:p>
    <w:p w14:paraId="7DBB6D46" w14:textId="03A68FB6" w:rsidR="00231474" w:rsidRDefault="00231474" w:rsidP="00231474">
      <w:pPr>
        <w:pStyle w:val="Prrafobsico"/>
        <w:spacing w:line="276" w:lineRule="auto"/>
        <w:ind w:right="34"/>
        <w:jc w:val="both"/>
        <w:rPr>
          <w:rFonts w:ascii="Arial" w:hAnsi="Arial" w:cs="Arial"/>
          <w:color w:val="auto"/>
        </w:rPr>
      </w:pPr>
      <w:r w:rsidRPr="00FC39F0">
        <w:rPr>
          <w:rFonts w:ascii="Arial" w:hAnsi="Arial" w:cs="Arial"/>
          <w:color w:val="auto"/>
        </w:rPr>
        <w:t>V.</w:t>
      </w:r>
      <w:r>
        <w:rPr>
          <w:rFonts w:ascii="Arial" w:hAnsi="Arial" w:cs="Arial"/>
          <w:color w:val="auto"/>
        </w:rPr>
        <w:t xml:space="preserve"> </w:t>
      </w:r>
      <w:r w:rsidRPr="00FC39F0">
        <w:rPr>
          <w:rFonts w:ascii="Arial" w:hAnsi="Arial" w:cs="Arial"/>
          <w:color w:val="auto"/>
        </w:rPr>
        <w:t>Recibir notificación personal por escrito de las resoluciones y dictámenes que dicte El Colegio y que afecten su situación laboral, con copia para El Sindicato;</w:t>
      </w:r>
    </w:p>
    <w:p w14:paraId="29626896" w14:textId="3F53081A" w:rsidR="00231474" w:rsidRDefault="00231474" w:rsidP="00231474">
      <w:pPr>
        <w:pStyle w:val="Prrafobsico"/>
        <w:spacing w:line="276" w:lineRule="auto"/>
        <w:ind w:right="34"/>
        <w:jc w:val="both"/>
        <w:rPr>
          <w:rFonts w:ascii="Arial" w:hAnsi="Arial" w:cs="Arial"/>
          <w:color w:val="auto"/>
        </w:rPr>
      </w:pPr>
    </w:p>
    <w:p w14:paraId="6827DE22" w14:textId="27E3FB6E" w:rsidR="00231474" w:rsidRDefault="00231474" w:rsidP="00231474">
      <w:pPr>
        <w:pStyle w:val="Prrafobsico"/>
        <w:spacing w:line="276" w:lineRule="auto"/>
        <w:ind w:right="34"/>
        <w:jc w:val="both"/>
        <w:rPr>
          <w:rFonts w:ascii="Arial" w:hAnsi="Arial" w:cs="Arial"/>
          <w:color w:val="auto"/>
        </w:rPr>
      </w:pPr>
      <w:r w:rsidRPr="00FC39F0">
        <w:rPr>
          <w:rFonts w:ascii="Arial" w:hAnsi="Arial" w:cs="Arial"/>
          <w:color w:val="auto"/>
        </w:rPr>
        <w:t xml:space="preserve">VI. La dirección del plantel, en coordinación con la delegación sindical notificarán mediante escrito a cada docente su carga horaria de clases, por lo menos con 7 días antes de que se inicie cada semestre, </w:t>
      </w:r>
      <w:r w:rsidRPr="003417E7">
        <w:rPr>
          <w:rFonts w:ascii="Arial" w:hAnsi="Arial" w:cs="Arial"/>
          <w:color w:val="auto"/>
        </w:rPr>
        <w:t>salvo cuestiones extraordinarias, debidamente justificadas.</w:t>
      </w:r>
    </w:p>
    <w:p w14:paraId="71C27410" w14:textId="4BEB8D89" w:rsidR="00231474" w:rsidRDefault="00231474" w:rsidP="00231474">
      <w:pPr>
        <w:pStyle w:val="Prrafobsico"/>
        <w:spacing w:line="276" w:lineRule="auto"/>
        <w:ind w:right="34"/>
        <w:jc w:val="both"/>
        <w:rPr>
          <w:rFonts w:ascii="Arial" w:hAnsi="Arial" w:cs="Arial"/>
          <w:color w:val="auto"/>
        </w:rPr>
      </w:pPr>
    </w:p>
    <w:p w14:paraId="22980E9E" w14:textId="5CC5A2CA" w:rsidR="00231474" w:rsidRPr="00FC39F0" w:rsidRDefault="00231474" w:rsidP="00231474">
      <w:pPr>
        <w:pStyle w:val="Prrafobsico"/>
        <w:spacing w:line="276" w:lineRule="auto"/>
        <w:ind w:right="34"/>
        <w:jc w:val="both"/>
        <w:rPr>
          <w:rFonts w:ascii="Arial" w:hAnsi="Arial" w:cs="Arial"/>
          <w:color w:val="auto"/>
        </w:rPr>
      </w:pPr>
      <w:r w:rsidRPr="00FC39F0">
        <w:rPr>
          <w:rFonts w:ascii="Arial" w:hAnsi="Arial" w:cs="Arial"/>
          <w:color w:val="auto"/>
        </w:rPr>
        <w:t>VII.</w:t>
      </w:r>
      <w:r>
        <w:rPr>
          <w:rFonts w:ascii="Arial" w:hAnsi="Arial" w:cs="Arial"/>
          <w:color w:val="auto"/>
        </w:rPr>
        <w:t xml:space="preserve"> </w:t>
      </w:r>
      <w:r w:rsidRPr="00FC39F0">
        <w:rPr>
          <w:rFonts w:ascii="Arial" w:hAnsi="Arial" w:cs="Arial"/>
          <w:color w:val="auto"/>
        </w:rPr>
        <w:t>A ser convocado anualmente para participar en cualquier promoción de las categorías existentes;</w:t>
      </w:r>
    </w:p>
    <w:p w14:paraId="26A1A733" w14:textId="77777777" w:rsidR="00231474" w:rsidRPr="003417E7" w:rsidRDefault="00231474" w:rsidP="00231474">
      <w:pPr>
        <w:pStyle w:val="Prrafobsico"/>
        <w:spacing w:line="276" w:lineRule="auto"/>
        <w:ind w:right="34"/>
        <w:jc w:val="both"/>
        <w:rPr>
          <w:rFonts w:ascii="Arial" w:hAnsi="Arial" w:cs="Arial"/>
          <w:color w:val="auto"/>
        </w:rPr>
      </w:pPr>
    </w:p>
    <w:p w14:paraId="4EAC3C2D" w14:textId="01CBC718" w:rsidR="00D832E8"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VIII.</w:t>
      </w:r>
      <w:r w:rsidR="00231474">
        <w:rPr>
          <w:rFonts w:ascii="Arial" w:hAnsi="Arial" w:cs="Arial"/>
          <w:color w:val="auto"/>
        </w:rPr>
        <w:t xml:space="preserve"> </w:t>
      </w:r>
      <w:r w:rsidRPr="00FC39F0">
        <w:rPr>
          <w:rFonts w:ascii="Arial" w:hAnsi="Arial" w:cs="Arial"/>
          <w:color w:val="auto"/>
        </w:rPr>
        <w:t>A que se le asignen horas de fortalecimiento académico, que incluyan horas de apoyo a la docencia, con la finalidad de desahogar las actividades que deriven de la impartición de sus horas clases, como: calificación de exámenes, asesorías de toda índole, vaciado de calificaciones en listados y actas, registrar en tarjetones sus avances programáticos, y preparación de material didáctico; y horas de fortalecimiento académico para tutorías, asesorías y demás propias de las actividades académicas, de acuerdo al siguiente criterio:</w:t>
      </w:r>
    </w:p>
    <w:p w14:paraId="73A6B731" w14:textId="5DCECB95" w:rsidR="00D832E8" w:rsidRDefault="00D832E8" w:rsidP="00D832E8">
      <w:pPr>
        <w:pStyle w:val="Prrafobsico"/>
        <w:spacing w:line="276" w:lineRule="auto"/>
        <w:ind w:right="34"/>
        <w:jc w:val="both"/>
        <w:rPr>
          <w:rFonts w:ascii="Arial" w:hAnsi="Arial" w:cs="Arial"/>
          <w:color w:val="auto"/>
        </w:rPr>
      </w:pPr>
    </w:p>
    <w:p w14:paraId="6BD77435" w14:textId="408D6CA7" w:rsidR="00D832E8" w:rsidRDefault="00D832E8" w:rsidP="00D832E8">
      <w:pPr>
        <w:pStyle w:val="Prrafobsico"/>
        <w:spacing w:line="276" w:lineRule="auto"/>
        <w:ind w:right="34"/>
        <w:jc w:val="both"/>
        <w:rPr>
          <w:rFonts w:ascii="Arial" w:hAnsi="Arial" w:cs="Arial"/>
          <w:color w:val="auto"/>
        </w:rPr>
      </w:pPr>
    </w:p>
    <w:tbl>
      <w:tblPr>
        <w:tblStyle w:val="Tablaconcuadrcula"/>
        <w:tblW w:w="0" w:type="auto"/>
        <w:tblLook w:val="04A0" w:firstRow="1" w:lastRow="0" w:firstColumn="1" w:lastColumn="0" w:noHBand="0" w:noVBand="1"/>
      </w:tblPr>
      <w:tblGrid>
        <w:gridCol w:w="2138"/>
        <w:gridCol w:w="2103"/>
        <w:gridCol w:w="2557"/>
        <w:gridCol w:w="2030"/>
      </w:tblGrid>
      <w:tr w:rsidR="00D832E8" w:rsidRPr="00FC39F0" w14:paraId="2D4FE1AF" w14:textId="77777777" w:rsidTr="00D832E8">
        <w:tc>
          <w:tcPr>
            <w:tcW w:w="2207" w:type="dxa"/>
            <w:shd w:val="clear" w:color="auto" w:fill="BFBFBF" w:themeFill="background1" w:themeFillShade="BF"/>
            <w:vAlign w:val="center"/>
          </w:tcPr>
          <w:p w14:paraId="6274598C" w14:textId="77777777" w:rsidR="00D832E8" w:rsidRPr="00FC39F0" w:rsidRDefault="00D832E8" w:rsidP="00D832E8">
            <w:pPr>
              <w:pStyle w:val="Prrafobsico"/>
              <w:spacing w:line="276" w:lineRule="auto"/>
              <w:ind w:right="34"/>
              <w:jc w:val="center"/>
              <w:rPr>
                <w:rFonts w:ascii="Arial" w:hAnsi="Arial" w:cs="Arial"/>
                <w:b/>
                <w:color w:val="auto"/>
              </w:rPr>
            </w:pPr>
            <w:r w:rsidRPr="00FC39F0">
              <w:rPr>
                <w:rFonts w:ascii="Arial" w:hAnsi="Arial" w:cs="Arial"/>
                <w:b/>
                <w:color w:val="auto"/>
              </w:rPr>
              <w:t>CATEGORÍA</w:t>
            </w:r>
          </w:p>
        </w:tc>
        <w:tc>
          <w:tcPr>
            <w:tcW w:w="2207" w:type="dxa"/>
            <w:shd w:val="clear" w:color="auto" w:fill="BFBFBF" w:themeFill="background1" w:themeFillShade="BF"/>
            <w:vAlign w:val="center"/>
          </w:tcPr>
          <w:p w14:paraId="249C2EB8" w14:textId="77777777" w:rsidR="00D832E8" w:rsidRPr="00FC39F0" w:rsidRDefault="00D832E8" w:rsidP="00D832E8">
            <w:pPr>
              <w:pStyle w:val="Prrafobsico"/>
              <w:spacing w:line="276" w:lineRule="auto"/>
              <w:ind w:right="34"/>
              <w:jc w:val="center"/>
              <w:rPr>
                <w:rFonts w:ascii="Arial" w:hAnsi="Arial" w:cs="Arial"/>
                <w:b/>
                <w:color w:val="auto"/>
              </w:rPr>
            </w:pPr>
            <w:r w:rsidRPr="00FC39F0">
              <w:rPr>
                <w:rFonts w:ascii="Arial" w:hAnsi="Arial" w:cs="Arial"/>
                <w:b/>
                <w:color w:val="auto"/>
              </w:rPr>
              <w:t>HORAS DE APOYO A LA DOCENCIA</w:t>
            </w:r>
          </w:p>
        </w:tc>
        <w:tc>
          <w:tcPr>
            <w:tcW w:w="2207" w:type="dxa"/>
            <w:shd w:val="clear" w:color="auto" w:fill="BFBFBF" w:themeFill="background1" w:themeFillShade="BF"/>
            <w:vAlign w:val="center"/>
          </w:tcPr>
          <w:p w14:paraId="16B9210A" w14:textId="77777777" w:rsidR="00D832E8" w:rsidRPr="00FC39F0" w:rsidRDefault="00D832E8" w:rsidP="00D832E8">
            <w:pPr>
              <w:pStyle w:val="Prrafobsico"/>
              <w:spacing w:line="276" w:lineRule="auto"/>
              <w:ind w:right="34"/>
              <w:jc w:val="center"/>
              <w:rPr>
                <w:rFonts w:ascii="Arial" w:hAnsi="Arial" w:cs="Arial"/>
                <w:b/>
                <w:color w:val="auto"/>
              </w:rPr>
            </w:pPr>
            <w:r w:rsidRPr="00FC39F0">
              <w:rPr>
                <w:rFonts w:ascii="Arial" w:hAnsi="Arial" w:cs="Arial"/>
                <w:b/>
                <w:color w:val="auto"/>
              </w:rPr>
              <w:t>HORAS DE FORTALECIMIENTO ACADÉMICO</w:t>
            </w:r>
          </w:p>
        </w:tc>
        <w:tc>
          <w:tcPr>
            <w:tcW w:w="2207" w:type="dxa"/>
            <w:shd w:val="clear" w:color="auto" w:fill="BFBFBF" w:themeFill="background1" w:themeFillShade="BF"/>
            <w:vAlign w:val="center"/>
          </w:tcPr>
          <w:p w14:paraId="57352817" w14:textId="77777777" w:rsidR="00D832E8" w:rsidRPr="00FC39F0" w:rsidRDefault="00D832E8" w:rsidP="00D832E8">
            <w:pPr>
              <w:pStyle w:val="Prrafobsico"/>
              <w:spacing w:line="276" w:lineRule="auto"/>
              <w:ind w:right="34"/>
              <w:jc w:val="center"/>
              <w:rPr>
                <w:rFonts w:ascii="Arial" w:hAnsi="Arial" w:cs="Arial"/>
                <w:b/>
                <w:color w:val="auto"/>
              </w:rPr>
            </w:pPr>
            <w:r w:rsidRPr="00FC39F0">
              <w:rPr>
                <w:rFonts w:ascii="Arial" w:hAnsi="Arial" w:cs="Arial"/>
                <w:b/>
                <w:color w:val="auto"/>
              </w:rPr>
              <w:t>TOTAL</w:t>
            </w:r>
          </w:p>
        </w:tc>
      </w:tr>
      <w:tr w:rsidR="00D832E8" w:rsidRPr="00FC39F0" w14:paraId="32419458" w14:textId="77777777" w:rsidTr="00D832E8">
        <w:tc>
          <w:tcPr>
            <w:tcW w:w="2207" w:type="dxa"/>
          </w:tcPr>
          <w:p w14:paraId="6C91BC8E"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PROFESORA O PROFESOR DE TIEMPO COMPLETO</w:t>
            </w:r>
          </w:p>
        </w:tc>
        <w:tc>
          <w:tcPr>
            <w:tcW w:w="2207" w:type="dxa"/>
            <w:vAlign w:val="center"/>
          </w:tcPr>
          <w:p w14:paraId="2DFB8674"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5</w:t>
            </w:r>
          </w:p>
        </w:tc>
        <w:tc>
          <w:tcPr>
            <w:tcW w:w="2207" w:type="dxa"/>
            <w:vAlign w:val="center"/>
          </w:tcPr>
          <w:p w14:paraId="2561D527"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5</w:t>
            </w:r>
          </w:p>
        </w:tc>
        <w:tc>
          <w:tcPr>
            <w:tcW w:w="2207" w:type="dxa"/>
            <w:vAlign w:val="center"/>
          </w:tcPr>
          <w:p w14:paraId="353AF7CF"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10</w:t>
            </w:r>
          </w:p>
        </w:tc>
      </w:tr>
      <w:tr w:rsidR="00D832E8" w:rsidRPr="00FC39F0" w14:paraId="4FA70B5F" w14:textId="77777777" w:rsidTr="00D832E8">
        <w:tc>
          <w:tcPr>
            <w:tcW w:w="2207" w:type="dxa"/>
          </w:tcPr>
          <w:p w14:paraId="18E4CD23"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PROFESORA O PROFESOR DE ¾ DE TIEMPO</w:t>
            </w:r>
          </w:p>
        </w:tc>
        <w:tc>
          <w:tcPr>
            <w:tcW w:w="2207" w:type="dxa"/>
            <w:vAlign w:val="center"/>
          </w:tcPr>
          <w:p w14:paraId="1C9E710A"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4</w:t>
            </w:r>
          </w:p>
        </w:tc>
        <w:tc>
          <w:tcPr>
            <w:tcW w:w="2207" w:type="dxa"/>
            <w:vAlign w:val="center"/>
          </w:tcPr>
          <w:p w14:paraId="05633E64"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4</w:t>
            </w:r>
          </w:p>
        </w:tc>
        <w:tc>
          <w:tcPr>
            <w:tcW w:w="2207" w:type="dxa"/>
            <w:vAlign w:val="center"/>
          </w:tcPr>
          <w:p w14:paraId="4B5D26D1"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8</w:t>
            </w:r>
          </w:p>
        </w:tc>
      </w:tr>
      <w:tr w:rsidR="00D832E8" w:rsidRPr="00FC39F0" w14:paraId="37748A9F" w14:textId="77777777" w:rsidTr="00D832E8">
        <w:tc>
          <w:tcPr>
            <w:tcW w:w="2207" w:type="dxa"/>
          </w:tcPr>
          <w:p w14:paraId="566C277B"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PROFESORA O PROFESOR DE ½ TIEMPO</w:t>
            </w:r>
          </w:p>
        </w:tc>
        <w:tc>
          <w:tcPr>
            <w:tcW w:w="2207" w:type="dxa"/>
            <w:vAlign w:val="center"/>
          </w:tcPr>
          <w:p w14:paraId="0E339013"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3</w:t>
            </w:r>
          </w:p>
        </w:tc>
        <w:tc>
          <w:tcPr>
            <w:tcW w:w="2207" w:type="dxa"/>
            <w:vAlign w:val="center"/>
          </w:tcPr>
          <w:p w14:paraId="6B2ADC13"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3</w:t>
            </w:r>
          </w:p>
        </w:tc>
        <w:tc>
          <w:tcPr>
            <w:tcW w:w="2207" w:type="dxa"/>
            <w:vAlign w:val="center"/>
          </w:tcPr>
          <w:p w14:paraId="6649C76D" w14:textId="77777777" w:rsidR="00D832E8" w:rsidRPr="00FC39F0" w:rsidRDefault="00D832E8" w:rsidP="00D832E8">
            <w:pPr>
              <w:pStyle w:val="Prrafobsico"/>
              <w:spacing w:line="276" w:lineRule="auto"/>
              <w:ind w:right="34"/>
              <w:jc w:val="center"/>
              <w:rPr>
                <w:rFonts w:ascii="Arial" w:hAnsi="Arial" w:cs="Arial"/>
                <w:color w:val="auto"/>
              </w:rPr>
            </w:pPr>
            <w:r w:rsidRPr="00FC39F0">
              <w:rPr>
                <w:rFonts w:ascii="Arial" w:hAnsi="Arial" w:cs="Arial"/>
                <w:color w:val="auto"/>
              </w:rPr>
              <w:t>HASTA 6</w:t>
            </w:r>
          </w:p>
        </w:tc>
      </w:tr>
    </w:tbl>
    <w:p w14:paraId="0C8E2880" w14:textId="77777777" w:rsidR="00D832E8" w:rsidRPr="00FC39F0" w:rsidRDefault="00D832E8" w:rsidP="00D832E8">
      <w:pPr>
        <w:pStyle w:val="Prrafobsico"/>
        <w:spacing w:line="276" w:lineRule="auto"/>
        <w:ind w:right="34"/>
        <w:jc w:val="both"/>
        <w:rPr>
          <w:rFonts w:ascii="Arial" w:hAnsi="Arial" w:cs="Arial"/>
          <w:color w:val="auto"/>
        </w:rPr>
      </w:pPr>
    </w:p>
    <w:p w14:paraId="03E276DD" w14:textId="77777777" w:rsidR="00D832E8" w:rsidRPr="006B0371" w:rsidRDefault="00D832E8" w:rsidP="00D832E8">
      <w:pPr>
        <w:pStyle w:val="Prrafobsico"/>
        <w:spacing w:line="276" w:lineRule="auto"/>
        <w:ind w:right="34"/>
        <w:jc w:val="both"/>
        <w:rPr>
          <w:rFonts w:ascii="Arial" w:hAnsi="Arial" w:cs="Arial"/>
          <w:color w:val="auto"/>
        </w:rPr>
      </w:pPr>
      <w:r w:rsidRPr="006B0371">
        <w:rPr>
          <w:rFonts w:ascii="Arial" w:hAnsi="Arial" w:cs="Arial"/>
          <w:color w:val="auto"/>
        </w:rPr>
        <w:t>Las horas de fortalecimiento académico, serán pagadas de acuerdo a la jornada y categoría que corresponda a la trabajadora y al trabajador que tenga derecho a ellas, las cuales serán tomadas en cuenta para el pago de aguinaldo.</w:t>
      </w:r>
    </w:p>
    <w:p w14:paraId="21F6AE7E" w14:textId="77777777" w:rsidR="00D832E8" w:rsidRPr="00FC39F0" w:rsidRDefault="00D832E8" w:rsidP="00D832E8">
      <w:pPr>
        <w:pStyle w:val="Prrafobsico"/>
        <w:spacing w:line="276" w:lineRule="auto"/>
        <w:ind w:right="34"/>
        <w:jc w:val="both"/>
        <w:rPr>
          <w:rFonts w:ascii="Arial" w:hAnsi="Arial" w:cs="Arial"/>
          <w:b/>
          <w:color w:val="auto"/>
        </w:rPr>
      </w:pPr>
    </w:p>
    <w:p w14:paraId="0F90CB36" w14:textId="75BFB0B9"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IX. Recibir por concepto de curso propedéutico la cantidad de $</w:t>
      </w:r>
      <w:r w:rsidR="00FF4C54">
        <w:rPr>
          <w:rFonts w:ascii="Arial" w:hAnsi="Arial" w:cs="Arial"/>
          <w:color w:val="auto"/>
        </w:rPr>
        <w:t xml:space="preserve"> </w:t>
      </w:r>
      <w:r w:rsidRPr="00FC39F0">
        <w:rPr>
          <w:rFonts w:ascii="Arial" w:hAnsi="Arial" w:cs="Arial"/>
          <w:color w:val="auto"/>
        </w:rPr>
        <w:t>50.00 (Cincuenta pesos 00/100 M.N.) por hora impartida; así también, el personal directivo del centro de trabajo elaborará una plantilla de curso propedéutico, conjuntamente con el representante sindical del SUTCOBAO. El pago de dicho curso será en nómina adicional.</w:t>
      </w:r>
    </w:p>
    <w:p w14:paraId="40D089FB" w14:textId="77777777" w:rsidR="00D832E8" w:rsidRPr="00FC39F0" w:rsidRDefault="00D832E8" w:rsidP="00D832E8">
      <w:pPr>
        <w:pStyle w:val="Prrafobsico"/>
        <w:spacing w:line="276" w:lineRule="auto"/>
        <w:ind w:right="34"/>
        <w:jc w:val="both"/>
        <w:rPr>
          <w:rFonts w:ascii="Arial" w:hAnsi="Arial" w:cs="Arial"/>
          <w:color w:val="auto"/>
        </w:rPr>
      </w:pPr>
    </w:p>
    <w:p w14:paraId="1B4A3C96" w14:textId="052EF6D3"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X. Las demás que señalen los ordenamientos legales aplicables. </w:t>
      </w:r>
    </w:p>
    <w:p w14:paraId="0A0312EC" w14:textId="77777777" w:rsidR="00D832E8" w:rsidRPr="00FC39F0" w:rsidRDefault="00D832E8" w:rsidP="00D832E8">
      <w:pPr>
        <w:pStyle w:val="Prrafobsico"/>
        <w:spacing w:line="276" w:lineRule="auto"/>
        <w:ind w:right="34"/>
        <w:jc w:val="both"/>
        <w:rPr>
          <w:rFonts w:ascii="Arial" w:hAnsi="Arial" w:cs="Arial"/>
          <w:color w:val="auto"/>
        </w:rPr>
      </w:pPr>
    </w:p>
    <w:p w14:paraId="32F9A5B4" w14:textId="3D6075FD"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b/>
          <w:color w:val="auto"/>
        </w:rPr>
        <w:lastRenderedPageBreak/>
        <w:t>CLÁUSULA OCTAGÉSIMA NOVENA.</w:t>
      </w:r>
      <w:r w:rsidRPr="00FC39F0">
        <w:rPr>
          <w:rFonts w:ascii="Arial" w:hAnsi="Arial" w:cs="Arial"/>
          <w:color w:val="auto"/>
        </w:rPr>
        <w:t xml:space="preserve"> Son obligaciones de los trabajadores administrativos y docentes de El Colegio, las siguientes:</w:t>
      </w:r>
    </w:p>
    <w:p w14:paraId="2E56A62F" w14:textId="77777777" w:rsidR="00D832E8" w:rsidRPr="00FC39F0" w:rsidRDefault="00D832E8" w:rsidP="00D832E8">
      <w:pPr>
        <w:pStyle w:val="Prrafobsico"/>
        <w:spacing w:line="276" w:lineRule="auto"/>
        <w:ind w:right="34"/>
        <w:jc w:val="both"/>
        <w:rPr>
          <w:rFonts w:ascii="Arial" w:hAnsi="Arial" w:cs="Arial"/>
          <w:color w:val="auto"/>
        </w:rPr>
      </w:pPr>
    </w:p>
    <w:p w14:paraId="4D3230F7" w14:textId="55EBB2A0"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 Presentarse puntualmente al desempeño de sus labores y checar o firmar su hora de entrada y salida de trabajo, según el sistema de control establecido;</w:t>
      </w:r>
    </w:p>
    <w:p w14:paraId="198D500B" w14:textId="77777777" w:rsidR="00D832E8" w:rsidRPr="00FC39F0" w:rsidRDefault="00D832E8" w:rsidP="00D832E8">
      <w:pPr>
        <w:pStyle w:val="Prrafobsico"/>
        <w:spacing w:line="276" w:lineRule="auto"/>
        <w:ind w:right="34"/>
        <w:jc w:val="both"/>
        <w:rPr>
          <w:rFonts w:ascii="Arial" w:hAnsi="Arial" w:cs="Arial"/>
          <w:color w:val="auto"/>
        </w:rPr>
      </w:pPr>
    </w:p>
    <w:p w14:paraId="5D448771" w14:textId="4E30830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 Permanecer en su lugar de adscripción salvo autorización en contrario por escrito del jefe inmediato, durante la jornada legalmente contratada;</w:t>
      </w:r>
    </w:p>
    <w:p w14:paraId="290CE4E6" w14:textId="77777777" w:rsidR="00D832E8" w:rsidRPr="00FC39F0" w:rsidRDefault="00D832E8" w:rsidP="00D832E8">
      <w:pPr>
        <w:pStyle w:val="Prrafobsico"/>
        <w:spacing w:line="276" w:lineRule="auto"/>
        <w:ind w:right="34"/>
        <w:jc w:val="both"/>
        <w:rPr>
          <w:rFonts w:ascii="Arial" w:hAnsi="Arial" w:cs="Arial"/>
          <w:color w:val="auto"/>
        </w:rPr>
      </w:pPr>
    </w:p>
    <w:p w14:paraId="6EB62624" w14:textId="3620B59C"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III. Cumplir con todas las disposiciones del orden técnico y administrativo que dicte la Institución, mediante órdenes de servicio, reglamentos, instructivos, circulares o disposiciones de carácter general o especial;</w:t>
      </w:r>
    </w:p>
    <w:p w14:paraId="5CE22412" w14:textId="77777777" w:rsidR="00D832E8" w:rsidRPr="00FC39F0" w:rsidRDefault="00D832E8" w:rsidP="00D832E8">
      <w:pPr>
        <w:pStyle w:val="Prrafobsico"/>
        <w:spacing w:line="276" w:lineRule="auto"/>
        <w:ind w:right="34"/>
        <w:jc w:val="both"/>
        <w:rPr>
          <w:rFonts w:ascii="Arial" w:hAnsi="Arial" w:cs="Arial"/>
          <w:color w:val="auto"/>
        </w:rPr>
      </w:pPr>
    </w:p>
    <w:p w14:paraId="6A8E9D14" w14:textId="1FE3EF60"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IV. Desempeñar su trabajo con eficiencia, cuidado y esmero, bajo la dirección, supervisión y control de las autoridades de El Colegio;</w:t>
      </w:r>
    </w:p>
    <w:p w14:paraId="7C2D0099" w14:textId="77777777" w:rsidR="00D832E8" w:rsidRPr="00FC39F0" w:rsidRDefault="00D832E8" w:rsidP="00D832E8">
      <w:pPr>
        <w:pStyle w:val="Prrafobsico"/>
        <w:spacing w:line="276" w:lineRule="auto"/>
        <w:ind w:right="34"/>
        <w:jc w:val="both"/>
        <w:rPr>
          <w:rFonts w:ascii="Arial" w:hAnsi="Arial" w:cs="Arial"/>
          <w:color w:val="auto"/>
        </w:rPr>
      </w:pPr>
    </w:p>
    <w:p w14:paraId="657CE2D8" w14:textId="0662F73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 Cumplir con su horario de trabajo en la oficina que le haya sido asignada, salvo autorización en contrario del superior correspondiente;</w:t>
      </w:r>
    </w:p>
    <w:p w14:paraId="03175CA7" w14:textId="77777777" w:rsidR="00D832E8" w:rsidRPr="00FC39F0" w:rsidRDefault="00D832E8" w:rsidP="00D832E8">
      <w:pPr>
        <w:pStyle w:val="Prrafobsico"/>
        <w:spacing w:line="276" w:lineRule="auto"/>
        <w:ind w:right="34"/>
        <w:jc w:val="both"/>
        <w:rPr>
          <w:rFonts w:ascii="Arial" w:hAnsi="Arial" w:cs="Arial"/>
          <w:color w:val="auto"/>
        </w:rPr>
      </w:pPr>
    </w:p>
    <w:p w14:paraId="324A2086" w14:textId="1DB2BB7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 Observar los lineamientos que en materia de disciplina dicten las autoridades de El Colegio, sin contravenir este Contrato Colectivo de Trabajo y demás disposiciones legales aplicables;</w:t>
      </w:r>
    </w:p>
    <w:p w14:paraId="60CE94D0" w14:textId="77777777" w:rsidR="00D832E8" w:rsidRPr="00FC39F0" w:rsidRDefault="00D832E8" w:rsidP="00D832E8">
      <w:pPr>
        <w:pStyle w:val="Prrafobsico"/>
        <w:spacing w:line="276" w:lineRule="auto"/>
        <w:ind w:right="34"/>
        <w:jc w:val="both"/>
        <w:rPr>
          <w:rFonts w:ascii="Arial" w:hAnsi="Arial" w:cs="Arial"/>
          <w:color w:val="auto"/>
        </w:rPr>
      </w:pPr>
    </w:p>
    <w:p w14:paraId="702FE220" w14:textId="6CCDBC4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VII. Guardar reserva de los asuntos que tenga conocimiento, con motivo del trabajo desempeñado, cuya divulgación cause perjuicio o lesione los intereses de la Institución;</w:t>
      </w:r>
    </w:p>
    <w:p w14:paraId="7802DB69" w14:textId="77777777" w:rsidR="00D832E8" w:rsidRPr="00FC39F0" w:rsidRDefault="00D832E8" w:rsidP="00D832E8">
      <w:pPr>
        <w:pStyle w:val="Prrafobsico"/>
        <w:spacing w:line="276" w:lineRule="auto"/>
        <w:ind w:right="34"/>
        <w:jc w:val="both"/>
        <w:rPr>
          <w:rFonts w:ascii="Arial" w:hAnsi="Arial" w:cs="Arial"/>
          <w:color w:val="auto"/>
        </w:rPr>
      </w:pPr>
    </w:p>
    <w:p w14:paraId="20A839AA" w14:textId="2BBE0FD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VIII. Observar buenas costumbres durante la jornada y en el centro de trabajo;</w:t>
      </w:r>
    </w:p>
    <w:p w14:paraId="70B90599" w14:textId="77777777" w:rsidR="00D832E8" w:rsidRPr="00FC39F0" w:rsidRDefault="00D832E8" w:rsidP="00D832E8">
      <w:pPr>
        <w:pStyle w:val="Prrafobsico"/>
        <w:spacing w:line="276" w:lineRule="auto"/>
        <w:ind w:right="34"/>
        <w:jc w:val="both"/>
        <w:rPr>
          <w:rFonts w:ascii="Arial" w:hAnsi="Arial" w:cs="Arial"/>
          <w:color w:val="auto"/>
        </w:rPr>
      </w:pPr>
    </w:p>
    <w:p w14:paraId="0518AC6E" w14:textId="3573AA84"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IX. Dar trato cortés, diligente y respetuoso a sus superiores, compañeras y compañeros de trabajo y demás personas que acudan al centro de trabajo;</w:t>
      </w:r>
    </w:p>
    <w:p w14:paraId="1E9BB687" w14:textId="77777777" w:rsidR="00D832E8" w:rsidRPr="00FC39F0" w:rsidRDefault="00D832E8" w:rsidP="00D832E8">
      <w:pPr>
        <w:pStyle w:val="Prrafobsico"/>
        <w:spacing w:line="276" w:lineRule="auto"/>
        <w:ind w:right="34"/>
        <w:jc w:val="both"/>
        <w:rPr>
          <w:rFonts w:ascii="Arial" w:hAnsi="Arial" w:cs="Arial"/>
          <w:color w:val="auto"/>
        </w:rPr>
      </w:pPr>
    </w:p>
    <w:p w14:paraId="56B62638" w14:textId="31614EE3"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 Informar a las autoridades de El Colegio sobre los asuntos relativos al desempeño de su trabajo, cuando sean requeridas justificadamente;</w:t>
      </w:r>
    </w:p>
    <w:p w14:paraId="24E50FA2" w14:textId="77777777" w:rsidR="00D832E8" w:rsidRPr="00FC39F0" w:rsidRDefault="00D832E8" w:rsidP="00D832E8">
      <w:pPr>
        <w:pStyle w:val="Prrafobsico"/>
        <w:spacing w:line="276" w:lineRule="auto"/>
        <w:ind w:right="34"/>
        <w:jc w:val="both"/>
        <w:rPr>
          <w:rFonts w:ascii="Arial" w:hAnsi="Arial" w:cs="Arial"/>
          <w:color w:val="auto"/>
        </w:rPr>
      </w:pPr>
    </w:p>
    <w:p w14:paraId="029572CD" w14:textId="7D1C387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 Cuidar de la conservación de los inmuebles, mobiliario, equipo, máquinas y útiles de trabajo de El Colegio, independientemente del deterioro que origine su uso normal;</w:t>
      </w:r>
    </w:p>
    <w:p w14:paraId="3A61D7BF" w14:textId="77777777" w:rsidR="00D832E8" w:rsidRPr="00FC39F0" w:rsidRDefault="00D832E8" w:rsidP="00D832E8">
      <w:pPr>
        <w:pStyle w:val="Prrafobsico"/>
        <w:spacing w:line="276" w:lineRule="auto"/>
        <w:ind w:right="34"/>
        <w:jc w:val="both"/>
        <w:rPr>
          <w:rFonts w:ascii="Arial" w:hAnsi="Arial" w:cs="Arial"/>
          <w:color w:val="auto"/>
        </w:rPr>
      </w:pPr>
    </w:p>
    <w:p w14:paraId="569E99D9" w14:textId="3EB05EC4"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lastRenderedPageBreak/>
        <w:t>XII. Hacer entrega a las autoridades de El Colegio, cuando así lo requieran éstas, de los valores, fondos, instrumentos, herramientas y demás útiles que con motivo de su trabajo se encuentren en su poder;</w:t>
      </w:r>
    </w:p>
    <w:p w14:paraId="1D80F40C" w14:textId="77777777" w:rsidR="00D832E8" w:rsidRPr="00FC39F0" w:rsidRDefault="00D832E8" w:rsidP="00D832E8">
      <w:pPr>
        <w:pStyle w:val="Prrafobsico"/>
        <w:spacing w:line="276" w:lineRule="auto"/>
        <w:ind w:right="34"/>
        <w:jc w:val="both"/>
        <w:rPr>
          <w:rFonts w:ascii="Arial" w:hAnsi="Arial" w:cs="Arial"/>
          <w:color w:val="auto"/>
        </w:rPr>
      </w:pPr>
    </w:p>
    <w:p w14:paraId="771F3E82" w14:textId="66A7F6F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XIII. Dar aviso al jefe inmediato y enterar a su representante sindical de las causas justificadas que le impidan acudir a su trabajo, salvo caso fortuito o de fuerza mayor. El jefe inmediato </w:t>
      </w:r>
      <w:r w:rsidR="00FF4C54">
        <w:rPr>
          <w:rFonts w:ascii="Arial" w:hAnsi="Arial" w:cs="Arial"/>
          <w:color w:val="auto"/>
        </w:rPr>
        <w:t>dará aviso</w:t>
      </w:r>
      <w:r w:rsidRPr="00FC39F0">
        <w:rPr>
          <w:rFonts w:ascii="Arial" w:hAnsi="Arial" w:cs="Arial"/>
          <w:color w:val="auto"/>
        </w:rPr>
        <w:t xml:space="preserve"> a Recursos Humanos;</w:t>
      </w:r>
    </w:p>
    <w:p w14:paraId="04ADEC61" w14:textId="77777777" w:rsidR="00D832E8" w:rsidRPr="00FC39F0" w:rsidRDefault="00D832E8" w:rsidP="00D832E8">
      <w:pPr>
        <w:pStyle w:val="Prrafobsico"/>
        <w:spacing w:line="276" w:lineRule="auto"/>
        <w:ind w:right="34"/>
        <w:jc w:val="both"/>
        <w:rPr>
          <w:rFonts w:ascii="Arial" w:hAnsi="Arial" w:cs="Arial"/>
          <w:color w:val="auto"/>
        </w:rPr>
      </w:pPr>
    </w:p>
    <w:p w14:paraId="1F51EF20" w14:textId="4D987C38"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XIV. Usar el equipo de seguridad e higiene conforme lo establezcan las normas aplicables, en coordinación con la Comisión Mixta de Seguridad e Higiene; </w:t>
      </w:r>
    </w:p>
    <w:p w14:paraId="254F66B5" w14:textId="77777777" w:rsidR="00D832E8" w:rsidRPr="00FC39F0" w:rsidRDefault="00D832E8" w:rsidP="00D832E8">
      <w:pPr>
        <w:pStyle w:val="Prrafobsico"/>
        <w:spacing w:line="276" w:lineRule="auto"/>
        <w:ind w:right="34"/>
        <w:jc w:val="both"/>
        <w:rPr>
          <w:rFonts w:ascii="Arial" w:hAnsi="Arial" w:cs="Arial"/>
          <w:color w:val="auto"/>
        </w:rPr>
      </w:pPr>
    </w:p>
    <w:p w14:paraId="7223FD8D" w14:textId="54BA5438" w:rsidR="00D832E8" w:rsidRPr="00FC39F0" w:rsidRDefault="00D832E8" w:rsidP="00D832E8">
      <w:pPr>
        <w:pStyle w:val="Prrafobsico"/>
        <w:spacing w:line="276" w:lineRule="auto"/>
        <w:ind w:right="34"/>
        <w:jc w:val="both"/>
        <w:rPr>
          <w:rFonts w:ascii="Arial" w:hAnsi="Arial" w:cs="Arial"/>
          <w:color w:val="833C0B" w:themeColor="accent2" w:themeShade="80"/>
        </w:rPr>
      </w:pPr>
      <w:r w:rsidRPr="00FC39F0">
        <w:rPr>
          <w:rFonts w:ascii="Arial" w:hAnsi="Arial" w:cs="Arial"/>
          <w:color w:val="auto"/>
        </w:rPr>
        <w:t>XV. Poner en conocimiento de las autoridades de El Colegio las enfermedades contagiosas que padezca tan pronto como tenga conocimiento de ellas;</w:t>
      </w:r>
    </w:p>
    <w:p w14:paraId="69C2F538" w14:textId="77777777" w:rsidR="00D832E8" w:rsidRPr="00FC39F0" w:rsidRDefault="00D832E8" w:rsidP="00D832E8">
      <w:pPr>
        <w:pStyle w:val="Prrafobsico"/>
        <w:spacing w:line="276" w:lineRule="auto"/>
        <w:ind w:right="34"/>
        <w:jc w:val="both"/>
        <w:rPr>
          <w:rFonts w:ascii="Arial" w:hAnsi="Arial" w:cs="Arial"/>
          <w:color w:val="auto"/>
        </w:rPr>
      </w:pPr>
    </w:p>
    <w:p w14:paraId="77464DDE" w14:textId="0B3DD72B"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 Prestar auxilio en cualquier tiempo cuando por siniestro o riesgo inminente peligre la vida de sus compañeras y compañeros, o los bienes de la Institución, siempre que ello no implique grave peligro para la o el trabajador;</w:t>
      </w:r>
    </w:p>
    <w:p w14:paraId="5F262666" w14:textId="77777777" w:rsidR="00D832E8" w:rsidRPr="00FC39F0" w:rsidRDefault="00D832E8" w:rsidP="00D832E8">
      <w:pPr>
        <w:pStyle w:val="Prrafobsico"/>
        <w:spacing w:line="276" w:lineRule="auto"/>
        <w:ind w:right="34"/>
        <w:jc w:val="both"/>
        <w:rPr>
          <w:rFonts w:ascii="Arial" w:hAnsi="Arial" w:cs="Arial"/>
          <w:color w:val="auto"/>
        </w:rPr>
      </w:pPr>
    </w:p>
    <w:p w14:paraId="559BEE7F" w14:textId="5E743289"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XVII. Cumplir con los cursos de capacitación que El Colegio determine, para mejorar su preparación y eficiencia dentro de la jornada de trabajo;</w:t>
      </w:r>
    </w:p>
    <w:p w14:paraId="5A195700" w14:textId="77777777" w:rsidR="00D832E8" w:rsidRPr="00FC39F0" w:rsidRDefault="00D832E8" w:rsidP="00D832E8">
      <w:pPr>
        <w:pStyle w:val="Prrafobsico"/>
        <w:spacing w:line="276" w:lineRule="auto"/>
        <w:ind w:right="34"/>
        <w:jc w:val="both"/>
        <w:rPr>
          <w:rFonts w:ascii="Arial" w:hAnsi="Arial" w:cs="Arial"/>
          <w:color w:val="auto"/>
        </w:rPr>
      </w:pPr>
    </w:p>
    <w:p w14:paraId="192B852D" w14:textId="2AC3882A"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XVIII. Comunicar a las autoridades de El Colegio las deficiencias, los desperfectos, accidentes, delitos e infracciones que tenga conocimiento con motivo de su trabajo, y;</w:t>
      </w:r>
    </w:p>
    <w:p w14:paraId="35A0D196" w14:textId="77777777" w:rsidR="00D832E8" w:rsidRPr="00FC39F0" w:rsidRDefault="00D832E8" w:rsidP="00D832E8">
      <w:pPr>
        <w:pStyle w:val="Prrafobsico"/>
        <w:spacing w:line="276" w:lineRule="auto"/>
        <w:ind w:right="34"/>
        <w:jc w:val="both"/>
        <w:rPr>
          <w:rFonts w:ascii="Arial" w:hAnsi="Arial" w:cs="Arial"/>
          <w:color w:val="auto"/>
        </w:rPr>
      </w:pPr>
    </w:p>
    <w:p w14:paraId="759530D8" w14:textId="2A4B774B"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XIX. Las demás que establezca la Ley.</w:t>
      </w:r>
    </w:p>
    <w:p w14:paraId="777FC800" w14:textId="77777777" w:rsidR="00D832E8" w:rsidRPr="00FC39F0" w:rsidRDefault="00D832E8" w:rsidP="00D832E8">
      <w:pPr>
        <w:pStyle w:val="Prrafobsico"/>
        <w:spacing w:line="276" w:lineRule="auto"/>
        <w:ind w:right="34"/>
        <w:jc w:val="both"/>
        <w:rPr>
          <w:rFonts w:ascii="Arial" w:hAnsi="Arial" w:cs="Arial"/>
          <w:color w:val="auto"/>
        </w:rPr>
      </w:pPr>
    </w:p>
    <w:p w14:paraId="7C2899D0" w14:textId="65A4104C"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b/>
          <w:color w:val="auto"/>
        </w:rPr>
        <w:t>CLÁUSULA NONAGÉSIMA</w:t>
      </w:r>
      <w:r w:rsidRPr="00FC39F0">
        <w:rPr>
          <w:rFonts w:ascii="Arial" w:hAnsi="Arial" w:cs="Arial"/>
          <w:color w:val="auto"/>
        </w:rPr>
        <w:t>. Son obligaciones específicas de las y los trabajadores docentes, además de las generales:</w:t>
      </w:r>
    </w:p>
    <w:p w14:paraId="3CA1BD78" w14:textId="77777777" w:rsidR="00D832E8" w:rsidRPr="00FC39F0" w:rsidRDefault="00D832E8" w:rsidP="00D832E8">
      <w:pPr>
        <w:pStyle w:val="Prrafobsico"/>
        <w:spacing w:line="276" w:lineRule="auto"/>
        <w:ind w:right="34"/>
        <w:jc w:val="both"/>
        <w:rPr>
          <w:rFonts w:ascii="Arial" w:hAnsi="Arial" w:cs="Arial"/>
          <w:color w:val="auto"/>
        </w:rPr>
      </w:pPr>
    </w:p>
    <w:p w14:paraId="23EE76A4" w14:textId="2C2C4F64"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 Aplicar la evaluación diagnóstica al inicio de cada semestre, para ubicar los conocimientos del alumnado en relación a la materia por cursar;</w:t>
      </w:r>
    </w:p>
    <w:p w14:paraId="0E4A4773" w14:textId="77777777" w:rsidR="00D832E8" w:rsidRPr="00FC39F0" w:rsidRDefault="00D832E8" w:rsidP="00D832E8">
      <w:pPr>
        <w:pStyle w:val="Prrafobsico"/>
        <w:spacing w:line="276" w:lineRule="auto"/>
        <w:ind w:right="34"/>
        <w:jc w:val="both"/>
        <w:rPr>
          <w:rFonts w:ascii="Arial" w:hAnsi="Arial" w:cs="Arial"/>
          <w:color w:val="auto"/>
        </w:rPr>
      </w:pPr>
    </w:p>
    <w:p w14:paraId="52A3C065" w14:textId="3AEE6C5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 Dar a conocer a sus alumnas y alumnos en la primera semana de clases de cada semestre escolar, el programa, bibliografía, de las asignaturas y criterios de evaluación;</w:t>
      </w:r>
    </w:p>
    <w:p w14:paraId="6F18D6AE" w14:textId="77777777" w:rsidR="00D832E8" w:rsidRPr="00FC39F0" w:rsidRDefault="00D832E8" w:rsidP="00D832E8">
      <w:pPr>
        <w:pStyle w:val="Prrafobsico"/>
        <w:spacing w:line="276" w:lineRule="auto"/>
        <w:ind w:right="34"/>
        <w:jc w:val="both"/>
        <w:rPr>
          <w:rFonts w:ascii="Arial" w:hAnsi="Arial" w:cs="Arial"/>
          <w:color w:val="auto"/>
        </w:rPr>
      </w:pPr>
    </w:p>
    <w:p w14:paraId="26F0B1F2" w14:textId="67BE5A15"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III. Evaluar puntualmente el aprovechamiento de las y los alumnos, conforme a los lineamientos de evaluación que establezca El Colegio, salvo autorización por escrito del mismo;</w:t>
      </w:r>
    </w:p>
    <w:p w14:paraId="7AE75791" w14:textId="77777777" w:rsidR="00D832E8" w:rsidRPr="00FC39F0" w:rsidRDefault="00D832E8" w:rsidP="00D832E8">
      <w:pPr>
        <w:pStyle w:val="Prrafobsico"/>
        <w:spacing w:line="276" w:lineRule="auto"/>
        <w:ind w:right="34"/>
        <w:jc w:val="both"/>
        <w:rPr>
          <w:rFonts w:ascii="Arial" w:hAnsi="Arial" w:cs="Arial"/>
          <w:bCs/>
          <w:color w:val="auto"/>
        </w:rPr>
      </w:pPr>
    </w:p>
    <w:p w14:paraId="181760E5" w14:textId="0C92BEBC"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lastRenderedPageBreak/>
        <w:t>IV. Abstenerse de impartir clases particulares remuneradas o no a las y los alumnos de El Colegio;</w:t>
      </w:r>
    </w:p>
    <w:p w14:paraId="53ECF78C" w14:textId="77777777" w:rsidR="00D832E8" w:rsidRPr="00FC39F0" w:rsidRDefault="00D832E8" w:rsidP="00D832E8">
      <w:pPr>
        <w:pStyle w:val="Prrafobsico"/>
        <w:spacing w:line="276" w:lineRule="auto"/>
        <w:ind w:right="34"/>
        <w:jc w:val="both"/>
        <w:rPr>
          <w:rFonts w:ascii="Arial" w:hAnsi="Arial" w:cs="Arial"/>
          <w:color w:val="auto"/>
        </w:rPr>
      </w:pPr>
    </w:p>
    <w:p w14:paraId="44E1A534" w14:textId="74ABE35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 Entregar los resultados de las actas de evaluación final y la documentación correspondiente en el plazo que establezca el Colegio;</w:t>
      </w:r>
    </w:p>
    <w:p w14:paraId="1F8B9296" w14:textId="77777777" w:rsidR="00D832E8" w:rsidRPr="00FC39F0" w:rsidRDefault="00D832E8" w:rsidP="00D832E8">
      <w:pPr>
        <w:pStyle w:val="Prrafobsico"/>
        <w:spacing w:line="276" w:lineRule="auto"/>
        <w:ind w:right="34"/>
        <w:jc w:val="both"/>
        <w:rPr>
          <w:rFonts w:ascii="Arial" w:hAnsi="Arial" w:cs="Arial"/>
          <w:color w:val="auto"/>
        </w:rPr>
      </w:pPr>
    </w:p>
    <w:p w14:paraId="48833E09" w14:textId="013EB2BE"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 Cubrir el programa de estudios de la asignatura correspondiente;</w:t>
      </w:r>
    </w:p>
    <w:p w14:paraId="6DEFCC4A" w14:textId="77777777" w:rsidR="00D832E8" w:rsidRPr="00FC39F0" w:rsidRDefault="00D832E8" w:rsidP="00D832E8">
      <w:pPr>
        <w:pStyle w:val="Prrafobsico"/>
        <w:spacing w:line="276" w:lineRule="auto"/>
        <w:ind w:right="34"/>
        <w:jc w:val="both"/>
        <w:rPr>
          <w:rFonts w:ascii="Arial" w:hAnsi="Arial" w:cs="Arial"/>
          <w:color w:val="auto"/>
        </w:rPr>
      </w:pPr>
    </w:p>
    <w:p w14:paraId="237D17BD" w14:textId="3E4F82C9" w:rsidR="00D832E8" w:rsidRPr="00FC39F0" w:rsidRDefault="00D832E8" w:rsidP="00D832E8">
      <w:pPr>
        <w:pStyle w:val="Prrafobsico"/>
        <w:spacing w:line="276" w:lineRule="auto"/>
        <w:ind w:right="34"/>
        <w:jc w:val="both"/>
        <w:rPr>
          <w:rFonts w:ascii="Arial" w:hAnsi="Arial" w:cs="Arial"/>
          <w:color w:val="FF0000"/>
        </w:rPr>
      </w:pPr>
      <w:r w:rsidRPr="00FC39F0">
        <w:rPr>
          <w:rFonts w:ascii="Arial" w:hAnsi="Arial" w:cs="Arial"/>
          <w:color w:val="auto"/>
        </w:rPr>
        <w:t xml:space="preserve">VII. Participar en las academias disciplinares o multidisciplinarias en la Unidad Educativa que corresponda, cuando sean convocados;  </w:t>
      </w:r>
    </w:p>
    <w:p w14:paraId="11047405" w14:textId="77777777" w:rsidR="00D832E8" w:rsidRPr="00FC39F0" w:rsidRDefault="00D832E8" w:rsidP="00D832E8">
      <w:pPr>
        <w:pStyle w:val="Prrafobsico"/>
        <w:spacing w:line="276" w:lineRule="auto"/>
        <w:ind w:right="34"/>
        <w:jc w:val="both"/>
        <w:rPr>
          <w:rFonts w:ascii="Arial" w:hAnsi="Arial" w:cs="Arial"/>
          <w:color w:val="auto"/>
        </w:rPr>
      </w:pPr>
    </w:p>
    <w:p w14:paraId="72E3ACCB" w14:textId="7777777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VIII. Fomentar la perspectiva de género que coadyuve a la construcción de la igualdad de género en la práctica educativa.</w:t>
      </w:r>
    </w:p>
    <w:p w14:paraId="2368E4CE" w14:textId="77777777" w:rsidR="00D832E8" w:rsidRPr="00FC39F0" w:rsidRDefault="00D832E8" w:rsidP="00D832E8">
      <w:pPr>
        <w:pStyle w:val="Prrafobsico"/>
        <w:spacing w:line="276" w:lineRule="auto"/>
        <w:ind w:right="34"/>
        <w:jc w:val="both"/>
        <w:rPr>
          <w:rFonts w:ascii="Arial" w:hAnsi="Arial" w:cs="Arial"/>
          <w:color w:val="auto"/>
        </w:rPr>
      </w:pPr>
    </w:p>
    <w:p w14:paraId="0A1E6C76" w14:textId="7777777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IX. Promover la igualdad y la no discriminación al interior de los Planteles educativos, y</w:t>
      </w:r>
    </w:p>
    <w:p w14:paraId="4C339221" w14:textId="77777777" w:rsidR="00D832E8" w:rsidRPr="00FC39F0" w:rsidRDefault="00D832E8" w:rsidP="00D832E8">
      <w:pPr>
        <w:pStyle w:val="Prrafobsico"/>
        <w:spacing w:line="276" w:lineRule="auto"/>
        <w:ind w:right="34"/>
        <w:jc w:val="both"/>
        <w:rPr>
          <w:rFonts w:ascii="Arial" w:hAnsi="Arial" w:cs="Arial"/>
          <w:color w:val="auto"/>
        </w:rPr>
      </w:pPr>
    </w:p>
    <w:p w14:paraId="7179DCB8" w14:textId="7777777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 Las demás que señalen los ordenamientos legales aplicables.</w:t>
      </w:r>
    </w:p>
    <w:p w14:paraId="6B156BCA" w14:textId="77777777" w:rsidR="00D832E8" w:rsidRPr="00FC39F0" w:rsidRDefault="00D832E8" w:rsidP="00D832E8">
      <w:pPr>
        <w:pStyle w:val="Prrafobsico"/>
        <w:spacing w:line="276" w:lineRule="auto"/>
        <w:ind w:right="34"/>
        <w:jc w:val="both"/>
        <w:rPr>
          <w:rFonts w:ascii="Arial" w:hAnsi="Arial" w:cs="Arial"/>
          <w:color w:val="FF0000"/>
        </w:rPr>
      </w:pPr>
    </w:p>
    <w:p w14:paraId="19CA9B37" w14:textId="62122041"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b/>
          <w:color w:val="auto"/>
        </w:rPr>
        <w:t>CLÁUSULA NONAGÉSIMA PRIMERA.</w:t>
      </w:r>
      <w:r w:rsidRPr="00FC39F0">
        <w:rPr>
          <w:rFonts w:ascii="Arial" w:hAnsi="Arial" w:cs="Arial"/>
          <w:color w:val="auto"/>
        </w:rPr>
        <w:t xml:space="preserve"> Son prohibiciones de la trabajadora y el trabajador:</w:t>
      </w:r>
    </w:p>
    <w:p w14:paraId="0CB14661" w14:textId="77777777" w:rsidR="00D832E8" w:rsidRPr="00FC39F0" w:rsidRDefault="00D832E8" w:rsidP="00D832E8">
      <w:pPr>
        <w:pStyle w:val="Prrafobsico"/>
        <w:spacing w:line="276" w:lineRule="auto"/>
        <w:ind w:right="34"/>
        <w:jc w:val="both"/>
        <w:rPr>
          <w:rFonts w:ascii="Arial" w:hAnsi="Arial" w:cs="Arial"/>
          <w:color w:val="auto"/>
        </w:rPr>
      </w:pPr>
    </w:p>
    <w:p w14:paraId="07E5AFF6" w14:textId="0B5924ED"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 Suspender o abandonar su trabajo o salir a la calle en horas laborables, sin autorización expresa de su jefe inmediato;</w:t>
      </w:r>
    </w:p>
    <w:p w14:paraId="119C371A" w14:textId="77777777" w:rsidR="00D832E8" w:rsidRPr="00FC39F0" w:rsidRDefault="00D832E8" w:rsidP="00D832E8">
      <w:pPr>
        <w:pStyle w:val="Prrafobsico"/>
        <w:spacing w:line="276" w:lineRule="auto"/>
        <w:ind w:right="34"/>
        <w:jc w:val="both"/>
        <w:rPr>
          <w:rFonts w:ascii="Arial" w:hAnsi="Arial" w:cs="Arial"/>
          <w:color w:val="auto"/>
        </w:rPr>
      </w:pPr>
    </w:p>
    <w:p w14:paraId="30FAA5E8" w14:textId="75EA4BA5"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II. Realizar actividades ajenas al trabajo o aquellas que obstaculicen o entorpezcan las labores, dentro de la jornada de trabajo;</w:t>
      </w:r>
    </w:p>
    <w:p w14:paraId="1ABB775F" w14:textId="77777777" w:rsidR="00D832E8" w:rsidRPr="00FC39F0" w:rsidRDefault="00D832E8" w:rsidP="00D832E8">
      <w:pPr>
        <w:pStyle w:val="Prrafobsico"/>
        <w:spacing w:line="276" w:lineRule="auto"/>
        <w:ind w:right="34"/>
        <w:jc w:val="both"/>
        <w:rPr>
          <w:rFonts w:ascii="Arial" w:hAnsi="Arial" w:cs="Arial"/>
          <w:color w:val="auto"/>
        </w:rPr>
      </w:pPr>
    </w:p>
    <w:p w14:paraId="24DF32EF" w14:textId="3864F7F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III. Marcar, firmar o alterar la tarjeta, modificar los registros electrónicos, lista o cualquier otro medio de control de asistencia, de un trabajador o permita que lo hagan por él; </w:t>
      </w:r>
    </w:p>
    <w:p w14:paraId="21B1AFE0" w14:textId="77777777" w:rsidR="00D832E8" w:rsidRPr="00FC39F0" w:rsidRDefault="00D832E8" w:rsidP="00D832E8">
      <w:pPr>
        <w:pStyle w:val="Prrafobsico"/>
        <w:spacing w:line="276" w:lineRule="auto"/>
        <w:ind w:right="34"/>
        <w:jc w:val="both"/>
        <w:rPr>
          <w:rFonts w:ascii="Arial" w:hAnsi="Arial" w:cs="Arial"/>
          <w:color w:val="auto"/>
        </w:rPr>
      </w:pPr>
    </w:p>
    <w:p w14:paraId="38B4EEEE" w14:textId="1488D443"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IV. Comunicar a cualquier persona o institución, información sobre asuntos oficiales de El Colegio;</w:t>
      </w:r>
    </w:p>
    <w:p w14:paraId="103EF00A" w14:textId="77777777" w:rsidR="00D832E8" w:rsidRPr="00FC39F0" w:rsidRDefault="00D832E8" w:rsidP="00D832E8">
      <w:pPr>
        <w:pStyle w:val="Prrafobsico"/>
        <w:spacing w:line="276" w:lineRule="auto"/>
        <w:ind w:right="34"/>
        <w:jc w:val="both"/>
        <w:rPr>
          <w:rFonts w:ascii="Arial" w:hAnsi="Arial" w:cs="Arial"/>
          <w:color w:val="auto"/>
        </w:rPr>
      </w:pPr>
    </w:p>
    <w:p w14:paraId="598B5F5C" w14:textId="6043BD8B"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 Alterar, modificar, falsificar, retener o destruir correspondencia, documentos, comprobantes y controles de El Colegio;</w:t>
      </w:r>
    </w:p>
    <w:p w14:paraId="52D6414F" w14:textId="77777777" w:rsidR="00D832E8" w:rsidRPr="00FC39F0" w:rsidRDefault="00D832E8" w:rsidP="00D832E8">
      <w:pPr>
        <w:pStyle w:val="Prrafobsico"/>
        <w:spacing w:line="276" w:lineRule="auto"/>
        <w:ind w:right="34"/>
        <w:jc w:val="both"/>
        <w:rPr>
          <w:rFonts w:ascii="Arial" w:hAnsi="Arial" w:cs="Arial"/>
          <w:color w:val="auto"/>
        </w:rPr>
      </w:pPr>
    </w:p>
    <w:p w14:paraId="00945B54" w14:textId="21CB67F9"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VI. Asistir al desempeño de sus labores en estado de ebriedad o bajo los efectos de algún psicotrópico o droga enervante, así como introducirlos o consumirlos </w:t>
      </w:r>
      <w:r w:rsidRPr="00FC39F0">
        <w:rPr>
          <w:rFonts w:ascii="Arial" w:hAnsi="Arial" w:cs="Arial"/>
          <w:color w:val="auto"/>
        </w:rPr>
        <w:lastRenderedPageBreak/>
        <w:t>dentro de El Colegio, durante la jornada de trabajo, salvo que exista prescripción médica, notificada previamente a la iniciación del consumo;</w:t>
      </w:r>
    </w:p>
    <w:p w14:paraId="56806102" w14:textId="77777777" w:rsidR="00D832E8" w:rsidRPr="00FC39F0" w:rsidRDefault="00D832E8" w:rsidP="00D832E8">
      <w:pPr>
        <w:pStyle w:val="Prrafobsico"/>
        <w:spacing w:line="276" w:lineRule="auto"/>
        <w:ind w:right="34"/>
        <w:jc w:val="both"/>
        <w:rPr>
          <w:rFonts w:ascii="Arial" w:hAnsi="Arial" w:cs="Arial"/>
          <w:color w:val="auto"/>
        </w:rPr>
      </w:pPr>
    </w:p>
    <w:p w14:paraId="16166C1D" w14:textId="2666584C"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VII. Introducir e ingerir alimentos durante su horario de labores;</w:t>
      </w:r>
    </w:p>
    <w:p w14:paraId="753E4011" w14:textId="77777777" w:rsidR="00D832E8" w:rsidRPr="00FC39F0" w:rsidRDefault="00D832E8" w:rsidP="00D832E8">
      <w:pPr>
        <w:pStyle w:val="Prrafobsico"/>
        <w:spacing w:line="276" w:lineRule="auto"/>
        <w:ind w:right="34"/>
        <w:jc w:val="both"/>
        <w:rPr>
          <w:rFonts w:ascii="Arial" w:hAnsi="Arial" w:cs="Arial"/>
          <w:color w:val="auto"/>
        </w:rPr>
      </w:pPr>
    </w:p>
    <w:p w14:paraId="702CBA78" w14:textId="3F562411"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VIII. Usar los teléfonos de El Colegio para asuntos personales, salvo en caso de urgencia;</w:t>
      </w:r>
    </w:p>
    <w:p w14:paraId="7EFA75D1" w14:textId="77777777" w:rsidR="00D832E8" w:rsidRPr="00FC39F0" w:rsidRDefault="00D832E8" w:rsidP="00D832E8">
      <w:pPr>
        <w:pStyle w:val="Prrafobsico"/>
        <w:spacing w:line="276" w:lineRule="auto"/>
        <w:ind w:right="34"/>
        <w:jc w:val="both"/>
        <w:rPr>
          <w:rFonts w:ascii="Arial" w:hAnsi="Arial" w:cs="Arial"/>
          <w:color w:val="auto"/>
        </w:rPr>
      </w:pPr>
    </w:p>
    <w:p w14:paraId="6986C63D" w14:textId="18772A5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 xml:space="preserve">IX. Escuchar aparatos radiorreceptores o ver aparatos televisores, </w:t>
      </w:r>
      <w:r w:rsidR="00764D7E">
        <w:rPr>
          <w:rFonts w:ascii="Arial" w:hAnsi="Arial" w:cs="Arial"/>
          <w:color w:val="auto"/>
        </w:rPr>
        <w:t>páginas de internet no autorizadas,</w:t>
      </w:r>
      <w:r w:rsidRPr="00FC39F0">
        <w:rPr>
          <w:rFonts w:ascii="Arial" w:hAnsi="Arial" w:cs="Arial"/>
          <w:color w:val="auto"/>
        </w:rPr>
        <w:t xml:space="preserve"> durante la jornada en el centro de trabajo;</w:t>
      </w:r>
    </w:p>
    <w:p w14:paraId="727000FA" w14:textId="77777777" w:rsidR="00D832E8" w:rsidRPr="00FC39F0" w:rsidRDefault="00D832E8" w:rsidP="00D832E8">
      <w:pPr>
        <w:pStyle w:val="Prrafobsico"/>
        <w:spacing w:line="276" w:lineRule="auto"/>
        <w:ind w:right="34"/>
        <w:jc w:val="both"/>
        <w:rPr>
          <w:rFonts w:ascii="Arial" w:hAnsi="Arial" w:cs="Arial"/>
          <w:color w:val="auto"/>
        </w:rPr>
      </w:pPr>
    </w:p>
    <w:p w14:paraId="4DE26976" w14:textId="5D3BDE0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 Organizar y participar en colectas o compra-ventas, rifas y</w:t>
      </w:r>
      <w:r w:rsidR="00764D7E">
        <w:rPr>
          <w:rFonts w:ascii="Arial" w:hAnsi="Arial" w:cs="Arial"/>
          <w:color w:val="auto"/>
        </w:rPr>
        <w:t xml:space="preserve"> las llamadas</w:t>
      </w:r>
      <w:r w:rsidRPr="00FC39F0">
        <w:rPr>
          <w:rFonts w:ascii="Arial" w:hAnsi="Arial" w:cs="Arial"/>
          <w:color w:val="auto"/>
        </w:rPr>
        <w:t xml:space="preserve"> “tandas” entre el personal, en el centro de trabajo y durante la jornada;</w:t>
      </w:r>
    </w:p>
    <w:p w14:paraId="01F4AA6A" w14:textId="77777777" w:rsidR="00D832E8" w:rsidRPr="00FC39F0" w:rsidRDefault="00D832E8" w:rsidP="00D832E8">
      <w:pPr>
        <w:pStyle w:val="Prrafobsico"/>
        <w:spacing w:line="276" w:lineRule="auto"/>
        <w:ind w:right="34"/>
        <w:jc w:val="both"/>
        <w:rPr>
          <w:rFonts w:ascii="Arial" w:hAnsi="Arial" w:cs="Arial"/>
          <w:color w:val="auto"/>
        </w:rPr>
      </w:pPr>
    </w:p>
    <w:p w14:paraId="223A501E" w14:textId="2E9F5200"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 Realizar actos de usura con sus compañeros de trabajo;</w:t>
      </w:r>
    </w:p>
    <w:p w14:paraId="32205DCD" w14:textId="77777777" w:rsidR="00D832E8" w:rsidRPr="00FC39F0" w:rsidRDefault="00D832E8" w:rsidP="00D832E8">
      <w:pPr>
        <w:pStyle w:val="Prrafobsico"/>
        <w:spacing w:line="276" w:lineRule="auto"/>
        <w:ind w:right="34"/>
        <w:jc w:val="both"/>
        <w:rPr>
          <w:rFonts w:ascii="Arial" w:hAnsi="Arial" w:cs="Arial"/>
          <w:color w:val="auto"/>
        </w:rPr>
      </w:pPr>
    </w:p>
    <w:p w14:paraId="1EBB5638" w14:textId="5CC0D8ED"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XII. Ofender en cualquier forma a sus superiores, compañeras o compañeros de trabajo y demás personas que acudan al centro de trabajo;</w:t>
      </w:r>
    </w:p>
    <w:p w14:paraId="13E76688" w14:textId="77777777" w:rsidR="00D832E8" w:rsidRPr="00FC39F0" w:rsidRDefault="00D832E8" w:rsidP="00D832E8">
      <w:pPr>
        <w:pStyle w:val="Prrafobsico"/>
        <w:spacing w:line="276" w:lineRule="auto"/>
        <w:ind w:right="34"/>
        <w:jc w:val="both"/>
        <w:rPr>
          <w:rFonts w:ascii="Arial" w:hAnsi="Arial" w:cs="Arial"/>
          <w:color w:val="auto"/>
        </w:rPr>
      </w:pPr>
    </w:p>
    <w:p w14:paraId="2F552E1F" w14:textId="6D4EF30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XIII. Permanecer o introducirse en los cubículos, locales y oficinas del Colegio fuera de las horas de labores, sin el permiso correspondiente;</w:t>
      </w:r>
    </w:p>
    <w:p w14:paraId="71D7365F" w14:textId="77777777" w:rsidR="00D832E8" w:rsidRPr="00FC39F0" w:rsidRDefault="00D832E8" w:rsidP="00D832E8">
      <w:pPr>
        <w:pStyle w:val="Prrafobsico"/>
        <w:spacing w:line="276" w:lineRule="auto"/>
        <w:ind w:right="34"/>
        <w:jc w:val="both"/>
        <w:rPr>
          <w:rFonts w:ascii="Arial" w:hAnsi="Arial" w:cs="Arial"/>
          <w:color w:val="auto"/>
        </w:rPr>
      </w:pPr>
    </w:p>
    <w:p w14:paraId="684DD5EB" w14:textId="08CD77AF"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XIV. Recibir visitas, leer libros, revistas o escritos que no tengan relación con sus labores, durante las horas de trabajo;</w:t>
      </w:r>
    </w:p>
    <w:p w14:paraId="0D147882" w14:textId="77777777" w:rsidR="00D832E8" w:rsidRPr="00FC39F0" w:rsidRDefault="00D832E8" w:rsidP="00D832E8">
      <w:pPr>
        <w:pStyle w:val="Prrafobsico"/>
        <w:spacing w:line="276" w:lineRule="auto"/>
        <w:ind w:right="34"/>
        <w:jc w:val="both"/>
        <w:rPr>
          <w:rFonts w:ascii="Arial" w:hAnsi="Arial" w:cs="Arial"/>
          <w:color w:val="auto"/>
        </w:rPr>
      </w:pPr>
    </w:p>
    <w:p w14:paraId="655FC86C" w14:textId="4D75340A"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 Desatender las disposiciones o avisos tendientes a prevenir los riesgos de trabajo;</w:t>
      </w:r>
    </w:p>
    <w:p w14:paraId="2698D617" w14:textId="77777777" w:rsidR="00D832E8" w:rsidRPr="00FC39F0" w:rsidRDefault="00D832E8" w:rsidP="00D832E8">
      <w:pPr>
        <w:pStyle w:val="Prrafobsico"/>
        <w:spacing w:line="276" w:lineRule="auto"/>
        <w:ind w:right="34"/>
        <w:jc w:val="both"/>
        <w:rPr>
          <w:rFonts w:ascii="Arial" w:hAnsi="Arial" w:cs="Arial"/>
          <w:color w:val="auto"/>
        </w:rPr>
      </w:pPr>
    </w:p>
    <w:p w14:paraId="5059F7B0" w14:textId="245A37B4"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 Sustraer de los planteles, oficinas, talleres y demás instalaciones de El Colegio, documentos, útiles o pertenencias de la Institución, sin previo permiso por escrito, otorgado por las autoridades correspondientes;</w:t>
      </w:r>
    </w:p>
    <w:p w14:paraId="267FF1C8" w14:textId="77777777" w:rsidR="00D832E8" w:rsidRPr="00FC39F0" w:rsidRDefault="00D832E8" w:rsidP="00D832E8">
      <w:pPr>
        <w:pStyle w:val="Prrafobsico"/>
        <w:spacing w:line="276" w:lineRule="auto"/>
        <w:ind w:right="34"/>
        <w:jc w:val="both"/>
        <w:rPr>
          <w:rFonts w:ascii="Arial" w:hAnsi="Arial" w:cs="Arial"/>
          <w:color w:val="auto"/>
        </w:rPr>
      </w:pPr>
    </w:p>
    <w:p w14:paraId="156B4D24" w14:textId="3417C697"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XVII. Permitir que sin la autorización correspondiente, otras personas utilicen los instrumentos de trabajo, maquinaria, aparatos o vehículos confiados a su cuidado;</w:t>
      </w:r>
    </w:p>
    <w:p w14:paraId="507B1C7E" w14:textId="77777777" w:rsidR="00D832E8" w:rsidRPr="00FC39F0" w:rsidRDefault="00D832E8" w:rsidP="00D832E8">
      <w:pPr>
        <w:pStyle w:val="Prrafobsico"/>
        <w:spacing w:line="276" w:lineRule="auto"/>
        <w:ind w:right="34"/>
        <w:jc w:val="both"/>
        <w:rPr>
          <w:rFonts w:ascii="Arial" w:hAnsi="Arial" w:cs="Arial"/>
          <w:color w:val="auto"/>
        </w:rPr>
      </w:pPr>
    </w:p>
    <w:p w14:paraId="1E00F361" w14:textId="0F2A4C4D"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XVIII. Cambiar de puesto o de turno con otras y otros trabajadores, sin la autorización correspondiente, o utilizar los servicios de una persona ajena a su trabajo, para desempeñar sus labores;</w:t>
      </w:r>
    </w:p>
    <w:p w14:paraId="25858F68" w14:textId="77777777" w:rsidR="00D832E8" w:rsidRPr="00FC39F0" w:rsidRDefault="00D832E8" w:rsidP="00D832E8">
      <w:pPr>
        <w:pStyle w:val="Prrafobsico"/>
        <w:spacing w:line="276" w:lineRule="auto"/>
        <w:ind w:right="34"/>
        <w:jc w:val="both"/>
        <w:rPr>
          <w:rFonts w:ascii="Arial" w:hAnsi="Arial" w:cs="Arial"/>
          <w:color w:val="auto"/>
        </w:rPr>
      </w:pPr>
    </w:p>
    <w:p w14:paraId="0FDB40FB" w14:textId="64BDD759"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XIX. Faltar al trabajo sin causa justificada y sin previo permiso de sus superiores;</w:t>
      </w:r>
    </w:p>
    <w:p w14:paraId="69589980" w14:textId="77777777" w:rsidR="00D832E8" w:rsidRPr="00FC39F0" w:rsidRDefault="00D832E8" w:rsidP="00D832E8">
      <w:pPr>
        <w:pStyle w:val="Prrafobsico"/>
        <w:spacing w:line="276" w:lineRule="auto"/>
        <w:ind w:right="34"/>
        <w:jc w:val="both"/>
        <w:rPr>
          <w:rFonts w:ascii="Arial" w:hAnsi="Arial" w:cs="Arial"/>
          <w:color w:val="auto"/>
        </w:rPr>
      </w:pPr>
    </w:p>
    <w:p w14:paraId="0705A5CF" w14:textId="61FB6612"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lastRenderedPageBreak/>
        <w:t>XX. Suspender sus labores sin autorización de El Colegio;</w:t>
      </w:r>
    </w:p>
    <w:p w14:paraId="7EB6B5A9" w14:textId="77777777" w:rsidR="00D832E8" w:rsidRPr="00FC39F0" w:rsidRDefault="00D832E8" w:rsidP="00D832E8">
      <w:pPr>
        <w:pStyle w:val="Prrafobsico"/>
        <w:spacing w:line="276" w:lineRule="auto"/>
        <w:ind w:right="34"/>
        <w:jc w:val="both"/>
        <w:rPr>
          <w:rFonts w:ascii="Arial" w:hAnsi="Arial" w:cs="Arial"/>
          <w:color w:val="auto"/>
        </w:rPr>
      </w:pPr>
    </w:p>
    <w:p w14:paraId="42640ED4" w14:textId="04879A3B"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XXI. Portar armas de cualquier clase dentro del centro de trabajo, salvo que la naturaleza de éste lo exija;</w:t>
      </w:r>
    </w:p>
    <w:p w14:paraId="1399AD5D" w14:textId="77777777" w:rsidR="00D832E8" w:rsidRPr="00FC39F0" w:rsidRDefault="00D832E8" w:rsidP="00D832E8">
      <w:pPr>
        <w:pStyle w:val="Prrafobsico"/>
        <w:spacing w:line="276" w:lineRule="auto"/>
        <w:ind w:right="34"/>
        <w:jc w:val="both"/>
        <w:rPr>
          <w:rFonts w:ascii="Arial" w:hAnsi="Arial" w:cs="Arial"/>
          <w:color w:val="auto"/>
        </w:rPr>
      </w:pPr>
    </w:p>
    <w:p w14:paraId="099C942B" w14:textId="61348D2B" w:rsidR="00D832E8" w:rsidRPr="00FC39F0"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XXII. Realizar labores en beneficio de persona física o moral, con quien El Colegio tenga relaciones comerciales, así como recibir de ellas gratificaciones, obsequios, y;</w:t>
      </w:r>
    </w:p>
    <w:p w14:paraId="56ECDEC1" w14:textId="77777777" w:rsidR="00D832E8" w:rsidRPr="00FC39F0" w:rsidRDefault="00D832E8" w:rsidP="00D832E8">
      <w:pPr>
        <w:pStyle w:val="Prrafobsico"/>
        <w:spacing w:line="276" w:lineRule="auto"/>
        <w:ind w:right="34"/>
        <w:jc w:val="both"/>
        <w:rPr>
          <w:rFonts w:ascii="Arial" w:hAnsi="Arial" w:cs="Arial"/>
          <w:color w:val="auto"/>
        </w:rPr>
      </w:pPr>
    </w:p>
    <w:p w14:paraId="582A879A" w14:textId="38188C41" w:rsidR="00D832E8" w:rsidRDefault="00D832E8" w:rsidP="00D832E8">
      <w:pPr>
        <w:pStyle w:val="Prrafobsico"/>
        <w:spacing w:line="276" w:lineRule="auto"/>
        <w:ind w:right="34"/>
        <w:jc w:val="both"/>
        <w:rPr>
          <w:rFonts w:ascii="Arial" w:hAnsi="Arial" w:cs="Arial"/>
          <w:color w:val="auto"/>
        </w:rPr>
      </w:pPr>
      <w:r w:rsidRPr="00FC39F0">
        <w:rPr>
          <w:rFonts w:ascii="Arial" w:hAnsi="Arial" w:cs="Arial"/>
          <w:color w:val="auto"/>
        </w:rPr>
        <w:t>XXIII. Las demás que establezcan los ordenamientos legales de El Colegio.</w:t>
      </w:r>
    </w:p>
    <w:p w14:paraId="5E739256" w14:textId="12C1CBCE" w:rsidR="00D832E8" w:rsidRDefault="00D832E8" w:rsidP="00D832E8">
      <w:pPr>
        <w:pStyle w:val="Prrafobsico"/>
        <w:spacing w:line="276" w:lineRule="auto"/>
        <w:ind w:right="34"/>
        <w:jc w:val="both"/>
        <w:rPr>
          <w:rFonts w:ascii="Arial" w:hAnsi="Arial" w:cs="Arial"/>
          <w:color w:val="auto"/>
        </w:rPr>
      </w:pPr>
    </w:p>
    <w:p w14:paraId="4C1C6E5B" w14:textId="77777777" w:rsidR="00D832E8" w:rsidRPr="00693F43" w:rsidRDefault="00D832E8" w:rsidP="00D832E8">
      <w:pPr>
        <w:pStyle w:val="Ttulo1"/>
        <w:tabs>
          <w:tab w:val="left" w:pos="930"/>
          <w:tab w:val="center" w:pos="4181"/>
        </w:tabs>
        <w:ind w:right="34"/>
        <w:rPr>
          <w:rFonts w:ascii="Arial" w:hAnsi="Arial" w:cs="Arial"/>
          <w:b/>
          <w:sz w:val="24"/>
        </w:rPr>
      </w:pPr>
      <w:r w:rsidRPr="00693F43">
        <w:rPr>
          <w:rFonts w:ascii="Arial" w:hAnsi="Arial" w:cs="Arial"/>
          <w:b/>
          <w:sz w:val="24"/>
        </w:rPr>
        <w:t>CAPÍTULO DÉCIMO SEGUNDO</w:t>
      </w:r>
    </w:p>
    <w:p w14:paraId="6984B026" w14:textId="77777777" w:rsidR="00764D7E" w:rsidRDefault="00D832E8" w:rsidP="00D832E8">
      <w:pPr>
        <w:pStyle w:val="Ttulo1"/>
        <w:ind w:right="34"/>
        <w:rPr>
          <w:rFonts w:ascii="Arial" w:hAnsi="Arial" w:cs="Arial"/>
          <w:b/>
          <w:sz w:val="24"/>
        </w:rPr>
      </w:pPr>
      <w:r w:rsidRPr="00693F43">
        <w:rPr>
          <w:rFonts w:ascii="Arial" w:hAnsi="Arial" w:cs="Arial"/>
          <w:b/>
          <w:sz w:val="24"/>
        </w:rPr>
        <w:t xml:space="preserve">SUSPENSIÓN, RESCISIÓN Y TERMINACIÓN </w:t>
      </w:r>
    </w:p>
    <w:p w14:paraId="79C2670F" w14:textId="20C96717" w:rsidR="00D832E8" w:rsidRPr="00693F43" w:rsidRDefault="00D832E8" w:rsidP="00D832E8">
      <w:pPr>
        <w:pStyle w:val="Ttulo1"/>
        <w:ind w:right="34"/>
        <w:rPr>
          <w:rFonts w:ascii="Arial" w:hAnsi="Arial" w:cs="Arial"/>
          <w:b/>
          <w:sz w:val="24"/>
        </w:rPr>
      </w:pPr>
      <w:r w:rsidRPr="00693F43">
        <w:rPr>
          <w:rFonts w:ascii="Arial" w:hAnsi="Arial" w:cs="Arial"/>
          <w:b/>
          <w:sz w:val="24"/>
        </w:rPr>
        <w:t>DE LAS RELACIONES DE TRABAJO</w:t>
      </w:r>
    </w:p>
    <w:p w14:paraId="31F8960C" w14:textId="77777777" w:rsidR="00D832E8" w:rsidRPr="00693F43" w:rsidRDefault="00D832E8" w:rsidP="00D832E8">
      <w:pPr>
        <w:pStyle w:val="Prrafobsico"/>
        <w:spacing w:line="276" w:lineRule="auto"/>
        <w:ind w:right="34"/>
        <w:jc w:val="both"/>
        <w:rPr>
          <w:rFonts w:ascii="Arial" w:hAnsi="Arial" w:cs="Arial"/>
          <w:b/>
          <w:color w:val="auto"/>
        </w:rPr>
      </w:pPr>
    </w:p>
    <w:p w14:paraId="28A11DE8" w14:textId="369DA928"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b/>
          <w:color w:val="auto"/>
        </w:rPr>
        <w:t>CLÁUSULA NONAGÉSIMA SEGUNDA</w:t>
      </w:r>
      <w:r w:rsidRPr="00AA4449">
        <w:rPr>
          <w:rFonts w:ascii="Arial" w:hAnsi="Arial" w:cs="Arial"/>
          <w:color w:val="auto"/>
        </w:rPr>
        <w:t>. Son causas de suspensión temporal de las obligaciones de prestar el servicio y pagar el salario, sin responsabilidad para el trabajador y El Colegio:</w:t>
      </w:r>
    </w:p>
    <w:p w14:paraId="48051510" w14:textId="77777777" w:rsidR="00D832E8" w:rsidRPr="00AA4449" w:rsidRDefault="00D832E8" w:rsidP="00D832E8">
      <w:pPr>
        <w:rPr>
          <w:rFonts w:ascii="Arial" w:hAnsi="Arial" w:cs="Arial"/>
          <w:sz w:val="24"/>
          <w:szCs w:val="24"/>
        </w:rPr>
      </w:pPr>
    </w:p>
    <w:p w14:paraId="0605E11B" w14:textId="6B93E7D5"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a) Que el trabajador contraiga enfermedad contagiosa que implique un peligro para los demás trabajadores</w:t>
      </w:r>
      <w:r w:rsidR="00764D7E">
        <w:rPr>
          <w:rFonts w:ascii="Arial" w:hAnsi="Arial" w:cs="Arial"/>
          <w:color w:val="auto"/>
        </w:rPr>
        <w:t>;</w:t>
      </w:r>
    </w:p>
    <w:p w14:paraId="2A997791" w14:textId="77777777" w:rsidR="00D832E8" w:rsidRPr="00AA4449" w:rsidRDefault="00D832E8" w:rsidP="00D832E8">
      <w:pPr>
        <w:pStyle w:val="Prrafobsico"/>
        <w:spacing w:line="276" w:lineRule="auto"/>
        <w:ind w:right="34"/>
        <w:jc w:val="both"/>
        <w:rPr>
          <w:rFonts w:ascii="Arial" w:hAnsi="Arial" w:cs="Arial"/>
          <w:color w:val="auto"/>
        </w:rPr>
      </w:pPr>
    </w:p>
    <w:p w14:paraId="5C8CB656" w14:textId="7777777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b) La incapacidad temporal ocasionada por un accidente o enfermedad que no constituya un riesgo de trabajo;</w:t>
      </w:r>
    </w:p>
    <w:p w14:paraId="1D3BF815" w14:textId="77777777" w:rsidR="00D832E8" w:rsidRPr="00AA4449" w:rsidRDefault="00D832E8" w:rsidP="00D832E8">
      <w:pPr>
        <w:pStyle w:val="Prrafobsico"/>
        <w:spacing w:line="276" w:lineRule="auto"/>
        <w:ind w:right="34"/>
        <w:jc w:val="both"/>
        <w:rPr>
          <w:rFonts w:ascii="Arial" w:hAnsi="Arial" w:cs="Arial"/>
          <w:color w:val="auto"/>
        </w:rPr>
      </w:pPr>
    </w:p>
    <w:p w14:paraId="20A8F441" w14:textId="7777777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c) La prisión preventiva del trabajador o la trabajadora, seguida de sentencia absolutoria definitiva. Si obtiene su libertad provisional, deberá reintegrarse al trabajo dentro de los tres días siguientes a la terminación de la causa de suspensión;</w:t>
      </w:r>
    </w:p>
    <w:p w14:paraId="0CAF250D" w14:textId="77777777" w:rsidR="00D832E8" w:rsidRPr="00AA4449" w:rsidRDefault="00D832E8" w:rsidP="00D832E8">
      <w:pPr>
        <w:pStyle w:val="Prrafobsico"/>
        <w:spacing w:line="276" w:lineRule="auto"/>
        <w:ind w:right="34"/>
        <w:jc w:val="both"/>
        <w:rPr>
          <w:rFonts w:ascii="Arial" w:hAnsi="Arial" w:cs="Arial"/>
          <w:color w:val="auto"/>
        </w:rPr>
      </w:pPr>
    </w:p>
    <w:p w14:paraId="362D297B" w14:textId="7777777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d) La falta de los documentos que exigen las leyes y reglamentos, necesarios para la prestación del servicio cuando sea imputable al trabajador o la trabajadora;</w:t>
      </w:r>
    </w:p>
    <w:p w14:paraId="7D9D31A4" w14:textId="77777777" w:rsidR="00D832E8" w:rsidRPr="00AA4449" w:rsidRDefault="00D832E8" w:rsidP="00D832E8">
      <w:pPr>
        <w:pStyle w:val="Prrafobsico"/>
        <w:spacing w:line="276" w:lineRule="auto"/>
        <w:ind w:right="34"/>
        <w:jc w:val="both"/>
        <w:rPr>
          <w:rFonts w:ascii="Arial" w:hAnsi="Arial" w:cs="Arial"/>
          <w:color w:val="auto"/>
        </w:rPr>
      </w:pPr>
    </w:p>
    <w:p w14:paraId="1286583E" w14:textId="7777777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e) El cumplimiento de obligaciones mencionadas en los artículos 5º y 31 fracción III, de la Constitución Política Federal, y;</w:t>
      </w:r>
    </w:p>
    <w:p w14:paraId="46F3F925" w14:textId="77777777" w:rsidR="00D832E8" w:rsidRPr="00AA4449" w:rsidRDefault="00D832E8" w:rsidP="00D832E8">
      <w:pPr>
        <w:pStyle w:val="Prrafobsico"/>
        <w:spacing w:line="276" w:lineRule="auto"/>
        <w:ind w:right="34"/>
        <w:jc w:val="both"/>
        <w:rPr>
          <w:rFonts w:ascii="Arial" w:hAnsi="Arial" w:cs="Arial"/>
          <w:color w:val="auto"/>
        </w:rPr>
      </w:pPr>
    </w:p>
    <w:p w14:paraId="18A9EA3E" w14:textId="7777777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f) El arresto del trabajador o la trabajadora.</w:t>
      </w:r>
    </w:p>
    <w:p w14:paraId="498C1248" w14:textId="77777777" w:rsidR="00D832E8" w:rsidRPr="00AA4449" w:rsidRDefault="00D832E8" w:rsidP="00D832E8">
      <w:pPr>
        <w:pStyle w:val="Prrafobsico"/>
        <w:spacing w:line="276" w:lineRule="auto"/>
        <w:ind w:right="34"/>
        <w:jc w:val="both"/>
        <w:rPr>
          <w:rFonts w:ascii="Arial" w:hAnsi="Arial" w:cs="Arial"/>
          <w:color w:val="auto"/>
        </w:rPr>
      </w:pPr>
    </w:p>
    <w:p w14:paraId="1DA6321E" w14:textId="596F3C8B"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b/>
          <w:color w:val="auto"/>
        </w:rPr>
        <w:t>CLÁUSULA NONAGÉSIMA TERCERA.</w:t>
      </w:r>
      <w:r w:rsidRPr="00AA4449">
        <w:rPr>
          <w:rFonts w:ascii="Arial" w:hAnsi="Arial" w:cs="Arial"/>
          <w:color w:val="auto"/>
        </w:rPr>
        <w:t xml:space="preserve"> El Colegio podrá rescindir en cualquier tiempo la relación de trabajo por causa justificada, sin incurrir en responsabilidad. </w:t>
      </w:r>
      <w:r w:rsidRPr="00AA4449">
        <w:rPr>
          <w:rFonts w:ascii="Arial" w:hAnsi="Arial" w:cs="Arial"/>
          <w:color w:val="auto"/>
        </w:rPr>
        <w:lastRenderedPageBreak/>
        <w:t>Ésta será dada a conocer por escrito a El Sindicato para su debida observancia, siempre y cuando se trate de personal sindicalizado.</w:t>
      </w:r>
    </w:p>
    <w:p w14:paraId="0BDD7A33" w14:textId="77777777" w:rsidR="00D832E8" w:rsidRPr="00AA4449" w:rsidRDefault="00D832E8" w:rsidP="00D832E8">
      <w:pPr>
        <w:pStyle w:val="Prrafobsico"/>
        <w:spacing w:line="276" w:lineRule="auto"/>
        <w:ind w:right="34"/>
        <w:jc w:val="both"/>
        <w:rPr>
          <w:rFonts w:ascii="Arial" w:hAnsi="Arial" w:cs="Arial"/>
          <w:color w:val="auto"/>
        </w:rPr>
      </w:pPr>
    </w:p>
    <w:p w14:paraId="4AA5AD13" w14:textId="1B72989C"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b/>
          <w:color w:val="auto"/>
        </w:rPr>
        <w:t>CLÁUSULA NONAGÉSIMA CUARTA.</w:t>
      </w:r>
      <w:r w:rsidRPr="00AA4449">
        <w:rPr>
          <w:rFonts w:ascii="Arial" w:hAnsi="Arial" w:cs="Arial"/>
          <w:color w:val="auto"/>
        </w:rPr>
        <w:t xml:space="preserve"> Son causas de rescisión de la relación de trabajo, sin responsabilidad para El Colegio, las siguientes:</w:t>
      </w:r>
    </w:p>
    <w:p w14:paraId="50ED94BB" w14:textId="77777777" w:rsidR="00D832E8" w:rsidRDefault="00D832E8" w:rsidP="00D832E8">
      <w:pPr>
        <w:pStyle w:val="Prrafobsico"/>
        <w:spacing w:line="276" w:lineRule="auto"/>
        <w:ind w:right="34"/>
        <w:jc w:val="both"/>
        <w:rPr>
          <w:rFonts w:ascii="Arial" w:hAnsi="Arial" w:cs="Arial"/>
          <w:color w:val="auto"/>
        </w:rPr>
      </w:pPr>
    </w:p>
    <w:p w14:paraId="456FBA2D" w14:textId="165552AB"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 Engañar el trabajador o la trabajadora a El Colegio o a El Sindicato con certificados falsos o referencias en los que se atribuyan al trabajador o trabajadora capacidad, aptitudes o facultades de que carezca;</w:t>
      </w:r>
    </w:p>
    <w:p w14:paraId="6A462DEE" w14:textId="77777777" w:rsidR="00D832E8" w:rsidRPr="00AA4449" w:rsidRDefault="00D832E8" w:rsidP="00D832E8">
      <w:pPr>
        <w:pStyle w:val="Prrafobsico"/>
        <w:spacing w:line="276" w:lineRule="auto"/>
        <w:ind w:right="34"/>
        <w:jc w:val="both"/>
        <w:rPr>
          <w:rFonts w:ascii="Arial" w:hAnsi="Arial" w:cs="Arial"/>
          <w:color w:val="auto"/>
        </w:rPr>
      </w:pPr>
    </w:p>
    <w:p w14:paraId="215CFEA5" w14:textId="62513439"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II. Incurrir el trabajador o trabajadora, durante sus labores, en faltas de probidad u honradez, en actos de violencia, amagos, injurias o malos tratamientos en contra de su jefa o jefe inmediato, sus familiares o del personal directivo de El Colegio y sus compañeras y compañeros de trabajo;</w:t>
      </w:r>
    </w:p>
    <w:p w14:paraId="07A1CB19" w14:textId="77777777" w:rsidR="00D832E8" w:rsidRPr="00AA4449" w:rsidRDefault="00D832E8" w:rsidP="00D832E8">
      <w:pPr>
        <w:pStyle w:val="Prrafobsico"/>
        <w:spacing w:line="276" w:lineRule="auto"/>
        <w:ind w:right="34"/>
        <w:jc w:val="both"/>
        <w:rPr>
          <w:rFonts w:ascii="Arial" w:hAnsi="Arial" w:cs="Arial"/>
          <w:color w:val="auto"/>
        </w:rPr>
      </w:pPr>
    </w:p>
    <w:p w14:paraId="64F938AD" w14:textId="7FA392F5"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III. Cometer el o la trabajadora contra alguno de sus compañeros o compañeras cualesquiera de los actos enumerados en la fracción anterior, sí como consecuencia de ello, se altera la disciplina del lugar en que se desempeñe el trabajo;</w:t>
      </w:r>
    </w:p>
    <w:p w14:paraId="48002056" w14:textId="77777777" w:rsidR="00D832E8" w:rsidRPr="00AA4449" w:rsidRDefault="00D832E8" w:rsidP="00D832E8">
      <w:pPr>
        <w:pStyle w:val="Prrafobsico"/>
        <w:spacing w:line="276" w:lineRule="auto"/>
        <w:ind w:right="34"/>
        <w:jc w:val="both"/>
        <w:rPr>
          <w:rFonts w:ascii="Arial" w:hAnsi="Arial" w:cs="Arial"/>
          <w:color w:val="auto"/>
        </w:rPr>
      </w:pPr>
    </w:p>
    <w:p w14:paraId="47E554C4" w14:textId="1396A9FC"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IV. Cometer el trabajador o la trabajadora, fuera del servicio, contra el patrón, sus familiares o personal directivo, administrativo o docente, alguno de los actos a que se refiere la fracción II, si son de tal manera grave que hagan imposible el cumplimiento de las relaciones de trabajo;</w:t>
      </w:r>
    </w:p>
    <w:p w14:paraId="43F1AEA8" w14:textId="77777777" w:rsidR="00D832E8" w:rsidRPr="00AA4449" w:rsidRDefault="00D832E8" w:rsidP="00D832E8">
      <w:pPr>
        <w:pStyle w:val="Prrafobsico"/>
        <w:spacing w:line="276" w:lineRule="auto"/>
        <w:ind w:right="34"/>
        <w:jc w:val="both"/>
        <w:rPr>
          <w:rFonts w:ascii="Arial" w:hAnsi="Arial" w:cs="Arial"/>
          <w:color w:val="auto"/>
        </w:rPr>
      </w:pPr>
    </w:p>
    <w:p w14:paraId="29C63980" w14:textId="1603F4D4"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V. Ocasionar el o la trabajadora intencionalmente, perjuicios materiales durante el desempeño de las labores o con motivo de ellas, en los edificios, obras, maquinarias, instrumentos, materias primas y demás objetos relacionados con el trabajo;</w:t>
      </w:r>
    </w:p>
    <w:p w14:paraId="3498AE81" w14:textId="77777777" w:rsidR="00D832E8" w:rsidRPr="00AA4449" w:rsidRDefault="00D832E8" w:rsidP="00D832E8">
      <w:pPr>
        <w:rPr>
          <w:rFonts w:ascii="Arial" w:hAnsi="Arial" w:cs="Arial"/>
          <w:sz w:val="24"/>
          <w:szCs w:val="24"/>
        </w:rPr>
      </w:pPr>
    </w:p>
    <w:p w14:paraId="606B5DE2" w14:textId="30D4190C"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VI. Ocasionar el o la trabajadora los perjuicios de que habla la fracción anterior siempre que sean graves, sin dolo, pero con negligencia tal, que ella sea la causa única del perjuicio;</w:t>
      </w:r>
    </w:p>
    <w:p w14:paraId="11FD8AD6" w14:textId="77777777" w:rsidR="00D832E8" w:rsidRPr="00AA4449" w:rsidRDefault="00D832E8" w:rsidP="00D832E8">
      <w:pPr>
        <w:pStyle w:val="Prrafobsico"/>
        <w:spacing w:line="276" w:lineRule="auto"/>
        <w:ind w:right="34"/>
        <w:jc w:val="both"/>
        <w:rPr>
          <w:rFonts w:ascii="Arial" w:hAnsi="Arial" w:cs="Arial"/>
          <w:color w:val="auto"/>
        </w:rPr>
      </w:pPr>
    </w:p>
    <w:p w14:paraId="46C3DE27" w14:textId="53D1A565"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VII. Comprometer el trabajador o la trabajadora, por su imprudencia o descuido inexcusable, la seguridad del establecimiento o de las personas que se encuentran en él;</w:t>
      </w:r>
    </w:p>
    <w:p w14:paraId="632E50AA" w14:textId="77777777" w:rsidR="00D832E8" w:rsidRPr="00AA4449" w:rsidRDefault="00D832E8" w:rsidP="00D832E8">
      <w:pPr>
        <w:pStyle w:val="Prrafobsico"/>
        <w:spacing w:line="276" w:lineRule="auto"/>
        <w:ind w:right="34"/>
        <w:jc w:val="both"/>
        <w:rPr>
          <w:rFonts w:ascii="Arial" w:hAnsi="Arial" w:cs="Arial"/>
          <w:color w:val="auto"/>
        </w:rPr>
      </w:pPr>
    </w:p>
    <w:p w14:paraId="02D96314" w14:textId="2CC2EAD6"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 xml:space="preserve">VIII. Cometer el o la trabajadora actos inmorales en el establecimiento o lugar de trabajo. </w:t>
      </w:r>
    </w:p>
    <w:p w14:paraId="68BA9728" w14:textId="77777777" w:rsidR="00D832E8" w:rsidRPr="00AA4449" w:rsidRDefault="00D832E8" w:rsidP="00D832E8">
      <w:pPr>
        <w:pStyle w:val="Prrafobsico"/>
        <w:spacing w:line="276" w:lineRule="auto"/>
        <w:ind w:right="34"/>
        <w:jc w:val="both"/>
        <w:rPr>
          <w:rFonts w:ascii="Arial" w:hAnsi="Arial" w:cs="Arial"/>
          <w:color w:val="auto"/>
        </w:rPr>
      </w:pPr>
    </w:p>
    <w:p w14:paraId="5945CFC5" w14:textId="4CB7D0BC"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 xml:space="preserve">IX. Revelar el o la trabajadora </w:t>
      </w:r>
      <w:r>
        <w:rPr>
          <w:rFonts w:ascii="Arial" w:hAnsi="Arial" w:cs="Arial"/>
          <w:color w:val="auto"/>
        </w:rPr>
        <w:t xml:space="preserve">los secretos o </w:t>
      </w:r>
      <w:r w:rsidRPr="00AA4449">
        <w:rPr>
          <w:rFonts w:ascii="Arial" w:hAnsi="Arial" w:cs="Arial"/>
          <w:color w:val="auto"/>
        </w:rPr>
        <w:t>informa</w:t>
      </w:r>
      <w:r>
        <w:rPr>
          <w:rFonts w:ascii="Arial" w:hAnsi="Arial" w:cs="Arial"/>
          <w:color w:val="auto"/>
        </w:rPr>
        <w:t>ción</w:t>
      </w:r>
      <w:r w:rsidRPr="00AA4449">
        <w:rPr>
          <w:rFonts w:ascii="Arial" w:hAnsi="Arial" w:cs="Arial"/>
          <w:color w:val="auto"/>
        </w:rPr>
        <w:t xml:space="preserve"> sobre asuntos oficiales reservados de El Colegio, que tuviere conocimiento con motivo de su trabajo;</w:t>
      </w:r>
    </w:p>
    <w:p w14:paraId="66409B2C" w14:textId="77777777" w:rsidR="00D832E8" w:rsidRPr="00AA4449" w:rsidRDefault="00D832E8" w:rsidP="00D832E8">
      <w:pPr>
        <w:pStyle w:val="Prrafobsico"/>
        <w:spacing w:line="276" w:lineRule="auto"/>
        <w:ind w:right="34"/>
        <w:jc w:val="both"/>
        <w:rPr>
          <w:rFonts w:ascii="Arial" w:hAnsi="Arial" w:cs="Arial"/>
          <w:color w:val="auto"/>
        </w:rPr>
      </w:pPr>
    </w:p>
    <w:p w14:paraId="578DC252" w14:textId="42CF909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X. Tener el o la trabajadora más de tres faltas de asistencia en un período de treinta días, sin permiso del patrón o sin causa justificada;</w:t>
      </w:r>
    </w:p>
    <w:p w14:paraId="7464ADBC" w14:textId="77777777" w:rsidR="00D832E8" w:rsidRPr="00AA4449" w:rsidRDefault="00D832E8" w:rsidP="00D832E8">
      <w:pPr>
        <w:pStyle w:val="Prrafobsico"/>
        <w:spacing w:line="276" w:lineRule="auto"/>
        <w:ind w:right="34"/>
        <w:jc w:val="both"/>
        <w:rPr>
          <w:rFonts w:ascii="Arial" w:hAnsi="Arial" w:cs="Arial"/>
          <w:color w:val="auto"/>
        </w:rPr>
      </w:pPr>
    </w:p>
    <w:p w14:paraId="5569FF5B" w14:textId="2FEAD7F5"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XI. Desobedecer el o la trabajadora al patrón, o a sus representantes, sin causa justificada, siempre que se trate del trabajo contratado;</w:t>
      </w:r>
    </w:p>
    <w:p w14:paraId="5E761BDA" w14:textId="77777777" w:rsidR="00D832E8" w:rsidRPr="00AA4449" w:rsidRDefault="00D832E8" w:rsidP="00D832E8">
      <w:pPr>
        <w:pStyle w:val="Prrafobsico"/>
        <w:spacing w:line="276" w:lineRule="auto"/>
        <w:ind w:right="34"/>
        <w:jc w:val="both"/>
        <w:rPr>
          <w:rFonts w:ascii="Arial" w:hAnsi="Arial" w:cs="Arial"/>
          <w:color w:val="auto"/>
        </w:rPr>
      </w:pPr>
    </w:p>
    <w:p w14:paraId="74175335" w14:textId="5F6BA972"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XII. Negarse el trabajador o la trabajadora a adoptar las medidas preventivas o a seguir los procedimientos indicados para evitar accidentes o enfermedades;</w:t>
      </w:r>
    </w:p>
    <w:p w14:paraId="3DE0105D" w14:textId="77777777" w:rsidR="00D832E8" w:rsidRPr="00AA4449" w:rsidRDefault="00D832E8" w:rsidP="00D832E8">
      <w:pPr>
        <w:pStyle w:val="Prrafobsico"/>
        <w:spacing w:line="276" w:lineRule="auto"/>
        <w:ind w:right="34"/>
        <w:jc w:val="both"/>
        <w:rPr>
          <w:rFonts w:ascii="Arial" w:hAnsi="Arial" w:cs="Arial"/>
          <w:color w:val="auto"/>
        </w:rPr>
      </w:pPr>
    </w:p>
    <w:p w14:paraId="57E0A037" w14:textId="40505348"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XIII. Concurrir el trabajador o la trabajadora a sus labores en estado de embriaguez o bajo l</w:t>
      </w:r>
      <w:r>
        <w:rPr>
          <w:rFonts w:ascii="Arial" w:hAnsi="Arial" w:cs="Arial"/>
          <w:color w:val="auto"/>
        </w:rPr>
        <w:t xml:space="preserve">os efectos </w:t>
      </w:r>
      <w:r w:rsidRPr="00AA4449">
        <w:rPr>
          <w:rFonts w:ascii="Arial" w:hAnsi="Arial" w:cs="Arial"/>
          <w:color w:val="auto"/>
        </w:rPr>
        <w:t>de algún narcótico o droga enervante, salvo que, en este último caso existiera prescripción médica, antes de iniciarse el servicio, el trabajador deberá poner el hecho en conocimiento del patrón y presentar la prescripción suscrita por el médico;</w:t>
      </w:r>
    </w:p>
    <w:p w14:paraId="5F6F556A" w14:textId="77777777" w:rsidR="00D832E8" w:rsidRDefault="00D832E8" w:rsidP="00D832E8">
      <w:pPr>
        <w:pStyle w:val="Prrafobsico"/>
        <w:spacing w:line="276" w:lineRule="auto"/>
        <w:ind w:right="34"/>
        <w:jc w:val="both"/>
        <w:rPr>
          <w:rFonts w:ascii="Arial" w:hAnsi="Arial" w:cs="Arial"/>
          <w:color w:val="auto"/>
        </w:rPr>
      </w:pPr>
    </w:p>
    <w:p w14:paraId="4D2CB1E0" w14:textId="6497B4F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XIV. La sentencia ejecutoriada que imponga al trabajador o trabajadora una pena de prisión, que impida el cumplimiento de la relación de trabajo, y;</w:t>
      </w:r>
    </w:p>
    <w:p w14:paraId="46B0CD92" w14:textId="77777777" w:rsidR="00D832E8" w:rsidRPr="00AA4449" w:rsidRDefault="00D832E8" w:rsidP="00D832E8">
      <w:pPr>
        <w:pStyle w:val="Prrafobsico"/>
        <w:spacing w:line="276" w:lineRule="auto"/>
        <w:ind w:right="34"/>
        <w:jc w:val="both"/>
        <w:rPr>
          <w:rFonts w:ascii="Arial" w:hAnsi="Arial" w:cs="Arial"/>
          <w:color w:val="auto"/>
        </w:rPr>
      </w:pPr>
    </w:p>
    <w:p w14:paraId="07CB22CC" w14:textId="2B065055"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XV. Las análogas a las establecidas en las fracciones anteriores, de igual manera graves y de consecuencias semejantes en lo que al trabajo se refiere.</w:t>
      </w:r>
    </w:p>
    <w:p w14:paraId="1702ADE6" w14:textId="77777777" w:rsidR="00D832E8" w:rsidRPr="00AA4449" w:rsidRDefault="00D832E8" w:rsidP="00D832E8">
      <w:pPr>
        <w:pStyle w:val="Prrafobsico"/>
        <w:spacing w:line="276" w:lineRule="auto"/>
        <w:ind w:right="34"/>
        <w:jc w:val="both"/>
        <w:rPr>
          <w:rFonts w:ascii="Arial" w:hAnsi="Arial" w:cs="Arial"/>
          <w:color w:val="auto"/>
        </w:rPr>
      </w:pPr>
    </w:p>
    <w:p w14:paraId="5CD61676" w14:textId="77777777"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Toda sanción o medida correctiva a que se haga acreedor el personal administrativo o docente, se ajustará a los términos pactados en el presente Contrato Colectivo de Trabajo, es decir, previa investigación a cargo de la Comisión Mixta Disciplinaria y en lo que fuere procedente, a la</w:t>
      </w:r>
      <w:r>
        <w:rPr>
          <w:rFonts w:ascii="Arial" w:hAnsi="Arial" w:cs="Arial"/>
          <w:color w:val="auto"/>
        </w:rPr>
        <w:t xml:space="preserve">s leyes aplicables. </w:t>
      </w:r>
    </w:p>
    <w:p w14:paraId="1C2898C4" w14:textId="77777777" w:rsidR="00D832E8" w:rsidRPr="00AA4449" w:rsidRDefault="00D832E8" w:rsidP="00D832E8">
      <w:pPr>
        <w:pStyle w:val="Prrafobsico"/>
        <w:spacing w:line="276" w:lineRule="auto"/>
        <w:ind w:right="34"/>
        <w:jc w:val="both"/>
        <w:rPr>
          <w:rFonts w:ascii="Arial" w:hAnsi="Arial" w:cs="Arial"/>
          <w:bCs/>
          <w:color w:val="auto"/>
        </w:rPr>
      </w:pPr>
    </w:p>
    <w:p w14:paraId="5C796042" w14:textId="2C44963C"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b/>
          <w:color w:val="auto"/>
        </w:rPr>
        <w:t>CLÁUSULA NONAGÉSIMA QUINTA.</w:t>
      </w:r>
      <w:r w:rsidRPr="00AA4449">
        <w:rPr>
          <w:rFonts w:ascii="Arial" w:hAnsi="Arial" w:cs="Arial"/>
          <w:color w:val="auto"/>
        </w:rPr>
        <w:t xml:space="preserve"> Son causas de terminación de las relaciones de trabajo, las siguientes:</w:t>
      </w:r>
    </w:p>
    <w:p w14:paraId="376EA1A3" w14:textId="77777777" w:rsidR="00D832E8" w:rsidRPr="00AA4449" w:rsidRDefault="00D832E8" w:rsidP="00D832E8">
      <w:pPr>
        <w:pStyle w:val="Prrafobsico"/>
        <w:spacing w:line="276" w:lineRule="auto"/>
        <w:ind w:right="34"/>
        <w:jc w:val="both"/>
        <w:rPr>
          <w:rFonts w:ascii="Arial" w:hAnsi="Arial" w:cs="Arial"/>
          <w:color w:val="auto"/>
        </w:rPr>
      </w:pPr>
    </w:p>
    <w:p w14:paraId="2A3BC601" w14:textId="4149CC39"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 El mutuo consentimiento de las partes;</w:t>
      </w:r>
    </w:p>
    <w:p w14:paraId="5227DB65" w14:textId="77777777" w:rsidR="00D832E8" w:rsidRPr="00AA4449" w:rsidRDefault="00D832E8" w:rsidP="00D832E8">
      <w:pPr>
        <w:pStyle w:val="Prrafobsico"/>
        <w:spacing w:line="276" w:lineRule="auto"/>
        <w:ind w:right="34"/>
        <w:jc w:val="both"/>
        <w:rPr>
          <w:rFonts w:ascii="Arial" w:hAnsi="Arial" w:cs="Arial"/>
          <w:color w:val="auto"/>
        </w:rPr>
      </w:pPr>
    </w:p>
    <w:p w14:paraId="5E189306" w14:textId="472C6D11"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II. La muerte del trabajador o la trabajadora;</w:t>
      </w:r>
    </w:p>
    <w:p w14:paraId="6FCD2525" w14:textId="77777777" w:rsidR="00D832E8" w:rsidRPr="00AA4449" w:rsidRDefault="00D832E8" w:rsidP="00D832E8">
      <w:pPr>
        <w:pStyle w:val="Prrafobsico"/>
        <w:spacing w:line="276" w:lineRule="auto"/>
        <w:ind w:right="34"/>
        <w:jc w:val="both"/>
        <w:rPr>
          <w:rFonts w:ascii="Arial" w:hAnsi="Arial" w:cs="Arial"/>
          <w:color w:val="auto"/>
        </w:rPr>
      </w:pPr>
    </w:p>
    <w:p w14:paraId="2C16DFB9" w14:textId="285BA99E"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III</w:t>
      </w:r>
      <w:r w:rsidR="00F84D3E">
        <w:rPr>
          <w:rFonts w:ascii="Arial" w:hAnsi="Arial" w:cs="Arial"/>
          <w:color w:val="auto"/>
        </w:rPr>
        <w:t>.</w:t>
      </w:r>
      <w:r w:rsidRPr="00AA4449">
        <w:rPr>
          <w:rFonts w:ascii="Arial" w:hAnsi="Arial" w:cs="Arial"/>
          <w:color w:val="auto"/>
        </w:rPr>
        <w:t xml:space="preserve"> La terminación de la obra o vencimiento del término o inversión del capital;</w:t>
      </w:r>
    </w:p>
    <w:p w14:paraId="0491899D" w14:textId="77777777" w:rsidR="00D832E8" w:rsidRPr="00AA4449" w:rsidRDefault="00D832E8" w:rsidP="00D832E8">
      <w:pPr>
        <w:pStyle w:val="Prrafobsico"/>
        <w:spacing w:line="276" w:lineRule="auto"/>
        <w:ind w:right="34"/>
        <w:jc w:val="both"/>
        <w:rPr>
          <w:rFonts w:ascii="Arial" w:hAnsi="Arial" w:cs="Arial"/>
          <w:color w:val="auto"/>
        </w:rPr>
      </w:pPr>
    </w:p>
    <w:p w14:paraId="5E58F17F" w14:textId="5F86D90E"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IV. La incapacidad física o mental o inhabilidad manifiesta del trabajador o la trabajadora, que haga imposible la prestación del trabajo;</w:t>
      </w:r>
    </w:p>
    <w:p w14:paraId="15358E73" w14:textId="77777777" w:rsidR="00D832E8" w:rsidRPr="00AA4449" w:rsidRDefault="00D832E8" w:rsidP="00D832E8">
      <w:pPr>
        <w:pStyle w:val="Prrafobsico"/>
        <w:spacing w:line="276" w:lineRule="auto"/>
        <w:ind w:right="34"/>
        <w:jc w:val="both"/>
        <w:rPr>
          <w:rFonts w:ascii="Arial" w:hAnsi="Arial" w:cs="Arial"/>
          <w:color w:val="auto"/>
        </w:rPr>
      </w:pPr>
    </w:p>
    <w:p w14:paraId="42A6882D" w14:textId="5341D2F0"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 xml:space="preserve">V. Los casos a que se refiere el artículo 434 de la </w:t>
      </w:r>
      <w:r>
        <w:rPr>
          <w:rFonts w:ascii="Arial" w:hAnsi="Arial" w:cs="Arial"/>
          <w:color w:val="auto"/>
        </w:rPr>
        <w:t>L</w:t>
      </w:r>
      <w:r w:rsidRPr="00AA4449">
        <w:rPr>
          <w:rFonts w:ascii="Arial" w:hAnsi="Arial" w:cs="Arial"/>
          <w:color w:val="auto"/>
        </w:rPr>
        <w:t>ey; y</w:t>
      </w:r>
    </w:p>
    <w:p w14:paraId="09C2FB3F" w14:textId="77777777" w:rsidR="00D832E8" w:rsidRPr="00AA4449" w:rsidRDefault="00D832E8" w:rsidP="00D832E8">
      <w:pPr>
        <w:pStyle w:val="Prrafobsico"/>
        <w:spacing w:line="276" w:lineRule="auto"/>
        <w:ind w:right="34"/>
        <w:jc w:val="both"/>
        <w:rPr>
          <w:rFonts w:ascii="Arial" w:hAnsi="Arial" w:cs="Arial"/>
          <w:color w:val="auto"/>
        </w:rPr>
      </w:pPr>
    </w:p>
    <w:p w14:paraId="182D4BA6" w14:textId="1F462DC3" w:rsidR="00D832E8" w:rsidRPr="00AA4449" w:rsidRDefault="00D832E8" w:rsidP="00D832E8">
      <w:pPr>
        <w:pStyle w:val="Prrafobsico"/>
        <w:spacing w:line="276" w:lineRule="auto"/>
        <w:ind w:right="34"/>
        <w:jc w:val="both"/>
        <w:rPr>
          <w:rFonts w:ascii="Arial" w:hAnsi="Arial" w:cs="Arial"/>
          <w:color w:val="auto"/>
        </w:rPr>
      </w:pPr>
      <w:r w:rsidRPr="00AA4449">
        <w:rPr>
          <w:rFonts w:ascii="Arial" w:hAnsi="Arial" w:cs="Arial"/>
          <w:color w:val="auto"/>
        </w:rPr>
        <w:t>VI. Renuncia voluntaria del trabajador o de la trabajadora.</w:t>
      </w:r>
    </w:p>
    <w:p w14:paraId="1CBBD5C8" w14:textId="77777777" w:rsidR="00D832E8" w:rsidRPr="00AA4449" w:rsidRDefault="00D832E8" w:rsidP="00D832E8">
      <w:pPr>
        <w:pStyle w:val="Prrafobsico"/>
        <w:spacing w:line="276" w:lineRule="auto"/>
        <w:ind w:right="34"/>
        <w:jc w:val="both"/>
        <w:rPr>
          <w:rFonts w:ascii="Arial" w:hAnsi="Arial" w:cs="Arial"/>
          <w:color w:val="auto"/>
        </w:rPr>
      </w:pPr>
    </w:p>
    <w:p w14:paraId="6D050F27" w14:textId="5E444EF7" w:rsidR="00D832E8" w:rsidRDefault="00D832E8" w:rsidP="00D832E8">
      <w:pPr>
        <w:pStyle w:val="Prrafobsico"/>
        <w:spacing w:line="276" w:lineRule="auto"/>
        <w:ind w:right="34"/>
        <w:jc w:val="both"/>
        <w:rPr>
          <w:rFonts w:ascii="Arial" w:hAnsi="Arial" w:cs="Arial"/>
          <w:color w:val="auto"/>
        </w:rPr>
      </w:pPr>
      <w:r w:rsidRPr="00AA4449">
        <w:rPr>
          <w:rFonts w:ascii="Arial" w:hAnsi="Arial" w:cs="Arial"/>
          <w:b/>
          <w:color w:val="auto"/>
        </w:rPr>
        <w:t>CLÁUSULA NONAGÉSIMA SEXTA.</w:t>
      </w:r>
      <w:r w:rsidRPr="00AA4449">
        <w:rPr>
          <w:rFonts w:ascii="Arial" w:hAnsi="Arial" w:cs="Arial"/>
          <w:color w:val="auto"/>
        </w:rPr>
        <w:t xml:space="preserve"> Ambas partes convienen, reconocen y manifiestan expresamente que las cláusulas de este contrato, relativas a los derechos y obligaciones de las y los trabajadores, así como aquellas que se refieren a la suspensión, rescisión y terminación de las relaciones de trabajo, no son motivo de negociación contractual.</w:t>
      </w:r>
    </w:p>
    <w:p w14:paraId="49985CA2" w14:textId="7526989A" w:rsidR="00D00A2D" w:rsidRDefault="00D00A2D" w:rsidP="00D832E8">
      <w:pPr>
        <w:pStyle w:val="Prrafobsico"/>
        <w:spacing w:line="276" w:lineRule="auto"/>
        <w:ind w:right="34"/>
        <w:jc w:val="both"/>
        <w:rPr>
          <w:rFonts w:ascii="Arial" w:hAnsi="Arial" w:cs="Arial"/>
          <w:color w:val="auto"/>
        </w:rPr>
      </w:pPr>
    </w:p>
    <w:p w14:paraId="31C2758A" w14:textId="77777777" w:rsidR="00D00A2D" w:rsidRPr="00173EBD" w:rsidRDefault="00D00A2D" w:rsidP="00D00A2D">
      <w:pPr>
        <w:pStyle w:val="Ttulo1"/>
        <w:ind w:right="34"/>
        <w:rPr>
          <w:rFonts w:ascii="Arial" w:hAnsi="Arial" w:cs="Arial"/>
          <w:b/>
          <w:sz w:val="24"/>
        </w:rPr>
      </w:pPr>
      <w:r w:rsidRPr="00173EBD">
        <w:rPr>
          <w:rFonts w:ascii="Arial" w:hAnsi="Arial" w:cs="Arial"/>
          <w:b/>
          <w:sz w:val="24"/>
        </w:rPr>
        <w:t>CAPÍTULO DÉCIMO TERCERO</w:t>
      </w:r>
    </w:p>
    <w:p w14:paraId="0C23F32C" w14:textId="77777777" w:rsidR="00D00A2D" w:rsidRPr="00173EBD" w:rsidRDefault="00D00A2D" w:rsidP="00D00A2D">
      <w:pPr>
        <w:pStyle w:val="Ttulo1"/>
        <w:ind w:right="34"/>
        <w:rPr>
          <w:rFonts w:ascii="Arial" w:hAnsi="Arial" w:cs="Arial"/>
          <w:b/>
          <w:sz w:val="24"/>
        </w:rPr>
      </w:pPr>
      <w:r w:rsidRPr="00173EBD">
        <w:rPr>
          <w:rFonts w:ascii="Arial" w:hAnsi="Arial" w:cs="Arial"/>
          <w:b/>
          <w:sz w:val="24"/>
        </w:rPr>
        <w:t>DE LAS DISPOSICIONES GENERALES</w:t>
      </w:r>
    </w:p>
    <w:p w14:paraId="5A348FC3" w14:textId="77777777" w:rsidR="00D00A2D" w:rsidRPr="00E269BF" w:rsidRDefault="00D00A2D" w:rsidP="00D00A2D">
      <w:pPr>
        <w:pStyle w:val="Prrafobsico"/>
        <w:spacing w:line="276" w:lineRule="auto"/>
        <w:ind w:right="34"/>
        <w:jc w:val="center"/>
        <w:rPr>
          <w:rFonts w:ascii="Arial" w:hAnsi="Arial" w:cs="Arial"/>
          <w:b/>
          <w:color w:val="auto"/>
        </w:rPr>
      </w:pPr>
    </w:p>
    <w:p w14:paraId="2D7C0F32" w14:textId="7777777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NONAGÉSIMA SÉPTIMA</w:t>
      </w:r>
      <w:r w:rsidRPr="00E269BF">
        <w:rPr>
          <w:rFonts w:ascii="Arial" w:hAnsi="Arial" w:cs="Arial"/>
          <w:color w:val="auto"/>
        </w:rPr>
        <w:t>. El Colegio preferirá en igualdad de circunstancias a ciudadanas y ciudadanos mexicanos, a los que hayan servido satisfactoriamente por mayor tiempo a la Institución, a quienes no tengan ninguna otra fuente de ingresos económicos y tengan a su cargo una familia y al personal sindicalizado, siempre y cuando cumplan con los requisitos que señala el reglamento respectivo.</w:t>
      </w:r>
    </w:p>
    <w:p w14:paraId="0B5FC576" w14:textId="77777777" w:rsidR="00D00A2D" w:rsidRPr="00E269BF" w:rsidRDefault="00D00A2D" w:rsidP="00D00A2D">
      <w:pPr>
        <w:pStyle w:val="Prrafobsico"/>
        <w:spacing w:line="276" w:lineRule="auto"/>
        <w:ind w:right="34"/>
        <w:jc w:val="both"/>
        <w:rPr>
          <w:rFonts w:ascii="Arial" w:hAnsi="Arial" w:cs="Arial"/>
          <w:color w:val="auto"/>
        </w:rPr>
      </w:pPr>
    </w:p>
    <w:p w14:paraId="7427009A" w14:textId="7777777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NONAGÉSIMA OCTAVA.</w:t>
      </w:r>
      <w:r w:rsidRPr="00E269BF">
        <w:rPr>
          <w:rFonts w:ascii="Arial" w:hAnsi="Arial" w:cs="Arial"/>
          <w:color w:val="auto"/>
        </w:rPr>
        <w:t xml:space="preserve"> La definitividad o base será equiparable a la planta para todos los efectos legales.</w:t>
      </w:r>
    </w:p>
    <w:p w14:paraId="174F11C1" w14:textId="77777777" w:rsidR="00D00A2D" w:rsidRPr="00E269BF" w:rsidRDefault="00D00A2D" w:rsidP="00D00A2D">
      <w:pPr>
        <w:pStyle w:val="Prrafobsico"/>
        <w:spacing w:line="276" w:lineRule="auto"/>
        <w:ind w:right="34"/>
        <w:jc w:val="both"/>
        <w:rPr>
          <w:rFonts w:ascii="Arial" w:hAnsi="Arial" w:cs="Arial"/>
          <w:color w:val="auto"/>
        </w:rPr>
      </w:pPr>
    </w:p>
    <w:p w14:paraId="4F68CBB0" w14:textId="3435FE3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NONAGÉSIMA NOVENA</w:t>
      </w:r>
      <w:r w:rsidRPr="00E269BF">
        <w:rPr>
          <w:rFonts w:ascii="Arial" w:hAnsi="Arial" w:cs="Arial"/>
          <w:color w:val="auto"/>
        </w:rPr>
        <w:t>.</w:t>
      </w:r>
      <w:r>
        <w:rPr>
          <w:rFonts w:ascii="Arial" w:hAnsi="Arial" w:cs="Arial"/>
          <w:color w:val="auto"/>
        </w:rPr>
        <w:t xml:space="preserve"> </w:t>
      </w:r>
      <w:r w:rsidR="003F2BC9">
        <w:rPr>
          <w:rFonts w:ascii="Arial" w:hAnsi="Arial" w:cs="Arial"/>
          <w:color w:val="auto"/>
        </w:rPr>
        <w:t>Se deroga.</w:t>
      </w:r>
    </w:p>
    <w:p w14:paraId="025B1015" w14:textId="77777777" w:rsidR="00D00A2D" w:rsidRPr="00E269BF" w:rsidRDefault="00D00A2D" w:rsidP="00D00A2D">
      <w:pPr>
        <w:pStyle w:val="Prrafobsico"/>
        <w:spacing w:line="276" w:lineRule="auto"/>
        <w:ind w:right="34"/>
        <w:jc w:val="both"/>
        <w:rPr>
          <w:rFonts w:ascii="Arial" w:hAnsi="Arial" w:cs="Arial"/>
          <w:color w:val="auto"/>
        </w:rPr>
      </w:pPr>
    </w:p>
    <w:p w14:paraId="7A84B3BE" w14:textId="61AA303E"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CENTÉSIMA.</w:t>
      </w:r>
      <w:r w:rsidRPr="00E269BF">
        <w:rPr>
          <w:rFonts w:ascii="Arial" w:hAnsi="Arial" w:cs="Arial"/>
          <w:color w:val="auto"/>
        </w:rPr>
        <w:t xml:space="preserve"> Las Comisiones Mixtas: de Escalafón y Prestaciones del Personal Administrativo y </w:t>
      </w:r>
      <w:r>
        <w:rPr>
          <w:rFonts w:ascii="Arial" w:hAnsi="Arial" w:cs="Arial"/>
          <w:color w:val="auto"/>
        </w:rPr>
        <w:t>D</w:t>
      </w:r>
      <w:r w:rsidRPr="00E269BF">
        <w:rPr>
          <w:rFonts w:ascii="Arial" w:hAnsi="Arial" w:cs="Arial"/>
          <w:color w:val="auto"/>
        </w:rPr>
        <w:t xml:space="preserve">ocente </w:t>
      </w:r>
      <w:r>
        <w:rPr>
          <w:rFonts w:ascii="Arial" w:hAnsi="Arial" w:cs="Arial"/>
          <w:color w:val="auto"/>
        </w:rPr>
        <w:t xml:space="preserve">dictaminarán y </w:t>
      </w:r>
      <w:r w:rsidRPr="00E269BF">
        <w:rPr>
          <w:rFonts w:ascii="Arial" w:hAnsi="Arial" w:cs="Arial"/>
          <w:color w:val="auto"/>
        </w:rPr>
        <w:t xml:space="preserve">autorizarán permutas a las y los trabajadores </w:t>
      </w:r>
      <w:r w:rsidR="003F2BC9">
        <w:rPr>
          <w:rFonts w:ascii="Arial" w:hAnsi="Arial" w:cs="Arial"/>
          <w:color w:val="auto"/>
        </w:rPr>
        <w:t xml:space="preserve">que </w:t>
      </w:r>
      <w:r w:rsidRPr="00E269BF">
        <w:rPr>
          <w:rFonts w:ascii="Arial" w:hAnsi="Arial" w:cs="Arial"/>
          <w:color w:val="auto"/>
        </w:rPr>
        <w:t>por necesidades personales, de salud y de educación, siempre que no se afecten los derechos de terceros y existan las condiciones en uno y otro centro de trabajo de donde se soliciten dichas permutas.</w:t>
      </w:r>
    </w:p>
    <w:p w14:paraId="4FF0701E" w14:textId="77777777" w:rsidR="00D00A2D" w:rsidRPr="00E269BF" w:rsidRDefault="00D00A2D" w:rsidP="00D00A2D">
      <w:pPr>
        <w:pStyle w:val="Prrafobsico"/>
        <w:spacing w:line="276" w:lineRule="auto"/>
        <w:ind w:right="34"/>
        <w:jc w:val="both"/>
        <w:rPr>
          <w:rFonts w:ascii="Arial" w:hAnsi="Arial" w:cs="Arial"/>
          <w:color w:val="auto"/>
        </w:rPr>
      </w:pPr>
    </w:p>
    <w:p w14:paraId="560A15A0" w14:textId="243B5DBD" w:rsidR="00D00A2D" w:rsidRPr="00AA7F32" w:rsidRDefault="00D00A2D" w:rsidP="00D00A2D">
      <w:pPr>
        <w:pStyle w:val="Prrafobsico"/>
        <w:spacing w:line="276" w:lineRule="auto"/>
        <w:ind w:right="34"/>
        <w:jc w:val="both"/>
        <w:rPr>
          <w:rFonts w:ascii="Arial" w:hAnsi="Arial" w:cs="Arial"/>
          <w:color w:val="auto"/>
        </w:rPr>
      </w:pPr>
      <w:r w:rsidRPr="00AA7F32">
        <w:rPr>
          <w:rFonts w:ascii="Arial" w:hAnsi="Arial" w:cs="Arial"/>
          <w:b/>
          <w:color w:val="auto"/>
        </w:rPr>
        <w:t>CLÁUSULA CENTÉSIMA PRIMERA.</w:t>
      </w:r>
      <w:r w:rsidRPr="00AA7F32">
        <w:rPr>
          <w:rFonts w:ascii="Arial" w:hAnsi="Arial" w:cs="Arial"/>
          <w:color w:val="auto"/>
        </w:rPr>
        <w:t xml:space="preserve"> El Colegio tiene facultad de nombrar o destituir libremente a su personal directivo, informando por escrito con oportunidad a </w:t>
      </w:r>
      <w:r w:rsidRPr="00AA7F32">
        <w:rPr>
          <w:rFonts w:ascii="Arial" w:hAnsi="Arial" w:cs="Arial"/>
          <w:bCs/>
          <w:color w:val="auto"/>
        </w:rPr>
        <w:t>E</w:t>
      </w:r>
      <w:r w:rsidRPr="00AA7F32">
        <w:rPr>
          <w:rFonts w:ascii="Arial" w:hAnsi="Arial" w:cs="Arial"/>
          <w:color w:val="auto"/>
        </w:rPr>
        <w:t xml:space="preserve">l Sindicato respecto de los movimientos realizados, igual información dará El Sindicato a El Colegio respecto de </w:t>
      </w:r>
      <w:r w:rsidRPr="00AA7F32">
        <w:rPr>
          <w:rFonts w:ascii="Arial" w:hAnsi="Arial" w:cs="Arial"/>
          <w:bCs/>
          <w:color w:val="auto"/>
        </w:rPr>
        <w:t xml:space="preserve">los </w:t>
      </w:r>
      <w:r w:rsidRPr="00AA7F32">
        <w:rPr>
          <w:rFonts w:ascii="Arial" w:hAnsi="Arial" w:cs="Arial"/>
          <w:color w:val="auto"/>
        </w:rPr>
        <w:t xml:space="preserve">movimientos internos de </w:t>
      </w:r>
      <w:r w:rsidRPr="00AA7F32">
        <w:rPr>
          <w:rFonts w:ascii="Arial" w:hAnsi="Arial" w:cs="Arial"/>
          <w:bCs/>
          <w:color w:val="auto"/>
        </w:rPr>
        <w:t>sus</w:t>
      </w:r>
      <w:r w:rsidRPr="00AA7F32">
        <w:rPr>
          <w:rFonts w:ascii="Arial" w:hAnsi="Arial" w:cs="Arial"/>
          <w:color w:val="auto"/>
        </w:rPr>
        <w:t xml:space="preserve"> representantes sindicales.</w:t>
      </w:r>
    </w:p>
    <w:p w14:paraId="5BEC7616" w14:textId="77777777" w:rsidR="00D00A2D" w:rsidRPr="00AA7F32" w:rsidRDefault="00D00A2D" w:rsidP="00D00A2D">
      <w:pPr>
        <w:pStyle w:val="Prrafobsico"/>
        <w:spacing w:line="276" w:lineRule="auto"/>
        <w:ind w:right="34"/>
        <w:jc w:val="both"/>
        <w:rPr>
          <w:rFonts w:ascii="Arial" w:hAnsi="Arial" w:cs="Arial"/>
          <w:color w:val="auto"/>
        </w:rPr>
      </w:pPr>
    </w:p>
    <w:p w14:paraId="197B1777" w14:textId="77777777" w:rsidR="00D00A2D" w:rsidRPr="00AA7F32" w:rsidRDefault="00D00A2D" w:rsidP="00D00A2D">
      <w:pPr>
        <w:pStyle w:val="Prrafobsico"/>
        <w:spacing w:line="276" w:lineRule="auto"/>
        <w:ind w:right="34"/>
        <w:jc w:val="both"/>
        <w:rPr>
          <w:rFonts w:ascii="Arial" w:hAnsi="Arial" w:cs="Arial"/>
          <w:color w:val="auto"/>
        </w:rPr>
      </w:pPr>
      <w:r w:rsidRPr="00AA7F32">
        <w:rPr>
          <w:rFonts w:ascii="Arial" w:hAnsi="Arial" w:cs="Arial"/>
          <w:b/>
          <w:color w:val="auto"/>
        </w:rPr>
        <w:t>CLÁUSULA CENTÉSIMA SEGUNDA.</w:t>
      </w:r>
      <w:r w:rsidRPr="00AA7F32">
        <w:rPr>
          <w:rFonts w:ascii="Arial" w:hAnsi="Arial" w:cs="Arial"/>
          <w:color w:val="auto"/>
        </w:rPr>
        <w:t xml:space="preserve"> Con base en el convenio celebrado entre El Colegio y </w:t>
      </w:r>
      <w:r w:rsidRPr="00AA7F32">
        <w:rPr>
          <w:rFonts w:ascii="Arial" w:hAnsi="Arial" w:cs="Arial"/>
          <w:bCs/>
          <w:color w:val="auto"/>
        </w:rPr>
        <w:t>E</w:t>
      </w:r>
      <w:r w:rsidRPr="00AA7F32">
        <w:rPr>
          <w:rFonts w:ascii="Arial" w:hAnsi="Arial" w:cs="Arial"/>
          <w:color w:val="auto"/>
        </w:rPr>
        <w:t xml:space="preserve">l ISSSTE, para la prestación a sus trabajadoras y trabajadores de todos los servicios que la ley de este Instituto otorga a sus derechohabientes, las partes </w:t>
      </w:r>
      <w:r w:rsidRPr="00AA7F32">
        <w:rPr>
          <w:rFonts w:ascii="Arial" w:hAnsi="Arial" w:cs="Arial"/>
          <w:color w:val="auto"/>
        </w:rPr>
        <w:lastRenderedPageBreak/>
        <w:t xml:space="preserve">convienen en que es </w:t>
      </w:r>
      <w:r w:rsidRPr="00AA7F32">
        <w:rPr>
          <w:rFonts w:ascii="Arial" w:hAnsi="Arial" w:cs="Arial"/>
          <w:bCs/>
          <w:color w:val="auto"/>
        </w:rPr>
        <w:t>E</w:t>
      </w:r>
      <w:r w:rsidRPr="00AA7F32">
        <w:rPr>
          <w:rFonts w:ascii="Arial" w:hAnsi="Arial" w:cs="Arial"/>
          <w:color w:val="auto"/>
        </w:rPr>
        <w:t>l ISSSTE quien se subroga de las obligaciones inherentes al patrón, respecto a las y los trabajadores en dicha materia, de acuerdo con los lineamientos que el propio Instituto establezca.</w:t>
      </w:r>
    </w:p>
    <w:p w14:paraId="223FF22B" w14:textId="77777777" w:rsidR="00D00A2D" w:rsidRPr="00E269BF" w:rsidRDefault="00D00A2D" w:rsidP="00D00A2D">
      <w:pPr>
        <w:pStyle w:val="Prrafobsico"/>
        <w:spacing w:line="276" w:lineRule="auto"/>
        <w:ind w:right="34"/>
        <w:jc w:val="both"/>
        <w:rPr>
          <w:rFonts w:ascii="Arial" w:hAnsi="Arial" w:cs="Arial"/>
          <w:color w:val="auto"/>
        </w:rPr>
      </w:pPr>
    </w:p>
    <w:p w14:paraId="0A3A2F78" w14:textId="4EF29820" w:rsidR="00D00A2D"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CENTÉSIMA TERCERA.</w:t>
      </w:r>
      <w:r w:rsidRPr="00E269BF">
        <w:rPr>
          <w:rFonts w:ascii="Arial" w:hAnsi="Arial" w:cs="Arial"/>
          <w:color w:val="auto"/>
        </w:rPr>
        <w:t xml:space="preserve"> El Colegio podrá rescindir la relación de trabajo a las y los trabajadores sindicalizados, por causa justificada de conformidad con el artículo 47 de la Ley</w:t>
      </w:r>
      <w:r w:rsidR="003F2BC9">
        <w:rPr>
          <w:rFonts w:ascii="Arial" w:hAnsi="Arial" w:cs="Arial"/>
          <w:color w:val="auto"/>
        </w:rPr>
        <w:t xml:space="preserve"> Federal del Trabajo</w:t>
      </w:r>
      <w:r w:rsidRPr="00E269BF">
        <w:rPr>
          <w:rFonts w:ascii="Arial" w:hAnsi="Arial" w:cs="Arial"/>
          <w:color w:val="auto"/>
        </w:rPr>
        <w:t xml:space="preserve">, debiendo previamente apoyarse en </w:t>
      </w:r>
      <w:r>
        <w:rPr>
          <w:rFonts w:ascii="Arial" w:hAnsi="Arial" w:cs="Arial"/>
          <w:color w:val="auto"/>
        </w:rPr>
        <w:t xml:space="preserve">la investigación que para el caso realice </w:t>
      </w:r>
      <w:r w:rsidRPr="00E269BF">
        <w:rPr>
          <w:rFonts w:ascii="Arial" w:hAnsi="Arial" w:cs="Arial"/>
          <w:color w:val="auto"/>
        </w:rPr>
        <w:t>la Comisión Mixta Disciplinaria</w:t>
      </w:r>
      <w:r>
        <w:rPr>
          <w:rFonts w:ascii="Arial" w:hAnsi="Arial" w:cs="Arial"/>
          <w:color w:val="auto"/>
        </w:rPr>
        <w:t>, la cual deberá dictar la</w:t>
      </w:r>
      <w:r w:rsidRPr="00E269BF">
        <w:rPr>
          <w:rFonts w:ascii="Arial" w:hAnsi="Arial" w:cs="Arial"/>
          <w:color w:val="auto"/>
        </w:rPr>
        <w:t xml:space="preserve"> resolución definitiva. </w:t>
      </w:r>
    </w:p>
    <w:p w14:paraId="753BCBE2" w14:textId="77777777" w:rsidR="00D00A2D" w:rsidRDefault="00D00A2D" w:rsidP="00D00A2D">
      <w:pPr>
        <w:pStyle w:val="Prrafobsico"/>
        <w:spacing w:line="276" w:lineRule="auto"/>
        <w:ind w:right="34"/>
        <w:jc w:val="both"/>
        <w:rPr>
          <w:rFonts w:ascii="Arial" w:hAnsi="Arial" w:cs="Arial"/>
          <w:color w:val="auto"/>
        </w:rPr>
      </w:pPr>
    </w:p>
    <w:p w14:paraId="12098D46" w14:textId="7777777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CENTÉSIMA CUARTA.</w:t>
      </w:r>
      <w:r w:rsidRPr="00E269BF">
        <w:rPr>
          <w:rFonts w:ascii="Arial" w:hAnsi="Arial" w:cs="Arial"/>
          <w:color w:val="auto"/>
        </w:rPr>
        <w:t xml:space="preserve"> Las y los trabajadores sindicalizados podrán rescindir la relación de trabajo cuando se actualicen las diversas hipótesis que señala el artículo 51 de la Ley Federal del Trabajo, en caso de resultar procedente de acuerdo a la investigación que al efecto realice la Comisión Mixta Disciplinaria.</w:t>
      </w:r>
    </w:p>
    <w:p w14:paraId="137D66C3" w14:textId="77777777" w:rsidR="00D00A2D" w:rsidRPr="00E269BF" w:rsidRDefault="00D00A2D" w:rsidP="00D00A2D">
      <w:pPr>
        <w:pStyle w:val="Prrafobsico"/>
        <w:spacing w:line="276" w:lineRule="auto"/>
        <w:ind w:right="34"/>
        <w:jc w:val="both"/>
        <w:rPr>
          <w:rFonts w:ascii="Arial" w:hAnsi="Arial" w:cs="Arial"/>
          <w:color w:val="auto"/>
        </w:rPr>
      </w:pPr>
    </w:p>
    <w:p w14:paraId="4CDC0062" w14:textId="7777777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CENTÉSIMA QUINTA.</w:t>
      </w:r>
      <w:r w:rsidRPr="00E269BF">
        <w:rPr>
          <w:rFonts w:ascii="Arial" w:hAnsi="Arial" w:cs="Arial"/>
          <w:color w:val="auto"/>
        </w:rPr>
        <w:t xml:space="preserve"> Los representantes sindicales no podrán como tales dar instrucciones relativas al trabajo en El Colegio. Su intervención consistirá en formular observaciones, sugerencias y propuestas al Jefe Inmediato Superior que beneficien a la base trabajadora y también las de mejorar las condiciones de trabajo.</w:t>
      </w:r>
    </w:p>
    <w:p w14:paraId="2F079CA0" w14:textId="77777777" w:rsidR="00D00A2D" w:rsidRPr="00E269BF" w:rsidRDefault="00D00A2D" w:rsidP="00D00A2D">
      <w:pPr>
        <w:pStyle w:val="Prrafobsico"/>
        <w:spacing w:line="276" w:lineRule="auto"/>
        <w:ind w:right="34"/>
        <w:jc w:val="both"/>
        <w:rPr>
          <w:rFonts w:ascii="Arial" w:hAnsi="Arial" w:cs="Arial"/>
          <w:color w:val="auto"/>
        </w:rPr>
      </w:pPr>
    </w:p>
    <w:p w14:paraId="5210649D" w14:textId="6D49B9BE"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CENTÉSIMA SEXTA.</w:t>
      </w:r>
      <w:r w:rsidR="00A4240D">
        <w:rPr>
          <w:rFonts w:ascii="Arial" w:hAnsi="Arial" w:cs="Arial"/>
          <w:b/>
          <w:color w:val="auto"/>
        </w:rPr>
        <w:t xml:space="preserve"> </w:t>
      </w:r>
      <w:r w:rsidRPr="00E269BF">
        <w:rPr>
          <w:rFonts w:ascii="Arial" w:hAnsi="Arial" w:cs="Arial"/>
          <w:color w:val="auto"/>
        </w:rPr>
        <w:t>Las partes contratantes convienen en que todo lo no estipulado en este contrato, pero que lo señal</w:t>
      </w:r>
      <w:r w:rsidRPr="00080F56">
        <w:rPr>
          <w:rFonts w:ascii="Arial" w:hAnsi="Arial" w:cs="Arial"/>
          <w:bCs/>
          <w:color w:val="auto"/>
        </w:rPr>
        <w:t>e</w:t>
      </w:r>
      <w:r w:rsidRPr="00E269BF">
        <w:rPr>
          <w:rFonts w:ascii="Arial" w:hAnsi="Arial" w:cs="Arial"/>
          <w:color w:val="auto"/>
        </w:rPr>
        <w:t xml:space="preserve"> la Ley</w:t>
      </w:r>
      <w:r w:rsidR="003F2BC9">
        <w:rPr>
          <w:rFonts w:ascii="Arial" w:hAnsi="Arial" w:cs="Arial"/>
          <w:color w:val="auto"/>
        </w:rPr>
        <w:t xml:space="preserve"> Federal del Trabajo</w:t>
      </w:r>
      <w:r w:rsidRPr="00E269BF">
        <w:rPr>
          <w:rFonts w:ascii="Arial" w:hAnsi="Arial" w:cs="Arial"/>
          <w:color w:val="auto"/>
        </w:rPr>
        <w:t>, siempre y cuando sea aplicable a la naturaleza y fines de la Institución, se tendrá como pactado.</w:t>
      </w:r>
    </w:p>
    <w:p w14:paraId="59F0C79B" w14:textId="77777777" w:rsidR="00D00A2D" w:rsidRPr="00E269BF" w:rsidRDefault="00D00A2D" w:rsidP="00D00A2D">
      <w:pPr>
        <w:pStyle w:val="Prrafobsico"/>
        <w:spacing w:line="276" w:lineRule="auto"/>
        <w:ind w:right="34"/>
        <w:jc w:val="both"/>
        <w:rPr>
          <w:rFonts w:ascii="Arial" w:hAnsi="Arial" w:cs="Arial"/>
          <w:color w:val="auto"/>
        </w:rPr>
      </w:pPr>
    </w:p>
    <w:p w14:paraId="052666B8" w14:textId="7777777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CENTÉSIMA SÉPTIMA</w:t>
      </w:r>
      <w:r w:rsidRPr="00E269BF">
        <w:rPr>
          <w:rFonts w:ascii="Arial" w:hAnsi="Arial" w:cs="Arial"/>
          <w:color w:val="auto"/>
        </w:rPr>
        <w:t>. El Colegio diseñará formatos que especifiquen las horas extraordinarias, los días de descanso obligatorios que laboren una trabajadora o trabajador, entregándole una copia de este formato al trabajador para su conocimiento.</w:t>
      </w:r>
    </w:p>
    <w:p w14:paraId="2D3F596B" w14:textId="77777777" w:rsidR="00D00A2D" w:rsidRPr="00E269BF" w:rsidRDefault="00D00A2D" w:rsidP="00D00A2D">
      <w:pPr>
        <w:pStyle w:val="Prrafobsico"/>
        <w:spacing w:line="276" w:lineRule="auto"/>
        <w:ind w:right="34"/>
        <w:jc w:val="both"/>
        <w:rPr>
          <w:rFonts w:ascii="Arial" w:hAnsi="Arial" w:cs="Arial"/>
          <w:color w:val="auto"/>
        </w:rPr>
      </w:pPr>
    </w:p>
    <w:p w14:paraId="725616AA" w14:textId="6AF9873B" w:rsidR="00D00A2D" w:rsidRPr="00C16E65"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CLAUSULA CENTÉSIMA OCTAVA.</w:t>
      </w:r>
      <w:r w:rsidRPr="00E269BF">
        <w:rPr>
          <w:rFonts w:ascii="Arial" w:hAnsi="Arial" w:cs="Arial"/>
          <w:color w:val="auto"/>
        </w:rPr>
        <w:t xml:space="preserve"> El Colegio se compromete a otorgar exención total de pagos por cuotas, en todos los servicios educativos que presta, a las y los trabajadores e hijas e hijos de los mismos que estudien en El Colegio, así como a proporcionarles el total de los libros de texto y uniformes correspondientes a cada ciclo escolar. Lo cual no podrá duplicarse cuando la madre y el padre laboren en el Colegio. En cuanto a los libros y uniformes</w:t>
      </w:r>
      <w:r w:rsidR="0081521A">
        <w:rPr>
          <w:rFonts w:ascii="Arial" w:hAnsi="Arial" w:cs="Arial"/>
          <w:color w:val="auto"/>
        </w:rPr>
        <w:t>,</w:t>
      </w:r>
      <w:r w:rsidRPr="00E269BF">
        <w:rPr>
          <w:rFonts w:ascii="Arial" w:hAnsi="Arial" w:cs="Arial"/>
          <w:color w:val="auto"/>
        </w:rPr>
        <w:t xml:space="preserve"> El Colegio entregará vales a los trabajadores y trabajadoras a través de El Sindicato. </w:t>
      </w:r>
      <w:r w:rsidRPr="00C16E65">
        <w:rPr>
          <w:rFonts w:ascii="Arial" w:hAnsi="Arial" w:cs="Arial"/>
          <w:color w:val="auto"/>
        </w:rPr>
        <w:t>Así mismo</w:t>
      </w:r>
      <w:r w:rsidR="0081521A">
        <w:rPr>
          <w:rFonts w:ascii="Arial" w:hAnsi="Arial" w:cs="Arial"/>
          <w:color w:val="auto"/>
        </w:rPr>
        <w:t>,</w:t>
      </w:r>
      <w:r w:rsidRPr="00C16E65">
        <w:rPr>
          <w:rFonts w:ascii="Arial" w:hAnsi="Arial" w:cs="Arial"/>
          <w:color w:val="auto"/>
        </w:rPr>
        <w:t xml:space="preserve"> proporcionará de manera gratuita el juego de guías o libros de texto que el docente requiera para el desempeño de sus funciones.  </w:t>
      </w:r>
    </w:p>
    <w:p w14:paraId="6BB06BD2" w14:textId="77777777" w:rsidR="00D00A2D" w:rsidRPr="00E269BF" w:rsidRDefault="00D00A2D" w:rsidP="00D00A2D">
      <w:pPr>
        <w:pStyle w:val="Prrafobsico"/>
        <w:spacing w:line="276" w:lineRule="auto"/>
        <w:ind w:right="34"/>
        <w:jc w:val="both"/>
        <w:rPr>
          <w:rFonts w:ascii="Arial" w:hAnsi="Arial" w:cs="Arial"/>
          <w:color w:val="auto"/>
        </w:rPr>
      </w:pPr>
    </w:p>
    <w:p w14:paraId="6A253F10" w14:textId="77777777"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color w:val="auto"/>
        </w:rPr>
        <w:lastRenderedPageBreak/>
        <w:t>El Colegio se compromete a otorgar el pase directo en los diferentes planteles de la Entidad, a las hijas y los hijos del personal que deseen ingresar a estudiar el nivel medio superior en la Institución, siempre y cuando cumplan con los requisitos de El Colegio.</w:t>
      </w:r>
    </w:p>
    <w:p w14:paraId="31F138AE" w14:textId="77777777" w:rsidR="00D00A2D" w:rsidRPr="00E269BF" w:rsidRDefault="00D00A2D" w:rsidP="00D00A2D">
      <w:pPr>
        <w:pStyle w:val="Prrafobsico"/>
        <w:spacing w:line="276" w:lineRule="auto"/>
        <w:ind w:right="34"/>
        <w:jc w:val="both"/>
        <w:rPr>
          <w:rFonts w:ascii="Arial" w:hAnsi="Arial" w:cs="Arial"/>
          <w:color w:val="auto"/>
        </w:rPr>
      </w:pPr>
    </w:p>
    <w:p w14:paraId="0E184C52" w14:textId="474533F4" w:rsidR="00D00A2D" w:rsidRPr="00C16E65" w:rsidRDefault="00D00A2D" w:rsidP="00D00A2D">
      <w:pPr>
        <w:pStyle w:val="Prrafobsico"/>
        <w:spacing w:line="276" w:lineRule="auto"/>
        <w:ind w:right="34"/>
        <w:jc w:val="both"/>
        <w:rPr>
          <w:rFonts w:ascii="Arial" w:hAnsi="Arial" w:cs="Arial"/>
          <w:b/>
          <w:color w:val="auto"/>
          <w:u w:val="single"/>
        </w:rPr>
      </w:pPr>
      <w:r w:rsidRPr="00E269BF">
        <w:rPr>
          <w:rFonts w:ascii="Arial" w:hAnsi="Arial" w:cs="Arial"/>
          <w:b/>
          <w:color w:val="auto"/>
        </w:rPr>
        <w:t>CLÁUSULA CENTÉSIMA NOVENA.</w:t>
      </w:r>
      <w:r>
        <w:rPr>
          <w:rFonts w:ascii="Arial" w:hAnsi="Arial" w:cs="Arial"/>
          <w:b/>
          <w:color w:val="auto"/>
        </w:rPr>
        <w:t xml:space="preserve"> </w:t>
      </w:r>
      <w:r w:rsidRPr="00E269BF">
        <w:rPr>
          <w:rFonts w:ascii="Arial" w:hAnsi="Arial" w:cs="Arial"/>
          <w:color w:val="auto"/>
        </w:rPr>
        <w:t>Ambas partes convienen expresamente que en todo lo no modificado, regirán las cláusulas e incisos del Contrato Colectivo de Trabajo del</w:t>
      </w:r>
      <w:r>
        <w:rPr>
          <w:rFonts w:ascii="Arial" w:hAnsi="Arial" w:cs="Arial"/>
          <w:color w:val="auto"/>
        </w:rPr>
        <w:t xml:space="preserve"> </w:t>
      </w:r>
      <w:r w:rsidR="0081521A">
        <w:rPr>
          <w:rFonts w:ascii="Arial" w:hAnsi="Arial" w:cs="Arial"/>
          <w:color w:val="auto"/>
        </w:rPr>
        <w:t xml:space="preserve">veinticuatro de agosto de dos mil dieciocho. </w:t>
      </w:r>
    </w:p>
    <w:p w14:paraId="0A934298" w14:textId="094314FD" w:rsidR="00952E33" w:rsidRDefault="00D00A2D" w:rsidP="00D62001">
      <w:pPr>
        <w:pStyle w:val="Ttulo1"/>
        <w:tabs>
          <w:tab w:val="left" w:pos="1965"/>
          <w:tab w:val="center" w:pos="4181"/>
        </w:tabs>
        <w:ind w:right="34"/>
        <w:jc w:val="left"/>
        <w:rPr>
          <w:rFonts w:ascii="Arial" w:hAnsi="Arial" w:cs="Arial"/>
          <w:sz w:val="24"/>
          <w:lang w:val="es-MX"/>
        </w:rPr>
      </w:pPr>
      <w:r w:rsidRPr="00E269BF">
        <w:rPr>
          <w:rFonts w:ascii="Arial" w:hAnsi="Arial" w:cs="Arial"/>
          <w:sz w:val="24"/>
          <w:lang w:val="es-MX"/>
        </w:rPr>
        <w:tab/>
      </w:r>
    </w:p>
    <w:p w14:paraId="603E7C79" w14:textId="41422FD2" w:rsidR="00D00A2D" w:rsidRPr="00AA7F32" w:rsidRDefault="00D00A2D" w:rsidP="0081521A">
      <w:pPr>
        <w:pStyle w:val="Ttulo1"/>
        <w:tabs>
          <w:tab w:val="left" w:pos="1965"/>
          <w:tab w:val="center" w:pos="4181"/>
        </w:tabs>
        <w:ind w:right="34"/>
        <w:rPr>
          <w:rFonts w:ascii="Arial" w:hAnsi="Arial" w:cs="Arial"/>
          <w:b/>
          <w:sz w:val="24"/>
          <w:lang w:val="en-US"/>
        </w:rPr>
      </w:pPr>
      <w:r w:rsidRPr="00AA7F32">
        <w:rPr>
          <w:rFonts w:ascii="Arial" w:hAnsi="Arial" w:cs="Arial"/>
          <w:b/>
          <w:sz w:val="24"/>
          <w:lang w:val="en-US"/>
        </w:rPr>
        <w:t>T  R  A  N  S  I  T  O  R  I  A  S</w:t>
      </w:r>
      <w:r>
        <w:rPr>
          <w:rFonts w:ascii="Arial" w:hAnsi="Arial" w:cs="Arial"/>
          <w:b/>
          <w:sz w:val="24"/>
          <w:lang w:val="en-US"/>
        </w:rPr>
        <w:t>:</w:t>
      </w:r>
    </w:p>
    <w:p w14:paraId="583A2085" w14:textId="77777777" w:rsidR="00D00A2D" w:rsidRPr="00E269BF" w:rsidRDefault="00D00A2D" w:rsidP="00D00A2D">
      <w:pPr>
        <w:pStyle w:val="Prrafobsico"/>
        <w:spacing w:line="276" w:lineRule="auto"/>
        <w:ind w:right="34"/>
        <w:jc w:val="both"/>
        <w:rPr>
          <w:rFonts w:ascii="Arial" w:hAnsi="Arial" w:cs="Arial"/>
          <w:color w:val="auto"/>
          <w:lang w:val="en-US"/>
        </w:rPr>
      </w:pPr>
    </w:p>
    <w:p w14:paraId="48FE841A" w14:textId="2B03A866" w:rsidR="00D00A2D" w:rsidRDefault="00D00A2D" w:rsidP="00D00A2D">
      <w:pPr>
        <w:pStyle w:val="Prrafobsico"/>
        <w:spacing w:line="276" w:lineRule="auto"/>
        <w:ind w:right="34"/>
        <w:jc w:val="both"/>
        <w:rPr>
          <w:rFonts w:ascii="Arial" w:hAnsi="Arial" w:cs="Arial"/>
          <w:color w:val="auto"/>
        </w:rPr>
      </w:pPr>
      <w:r w:rsidRPr="00E269BF">
        <w:rPr>
          <w:rFonts w:ascii="Arial" w:hAnsi="Arial" w:cs="Arial"/>
          <w:b/>
          <w:color w:val="auto"/>
        </w:rPr>
        <w:t>CLÁUSULA PRIMERA.</w:t>
      </w:r>
      <w:r w:rsidRPr="00E269BF">
        <w:rPr>
          <w:rFonts w:ascii="Arial" w:hAnsi="Arial" w:cs="Arial"/>
          <w:color w:val="auto"/>
        </w:rPr>
        <w:t xml:space="preserve"> El</w:t>
      </w:r>
      <w:r>
        <w:rPr>
          <w:rFonts w:ascii="Arial" w:hAnsi="Arial" w:cs="Arial"/>
          <w:color w:val="auto"/>
        </w:rPr>
        <w:t xml:space="preserve"> presente Contrato Colectivo de Trabajo, iniciará formalmente su vigencia a partir de su depósito ante la Junta Local de Conciliación y Arbitraje del </w:t>
      </w:r>
      <w:r w:rsidR="00D62001">
        <w:rPr>
          <w:rFonts w:ascii="Arial" w:hAnsi="Arial" w:cs="Arial"/>
          <w:color w:val="auto"/>
        </w:rPr>
        <w:t>E</w:t>
      </w:r>
      <w:r>
        <w:rPr>
          <w:rFonts w:ascii="Arial" w:hAnsi="Arial" w:cs="Arial"/>
          <w:color w:val="auto"/>
        </w:rPr>
        <w:t>stado, con efectos retroactivos a partir del uno de febrero de dos mil veinte.</w:t>
      </w:r>
    </w:p>
    <w:p w14:paraId="671EC7F6" w14:textId="77777777" w:rsidR="00D00A2D" w:rsidRDefault="00D00A2D" w:rsidP="00D00A2D">
      <w:pPr>
        <w:pStyle w:val="Prrafobsico"/>
        <w:spacing w:line="276" w:lineRule="auto"/>
        <w:ind w:right="34"/>
        <w:jc w:val="both"/>
        <w:rPr>
          <w:rFonts w:ascii="Arial" w:hAnsi="Arial" w:cs="Arial"/>
          <w:color w:val="auto"/>
        </w:rPr>
      </w:pPr>
    </w:p>
    <w:p w14:paraId="22EA2580" w14:textId="44E6E724" w:rsidR="00D00A2D" w:rsidRDefault="00D00A2D" w:rsidP="00D00A2D">
      <w:pPr>
        <w:pStyle w:val="Prrafobsico"/>
        <w:spacing w:line="276" w:lineRule="auto"/>
        <w:ind w:right="34"/>
        <w:jc w:val="both"/>
        <w:rPr>
          <w:rFonts w:ascii="Arial" w:hAnsi="Arial" w:cs="Arial"/>
          <w:b/>
          <w:color w:val="auto"/>
          <w:u w:val="single"/>
        </w:rPr>
      </w:pPr>
      <w:r>
        <w:rPr>
          <w:rFonts w:ascii="Arial" w:hAnsi="Arial" w:cs="Arial"/>
          <w:b/>
          <w:color w:val="auto"/>
        </w:rPr>
        <w:t xml:space="preserve">CLÁUSULA SEGUNDA. </w:t>
      </w:r>
      <w:r>
        <w:rPr>
          <w:rFonts w:ascii="Arial" w:hAnsi="Arial" w:cs="Arial"/>
          <w:color w:val="auto"/>
        </w:rPr>
        <w:t>El</w:t>
      </w:r>
      <w:r w:rsidRPr="00E269BF">
        <w:rPr>
          <w:rFonts w:ascii="Arial" w:hAnsi="Arial" w:cs="Arial"/>
          <w:color w:val="auto"/>
        </w:rPr>
        <w:t xml:space="preserve"> Sindicato Único de Trabajadores del Colegio de Bachilleres del Estado de Oaxaca, con las modificaciones convenidas, da por revisado el Contrato Colectivo de Trabajo del </w:t>
      </w:r>
      <w:r w:rsidRPr="0081521A">
        <w:rPr>
          <w:rFonts w:ascii="Arial" w:hAnsi="Arial" w:cs="Arial"/>
          <w:color w:val="auto"/>
        </w:rPr>
        <w:t>veinticuatro de agosto</w:t>
      </w:r>
      <w:r w:rsidRPr="00E269BF">
        <w:rPr>
          <w:rFonts w:ascii="Arial" w:hAnsi="Arial" w:cs="Arial"/>
          <w:color w:val="FF0000"/>
        </w:rPr>
        <w:t xml:space="preserve"> </w:t>
      </w:r>
      <w:r w:rsidRPr="00E269BF">
        <w:rPr>
          <w:rFonts w:ascii="Arial" w:hAnsi="Arial" w:cs="Arial"/>
          <w:color w:val="auto"/>
        </w:rPr>
        <w:t xml:space="preserve">del año dos mil </w:t>
      </w:r>
      <w:r w:rsidRPr="0081521A">
        <w:rPr>
          <w:rFonts w:ascii="Arial" w:hAnsi="Arial" w:cs="Arial"/>
          <w:color w:val="auto"/>
        </w:rPr>
        <w:t>dieciocho</w:t>
      </w:r>
      <w:r w:rsidRPr="00E269BF">
        <w:rPr>
          <w:rFonts w:ascii="Arial" w:hAnsi="Arial" w:cs="Arial"/>
          <w:color w:val="auto"/>
        </w:rPr>
        <w:t>, tanto en lo que se refiere al clausulado como a salarios.</w:t>
      </w:r>
      <w:r>
        <w:rPr>
          <w:rFonts w:ascii="Arial" w:hAnsi="Arial" w:cs="Arial"/>
          <w:color w:val="auto"/>
        </w:rPr>
        <w:t xml:space="preserve"> </w:t>
      </w:r>
    </w:p>
    <w:p w14:paraId="1729838D" w14:textId="2EA86BA0" w:rsidR="0081521A" w:rsidRDefault="0081521A" w:rsidP="00D00A2D">
      <w:pPr>
        <w:pStyle w:val="Prrafobsico"/>
        <w:spacing w:line="276" w:lineRule="auto"/>
        <w:ind w:right="34"/>
        <w:jc w:val="both"/>
        <w:rPr>
          <w:rFonts w:ascii="Arial" w:hAnsi="Arial" w:cs="Arial"/>
          <w:b/>
          <w:color w:val="auto"/>
          <w:u w:val="single"/>
        </w:rPr>
      </w:pPr>
    </w:p>
    <w:p w14:paraId="0E35A3D5" w14:textId="3BE79FB6" w:rsidR="0081521A" w:rsidRPr="0081521A" w:rsidRDefault="0081521A" w:rsidP="00D00A2D">
      <w:pPr>
        <w:pStyle w:val="Prrafobsico"/>
        <w:spacing w:line="276" w:lineRule="auto"/>
        <w:ind w:right="34"/>
        <w:jc w:val="both"/>
        <w:rPr>
          <w:rFonts w:ascii="Arial" w:hAnsi="Arial" w:cs="Arial"/>
          <w:b/>
          <w:color w:val="auto"/>
        </w:rPr>
      </w:pPr>
      <w:r>
        <w:rPr>
          <w:rFonts w:ascii="Arial" w:hAnsi="Arial" w:cs="Arial"/>
          <w:b/>
          <w:color w:val="auto"/>
        </w:rPr>
        <w:t xml:space="preserve">CLÁUSULA TERCERA. </w:t>
      </w:r>
      <w:r w:rsidRPr="0081521A">
        <w:rPr>
          <w:rFonts w:ascii="Arial" w:hAnsi="Arial" w:cs="Arial"/>
          <w:bCs/>
          <w:color w:val="auto"/>
        </w:rPr>
        <w:t xml:space="preserve">El Colegio proporcionará </w:t>
      </w:r>
      <w:r w:rsidR="00D62001">
        <w:rPr>
          <w:rFonts w:ascii="Arial" w:hAnsi="Arial" w:cs="Arial"/>
          <w:bCs/>
          <w:color w:val="auto"/>
        </w:rPr>
        <w:t>a El Sindicato e</w:t>
      </w:r>
      <w:r w:rsidRPr="0081521A">
        <w:rPr>
          <w:rFonts w:ascii="Arial" w:hAnsi="Arial" w:cs="Arial"/>
          <w:bCs/>
          <w:color w:val="auto"/>
        </w:rPr>
        <w:t>jemplar</w:t>
      </w:r>
      <w:r w:rsidR="00D62001">
        <w:rPr>
          <w:rFonts w:ascii="Arial" w:hAnsi="Arial" w:cs="Arial"/>
          <w:bCs/>
          <w:color w:val="auto"/>
        </w:rPr>
        <w:t>es</w:t>
      </w:r>
      <w:r w:rsidRPr="0081521A">
        <w:rPr>
          <w:rFonts w:ascii="Arial" w:hAnsi="Arial" w:cs="Arial"/>
          <w:bCs/>
          <w:color w:val="auto"/>
        </w:rPr>
        <w:t xml:space="preserve"> impreso</w:t>
      </w:r>
      <w:r w:rsidR="00D62001">
        <w:rPr>
          <w:rFonts w:ascii="Arial" w:hAnsi="Arial" w:cs="Arial"/>
          <w:bCs/>
          <w:color w:val="auto"/>
        </w:rPr>
        <w:t>s</w:t>
      </w:r>
      <w:r w:rsidRPr="0081521A">
        <w:rPr>
          <w:rFonts w:ascii="Arial" w:hAnsi="Arial" w:cs="Arial"/>
          <w:bCs/>
          <w:color w:val="auto"/>
        </w:rPr>
        <w:t xml:space="preserve"> del Contrato Colectivo de Trabajo, </w:t>
      </w:r>
      <w:r w:rsidR="00986C62">
        <w:rPr>
          <w:rFonts w:ascii="Arial" w:hAnsi="Arial" w:cs="Arial"/>
          <w:bCs/>
          <w:color w:val="auto"/>
        </w:rPr>
        <w:t xml:space="preserve">para cada uno de sus trabajadores, </w:t>
      </w:r>
      <w:r w:rsidRPr="0081521A">
        <w:rPr>
          <w:rFonts w:ascii="Arial" w:hAnsi="Arial" w:cs="Arial"/>
          <w:bCs/>
          <w:color w:val="auto"/>
        </w:rPr>
        <w:t xml:space="preserve">dentro de los </w:t>
      </w:r>
      <w:r w:rsidR="00986C62">
        <w:rPr>
          <w:rFonts w:ascii="Arial" w:hAnsi="Arial" w:cs="Arial"/>
          <w:bCs/>
          <w:color w:val="auto"/>
        </w:rPr>
        <w:t>treinta</w:t>
      </w:r>
      <w:r w:rsidRPr="0081521A">
        <w:rPr>
          <w:rFonts w:ascii="Arial" w:hAnsi="Arial" w:cs="Arial"/>
          <w:bCs/>
          <w:color w:val="auto"/>
        </w:rPr>
        <w:t xml:space="preserve"> días posteriores al depósito del convenio</w:t>
      </w:r>
      <w:r w:rsidR="00986C62">
        <w:rPr>
          <w:rFonts w:ascii="Arial" w:hAnsi="Arial" w:cs="Arial"/>
          <w:bCs/>
          <w:color w:val="auto"/>
        </w:rPr>
        <w:t xml:space="preserve">. </w:t>
      </w:r>
    </w:p>
    <w:p w14:paraId="0BAD6004" w14:textId="77777777" w:rsidR="00D00A2D" w:rsidRPr="00E269BF" w:rsidRDefault="00D00A2D" w:rsidP="00D00A2D">
      <w:pPr>
        <w:pStyle w:val="Prrafobsico"/>
        <w:spacing w:line="276" w:lineRule="auto"/>
        <w:ind w:right="34"/>
        <w:jc w:val="both"/>
        <w:rPr>
          <w:rFonts w:ascii="Arial" w:hAnsi="Arial" w:cs="Arial"/>
          <w:color w:val="auto"/>
        </w:rPr>
      </w:pPr>
    </w:p>
    <w:p w14:paraId="15493BFE" w14:textId="2E611A3A" w:rsidR="00D00A2D" w:rsidRPr="00E269BF" w:rsidRDefault="00D00A2D" w:rsidP="00D00A2D">
      <w:pPr>
        <w:pStyle w:val="Prrafobsico"/>
        <w:spacing w:line="276" w:lineRule="auto"/>
        <w:ind w:right="34"/>
        <w:jc w:val="both"/>
        <w:rPr>
          <w:rFonts w:ascii="Arial" w:hAnsi="Arial" w:cs="Arial"/>
          <w:color w:val="FF0000"/>
        </w:rPr>
      </w:pPr>
      <w:r w:rsidRPr="00E269BF">
        <w:rPr>
          <w:rFonts w:ascii="Arial" w:hAnsi="Arial" w:cs="Arial"/>
          <w:b/>
          <w:color w:val="auto"/>
        </w:rPr>
        <w:t xml:space="preserve">CLÁUSULA </w:t>
      </w:r>
      <w:r w:rsidR="00952E33">
        <w:rPr>
          <w:rFonts w:ascii="Arial" w:hAnsi="Arial" w:cs="Arial"/>
          <w:b/>
          <w:color w:val="auto"/>
        </w:rPr>
        <w:t>CUARTA</w:t>
      </w:r>
      <w:r w:rsidRPr="00E269BF">
        <w:rPr>
          <w:rFonts w:ascii="Arial" w:hAnsi="Arial" w:cs="Arial"/>
          <w:b/>
          <w:color w:val="auto"/>
        </w:rPr>
        <w:t>.</w:t>
      </w:r>
      <w:r w:rsidRPr="00E269BF">
        <w:rPr>
          <w:rFonts w:ascii="Arial" w:hAnsi="Arial" w:cs="Arial"/>
          <w:color w:val="auto"/>
        </w:rPr>
        <w:t xml:space="preserve"> Para efectos de las subsecuentes revisiones del Contrato Colectivo, se tomará como base la fecha del </w:t>
      </w:r>
      <w:r w:rsidR="00FE5E7C">
        <w:rPr>
          <w:rFonts w:ascii="Arial" w:hAnsi="Arial" w:cs="Arial"/>
          <w:color w:val="auto"/>
        </w:rPr>
        <w:t xml:space="preserve">trece de noviembre </w:t>
      </w:r>
      <w:r w:rsidRPr="00952E33">
        <w:rPr>
          <w:rFonts w:ascii="Arial" w:hAnsi="Arial" w:cs="Arial"/>
          <w:color w:val="auto"/>
        </w:rPr>
        <w:t>del año dos mil veinte.</w:t>
      </w:r>
    </w:p>
    <w:p w14:paraId="358F3E24" w14:textId="77777777" w:rsidR="00D00A2D" w:rsidRPr="00E269BF" w:rsidRDefault="00D00A2D" w:rsidP="00D00A2D">
      <w:pPr>
        <w:pStyle w:val="Prrafobsico"/>
        <w:spacing w:line="276" w:lineRule="auto"/>
        <w:ind w:right="34"/>
        <w:jc w:val="both"/>
        <w:rPr>
          <w:rFonts w:ascii="Arial" w:hAnsi="Arial" w:cs="Arial"/>
          <w:color w:val="auto"/>
        </w:rPr>
      </w:pPr>
    </w:p>
    <w:p w14:paraId="534FADC3" w14:textId="521E6C9B" w:rsidR="00D00A2D" w:rsidRPr="00E269BF" w:rsidRDefault="00D00A2D" w:rsidP="00D00A2D">
      <w:pPr>
        <w:pStyle w:val="Prrafobsico"/>
        <w:spacing w:line="276" w:lineRule="auto"/>
        <w:ind w:right="34"/>
        <w:jc w:val="both"/>
        <w:rPr>
          <w:rFonts w:ascii="Arial" w:hAnsi="Arial" w:cs="Arial"/>
          <w:color w:val="auto"/>
        </w:rPr>
      </w:pPr>
      <w:r w:rsidRPr="00E269BF">
        <w:rPr>
          <w:rFonts w:ascii="Arial" w:hAnsi="Arial" w:cs="Arial"/>
          <w:color w:val="auto"/>
        </w:rPr>
        <w:t xml:space="preserve">Santa Cruz Xoxocotlán, Oaxaca, </w:t>
      </w:r>
      <w:r>
        <w:rPr>
          <w:rFonts w:ascii="Arial" w:hAnsi="Arial" w:cs="Arial"/>
          <w:color w:val="auto"/>
        </w:rPr>
        <w:t>a</w:t>
      </w:r>
      <w:r w:rsidR="00FE5E7C">
        <w:rPr>
          <w:rFonts w:ascii="Arial" w:hAnsi="Arial" w:cs="Arial"/>
          <w:color w:val="auto"/>
        </w:rPr>
        <w:t xml:space="preserve"> trece </w:t>
      </w:r>
      <w:r w:rsidRPr="00E269BF">
        <w:rPr>
          <w:rFonts w:ascii="Arial" w:hAnsi="Arial" w:cs="Arial"/>
          <w:color w:val="auto"/>
        </w:rPr>
        <w:t xml:space="preserve">de </w:t>
      </w:r>
      <w:r w:rsidR="00FE5E7C">
        <w:rPr>
          <w:rFonts w:ascii="Arial" w:hAnsi="Arial" w:cs="Arial"/>
          <w:color w:val="auto"/>
        </w:rPr>
        <w:t xml:space="preserve">noviembre </w:t>
      </w:r>
      <w:r w:rsidRPr="00E269BF">
        <w:rPr>
          <w:rFonts w:ascii="Arial" w:hAnsi="Arial" w:cs="Arial"/>
          <w:color w:val="auto"/>
        </w:rPr>
        <w:t xml:space="preserve">de dos mil </w:t>
      </w:r>
      <w:r w:rsidR="00952E33">
        <w:rPr>
          <w:rFonts w:ascii="Arial" w:hAnsi="Arial" w:cs="Arial"/>
          <w:color w:val="auto"/>
        </w:rPr>
        <w:t>veinte</w:t>
      </w:r>
      <w:r w:rsidRPr="00E269BF">
        <w:rPr>
          <w:rFonts w:ascii="Arial" w:hAnsi="Arial" w:cs="Arial"/>
          <w:color w:val="auto"/>
        </w:rPr>
        <w:t>.</w:t>
      </w:r>
    </w:p>
    <w:p w14:paraId="32CA0501" w14:textId="77777777" w:rsidR="00D00A2D" w:rsidRPr="00E269BF" w:rsidRDefault="00D00A2D" w:rsidP="00D00A2D">
      <w:pPr>
        <w:pStyle w:val="Prrafobsico"/>
        <w:tabs>
          <w:tab w:val="left" w:pos="2785"/>
        </w:tabs>
        <w:spacing w:line="276" w:lineRule="auto"/>
        <w:ind w:right="34"/>
        <w:jc w:val="both"/>
        <w:rPr>
          <w:rFonts w:ascii="Arial" w:hAnsi="Arial" w:cs="Arial"/>
          <w:bCs/>
          <w:color w:val="auto"/>
        </w:rPr>
      </w:pPr>
      <w:r w:rsidRPr="00E269BF">
        <w:rPr>
          <w:rFonts w:ascii="Arial" w:hAnsi="Arial" w:cs="Arial"/>
          <w:bCs/>
          <w:color w:val="auto"/>
        </w:rPr>
        <w:tab/>
      </w:r>
    </w:p>
    <w:p w14:paraId="1F27DD8A" w14:textId="77777777" w:rsidR="00D00A2D" w:rsidRPr="00E269BF" w:rsidRDefault="00D00A2D" w:rsidP="00D00A2D">
      <w:pPr>
        <w:spacing w:line="276" w:lineRule="auto"/>
        <w:ind w:right="34"/>
        <w:jc w:val="center"/>
        <w:rPr>
          <w:rFonts w:ascii="Arial" w:hAnsi="Arial" w:cs="Arial"/>
          <w:b/>
          <w:caps/>
        </w:rPr>
      </w:pPr>
      <w:r w:rsidRPr="00E269BF">
        <w:rPr>
          <w:rFonts w:ascii="Arial" w:hAnsi="Arial" w:cs="Arial"/>
          <w:b/>
          <w:caps/>
        </w:rPr>
        <w:t>por el colegio de bachilleres del estado de oaxaca.</w:t>
      </w:r>
    </w:p>
    <w:p w14:paraId="576AAA88" w14:textId="77777777" w:rsidR="00D00A2D" w:rsidRPr="00AA7F32" w:rsidRDefault="00D00A2D" w:rsidP="00D00A2D">
      <w:pPr>
        <w:spacing w:line="276" w:lineRule="auto"/>
        <w:ind w:right="34"/>
        <w:jc w:val="center"/>
        <w:rPr>
          <w:rFonts w:ascii="Arial" w:hAnsi="Arial" w:cs="Arial"/>
          <w:b/>
          <w:caps/>
        </w:rPr>
      </w:pPr>
    </w:p>
    <w:p w14:paraId="20A74378" w14:textId="6B8BDFA2" w:rsidR="00D00A2D" w:rsidRPr="00AA7F32" w:rsidRDefault="00D00A2D" w:rsidP="00D00A2D">
      <w:pPr>
        <w:spacing w:after="0" w:line="240" w:lineRule="auto"/>
        <w:ind w:right="34"/>
        <w:jc w:val="center"/>
        <w:rPr>
          <w:rFonts w:ascii="Arial" w:hAnsi="Arial" w:cs="Arial"/>
          <w:b/>
        </w:rPr>
      </w:pPr>
      <w:r w:rsidRPr="00AA7F32">
        <w:rPr>
          <w:rFonts w:ascii="Arial" w:hAnsi="Arial" w:cs="Arial"/>
          <w:b/>
        </w:rPr>
        <w:t>LI</w:t>
      </w:r>
      <w:r w:rsidR="00986C62">
        <w:rPr>
          <w:rFonts w:ascii="Arial" w:hAnsi="Arial" w:cs="Arial"/>
          <w:b/>
        </w:rPr>
        <w:t>C</w:t>
      </w:r>
      <w:r w:rsidRPr="00AA7F32">
        <w:rPr>
          <w:rFonts w:ascii="Arial" w:hAnsi="Arial" w:cs="Arial"/>
          <w:b/>
        </w:rPr>
        <w:t>. RODRIGO ELIGIO GONZÁLEZ ILLESCAS</w:t>
      </w:r>
    </w:p>
    <w:p w14:paraId="4BD42072" w14:textId="77777777" w:rsidR="00D00A2D" w:rsidRPr="00AA7F32" w:rsidRDefault="00D00A2D" w:rsidP="00D00A2D">
      <w:pPr>
        <w:spacing w:after="0" w:line="240" w:lineRule="auto"/>
        <w:ind w:right="34"/>
        <w:jc w:val="center"/>
        <w:rPr>
          <w:rFonts w:ascii="Arial" w:hAnsi="Arial" w:cs="Arial"/>
          <w:b/>
          <w:caps/>
        </w:rPr>
      </w:pPr>
      <w:r w:rsidRPr="00AA7F32">
        <w:rPr>
          <w:rFonts w:ascii="Arial" w:hAnsi="Arial" w:cs="Arial"/>
          <w:b/>
        </w:rPr>
        <w:t xml:space="preserve"> DIRECTOR GENERAL</w:t>
      </w:r>
    </w:p>
    <w:p w14:paraId="23ED84B1" w14:textId="77777777" w:rsidR="00D00A2D" w:rsidRPr="00E269BF" w:rsidRDefault="00D00A2D" w:rsidP="00D00A2D">
      <w:pPr>
        <w:spacing w:line="276" w:lineRule="auto"/>
        <w:ind w:right="34"/>
        <w:jc w:val="center"/>
        <w:rPr>
          <w:rFonts w:ascii="Arial" w:hAnsi="Arial" w:cs="Arial"/>
          <w:b/>
          <w:caps/>
        </w:rPr>
      </w:pPr>
    </w:p>
    <w:p w14:paraId="57D3B153" w14:textId="77777777" w:rsidR="00D00A2D" w:rsidRDefault="00D00A2D" w:rsidP="00D00A2D">
      <w:pPr>
        <w:spacing w:after="0" w:line="240" w:lineRule="auto"/>
        <w:ind w:right="34"/>
        <w:jc w:val="center"/>
        <w:rPr>
          <w:rFonts w:ascii="Arial" w:hAnsi="Arial" w:cs="Arial"/>
          <w:b/>
          <w:caps/>
        </w:rPr>
      </w:pPr>
      <w:r w:rsidRPr="00E269BF">
        <w:rPr>
          <w:rFonts w:ascii="Arial" w:hAnsi="Arial" w:cs="Arial"/>
          <w:b/>
          <w:caps/>
        </w:rPr>
        <w:t>por el sindicato único de trabajadores del colegio de bachilleres del estado de oaxaca</w:t>
      </w:r>
    </w:p>
    <w:p w14:paraId="6F46A347" w14:textId="49152529" w:rsidR="00D00A2D" w:rsidRDefault="00D00A2D" w:rsidP="00D00A2D">
      <w:pPr>
        <w:spacing w:after="0" w:line="240" w:lineRule="auto"/>
        <w:ind w:right="34"/>
        <w:jc w:val="center"/>
        <w:rPr>
          <w:rFonts w:ascii="Arial" w:hAnsi="Arial" w:cs="Arial"/>
          <w:b/>
          <w:caps/>
        </w:rPr>
      </w:pPr>
    </w:p>
    <w:p w14:paraId="4B3F7D25" w14:textId="77777777" w:rsidR="00D00A2D" w:rsidRPr="00E269BF" w:rsidRDefault="00D00A2D" w:rsidP="00D00A2D">
      <w:pPr>
        <w:spacing w:after="0" w:line="240" w:lineRule="auto"/>
        <w:ind w:right="34"/>
        <w:jc w:val="center"/>
        <w:rPr>
          <w:rFonts w:ascii="Arial" w:hAnsi="Arial" w:cs="Arial"/>
          <w:b/>
          <w:caps/>
        </w:rPr>
      </w:pPr>
    </w:p>
    <w:p w14:paraId="14587686" w14:textId="77777777" w:rsidR="00D00A2D" w:rsidRPr="00E269BF" w:rsidRDefault="00D00A2D" w:rsidP="00D00A2D">
      <w:pPr>
        <w:spacing w:after="0" w:line="240" w:lineRule="auto"/>
        <w:ind w:right="34"/>
        <w:jc w:val="center"/>
        <w:rPr>
          <w:rFonts w:ascii="Arial" w:hAnsi="Arial" w:cs="Arial"/>
          <w:b/>
          <w:caps/>
        </w:rPr>
      </w:pPr>
      <w:r w:rsidRPr="00E269BF">
        <w:rPr>
          <w:rFonts w:ascii="Arial" w:hAnsi="Arial" w:cs="Arial"/>
          <w:b/>
          <w:caps/>
        </w:rPr>
        <w:t>MCE. RUFINO ELISEO OLEA GONZÁLEZ</w:t>
      </w:r>
    </w:p>
    <w:p w14:paraId="70E1A1DD" w14:textId="49AD2EAB" w:rsidR="000B1931" w:rsidRPr="00D31D99" w:rsidRDefault="00D00A2D" w:rsidP="00952E33">
      <w:pPr>
        <w:spacing w:after="0" w:line="240" w:lineRule="auto"/>
        <w:ind w:right="34"/>
        <w:jc w:val="center"/>
        <w:rPr>
          <w:rFonts w:ascii="Arial" w:hAnsi="Arial" w:cs="Arial"/>
          <w:b/>
          <w:color w:val="000000" w:themeColor="text1"/>
        </w:rPr>
      </w:pPr>
      <w:r w:rsidRPr="00E269BF">
        <w:rPr>
          <w:rFonts w:ascii="Arial" w:hAnsi="Arial" w:cs="Arial"/>
          <w:b/>
          <w:caps/>
        </w:rPr>
        <w:lastRenderedPageBreak/>
        <w:t>secretario general</w:t>
      </w:r>
    </w:p>
    <w:sectPr w:rsidR="000B1931" w:rsidRPr="00D31D9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BF06C" w14:textId="77777777" w:rsidR="00425227" w:rsidRDefault="00425227" w:rsidP="00D62001">
      <w:pPr>
        <w:spacing w:after="0" w:line="240" w:lineRule="auto"/>
      </w:pPr>
      <w:r>
        <w:separator/>
      </w:r>
    </w:p>
  </w:endnote>
  <w:endnote w:type="continuationSeparator" w:id="0">
    <w:p w14:paraId="3E5C81E3" w14:textId="77777777" w:rsidR="00425227" w:rsidRDefault="00425227" w:rsidP="00D6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537247"/>
      <w:docPartObj>
        <w:docPartGallery w:val="Page Numbers (Bottom of Page)"/>
        <w:docPartUnique/>
      </w:docPartObj>
    </w:sdtPr>
    <w:sdtEndPr/>
    <w:sdtContent>
      <w:p w14:paraId="3AAF00E6" w14:textId="451E7F5E" w:rsidR="00D65464" w:rsidRDefault="00D65464">
        <w:pPr>
          <w:pStyle w:val="Piedepgina"/>
          <w:jc w:val="right"/>
        </w:pPr>
        <w:r>
          <w:fldChar w:fldCharType="begin"/>
        </w:r>
        <w:r>
          <w:instrText>PAGE   \* MERGEFORMAT</w:instrText>
        </w:r>
        <w:r>
          <w:fldChar w:fldCharType="separate"/>
        </w:r>
        <w:r>
          <w:rPr>
            <w:lang w:val="es-ES"/>
          </w:rPr>
          <w:t>2</w:t>
        </w:r>
        <w:r>
          <w:fldChar w:fldCharType="end"/>
        </w:r>
      </w:p>
    </w:sdtContent>
  </w:sdt>
  <w:p w14:paraId="0D55D81F" w14:textId="77777777" w:rsidR="00D65464" w:rsidRDefault="00D654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BC762" w14:textId="77777777" w:rsidR="00425227" w:rsidRDefault="00425227" w:rsidP="00D62001">
      <w:pPr>
        <w:spacing w:after="0" w:line="240" w:lineRule="auto"/>
      </w:pPr>
      <w:r>
        <w:separator/>
      </w:r>
    </w:p>
  </w:footnote>
  <w:footnote w:type="continuationSeparator" w:id="0">
    <w:p w14:paraId="5D705911" w14:textId="77777777" w:rsidR="00425227" w:rsidRDefault="00425227" w:rsidP="00D62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22700" w14:textId="5A9ED219" w:rsidR="00D65464" w:rsidRPr="00495BD4" w:rsidRDefault="00D65464" w:rsidP="00495BD4">
    <w:pPr>
      <w:pStyle w:val="Encabezado"/>
      <w:jc w:val="center"/>
      <w:rPr>
        <w:rFonts w:ascii="Arial" w:hAnsi="Arial" w:cs="Arial"/>
        <w:b/>
        <w:sz w:val="24"/>
        <w:szCs w:val="24"/>
      </w:rPr>
    </w:pPr>
    <w:r w:rsidRPr="00495BD4">
      <w:rPr>
        <w:rFonts w:ascii="Arial" w:hAnsi="Arial" w:cs="Arial"/>
        <w:b/>
        <w:sz w:val="24"/>
        <w:szCs w:val="24"/>
      </w:rPr>
      <w:t>CONTRATO COLECTIVO DE TR</w:t>
    </w:r>
    <w:r>
      <w:rPr>
        <w:rFonts w:ascii="Arial" w:hAnsi="Arial" w:cs="Arial"/>
        <w:b/>
        <w:sz w:val="24"/>
        <w:szCs w:val="24"/>
      </w:rPr>
      <w:t>A</w:t>
    </w:r>
    <w:r w:rsidRPr="00495BD4">
      <w:rPr>
        <w:rFonts w:ascii="Arial" w:hAnsi="Arial" w:cs="Arial"/>
        <w:b/>
        <w:sz w:val="24"/>
        <w:szCs w:val="24"/>
      </w:rPr>
      <w:t>BAJO 2020-2022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718E"/>
    <w:multiLevelType w:val="hybridMultilevel"/>
    <w:tmpl w:val="51EEAA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47B91"/>
    <w:multiLevelType w:val="hybridMultilevel"/>
    <w:tmpl w:val="83B4F4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095F16"/>
    <w:multiLevelType w:val="hybridMultilevel"/>
    <w:tmpl w:val="D1E00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4D1076"/>
    <w:multiLevelType w:val="hybridMultilevel"/>
    <w:tmpl w:val="83B4F4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C506974"/>
    <w:multiLevelType w:val="hybridMultilevel"/>
    <w:tmpl w:val="82FC72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AF"/>
    <w:rsid w:val="00006263"/>
    <w:rsid w:val="00042A54"/>
    <w:rsid w:val="00072332"/>
    <w:rsid w:val="00080F56"/>
    <w:rsid w:val="000B1931"/>
    <w:rsid w:val="000D5F29"/>
    <w:rsid w:val="000E2577"/>
    <w:rsid w:val="000F6A05"/>
    <w:rsid w:val="00101753"/>
    <w:rsid w:val="0012261E"/>
    <w:rsid w:val="00125D94"/>
    <w:rsid w:val="0018099C"/>
    <w:rsid w:val="001836F4"/>
    <w:rsid w:val="001B4C78"/>
    <w:rsid w:val="001E5EA9"/>
    <w:rsid w:val="001F3F1C"/>
    <w:rsid w:val="00212585"/>
    <w:rsid w:val="00231474"/>
    <w:rsid w:val="0026405C"/>
    <w:rsid w:val="002674D9"/>
    <w:rsid w:val="00273CE1"/>
    <w:rsid w:val="00296CF6"/>
    <w:rsid w:val="002A4E32"/>
    <w:rsid w:val="002B10D1"/>
    <w:rsid w:val="002B4E8B"/>
    <w:rsid w:val="002B7098"/>
    <w:rsid w:val="002D322B"/>
    <w:rsid w:val="002D385C"/>
    <w:rsid w:val="002E1771"/>
    <w:rsid w:val="00307A85"/>
    <w:rsid w:val="00334FA6"/>
    <w:rsid w:val="00340145"/>
    <w:rsid w:val="003417E7"/>
    <w:rsid w:val="0036489C"/>
    <w:rsid w:val="00364F20"/>
    <w:rsid w:val="003810E9"/>
    <w:rsid w:val="003851DF"/>
    <w:rsid w:val="00387372"/>
    <w:rsid w:val="003A7138"/>
    <w:rsid w:val="003D1352"/>
    <w:rsid w:val="003D3CEB"/>
    <w:rsid w:val="003D5E37"/>
    <w:rsid w:val="003E2199"/>
    <w:rsid w:val="003E7398"/>
    <w:rsid w:val="003F15B6"/>
    <w:rsid w:val="003F2BC9"/>
    <w:rsid w:val="003F30F9"/>
    <w:rsid w:val="004100AF"/>
    <w:rsid w:val="0042177F"/>
    <w:rsid w:val="0042354A"/>
    <w:rsid w:val="00425227"/>
    <w:rsid w:val="0044395E"/>
    <w:rsid w:val="004464B7"/>
    <w:rsid w:val="00461CDA"/>
    <w:rsid w:val="00462BBD"/>
    <w:rsid w:val="00476F1C"/>
    <w:rsid w:val="00484082"/>
    <w:rsid w:val="0048646B"/>
    <w:rsid w:val="00495149"/>
    <w:rsid w:val="00495BD4"/>
    <w:rsid w:val="004B6E19"/>
    <w:rsid w:val="00545877"/>
    <w:rsid w:val="00546D70"/>
    <w:rsid w:val="00593108"/>
    <w:rsid w:val="00594102"/>
    <w:rsid w:val="00595CD8"/>
    <w:rsid w:val="005D4923"/>
    <w:rsid w:val="005F1310"/>
    <w:rsid w:val="0061197F"/>
    <w:rsid w:val="00627699"/>
    <w:rsid w:val="0063433F"/>
    <w:rsid w:val="006346A2"/>
    <w:rsid w:val="00636969"/>
    <w:rsid w:val="00680B15"/>
    <w:rsid w:val="006A76C4"/>
    <w:rsid w:val="006D6FBB"/>
    <w:rsid w:val="006D7514"/>
    <w:rsid w:val="006E72AD"/>
    <w:rsid w:val="006E7C2F"/>
    <w:rsid w:val="006F506C"/>
    <w:rsid w:val="00701BC3"/>
    <w:rsid w:val="00703E10"/>
    <w:rsid w:val="0070433D"/>
    <w:rsid w:val="00720765"/>
    <w:rsid w:val="00737CA8"/>
    <w:rsid w:val="00764D7E"/>
    <w:rsid w:val="00780A43"/>
    <w:rsid w:val="00787C3F"/>
    <w:rsid w:val="007A00A3"/>
    <w:rsid w:val="007B1BF4"/>
    <w:rsid w:val="007B3C4E"/>
    <w:rsid w:val="007C3688"/>
    <w:rsid w:val="007C48BC"/>
    <w:rsid w:val="007F2EE1"/>
    <w:rsid w:val="0081053D"/>
    <w:rsid w:val="0081521A"/>
    <w:rsid w:val="00822A8C"/>
    <w:rsid w:val="00877FD5"/>
    <w:rsid w:val="00880DA1"/>
    <w:rsid w:val="00893E36"/>
    <w:rsid w:val="008D3CD8"/>
    <w:rsid w:val="00902752"/>
    <w:rsid w:val="009224EC"/>
    <w:rsid w:val="00932C59"/>
    <w:rsid w:val="00943B35"/>
    <w:rsid w:val="00952E33"/>
    <w:rsid w:val="00953E4D"/>
    <w:rsid w:val="0095619F"/>
    <w:rsid w:val="00983219"/>
    <w:rsid w:val="00985DAB"/>
    <w:rsid w:val="00986C62"/>
    <w:rsid w:val="00991CF1"/>
    <w:rsid w:val="009A7E90"/>
    <w:rsid w:val="009E445F"/>
    <w:rsid w:val="009E763E"/>
    <w:rsid w:val="00A231E8"/>
    <w:rsid w:val="00A4240D"/>
    <w:rsid w:val="00A43B61"/>
    <w:rsid w:val="00A83F59"/>
    <w:rsid w:val="00AB7980"/>
    <w:rsid w:val="00AC32ED"/>
    <w:rsid w:val="00B0671F"/>
    <w:rsid w:val="00B56296"/>
    <w:rsid w:val="00B62CCF"/>
    <w:rsid w:val="00BB4CEC"/>
    <w:rsid w:val="00BC3846"/>
    <w:rsid w:val="00BF6AA4"/>
    <w:rsid w:val="00C32DDC"/>
    <w:rsid w:val="00C34CEC"/>
    <w:rsid w:val="00C54035"/>
    <w:rsid w:val="00C77E09"/>
    <w:rsid w:val="00C81F2B"/>
    <w:rsid w:val="00CB5C69"/>
    <w:rsid w:val="00CD2562"/>
    <w:rsid w:val="00CE0709"/>
    <w:rsid w:val="00CE3906"/>
    <w:rsid w:val="00CE52B8"/>
    <w:rsid w:val="00CE52F3"/>
    <w:rsid w:val="00D00A2D"/>
    <w:rsid w:val="00D14737"/>
    <w:rsid w:val="00D17260"/>
    <w:rsid w:val="00D264DB"/>
    <w:rsid w:val="00D30653"/>
    <w:rsid w:val="00D31D99"/>
    <w:rsid w:val="00D37FD5"/>
    <w:rsid w:val="00D37FFB"/>
    <w:rsid w:val="00D56C8D"/>
    <w:rsid w:val="00D579A3"/>
    <w:rsid w:val="00D62001"/>
    <w:rsid w:val="00D65464"/>
    <w:rsid w:val="00D7191A"/>
    <w:rsid w:val="00D72B5C"/>
    <w:rsid w:val="00D832E8"/>
    <w:rsid w:val="00D8457E"/>
    <w:rsid w:val="00D92788"/>
    <w:rsid w:val="00D934BB"/>
    <w:rsid w:val="00DA3B76"/>
    <w:rsid w:val="00DB223B"/>
    <w:rsid w:val="00DF5480"/>
    <w:rsid w:val="00E20D90"/>
    <w:rsid w:val="00E82993"/>
    <w:rsid w:val="00E933F2"/>
    <w:rsid w:val="00EC0850"/>
    <w:rsid w:val="00EE7CAE"/>
    <w:rsid w:val="00EF344E"/>
    <w:rsid w:val="00F02242"/>
    <w:rsid w:val="00F02B67"/>
    <w:rsid w:val="00F22E73"/>
    <w:rsid w:val="00F4689C"/>
    <w:rsid w:val="00F609C4"/>
    <w:rsid w:val="00F754CF"/>
    <w:rsid w:val="00F84D3E"/>
    <w:rsid w:val="00FA0BDB"/>
    <w:rsid w:val="00FB4885"/>
    <w:rsid w:val="00FD1A18"/>
    <w:rsid w:val="00FD22DF"/>
    <w:rsid w:val="00FE0D9F"/>
    <w:rsid w:val="00FE1AB8"/>
    <w:rsid w:val="00FE5E7C"/>
    <w:rsid w:val="00FE67C9"/>
    <w:rsid w:val="00FF4C54"/>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29F7"/>
  <w15:chartTrackingRefBased/>
  <w15:docId w15:val="{058EC1F9-B7AA-4EFA-B005-AE1BAFE1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qFormat/>
    <w:rsid w:val="00A43B61"/>
    <w:pPr>
      <w:keepNext/>
      <w:spacing w:after="0" w:line="240" w:lineRule="auto"/>
      <w:jc w:val="center"/>
      <w:outlineLvl w:val="0"/>
    </w:pPr>
    <w:rPr>
      <w:rFonts w:ascii="Times New Roman" w:eastAsia="Times New Roman" w:hAnsi="Times New Roman" w:cs="Times New Roman"/>
      <w:caps/>
      <w:sz w:val="28"/>
      <w:szCs w:val="24"/>
      <w:lang w:val="es-ES" w:eastAsia="es-ES"/>
    </w:rPr>
  </w:style>
  <w:style w:type="paragraph" w:styleId="Ttulo4">
    <w:name w:val="heading 4"/>
    <w:basedOn w:val="Normal"/>
    <w:next w:val="Normal"/>
    <w:link w:val="Ttulo4Car"/>
    <w:uiPriority w:val="9"/>
    <w:semiHidden/>
    <w:unhideWhenUsed/>
    <w:qFormat/>
    <w:rsid w:val="00A43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3B61"/>
    <w:rPr>
      <w:rFonts w:ascii="Times New Roman" w:eastAsia="Times New Roman" w:hAnsi="Times New Roman" w:cs="Times New Roman"/>
      <w:caps/>
      <w:sz w:val="28"/>
      <w:szCs w:val="24"/>
      <w:lang w:val="es-ES" w:eastAsia="es-ES"/>
    </w:rPr>
  </w:style>
  <w:style w:type="paragraph" w:customStyle="1" w:styleId="Prrafobsico">
    <w:name w:val="[Párrafo básico]"/>
    <w:basedOn w:val="Normal"/>
    <w:uiPriority w:val="99"/>
    <w:rsid w:val="00A43B61"/>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table" w:styleId="Tablaconcuadrcula">
    <w:name w:val="Table Grid"/>
    <w:basedOn w:val="Tablanormal"/>
    <w:uiPriority w:val="59"/>
    <w:rsid w:val="00A4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43B61"/>
    <w:pPr>
      <w:autoSpaceDE w:val="0"/>
      <w:autoSpaceDN w:val="0"/>
      <w:spacing w:after="0" w:line="240" w:lineRule="auto"/>
      <w:jc w:val="both"/>
    </w:pPr>
    <w:rPr>
      <w:rFonts w:ascii="Book Antiqua" w:eastAsia="Times New Roman" w:hAnsi="Book Antiqua" w:cs="Times New Roman"/>
      <w:sz w:val="24"/>
      <w:szCs w:val="24"/>
      <w:lang w:val="es-ES_tradnl" w:eastAsia="es-MX"/>
    </w:rPr>
  </w:style>
  <w:style w:type="character" w:customStyle="1" w:styleId="TextoindependienteCar">
    <w:name w:val="Texto independiente Car"/>
    <w:basedOn w:val="Fuentedeprrafopredeter"/>
    <w:link w:val="Textoindependiente"/>
    <w:rsid w:val="00A43B61"/>
    <w:rPr>
      <w:rFonts w:ascii="Book Antiqua" w:eastAsia="Times New Roman" w:hAnsi="Book Antiqua" w:cs="Times New Roman"/>
      <w:sz w:val="24"/>
      <w:szCs w:val="24"/>
      <w:lang w:val="es-ES_tradnl" w:eastAsia="es-MX"/>
    </w:rPr>
  </w:style>
  <w:style w:type="character" w:customStyle="1" w:styleId="Ttulo4Car">
    <w:name w:val="Título 4 Car"/>
    <w:basedOn w:val="Fuentedeprrafopredeter"/>
    <w:link w:val="Ttulo4"/>
    <w:rsid w:val="00A43B61"/>
    <w:rPr>
      <w:rFonts w:asciiTheme="majorHAnsi" w:eastAsiaTheme="majorEastAsia" w:hAnsiTheme="majorHAnsi" w:cstheme="majorBidi"/>
      <w:i/>
      <w:iCs/>
      <w:color w:val="2F5496" w:themeColor="accent1" w:themeShade="BF"/>
      <w:lang w:val="es-MX"/>
    </w:rPr>
  </w:style>
  <w:style w:type="paragraph" w:customStyle="1" w:styleId="Ningnestilodeprrafo">
    <w:name w:val="[Ningún estilo de párrafo]"/>
    <w:rsid w:val="0048646B"/>
    <w:pPr>
      <w:autoSpaceDE w:val="0"/>
      <w:autoSpaceDN w:val="0"/>
      <w:adjustRightInd w:val="0"/>
      <w:spacing w:after="0" w:line="288" w:lineRule="auto"/>
      <w:textAlignment w:val="center"/>
    </w:pPr>
    <w:rPr>
      <w:rFonts w:ascii="MinionPro-Regular" w:hAnsi="MinionPro-Regular" w:cs="MinionPro-Regular"/>
      <w:color w:val="000000"/>
      <w:sz w:val="24"/>
      <w:szCs w:val="24"/>
      <w:lang w:val="es-ES_tradnl"/>
    </w:rPr>
  </w:style>
  <w:style w:type="character" w:customStyle="1" w:styleId="Estilodecarcter1">
    <w:name w:val="Estilo de carácter 1"/>
    <w:uiPriority w:val="99"/>
    <w:rsid w:val="0048646B"/>
    <w:rPr>
      <w:rFonts w:ascii="Ebrima" w:hAnsi="Ebrima" w:cs="Ebrima"/>
      <w:b/>
      <w:bCs/>
      <w:color w:val="00FFFF"/>
    </w:rPr>
  </w:style>
  <w:style w:type="paragraph" w:styleId="Prrafodelista">
    <w:name w:val="List Paragraph"/>
    <w:basedOn w:val="Normal"/>
    <w:uiPriority w:val="34"/>
    <w:qFormat/>
    <w:rsid w:val="00FD1A18"/>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AC32E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C32ED"/>
    <w:rPr>
      <w:b/>
      <w:bCs/>
    </w:rPr>
  </w:style>
  <w:style w:type="character" w:styleId="nfasis">
    <w:name w:val="Emphasis"/>
    <w:qFormat/>
    <w:rsid w:val="00AC32ED"/>
    <w:rPr>
      <w:i/>
      <w:iCs/>
    </w:rPr>
  </w:style>
  <w:style w:type="paragraph" w:styleId="Sinespaciado">
    <w:name w:val="No Spacing"/>
    <w:uiPriority w:val="1"/>
    <w:qFormat/>
    <w:rsid w:val="00AC32ED"/>
    <w:pPr>
      <w:spacing w:after="0" w:line="240" w:lineRule="auto"/>
    </w:pPr>
    <w:rPr>
      <w:rFonts w:ascii="Times New Roman" w:eastAsia="Times New Roman" w:hAnsi="Times New Roman" w:cs="Times New Roman"/>
      <w:sz w:val="24"/>
      <w:szCs w:val="24"/>
      <w:lang w:val="es-ES" w:eastAsia="es-ES"/>
    </w:rPr>
  </w:style>
  <w:style w:type="character" w:customStyle="1" w:styleId="apple-style-span">
    <w:name w:val="apple-style-span"/>
    <w:basedOn w:val="Fuentedeprrafopredeter"/>
    <w:rsid w:val="00AC32ED"/>
  </w:style>
  <w:style w:type="paragraph" w:styleId="Encabezado">
    <w:name w:val="header"/>
    <w:basedOn w:val="Normal"/>
    <w:link w:val="EncabezadoCar"/>
    <w:uiPriority w:val="99"/>
    <w:unhideWhenUsed/>
    <w:rsid w:val="00D620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2001"/>
    <w:rPr>
      <w:lang w:val="es-MX"/>
    </w:rPr>
  </w:style>
  <w:style w:type="paragraph" w:styleId="Piedepgina">
    <w:name w:val="footer"/>
    <w:basedOn w:val="Normal"/>
    <w:link w:val="PiedepginaCar"/>
    <w:uiPriority w:val="99"/>
    <w:unhideWhenUsed/>
    <w:rsid w:val="00D620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2001"/>
    <w:rPr>
      <w:lang w:val="es-MX"/>
    </w:rPr>
  </w:style>
  <w:style w:type="paragraph" w:styleId="Textodeglobo">
    <w:name w:val="Balloon Text"/>
    <w:basedOn w:val="Normal"/>
    <w:link w:val="TextodegloboCar"/>
    <w:uiPriority w:val="99"/>
    <w:semiHidden/>
    <w:unhideWhenUsed/>
    <w:rsid w:val="00D654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5464"/>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0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19052</Words>
  <Characters>104788</Characters>
  <Application>Microsoft Office Word</Application>
  <DocSecurity>0</DocSecurity>
  <Lines>873</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TELMEX</dc:creator>
  <cp:keywords/>
  <dc:description/>
  <cp:lastModifiedBy>Usuario</cp:lastModifiedBy>
  <cp:revision>2</cp:revision>
  <cp:lastPrinted>2020-11-13T20:53:00Z</cp:lastPrinted>
  <dcterms:created xsi:type="dcterms:W3CDTF">2021-01-07T18:46:00Z</dcterms:created>
  <dcterms:modified xsi:type="dcterms:W3CDTF">2021-01-07T18:46:00Z</dcterms:modified>
</cp:coreProperties>
</file>