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Heading1"/>
        <w:spacing w:line="196" w:lineRule="auto" w:before="146"/>
        <w:ind w:right="4848"/>
      </w:pPr>
      <w:r>
        <w:rPr>
          <w:color w:val="E2C9A3"/>
          <w:w w:val="95"/>
        </w:rPr>
        <w:t>Promoción</w:t>
      </w:r>
      <w:r>
        <w:rPr>
          <w:color w:val="E2C9A3"/>
          <w:spacing w:val="-101"/>
          <w:w w:val="95"/>
        </w:rPr>
        <w:t> </w:t>
      </w:r>
      <w:r>
        <w:rPr>
          <w:color w:val="E2C9A3"/>
        </w:rPr>
        <w:t>vertical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b/>
          <w:sz w:val="50"/>
        </w:rPr>
      </w:pPr>
    </w:p>
    <w:p>
      <w:pPr>
        <w:pStyle w:val="Title"/>
        <w:spacing w:line="244" w:lineRule="auto"/>
      </w:pPr>
      <w:r>
        <w:rPr>
          <w:color w:val="FFFFFF"/>
        </w:rPr>
        <w:t>Educación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Media</w:t>
      </w:r>
      <w:r>
        <w:rPr>
          <w:color w:val="FFFFFF"/>
          <w:spacing w:val="96"/>
          <w:w w:val="90"/>
        </w:rPr>
        <w:t> </w:t>
      </w:r>
      <w:r>
        <w:rPr>
          <w:color w:val="FFFFFF"/>
          <w:w w:val="90"/>
        </w:rPr>
        <w:t>Superior</w:t>
      </w:r>
    </w:p>
    <w:p>
      <w:pPr>
        <w:spacing w:line="237" w:lineRule="auto" w:before="90"/>
        <w:ind w:left="204" w:right="815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231F20"/>
          <w:w w:val="95"/>
          <w:sz w:val="36"/>
        </w:rPr>
        <w:t>Acuerdo que contiene las</w:t>
      </w:r>
      <w:r>
        <w:rPr>
          <w:b/>
          <w:color w:val="231F20"/>
          <w:spacing w:val="1"/>
          <w:w w:val="95"/>
          <w:sz w:val="36"/>
        </w:rPr>
        <w:t> </w:t>
      </w:r>
      <w:r>
        <w:rPr>
          <w:b/>
          <w:color w:val="231F20"/>
          <w:w w:val="90"/>
          <w:sz w:val="36"/>
        </w:rPr>
        <w:t>disposiciones, criterios e</w:t>
      </w:r>
      <w:r>
        <w:rPr>
          <w:b/>
          <w:color w:val="231F20"/>
          <w:spacing w:val="1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indicadores</w:t>
      </w:r>
      <w:r>
        <w:rPr>
          <w:b/>
          <w:color w:val="231F20"/>
          <w:spacing w:val="11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para</w:t>
      </w:r>
      <w:r>
        <w:rPr>
          <w:b/>
          <w:color w:val="231F20"/>
          <w:spacing w:val="11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la</w:t>
      </w:r>
      <w:r>
        <w:rPr>
          <w:b/>
          <w:color w:val="231F20"/>
          <w:spacing w:val="11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realización</w:t>
      </w:r>
      <w:r>
        <w:rPr>
          <w:b/>
          <w:color w:val="231F20"/>
          <w:spacing w:val="-108"/>
          <w:w w:val="90"/>
          <w:sz w:val="36"/>
        </w:rPr>
        <w:t> </w:t>
      </w:r>
      <w:r>
        <w:rPr>
          <w:b/>
          <w:color w:val="231F20"/>
          <w:w w:val="95"/>
          <w:sz w:val="36"/>
        </w:rPr>
        <w:t>del proceso de promoción a</w:t>
      </w:r>
      <w:r>
        <w:rPr>
          <w:b/>
          <w:color w:val="231F20"/>
          <w:spacing w:val="1"/>
          <w:w w:val="95"/>
          <w:sz w:val="36"/>
        </w:rPr>
        <w:t> </w:t>
      </w:r>
      <w:r>
        <w:rPr>
          <w:b/>
          <w:color w:val="231F20"/>
          <w:w w:val="90"/>
          <w:sz w:val="36"/>
        </w:rPr>
        <w:t>cargos</w:t>
      </w:r>
      <w:r>
        <w:rPr>
          <w:b/>
          <w:color w:val="231F20"/>
          <w:spacing w:val="26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con</w:t>
      </w:r>
      <w:r>
        <w:rPr>
          <w:b/>
          <w:color w:val="231F20"/>
          <w:spacing w:val="27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función</w:t>
      </w:r>
      <w:r>
        <w:rPr>
          <w:b/>
          <w:color w:val="231F20"/>
          <w:spacing w:val="27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directiva</w:t>
      </w:r>
      <w:r>
        <w:rPr>
          <w:b/>
          <w:color w:val="231F20"/>
          <w:spacing w:val="27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o</w:t>
      </w:r>
      <w:r>
        <w:rPr>
          <w:b/>
          <w:color w:val="231F20"/>
          <w:spacing w:val="-108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de</w:t>
      </w:r>
      <w:r>
        <w:rPr>
          <w:b/>
          <w:color w:val="231F20"/>
          <w:spacing w:val="19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supervisión</w:t>
      </w:r>
      <w:r>
        <w:rPr>
          <w:b/>
          <w:color w:val="231F20"/>
          <w:spacing w:val="20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en</w:t>
      </w:r>
      <w:r>
        <w:rPr>
          <w:b/>
          <w:color w:val="231F20"/>
          <w:spacing w:val="20"/>
          <w:w w:val="90"/>
          <w:sz w:val="36"/>
        </w:rPr>
        <w:t> </w:t>
      </w:r>
      <w:r>
        <w:rPr>
          <w:b/>
          <w:color w:val="231F20"/>
          <w:w w:val="90"/>
          <w:sz w:val="36"/>
        </w:rPr>
        <w:t>educación</w:t>
      </w:r>
      <w:r>
        <w:rPr>
          <w:b/>
          <w:color w:val="231F20"/>
          <w:spacing w:val="1"/>
          <w:w w:val="90"/>
          <w:sz w:val="36"/>
        </w:rPr>
        <w:t> </w:t>
      </w:r>
      <w:r>
        <w:rPr>
          <w:b/>
          <w:color w:val="231F20"/>
          <w:w w:val="95"/>
          <w:sz w:val="36"/>
        </w:rPr>
        <w:t>media</w:t>
      </w:r>
      <w:r>
        <w:rPr>
          <w:b/>
          <w:color w:val="231F20"/>
          <w:spacing w:val="-21"/>
          <w:w w:val="95"/>
          <w:sz w:val="36"/>
        </w:rPr>
        <w:t> </w:t>
      </w:r>
      <w:r>
        <w:rPr>
          <w:b/>
          <w:color w:val="231F20"/>
          <w:w w:val="95"/>
          <w:sz w:val="36"/>
        </w:rPr>
        <w:t>superior</w:t>
      </w:r>
    </w:p>
    <w:p>
      <w:pPr>
        <w:pStyle w:val="BodyText"/>
        <w:spacing w:before="11"/>
        <w:rPr>
          <w:b/>
          <w:sz w:val="64"/>
        </w:rPr>
      </w:pPr>
    </w:p>
    <w:p>
      <w:pPr>
        <w:spacing w:before="0"/>
        <w:ind w:left="204" w:right="0" w:firstLine="0"/>
        <w:jc w:val="left"/>
        <w:rPr>
          <w:sz w:val="28"/>
        </w:rPr>
      </w:pPr>
      <w:r>
        <w:rPr>
          <w:color w:val="231F20"/>
          <w:w w:val="95"/>
          <w:sz w:val="28"/>
        </w:rPr>
        <w:t>Ciclo</w:t>
      </w:r>
      <w:r>
        <w:rPr>
          <w:color w:val="231F20"/>
          <w:spacing w:val="-3"/>
          <w:w w:val="95"/>
          <w:sz w:val="28"/>
        </w:rPr>
        <w:t> </w:t>
      </w:r>
      <w:r>
        <w:rPr>
          <w:color w:val="231F20"/>
          <w:w w:val="95"/>
          <w:sz w:val="28"/>
        </w:rPr>
        <w:t>escolar</w:t>
      </w:r>
      <w:r>
        <w:rPr>
          <w:color w:val="231F20"/>
          <w:spacing w:val="-2"/>
          <w:w w:val="95"/>
          <w:sz w:val="28"/>
        </w:rPr>
        <w:t> </w:t>
      </w:r>
      <w:r>
        <w:rPr>
          <w:color w:val="231F20"/>
          <w:w w:val="95"/>
          <w:sz w:val="28"/>
        </w:rPr>
        <w:t>2023-2024</w:t>
      </w:r>
    </w:p>
    <w:p>
      <w:pPr>
        <w:spacing w:after="0"/>
        <w:jc w:val="left"/>
        <w:rPr>
          <w:sz w:val="28"/>
        </w:rPr>
        <w:sectPr>
          <w:type w:val="continuous"/>
          <w:pgSz w:w="12190" w:h="15880"/>
          <w:pgMar w:top="1500" w:bottom="0" w:left="0" w:right="0"/>
          <w:cols w:num="2" w:equalWidth="0">
            <w:col w:w="3579" w:space="1602"/>
            <w:col w:w="700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183pt;width:609.450pt;height:767pt;mso-position-horizontal-relative:page;mso-position-vertical-relative:page;z-index:-17489920" coordorigin="0,0" coordsize="12189,15340">
            <v:shape style="position:absolute;left:0;top:2226;width:4975;height:12800" coordorigin="0,2227" coordsize="4975,12800" path="m0,2227l0,15027,4975,8141,0,2227xe" filled="true" fillcolor="#dcddde" stroked="false">
              <v:path arrowok="t"/>
              <v:fill opacity="32768f" type="solid"/>
            </v:shape>
            <v:shape style="position:absolute;left:0;top:2633;width:4633;height:11920" coordorigin="0,2634" coordsize="4633,11920" path="m0,2634l0,14553,4632,8141,0,2634xe" filled="true" fillcolor="#bcbec0" stroked="false">
              <v:path arrowok="t"/>
              <v:fill type="solid"/>
            </v:shape>
            <v:shape style="position:absolute;left:0;top:3001;width:4323;height:11123" coordorigin="0,3002" coordsize="4323,11123" path="m0,3002l0,14124,4323,8141,0,3002xe" filled="true" fillcolor="#c1945c" stroked="false">
              <v:path arrowok="t"/>
              <v:fill type="solid"/>
            </v:shape>
            <v:rect style="position:absolute;left:0;top:1553;width:4343;height:13342" filled="true" fillcolor="#231f20" stroked="false">
              <v:fill opacity="32768f" type="solid"/>
            </v:rect>
            <v:shape style="position:absolute;left:0;top:2998;width:4323;height:11133" coordorigin="0,2999" coordsize="4323,11133" path="m0,2999l0,3555,3886,8140,0,13460,0,14131,4323,8141,0,2999xe" filled="true" fillcolor="#e2c9a3" stroked="false">
              <v:path arrowok="t"/>
              <v:fill type="solid"/>
            </v:shape>
            <v:rect style="position:absolute;left:0;top:1779;width:4423;height:13040" filled="true" fillcolor="#231f20" stroked="false">
              <v:fill opacity="39321f" type="solid"/>
            </v:rect>
            <v:shape style="position:absolute;left:0;top:1897;width:3280;height:13257" coordorigin="0,1897" coordsize="3280,13257" path="m3280,14954l0,14954,0,15154,3280,15154,3280,14954xm3280,1897l0,1897,0,2042,3280,2042,3280,1897xe" filled="true" fillcolor="#ffffff" stroked="false">
              <v:path arrowok="t"/>
              <v:fill type="solid"/>
            </v:shape>
            <v:shape style="position:absolute;left:0;top:0;width:12187;height:1898" type="#_x0000_t75" stroked="false">
              <v:imagedata r:id="rId5" o:title=""/>
            </v:shape>
            <v:shape style="position:absolute;left:0;top:14968;width:12189;height:371" type="#_x0000_t75" stroked="false">
              <v:imagedata r:id="rId6" o:title=""/>
            </v:shape>
            <v:rect style="position:absolute;left:5002;top:6497;width:128;height:3190" filled="true" fillcolor="#939598" stroked="false">
              <v:fill type="solid"/>
            </v:rect>
            <v:shape style="position:absolute;left:8076;top:14400;width:192;height:192" type="#_x0000_t75" stroked="false">
              <v:imagedata r:id="rId7" o:title=""/>
            </v:shape>
            <v:shape style="position:absolute;left:7517;top:14400;width:192;height:192" type="#_x0000_t75" stroked="false">
              <v:imagedata r:id="rId8" o:title=""/>
            </v:shape>
            <v:shape style="position:absolute;left:7796;top:14400;width:192;height:192" type="#_x0000_t75" stroked="false">
              <v:imagedata r:id="rId9" o:title=""/>
            </v:shape>
            <v:shape style="position:absolute;left:8355;top:14413;width:234;height:165" type="#_x0000_t75" stroked="false">
              <v:imagedata r:id="rId10" o:title=""/>
            </v:shape>
            <v:shape style="position:absolute;left:3395;top:749;width:277;height:331" type="#_x0000_t75" stroked="false">
              <v:imagedata r:id="rId11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12" o:title=""/>
            </v:shape>
            <v:shape style="position:absolute;left:5481;top:752;width:151;height:327" type="#_x0000_t75" stroked="false">
              <v:imagedata r:id="rId13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14" o:title=""/>
            </v:shape>
            <v:shape style="position:absolute;left:3396;top:1195;width:2358;height:89" type="#_x0000_t75" stroked="false">
              <v:imagedata r:id="rId15" o:title=""/>
            </v:shape>
            <v:shape style="position:absolute;left:2464;top:611;width:803;height:810" type="#_x0000_t75" stroked="false">
              <v:imagedata r:id="rId16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463;top:738;width:249;height:353" type="#_x0000_t75" stroked="false">
              <v:imagedata r:id="rId17" o:title=""/>
            </v:shape>
            <v:shape style="position:absolute;left:7036;top:745;width:378;height:346" type="#_x0000_t75" stroked="false">
              <v:imagedata r:id="rId18" o:title=""/>
            </v:shape>
            <v:shape style="position:absolute;left:7774;top:745;width:156;height:338" type="#_x0000_t75" stroked="false">
              <v:imagedata r:id="rId19" o:title=""/>
            </v:shape>
            <v:shape style="position:absolute;left:7989;top:738;width:297;height:353" type="#_x0000_t75" stroked="false">
              <v:imagedata r:id="rId20" o:title=""/>
            </v:shape>
            <v:shape style="position:absolute;left:8317;top:739;width:385;height:344" type="#_x0000_t75" stroked="false">
              <v:imagedata r:id="rId21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22" o:title=""/>
            </v:shape>
            <v:shape style="position:absolute;left:5256;top:2746;width:1401;height:1401" coordorigin="5257,2746" coordsize="1401,1401" path="m5957,2746l5881,2750,5807,2762,5736,2782,5668,2808,5604,2842,5544,2881,5488,2926,5437,2977,5392,3033,5353,3093,5319,3157,5293,3225,5273,3296,5261,3370,5257,3446,5261,3523,5273,3597,5293,3668,5319,3736,5353,3800,5392,3860,5437,3916,5488,3966,5544,4011,5604,4051,5668,4084,5736,4111,5807,4130,5881,4142,5957,4147,6033,4142,6107,4130,6179,4111,6246,4084,6311,4051,6371,4011,6426,3966,6477,3916,6522,3860,6562,3800,6595,3736,6622,3668,6641,3597,6653,3523,6657,3446,6653,3370,6641,3296,6622,3225,6595,3157,6562,3093,6522,3033,6477,2977,6426,2926,6371,2881,6311,2842,6246,2808,6179,2782,6107,2762,6033,2750,5957,2746xe" filled="true" fillcolor="#e2c9a3" stroked="false">
              <v:path arrowok="t"/>
              <v:fill type="solid"/>
            </v:shape>
            <v:shape style="position:absolute;left:5172;top:2661;width:1570;height:1570" coordorigin="5172,2661" coordsize="1570,1570" path="m6742,3446l6738,3522,6728,3595,6711,3667,6687,3735,6658,3801,6623,3863,6582,3921,6537,3976,6487,4026,6432,4071,6374,4112,6312,4147,6246,4176,6178,4200,6106,4217,6033,4228,5957,4231,5882,4228,5808,4217,5737,4200,5668,4176,5603,4147,5541,4112,5482,4071,5428,4026,5378,3976,5332,3921,5292,3863,5257,3801,5227,3735,5204,3667,5186,3595,5176,3522,5172,3446,5176,3371,5186,3297,5204,3226,5227,3157,5257,3092,5292,3030,5332,2971,5378,2917,5428,2867,5482,2821,5541,2781,5603,2746,5668,2716,5737,2693,5808,2676,5882,2665,5957,2661,6033,2665,6106,2676,6178,2693,6246,2716,6312,2746,6374,2781,6432,2821,6487,2867,6537,2917,6582,2971,6623,3030,6658,3092,6687,3157,6711,3226,6728,3297,6738,3371,6742,3446xe" filled="false" stroked="true" strokeweight="2.396pt" strokecolor="#e2c9a3">
              <v:path arrowok="t"/>
              <v:stroke dashstyle="solid"/>
            </v:shape>
            <v:shape style="position:absolute;left:5836;top:2851;width:241;height:463" coordorigin="5836,2852" coordsize="241,463" path="m5956,3314l5956,2894m5836,2971l5956,2852,6077,2971e" filled="false" stroked="true" strokeweight="3.194pt" strokecolor="#ffffff">
              <v:path arrowok="t"/>
              <v:stroke dashstyle="solid"/>
            </v:shape>
            <v:shape style="position:absolute;left:5834;top:3942;width:261;height:95" coordorigin="5835,3943" coordsize="261,95" path="m5835,3943l5984,3943m5931,4038l6096,4038e" filled="false" stroked="true" strokeweight="1.997pt" strokecolor="#ffffff">
              <v:path arrowok="t"/>
              <v:stroke dashstyle="solid"/>
            </v:shape>
            <v:shape style="position:absolute;left:6149;top:3084;width:271;height:271" type="#_x0000_t75" stroked="false">
              <v:imagedata r:id="rId23" o:title=""/>
            </v:shape>
            <v:shape style="position:absolute;left:6041;top:3424;width:478;height:365" coordorigin="6042,3425" coordsize="478,365" path="m6342,3790l6489,3790,6509,3785,6518,3772,6520,3754,6519,3734,6519,3696,6517,3634,6516,3569,6515,3521,6510,3480,6489,3446,6447,3426,6380,3425,6379,3468,6369,3491,6340,3499,6284,3500,6227,3488,6197,3462,6184,3437,6181,3425,6113,3426,6071,3446,6051,3480,6046,3521,6046,3569,6044,3634,6043,3696,6042,3734,6042,3754,6044,3772,6053,3785,6073,3790,6219,3790m6142,3601l6142,3773m6426,3601l6426,3773e" filled="false" stroked="true" strokeweight="1.997pt" strokecolor="#ffffff">
              <v:path arrowok="t"/>
              <v:stroke dashstyle="solid"/>
            </v:shape>
            <v:shape style="position:absolute;left:6283;top:3094;width:180;height:244" type="#_x0000_t75" stroked="false">
              <v:imagedata r:id="rId24" o:title=""/>
            </v:shape>
            <v:shape style="position:absolute;left:6211;top:3528;width:146;height:146" type="#_x0000_t75" stroked="false">
              <v:imagedata r:id="rId25" o:title=""/>
            </v:shape>
            <v:shape style="position:absolute;left:5507;top:3084;width:271;height:271" type="#_x0000_t75" stroked="false">
              <v:imagedata r:id="rId26" o:title=""/>
            </v:shape>
            <v:shape style="position:absolute;left:5400;top:3419;width:478;height:371" coordorigin="5400,3419" coordsize="478,371" path="m5703,3790l5847,3790,5867,3785,5876,3772,5878,3754,5878,3734,5877,3693,5875,3625,5874,3553,5873,3502,5868,3463,5845,3434,5797,3419,5717,3423,5643,3490,5563,3423,5486,3419,5437,3434,5411,3463,5405,3502,5404,3553,5402,3625,5401,3693,5400,3734,5400,3754,5402,3772,5411,3785,5431,3790,5581,3790m5500,3601l5500,3773m5784,3601l5784,3773e" filled="false" stroked="true" strokeweight="1.997pt" strokecolor="#ffffff">
              <v:path arrowok="t"/>
              <v:stroke dashstyle="solid"/>
            </v:shape>
            <v:shape style="position:absolute;left:5551;top:3122;width:69;height:52" coordorigin="5551,3123" coordsize="69,52" path="m5620,3123l5604,3156,5581,3171,5560,3174,5551,3174e" filled="false" stroked="true" strokeweight="2.396pt" strokecolor="#ffffff">
              <v:path arrowok="t"/>
              <v:stroke dashstyle="solid"/>
            </v:shape>
            <v:shape style="position:absolute;left:5591;top:3517;width:103;height:235" type="#_x0000_t75" stroked="false">
              <v:imagedata r:id="rId27" o:title=""/>
            </v:shape>
            <w10:wrap type="none"/>
          </v:group>
        </w:pict>
      </w:r>
      <w:r>
        <w:rPr/>
        <w:pict>
          <v:rect style="position:absolute;margin-left:0pt;margin-top:772.440979pt;width:609.448pt;height:21.26pt;mso-position-horizontal-relative:page;mso-position-vertical-relative:page;z-index:15729152" filled="true" fillcolor="#97989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98"/>
        <w:ind w:left="0" w:right="1396" w:firstLine="0"/>
        <w:jc w:val="right"/>
        <w:rPr>
          <w:b/>
          <w:sz w:val="17"/>
        </w:rPr>
      </w:pPr>
      <w:r>
        <w:rPr>
          <w:b/>
          <w:color w:val="97989A"/>
          <w:sz w:val="17"/>
        </w:rPr>
        <w:t>usicamm.sep.gob.mx/</w:t>
      </w:r>
    </w:p>
    <w:p>
      <w:pPr>
        <w:spacing w:after="0"/>
        <w:jc w:val="right"/>
        <w:rPr>
          <w:sz w:val="17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spacing w:before="5"/>
        <w:rPr>
          <w:b/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29664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487360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4081" to="7172,4081" stroked="true" strokeweight="2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67.924103pt;width:13pt;height:303.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Carrera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Maestros,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sucesivo</w:t>
      </w:r>
      <w:r>
        <w:rPr>
          <w:color w:val="231F20"/>
          <w:spacing w:val="-9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fundamento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dispuesto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artículos</w:t>
      </w:r>
      <w:r>
        <w:rPr>
          <w:color w:val="231F20"/>
          <w:spacing w:val="-15"/>
        </w:rPr>
        <w:t> </w:t>
      </w:r>
      <w:r>
        <w:rPr>
          <w:color w:val="231F20"/>
        </w:rPr>
        <w:t>3o.</w:t>
      </w:r>
      <w:r>
        <w:rPr>
          <w:color w:val="231F20"/>
          <w:spacing w:val="-14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séptimo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octavo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Constitución</w:t>
      </w:r>
      <w:r>
        <w:rPr>
          <w:color w:val="231F20"/>
          <w:spacing w:val="-15"/>
        </w:rPr>
        <w:t> </w:t>
      </w:r>
      <w:r>
        <w:rPr>
          <w:color w:val="231F20"/>
        </w:rPr>
        <w:t>Política</w:t>
      </w:r>
      <w:r>
        <w:rPr>
          <w:color w:val="231F20"/>
          <w:spacing w:val="-60"/>
        </w:rPr>
        <w:t> </w:t>
      </w:r>
      <w:r>
        <w:rPr>
          <w:color w:val="231F20"/>
          <w:w w:val="90"/>
        </w:rPr>
        <w:t>de los Estados Unidos Mexicanos; 8, fracción V, 9, 12, 13, 14, fracciones IV, V, VI, VII, X, XIII, XIV, XV y XVI, 19,</w:t>
      </w:r>
      <w:r>
        <w:rPr>
          <w:color w:val="231F20"/>
          <w:spacing w:val="-54"/>
          <w:w w:val="90"/>
        </w:rPr>
        <w:t> </w:t>
      </w:r>
      <w:r>
        <w:rPr>
          <w:color w:val="231F20"/>
          <w:w w:val="95"/>
        </w:rPr>
        <w:t>20, 21, 22, 24, 33, primer párrafo y 59 de la Ley General del Sistema para la Carrera de las Maestras y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Maestros,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capítulos</w:t>
      </w:r>
      <w:r>
        <w:rPr>
          <w:color w:val="231F20"/>
          <w:spacing w:val="-8"/>
        </w:rPr>
        <w:t> </w:t>
      </w:r>
      <w:r>
        <w:rPr>
          <w:color w:val="231F20"/>
        </w:rPr>
        <w:t>IV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V,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Manual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Organización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Carrera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6"/>
        </w:rPr>
        <w:t> </w:t>
      </w:r>
      <w:r>
        <w:rPr>
          <w:color w:val="231F20"/>
        </w:rPr>
        <w:t>atribuciones,</w:t>
      </w:r>
      <w:r>
        <w:rPr>
          <w:color w:val="231F20"/>
          <w:spacing w:val="-16"/>
        </w:rPr>
        <w:t> </w:t>
      </w:r>
      <w:r>
        <w:rPr>
          <w:color w:val="231F20"/>
        </w:rPr>
        <w:t>emite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5"/>
        <w:rPr>
          <w:sz w:val="32"/>
        </w:rPr>
      </w:pPr>
    </w:p>
    <w:p>
      <w:pPr>
        <w:spacing w:line="228" w:lineRule="auto" w:before="0"/>
        <w:ind w:left="1543" w:right="1541" w:firstLine="0"/>
        <w:jc w:val="center"/>
        <w:rPr>
          <w:b/>
          <w:sz w:val="20"/>
        </w:rPr>
      </w:pPr>
      <w:r>
        <w:rPr>
          <w:b/>
          <w:color w:val="6D6E71"/>
          <w:w w:val="90"/>
          <w:sz w:val="20"/>
        </w:rPr>
        <w:t>Acuerdo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que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contiene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las</w:t>
      </w:r>
      <w:r>
        <w:rPr>
          <w:b/>
          <w:color w:val="6D6E71"/>
          <w:spacing w:val="2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disposiciones,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criterios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e</w:t>
      </w:r>
      <w:r>
        <w:rPr>
          <w:b/>
          <w:color w:val="6D6E71"/>
          <w:spacing w:val="2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indicadores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para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la</w:t>
      </w:r>
      <w:r>
        <w:rPr>
          <w:b/>
          <w:color w:val="6D6E71"/>
          <w:spacing w:val="2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realización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del</w:t>
      </w:r>
      <w:r>
        <w:rPr>
          <w:b/>
          <w:color w:val="6D6E71"/>
          <w:spacing w:val="-58"/>
          <w:w w:val="90"/>
          <w:sz w:val="20"/>
        </w:rPr>
        <w:t> </w:t>
      </w:r>
      <w:r>
        <w:rPr>
          <w:b/>
          <w:color w:val="6D6E71"/>
          <w:w w:val="95"/>
          <w:sz w:val="20"/>
        </w:rPr>
        <w:t>proceso de promoción a cargos con función directiva o de supervisión en educación</w:t>
      </w:r>
      <w:r>
        <w:rPr>
          <w:b/>
          <w:color w:val="6D6E71"/>
          <w:spacing w:val="-62"/>
          <w:w w:val="95"/>
          <w:sz w:val="20"/>
        </w:rPr>
        <w:t> </w:t>
      </w:r>
      <w:r>
        <w:rPr>
          <w:b/>
          <w:color w:val="6D6E71"/>
          <w:sz w:val="20"/>
        </w:rPr>
        <w:t>media</w:t>
      </w:r>
      <w:r>
        <w:rPr>
          <w:b/>
          <w:color w:val="6D6E71"/>
          <w:spacing w:val="-17"/>
          <w:sz w:val="20"/>
        </w:rPr>
        <w:t> </w:t>
      </w:r>
      <w:r>
        <w:rPr>
          <w:b/>
          <w:color w:val="6D6E71"/>
          <w:sz w:val="20"/>
        </w:rPr>
        <w:t>superior,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ciclo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escolar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2023-2024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</w:pPr>
      <w:r>
        <w:rPr>
          <w:color w:val="C1945C"/>
          <w:w w:val="90"/>
        </w:rPr>
        <w:t>Capítulo</w:t>
      </w:r>
      <w:r>
        <w:rPr>
          <w:color w:val="C1945C"/>
          <w:spacing w:val="4"/>
          <w:w w:val="90"/>
        </w:rPr>
        <w:t> </w:t>
      </w:r>
      <w:r>
        <w:rPr>
          <w:color w:val="C1945C"/>
          <w:w w:val="90"/>
        </w:rPr>
        <w:t>I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jc w:val="both"/>
      </w:pPr>
      <w:r>
        <w:rPr>
          <w:rFonts w:ascii="Microsoft Sans Serif" w:eastAsia="Microsoft Sans Serif"/>
          <w:color w:val="C1945C"/>
        </w:rPr>
        <w:t>🢂</w:t>
      </w:r>
      <w:r>
        <w:rPr>
          <w:rFonts w:ascii="Microsoft Sans Serif" w:eastAsia="Microsoft Sans Serif"/>
          <w:color w:val="C1945C"/>
          <w:spacing w:val="28"/>
        </w:rPr>
        <w:t> </w:t>
      </w:r>
      <w:r>
        <w:rPr>
          <w:color w:val="636466"/>
        </w:rPr>
        <w:t>Disposiciones</w:t>
      </w:r>
      <w:r>
        <w:rPr>
          <w:color w:val="636466"/>
          <w:spacing w:val="-13"/>
        </w:rPr>
        <w:t> </w:t>
      </w:r>
      <w:r>
        <w:rPr>
          <w:color w:val="636466"/>
        </w:rPr>
        <w:t>generales</w:t>
      </w:r>
    </w:p>
    <w:p>
      <w:pPr>
        <w:pStyle w:val="BodyText"/>
        <w:spacing w:before="7"/>
        <w:rPr>
          <w:sz w:val="48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22pt;width:467.75pt;height:.1pt;mso-position-horizontal-relative:page;mso-position-vertical-relative:paragraph;z-index:-1572710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Objeto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Acuerdo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group style="position:absolute;margin-left:566.041321pt;margin-top:72.170547pt;width:15.25pt;height:181.45pt;mso-position-horizontal-relative:page;mso-position-vertical-relative:paragraph;z-index:15731712" coordorigin="11321,1443" coordsize="305,3629">
            <v:shape style="position:absolute;left:11323;top:1443;width:303;height:2956" coordorigin="11323,1443" coordsize="303,2956" path="m11626,1443l11323,1736,11323,4279,11333,4325,11359,4364,11397,4389,11443,4399,11506,4399,11552,4389,11590,4364,11616,4325,11626,4279,11626,1443xe" filled="true" fillcolor="#e6e7e8" stroked="false">
              <v:path arrowok="t"/>
              <v:fill type="solid"/>
            </v:shape>
            <v:shape style="position:absolute;left:11323;top:1616;width:303;height:2925" coordorigin="11323,1616" coordsize="303,2925" path="m11626,1616l11323,1926,11323,4420,11333,4467,11359,4505,11397,4531,11443,4540,11506,4540,11552,4531,11590,4505,11616,4467,11626,4420,11626,1616xe" filled="true" fillcolor="#bcbec0" stroked="false">
              <v:path arrowok="t"/>
              <v:fill type="solid"/>
            </v:shape>
            <v:shape style="position:absolute;left:11320;top:1804;width:305;height:3268" coordorigin="11321,1805" coordsize="305,3268" path="m11626,1805l11321,2112,11321,5072,11626,5072,11626,1805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w w:val="95"/>
        </w:rPr>
        <w:t>Artículo 1. </w:t>
      </w:r>
      <w:r>
        <w:rPr>
          <w:color w:val="231F20"/>
          <w:w w:val="95"/>
        </w:rPr>
        <w:t>El presente Acuerdo tiene por objeto establecer las bases bajo las cuales se desarrollará el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ceso de promoción a cargos con función directiva o de supervisión en educación media superior, ciclo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2023-2024,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efecto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revalorizar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maestros,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profesionales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educa-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ción,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pleno</w:t>
      </w:r>
      <w:r>
        <w:rPr>
          <w:color w:val="231F20"/>
          <w:spacing w:val="-11"/>
        </w:rPr>
        <w:t> </w:t>
      </w:r>
      <w:r>
        <w:rPr>
          <w:color w:val="231F20"/>
        </w:rPr>
        <w:t>respeto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derechos.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anterior,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conformidad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artículo</w:t>
      </w:r>
      <w:r>
        <w:rPr>
          <w:color w:val="231F20"/>
          <w:spacing w:val="-11"/>
        </w:rPr>
        <w:t> </w:t>
      </w:r>
      <w:r>
        <w:rPr>
          <w:color w:val="231F20"/>
        </w:rPr>
        <w:t>3o.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Constitución</w:t>
      </w:r>
      <w:r>
        <w:rPr>
          <w:color w:val="231F20"/>
          <w:spacing w:val="-16"/>
        </w:rPr>
        <w:t> </w:t>
      </w:r>
      <w:r>
        <w:rPr>
          <w:color w:val="231F20"/>
        </w:rPr>
        <w:t>Política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Estados</w:t>
      </w:r>
      <w:r>
        <w:rPr>
          <w:color w:val="231F20"/>
          <w:spacing w:val="-16"/>
        </w:rPr>
        <w:t> </w:t>
      </w:r>
      <w:r>
        <w:rPr>
          <w:color w:val="231F20"/>
        </w:rPr>
        <w:t>Unidos</w:t>
      </w:r>
      <w:r>
        <w:rPr>
          <w:color w:val="231F20"/>
          <w:spacing w:val="-16"/>
        </w:rPr>
        <w:t> </w:t>
      </w:r>
      <w:r>
        <w:rPr>
          <w:color w:val="231F20"/>
        </w:rPr>
        <w:t>Mexicanos,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</w:t>
      </w:r>
      <w:r>
        <w:rPr>
          <w:color w:val="231F20"/>
          <w:spacing w:val="-17"/>
        </w:rPr>
        <w:t> </w:t>
      </w:r>
      <w:r>
        <w:rPr>
          <w:color w:val="231F20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07pt;width:467.75pt;height:.1pt;mso-position-horizontal-relative:page;mso-position-vertical-relative:paragraph;z-index:-1572659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7.045227pt;margin-top:2.993304pt;width:13pt;height:123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Ámbito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aplicación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obligatoriedad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disposiciones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orden</w:t>
      </w:r>
      <w:r>
        <w:rPr>
          <w:color w:val="231F20"/>
          <w:spacing w:val="-24"/>
        </w:rPr>
        <w:t> </w:t>
      </w:r>
      <w:r>
        <w:rPr>
          <w:color w:val="231F20"/>
        </w:rPr>
        <w:t>público,</w:t>
      </w:r>
      <w:r>
        <w:rPr>
          <w:color w:val="231F20"/>
          <w:spacing w:val="-23"/>
        </w:rPr>
        <w:t> </w:t>
      </w:r>
      <w:r>
        <w:rPr>
          <w:color w:val="231F20"/>
        </w:rPr>
        <w:t>interés</w:t>
      </w:r>
      <w:r>
        <w:rPr>
          <w:color w:val="231F20"/>
          <w:spacing w:val="-23"/>
        </w:rPr>
        <w:t> </w:t>
      </w:r>
      <w:r>
        <w:rPr>
          <w:color w:val="231F20"/>
        </w:rPr>
        <w:t>social,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observancia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61"/>
        </w:rPr>
        <w:t> </w:t>
      </w:r>
      <w:r>
        <w:rPr>
          <w:color w:val="231F20"/>
        </w:rPr>
        <w:t>en toda la República y obligatorias para las autoridades de educación media superior y los organismos</w:t>
      </w:r>
      <w:r>
        <w:rPr>
          <w:color w:val="231F20"/>
          <w:spacing w:val="1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competencia</w:t>
      </w:r>
      <w:r>
        <w:rPr>
          <w:color w:val="231F20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3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4"/>
        </w:rPr>
        <w:t> </w:t>
      </w:r>
      <w:r>
        <w:rPr>
          <w:color w:val="221F1F"/>
        </w:rPr>
        <w:t>términos</w:t>
      </w:r>
      <w:r>
        <w:rPr>
          <w:color w:val="221F1F"/>
          <w:spacing w:val="-13"/>
        </w:rPr>
        <w:t> </w:t>
      </w:r>
      <w:r>
        <w:rPr>
          <w:color w:val="221F1F"/>
        </w:rPr>
        <w:t>establecidos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3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presente</w:t>
      </w:r>
      <w:r>
        <w:rPr>
          <w:color w:val="221F1F"/>
          <w:spacing w:val="-14"/>
        </w:rPr>
        <w:t> </w:t>
      </w:r>
      <w:r>
        <w:rPr>
          <w:color w:val="221F1F"/>
        </w:rPr>
        <w:t>Acuerdo.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servicios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caso,</w:t>
      </w:r>
      <w:r>
        <w:rPr>
          <w:color w:val="231F20"/>
          <w:spacing w:val="-12"/>
        </w:rPr>
        <w:t> </w:t>
      </w:r>
      <w:r>
        <w:rPr>
          <w:color w:val="231F20"/>
        </w:rPr>
        <w:t>impartan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ayuntamientos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sujetarán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61"/>
        </w:rPr>
        <w:t> </w:t>
      </w:r>
      <w:r>
        <w:rPr>
          <w:color w:val="231F20"/>
        </w:rPr>
        <w:t>dispuesto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demás</w:t>
      </w:r>
      <w:r>
        <w:rPr>
          <w:color w:val="231F20"/>
          <w:spacing w:val="-9"/>
        </w:rPr>
        <w:t> </w:t>
      </w:r>
      <w:r>
        <w:rPr>
          <w:color w:val="231F20"/>
        </w:rPr>
        <w:t>disposiciones</w:t>
      </w:r>
      <w:r>
        <w:rPr>
          <w:color w:val="231F20"/>
          <w:spacing w:val="-9"/>
        </w:rPr>
        <w:t> </w:t>
      </w:r>
      <w:r>
        <w:rPr>
          <w:color w:val="231F20"/>
        </w:rPr>
        <w:t>aplicables,</w:t>
      </w:r>
      <w:r>
        <w:rPr>
          <w:color w:val="231F20"/>
          <w:spacing w:val="-9"/>
        </w:rPr>
        <w:t> </w:t>
      </w:r>
      <w:r>
        <w:rPr>
          <w:color w:val="231F20"/>
        </w:rPr>
        <w:t>siendo</w:t>
      </w:r>
      <w:r>
        <w:rPr>
          <w:color w:val="231F20"/>
          <w:spacing w:val="-9"/>
        </w:rPr>
        <w:t> </w:t>
      </w:r>
      <w:r>
        <w:rPr>
          <w:color w:val="231F20"/>
        </w:rPr>
        <w:t>obligación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2"/>
        </w:rPr>
        <w:t> </w:t>
      </w:r>
      <w:r>
        <w:rPr>
          <w:color w:val="231F20"/>
        </w:rPr>
        <w:t>descentralizados</w:t>
      </w:r>
      <w:r>
        <w:rPr>
          <w:color w:val="231F20"/>
          <w:spacing w:val="-12"/>
        </w:rPr>
        <w:t> </w:t>
      </w:r>
      <w:r>
        <w:rPr>
          <w:color w:val="231F20"/>
        </w:rPr>
        <w:t>coordinarse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ellos,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tales</w:t>
      </w:r>
      <w:r>
        <w:rPr>
          <w:color w:val="231F20"/>
          <w:spacing w:val="-12"/>
        </w:rPr>
        <w:t> </w:t>
      </w:r>
      <w:r>
        <w:rPr>
          <w:color w:val="231F20"/>
        </w:rPr>
        <w:t>fines.</w:t>
      </w:r>
    </w:p>
    <w:p>
      <w:pPr>
        <w:spacing w:after="0" w:line="285" w:lineRule="auto"/>
        <w:jc w:val="both"/>
        <w:sectPr>
          <w:headerReference w:type="default" r:id="rId28"/>
          <w:footerReference w:type="default" r:id="rId29"/>
          <w:pgSz w:w="12190" w:h="15880"/>
          <w:pgMar w:header="507" w:footer="1363" w:top="1940" w:bottom="15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484800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767" to="10772,1767" stroked="true" strokeweight=".25pt" strokecolor="#231f20">
              <v:stroke dashstyle="solid"/>
            </v:line>
            <v:line style="position:absolute" from="1417,3917" to="10772,3917" stroked="true" strokeweight=".25pt" strokecolor="#231f20">
              <v:stroke dashstyle="solid"/>
            </v:line>
            <w10:wrap type="none"/>
          </v:group>
        </w:pict>
      </w:r>
      <w:r>
        <w:rPr>
          <w:color w:val="221F1F"/>
        </w:rPr>
        <w:t>La</w:t>
      </w:r>
      <w:r>
        <w:rPr>
          <w:color w:val="221F1F"/>
          <w:spacing w:val="15"/>
        </w:rPr>
        <w:t> </w:t>
      </w:r>
      <w:r>
        <w:rPr>
          <w:color w:val="221F1F"/>
        </w:rPr>
        <w:t>Subsecretaría</w:t>
      </w:r>
      <w:r>
        <w:rPr>
          <w:color w:val="221F1F"/>
          <w:spacing w:val="16"/>
        </w:rPr>
        <w:t> </w:t>
      </w:r>
      <w:r>
        <w:rPr>
          <w:color w:val="221F1F"/>
        </w:rPr>
        <w:t>de</w:t>
      </w:r>
      <w:r>
        <w:rPr>
          <w:color w:val="221F1F"/>
          <w:spacing w:val="16"/>
        </w:rPr>
        <w:t> </w:t>
      </w:r>
      <w:r>
        <w:rPr>
          <w:color w:val="221F1F"/>
        </w:rPr>
        <w:t>Educación</w:t>
      </w:r>
      <w:r>
        <w:rPr>
          <w:color w:val="221F1F"/>
          <w:spacing w:val="16"/>
        </w:rPr>
        <w:t> </w:t>
      </w:r>
      <w:r>
        <w:rPr>
          <w:color w:val="221F1F"/>
        </w:rPr>
        <w:t>Media</w:t>
      </w:r>
      <w:r>
        <w:rPr>
          <w:color w:val="221F1F"/>
          <w:spacing w:val="16"/>
        </w:rPr>
        <w:t> </w:t>
      </w:r>
      <w:r>
        <w:rPr>
          <w:color w:val="221F1F"/>
        </w:rPr>
        <w:t>Superior</w:t>
      </w:r>
      <w:r>
        <w:rPr>
          <w:color w:val="221F1F"/>
          <w:spacing w:val="16"/>
        </w:rPr>
        <w:t> </w:t>
      </w:r>
      <w:r>
        <w:rPr>
          <w:color w:val="221F1F"/>
        </w:rPr>
        <w:t>de</w:t>
      </w:r>
      <w:r>
        <w:rPr>
          <w:color w:val="221F1F"/>
          <w:spacing w:val="16"/>
        </w:rPr>
        <w:t> </w:t>
      </w:r>
      <w:r>
        <w:rPr>
          <w:color w:val="221F1F"/>
        </w:rPr>
        <w:t>la</w:t>
      </w:r>
      <w:r>
        <w:rPr>
          <w:color w:val="221F1F"/>
          <w:spacing w:val="16"/>
        </w:rPr>
        <w:t> </w:t>
      </w:r>
      <w:r>
        <w:rPr>
          <w:color w:val="221F1F"/>
        </w:rPr>
        <w:t>Secretaría</w:t>
      </w:r>
      <w:r>
        <w:rPr>
          <w:color w:val="221F1F"/>
          <w:spacing w:val="16"/>
        </w:rPr>
        <w:t> </w:t>
      </w:r>
      <w:r>
        <w:rPr>
          <w:color w:val="221F1F"/>
        </w:rPr>
        <w:t>de</w:t>
      </w:r>
      <w:r>
        <w:rPr>
          <w:color w:val="221F1F"/>
          <w:spacing w:val="16"/>
        </w:rPr>
        <w:t> </w:t>
      </w:r>
      <w:r>
        <w:rPr>
          <w:color w:val="221F1F"/>
        </w:rPr>
        <w:t>Educación</w:t>
      </w:r>
      <w:r>
        <w:rPr>
          <w:color w:val="221F1F"/>
          <w:spacing w:val="16"/>
        </w:rPr>
        <w:t> </w:t>
      </w:r>
      <w:r>
        <w:rPr>
          <w:color w:val="221F1F"/>
        </w:rPr>
        <w:t>Pública</w:t>
      </w:r>
      <w:r>
        <w:rPr>
          <w:color w:val="231F20"/>
        </w:rPr>
        <w:t>,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16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organismos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3"/>
        </w:rPr>
        <w:t> </w:t>
      </w:r>
      <w:r>
        <w:rPr>
          <w:color w:val="231F20"/>
        </w:rPr>
        <w:t>coadyuvarán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competencia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atribuciones.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28.4196pt;margin-top:-2.270523pt;width:13pt;height:303.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Interés</w:t>
      </w:r>
      <w:r>
        <w:rPr>
          <w:color w:val="C1945C"/>
          <w:spacing w:val="14"/>
          <w:w w:val="90"/>
        </w:rPr>
        <w:t> </w:t>
      </w:r>
      <w:r>
        <w:rPr>
          <w:color w:val="C1945C"/>
          <w:w w:val="90"/>
        </w:rPr>
        <w:t>superior</w:t>
      </w:r>
      <w:r>
        <w:rPr>
          <w:color w:val="C1945C"/>
          <w:spacing w:val="14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14"/>
          <w:w w:val="90"/>
        </w:rPr>
        <w:t> </w:t>
      </w:r>
      <w:r>
        <w:rPr>
          <w:color w:val="C1945C"/>
          <w:w w:val="90"/>
        </w:rPr>
        <w:t>adolescentes</w:t>
      </w:r>
      <w:r>
        <w:rPr>
          <w:color w:val="C1945C"/>
          <w:spacing w:val="14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5"/>
          <w:w w:val="90"/>
        </w:rPr>
        <w:t> </w:t>
      </w:r>
      <w:r>
        <w:rPr>
          <w:color w:val="C1945C"/>
          <w:w w:val="90"/>
        </w:rPr>
        <w:t>jóvenes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aplicación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</w:rPr>
        <w:t>normativos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deriven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éste,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priorizará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interés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recibir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principios,</w:t>
      </w:r>
      <w:r>
        <w:rPr>
          <w:color w:val="231F20"/>
          <w:spacing w:val="-61"/>
        </w:rPr>
        <w:t> </w:t>
      </w:r>
      <w:r>
        <w:rPr>
          <w:color w:val="231F20"/>
        </w:rPr>
        <w:t>fines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establecidos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artículo</w:t>
      </w:r>
      <w:r>
        <w:rPr>
          <w:color w:val="231F20"/>
          <w:spacing w:val="-19"/>
        </w:rPr>
        <w:t> </w:t>
      </w:r>
      <w:r>
        <w:rPr>
          <w:color w:val="231F20"/>
        </w:rPr>
        <w:t>3o.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Constitución</w:t>
      </w:r>
      <w:r>
        <w:rPr>
          <w:color w:val="231F20"/>
          <w:spacing w:val="-19"/>
        </w:rPr>
        <w:t> </w:t>
      </w:r>
      <w:r>
        <w:rPr>
          <w:color w:val="231F20"/>
        </w:rPr>
        <w:t>Política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Estados</w:t>
      </w:r>
      <w:r>
        <w:rPr>
          <w:color w:val="231F20"/>
          <w:spacing w:val="-19"/>
        </w:rPr>
        <w:t> </w:t>
      </w:r>
      <w:r>
        <w:rPr>
          <w:color w:val="231F20"/>
        </w:rPr>
        <w:t>Unidos</w:t>
      </w:r>
      <w:r>
        <w:rPr>
          <w:color w:val="231F20"/>
          <w:spacing w:val="-18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C1945C"/>
        </w:rPr>
        <w:t>Principios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vigilancia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observar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princi-</w:t>
      </w:r>
      <w:r>
        <w:rPr>
          <w:color w:val="231F20"/>
          <w:spacing w:val="-61"/>
        </w:rPr>
        <w:t> </w:t>
      </w:r>
      <w:r>
        <w:rPr>
          <w:color w:val="231F20"/>
        </w:rPr>
        <w:t>pios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certeza,</w:t>
      </w:r>
      <w:r>
        <w:rPr>
          <w:color w:val="231F20"/>
          <w:spacing w:val="-8"/>
        </w:rPr>
        <w:t> </w:t>
      </w:r>
      <w:r>
        <w:rPr>
          <w:color w:val="231F20"/>
        </w:rPr>
        <w:t>equidad,</w:t>
      </w:r>
      <w:r>
        <w:rPr>
          <w:color w:val="231F20"/>
          <w:spacing w:val="-8"/>
        </w:rPr>
        <w:t> </w:t>
      </w:r>
      <w:r>
        <w:rPr>
          <w:color w:val="231F20"/>
        </w:rPr>
        <w:t>imparcialidad,</w:t>
      </w:r>
      <w:r>
        <w:rPr>
          <w:color w:val="231F20"/>
          <w:spacing w:val="-8"/>
        </w:rPr>
        <w:t> </w:t>
      </w:r>
      <w:r>
        <w:rPr>
          <w:color w:val="231F20"/>
        </w:rPr>
        <w:t>objetividad,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publicidad,</w:t>
      </w:r>
      <w:r>
        <w:rPr>
          <w:color w:val="231F20"/>
          <w:spacing w:val="-8"/>
        </w:rPr>
        <w:t> </w:t>
      </w:r>
      <w:r>
        <w:rPr>
          <w:color w:val="231F20"/>
        </w:rPr>
        <w:t>atendiendo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diferencias</w:t>
      </w:r>
      <w:r>
        <w:rPr>
          <w:color w:val="231F20"/>
          <w:spacing w:val="-16"/>
        </w:rPr>
        <w:t> </w:t>
      </w:r>
      <w:r>
        <w:rPr>
          <w:color w:val="231F20"/>
        </w:rPr>
        <w:t>regionales,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60"/>
        <w:ind w:left="1417" w:right="1414"/>
        <w:jc w:val="both"/>
      </w:pPr>
      <w:r>
        <w:rPr>
          <w:color w:val="231F20"/>
        </w:rPr>
        <w:t>Las autoridades de educación media superior y los organismos descentralizados guiarán su actuación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revalorizar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magisterio,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implica</w:t>
      </w:r>
      <w:r>
        <w:rPr>
          <w:color w:val="231F20"/>
          <w:spacing w:val="-12"/>
        </w:rPr>
        <w:t> </w:t>
      </w:r>
      <w:r>
        <w:rPr>
          <w:color w:val="231F20"/>
        </w:rPr>
        <w:t>priorizar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labor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logro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metas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objetivos</w:t>
      </w:r>
      <w:r>
        <w:rPr>
          <w:color w:val="231F20"/>
          <w:spacing w:val="-12"/>
        </w:rPr>
        <w:t> </w:t>
      </w:r>
      <w:r>
        <w:rPr>
          <w:color w:val="231F20"/>
        </w:rPr>
        <w:t>centra-</w:t>
      </w:r>
      <w:r>
        <w:rPr>
          <w:color w:val="231F20"/>
          <w:spacing w:val="-61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aprendizaje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educandos,</w:t>
      </w:r>
      <w:r>
        <w:rPr>
          <w:color w:val="231F20"/>
          <w:spacing w:val="-6"/>
        </w:rPr>
        <w:t> </w:t>
      </w:r>
      <w:r>
        <w:rPr>
          <w:color w:val="231F20"/>
        </w:rPr>
        <w:t>además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reconocer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experiencia,</w:t>
      </w:r>
      <w:r>
        <w:rPr>
          <w:color w:val="231F20"/>
          <w:spacing w:val="-5"/>
        </w:rPr>
        <w:t> </w:t>
      </w:r>
      <w:r>
        <w:rPr>
          <w:color w:val="231F20"/>
        </w:rPr>
        <w:t>así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vinculación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compromiso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comunidad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donde</w:t>
      </w:r>
      <w:r>
        <w:rPr>
          <w:color w:val="231F20"/>
          <w:spacing w:val="-16"/>
        </w:rPr>
        <w:t> </w:t>
      </w:r>
      <w:r>
        <w:rPr>
          <w:color w:val="231F20"/>
        </w:rPr>
        <w:t>labora.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group style="position:absolute;margin-left:27.4156pt;margin-top:57.320545pt;width:15.25pt;height:181.45pt;mso-position-horizontal-relative:page;mso-position-vertical-relative:paragraph;z-index:15734272" coordorigin="548,1146" coordsize="305,3629">
            <v:shape style="position:absolute;left:550;top:1146;width:303;height:2956" coordorigin="551,1146" coordsize="303,2956" path="m853,1146l551,1439,551,3982,560,4028,586,4067,624,4092,671,4102,733,4102,780,4092,818,4067,844,4028,853,3982,853,1146xe" filled="true" fillcolor="#e6e7e8" stroked="false">
              <v:path arrowok="t"/>
              <v:fill type="solid"/>
            </v:shape>
            <v:shape style="position:absolute;left:550;top:1319;width:303;height:2925" coordorigin="551,1319" coordsize="303,2925" path="m853,1319l551,1629,551,4123,560,4170,586,4208,624,4234,671,4243,733,4243,780,4234,818,4208,844,4170,853,4123,853,1319xe" filled="true" fillcolor="#bcbec0" stroked="false">
              <v:path arrowok="t"/>
              <v:fill type="solid"/>
            </v:shape>
            <v:shape style="position:absolute;left:548;top:1507;width:305;height:3268" coordorigin="548,1508" coordsize="305,3268" path="m853,1508l548,1815,548,4775,853,4775,853,150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igual</w:t>
      </w:r>
      <w:r>
        <w:rPr>
          <w:color w:val="231F20"/>
          <w:spacing w:val="-22"/>
        </w:rPr>
        <w:t> </w:t>
      </w:r>
      <w:r>
        <w:rPr>
          <w:color w:val="231F20"/>
        </w:rPr>
        <w:t>forma,</w:t>
      </w:r>
      <w:r>
        <w:rPr>
          <w:color w:val="231F20"/>
          <w:spacing w:val="-21"/>
        </w:rPr>
        <w:t> </w:t>
      </w:r>
      <w:r>
        <w:rPr>
          <w:color w:val="231F20"/>
        </w:rPr>
        <w:t>contribuirán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garantizar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prestación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servicio</w:t>
      </w:r>
      <w:r>
        <w:rPr>
          <w:color w:val="231F20"/>
          <w:spacing w:val="-22"/>
        </w:rPr>
        <w:t> </w:t>
      </w:r>
      <w:r>
        <w:rPr>
          <w:color w:val="231F20"/>
        </w:rPr>
        <w:t>educativo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adolescentes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jóvenes,</w:t>
      </w:r>
      <w:r>
        <w:rPr>
          <w:color w:val="231F20"/>
          <w:spacing w:val="-61"/>
        </w:rPr>
        <w:t> </w:t>
      </w:r>
      <w:r>
        <w:rPr>
          <w:color w:val="231F20"/>
        </w:rPr>
        <w:t>de manera especial a aquellos que se encuentren en zonas de marginación, pobreza y descomposición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18.228716pt;width:467.75pt;height:.1pt;mso-position-horizontal-relative:page;mso-position-vertical-relative:paragraph;z-index:-15724032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.4196pt;margin-top:26.943314pt;width:13pt;height:123.7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Interpretación</w:t>
      </w:r>
      <w:r>
        <w:rPr>
          <w:color w:val="C1945C"/>
          <w:spacing w:val="29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Acuerdo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interpretación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atención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circunstancias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previstas</w:t>
      </w:r>
      <w:r>
        <w:rPr>
          <w:color w:val="231F20"/>
          <w:spacing w:val="-20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ponden a la Unidad del Sistema en términos de las disposiciones aplicables. Esta facultad será ejercida</w:t>
      </w:r>
      <w:r>
        <w:rPr>
          <w:color w:val="231F20"/>
          <w:spacing w:val="-61"/>
        </w:rPr>
        <w:t> </w:t>
      </w:r>
      <w:r>
        <w:rPr>
          <w:color w:val="231F20"/>
        </w:rPr>
        <w:t>tomando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Las autoridades de educación media superior y los organismos descentralizados podrán solicitar a la</w:t>
      </w:r>
      <w:r>
        <w:rPr>
          <w:color w:val="231F20"/>
          <w:spacing w:val="1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interpretación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</w:t>
      </w:r>
      <w:r>
        <w:rPr>
          <w:color w:val="231F20"/>
          <w:spacing w:val="-5"/>
        </w:rPr>
        <w:t> </w:t>
      </w:r>
      <w:r>
        <w:rPr>
          <w:color w:val="231F20"/>
        </w:rPr>
        <w:t>contenidas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Acuerdo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aplicación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corresponda,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párrafo</w:t>
      </w:r>
      <w:r>
        <w:rPr>
          <w:color w:val="231F20"/>
          <w:spacing w:val="-17"/>
        </w:rPr>
        <w:t> </w:t>
      </w:r>
      <w:r>
        <w:rPr>
          <w:color w:val="231F20"/>
        </w:rPr>
        <w:t>anterior.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7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9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headerReference w:type="default" r:id="rId31"/>
          <w:footerReference w:type="default" r:id="rId32"/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70.866096pt;margin-top:-50.463871pt;width:538.1pt;height:329.7pt;mso-position-horizontal-relative:page;mso-position-vertical-relative:paragraph;z-index:-17482240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5007" to="10772,500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Promoción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directivas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supervisión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/>
        <w:pict>
          <v:shape style="position:absolute;margin-left:567.045227pt;margin-top:21.306149pt;width:13pt;height:303.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promoción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funciones</w:t>
      </w:r>
      <w:r>
        <w:rPr>
          <w:color w:val="231F20"/>
          <w:spacing w:val="-16"/>
        </w:rPr>
        <w:t> </w:t>
      </w:r>
      <w:r>
        <w:rPr>
          <w:color w:val="231F20"/>
        </w:rPr>
        <w:t>directivas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movimiento</w:t>
      </w:r>
      <w:r>
        <w:rPr>
          <w:color w:val="231F20"/>
          <w:spacing w:val="-16"/>
        </w:rPr>
        <w:t> </w:t>
      </w:r>
      <w:r>
        <w:rPr>
          <w:color w:val="231F20"/>
        </w:rPr>
        <w:t>vertical,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consiste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ascenso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cargo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responsabilidad,</w:t>
      </w:r>
      <w:r>
        <w:rPr>
          <w:color w:val="231F20"/>
          <w:spacing w:val="-10"/>
        </w:rPr>
        <w:t> </w:t>
      </w:r>
      <w:r>
        <w:rPr>
          <w:color w:val="231F20"/>
        </w:rPr>
        <w:t>acceso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otro</w:t>
      </w:r>
      <w:r>
        <w:rPr>
          <w:color w:val="231F20"/>
          <w:spacing w:val="-10"/>
        </w:rPr>
        <w:t> </w:t>
      </w:r>
      <w:r>
        <w:rPr>
          <w:color w:val="231F20"/>
        </w:rPr>
        <w:t>nivel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ingresos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función.</w:t>
      </w:r>
      <w:r>
        <w:rPr>
          <w:color w:val="231F20"/>
          <w:spacing w:val="-61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dará</w:t>
      </w:r>
      <w:r>
        <w:rPr>
          <w:color w:val="231F20"/>
          <w:spacing w:val="-18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dispuesto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</w:t>
      </w:r>
      <w:r>
        <w:rPr>
          <w:color w:val="231F20"/>
          <w:spacing w:val="-18"/>
        </w:rPr>
        <w:t> </w:t>
      </w:r>
      <w:r>
        <w:rPr>
          <w:color w:val="231F20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regulado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Quienes participen en algún proceso de promoción a cargos con función directiva o de supervisión dis-</w:t>
      </w:r>
      <w:r>
        <w:rPr>
          <w:color w:val="231F20"/>
          <w:spacing w:val="-61"/>
        </w:rPr>
        <w:t> </w:t>
      </w:r>
      <w:r>
        <w:rPr>
          <w:color w:val="231F20"/>
        </w:rPr>
        <w:t>tinto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establecido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párrafo</w:t>
      </w:r>
      <w:r>
        <w:rPr>
          <w:color w:val="231F20"/>
          <w:spacing w:val="-14"/>
        </w:rPr>
        <w:t> </w:t>
      </w:r>
      <w:r>
        <w:rPr>
          <w:color w:val="231F20"/>
        </w:rPr>
        <w:t>anterior,</w:t>
      </w:r>
      <w:r>
        <w:rPr>
          <w:color w:val="231F20"/>
          <w:spacing w:val="-14"/>
        </w:rPr>
        <w:t> </w:t>
      </w:r>
      <w:r>
        <w:rPr>
          <w:color w:val="231F20"/>
        </w:rPr>
        <w:t>autoricen,</w:t>
      </w:r>
      <w:r>
        <w:rPr>
          <w:color w:val="231F20"/>
          <w:spacing w:val="-13"/>
        </w:rPr>
        <w:t> </w:t>
      </w:r>
      <w:r>
        <w:rPr>
          <w:color w:val="231F20"/>
        </w:rPr>
        <w:t>validen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efectúen</w:t>
      </w:r>
      <w:r>
        <w:rPr>
          <w:color w:val="231F20"/>
          <w:spacing w:val="-14"/>
        </w:rPr>
        <w:t> </w:t>
      </w:r>
      <w:r>
        <w:rPr>
          <w:color w:val="231F20"/>
        </w:rPr>
        <w:t>algún</w:t>
      </w:r>
      <w:r>
        <w:rPr>
          <w:color w:val="231F20"/>
          <w:spacing w:val="-14"/>
        </w:rPr>
        <w:t> </w:t>
      </w:r>
      <w:r>
        <w:rPr>
          <w:color w:val="231F20"/>
        </w:rPr>
        <w:t>pago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</w:rPr>
        <w:t>contraprestación</w:t>
      </w:r>
      <w:r>
        <w:rPr>
          <w:color w:val="231F20"/>
          <w:spacing w:val="-8"/>
        </w:rPr>
        <w:t> </w:t>
      </w:r>
      <w:r>
        <w:rPr>
          <w:color w:val="231F20"/>
        </w:rPr>
        <w:t>u</w:t>
      </w:r>
      <w:r>
        <w:rPr>
          <w:color w:val="231F20"/>
          <w:spacing w:val="-7"/>
        </w:rPr>
        <w:t> </w:t>
      </w:r>
      <w:r>
        <w:rPr>
          <w:color w:val="231F20"/>
        </w:rPr>
        <w:t>obtengan</w:t>
      </w:r>
      <w:r>
        <w:rPr>
          <w:color w:val="231F20"/>
          <w:spacing w:val="-7"/>
        </w:rPr>
        <w:t> </w:t>
      </w:r>
      <w:r>
        <w:rPr>
          <w:color w:val="231F20"/>
        </w:rPr>
        <w:t>algún</w:t>
      </w:r>
      <w:r>
        <w:rPr>
          <w:color w:val="231F20"/>
          <w:spacing w:val="-7"/>
        </w:rPr>
        <w:t> </w:t>
      </w:r>
      <w:r>
        <w:rPr>
          <w:color w:val="231F20"/>
        </w:rPr>
        <w:t>beneficio,</w:t>
      </w:r>
      <w:r>
        <w:rPr>
          <w:color w:val="231F20"/>
          <w:spacing w:val="-8"/>
        </w:rPr>
        <w:t> </w:t>
      </w:r>
      <w:r>
        <w:rPr>
          <w:color w:val="231F20"/>
        </w:rPr>
        <w:t>incurrirán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responsabilidad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sujetarán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procedi-</w:t>
      </w:r>
      <w:r>
        <w:rPr>
          <w:color w:val="231F20"/>
          <w:spacing w:val="-61"/>
        </w:rPr>
        <w:t> </w:t>
      </w:r>
      <w:r>
        <w:rPr>
          <w:color w:val="231F20"/>
        </w:rPr>
        <w:t>mientos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establece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normatividad</w:t>
      </w:r>
      <w:r>
        <w:rPr>
          <w:color w:val="231F20"/>
          <w:spacing w:val="-16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sean</w:t>
      </w:r>
      <w:r>
        <w:rPr>
          <w:color w:val="231F20"/>
          <w:spacing w:val="-20"/>
        </w:rPr>
        <w:t> </w:t>
      </w:r>
      <w:r>
        <w:rPr>
          <w:color w:val="231F20"/>
        </w:rPr>
        <w:t>objeto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promoción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funciones</w:t>
      </w:r>
      <w:r>
        <w:rPr>
          <w:color w:val="231F20"/>
          <w:spacing w:val="-20"/>
        </w:rPr>
        <w:t> </w:t>
      </w:r>
      <w:r>
        <w:rPr>
          <w:color w:val="231F20"/>
        </w:rPr>
        <w:t>directivas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deriva-</w:t>
      </w:r>
      <w:r>
        <w:rPr>
          <w:color w:val="231F20"/>
          <w:spacing w:val="-61"/>
        </w:rPr>
        <w:t> </w:t>
      </w:r>
      <w:r>
        <w:rPr>
          <w:color w:val="231F20"/>
        </w:rPr>
        <w:t>da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distinto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señaladas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recibirán</w:t>
      </w:r>
      <w:r>
        <w:rPr>
          <w:color w:val="231F20"/>
          <w:spacing w:val="-16"/>
        </w:rPr>
        <w:t> </w:t>
      </w:r>
      <w:r>
        <w:rPr>
          <w:color w:val="231F20"/>
        </w:rPr>
        <w:t>remuneración</w:t>
      </w:r>
      <w:r>
        <w:rPr>
          <w:color w:val="231F20"/>
          <w:spacing w:val="-17"/>
        </w:rPr>
        <w:t> </w:t>
      </w:r>
      <w:r>
        <w:rPr>
          <w:color w:val="231F20"/>
        </w:rPr>
        <w:t>alguna,</w:t>
      </w:r>
      <w:r>
        <w:rPr>
          <w:color w:val="231F20"/>
          <w:spacing w:val="-16"/>
        </w:rPr>
        <w:t> </w:t>
      </w:r>
      <w:r>
        <w:rPr>
          <w:color w:val="231F20"/>
        </w:rPr>
        <w:t>ni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objeto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ningún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C1945C"/>
          <w:w w:val="95"/>
        </w:rPr>
        <w:t>Protección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datos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7.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reciba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su-</w:t>
      </w:r>
      <w:r>
        <w:rPr>
          <w:color w:val="231F20"/>
          <w:spacing w:val="-61"/>
        </w:rPr>
        <w:t> </w:t>
      </w:r>
      <w:r>
        <w:rPr>
          <w:color w:val="231F20"/>
        </w:rPr>
        <w:t>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contenidas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61"/>
        </w:rPr>
        <w:t> </w:t>
      </w:r>
      <w:r>
        <w:rPr>
          <w:color w:val="231F20"/>
        </w:rPr>
        <w:t>la Ley General de Protección de Datos Personales en Posesión de Sujetos Obligados, en la Ley General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Archivos,</w:t>
      </w:r>
      <w:r>
        <w:rPr>
          <w:color w:val="231F20"/>
          <w:spacing w:val="-12"/>
        </w:rPr>
        <w:t> </w:t>
      </w:r>
      <w:r>
        <w:rPr>
          <w:color w:val="231F20"/>
        </w:rPr>
        <w:t>además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federales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locales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materia.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resultados,</w:t>
      </w:r>
      <w:r>
        <w:rPr>
          <w:color w:val="231F20"/>
          <w:spacing w:val="-12"/>
        </w:rPr>
        <w:t> </w:t>
      </w:r>
      <w:r>
        <w:rPr>
          <w:color w:val="231F20"/>
        </w:rPr>
        <w:t>base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datos</w:t>
      </w:r>
      <w:r>
        <w:rPr>
          <w:color w:val="231F20"/>
          <w:spacing w:val="-61"/>
        </w:rPr>
        <w:t> </w:t>
      </w:r>
      <w:r>
        <w:rPr>
          <w:color w:val="231F20"/>
        </w:rPr>
        <w:t>y recomendaciones individuales que deriven del proceso de promoción a cargos con función directiva 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8"/>
        </w:rPr>
        <w:t> </w:t>
      </w:r>
      <w:r>
        <w:rPr>
          <w:color w:val="231F20"/>
        </w:rPr>
        <w:t>considerados</w:t>
      </w:r>
      <w:r>
        <w:rPr>
          <w:color w:val="231F20"/>
          <w:spacing w:val="-18"/>
        </w:rPr>
        <w:t> </w:t>
      </w:r>
      <w:r>
        <w:rPr>
          <w:color w:val="231F20"/>
        </w:rPr>
        <w:t>datos</w:t>
      </w:r>
      <w:r>
        <w:rPr>
          <w:color w:val="231F20"/>
          <w:spacing w:val="-18"/>
        </w:rPr>
        <w:t> </w:t>
      </w:r>
      <w:r>
        <w:rPr>
          <w:color w:val="231F20"/>
        </w:rPr>
        <w:t>personales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8"/>
        </w:rPr>
        <w:t> </w:t>
      </w:r>
      <w:r>
        <w:rPr>
          <w:color w:val="231F20"/>
        </w:rPr>
        <w:t>reservada.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dis-</w:t>
      </w:r>
      <w:r>
        <w:rPr>
          <w:color w:val="231F20"/>
          <w:spacing w:val="-61"/>
        </w:rPr>
        <w:t> </w:t>
      </w:r>
      <w:r>
        <w:rPr>
          <w:color w:val="231F20"/>
        </w:rPr>
        <w:t>pondrá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dé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consulta</w:t>
      </w:r>
      <w:r>
        <w:rPr>
          <w:color w:val="231F20"/>
          <w:spacing w:val="-9"/>
        </w:rPr>
        <w:t> </w:t>
      </w:r>
      <w:r>
        <w:rPr>
          <w:color w:val="231F20"/>
        </w:rPr>
        <w:t>pública,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afectar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confidencialidad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datos.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group style="position:absolute;margin-left:566.041321pt;margin-top:10.852527pt;width:15.25pt;height:181.45pt;mso-position-horizontal-relative:page;mso-position-vertical-relative:paragraph;z-index:15736832" coordorigin="11321,217" coordsize="305,3629">
            <v:shape style="position:absolute;left:11323;top:217;width:303;height:2956" coordorigin="11323,217" coordsize="303,2956" path="m11626,217l11323,510,11323,3052,11333,3099,11359,3137,11397,3163,11443,3172,11506,3172,11552,3163,11590,3137,11616,3099,11626,3052,11626,217xe" filled="true" fillcolor="#e6e7e8" stroked="false">
              <v:path arrowok="t"/>
              <v:fill type="solid"/>
            </v:shape>
            <v:shape style="position:absolute;left:11323;top:389;width:303;height:2925" coordorigin="11323,390" coordsize="303,2925" path="m11626,390l11323,700,11323,3194,11333,3241,11359,3279,11397,3305,11443,3314,11506,3314,11552,3305,11590,3279,11616,3241,11626,3194,11626,390xe" filled="true" fillcolor="#bcbec0" stroked="false">
              <v:path arrowok="t"/>
              <v:fill type="solid"/>
            </v:shape>
            <v:shape style="position:absolute;left:11320;top:578;width:305;height:3268" coordorigin="11321,578" coordsize="305,3268" path="m11626,578l11321,885,11321,3846,11626,3846,11626,57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53.819923pt;width:13pt;height:123.7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Se considerará reservada la información derivada del sistema de apreciación de conocimientos de la</w:t>
      </w:r>
      <w:r>
        <w:rPr>
          <w:color w:val="231F20"/>
          <w:spacing w:val="1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elementos</w:t>
      </w:r>
      <w:r>
        <w:rPr>
          <w:color w:val="231F20"/>
          <w:spacing w:val="-6"/>
        </w:rPr>
        <w:t> </w:t>
      </w:r>
      <w:r>
        <w:rPr>
          <w:color w:val="231F20"/>
        </w:rPr>
        <w:t>normativos.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persona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difunda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7"/>
        </w:rPr>
        <w:t> </w:t>
      </w:r>
      <w:r>
        <w:rPr>
          <w:color w:val="231F20"/>
        </w:rPr>
        <w:t>datos</w:t>
      </w:r>
      <w:r>
        <w:rPr>
          <w:color w:val="231F20"/>
          <w:spacing w:val="-6"/>
        </w:rPr>
        <w:t> </w:t>
      </w:r>
      <w:r>
        <w:rPr>
          <w:color w:val="231F20"/>
        </w:rPr>
        <w:t>tales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reactivos</w:t>
      </w:r>
      <w:r>
        <w:rPr>
          <w:color w:val="231F20"/>
          <w:spacing w:val="-61"/>
        </w:rPr>
        <w:t> </w:t>
      </w:r>
      <w:r>
        <w:rPr>
          <w:color w:val="231F20"/>
        </w:rPr>
        <w:t>utilizados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instrumentos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apreciación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ponga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riesgo</w:t>
      </w:r>
      <w:r>
        <w:rPr>
          <w:color w:val="231F20"/>
          <w:spacing w:val="-8"/>
        </w:rPr>
        <w:t> </w:t>
      </w:r>
      <w:r>
        <w:rPr>
          <w:color w:val="231F20"/>
        </w:rPr>
        <w:t>dicho</w:t>
      </w:r>
      <w:r>
        <w:rPr>
          <w:color w:val="231F20"/>
          <w:spacing w:val="-9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acreedora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san-</w:t>
      </w:r>
      <w:r>
        <w:rPr>
          <w:color w:val="231F20"/>
          <w:spacing w:val="-61"/>
        </w:rPr>
        <w:t> </w:t>
      </w:r>
      <w:r>
        <w:rPr>
          <w:color w:val="231F20"/>
        </w:rPr>
        <w:t>ciones</w:t>
      </w:r>
      <w:r>
        <w:rPr>
          <w:color w:val="231F20"/>
          <w:spacing w:val="-16"/>
        </w:rPr>
        <w:t> </w:t>
      </w:r>
      <w:r>
        <w:rPr>
          <w:color w:val="231F20"/>
        </w:rPr>
        <w:t>correspondientes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contemplen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18.228714pt;width:467.75pt;height:.1pt;mso-position-horizontal-relative:page;mso-position-vertical-relative:paragraph;z-index:-15721472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Contextos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regionales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locales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prestación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servicio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educación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media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superior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8.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educativas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desarrollo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promoción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cargos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funciones</w:t>
      </w:r>
      <w:r>
        <w:rPr>
          <w:color w:val="231F20"/>
          <w:spacing w:val="-61"/>
        </w:rPr>
        <w:t> </w:t>
      </w:r>
      <w:r>
        <w:rPr>
          <w:color w:val="231F20"/>
        </w:rPr>
        <w:t>directivas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supervisión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considerarán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contextos</w:t>
      </w:r>
      <w:r>
        <w:rPr>
          <w:color w:val="231F20"/>
          <w:spacing w:val="-9"/>
        </w:rPr>
        <w:t> </w:t>
      </w:r>
      <w:r>
        <w:rPr>
          <w:color w:val="231F20"/>
        </w:rPr>
        <w:t>regionales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locales,</w:t>
      </w:r>
      <w:r>
        <w:rPr>
          <w:color w:val="231F20"/>
          <w:spacing w:val="-60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entorno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presta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servicio</w:t>
      </w:r>
      <w:r>
        <w:rPr>
          <w:color w:val="231F20"/>
          <w:spacing w:val="-5"/>
        </w:rPr>
        <w:t> </w:t>
      </w:r>
      <w:r>
        <w:rPr>
          <w:color w:val="231F20"/>
        </w:rPr>
        <w:t>educativo.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estará</w:t>
      </w:r>
      <w:r>
        <w:rPr>
          <w:color w:val="231F20"/>
          <w:spacing w:val="-6"/>
        </w:rPr>
        <w:t> </w:t>
      </w:r>
      <w:r>
        <w:rPr>
          <w:color w:val="231F20"/>
        </w:rPr>
        <w:t>atenta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consultas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realicen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educativas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formular</w:t>
      </w:r>
      <w:r>
        <w:rPr>
          <w:color w:val="231F20"/>
          <w:spacing w:val="10"/>
        </w:rPr>
        <w:t> </w:t>
      </w:r>
      <w:r>
        <w:rPr>
          <w:color w:val="231F20"/>
        </w:rPr>
        <w:t>esquemas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atención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respondan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necesidades</w:t>
      </w:r>
      <w:r>
        <w:rPr>
          <w:color w:val="231F20"/>
          <w:spacing w:val="9"/>
        </w:rPr>
        <w:t> </w:t>
      </w:r>
      <w:r>
        <w:rPr>
          <w:color w:val="231F20"/>
        </w:rPr>
        <w:t>diferenciadas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puedan</w:t>
      </w:r>
      <w:r>
        <w:rPr>
          <w:color w:val="231F20"/>
          <w:spacing w:val="9"/>
        </w:rPr>
        <w:t> </w:t>
      </w:r>
      <w:r>
        <w:rPr>
          <w:color w:val="231F20"/>
        </w:rPr>
        <w:t>aplicarse</w:t>
      </w:r>
    </w:p>
    <w:p>
      <w:pPr>
        <w:spacing w:before="113"/>
        <w:ind w:left="11329" w:right="0" w:firstLine="0"/>
        <w:jc w:val="both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 </w:t>
      </w:r>
      <w:r>
        <w:rPr>
          <w:color w:val="231F20"/>
          <w:spacing w:val="-1"/>
          <w:sz w:val="16"/>
          <w:shd w:fill="D1D3D4" w:color="auto" w:val="clear"/>
        </w:rPr>
        <w:t> </w:t>
      </w:r>
    </w:p>
    <w:p>
      <w:pPr>
        <w:spacing w:after="0"/>
        <w:jc w:val="both"/>
        <w:rPr>
          <w:sz w:val="16"/>
        </w:rPr>
        <w:sectPr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07"/>
        <w:jc w:val="both"/>
      </w:pPr>
      <w:r>
        <w:rPr/>
        <w:pict>
          <v:group style="position:absolute;margin-left:0pt;margin-top:-50.451286pt;width:539pt;height:329.7pt;mso-position-horizontal-relative:page;mso-position-vertical-relative:paragraph;z-index:-17479680" coordorigin="0,-1009" coordsize="10780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1915" to="7179,1915" stroked="true" strokeweight="2pt" strokecolor="#bcbec0">
              <v:stroke dashstyle="solid"/>
            </v:line>
            <v:line style="position:absolute" from="1417,4233" to="10779,4233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autoridad</w:t>
      </w:r>
      <w:r>
        <w:rPr>
          <w:color w:val="231F20"/>
          <w:spacing w:val="-6"/>
        </w:rPr>
        <w:t> </w:t>
      </w:r>
      <w:r>
        <w:rPr>
          <w:color w:val="231F20"/>
        </w:rPr>
        <w:t>respectiva.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todo</w:t>
      </w:r>
      <w:r>
        <w:rPr>
          <w:color w:val="231F20"/>
          <w:spacing w:val="-6"/>
        </w:rPr>
        <w:t> </w:t>
      </w:r>
      <w:r>
        <w:rPr>
          <w:color w:val="231F20"/>
        </w:rPr>
        <w:t>momento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respetarán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disposiciones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son</w:t>
      </w:r>
      <w:r>
        <w:rPr>
          <w:color w:val="231F20"/>
          <w:spacing w:val="-6"/>
        </w:rPr>
        <w:t> </w:t>
      </w:r>
      <w:r>
        <w:rPr>
          <w:color w:val="231F20"/>
        </w:rPr>
        <w:t>aplicables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pro-</w:t>
      </w:r>
      <w:r>
        <w:rPr>
          <w:color w:val="231F20"/>
          <w:spacing w:val="-61"/>
        </w:rPr>
        <w:t> </w:t>
      </w:r>
      <w:r>
        <w:rPr>
          <w:color w:val="231F20"/>
        </w:rPr>
        <w:t>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promoción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funciones</w:t>
      </w:r>
      <w:r>
        <w:rPr>
          <w:color w:val="231F20"/>
          <w:spacing w:val="-16"/>
        </w:rPr>
        <w:t> </w:t>
      </w:r>
      <w:r>
        <w:rPr>
          <w:color w:val="231F20"/>
        </w:rPr>
        <w:t>directivas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velará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respeto</w:t>
      </w:r>
      <w:r>
        <w:rPr>
          <w:color w:val="231F20"/>
          <w:spacing w:val="-16"/>
        </w:rPr>
        <w:t> </w:t>
      </w:r>
      <w:r>
        <w:rPr>
          <w:color w:val="231F20"/>
        </w:rPr>
        <w:t>irrestricto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niñas,</w:t>
      </w:r>
      <w:r>
        <w:rPr>
          <w:color w:val="231F20"/>
          <w:spacing w:val="-17"/>
        </w:rPr>
        <w:t> </w:t>
      </w:r>
      <w:r>
        <w:rPr>
          <w:color w:val="231F20"/>
        </w:rPr>
        <w:t>niños,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right="4571"/>
      </w:pPr>
      <w:r>
        <w:rPr/>
        <w:pict>
          <v:shape style="position:absolute;margin-left:28.4196pt;margin-top:-2.738297pt;width:13pt;height:303.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85"/>
        </w:rPr>
        <w:t>Capítulo</w:t>
      </w:r>
      <w:r>
        <w:rPr>
          <w:color w:val="C1945C"/>
          <w:spacing w:val="27"/>
          <w:w w:val="85"/>
        </w:rPr>
        <w:t> </w:t>
      </w:r>
      <w:r>
        <w:rPr>
          <w:color w:val="C1945C"/>
          <w:w w:val="85"/>
        </w:rPr>
        <w:t>II</w:t>
      </w:r>
    </w:p>
    <w:p>
      <w:pPr>
        <w:pStyle w:val="BodyText"/>
        <w:spacing w:before="9"/>
        <w:rPr>
          <w:b/>
          <w:sz w:val="41"/>
        </w:rPr>
      </w:pPr>
    </w:p>
    <w:p>
      <w:pPr>
        <w:pStyle w:val="Heading2"/>
        <w:spacing w:line="228" w:lineRule="auto"/>
        <w:ind w:left="1877" w:right="1708" w:hanging="460"/>
        <w:jc w:val="both"/>
      </w:pPr>
      <w:r>
        <w:rPr>
          <w:rFonts w:ascii="Microsoft Sans Serif" w:hAnsi="Microsoft Sans Serif" w:eastAsia="Microsoft Sans Serif"/>
          <w:color w:val="C1945C"/>
        </w:rPr>
        <w:t>🢂</w:t>
      </w:r>
      <w:r>
        <w:rPr>
          <w:rFonts w:ascii="Microsoft Sans Serif" w:hAnsi="Microsoft Sans Serif" w:eastAsia="Microsoft Sans Serif"/>
          <w:color w:val="C1945C"/>
          <w:spacing w:val="1"/>
        </w:rPr>
        <w:t> </w:t>
      </w:r>
      <w:r>
        <w:rPr>
          <w:color w:val="636466"/>
        </w:rPr>
        <w:t>De las maestras y los maestros participantes en el proceso de</w:t>
      </w:r>
      <w:r>
        <w:rPr>
          <w:color w:val="636466"/>
          <w:spacing w:val="-96"/>
        </w:rPr>
        <w:t> </w:t>
      </w:r>
      <w:r>
        <w:rPr>
          <w:color w:val="636466"/>
        </w:rPr>
        <w:t>promoción</w:t>
      </w:r>
      <w:r>
        <w:rPr>
          <w:color w:val="636466"/>
          <w:spacing w:val="-5"/>
        </w:rPr>
        <w:t> </w:t>
      </w:r>
      <w:r>
        <w:rPr>
          <w:color w:val="636466"/>
        </w:rPr>
        <w:t>a</w:t>
      </w:r>
      <w:r>
        <w:rPr>
          <w:color w:val="636466"/>
          <w:spacing w:val="-5"/>
        </w:rPr>
        <w:t> </w:t>
      </w:r>
      <w:r>
        <w:rPr>
          <w:color w:val="636466"/>
        </w:rPr>
        <w:t>cargos</w:t>
      </w:r>
      <w:r>
        <w:rPr>
          <w:color w:val="636466"/>
          <w:spacing w:val="-4"/>
        </w:rPr>
        <w:t> </w:t>
      </w:r>
      <w:r>
        <w:rPr>
          <w:color w:val="636466"/>
        </w:rPr>
        <w:t>con</w:t>
      </w:r>
      <w:r>
        <w:rPr>
          <w:color w:val="636466"/>
          <w:spacing w:val="-5"/>
        </w:rPr>
        <w:t> </w:t>
      </w:r>
      <w:r>
        <w:rPr>
          <w:color w:val="636466"/>
        </w:rPr>
        <w:t>función</w:t>
      </w:r>
      <w:r>
        <w:rPr>
          <w:color w:val="636466"/>
          <w:spacing w:val="-5"/>
        </w:rPr>
        <w:t> </w:t>
      </w:r>
      <w:r>
        <w:rPr>
          <w:color w:val="636466"/>
        </w:rPr>
        <w:t>directiva</w:t>
      </w:r>
      <w:r>
        <w:rPr>
          <w:color w:val="636466"/>
          <w:spacing w:val="-4"/>
        </w:rPr>
        <w:t> </w:t>
      </w:r>
      <w:r>
        <w:rPr>
          <w:color w:val="636466"/>
        </w:rPr>
        <w:t>o</w:t>
      </w:r>
      <w:r>
        <w:rPr>
          <w:color w:val="636466"/>
          <w:spacing w:val="-5"/>
        </w:rPr>
        <w:t> </w:t>
      </w:r>
      <w:r>
        <w:rPr>
          <w:color w:val="636466"/>
        </w:rPr>
        <w:t>de</w:t>
      </w:r>
      <w:r>
        <w:rPr>
          <w:color w:val="636466"/>
          <w:spacing w:val="-5"/>
        </w:rPr>
        <w:t> </w:t>
      </w:r>
      <w:r>
        <w:rPr>
          <w:color w:val="636466"/>
        </w:rPr>
        <w:t>supervisión</w:t>
      </w:r>
      <w:r>
        <w:rPr>
          <w:color w:val="636466"/>
          <w:spacing w:val="-4"/>
        </w:rPr>
        <w:t> </w:t>
      </w:r>
      <w:r>
        <w:rPr>
          <w:color w:val="636466"/>
        </w:rPr>
        <w:t>en</w:t>
      </w:r>
      <w:r>
        <w:rPr>
          <w:color w:val="636466"/>
          <w:spacing w:val="-96"/>
        </w:rPr>
        <w:t> </w:t>
      </w:r>
      <w:r>
        <w:rPr>
          <w:color w:val="636466"/>
        </w:rPr>
        <w:t>educación</w:t>
      </w:r>
      <w:r>
        <w:rPr>
          <w:color w:val="636466"/>
          <w:spacing w:val="-25"/>
        </w:rPr>
        <w:t> </w:t>
      </w:r>
      <w:r>
        <w:rPr>
          <w:color w:val="636466"/>
        </w:rPr>
        <w:t>media</w:t>
      </w:r>
      <w:r>
        <w:rPr>
          <w:color w:val="636466"/>
          <w:spacing w:val="-24"/>
        </w:rPr>
        <w:t> </w:t>
      </w:r>
      <w:r>
        <w:rPr>
          <w:color w:val="636466"/>
        </w:rPr>
        <w:t>superior</w:t>
      </w:r>
    </w:p>
    <w:p>
      <w:pPr>
        <w:pStyle w:val="BodyText"/>
        <w:spacing w:before="7"/>
        <w:rPr>
          <w:sz w:val="48"/>
        </w:rPr>
      </w:pPr>
    </w:p>
    <w:p>
      <w:pPr>
        <w:pStyle w:val="Heading5"/>
        <w:spacing w:before="1"/>
        <w:jc w:val="both"/>
      </w:pPr>
      <w:r>
        <w:rPr>
          <w:color w:val="C1945C"/>
          <w:w w:val="95"/>
        </w:rPr>
        <w:t>De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maestras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maestros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08"/>
        <w:jc w:val="both"/>
      </w:pPr>
      <w:r>
        <w:rPr>
          <w:b/>
          <w:color w:val="231F20"/>
          <w:spacing w:val="-2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2"/>
        </w:rPr>
        <w:t>9.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2"/>
        </w:rPr>
        <w:t>Toda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maestra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maestro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podrá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participar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voluntariamente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promoción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cargos</w:t>
      </w:r>
      <w:r>
        <w:rPr>
          <w:color w:val="231F20"/>
          <w:spacing w:val="-61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función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directiva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supervisión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educación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media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superior,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2023-2024,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conformidad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Acuerdo,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apego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convocatorias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tal</w:t>
      </w:r>
      <w:r>
        <w:rPr>
          <w:color w:val="231F20"/>
          <w:spacing w:val="-8"/>
        </w:rPr>
        <w:t> </w:t>
      </w:r>
      <w:r>
        <w:rPr>
          <w:color w:val="231F20"/>
        </w:rPr>
        <w:t>efecto</w:t>
      </w:r>
      <w:r>
        <w:rPr>
          <w:color w:val="231F20"/>
          <w:spacing w:val="-7"/>
        </w:rPr>
        <w:t> </w:t>
      </w:r>
      <w:r>
        <w:rPr>
          <w:color w:val="231F20"/>
        </w:rPr>
        <w:t>emitan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1"/>
        </w:rPr>
        <w:t> </w:t>
      </w:r>
      <w:r>
        <w:rPr>
          <w:color w:val="231F20"/>
          <w:spacing w:val="-2"/>
        </w:rPr>
        <w:t>media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superior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organismos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descentralizados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cumplimiento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requisitos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dispuestos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tal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fin.</w:t>
      </w:r>
    </w:p>
    <w:p>
      <w:pPr>
        <w:pStyle w:val="BodyText"/>
        <w:spacing w:line="285" w:lineRule="auto" w:before="159"/>
        <w:ind w:left="1417" w:right="1409"/>
        <w:jc w:val="both"/>
      </w:pPr>
      <w:r>
        <w:rPr>
          <w:color w:val="231F20"/>
          <w:spacing w:val="-1"/>
        </w:rPr>
        <w:t>Al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referido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gozarán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derechos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reconocidos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asumirán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obligaciones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establezcan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disposiciones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les</w:t>
      </w:r>
      <w:r>
        <w:rPr>
          <w:color w:val="231F20"/>
          <w:spacing w:val="-22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698pt;width:468.1pt;height:.1pt;mso-position-horizontal-relative:page;mso-position-vertical-relative:paragraph;z-index:-15718912;mso-wrap-distance-left:0;mso-wrap-distance-right:0" coordorigin="1417,364" coordsize="9362,0" path="m1417,364l10779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Requisitos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participar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17" w:right="1407"/>
        <w:jc w:val="both"/>
      </w:pPr>
      <w:r>
        <w:rPr/>
        <w:pict>
          <v:group style="position:absolute;margin-left:27.4156pt;margin-top:-9.179459pt;width:15.25pt;height:181.45pt;mso-position-horizontal-relative:page;mso-position-vertical-relative:paragraph;z-index:15739392" coordorigin="548,-184" coordsize="305,3629">
            <v:shape style="position:absolute;left:550;top:-184;width:303;height:2956" coordorigin="551,-184" coordsize="303,2956" path="m853,-184l551,109,551,2652,560,2698,586,2737,624,2762,671,2772,733,2772,780,2762,818,2737,844,2698,853,2652,853,-184xe" filled="true" fillcolor="#e6e7e8" stroked="false">
              <v:path arrowok="t"/>
              <v:fill type="solid"/>
            </v:shape>
            <v:shape style="position:absolute;left:550;top:-11;width:303;height:2925" coordorigin="551,-11" coordsize="303,2925" path="m853,-11l551,299,551,2793,560,2840,586,2878,624,2904,671,2913,733,2913,780,2904,818,2878,844,2840,853,2793,853,-11xe" filled="true" fillcolor="#bcbec0" stroked="false">
              <v:path arrowok="t"/>
              <v:fill type="solid"/>
            </v:shape>
            <v:shape style="position:absolute;left:548;top:177;width:305;height:3268" coordorigin="548,178" coordsize="305,3268" path="m853,178l548,485,548,3445,853,3445,853,17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33.787941pt;width:13pt;height:123.7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promoción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cargos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función</w:t>
      </w:r>
      <w:r>
        <w:rPr>
          <w:color w:val="231F20"/>
          <w:spacing w:val="-12"/>
        </w:rPr>
        <w:t> </w:t>
      </w:r>
      <w:r>
        <w:rPr>
          <w:color w:val="231F20"/>
        </w:rPr>
        <w:t>directiva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supervisión,</w:t>
      </w:r>
      <w:r>
        <w:rPr>
          <w:color w:val="231F20"/>
          <w:spacing w:val="-12"/>
        </w:rPr>
        <w:t> </w:t>
      </w:r>
      <w:r>
        <w:rPr>
          <w:color w:val="231F20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</w:rPr>
        <w:t>acreditar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momento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registro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siguientes</w:t>
      </w:r>
      <w:r>
        <w:rPr>
          <w:color w:val="231F20"/>
          <w:spacing w:val="-60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Contar con nombramiento definitivo en plaza docente o técnico docente frente a grupo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hora-semana-mes,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características;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definitivo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9"/>
          <w:sz w:val="18"/>
        </w:rPr>
        <w:t>m</w:t>
      </w:r>
      <w:r>
        <w:rPr>
          <w:color w:val="231F20"/>
          <w:w w:val="104"/>
          <w:sz w:val="18"/>
        </w:rPr>
        <w:t>oción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ca</w:t>
      </w:r>
      <w:r>
        <w:rPr>
          <w:color w:val="231F20"/>
          <w:spacing w:val="-3"/>
          <w:w w:val="100"/>
          <w:sz w:val="18"/>
        </w:rPr>
        <w:t>r</w:t>
      </w:r>
      <w:r>
        <w:rPr>
          <w:color w:val="231F20"/>
          <w:w w:val="106"/>
          <w:sz w:val="18"/>
        </w:rPr>
        <w:t>go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6"/>
          <w:sz w:val="18"/>
        </w:rPr>
        <w:t>inm</w:t>
      </w:r>
      <w:r>
        <w:rPr>
          <w:color w:val="231F20"/>
          <w:w w:val="102"/>
          <w:sz w:val="18"/>
        </w:rPr>
        <w:t>edia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Estar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ostenta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realizar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registro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durante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todo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ciclo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escolar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2022-2023;</w:t>
      </w:r>
    </w:p>
    <w:p>
      <w:pPr>
        <w:spacing w:before="147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297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43488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477632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Contar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registro.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subsistemas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sostenimiento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45227pt;margin-top:37.174107pt;width:13pt;height:303.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Contar con experiencia mínima de cuatro años en gestión directiva o de supervisión, al tér-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2022-2023,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inmediato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autorizada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subsistema;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expediente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enten-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derá como el documento emitido por la autoridad educativa competente en el que se deter-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mine una conducta u omisión contraria a las disposiciones legales y que sea sancionable 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supervisión.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desfavo-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rable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respetar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irrestricta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garantía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audiencia,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damente fundada y motivada, además de encontrarse firme de acuerdo con la normatividad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aplicable, conforme a lo establecido en los artículos 14 y 16 de la Constitución Política de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Estados Unidos Mexicanos y haber sido emitida durante el ciclo escolar inmediato al que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solicite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promoción.</w:t>
      </w:r>
    </w:p>
    <w:p>
      <w:pPr>
        <w:pStyle w:val="BodyText"/>
        <w:spacing w:line="285" w:lineRule="auto" w:before="157"/>
        <w:ind w:left="2337" w:right="1415" w:hanging="1"/>
        <w:jc w:val="both"/>
      </w:pP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caso,</w:t>
      </w:r>
      <w:r>
        <w:rPr>
          <w:color w:val="231F20"/>
          <w:spacing w:val="-5"/>
        </w:rPr>
        <w:t> </w:t>
      </w:r>
      <w:r>
        <w:rPr>
          <w:color w:val="231F20"/>
        </w:rPr>
        <w:t>deberá</w:t>
      </w:r>
      <w:r>
        <w:rPr>
          <w:color w:val="231F20"/>
          <w:spacing w:val="-4"/>
        </w:rPr>
        <w:t> </w:t>
      </w:r>
      <w:r>
        <w:rPr>
          <w:color w:val="231F20"/>
        </w:rPr>
        <w:t>atenderse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señalado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artículos</w:t>
      </w:r>
      <w:r>
        <w:rPr>
          <w:color w:val="231F20"/>
          <w:spacing w:val="-4"/>
        </w:rPr>
        <w:t> </w:t>
      </w:r>
      <w:r>
        <w:rPr>
          <w:color w:val="231F20"/>
        </w:rPr>
        <w:t>71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72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Reglamento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Condiciones</w:t>
      </w:r>
      <w:r>
        <w:rPr>
          <w:color w:val="231F20"/>
          <w:spacing w:val="-14"/>
        </w:rPr>
        <w:t> </w:t>
      </w:r>
      <w:r>
        <w:rPr>
          <w:color w:val="231F20"/>
        </w:rPr>
        <w:t>Generales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Secretaría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Pública.</w:t>
      </w:r>
    </w:p>
    <w:p>
      <w:pPr>
        <w:pStyle w:val="BodyText"/>
        <w:spacing w:line="285" w:lineRule="auto" w:before="160"/>
        <w:ind w:left="2337" w:right="1415" w:hanging="1"/>
        <w:jc w:val="both"/>
      </w:pPr>
      <w:r>
        <w:rPr>
          <w:color w:val="231F20"/>
        </w:rPr>
        <w:t>Entre los documentos en los que se pueden considerar como notas desfavorables imputables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prestación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servicio</w:t>
      </w:r>
      <w:r>
        <w:rPr>
          <w:color w:val="231F20"/>
          <w:spacing w:val="-2"/>
        </w:rPr>
        <w:t> </w:t>
      </w:r>
      <w:r>
        <w:rPr>
          <w:color w:val="231F20"/>
        </w:rPr>
        <w:t>docente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encuentran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extrañamientos,</w:t>
      </w:r>
      <w:r>
        <w:rPr>
          <w:color w:val="231F20"/>
          <w:spacing w:val="-2"/>
        </w:rPr>
        <w:t> </w:t>
      </w:r>
      <w:r>
        <w:rPr>
          <w:color w:val="231F20"/>
        </w:rPr>
        <w:t>actas</w:t>
      </w:r>
      <w:r>
        <w:rPr>
          <w:color w:val="231F20"/>
          <w:spacing w:val="-2"/>
        </w:rPr>
        <w:t> </w:t>
      </w:r>
      <w:r>
        <w:rPr>
          <w:color w:val="231F20"/>
        </w:rPr>
        <w:t>administrativas,</w:t>
      </w:r>
      <w:r>
        <w:rPr>
          <w:color w:val="231F20"/>
          <w:spacing w:val="-61"/>
        </w:rPr>
        <w:t> </w:t>
      </w:r>
      <w:r>
        <w:rPr>
          <w:color w:val="231F20"/>
        </w:rPr>
        <w:t>actas circunstanciadas o procedimientos administrativos, siempre y cuando cumplan con lo</w:t>
      </w:r>
      <w:r>
        <w:rPr>
          <w:color w:val="231F20"/>
          <w:spacing w:val="1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fracción;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566.041321pt;margin-top:79.320541pt;width:15.25pt;height:181.45pt;mso-position-horizontal-relative:page;mso-position-vertical-relative:paragraph;z-index:15741440" coordorigin="11321,1586" coordsize="305,3629">
            <v:shape style="position:absolute;left:11323;top:1586;width:303;height:2956" coordorigin="11323,1586" coordsize="303,2956" path="m11626,1586l11323,1879,11323,4422,11333,4468,11359,4507,11397,4532,11443,4542,11506,4542,11552,4532,11590,4507,11616,4468,11626,4422,11626,1586xe" filled="true" fillcolor="#e6e7e8" stroked="false">
              <v:path arrowok="t"/>
              <v:fill type="solid"/>
            </v:shape>
            <v:shape style="position:absolute;left:11323;top:1759;width:303;height:2925" coordorigin="11323,1759" coordsize="303,2925" path="m11626,1759l11323,2069,11323,4563,11333,4610,11359,4648,11397,4674,11443,4683,11506,4683,11552,4674,11590,4648,11616,4610,11626,4563,11626,1759xe" filled="true" fillcolor="#bcbec0" stroked="false">
              <v:path arrowok="t"/>
              <v:fill type="solid"/>
            </v:shape>
            <v:shape style="position:absolute;left:11320;top:1947;width:305;height:3268" coordorigin="11321,1948" coordsize="305,3268" path="m11626,1948l11321,2255,11321,5215,11626,5215,11626,194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Acreditar el curso de habilidades para cargos directivos o de supervisión en educación me-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superior.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autoadministrable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línea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cualquier dispositivo electrónico con conexión a internet, además se desarrollará mediante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videos, audios, lecturas y ejercicios para promover el análisis y reflexión del participante, sobre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requeridas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mexicana;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válido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acreditado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2022-2023,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correspondiente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2023-2024. La Unidad del Sistema comunicará los mecanismos para que las maestras y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tengan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acreditarlo,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567.045227pt;margin-top:10.287942pt;width:13pt;height:123.7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Cumplir con las reglas de compatibilidad que emita la Unidad del Sistema antes y durante 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participación en el proceso de promoción a cargos con función directiva o de supervisión, así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promoverse.</w:t>
      </w:r>
    </w:p>
    <w:p>
      <w:pPr>
        <w:pStyle w:val="BodyText"/>
        <w:spacing w:line="285" w:lineRule="auto" w:before="159"/>
        <w:ind w:left="2337" w:right="1414" w:hanging="1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caso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maestro</w:t>
      </w:r>
      <w:r>
        <w:rPr>
          <w:color w:val="231F20"/>
          <w:spacing w:val="-12"/>
        </w:rPr>
        <w:t> </w:t>
      </w:r>
      <w:r>
        <w:rPr>
          <w:color w:val="231F20"/>
        </w:rPr>
        <w:t>participante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cumpla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requisitos</w:t>
      </w:r>
      <w:r>
        <w:rPr>
          <w:color w:val="231F20"/>
          <w:spacing w:val="-12"/>
        </w:rPr>
        <w:t> </w:t>
      </w:r>
      <w:r>
        <w:rPr>
          <w:color w:val="231F20"/>
        </w:rPr>
        <w:t>señalados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artículo,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independencia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etapa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encuentre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proceso,</w:t>
      </w:r>
      <w:r>
        <w:rPr>
          <w:color w:val="231F20"/>
          <w:spacing w:val="-8"/>
        </w:rPr>
        <w:t> </w:t>
      </w:r>
      <w:r>
        <w:rPr>
          <w:color w:val="231F20"/>
        </w:rPr>
        <w:t>conforme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60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señalado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tendrán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facultad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dejar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participación.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presentarse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supuesto,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educativa</w:t>
      </w:r>
      <w:r>
        <w:rPr>
          <w:color w:val="231F20"/>
          <w:spacing w:val="-17"/>
        </w:rPr>
        <w:t> </w:t>
      </w:r>
      <w:r>
        <w:rPr>
          <w:color w:val="231F20"/>
        </w:rPr>
        <w:t>correspondiente,</w:t>
      </w:r>
      <w:r>
        <w:rPr>
          <w:color w:val="231F20"/>
          <w:spacing w:val="-61"/>
        </w:rPr>
        <w:t> </w:t>
      </w:r>
      <w:r>
        <w:rPr>
          <w:color w:val="231F20"/>
        </w:rPr>
        <w:t>deberá notificar al participante a la brevedad posible fundamentando y justificando su deci-</w:t>
      </w:r>
      <w:r>
        <w:rPr>
          <w:color w:val="231F20"/>
          <w:spacing w:val="1"/>
        </w:rPr>
        <w:t> </w:t>
      </w:r>
      <w:r>
        <w:rPr>
          <w:color w:val="231F20"/>
        </w:rPr>
        <w:t>sión,</w:t>
      </w:r>
      <w:r>
        <w:rPr>
          <w:color w:val="231F20"/>
          <w:spacing w:val="-11"/>
        </w:rPr>
        <w:t> </w:t>
      </w:r>
      <w:r>
        <w:rPr>
          <w:color w:val="231F20"/>
        </w:rPr>
        <w:t>además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comunicar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soporte</w:t>
      </w:r>
      <w:r>
        <w:rPr>
          <w:color w:val="231F20"/>
          <w:spacing w:val="-10"/>
        </w:rPr>
        <w:t> </w:t>
      </w:r>
      <w:r>
        <w:rPr>
          <w:color w:val="231F20"/>
        </w:rPr>
        <w:t>documental</w:t>
      </w:r>
      <w:r>
        <w:rPr>
          <w:color w:val="231F20"/>
          <w:spacing w:val="-11"/>
        </w:rPr>
        <w:t> </w:t>
      </w:r>
      <w:r>
        <w:rPr>
          <w:color w:val="231F20"/>
        </w:rPr>
        <w:t>respectivo.</w:t>
      </w:r>
    </w:p>
    <w:p>
      <w:pPr>
        <w:pStyle w:val="BodyText"/>
        <w:spacing w:before="5"/>
        <w:rPr>
          <w:sz w:val="29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7 </w:t>
      </w:r>
      <w:r>
        <w:rPr>
          <w:color w:val="231F20"/>
          <w:spacing w:val="-3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headerReference w:type="default" r:id="rId34"/>
          <w:footerReference w:type="default" r:id="rId35"/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47072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4758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860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7472512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3127" to="10772,312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Requisitos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asignación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promoción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/>
        <w:pict>
          <v:shape style="position:absolute;margin-left:28.4196pt;margin-top:21.306149pt;width:13pt;height:303.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11.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asignación</w:t>
      </w:r>
      <w:r>
        <w:rPr>
          <w:color w:val="231F20"/>
          <w:spacing w:val="-12"/>
        </w:rPr>
        <w:t> </w:t>
      </w:r>
      <w:r>
        <w:rPr>
          <w:color w:val="231F20"/>
        </w:rPr>
        <w:t>respectiva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participen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61"/>
        </w:rPr>
        <w:t> </w:t>
      </w:r>
      <w:r>
        <w:rPr>
          <w:color w:val="231F20"/>
        </w:rPr>
        <w:t>y los organismos descentralizados, en el ámbito de su competencia y conforme a la normatividad apli-</w:t>
      </w:r>
      <w:r>
        <w:rPr>
          <w:color w:val="231F20"/>
          <w:spacing w:val="-61"/>
        </w:rPr>
        <w:t> </w:t>
      </w:r>
      <w:r>
        <w:rPr>
          <w:color w:val="231F20"/>
        </w:rPr>
        <w:t>cable, podrán establecer otros requisitos, los cuales deberán ser comunicados a las y los participantes</w:t>
      </w:r>
      <w:r>
        <w:rPr>
          <w:color w:val="231F20"/>
          <w:spacing w:val="1"/>
        </w:rPr>
        <w:t> </w:t>
      </w:r>
      <w:r>
        <w:rPr>
          <w:color w:val="231F20"/>
        </w:rPr>
        <w:t>previo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cargos.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</w:pPr>
      <w:r>
        <w:rPr>
          <w:color w:val="C1945C"/>
          <w:w w:val="95"/>
        </w:rPr>
        <w:t>Derechos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maestras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maestros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6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12.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participantes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promoción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cargos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función</w:t>
      </w:r>
      <w:r>
        <w:rPr>
          <w:color w:val="231F20"/>
          <w:spacing w:val="-60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gozarán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derechos:</w: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Participar en el proceso de promoción a funciones directivas o de supervisión bajo los princi-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legalidad,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justicia,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certeza,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igualdad,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imparcialidad,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objetividad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transparen-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consideren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sociocultural;</w:t>
      </w: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Conocer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multifactoriales;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Ejercer el derecho de interponer el recurso de reconsideración previsto en la Ley General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Carrera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respuesta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incorrecto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8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27.4156pt;margin-top:33.902527pt;width:15.25pt;height:181.45pt;mso-position-horizontal-relative:page;mso-position-vertical-relative:paragraph;z-index:15746560" coordorigin="548,678" coordsize="305,3629">
            <v:shape style="position:absolute;left:550;top:678;width:303;height:2956" coordorigin="551,678" coordsize="303,2956" path="m853,678l551,971,551,3513,560,3560,586,3598,624,3624,671,3633,733,3633,780,3624,818,3598,844,3560,853,3513,853,678xe" filled="true" fillcolor="#e6e7e8" stroked="false">
              <v:path arrowok="t"/>
              <v:fill type="solid"/>
            </v:shape>
            <v:shape style="position:absolute;left:550;top:850;width:303;height:2925" coordorigin="551,851" coordsize="303,2925" path="m853,851l551,1161,551,3655,560,3702,586,3740,624,3766,671,3775,733,3775,780,3766,818,3740,844,3702,853,3655,853,851xe" filled="true" fillcolor="#bcbec0" stroked="false">
              <v:path arrowok="t"/>
              <v:fill type="solid"/>
            </v:shape>
            <v:shape style="position:absolute;left:548;top:1039;width:305;height:3268" coordorigin="548,1039" coordsize="305,3268" path="m853,1039l548,1346,548,4307,853,4307,853,103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3pt;width:467.75pt;height:.1pt;mso-position-horizontal-relative:page;mso-position-vertical-relative:paragraph;z-index:-157117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Obligaciones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maestras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maestros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17" w:right="1386"/>
      </w:pPr>
      <w:r>
        <w:rPr/>
        <w:pict>
          <v:shape style="position:absolute;margin-left:28.4196pt;margin-top:-20.88006pt;width:13pt;height:123.7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13.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participantes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promoción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cargos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función</w:t>
      </w:r>
      <w:r>
        <w:rPr>
          <w:color w:val="231F20"/>
          <w:spacing w:val="-61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supervisión,</w:t>
      </w:r>
      <w:r>
        <w:rPr>
          <w:color w:val="231F20"/>
          <w:spacing w:val="-17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9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promoción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supervisión;</w:t>
      </w:r>
    </w:p>
    <w:p>
      <w:pPr>
        <w:pStyle w:val="ListParagraph"/>
        <w:numPr>
          <w:ilvl w:val="0"/>
          <w:numId w:val="9"/>
        </w:numPr>
        <w:tabs>
          <w:tab w:pos="2337" w:val="left" w:leader="none"/>
          <w:tab w:pos="2338" w:val="left" w:leader="none"/>
        </w:tabs>
        <w:spacing w:line="285" w:lineRule="auto" w:before="160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establezcan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1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convocatorias;</w:t>
      </w:r>
    </w:p>
    <w:p>
      <w:pPr>
        <w:pStyle w:val="ListParagraph"/>
        <w:numPr>
          <w:ilvl w:val="0"/>
          <w:numId w:val="9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Abstenerse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prestar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cumplido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re-</w:t>
      </w:r>
    </w:p>
    <w:p>
      <w:pPr>
        <w:pStyle w:val="BodyText"/>
        <w:tabs>
          <w:tab w:pos="2337" w:val="left" w:leader="none"/>
        </w:tabs>
        <w:spacing w:before="41"/>
        <w:ind w:left="556"/>
      </w:pPr>
      <w:r>
        <w:rPr>
          <w:color w:val="231F20"/>
          <w:w w:val="76"/>
          <w:position w:val="-6"/>
          <w:sz w:val="16"/>
          <w:shd w:fill="D1D3D4" w:color="auto" w:val="clear"/>
        </w:rPr>
        <w:t> </w:t>
      </w:r>
      <w:r>
        <w:rPr>
          <w:color w:val="231F20"/>
          <w:spacing w:val="-5"/>
          <w:position w:val="-6"/>
          <w:sz w:val="16"/>
          <w:shd w:fill="D1D3D4" w:color="auto" w:val="clear"/>
        </w:rPr>
        <w:t> </w:t>
      </w:r>
      <w:r>
        <w:rPr>
          <w:color w:val="231F20"/>
          <w:position w:val="-6"/>
          <w:sz w:val="16"/>
          <w:shd w:fill="D1D3D4" w:color="auto" w:val="clear"/>
        </w:rPr>
        <w:t>8</w:t>
      </w:r>
      <w:r>
        <w:rPr>
          <w:color w:val="231F20"/>
          <w:position w:val="-6"/>
          <w:sz w:val="16"/>
        </w:rPr>
        <w:tab/>
      </w:r>
      <w:r>
        <w:rPr>
          <w:color w:val="231F20"/>
        </w:rPr>
        <w:t>fiere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demás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aplicables;</w:t>
      </w:r>
    </w:p>
    <w:p>
      <w:pPr>
        <w:spacing w:after="0"/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321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53728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467392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4475" to="7172,4475" stroked="true" strokeweight="2pt" strokecolor="#bcbec0">
              <v:stroke dashstyle="solid"/>
            </v:line>
            <w10:wrap type="none"/>
          </v:group>
        </w:pict>
      </w:r>
      <w:r>
        <w:rPr>
          <w:color w:val="231F20"/>
          <w:spacing w:val="-3"/>
          <w:w w:val="119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w w:val="104"/>
          <w:sz w:val="18"/>
        </w:rPr>
        <w:t>tici</w:t>
      </w:r>
      <w:r>
        <w:rPr>
          <w:color w:val="231F20"/>
          <w:spacing w:val="-1"/>
          <w:w w:val="104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-2"/>
          <w:w w:val="96"/>
          <w:sz w:val="18"/>
        </w:rPr>
        <w:t>r</w:t>
      </w:r>
      <w:r>
        <w:rPr>
          <w:color w:val="231F20"/>
          <w:w w:val="58"/>
          <w:sz w:val="18"/>
        </w:rPr>
        <w:t>,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2"/>
          <w:sz w:val="18"/>
        </w:rPr>
        <w:t>eta</w:t>
      </w:r>
      <w:r>
        <w:rPr>
          <w:color w:val="231F20"/>
          <w:spacing w:val="-1"/>
          <w:w w:val="102"/>
          <w:sz w:val="18"/>
        </w:rPr>
        <w:t>p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99"/>
          <w:sz w:val="18"/>
        </w:rPr>
        <w:t>o</w:t>
      </w:r>
      <w:r>
        <w:rPr>
          <w:color w:val="231F20"/>
          <w:spacing w:val="-2"/>
          <w:w w:val="99"/>
          <w:sz w:val="18"/>
        </w:rPr>
        <w:t>r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3"/>
          <w:sz w:val="18"/>
        </w:rPr>
        <w:t>espon</w:t>
      </w:r>
      <w:r>
        <w:rPr>
          <w:color w:val="231F20"/>
          <w:w w:val="93"/>
          <w:sz w:val="18"/>
        </w:rPr>
        <w:t>da,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1"/>
          <w:sz w:val="18"/>
        </w:rPr>
        <w:t>ent</w:t>
      </w:r>
      <w:r>
        <w:rPr>
          <w:color w:val="231F20"/>
          <w:spacing w:val="-3"/>
          <w:w w:val="101"/>
          <w:sz w:val="18"/>
        </w:rPr>
        <w:t>r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w w:val="96"/>
          <w:sz w:val="18"/>
        </w:rPr>
        <w:t>vista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6"/>
          <w:sz w:val="18"/>
        </w:rPr>
        <w:t>un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omi</w:t>
      </w:r>
      <w:r>
        <w:rPr>
          <w:color w:val="231F20"/>
          <w:spacing w:val="-4"/>
          <w:w w:val="105"/>
          <w:sz w:val="18"/>
        </w:rPr>
        <w:t>t</w:t>
      </w:r>
      <w:r>
        <w:rPr>
          <w:color w:val="231F20"/>
          <w:w w:val="101"/>
          <w:sz w:val="18"/>
        </w:rPr>
        <w:t>é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spacing w:val="-2"/>
          <w:w w:val="90"/>
          <w:sz w:val="18"/>
        </w:rPr>
        <w:t>x</w:t>
      </w:r>
      <w:r>
        <w:rPr>
          <w:color w:val="231F20"/>
          <w:w w:val="103"/>
          <w:sz w:val="18"/>
        </w:rPr>
        <w:t>amina</w:t>
      </w:r>
      <w:r>
        <w:rPr>
          <w:color w:val="231F20"/>
          <w:w w:val="102"/>
          <w:sz w:val="18"/>
        </w:rPr>
        <w:t>dor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91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0"/>
          <w:sz w:val="18"/>
        </w:rPr>
        <w:t>esentar </w:t>
      </w:r>
      <w:r>
        <w:rPr>
          <w:color w:val="231F20"/>
          <w:sz w:val="18"/>
        </w:rPr>
        <w:t>la apreciación de conocimientos de la función y elementos normativos, en los términos que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Unidad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Sistema;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45227pt;margin-top:24.174107pt;width:13pt;height:303.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8"/>
        </w:rPr>
        <w:t>Presentar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fidedigna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dentro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proceso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promoción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cargos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procedimientos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correspon-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dan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sanciones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resulten;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Firmar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entregar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contiene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correspondiente,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establecidas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r>
        <w:rPr>
          <w:color w:val="C1945C"/>
          <w:w w:val="85"/>
        </w:rPr>
        <w:t>Capítulo</w:t>
      </w:r>
      <w:r>
        <w:rPr>
          <w:color w:val="C1945C"/>
          <w:spacing w:val="7"/>
          <w:w w:val="85"/>
        </w:rPr>
        <w:t> </w:t>
      </w:r>
      <w:r>
        <w:rPr>
          <w:color w:val="C1945C"/>
          <w:w w:val="85"/>
        </w:rPr>
        <w:t>III</w:t>
      </w:r>
    </w:p>
    <w:p>
      <w:pPr>
        <w:pStyle w:val="BodyText"/>
        <w:spacing w:before="9"/>
        <w:rPr>
          <w:b/>
          <w:sz w:val="41"/>
        </w:rPr>
      </w:pPr>
    </w:p>
    <w:p>
      <w:pPr>
        <w:pStyle w:val="Heading2"/>
        <w:spacing w:line="228" w:lineRule="auto"/>
        <w:ind w:left="1877" w:right="1386" w:hanging="460"/>
      </w:pPr>
      <w:r>
        <w:rPr>
          <w:rFonts w:ascii="Microsoft Sans Serif" w:hAnsi="Microsoft Sans Serif" w:eastAsia="Microsoft Sans Serif"/>
          <w:color w:val="C1945C"/>
        </w:rPr>
        <w:t>🢂</w:t>
      </w:r>
      <w:r>
        <w:rPr>
          <w:rFonts w:ascii="Microsoft Sans Serif" w:hAnsi="Microsoft Sans Serif" w:eastAsia="Microsoft Sans Serif"/>
          <w:color w:val="C1945C"/>
          <w:spacing w:val="1"/>
        </w:rPr>
        <w:t> </w:t>
      </w:r>
      <w:r>
        <w:rPr>
          <w:color w:val="636466"/>
        </w:rPr>
        <w:t>Del proceso de promoción a cargos con función directiva o de</w:t>
      </w:r>
      <w:r>
        <w:rPr>
          <w:color w:val="636466"/>
          <w:spacing w:val="1"/>
        </w:rPr>
        <w:t> </w:t>
      </w:r>
      <w:r>
        <w:rPr>
          <w:color w:val="636466"/>
        </w:rPr>
        <w:t>supervisión</w:t>
      </w:r>
      <w:r>
        <w:rPr>
          <w:color w:val="636466"/>
          <w:spacing w:val="-23"/>
        </w:rPr>
        <w:t> </w:t>
      </w:r>
      <w:r>
        <w:rPr>
          <w:color w:val="636466"/>
        </w:rPr>
        <w:t>en</w:t>
      </w:r>
      <w:r>
        <w:rPr>
          <w:color w:val="636466"/>
          <w:spacing w:val="-23"/>
        </w:rPr>
        <w:t> </w:t>
      </w:r>
      <w:r>
        <w:rPr>
          <w:color w:val="636466"/>
        </w:rPr>
        <w:t>educación</w:t>
      </w:r>
      <w:r>
        <w:rPr>
          <w:color w:val="636466"/>
          <w:spacing w:val="-23"/>
        </w:rPr>
        <w:t> </w:t>
      </w:r>
      <w:r>
        <w:rPr>
          <w:color w:val="636466"/>
        </w:rPr>
        <w:t>media</w:t>
      </w:r>
      <w:r>
        <w:rPr>
          <w:color w:val="636466"/>
          <w:spacing w:val="-23"/>
        </w:rPr>
        <w:t> </w:t>
      </w:r>
      <w:r>
        <w:rPr>
          <w:color w:val="636466"/>
        </w:rPr>
        <w:t>superior</w:t>
      </w:r>
    </w:p>
    <w:p>
      <w:pPr>
        <w:pStyle w:val="BodyText"/>
        <w:rPr>
          <w:sz w:val="34"/>
        </w:rPr>
      </w:pPr>
    </w:p>
    <w:p>
      <w:pPr>
        <w:pStyle w:val="Heading3"/>
        <w:spacing w:before="220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spacing w:before="104"/>
        <w:ind w:left="4578" w:right="4578" w:firstLine="0"/>
        <w:jc w:val="center"/>
        <w:rPr>
          <w:sz w:val="20"/>
        </w:rPr>
      </w:pPr>
      <w:r>
        <w:rPr>
          <w:color w:val="58595B"/>
          <w:sz w:val="20"/>
        </w:rPr>
        <w:t>Aspectos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28" w:lineRule="auto" w:before="0"/>
        <w:ind w:left="1417" w:right="1893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29.176012pt;width:467.75pt;height:.1pt;mso-position-horizontal-relative:page;mso-position-vertical-relative:paragraph;z-index:-15706624;mso-wrap-distance-left:0;mso-wrap-distance-right:0" coordorigin="1417,584" coordsize="9355,0" path="m1417,584l10772,58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7.623211pt;width:15.25pt;height:181.45pt;mso-position-horizontal-relative:page;mso-position-vertical-relative:paragraph;z-index:15751680" coordorigin="11321,152" coordsize="305,3629">
            <v:shape style="position:absolute;left:11323;top:152;width:303;height:2956" coordorigin="11323,152" coordsize="303,2956" path="m11626,152l11323,445,11323,2988,11333,3034,11359,3073,11397,3098,11443,3108,11506,3108,11552,3098,11590,3073,11616,3034,11626,2988,11626,152xe" filled="true" fillcolor="#e6e7e8" stroked="false">
              <v:path arrowok="t"/>
              <v:fill type="solid"/>
            </v:shape>
            <v:shape style="position:absolute;left:11323;top:325;width:303;height:2925" coordorigin="11323,325" coordsize="303,2925" path="m11626,325l11323,635,11323,3129,11333,3176,11359,3214,11397,3240,11443,3249,11506,3249,11552,3240,11590,3214,11616,3176,11626,3129,11626,325xe" filled="true" fillcolor="#bcbec0" stroked="false">
              <v:path arrowok="t"/>
              <v:fill type="solid"/>
            </v:shape>
            <v:shape style="position:absolute;left:11320;top:513;width:305;height:3268" coordorigin="11321,514" coordsize="305,3268" path="m11626,514l11321,821,11321,3781,11626,3781,11626,51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i/>
          <w:color w:val="C1945C"/>
          <w:w w:val="95"/>
          <w:sz w:val="20"/>
        </w:rPr>
        <w:t>Proceso</w:t>
      </w:r>
      <w:r>
        <w:rPr>
          <w:b/>
          <w:i/>
          <w:color w:val="C1945C"/>
          <w:spacing w:val="-5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promoción</w:t>
      </w:r>
      <w:r>
        <w:rPr>
          <w:b/>
          <w:i/>
          <w:color w:val="C1945C"/>
          <w:spacing w:val="-5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a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cargos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con</w:t>
      </w:r>
      <w:r>
        <w:rPr>
          <w:b/>
          <w:i/>
          <w:color w:val="C1945C"/>
          <w:spacing w:val="-5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función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directiva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o</w:t>
      </w:r>
      <w:r>
        <w:rPr>
          <w:b/>
          <w:i/>
          <w:color w:val="C1945C"/>
          <w:spacing w:val="-5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supervisión</w:t>
      </w:r>
      <w:r>
        <w:rPr>
          <w:b/>
          <w:i/>
          <w:color w:val="C1945C"/>
          <w:spacing w:val="-5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en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educación</w:t>
      </w:r>
      <w:r>
        <w:rPr>
          <w:b/>
          <w:i/>
          <w:color w:val="C1945C"/>
          <w:spacing w:val="-62"/>
          <w:w w:val="95"/>
          <w:sz w:val="20"/>
        </w:rPr>
        <w:t> </w:t>
      </w:r>
      <w:r>
        <w:rPr>
          <w:b/>
          <w:i/>
          <w:color w:val="C1945C"/>
          <w:sz w:val="20"/>
        </w:rPr>
        <w:t>media</w:t>
      </w:r>
      <w:r>
        <w:rPr>
          <w:b/>
          <w:i/>
          <w:color w:val="C1945C"/>
          <w:spacing w:val="-13"/>
          <w:sz w:val="20"/>
        </w:rPr>
        <w:t> </w:t>
      </w:r>
      <w:r>
        <w:rPr>
          <w:b/>
          <w:i/>
          <w:color w:val="C1945C"/>
          <w:sz w:val="20"/>
        </w:rPr>
        <w:t>superior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shape style="position:absolute;margin-left:567.045227pt;margin-top:5.237939pt;width:13pt;height:123.75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14.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promoción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funciones</w:t>
      </w:r>
      <w:r>
        <w:rPr>
          <w:color w:val="231F20"/>
          <w:spacing w:val="-9"/>
        </w:rPr>
        <w:t> </w:t>
      </w:r>
      <w:r>
        <w:rPr>
          <w:color w:val="231F20"/>
        </w:rPr>
        <w:t>directivas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supervisión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supe-</w:t>
      </w:r>
      <w:r>
        <w:rPr>
          <w:color w:val="231F20"/>
          <w:spacing w:val="-61"/>
        </w:rPr>
        <w:t> </w:t>
      </w:r>
      <w:r>
        <w:rPr>
          <w:color w:val="231F20"/>
        </w:rPr>
        <w:t>rior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realizará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5"/>
        </w:rPr>
        <w:t> </w:t>
      </w:r>
      <w:r>
        <w:rPr>
          <w:color w:val="231F20"/>
        </w:rPr>
        <w:t>anual,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concurran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igualdad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condiciones,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público,</w:t>
      </w:r>
      <w:r>
        <w:rPr>
          <w:color w:val="231F20"/>
          <w:spacing w:val="-7"/>
        </w:rPr>
        <w:t> </w:t>
      </w:r>
      <w:r>
        <w:rPr>
          <w:color w:val="231F20"/>
        </w:rPr>
        <w:t>transparente,</w:t>
      </w:r>
      <w:r>
        <w:rPr>
          <w:color w:val="231F20"/>
          <w:spacing w:val="-6"/>
        </w:rPr>
        <w:t> </w:t>
      </w:r>
      <w:r>
        <w:rPr>
          <w:color w:val="231F20"/>
        </w:rPr>
        <w:t>equitativo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imparcial,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conformidad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térmi-</w:t>
      </w:r>
      <w:r>
        <w:rPr>
          <w:color w:val="231F20"/>
          <w:spacing w:val="-61"/>
        </w:rPr>
        <w:t> </w:t>
      </w:r>
      <w:r>
        <w:rPr>
          <w:color w:val="231F20"/>
        </w:rPr>
        <w:t>nos del presente Acuerdo y las convocatorias que para tal efecto emitan las autoridades de educación</w:t>
      </w:r>
      <w:r>
        <w:rPr>
          <w:color w:val="231F20"/>
          <w:spacing w:val="1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6"/>
        </w:rPr>
        <w:t> </w:t>
      </w:r>
      <w:r>
        <w:rPr>
          <w:color w:val="231F20"/>
        </w:rPr>
        <w:t>descentralizados.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apreciarán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conocimientos,</w:t>
      </w:r>
      <w:r>
        <w:rPr>
          <w:color w:val="231F20"/>
          <w:spacing w:val="-6"/>
        </w:rPr>
        <w:t> </w:t>
      </w:r>
      <w:r>
        <w:rPr>
          <w:color w:val="231F20"/>
        </w:rPr>
        <w:t>aptitudes,</w:t>
      </w:r>
      <w:r>
        <w:rPr>
          <w:color w:val="231F20"/>
          <w:spacing w:val="-5"/>
        </w:rPr>
        <w:t> </w:t>
      </w:r>
      <w:r>
        <w:rPr>
          <w:color w:val="231F20"/>
        </w:rPr>
        <w:t>capacidad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gestión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experiencia</w:t>
      </w:r>
      <w:r>
        <w:rPr>
          <w:color w:val="231F20"/>
          <w:spacing w:val="-6"/>
        </w:rPr>
        <w:t> </w:t>
      </w:r>
      <w:r>
        <w:rPr>
          <w:color w:val="231F20"/>
        </w:rPr>
        <w:t>necesa-</w:t>
      </w:r>
      <w:r>
        <w:rPr>
          <w:color w:val="231F20"/>
          <w:spacing w:val="-61"/>
        </w:rPr>
        <w:t> </w:t>
      </w:r>
      <w:r>
        <w:rPr>
          <w:color w:val="231F20"/>
        </w:rPr>
        <w:t>rios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ejercicio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estos</w:t>
      </w:r>
      <w:r>
        <w:rPr>
          <w:color w:val="231F20"/>
          <w:spacing w:val="-17"/>
        </w:rPr>
        <w:t> </w:t>
      </w:r>
      <w:r>
        <w:rPr>
          <w:color w:val="231F20"/>
        </w:rPr>
        <w:t>cargos,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vinculación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compromiso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tros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vocación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servicio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aspiran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funciones</w:t>
      </w:r>
      <w:r>
        <w:rPr>
          <w:color w:val="231F20"/>
          <w:spacing w:val="-9"/>
        </w:rPr>
        <w:t> </w:t>
      </w:r>
      <w:r>
        <w:rPr>
          <w:color w:val="231F20"/>
        </w:rPr>
        <w:t>directivas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supervisión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comunidad</w:t>
      </w:r>
      <w:r>
        <w:rPr>
          <w:color w:val="231F20"/>
          <w:spacing w:val="-61"/>
        </w:rPr>
        <w:t> </w:t>
      </w:r>
      <w:r>
        <w:rPr>
          <w:color w:val="231F20"/>
        </w:rPr>
        <w:t>escolar,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contribuir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aprendizaje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integral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educandos.</w:t>
      </w:r>
    </w:p>
    <w:p>
      <w:pPr>
        <w:pStyle w:val="BodyText"/>
        <w:spacing w:before="7"/>
        <w:rPr>
          <w:sz w:val="21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9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57312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5782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884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7462272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3127" to="10772,3127" stroked="true" strokeweight=".25pt" strokecolor="#231f20">
              <v:stroke dashstyle="solid"/>
            </v:line>
            <v:line style="position:absolute" from="1417,5277" to="10772,527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0"/>
        </w:rPr>
        <w:t>Perfiles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profesionales,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criterios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e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indicadores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/>
        <w:pict>
          <v:shape style="position:absolute;margin-left:28.4196pt;margin-top:21.306149pt;width:13pt;height:303.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15. </w:t>
      </w:r>
      <w:r>
        <w:rPr>
          <w:color w:val="231F20"/>
          <w:w w:val="95"/>
        </w:rPr>
        <w:t>Los perfiles profesionales, criterios e indicadores a utilizar en el proceso de promoción a car-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gos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4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superior,</w:t>
      </w:r>
      <w:r>
        <w:rPr>
          <w:color w:val="231F20"/>
          <w:spacing w:val="-4"/>
        </w:rPr>
        <w:t> </w:t>
      </w:r>
      <w:r>
        <w:rPr>
          <w:color w:val="231F20"/>
        </w:rPr>
        <w:t>ciclo</w:t>
      </w:r>
      <w:r>
        <w:rPr>
          <w:color w:val="231F20"/>
          <w:spacing w:val="-3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2023-2024,</w:t>
      </w:r>
      <w:r>
        <w:rPr>
          <w:color w:val="231F20"/>
          <w:spacing w:val="-3"/>
        </w:rPr>
        <w:t> </w:t>
      </w:r>
      <w:r>
        <w:rPr>
          <w:color w:val="231F20"/>
        </w:rPr>
        <w:t>serán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publicados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portal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internet</w:t>
      </w:r>
      <w:r>
        <w:rPr>
          <w:color w:val="231F20"/>
          <w:spacing w:val="-10"/>
        </w:rPr>
        <w:t> </w:t>
      </w:r>
      <w:hyperlink r:id="rId46">
        <w:r>
          <w:rPr>
            <w:color w:val="0562C1"/>
            <w:u w:val="single" w:color="0562C1"/>
          </w:rPr>
          <w:t>http://usicamm.sep.gob.mx</w:t>
        </w:r>
      </w:hyperlink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Constitui-</w:t>
      </w:r>
      <w:r>
        <w:rPr>
          <w:color w:val="231F20"/>
          <w:spacing w:val="-61"/>
        </w:rPr>
        <w:t> </w:t>
      </w:r>
      <w:r>
        <w:rPr>
          <w:color w:val="231F20"/>
        </w:rPr>
        <w:t>rán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referente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buena</w:t>
      </w:r>
      <w:r>
        <w:rPr>
          <w:color w:val="231F20"/>
          <w:spacing w:val="-17"/>
        </w:rPr>
        <w:t> </w:t>
      </w:r>
      <w:r>
        <w:rPr>
          <w:color w:val="231F20"/>
        </w:rPr>
        <w:t>práctica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desempeño</w:t>
      </w:r>
      <w:r>
        <w:rPr>
          <w:color w:val="231F20"/>
          <w:spacing w:val="-18"/>
        </w:rPr>
        <w:t> </w:t>
      </w:r>
      <w:r>
        <w:rPr>
          <w:color w:val="231F20"/>
        </w:rPr>
        <w:t>eficiente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8"/>
        </w:rPr>
        <w:t> </w:t>
      </w:r>
      <w:r>
        <w:rPr>
          <w:color w:val="231F20"/>
        </w:rPr>
        <w:t>directivas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supervisión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alcanzar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objetivos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Nacional.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</w:pPr>
      <w:r>
        <w:rPr>
          <w:color w:val="C1945C"/>
          <w:w w:val="95"/>
        </w:rPr>
        <w:t>Líneas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promoción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16.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promoción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cargos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función</w:t>
      </w:r>
      <w:r>
        <w:rPr>
          <w:color w:val="231F20"/>
          <w:spacing w:val="-20"/>
        </w:rPr>
        <w:t> </w:t>
      </w:r>
      <w:r>
        <w:rPr>
          <w:color w:val="231F20"/>
        </w:rPr>
        <w:t>directiva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9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 se desarrollará de acuerdo con las características de cada subsistema, de conformidad con las</w:t>
      </w:r>
      <w:r>
        <w:rPr>
          <w:color w:val="231F20"/>
          <w:spacing w:val="-61"/>
        </w:rPr>
        <w:t> </w:t>
      </w:r>
      <w:r>
        <w:rPr>
          <w:color w:val="231F20"/>
        </w:rPr>
        <w:t>estructuras</w:t>
      </w:r>
      <w:r>
        <w:rPr>
          <w:color w:val="231F20"/>
          <w:spacing w:val="-15"/>
        </w:rPr>
        <w:t> </w:t>
      </w:r>
      <w:r>
        <w:rPr>
          <w:color w:val="231F20"/>
        </w:rPr>
        <w:t>ocupacionales</w:t>
      </w:r>
      <w:r>
        <w:rPr>
          <w:color w:val="231F20"/>
          <w:spacing w:val="-14"/>
        </w:rPr>
        <w:t> </w:t>
      </w:r>
      <w:r>
        <w:rPr>
          <w:color w:val="231F20"/>
        </w:rPr>
        <w:t>autorizadas.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categoría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inicio</w:t>
      </w:r>
      <w:r>
        <w:rPr>
          <w:color w:val="231F20"/>
          <w:spacing w:val="-14"/>
        </w:rPr>
        <w:t> </w:t>
      </w:r>
      <w:r>
        <w:rPr>
          <w:color w:val="231F20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plaza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función</w:t>
      </w:r>
      <w:r>
        <w:rPr>
          <w:color w:val="231F20"/>
          <w:spacing w:val="-14"/>
        </w:rPr>
        <w:t> </w:t>
      </w:r>
      <w:r>
        <w:rPr>
          <w:color w:val="231F20"/>
        </w:rPr>
        <w:t>docente.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C1945C"/>
          <w:w w:val="95"/>
        </w:rPr>
        <w:t>Particularidad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aplicable a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la participación 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las maestras y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los maestros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5"/>
        </w:rPr>
        <w:t> </w:t>
      </w:r>
      <w:r>
        <w:rPr>
          <w:b/>
          <w:color w:val="231F20"/>
        </w:rPr>
        <w:t>17.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decidan</w:t>
      </w:r>
      <w:r>
        <w:rPr>
          <w:color w:val="231F20"/>
          <w:spacing w:val="-21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promoción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cargos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función directiva o de supervisión en educación media superior, podrán participar en otros procesos de</w:t>
      </w:r>
      <w:r>
        <w:rPr>
          <w:color w:val="231F20"/>
          <w:spacing w:val="-61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mismo</w:t>
      </w:r>
      <w:r>
        <w:rPr>
          <w:color w:val="231F20"/>
          <w:spacing w:val="-7"/>
        </w:rPr>
        <w:t> </w:t>
      </w:r>
      <w:r>
        <w:rPr>
          <w:color w:val="231F20"/>
        </w:rPr>
        <w:t>ciclo</w:t>
      </w:r>
      <w:r>
        <w:rPr>
          <w:color w:val="231F20"/>
          <w:spacing w:val="-6"/>
        </w:rPr>
        <w:t> </w:t>
      </w:r>
      <w:r>
        <w:rPr>
          <w:color w:val="231F20"/>
        </w:rPr>
        <w:t>escolar,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términos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determinen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programas</w:t>
      </w:r>
      <w:r>
        <w:rPr>
          <w:color w:val="231F20"/>
          <w:spacing w:val="-61"/>
        </w:rPr>
        <w:t> </w:t>
      </w:r>
      <w:r>
        <w:rPr>
          <w:color w:val="231F20"/>
        </w:rPr>
        <w:t>respectivos.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5"/>
        <w:spacing w:line="228" w:lineRule="auto" w:before="1"/>
        <w:ind w:right="1386"/>
      </w:pPr>
      <w:r>
        <w:rPr/>
        <w:pict>
          <v:shape style="position:absolute;margin-left:70.866096pt;margin-top:29.226013pt;width:467.75pt;height:.1pt;mso-position-horizontal-relative:page;mso-position-vertical-relative:paragraph;z-index:-15701504;mso-wrap-distance-left:0;mso-wrap-distance-right:0" coordorigin="1417,585" coordsize="9355,0" path="m1417,585l10772,58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9.505213pt;width:15.25pt;height:181.45pt;mso-position-horizontal-relative:page;mso-position-vertical-relative:paragraph;z-index:15756800" coordorigin="548,190" coordsize="305,3629">
            <v:shape style="position:absolute;left:550;top:190;width:303;height:2956" coordorigin="551,190" coordsize="303,2956" path="m853,190l551,483,551,3025,560,3072,586,3110,624,3136,671,3145,733,3145,780,3136,818,3110,844,3072,853,3025,853,190xe" filled="true" fillcolor="#e6e7e8" stroked="false">
              <v:path arrowok="t"/>
              <v:fill type="solid"/>
            </v:shape>
            <v:shape style="position:absolute;left:550;top:362;width:303;height:2925" coordorigin="551,363" coordsize="303,2925" path="m853,363l551,673,551,3167,560,3214,586,3252,624,3278,671,3287,733,3287,780,3278,818,3252,844,3214,853,3167,853,363xe" filled="true" fillcolor="#bcbec0" stroked="false">
              <v:path arrowok="t"/>
              <v:fill type="solid"/>
            </v:shape>
            <v:shape style="position:absolute;left:548;top:551;width:305;height:3268" coordorigin="548,551" coordsize="305,3268" path="m853,551l548,858,548,3819,853,3819,853,55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5"/>
        </w:rPr>
        <w:t>Actividades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etapas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proceso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promoción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funciones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directivas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supervisión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en</w:t>
      </w:r>
      <w:r>
        <w:rPr>
          <w:color w:val="C1945C"/>
          <w:spacing w:val="-14"/>
        </w:rPr>
        <w:t> </w:t>
      </w:r>
      <w:r>
        <w:rPr>
          <w:color w:val="C1945C"/>
        </w:rPr>
        <w:t>educación</w:t>
      </w:r>
      <w:r>
        <w:rPr>
          <w:color w:val="C1945C"/>
          <w:spacing w:val="-13"/>
        </w:rPr>
        <w:t> </w:t>
      </w:r>
      <w:r>
        <w:rPr>
          <w:color w:val="C1945C"/>
        </w:rPr>
        <w:t>media</w:t>
      </w:r>
      <w:r>
        <w:rPr>
          <w:color w:val="C1945C"/>
          <w:spacing w:val="-13"/>
        </w:rPr>
        <w:t> </w:t>
      </w:r>
      <w:r>
        <w:rPr>
          <w:color w:val="C1945C"/>
        </w:rPr>
        <w:t>superior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shape style="position:absolute;margin-left:28.4196pt;margin-top:7.06994pt;width:13pt;height:123.7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18.</w:t>
      </w:r>
      <w:r>
        <w:rPr>
          <w:b/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promoción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cargos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función</w:t>
      </w:r>
      <w:r>
        <w:rPr>
          <w:color w:val="231F20"/>
          <w:spacing w:val="-19"/>
        </w:rPr>
        <w:t> </w:t>
      </w:r>
      <w:r>
        <w:rPr>
          <w:color w:val="231F20"/>
        </w:rPr>
        <w:t>directiva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19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superior, ciclo escolar 2023-2024, se llevará a cabo de conformidad con el calendario establecido en el</w:t>
      </w:r>
      <w:r>
        <w:rPr>
          <w:color w:val="231F20"/>
          <w:spacing w:val="-61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  <w:r>
        <w:rPr>
          <w:color w:val="231F20"/>
          <w:spacing w:val="-16"/>
        </w:rPr>
        <w:t> </w:t>
      </w:r>
      <w:r>
        <w:rPr>
          <w:color w:val="231F20"/>
        </w:rPr>
        <w:t>Dicho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contemplará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siguiente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Actividades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preparatorias,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refieren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mecanismos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permitan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son: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verificación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documental;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10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345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63968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4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85" w:lineRule="auto" w:before="94" w:after="0"/>
        <w:ind w:left="2337" w:right="1415" w:hanging="560"/>
        <w:jc w:val="left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457152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Acreditación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2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/>
        <w:pict>
          <v:shape style="position:absolute;margin-left:567.045227pt;margin-top:37.174107pt;width:13pt;height:303.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Etapas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refieren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implementadas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éste;</w:t>
      </w:r>
      <w:r>
        <w:rPr>
          <w:color w:val="231F20"/>
          <w:spacing w:val="-9"/>
          <w:sz w:val="18"/>
        </w:rPr>
        <w:t> </w:t>
      </w:r>
      <w:r>
        <w:rPr>
          <w:color w:val="221F1F"/>
          <w:sz w:val="18"/>
        </w:rPr>
        <w:t>com-</w:t>
      </w:r>
      <w:r>
        <w:rPr>
          <w:color w:val="221F1F"/>
          <w:spacing w:val="-61"/>
          <w:sz w:val="18"/>
        </w:rPr>
        <w:t> </w:t>
      </w:r>
      <w:r>
        <w:rPr>
          <w:color w:val="221F1F"/>
          <w:w w:val="105"/>
          <w:sz w:val="18"/>
        </w:rPr>
        <w:t>prende</w:t>
      </w:r>
      <w:r>
        <w:rPr>
          <w:color w:val="221F1F"/>
          <w:spacing w:val="-21"/>
          <w:w w:val="105"/>
          <w:sz w:val="18"/>
        </w:rPr>
        <w:t> </w:t>
      </w:r>
      <w:r>
        <w:rPr>
          <w:color w:val="221F1F"/>
          <w:w w:val="105"/>
          <w:sz w:val="18"/>
        </w:rPr>
        <w:t>lo</w:t>
      </w:r>
      <w:r>
        <w:rPr>
          <w:color w:val="221F1F"/>
          <w:spacing w:val="-21"/>
          <w:w w:val="105"/>
          <w:sz w:val="18"/>
        </w:rPr>
        <w:t> </w:t>
      </w:r>
      <w:r>
        <w:rPr>
          <w:color w:val="221F1F"/>
          <w:w w:val="105"/>
          <w:sz w:val="18"/>
        </w:rPr>
        <w:t>siguiente: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Realización de la entrevista por un comité examinador para la valoración de habilidades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4"/>
          <w:sz w:val="18"/>
        </w:rPr>
        <w:t>planeación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gestión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vocación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liderazgo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contexto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escolar,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términos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4"/>
          <w:sz w:val="18"/>
        </w:rPr>
        <w:t>determine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Unidad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del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Sistema,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con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la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cual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se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da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inicio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3"/>
          <w:sz w:val="18"/>
        </w:rPr>
        <w:t>al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3"/>
          <w:sz w:val="18"/>
        </w:rPr>
        <w:t>proceso;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w w:val="104"/>
          <w:sz w:val="18"/>
        </w:rPr>
        <w:t>Re</w:t>
      </w:r>
      <w:r>
        <w:rPr>
          <w:color w:val="231F20"/>
          <w:spacing w:val="-2"/>
          <w:w w:val="104"/>
          <w:sz w:val="18"/>
        </w:rPr>
        <w:t>c</w:t>
      </w:r>
      <w:r>
        <w:rPr>
          <w:color w:val="231F20"/>
          <w:w w:val="105"/>
          <w:sz w:val="18"/>
        </w:rPr>
        <w:t>on</w:t>
      </w:r>
      <w:r>
        <w:rPr>
          <w:color w:val="231F20"/>
          <w:w w:val="104"/>
          <w:sz w:val="18"/>
        </w:rPr>
        <w:t>ocimien</w:t>
      </w:r>
      <w:r>
        <w:rPr>
          <w:color w:val="231F20"/>
          <w:spacing w:val="-4"/>
          <w:w w:val="104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omunida</w:t>
      </w:r>
      <w:r>
        <w:rPr>
          <w:color w:val="231F20"/>
          <w:w w:val="108"/>
          <w:sz w:val="18"/>
        </w:rPr>
        <w:t>d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es</w:t>
      </w:r>
      <w:r>
        <w:rPr>
          <w:color w:val="231F20"/>
          <w:spacing w:val="-2"/>
          <w:w w:val="101"/>
          <w:sz w:val="18"/>
        </w:rPr>
        <w:t>c</w:t>
      </w:r>
      <w:r>
        <w:rPr>
          <w:color w:val="231F20"/>
          <w:w w:val="98"/>
          <w:sz w:val="18"/>
        </w:rPr>
        <w:t>olar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Aplicación de la apreciación de conocimientos de la función y elementos normativos por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descentralizados;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16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Valoración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pacing w:val="-1"/>
          <w:sz w:val="18"/>
        </w:rPr>
        <w:t>Consulta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Emisión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listados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nominales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ordenados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Evento público de asignación de cargos por parte de las autoridades de educación 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spacing w:before="98"/>
        <w:ind w:left="4578" w:right="4578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178709pt;width:467.75pt;height:.1pt;mso-position-horizontal-relative:page;mso-position-vertical-relative:paragraph;z-index:-1569638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25.325909pt;width:15.25pt;height:181.45pt;mso-position-horizontal-relative:page;mso-position-vertical-relative:paragraph;z-index:15761920" coordorigin="11321,507" coordsize="305,3629">
            <v:shape style="position:absolute;left:11323;top:506;width:303;height:2956" coordorigin="11323,507" coordsize="303,2956" path="m11626,507l11323,799,11323,3342,11333,3389,11359,3427,11397,3452,11443,3462,11506,3462,11552,3452,11590,3427,11616,3389,11626,3342,11626,507xe" filled="true" fillcolor="#e6e7e8" stroked="false">
              <v:path arrowok="t"/>
              <v:fill type="solid"/>
            </v:shape>
            <v:shape style="position:absolute;left:11323;top:679;width:303;height:2925" coordorigin="11323,679" coordsize="303,2925" path="m11626,679l11323,990,11323,3484,11333,3530,11359,3568,11397,3594,11443,3604,11506,3604,11552,3594,11590,3568,11616,3530,11626,3484,11626,679xe" filled="true" fillcolor="#bcbec0" stroked="false">
              <v:path arrowok="t"/>
              <v:fill type="solid"/>
            </v:shape>
            <v:shape style="position:absolute;left:11320;top:867;width:305;height:3268" coordorigin="11321,868" coordsize="305,3268" path="m11626,868l11321,1175,11321,4135,11626,4135,11626,86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i/>
          <w:color w:val="C1945C"/>
          <w:w w:val="95"/>
          <w:sz w:val="20"/>
        </w:rPr>
        <w:t>Emisión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la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convocatoria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shape style="position:absolute;margin-left:567.045227pt;margin-top:33.937935pt;width:13pt;height:123.75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</w:rPr>
        <w:t>Artículo</w:t>
      </w:r>
      <w:r>
        <w:rPr>
          <w:b/>
          <w:color w:val="221F1F"/>
          <w:spacing w:val="-10"/>
        </w:rPr>
        <w:t> </w:t>
      </w:r>
      <w:r>
        <w:rPr>
          <w:b/>
          <w:color w:val="221F1F"/>
        </w:rPr>
        <w:t>19.</w:t>
      </w:r>
      <w:r>
        <w:rPr>
          <w:b/>
          <w:color w:val="221F1F"/>
          <w:spacing w:val="-10"/>
        </w:rPr>
        <w:t> </w:t>
      </w:r>
      <w:r>
        <w:rPr>
          <w:color w:val="221F1F"/>
        </w:rPr>
        <w:t>Las</w:t>
      </w:r>
      <w:r>
        <w:rPr>
          <w:color w:val="221F1F"/>
          <w:spacing w:val="-15"/>
        </w:rPr>
        <w:t> </w:t>
      </w:r>
      <w:r>
        <w:rPr>
          <w:color w:val="221F1F"/>
        </w:rPr>
        <w:t>convocatorias</w:t>
      </w:r>
      <w:r>
        <w:rPr>
          <w:color w:val="221F1F"/>
          <w:spacing w:val="-16"/>
        </w:rPr>
        <w:t> </w:t>
      </w:r>
      <w:r>
        <w:rPr>
          <w:color w:val="221F1F"/>
        </w:rPr>
        <w:t>bajo</w:t>
      </w:r>
      <w:r>
        <w:rPr>
          <w:color w:val="221F1F"/>
          <w:spacing w:val="-15"/>
        </w:rPr>
        <w:t> </w:t>
      </w:r>
      <w:r>
        <w:rPr>
          <w:color w:val="221F1F"/>
        </w:rPr>
        <w:t>las</w:t>
      </w:r>
      <w:r>
        <w:rPr>
          <w:color w:val="221F1F"/>
          <w:spacing w:val="-15"/>
        </w:rPr>
        <w:t> </w:t>
      </w:r>
      <w:r>
        <w:rPr>
          <w:color w:val="221F1F"/>
        </w:rPr>
        <w:t>cuales</w:t>
      </w:r>
      <w:r>
        <w:rPr>
          <w:color w:val="221F1F"/>
          <w:spacing w:val="-16"/>
        </w:rPr>
        <w:t> </w:t>
      </w:r>
      <w:r>
        <w:rPr>
          <w:color w:val="221F1F"/>
        </w:rPr>
        <w:t>se</w:t>
      </w:r>
      <w:r>
        <w:rPr>
          <w:color w:val="221F1F"/>
          <w:spacing w:val="-15"/>
        </w:rPr>
        <w:t> </w:t>
      </w:r>
      <w:r>
        <w:rPr>
          <w:color w:val="221F1F"/>
        </w:rPr>
        <w:t>desarrollará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proceso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promoción</w:t>
      </w:r>
      <w:r>
        <w:rPr>
          <w:color w:val="221F1F"/>
          <w:spacing w:val="-15"/>
        </w:rPr>
        <w:t> </w:t>
      </w:r>
      <w:r>
        <w:rPr>
          <w:color w:val="221F1F"/>
        </w:rPr>
        <w:t>a</w:t>
      </w:r>
      <w:r>
        <w:rPr>
          <w:color w:val="221F1F"/>
          <w:spacing w:val="-15"/>
        </w:rPr>
        <w:t> </w:t>
      </w:r>
      <w:r>
        <w:rPr>
          <w:color w:val="221F1F"/>
        </w:rPr>
        <w:t>cargos</w:t>
      </w:r>
      <w:r>
        <w:rPr>
          <w:color w:val="221F1F"/>
          <w:spacing w:val="-16"/>
        </w:rPr>
        <w:t> </w:t>
      </w:r>
      <w:r>
        <w:rPr>
          <w:color w:val="221F1F"/>
        </w:rPr>
        <w:t>con</w:t>
      </w:r>
      <w:r>
        <w:rPr>
          <w:color w:val="221F1F"/>
          <w:spacing w:val="-15"/>
        </w:rPr>
        <w:t> </w:t>
      </w:r>
      <w:r>
        <w:rPr>
          <w:color w:val="221F1F"/>
        </w:rPr>
        <w:t>fun-</w:t>
      </w:r>
      <w:r>
        <w:rPr>
          <w:color w:val="221F1F"/>
          <w:spacing w:val="-61"/>
        </w:rPr>
        <w:t> </w:t>
      </w:r>
      <w:r>
        <w:rPr>
          <w:color w:val="221F1F"/>
        </w:rPr>
        <w:t>ción</w:t>
      </w:r>
      <w:r>
        <w:rPr>
          <w:color w:val="221F1F"/>
          <w:spacing w:val="-2"/>
        </w:rPr>
        <w:t> </w:t>
      </w:r>
      <w:r>
        <w:rPr>
          <w:color w:val="221F1F"/>
        </w:rPr>
        <w:t>directiva</w:t>
      </w:r>
      <w:r>
        <w:rPr>
          <w:color w:val="221F1F"/>
          <w:spacing w:val="-2"/>
        </w:rPr>
        <w:t> </w:t>
      </w:r>
      <w:r>
        <w:rPr>
          <w:color w:val="221F1F"/>
        </w:rPr>
        <w:t>o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2"/>
        </w:rPr>
        <w:t> </w:t>
      </w:r>
      <w:r>
        <w:rPr>
          <w:color w:val="221F1F"/>
        </w:rPr>
        <w:t>supervisión</w:t>
      </w:r>
      <w:r>
        <w:rPr>
          <w:color w:val="221F1F"/>
          <w:spacing w:val="-1"/>
        </w:rPr>
        <w:t> </w:t>
      </w:r>
      <w:r>
        <w:rPr>
          <w:color w:val="221F1F"/>
        </w:rPr>
        <w:t>en</w:t>
      </w:r>
      <w:r>
        <w:rPr>
          <w:color w:val="221F1F"/>
          <w:spacing w:val="-2"/>
        </w:rPr>
        <w:t> </w:t>
      </w:r>
      <w:r>
        <w:rPr>
          <w:color w:val="221F1F"/>
        </w:rPr>
        <w:t>educación</w:t>
      </w:r>
      <w:r>
        <w:rPr>
          <w:color w:val="221F1F"/>
          <w:spacing w:val="-2"/>
        </w:rPr>
        <w:t> </w:t>
      </w:r>
      <w:r>
        <w:rPr>
          <w:color w:val="221F1F"/>
        </w:rPr>
        <w:t>media</w:t>
      </w:r>
      <w:r>
        <w:rPr>
          <w:color w:val="221F1F"/>
          <w:spacing w:val="-2"/>
        </w:rPr>
        <w:t> </w:t>
      </w:r>
      <w:r>
        <w:rPr>
          <w:color w:val="221F1F"/>
        </w:rPr>
        <w:t>superior</w:t>
      </w:r>
      <w:r>
        <w:rPr>
          <w:color w:val="221F1F"/>
          <w:spacing w:val="-1"/>
        </w:rPr>
        <w:t> </w:t>
      </w:r>
      <w:r>
        <w:rPr>
          <w:color w:val="221F1F"/>
        </w:rPr>
        <w:t>serán</w:t>
      </w:r>
      <w:r>
        <w:rPr>
          <w:color w:val="221F1F"/>
          <w:spacing w:val="-2"/>
        </w:rPr>
        <w:t> </w:t>
      </w:r>
      <w:r>
        <w:rPr>
          <w:color w:val="221F1F"/>
        </w:rPr>
        <w:t>las</w:t>
      </w:r>
      <w:r>
        <w:rPr>
          <w:color w:val="221F1F"/>
          <w:spacing w:val="-2"/>
        </w:rPr>
        <w:t> </w:t>
      </w:r>
      <w:r>
        <w:rPr>
          <w:color w:val="221F1F"/>
        </w:rPr>
        <w:t>publicadas</w:t>
      </w:r>
      <w:r>
        <w:rPr>
          <w:color w:val="221F1F"/>
          <w:spacing w:val="-2"/>
        </w:rPr>
        <w:t> </w:t>
      </w:r>
      <w:r>
        <w:rPr>
          <w:color w:val="221F1F"/>
        </w:rPr>
        <w:t>por</w:t>
      </w:r>
      <w:r>
        <w:rPr>
          <w:color w:val="221F1F"/>
          <w:spacing w:val="-1"/>
        </w:rPr>
        <w:t> </w:t>
      </w:r>
      <w:r>
        <w:rPr>
          <w:color w:val="221F1F"/>
        </w:rPr>
        <w:t>cada</w:t>
      </w:r>
      <w:r>
        <w:rPr>
          <w:color w:val="221F1F"/>
          <w:spacing w:val="-2"/>
        </w:rPr>
        <w:t> </w:t>
      </w:r>
      <w:r>
        <w:rPr>
          <w:color w:val="221F1F"/>
        </w:rPr>
        <w:t>autoridad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educación</w:t>
      </w:r>
      <w:r>
        <w:rPr>
          <w:color w:val="221F1F"/>
          <w:spacing w:val="-9"/>
        </w:rPr>
        <w:t> </w:t>
      </w:r>
      <w:r>
        <w:rPr>
          <w:color w:val="221F1F"/>
        </w:rPr>
        <w:t>media</w:t>
      </w:r>
      <w:r>
        <w:rPr>
          <w:color w:val="221F1F"/>
          <w:spacing w:val="-9"/>
        </w:rPr>
        <w:t> </w:t>
      </w:r>
      <w:r>
        <w:rPr>
          <w:color w:val="221F1F"/>
        </w:rPr>
        <w:t>superior</w:t>
      </w:r>
      <w:r>
        <w:rPr>
          <w:color w:val="221F1F"/>
          <w:spacing w:val="-9"/>
        </w:rPr>
        <w:t> </w:t>
      </w:r>
      <w:r>
        <w:rPr>
          <w:color w:val="221F1F"/>
        </w:rPr>
        <w:t>y</w:t>
      </w:r>
      <w:r>
        <w:rPr>
          <w:color w:val="221F1F"/>
          <w:spacing w:val="-9"/>
        </w:rPr>
        <w:t> </w:t>
      </w:r>
      <w:r>
        <w:rPr>
          <w:color w:val="221F1F"/>
        </w:rPr>
        <w:t>organismo</w:t>
      </w:r>
      <w:r>
        <w:rPr>
          <w:color w:val="221F1F"/>
          <w:spacing w:val="-8"/>
        </w:rPr>
        <w:t> </w:t>
      </w:r>
      <w:r>
        <w:rPr>
          <w:color w:val="221F1F"/>
        </w:rPr>
        <w:t>descentralizado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9"/>
        </w:rPr>
        <w:t> </w:t>
      </w:r>
      <w:r>
        <w:rPr>
          <w:color w:val="221F1F"/>
        </w:rPr>
        <w:t>que</w:t>
      </w:r>
      <w:r>
        <w:rPr>
          <w:color w:val="221F1F"/>
          <w:spacing w:val="-9"/>
        </w:rPr>
        <w:t> </w:t>
      </w:r>
      <w:r>
        <w:rPr>
          <w:color w:val="221F1F"/>
        </w:rPr>
        <w:t>se</w:t>
      </w:r>
      <w:r>
        <w:rPr>
          <w:color w:val="221F1F"/>
          <w:spacing w:val="-8"/>
        </w:rPr>
        <w:t> </w:t>
      </w:r>
      <w:r>
        <w:rPr>
          <w:color w:val="221F1F"/>
        </w:rPr>
        <w:t>trate,</w:t>
      </w:r>
      <w:r>
        <w:rPr>
          <w:color w:val="221F1F"/>
          <w:spacing w:val="-9"/>
        </w:rPr>
        <w:t> </w:t>
      </w:r>
      <w:r>
        <w:rPr>
          <w:color w:val="221F1F"/>
        </w:rPr>
        <w:t>previa</w:t>
      </w:r>
      <w:r>
        <w:rPr>
          <w:color w:val="221F1F"/>
          <w:spacing w:val="-9"/>
        </w:rPr>
        <w:t> </w:t>
      </w:r>
      <w:r>
        <w:rPr>
          <w:color w:val="221F1F"/>
        </w:rPr>
        <w:t>autorización</w:t>
      </w:r>
      <w:r>
        <w:rPr>
          <w:color w:val="221F1F"/>
          <w:spacing w:val="-9"/>
        </w:rPr>
        <w:t> </w:t>
      </w:r>
      <w:r>
        <w:rPr>
          <w:color w:val="221F1F"/>
        </w:rPr>
        <w:t>de</w:t>
      </w:r>
      <w:r>
        <w:rPr>
          <w:color w:val="221F1F"/>
          <w:spacing w:val="-8"/>
        </w:rPr>
        <w:t> </w:t>
      </w:r>
      <w:r>
        <w:rPr>
          <w:color w:val="221F1F"/>
        </w:rPr>
        <w:t>la</w:t>
      </w:r>
      <w:r>
        <w:rPr>
          <w:color w:val="221F1F"/>
          <w:spacing w:val="-9"/>
        </w:rPr>
        <w:t> </w:t>
      </w:r>
      <w:r>
        <w:rPr>
          <w:color w:val="221F1F"/>
        </w:rPr>
        <w:t>Unidad</w:t>
      </w:r>
      <w:r>
        <w:rPr>
          <w:color w:val="221F1F"/>
          <w:spacing w:val="-61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Sistema.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21F1F"/>
        </w:rPr>
        <w:t>Las</w:t>
      </w:r>
      <w:r>
        <w:rPr>
          <w:color w:val="221F1F"/>
          <w:spacing w:val="-19"/>
        </w:rPr>
        <w:t> </w:t>
      </w:r>
      <w:r>
        <w:rPr>
          <w:color w:val="221F1F"/>
        </w:rPr>
        <w:t>convocatorias</w:t>
      </w:r>
      <w:r>
        <w:rPr>
          <w:color w:val="221F1F"/>
          <w:spacing w:val="-19"/>
        </w:rPr>
        <w:t> </w:t>
      </w:r>
      <w:r>
        <w:rPr>
          <w:color w:val="221F1F"/>
        </w:rPr>
        <w:t>referidas</w:t>
      </w:r>
      <w:r>
        <w:rPr>
          <w:color w:val="221F1F"/>
          <w:spacing w:val="-19"/>
        </w:rPr>
        <w:t> </w:t>
      </w:r>
      <w:r>
        <w:rPr>
          <w:color w:val="221F1F"/>
        </w:rPr>
        <w:t>se</w:t>
      </w:r>
      <w:r>
        <w:rPr>
          <w:color w:val="221F1F"/>
          <w:spacing w:val="-18"/>
        </w:rPr>
        <w:t> </w:t>
      </w:r>
      <w:r>
        <w:rPr>
          <w:color w:val="221F1F"/>
        </w:rPr>
        <w:t>emitirán</w:t>
      </w:r>
      <w:r>
        <w:rPr>
          <w:color w:val="221F1F"/>
          <w:spacing w:val="-19"/>
        </w:rPr>
        <w:t> </w:t>
      </w:r>
      <w:r>
        <w:rPr>
          <w:color w:val="221F1F"/>
        </w:rPr>
        <w:t>en</w:t>
      </w:r>
      <w:r>
        <w:rPr>
          <w:color w:val="221F1F"/>
          <w:spacing w:val="-19"/>
        </w:rPr>
        <w:t> </w:t>
      </w:r>
      <w:r>
        <w:rPr>
          <w:color w:val="221F1F"/>
        </w:rPr>
        <w:t>las</w:t>
      </w:r>
      <w:r>
        <w:rPr>
          <w:color w:val="221F1F"/>
          <w:spacing w:val="-18"/>
        </w:rPr>
        <w:t> </w:t>
      </w:r>
      <w:r>
        <w:rPr>
          <w:color w:val="221F1F"/>
        </w:rPr>
        <w:t>fechas</w:t>
      </w:r>
      <w:r>
        <w:rPr>
          <w:color w:val="221F1F"/>
          <w:spacing w:val="-19"/>
        </w:rPr>
        <w:t> </w:t>
      </w:r>
      <w:r>
        <w:rPr>
          <w:color w:val="221F1F"/>
        </w:rPr>
        <w:t>establecidas</w:t>
      </w:r>
      <w:r>
        <w:rPr>
          <w:color w:val="221F1F"/>
          <w:spacing w:val="-19"/>
        </w:rPr>
        <w:t> </w:t>
      </w:r>
      <w:r>
        <w:rPr>
          <w:color w:val="221F1F"/>
        </w:rPr>
        <w:t>en</w:t>
      </w:r>
      <w:r>
        <w:rPr>
          <w:color w:val="221F1F"/>
          <w:spacing w:val="-18"/>
        </w:rPr>
        <w:t> </w:t>
      </w:r>
      <w:r>
        <w:rPr>
          <w:color w:val="221F1F"/>
        </w:rPr>
        <w:t>el</w:t>
      </w:r>
      <w:r>
        <w:rPr>
          <w:color w:val="221F1F"/>
          <w:spacing w:val="-19"/>
        </w:rPr>
        <w:t> </w:t>
      </w:r>
      <w:r>
        <w:rPr>
          <w:color w:val="221F1F"/>
        </w:rPr>
        <w:t>calendario</w:t>
      </w:r>
      <w:r>
        <w:rPr>
          <w:color w:val="221F1F"/>
          <w:spacing w:val="-19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Anexo</w:t>
      </w:r>
      <w:r>
        <w:rPr>
          <w:color w:val="221F1F"/>
          <w:spacing w:val="-19"/>
        </w:rPr>
        <w:t> </w:t>
      </w:r>
      <w:r>
        <w:rPr>
          <w:color w:val="221F1F"/>
        </w:rPr>
        <w:t>I</w:t>
      </w:r>
      <w:r>
        <w:rPr>
          <w:color w:val="221F1F"/>
          <w:spacing w:val="-19"/>
        </w:rPr>
        <w:t> </w:t>
      </w:r>
      <w:r>
        <w:rPr>
          <w:color w:val="221F1F"/>
        </w:rPr>
        <w:t>del</w:t>
      </w:r>
      <w:r>
        <w:rPr>
          <w:color w:val="221F1F"/>
          <w:spacing w:val="-18"/>
        </w:rPr>
        <w:t> </w:t>
      </w:r>
      <w:r>
        <w:rPr>
          <w:color w:val="221F1F"/>
        </w:rPr>
        <w:t>presen-</w:t>
      </w:r>
      <w:r>
        <w:rPr>
          <w:color w:val="221F1F"/>
          <w:spacing w:val="-61"/>
        </w:rPr>
        <w:t> </w:t>
      </w:r>
      <w:r>
        <w:rPr>
          <w:color w:val="221F1F"/>
        </w:rPr>
        <w:t>te</w:t>
      </w:r>
      <w:r>
        <w:rPr>
          <w:color w:val="221F1F"/>
          <w:spacing w:val="-17"/>
        </w:rPr>
        <w:t> </w:t>
      </w:r>
      <w:r>
        <w:rPr>
          <w:color w:val="221F1F"/>
        </w:rPr>
        <w:t>Acuerdo</w:t>
      </w:r>
      <w:r>
        <w:rPr>
          <w:color w:val="221F1F"/>
          <w:spacing w:val="-17"/>
        </w:rPr>
        <w:t> </w:t>
      </w:r>
      <w:r>
        <w:rPr>
          <w:color w:val="221F1F"/>
        </w:rPr>
        <w:t>y</w:t>
      </w:r>
      <w:r>
        <w:rPr>
          <w:color w:val="221F1F"/>
          <w:spacing w:val="-17"/>
        </w:rPr>
        <w:t> </w:t>
      </w:r>
      <w:r>
        <w:rPr>
          <w:color w:val="221F1F"/>
        </w:rPr>
        <w:t>se</w:t>
      </w:r>
      <w:r>
        <w:rPr>
          <w:color w:val="221F1F"/>
          <w:spacing w:val="-16"/>
        </w:rPr>
        <w:t> </w:t>
      </w:r>
      <w:r>
        <w:rPr>
          <w:color w:val="221F1F"/>
        </w:rPr>
        <w:t>elaborarán</w:t>
      </w:r>
      <w:r>
        <w:rPr>
          <w:color w:val="221F1F"/>
          <w:spacing w:val="-17"/>
        </w:rPr>
        <w:t> </w:t>
      </w:r>
      <w:r>
        <w:rPr>
          <w:color w:val="221F1F"/>
        </w:rPr>
        <w:t>a</w:t>
      </w:r>
      <w:r>
        <w:rPr>
          <w:color w:val="221F1F"/>
          <w:spacing w:val="-17"/>
        </w:rPr>
        <w:t> </w:t>
      </w:r>
      <w:r>
        <w:rPr>
          <w:color w:val="221F1F"/>
        </w:rPr>
        <w:t>partir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la</w:t>
      </w:r>
      <w:r>
        <w:rPr>
          <w:color w:val="221F1F"/>
          <w:spacing w:val="-17"/>
        </w:rPr>
        <w:t> </w:t>
      </w:r>
      <w:r>
        <w:rPr>
          <w:color w:val="221F1F"/>
        </w:rPr>
        <w:t>convocatoria</w:t>
      </w:r>
      <w:r>
        <w:rPr>
          <w:color w:val="221F1F"/>
          <w:spacing w:val="-17"/>
        </w:rPr>
        <w:t> </w:t>
      </w:r>
      <w:r>
        <w:rPr>
          <w:color w:val="221F1F"/>
        </w:rPr>
        <w:t>base,</w:t>
      </w:r>
      <w:r>
        <w:rPr>
          <w:color w:val="221F1F"/>
          <w:spacing w:val="-17"/>
        </w:rPr>
        <w:t> </w:t>
      </w:r>
      <w:r>
        <w:rPr>
          <w:color w:val="221F1F"/>
        </w:rPr>
        <w:t>misma</w:t>
      </w:r>
      <w:r>
        <w:rPr>
          <w:color w:val="221F1F"/>
          <w:spacing w:val="-17"/>
        </w:rPr>
        <w:t> </w:t>
      </w:r>
      <w:r>
        <w:rPr>
          <w:color w:val="221F1F"/>
        </w:rPr>
        <w:t>que</w:t>
      </w:r>
      <w:r>
        <w:rPr>
          <w:color w:val="221F1F"/>
          <w:spacing w:val="-16"/>
        </w:rPr>
        <w:t> </w:t>
      </w:r>
      <w:r>
        <w:rPr>
          <w:color w:val="221F1F"/>
        </w:rPr>
        <w:t>se</w:t>
      </w:r>
      <w:r>
        <w:rPr>
          <w:color w:val="221F1F"/>
          <w:spacing w:val="-17"/>
        </w:rPr>
        <w:t> </w:t>
      </w:r>
      <w:r>
        <w:rPr>
          <w:color w:val="221F1F"/>
        </w:rPr>
        <w:t>contiene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Anexo</w:t>
      </w:r>
      <w:r>
        <w:rPr>
          <w:color w:val="221F1F"/>
          <w:spacing w:val="-17"/>
        </w:rPr>
        <w:t> </w:t>
      </w:r>
      <w:r>
        <w:rPr>
          <w:color w:val="221F1F"/>
        </w:rPr>
        <w:t>II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este</w:t>
      </w:r>
      <w:r>
        <w:rPr>
          <w:color w:val="221F1F"/>
          <w:spacing w:val="-60"/>
        </w:rPr>
        <w:t> </w:t>
      </w:r>
      <w:r>
        <w:rPr>
          <w:color w:val="221F1F"/>
        </w:rPr>
        <w:t>cuerpo</w:t>
      </w:r>
      <w:r>
        <w:rPr>
          <w:color w:val="221F1F"/>
          <w:spacing w:val="-17"/>
        </w:rPr>
        <w:t> </w:t>
      </w:r>
      <w:r>
        <w:rPr>
          <w:color w:val="221F1F"/>
        </w:rPr>
        <w:t>normativo.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21F1F"/>
        </w:rPr>
        <w:t>Una</w:t>
      </w:r>
      <w:r>
        <w:rPr>
          <w:color w:val="221F1F"/>
          <w:spacing w:val="-15"/>
        </w:rPr>
        <w:t> </w:t>
      </w:r>
      <w:r>
        <w:rPr>
          <w:color w:val="221F1F"/>
        </w:rPr>
        <w:t>vez</w:t>
      </w:r>
      <w:r>
        <w:rPr>
          <w:color w:val="221F1F"/>
          <w:spacing w:val="-14"/>
        </w:rPr>
        <w:t> </w:t>
      </w:r>
      <w:r>
        <w:rPr>
          <w:color w:val="221F1F"/>
        </w:rPr>
        <w:t>autorizadas</w:t>
      </w:r>
      <w:r>
        <w:rPr>
          <w:color w:val="221F1F"/>
          <w:spacing w:val="-14"/>
        </w:rPr>
        <w:t> </w:t>
      </w:r>
      <w:r>
        <w:rPr>
          <w:color w:val="221F1F"/>
        </w:rPr>
        <w:t>por</w:t>
      </w:r>
      <w:r>
        <w:rPr>
          <w:color w:val="221F1F"/>
          <w:spacing w:val="-15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Unidad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5"/>
        </w:rPr>
        <w:t> </w:t>
      </w:r>
      <w:r>
        <w:rPr>
          <w:color w:val="221F1F"/>
        </w:rPr>
        <w:t>Sistema,</w:t>
      </w:r>
      <w:r>
        <w:rPr>
          <w:color w:val="221F1F"/>
          <w:spacing w:val="-14"/>
        </w:rPr>
        <w:t> </w:t>
      </w:r>
      <w:r>
        <w:rPr>
          <w:color w:val="221F1F"/>
        </w:rPr>
        <w:t>cada</w:t>
      </w:r>
      <w:r>
        <w:rPr>
          <w:color w:val="221F1F"/>
          <w:spacing w:val="-14"/>
        </w:rPr>
        <w:t> </w:t>
      </w:r>
      <w:r>
        <w:rPr>
          <w:color w:val="221F1F"/>
        </w:rPr>
        <w:t>autoridad</w:t>
      </w:r>
      <w:r>
        <w:rPr>
          <w:color w:val="221F1F"/>
          <w:spacing w:val="-15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educación</w:t>
      </w:r>
      <w:r>
        <w:rPr>
          <w:color w:val="221F1F"/>
          <w:spacing w:val="-14"/>
        </w:rPr>
        <w:t> </w:t>
      </w:r>
      <w:r>
        <w:rPr>
          <w:color w:val="221F1F"/>
        </w:rPr>
        <w:t>media</w:t>
      </w:r>
      <w:r>
        <w:rPr>
          <w:color w:val="221F1F"/>
          <w:spacing w:val="-14"/>
        </w:rPr>
        <w:t> </w:t>
      </w:r>
      <w:r>
        <w:rPr>
          <w:color w:val="221F1F"/>
        </w:rPr>
        <w:t>superior</w:t>
      </w:r>
      <w:r>
        <w:rPr>
          <w:color w:val="221F1F"/>
          <w:spacing w:val="-15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organismo</w:t>
      </w:r>
      <w:r>
        <w:rPr>
          <w:color w:val="221F1F"/>
          <w:spacing w:val="-61"/>
        </w:rPr>
        <w:t> </w:t>
      </w:r>
      <w:r>
        <w:rPr>
          <w:color w:val="221F1F"/>
        </w:rPr>
        <w:t>descentralizado,</w:t>
      </w:r>
      <w:r>
        <w:rPr>
          <w:color w:val="221F1F"/>
          <w:spacing w:val="-6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difundirá</w:t>
      </w:r>
      <w:r>
        <w:rPr>
          <w:color w:val="221F1F"/>
          <w:spacing w:val="-5"/>
        </w:rPr>
        <w:t> </w:t>
      </w:r>
      <w:r>
        <w:rPr>
          <w:color w:val="221F1F"/>
        </w:rPr>
        <w:t>por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6"/>
        </w:rPr>
        <w:t> </w:t>
      </w:r>
      <w:r>
        <w:rPr>
          <w:color w:val="221F1F"/>
        </w:rPr>
        <w:t>medios</w:t>
      </w:r>
      <w:r>
        <w:rPr>
          <w:color w:val="221F1F"/>
          <w:spacing w:val="-5"/>
        </w:rPr>
        <w:t> </w:t>
      </w:r>
      <w:r>
        <w:rPr>
          <w:color w:val="221F1F"/>
        </w:rPr>
        <w:t>que</w:t>
      </w:r>
      <w:r>
        <w:rPr>
          <w:color w:val="221F1F"/>
          <w:spacing w:val="-5"/>
        </w:rPr>
        <w:t> </w:t>
      </w:r>
      <w:r>
        <w:rPr>
          <w:color w:val="221F1F"/>
        </w:rPr>
        <w:t>estime</w:t>
      </w:r>
      <w:r>
        <w:rPr>
          <w:color w:val="221F1F"/>
          <w:spacing w:val="-5"/>
        </w:rPr>
        <w:t> </w:t>
      </w:r>
      <w:r>
        <w:rPr>
          <w:color w:val="221F1F"/>
        </w:rPr>
        <w:t>pertinentes</w:t>
      </w:r>
      <w:r>
        <w:rPr>
          <w:color w:val="221F1F"/>
          <w:spacing w:val="-6"/>
        </w:rPr>
        <w:t> </w:t>
      </w:r>
      <w:r>
        <w:rPr>
          <w:color w:val="221F1F"/>
        </w:rPr>
        <w:t>y</w:t>
      </w:r>
      <w:r>
        <w:rPr>
          <w:color w:val="221F1F"/>
          <w:spacing w:val="-5"/>
        </w:rPr>
        <w:t> </w:t>
      </w:r>
      <w:r>
        <w:rPr>
          <w:color w:val="221F1F"/>
        </w:rPr>
        <w:t>en</w:t>
      </w:r>
      <w:r>
        <w:rPr>
          <w:color w:val="221F1F"/>
          <w:spacing w:val="-5"/>
        </w:rPr>
        <w:t> </w:t>
      </w:r>
      <w:r>
        <w:rPr>
          <w:color w:val="221F1F"/>
        </w:rPr>
        <w:t>los</w:t>
      </w:r>
      <w:r>
        <w:rPr>
          <w:color w:val="221F1F"/>
          <w:spacing w:val="-5"/>
        </w:rPr>
        <w:t> </w:t>
      </w:r>
      <w:r>
        <w:rPr>
          <w:color w:val="221F1F"/>
        </w:rPr>
        <w:t>planteles</w:t>
      </w:r>
      <w:r>
        <w:rPr>
          <w:color w:val="221F1F"/>
          <w:spacing w:val="-6"/>
        </w:rPr>
        <w:t> </w:t>
      </w:r>
      <w:r>
        <w:rPr>
          <w:color w:val="221F1F"/>
        </w:rPr>
        <w:t>bajo</w:t>
      </w:r>
      <w:r>
        <w:rPr>
          <w:color w:val="221F1F"/>
          <w:spacing w:val="-5"/>
        </w:rPr>
        <w:t> </w:t>
      </w:r>
      <w:r>
        <w:rPr>
          <w:color w:val="221F1F"/>
        </w:rPr>
        <w:t>su</w:t>
      </w:r>
      <w:r>
        <w:rPr>
          <w:color w:val="221F1F"/>
          <w:spacing w:val="-5"/>
        </w:rPr>
        <w:t> </w:t>
      </w:r>
      <w:r>
        <w:rPr>
          <w:color w:val="221F1F"/>
        </w:rPr>
        <w:t>dirección;</w:t>
      </w:r>
      <w:r>
        <w:rPr>
          <w:color w:val="221F1F"/>
          <w:spacing w:val="-61"/>
        </w:rPr>
        <w:t> </w:t>
      </w:r>
      <w:r>
        <w:rPr>
          <w:color w:val="221F1F"/>
          <w:spacing w:val="-1"/>
        </w:rPr>
        <w:t>así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mismo,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serán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publicadas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el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portal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7"/>
        </w:rPr>
        <w:t> </w:t>
      </w:r>
      <w:r>
        <w:rPr>
          <w:color w:val="221F1F"/>
          <w:spacing w:val="-1"/>
        </w:rPr>
        <w:t>internet</w:t>
      </w:r>
      <w:r>
        <w:rPr>
          <w:color w:val="221F1F"/>
          <w:spacing w:val="-17"/>
        </w:rPr>
        <w:t> </w:t>
      </w:r>
      <w:hyperlink r:id="rId46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1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3"/>
          <w:sz w:val="16"/>
          <w:shd w:fill="D1D3D4" w:color="auto" w:val="clear"/>
        </w:rPr>
        <w:t> </w:t>
      </w:r>
      <w:r>
        <w:rPr>
          <w:color w:val="231F20"/>
          <w:w w:val="70"/>
          <w:sz w:val="16"/>
          <w:shd w:fill="D1D3D4" w:color="auto" w:val="clear"/>
        </w:rPr>
        <w:t>11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14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spacing w:before="11"/>
        <w:rPr>
          <w:sz w:val="3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67552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6806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908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  <w:r>
        <w:rPr>
          <w:sz w:val="20"/>
        </w:rPr>
        <w:pict>
          <v:group style="width:539.65pt;height:329.7pt;mso-position-horizontal-relative:char;mso-position-vertical-relative:line" coordorigin="0,0" coordsize="10793,6594">
            <v:shape style="position:absolute;left:0;top:20;width:6268;height:6574" type="#_x0000_t75" stroked="false">
              <v:imagedata r:id="rId33" o:title=""/>
            </v:shape>
            <v:line style="position:absolute" from="1417,3" to="10772,3" stroked="true" strokeweight=".333pt" strokecolor="#939598">
              <v:stroke dashstyle="solid"/>
            </v:line>
            <v:line style="position:absolute" from="1417,17" to="10772,17" stroked="true" strokeweight=".333pt" strokecolor="#939598">
              <v:stroke dashstyle="solid"/>
            </v:line>
            <v:line style="position:absolute" from="1417,1466" to="10772,1466" stroked="true" strokeweight=".25pt" strokecolor="#231f20">
              <v:stroke dashstyle="solid"/>
            </v:line>
            <v:shape style="position:absolute;left:1417;top:1109;width:3178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Elementos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la</w:t>
                    </w:r>
                    <w:r>
                      <w:rPr>
                        <w:b/>
                        <w:i/>
                        <w:color w:val="C1945C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Convocatoria</w:t>
                    </w:r>
                  </w:p>
                </w:txbxContent>
              </v:textbox>
              <w10:wrap type="none"/>
            </v:shape>
            <v:shape style="position:absolute;left:1417;top:1949;width:9375;height:100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Artículo 20. </w:t>
                    </w:r>
                    <w:r>
                      <w:rPr>
                        <w:color w:val="231F20"/>
                        <w:sz w:val="18"/>
                      </w:rPr>
                      <w:t>Las convocatorias que emitan las autoridades de educación media superior y los organis-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mos descentralizados para el proceso de promoción a cargos con función directiva o de supervisión en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educación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media</w:t>
                    </w:r>
                    <w:r>
                      <w:rPr>
                        <w:color w:val="231F20"/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superior,</w:t>
                    </w:r>
                    <w:r>
                      <w:rPr>
                        <w:color w:val="231F20"/>
                        <w:spacing w:val="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ciclo</w:t>
                    </w:r>
                    <w:r>
                      <w:rPr>
                        <w:color w:val="231F20"/>
                        <w:spacing w:val="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escolar</w:t>
                    </w:r>
                    <w:r>
                      <w:rPr>
                        <w:color w:val="231F20"/>
                        <w:spacing w:val="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2023-2024,</w:t>
                    </w:r>
                    <w:r>
                      <w:rPr>
                        <w:color w:val="231F20"/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contendrán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manera</w:t>
                    </w:r>
                    <w:r>
                      <w:rPr>
                        <w:color w:val="231F20"/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enunciativa,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más</w:t>
                    </w:r>
                    <w:r>
                      <w:rPr>
                        <w:color w:val="231F20"/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no</w:t>
                    </w:r>
                    <w:r>
                      <w:rPr>
                        <w:color w:val="231F20"/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limitativa,</w:t>
                    </w:r>
                  </w:p>
                  <w:p>
                    <w:pPr>
                      <w:spacing w:line="218" w:lineRule="exact" w:before="0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información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sobre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siguientes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elementos:</w:t>
                    </w:r>
                  </w:p>
                </w:txbxContent>
              </v:textbox>
              <w10:wrap type="none"/>
            </v:shape>
            <v:shape style="position:absolute;left:1777;top:3149;width:127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75"/>
                        <w:sz w:val="18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337;top:3149;width:8456;height:48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Requisitos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participación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promoción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cargos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función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directiva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1"/>
                        <w:sz w:val="18"/>
                      </w:rPr>
                      <w:t>supe</w:t>
                    </w:r>
                    <w:r>
                      <w:rPr>
                        <w:color w:val="231F20"/>
                        <w:spacing w:val="2"/>
                        <w:w w:val="101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9"/>
                        <w:sz w:val="18"/>
                      </w:rPr>
                      <w:t>visión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educa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ción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9"/>
                        <w:sz w:val="18"/>
                      </w:rPr>
                      <w:t>m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edia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supe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9"/>
                        <w:sz w:val="18"/>
                      </w:rPr>
                      <w:t>ior</w:t>
                    </w:r>
                    <w:r>
                      <w:rPr>
                        <w:color w:val="231F20"/>
                        <w:w w:val="46"/>
                        <w:sz w:val="18"/>
                      </w:rPr>
                      <w:t>;</w:t>
                    </w:r>
                  </w:p>
                </w:txbxContent>
              </v:textbox>
              <w10:wrap type="none"/>
            </v:shape>
            <v:shape style="position:absolute;left:1777;top:3829;width:4411;height:274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4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12" w:lineRule="exact" w:before="0"/>
                      <w:ind w:left="560" w:right="0" w:hanging="560"/>
                      <w:jc w:val="left"/>
                      <w:rPr>
                        <w:color w:val="221F1F"/>
                        <w:sz w:val="18"/>
                      </w:rPr>
                    </w:pPr>
                    <w:r>
                      <w:rPr>
                        <w:color w:val="221F1F"/>
                        <w:w w:val="95"/>
                        <w:sz w:val="18"/>
                      </w:rPr>
                      <w:t>Cargos</w:t>
                    </w:r>
                    <w:r>
                      <w:rPr>
                        <w:color w:val="221F1F"/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vacantes;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color w:val="231F20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Pla</w:t>
                    </w:r>
                    <w:r>
                      <w:rPr>
                        <w:color w:val="221F1F"/>
                        <w:sz w:val="18"/>
                      </w:rPr>
                      <w:t>zos;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color w:val="221F1F"/>
                        <w:sz w:val="18"/>
                      </w:rPr>
                    </w:pPr>
                    <w:r>
                      <w:rPr>
                        <w:color w:val="221F1F"/>
                        <w:spacing w:val="-1"/>
                        <w:sz w:val="18"/>
                      </w:rPr>
                      <w:t>Elementos</w:t>
                    </w:r>
                    <w:r>
                      <w:rPr>
                        <w:color w:val="221F1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multifactoriales</w:t>
                    </w:r>
                    <w:r>
                      <w:rPr>
                        <w:color w:val="221F1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y</w:t>
                    </w:r>
                    <w:r>
                      <w:rPr>
                        <w:color w:val="221F1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su</w:t>
                    </w:r>
                    <w:r>
                      <w:rPr>
                        <w:color w:val="221F1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valoración;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color w:val="221F1F"/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Registro;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color w:val="221F1F"/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Publicación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resultados;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1"/>
                      <w:ind w:left="560" w:right="0" w:hanging="560"/>
                      <w:jc w:val="left"/>
                      <w:rPr>
                        <w:color w:val="221F1F"/>
                        <w:sz w:val="18"/>
                      </w:rPr>
                    </w:pPr>
                    <w:r>
                      <w:rPr>
                        <w:color w:val="221F1F"/>
                        <w:spacing w:val="-1"/>
                        <w:sz w:val="18"/>
                      </w:rPr>
                      <w:t>Criterios</w:t>
                    </w:r>
                    <w:r>
                      <w:rPr>
                        <w:color w:val="221F1F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para</w:t>
                    </w:r>
                    <w:r>
                      <w:rPr>
                        <w:color w:val="221F1F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la</w:t>
                    </w:r>
                    <w:r>
                      <w:rPr>
                        <w:color w:val="221F1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asignación</w:t>
                    </w:r>
                    <w:r>
                      <w:rPr>
                        <w:color w:val="221F1F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cargos;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color w:val="221F1F"/>
                        <w:sz w:val="18"/>
                      </w:rPr>
                    </w:pPr>
                    <w:r>
                      <w:rPr>
                        <w:color w:val="221F1F"/>
                        <w:w w:val="95"/>
                        <w:sz w:val="18"/>
                      </w:rPr>
                      <w:t>Recurso</w:t>
                    </w:r>
                    <w:r>
                      <w:rPr>
                        <w:color w:val="221F1F"/>
                        <w:spacing w:val="2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2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reconsideración;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6"/>
        </w:numPr>
        <w:tabs>
          <w:tab w:pos="2337" w:val="left" w:leader="none"/>
          <w:tab w:pos="2338" w:val="left" w:leader="none"/>
        </w:tabs>
        <w:spacing w:line="240" w:lineRule="auto" w:before="135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28.4196pt;margin-top:-212.993881pt;width:13pt;height:303.5pt;mso-position-horizontal-relative:page;mso-position-vertical-relative:paragraph;z-index:-17447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  <w:sz w:val="18"/>
        </w:rPr>
        <w:t>Medios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comunicación;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21F1F"/>
          <w:spacing w:val="-1"/>
          <w:sz w:val="18"/>
        </w:rPr>
        <w:t>Guías</w:t>
      </w:r>
      <w:r>
        <w:rPr>
          <w:color w:val="221F1F"/>
          <w:spacing w:val="-17"/>
          <w:sz w:val="18"/>
        </w:rPr>
        <w:t> </w:t>
      </w:r>
      <w:r>
        <w:rPr>
          <w:color w:val="221F1F"/>
          <w:spacing w:val="-1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estudio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material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apoyo,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21F1F"/>
          <w:sz w:val="18"/>
        </w:rPr>
        <w:t>Co</w:t>
      </w:r>
      <w:r>
        <w:rPr>
          <w:color w:val="231F20"/>
          <w:sz w:val="18"/>
        </w:rPr>
        <w:t>nsideraciones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generales.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698pt;width:467.75pt;height:.1pt;mso-position-horizontal-relative:page;mso-position-vertical-relative:paragraph;z-index:-1569075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6.957898pt;width:15.25pt;height:181.45pt;mso-position-horizontal-relative:page;mso-position-vertical-relative:paragraph;z-index:15767040" coordorigin="548,139" coordsize="305,3629">
            <v:shape style="position:absolute;left:550;top:139;width:303;height:2956" coordorigin="551,139" coordsize="303,2956" path="m853,139l551,432,551,2974,560,3021,586,3059,624,3085,671,3094,733,3094,780,3085,818,3059,844,3021,853,2974,853,139xe" filled="true" fillcolor="#e6e7e8" stroked="false">
              <v:path arrowok="t"/>
              <v:fill type="solid"/>
            </v:shape>
            <v:shape style="position:absolute;left:550;top:312;width:303;height:2925" coordorigin="551,312" coordsize="303,2925" path="m853,312l551,622,551,3116,560,3163,586,3201,624,3227,671,3236,733,3236,780,3227,818,3201,844,3163,853,3116,853,312xe" filled="true" fillcolor="#bcbec0" stroked="false">
              <v:path arrowok="t"/>
              <v:fill type="solid"/>
            </v:shape>
            <v:shape style="position:absolute;left:548;top:500;width:305;height:3268" coordorigin="548,500" coordsize="305,3268" path="m853,500l548,807,548,3768,853,3768,853,50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5"/>
        </w:rPr>
        <w:t>Contextos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regionales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locales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convocatoria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shape style="position:absolute;margin-left:28.4196pt;margin-top:15.56994pt;width:13pt;height:123.7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1"/>
        </w:rPr>
        <w:t>21.</w:t>
      </w:r>
      <w:r>
        <w:rPr>
          <w:b/>
          <w:color w:val="231F20"/>
          <w:spacing w:val="-20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media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organismos</w:t>
      </w:r>
      <w:r>
        <w:rPr>
          <w:color w:val="231F20"/>
          <w:spacing w:val="-25"/>
        </w:rPr>
        <w:t> </w:t>
      </w:r>
      <w:r>
        <w:rPr>
          <w:color w:val="231F20"/>
        </w:rPr>
        <w:t>descentralizados,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convo-</w:t>
      </w:r>
      <w:r>
        <w:rPr>
          <w:color w:val="231F20"/>
          <w:spacing w:val="-61"/>
        </w:rPr>
        <w:t> </w:t>
      </w:r>
      <w:r>
        <w:rPr>
          <w:color w:val="231F20"/>
        </w:rPr>
        <w:t>catoria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sometan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Sistema,</w:t>
      </w:r>
      <w:r>
        <w:rPr>
          <w:color w:val="231F20"/>
          <w:spacing w:val="-16"/>
        </w:rPr>
        <w:t> </w:t>
      </w:r>
      <w:r>
        <w:rPr>
          <w:color w:val="231F20"/>
        </w:rPr>
        <w:t>podrán</w:t>
      </w:r>
      <w:r>
        <w:rPr>
          <w:color w:val="231F20"/>
          <w:spacing w:val="-15"/>
        </w:rPr>
        <w:t> </w:t>
      </w:r>
      <w:r>
        <w:rPr>
          <w:color w:val="231F20"/>
        </w:rPr>
        <w:t>considerar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contextos</w:t>
      </w:r>
      <w:r>
        <w:rPr>
          <w:color w:val="231F20"/>
          <w:spacing w:val="-15"/>
        </w:rPr>
        <w:t> </w:t>
      </w:r>
      <w:r>
        <w:rPr>
          <w:color w:val="231F20"/>
        </w:rPr>
        <w:t>regiona-</w:t>
      </w:r>
      <w:r>
        <w:rPr>
          <w:color w:val="231F20"/>
          <w:spacing w:val="-61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locales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prestación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fin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diferenciadas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entorno.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todo</w:t>
      </w:r>
      <w:r>
        <w:rPr>
          <w:color w:val="231F20"/>
          <w:spacing w:val="-18"/>
        </w:rPr>
        <w:t> </w:t>
      </w:r>
      <w:r>
        <w:rPr>
          <w:color w:val="231F20"/>
        </w:rPr>
        <w:t>momento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coadyuvará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garantizar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adolescentes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jóvenes</w:t>
      </w:r>
      <w:r>
        <w:rPr>
          <w:color w:val="231F20"/>
          <w:spacing w:val="-18"/>
        </w:rPr>
        <w:t> </w:t>
      </w:r>
      <w:r>
        <w:rPr>
          <w:color w:val="231F20"/>
        </w:rPr>
        <w:t>accedan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</w:rPr>
        <w:t>derecho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educación,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contar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ejerzan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directivas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conocimientos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aptitudes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contribuyan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máximo</w:t>
      </w:r>
      <w:r>
        <w:rPr>
          <w:color w:val="231F20"/>
          <w:spacing w:val="-15"/>
        </w:rPr>
        <w:t> </w:t>
      </w:r>
      <w:r>
        <w:rPr>
          <w:color w:val="231F20"/>
        </w:rPr>
        <w:t>logro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aprendizaje.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12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369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74208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5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3"/>
        <w:spacing w:before="91"/>
      </w:pPr>
      <w:r>
        <w:rPr/>
        <w:pict>
          <v:group style="position:absolute;margin-left:70.866096pt;margin-top:-50.451752pt;width:538.1pt;height:329.7pt;mso-position-horizontal-relative:page;mso-position-vertical-relative:paragraph;z-index:-17446912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658" to="10772,1658" stroked="true" strokeweight=".25pt" strokecolor="#231f20">
              <v:stroke dashstyle="solid"/>
            </v:line>
            <v:line style="position:absolute" from="1417,4338" to="10772,4338" stroked="true" strokeweight=".25pt" strokecolor="#231f20">
              <v:stroke dashstyle="solid"/>
            </v:line>
            <w10:wrap type="none"/>
          </v:group>
        </w:pict>
      </w: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spacing w:before="97"/>
        <w:ind w:left="1541" w:right="1541" w:firstLine="0"/>
        <w:jc w:val="center"/>
        <w:rPr>
          <w:sz w:val="20"/>
        </w:rPr>
      </w:pPr>
      <w:r>
        <w:rPr>
          <w:color w:val="58595B"/>
          <w:sz w:val="20"/>
        </w:rPr>
        <w:t>Del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registro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las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maestras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maestros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567.045227pt;margin-top:3.207626pt;width:13pt;height:303.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C1945C"/>
          <w:w w:val="95"/>
          <w:sz w:val="20"/>
        </w:rPr>
        <w:t>Cita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10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registro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para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el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 22. </w:t>
      </w:r>
      <w:r>
        <w:rPr>
          <w:color w:val="231F20"/>
        </w:rPr>
        <w:t>Las maestras y los maestros que decidan participar en el proceso de promoción a cargos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2023-</w:t>
      </w:r>
      <w:r>
        <w:rPr>
          <w:color w:val="231F20"/>
          <w:spacing w:val="-17"/>
        </w:rPr>
        <w:t> </w:t>
      </w:r>
      <w:r>
        <w:rPr>
          <w:color w:val="231F20"/>
        </w:rPr>
        <w:t>2024,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fechas</w:t>
      </w:r>
      <w:r>
        <w:rPr>
          <w:color w:val="231F20"/>
          <w:spacing w:val="-14"/>
        </w:rPr>
        <w:t> </w:t>
      </w:r>
      <w:r>
        <w:rPr>
          <w:color w:val="231F20"/>
        </w:rPr>
        <w:t>establecidas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calendario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convocatorias</w:t>
      </w:r>
      <w:r>
        <w:rPr>
          <w:color w:val="231F20"/>
          <w:spacing w:val="-14"/>
        </w:rPr>
        <w:t> </w:t>
      </w:r>
      <w:r>
        <w:rPr>
          <w:color w:val="231F20"/>
        </w:rPr>
        <w:t>respectivas,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4"/>
        </w:rPr>
        <w:t> </w:t>
      </w:r>
      <w:r>
        <w:rPr>
          <w:color w:val="231F20"/>
        </w:rPr>
        <w:t>ingresar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plataforma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electrónica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6"/>
        </w:rPr>
        <w:t> </w:t>
      </w:r>
      <w:hyperlink r:id="rId46">
        <w:r>
          <w:rPr>
            <w:color w:val="0562C1"/>
            <w:spacing w:val="-1"/>
            <w:u w:val="single" w:color="0562C1"/>
          </w:rPr>
          <w:t>http://usicamm.sep.gob.mx</w:t>
        </w:r>
        <w:r>
          <w:rPr>
            <w:color w:val="0562C1"/>
            <w:spacing w:val="-16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generar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cita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registro,</w:t>
      </w:r>
      <w:r>
        <w:rPr>
          <w:color w:val="231F20"/>
          <w:spacing w:val="-16"/>
        </w:rPr>
        <w:t> </w:t>
      </w:r>
      <w:r>
        <w:rPr>
          <w:color w:val="231F20"/>
        </w:rPr>
        <w:t>me-</w:t>
      </w:r>
      <w:r>
        <w:rPr>
          <w:color w:val="231F20"/>
          <w:spacing w:val="-61"/>
        </w:rPr>
        <w:t> </w:t>
      </w:r>
      <w:r>
        <w:rPr>
          <w:color w:val="231F20"/>
        </w:rPr>
        <w:t>diante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dispuesto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6"/>
        </w:rPr>
        <w:t> </w:t>
      </w:r>
      <w:r>
        <w:rPr>
          <w:color w:val="231F20"/>
        </w:rPr>
        <w:t>fin.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5"/>
      </w:pPr>
      <w:r>
        <w:rPr>
          <w:color w:val="C1945C"/>
          <w:spacing w:val="-1"/>
          <w:w w:val="95"/>
        </w:rPr>
        <w:t>Requisitos</w:t>
      </w:r>
      <w:r>
        <w:rPr>
          <w:color w:val="C1945C"/>
          <w:spacing w:val="-11"/>
          <w:w w:val="95"/>
        </w:rPr>
        <w:t> </w:t>
      </w:r>
      <w:r>
        <w:rPr>
          <w:color w:val="C1945C"/>
          <w:spacing w:val="-1"/>
          <w:w w:val="95"/>
        </w:rPr>
        <w:t>para</w:t>
      </w:r>
      <w:r>
        <w:rPr>
          <w:color w:val="C1945C"/>
          <w:spacing w:val="-11"/>
          <w:w w:val="95"/>
        </w:rPr>
        <w:t> </w:t>
      </w:r>
      <w:r>
        <w:rPr>
          <w:color w:val="C1945C"/>
          <w:spacing w:val="-1"/>
          <w:w w:val="95"/>
        </w:rPr>
        <w:t>el</w:t>
      </w:r>
      <w:r>
        <w:rPr>
          <w:color w:val="C1945C"/>
          <w:spacing w:val="-11"/>
          <w:w w:val="95"/>
        </w:rPr>
        <w:t> </w:t>
      </w:r>
      <w:r>
        <w:rPr>
          <w:color w:val="C1945C"/>
          <w:spacing w:val="-1"/>
          <w:w w:val="95"/>
        </w:rPr>
        <w:t>registro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  <w:w w:val="95"/>
        </w:rPr>
        <w:t>Artículo 23. </w:t>
      </w:r>
      <w:r>
        <w:rPr>
          <w:color w:val="231F20"/>
          <w:w w:val="95"/>
        </w:rPr>
        <w:t>Los requisitos para que proceda el registro de las maestras y los maestros participantes, se-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fecha,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lugar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indicados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modali-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corresponda;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Presentar la documentación que avale el cumplimiento de los requisitos de participación que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correspondan,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conforme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a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lo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establecido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artículo</w:t>
      </w:r>
      <w:r>
        <w:rPr>
          <w:color w:val="221F1F"/>
          <w:spacing w:val="-8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este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Acuerdo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convocatorias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respectivas,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y</w:t>
      </w:r>
    </w:p>
    <w:p>
      <w:pPr>
        <w:pStyle w:val="ListParagraph"/>
        <w:numPr>
          <w:ilvl w:val="0"/>
          <w:numId w:val="18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color w:val="231F20"/>
          <w:sz w:val="18"/>
        </w:rPr>
      </w:pPr>
      <w:r>
        <w:rPr>
          <w:color w:val="231F20"/>
          <w:sz w:val="18"/>
        </w:rPr>
        <w:t>Presentar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group style="position:absolute;margin-left:566.041321pt;margin-top:-.601367pt;width:15.25pt;height:181.45pt;mso-position-horizontal-relative:page;mso-position-vertical-relative:paragraph;z-index:15772160" coordorigin="11321,-12" coordsize="305,3629">
            <v:shape style="position:absolute;left:11323;top:-13;width:303;height:2956" coordorigin="11323,-12" coordsize="303,2956" path="m11626,-12l11323,281,11323,2823,11333,2870,11359,2908,11397,2934,11443,2943,11506,2943,11552,2934,11590,2908,11616,2870,11626,2823,11626,-12xe" filled="true" fillcolor="#e6e7e8" stroked="false">
              <v:path arrowok="t"/>
              <v:fill type="solid"/>
            </v:shape>
            <v:shape style="position:absolute;left:11323;top:160;width:303;height:2925" coordorigin="11323,161" coordsize="303,2925" path="m11626,161l11323,471,11323,2965,11333,3012,11359,3050,11397,3076,11443,3085,11506,3085,11552,3076,11590,3050,11616,3012,11626,2965,11626,161xe" filled="true" fillcolor="#bcbec0" stroked="false">
              <v:path arrowok="t"/>
              <v:fill type="solid"/>
            </v:shape>
            <v:shape style="position:absolute;left:11320;top:349;width:305;height:3268" coordorigin="11321,349" coordsize="305,3268" path="m11626,349l11321,656,11321,3617,11626,3617,11626,349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42.366032pt;width:13pt;height:123.7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 autoridades de educación media superior y los organismos descentralizados, conforme a su capa-</w:t>
      </w:r>
      <w:r>
        <w:rPr>
          <w:color w:val="231F20"/>
          <w:spacing w:val="1"/>
        </w:rPr>
        <w:t> </w:t>
      </w:r>
      <w:r>
        <w:rPr>
          <w:color w:val="231F20"/>
        </w:rPr>
        <w:t>cidad operativa, podrán disponer de las medidas para la atención de las maestras y los maestros que</w:t>
      </w:r>
      <w:r>
        <w:rPr>
          <w:color w:val="231F20"/>
          <w:spacing w:val="1"/>
        </w:rPr>
        <w:t> </w:t>
      </w:r>
      <w:r>
        <w:rPr>
          <w:color w:val="231F20"/>
        </w:rPr>
        <w:t>decidan</w:t>
      </w:r>
      <w:r>
        <w:rPr>
          <w:color w:val="231F20"/>
          <w:spacing w:val="-6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manera</w:t>
      </w:r>
      <w:r>
        <w:rPr>
          <w:color w:val="231F20"/>
          <w:spacing w:val="-5"/>
        </w:rPr>
        <w:t> </w:t>
      </w:r>
      <w:r>
        <w:rPr>
          <w:color w:val="231F20"/>
        </w:rPr>
        <w:t>voluntaria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promoción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cargos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5"/>
        </w:rPr>
        <w:t> </w:t>
      </w:r>
      <w:r>
        <w:rPr>
          <w:color w:val="231F20"/>
        </w:rPr>
        <w:t>directiva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supervisión y que no hayan generado una cita de registro en los tiempos señalados en el calendario y</w:t>
      </w:r>
      <w:r>
        <w:rPr>
          <w:color w:val="231F20"/>
          <w:spacing w:val="1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03pt;width:467.75pt;height:.1pt;mso-position-horizontal-relative:page;mso-position-vertical-relative:paragraph;z-index:-156861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Registro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verificación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documental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tramiten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cita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refiere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22,</w:t>
      </w:r>
      <w:r>
        <w:rPr>
          <w:color w:val="231F20"/>
          <w:spacing w:val="-15"/>
        </w:rPr>
        <w:t> </w:t>
      </w:r>
      <w:r>
        <w:rPr>
          <w:color w:val="231F20"/>
        </w:rPr>
        <w:t>presenta-</w:t>
      </w:r>
      <w:r>
        <w:rPr>
          <w:color w:val="231F20"/>
          <w:spacing w:val="-61"/>
        </w:rPr>
        <w:t> </w:t>
      </w:r>
      <w:r>
        <w:rPr>
          <w:color w:val="231F20"/>
        </w:rPr>
        <w:t>rán ante la autoridad de educación media superior o el organismo descentralizado que corresponda, la</w:t>
      </w:r>
      <w:r>
        <w:rPr>
          <w:color w:val="231F20"/>
          <w:spacing w:val="-61"/>
        </w:rPr>
        <w:t> </w:t>
      </w:r>
      <w:r>
        <w:rPr>
          <w:color w:val="231F20"/>
        </w:rPr>
        <w:t>documentación solicitada para su registro y verificación documental, conforme a la modalidad, fecha y</w:t>
      </w:r>
      <w:r>
        <w:rPr>
          <w:color w:val="231F20"/>
          <w:spacing w:val="-61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indicadas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respectiva</w:t>
      </w:r>
      <w:r>
        <w:rPr>
          <w:color w:val="231F20"/>
          <w:spacing w:val="-16"/>
        </w:rPr>
        <w:t> </w:t>
      </w:r>
      <w:r>
        <w:rPr>
          <w:color w:val="231F20"/>
        </w:rPr>
        <w:t>cita.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preferentemente</w:t>
      </w:r>
      <w:r>
        <w:rPr>
          <w:color w:val="231F20"/>
          <w:spacing w:val="-17"/>
        </w:rPr>
        <w:t> </w:t>
      </w:r>
      <w:r>
        <w:rPr>
          <w:color w:val="231F20"/>
        </w:rPr>
        <w:t>presencial.</w:t>
      </w:r>
    </w:p>
    <w:p>
      <w:pPr>
        <w:spacing w:before="42"/>
        <w:ind w:left="11329" w:right="0" w:firstLine="0"/>
        <w:jc w:val="both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13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both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7728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7779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881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776768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14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5"/>
        <w:jc w:val="both"/>
      </w:pPr>
      <w:r>
        <w:rPr/>
        <w:br w:type="column"/>
      </w:r>
      <w:r>
        <w:rPr>
          <w:color w:val="231F20"/>
        </w:rPr>
        <w:t>La autoridad de educación media superior o el organismo descentralizado, acreditará a la persona res-</w:t>
      </w:r>
      <w:r>
        <w:rPr>
          <w:color w:val="231F20"/>
          <w:spacing w:val="-61"/>
        </w:rPr>
        <w:t> </w:t>
      </w:r>
      <w:r>
        <w:rPr>
          <w:color w:val="231F20"/>
        </w:rPr>
        <w:t>ponsable del registro para la recopilación y verificación de los documentos que proporcione la maestra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17"/>
        </w:rPr>
        <w:t> </w:t>
      </w:r>
      <w:r>
        <w:rPr>
          <w:color w:val="231F20"/>
        </w:rPr>
        <w:t>participante.</w:t>
      </w:r>
    </w:p>
    <w:p>
      <w:pPr>
        <w:pStyle w:val="BodyText"/>
        <w:spacing w:line="285" w:lineRule="auto" w:before="159"/>
        <w:ind w:left="516" w:right="1415"/>
        <w:jc w:val="both"/>
      </w:pPr>
      <w:r>
        <w:rPr/>
        <w:pict>
          <v:group style="position:absolute;margin-left:0pt;margin-top:-94.201286pt;width:538.6pt;height:329.7pt;mso-position-horizontal-relative:page;mso-position-vertical-relative:paragraph;z-index:-17442304" coordorigin="0,-1884" coordsize="10772,6594">
            <v:shape style="position:absolute;left:0;top:-1865;width:6268;height:6574" type="#_x0000_t75" stroked="false">
              <v:imagedata r:id="rId33" o:title=""/>
            </v:shape>
            <v:line style="position:absolute" from="1417,-1881" to="10772,-1881" stroked="true" strokeweight=".333pt" strokecolor="#939598">
              <v:stroke dashstyle="solid"/>
            </v:line>
            <v:line style="position:absolute" from="1417,-1867" to="10772,-1867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24.174107pt;width:13pt;height:303.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fecha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hora</w:t>
      </w:r>
      <w:r>
        <w:rPr>
          <w:color w:val="231F20"/>
          <w:spacing w:val="-6"/>
        </w:rPr>
        <w:t> </w:t>
      </w:r>
      <w:r>
        <w:rPr>
          <w:color w:val="231F20"/>
        </w:rPr>
        <w:t>indicada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cita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registro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maestro</w:t>
      </w:r>
      <w:r>
        <w:rPr>
          <w:color w:val="231F20"/>
          <w:spacing w:val="-5"/>
        </w:rPr>
        <w:t> </w:t>
      </w:r>
      <w:r>
        <w:rPr>
          <w:color w:val="231F20"/>
        </w:rPr>
        <w:t>participante,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atenderá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61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20"/>
        </w:numPr>
        <w:tabs>
          <w:tab w:pos="1437" w:val="left" w:leader="none"/>
        </w:tabs>
        <w:spacing w:line="285" w:lineRule="auto" w:before="159" w:after="0"/>
        <w:ind w:left="1436" w:right="1414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señalados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promoción;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registrará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20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sz w:val="18"/>
        </w:rPr>
      </w:pPr>
      <w:r>
        <w:rPr>
          <w:color w:val="231F20"/>
          <w:sz w:val="18"/>
        </w:rPr>
        <w:t>Verificada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documentación,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corroborará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correcta,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aceptación;</w:t>
      </w:r>
    </w:p>
    <w:p>
      <w:pPr>
        <w:pStyle w:val="ListParagraph"/>
        <w:numPr>
          <w:ilvl w:val="0"/>
          <w:numId w:val="20"/>
        </w:numPr>
        <w:tabs>
          <w:tab w:pos="1437" w:val="left" w:leader="none"/>
        </w:tabs>
        <w:spacing w:line="285" w:lineRule="auto" w:before="159" w:after="0"/>
        <w:ind w:left="1436" w:right="1414" w:hanging="560"/>
        <w:jc w:val="both"/>
        <w:rPr>
          <w:sz w:val="18"/>
        </w:rPr>
      </w:pPr>
      <w:r>
        <w:rPr>
          <w:color w:val="231F20"/>
          <w:spacing w:val="-1"/>
          <w:sz w:val="18"/>
        </w:rPr>
        <w:t>Realizado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1"/>
          <w:sz w:val="18"/>
        </w:rPr>
        <w:t>registro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presencial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distancia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línea,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obligada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entregar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enviar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inmediata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firma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éste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entregará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medio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recibió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naturales;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tendrán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correctos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asentaron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registro;</w:t>
      </w:r>
    </w:p>
    <w:p>
      <w:pPr>
        <w:pStyle w:val="ListParagraph"/>
        <w:numPr>
          <w:ilvl w:val="0"/>
          <w:numId w:val="20"/>
        </w:numPr>
        <w:tabs>
          <w:tab w:pos="1437" w:val="left" w:leader="none"/>
        </w:tabs>
        <w:spacing w:line="285" w:lineRule="auto" w:before="158" w:after="0"/>
        <w:ind w:left="1436" w:right="1414" w:hanging="560"/>
        <w:jc w:val="both"/>
        <w:rPr>
          <w:sz w:val="18"/>
        </w:rPr>
      </w:pP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ficha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registro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contendrá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información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acreditación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reconocimiento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comunidad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escolar,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desarrollo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entrevista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comité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examinador,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así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apreciación de conocimientos de la función y elementos normativos, establecidos en los artí-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culos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10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27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Acuerdo;</w:t>
      </w:r>
    </w:p>
    <w:p>
      <w:pPr>
        <w:pStyle w:val="ListParagraph"/>
        <w:numPr>
          <w:ilvl w:val="0"/>
          <w:numId w:val="20"/>
        </w:numPr>
        <w:tabs>
          <w:tab w:pos="1437" w:val="left" w:leader="none"/>
        </w:tabs>
        <w:spacing w:line="285" w:lineRule="auto" w:before="159" w:after="0"/>
        <w:ind w:left="1436" w:right="1414" w:hanging="560"/>
        <w:jc w:val="both"/>
        <w:rPr>
          <w:sz w:val="18"/>
        </w:rPr>
      </w:pPr>
      <w:r>
        <w:rPr>
          <w:color w:val="231F20"/>
          <w:sz w:val="18"/>
        </w:rPr>
        <w:t>En caso de que la maestra o el maestro participante no cumpla con los requisitos dispues-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tos en el proceso de promoción a cargos con función directiva o de supervisión, la autoridad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educativa respectiva emitirá una constancia de no cumplimiento y se dará por concluida 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participación,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0"/>
        </w:numPr>
        <w:tabs>
          <w:tab w:pos="1437" w:val="left" w:leader="none"/>
        </w:tabs>
        <w:spacing w:line="285" w:lineRule="auto" w:before="159" w:after="0"/>
        <w:ind w:left="1436" w:right="1414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resguardarán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 expediente con los documentos que presente la maestra o el maestro participante en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registro.</w:t>
      </w:r>
    </w:p>
    <w:p>
      <w:pPr>
        <w:pStyle w:val="BodyText"/>
        <w:spacing w:line="285" w:lineRule="auto" w:before="159"/>
        <w:ind w:left="516" w:right="1414"/>
        <w:jc w:val="both"/>
      </w:pP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artículo,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supe-</w:t>
      </w:r>
      <w:r>
        <w:rPr>
          <w:color w:val="231F20"/>
          <w:spacing w:val="-60"/>
        </w:rPr>
        <w:t> </w:t>
      </w:r>
      <w:r>
        <w:rPr>
          <w:color w:val="231F20"/>
        </w:rPr>
        <w:t>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utilizarán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plataforma</w:t>
      </w:r>
      <w:r>
        <w:rPr>
          <w:color w:val="231F20"/>
          <w:spacing w:val="-15"/>
        </w:rPr>
        <w:t> </w:t>
      </w:r>
      <w:r>
        <w:rPr>
          <w:color w:val="231F20"/>
        </w:rPr>
        <w:t>dispuesta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ésta</w:t>
      </w:r>
      <w:r>
        <w:rPr>
          <w:color w:val="231F20"/>
          <w:spacing w:val="-61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proporcionará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capacitación</w:t>
      </w:r>
      <w:r>
        <w:rPr>
          <w:color w:val="231F20"/>
          <w:spacing w:val="-16"/>
        </w:rPr>
        <w:t> </w:t>
      </w:r>
      <w:r>
        <w:rPr>
          <w:color w:val="231F20"/>
        </w:rPr>
        <w:t>necesaria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efecto.</w:t>
      </w:r>
    </w:p>
    <w:p>
      <w:pPr>
        <w:pStyle w:val="BodyText"/>
        <w:spacing w:line="285" w:lineRule="auto" w:before="159"/>
        <w:ind w:left="516" w:right="1415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dispondrá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medidas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estime</w:t>
      </w:r>
      <w:r>
        <w:rPr>
          <w:color w:val="231F20"/>
          <w:spacing w:val="-13"/>
        </w:rPr>
        <w:t> </w:t>
      </w:r>
      <w:r>
        <w:rPr>
          <w:color w:val="231F20"/>
        </w:rPr>
        <w:t>necesarias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realicen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cierre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registros</w:t>
      </w:r>
      <w:r>
        <w:rPr>
          <w:color w:val="231F20"/>
          <w:spacing w:val="-14"/>
        </w:rPr>
        <w:t> </w:t>
      </w:r>
      <w:r>
        <w:rPr>
          <w:color w:val="231F20"/>
        </w:rPr>
        <w:t>respectivos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tiempos</w:t>
      </w:r>
      <w:r>
        <w:rPr>
          <w:color w:val="231F20"/>
          <w:spacing w:val="-17"/>
        </w:rPr>
        <w:t> </w:t>
      </w:r>
      <w:r>
        <w:rPr>
          <w:color w:val="231F20"/>
        </w:rPr>
        <w:t>establecidos.</w:t>
      </w:r>
    </w:p>
    <w:p>
      <w:pPr>
        <w:pStyle w:val="BodyText"/>
        <w:spacing w:line="285" w:lineRule="auto" w:before="159"/>
        <w:ind w:left="516" w:right="1415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</w:rPr>
        <w:t>podrá</w:t>
      </w:r>
      <w:r>
        <w:rPr>
          <w:color w:val="231F20"/>
          <w:spacing w:val="-4"/>
        </w:rPr>
        <w:t> </w:t>
      </w:r>
      <w:r>
        <w:rPr>
          <w:color w:val="231F20"/>
        </w:rPr>
        <w:t>solicitar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organismos</w:t>
      </w:r>
      <w:r>
        <w:rPr>
          <w:color w:val="231F20"/>
          <w:spacing w:val="-61"/>
        </w:rPr>
        <w:t> </w:t>
      </w:r>
      <w:r>
        <w:rPr>
          <w:color w:val="231F20"/>
        </w:rPr>
        <w:t>descentralizados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expedientes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efectos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haya</w:t>
      </w:r>
      <w:r>
        <w:rPr>
          <w:color w:val="231F20"/>
          <w:spacing w:val="-61"/>
        </w:rPr>
        <w:t> </w:t>
      </w:r>
      <w:r>
        <w:rPr>
          <w:color w:val="231F20"/>
        </w:rPr>
        <w:t>lugar.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1407"/>
      </w:pPr>
      <w:r>
        <w:rPr/>
        <w:pict>
          <v:group style="position:absolute;margin-left:70.366096pt;margin-top:-50.463871pt;width:538.6pt;height:329.7pt;mso-position-horizontal-relative:page;mso-position-vertical-relative:paragraph;z-index:-17437184" coordorigin="1407,-1009" coordsize="1077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07,457" to="10762,457" stroked="true" strokeweight=".25pt" strokecolor="#231f20">
              <v:stroke dashstyle="solid"/>
            </v:line>
            <v:line style="position:absolute" from="1407,3127" to="10762,312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Posibilidad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registro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distancia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línea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07" w:right="1425"/>
        <w:jc w:val="both"/>
      </w:pPr>
      <w:r>
        <w:rPr/>
        <w:pict>
          <v:shape style="position:absolute;margin-left:567.045227pt;margin-top:21.306149pt;width:13pt;height:303.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</w:rPr>
        <w:t>Artículo</w:t>
      </w:r>
      <w:r>
        <w:rPr>
          <w:b/>
          <w:color w:val="221F1F"/>
          <w:spacing w:val="-9"/>
        </w:rPr>
        <w:t> </w:t>
      </w:r>
      <w:r>
        <w:rPr>
          <w:b/>
          <w:color w:val="221F1F"/>
        </w:rPr>
        <w:t>25.</w:t>
      </w:r>
      <w:r>
        <w:rPr>
          <w:b/>
          <w:color w:val="221F1F"/>
          <w:spacing w:val="-8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registro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verificación</w:t>
      </w:r>
      <w:r>
        <w:rPr>
          <w:color w:val="221F1F"/>
          <w:spacing w:val="-14"/>
        </w:rPr>
        <w:t> </w:t>
      </w:r>
      <w:r>
        <w:rPr>
          <w:color w:val="221F1F"/>
        </w:rPr>
        <w:t>documental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5"/>
        </w:rPr>
        <w:t> </w:t>
      </w:r>
      <w:r>
        <w:rPr>
          <w:color w:val="221F1F"/>
        </w:rPr>
        <w:t>podrá</w:t>
      </w:r>
      <w:r>
        <w:rPr>
          <w:color w:val="221F1F"/>
          <w:spacing w:val="-14"/>
        </w:rPr>
        <w:t> </w:t>
      </w:r>
      <w:r>
        <w:rPr>
          <w:color w:val="221F1F"/>
        </w:rPr>
        <w:t>realizar</w:t>
      </w:r>
      <w:r>
        <w:rPr>
          <w:color w:val="221F1F"/>
          <w:spacing w:val="-14"/>
        </w:rPr>
        <w:t> </w:t>
      </w:r>
      <w:r>
        <w:rPr>
          <w:color w:val="221F1F"/>
        </w:rPr>
        <w:t>a</w:t>
      </w:r>
      <w:r>
        <w:rPr>
          <w:color w:val="221F1F"/>
          <w:spacing w:val="-14"/>
        </w:rPr>
        <w:t> </w:t>
      </w:r>
      <w:r>
        <w:rPr>
          <w:color w:val="221F1F"/>
        </w:rPr>
        <w:t>distancia</w:t>
      </w:r>
      <w:r>
        <w:rPr>
          <w:color w:val="221F1F"/>
          <w:spacing w:val="-14"/>
        </w:rPr>
        <w:t> </w:t>
      </w:r>
      <w:r>
        <w:rPr>
          <w:color w:val="221F1F"/>
        </w:rPr>
        <w:t>y</w:t>
      </w:r>
      <w:r>
        <w:rPr>
          <w:color w:val="221F1F"/>
          <w:spacing w:val="-14"/>
        </w:rPr>
        <w:t> </w:t>
      </w:r>
      <w:r>
        <w:rPr>
          <w:color w:val="221F1F"/>
        </w:rPr>
        <w:t>en</w:t>
      </w:r>
      <w:r>
        <w:rPr>
          <w:color w:val="221F1F"/>
          <w:spacing w:val="-14"/>
        </w:rPr>
        <w:t> </w:t>
      </w:r>
      <w:r>
        <w:rPr>
          <w:color w:val="221F1F"/>
        </w:rPr>
        <w:t>línea</w:t>
      </w:r>
      <w:r>
        <w:rPr>
          <w:color w:val="221F1F"/>
          <w:spacing w:val="-14"/>
        </w:rPr>
        <w:t> </w:t>
      </w:r>
      <w:r>
        <w:rPr>
          <w:color w:val="221F1F"/>
        </w:rPr>
        <w:t>con</w:t>
      </w:r>
      <w:r>
        <w:rPr>
          <w:color w:val="221F1F"/>
          <w:spacing w:val="-15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apoyo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61"/>
        </w:rPr>
        <w:t> </w:t>
      </w:r>
      <w:r>
        <w:rPr>
          <w:color w:val="221F1F"/>
        </w:rPr>
        <w:t>plataformas</w:t>
      </w:r>
      <w:r>
        <w:rPr>
          <w:color w:val="221F1F"/>
          <w:spacing w:val="-17"/>
        </w:rPr>
        <w:t> </w:t>
      </w:r>
      <w:r>
        <w:rPr>
          <w:color w:val="221F1F"/>
        </w:rPr>
        <w:t>tecnológicas</w:t>
      </w:r>
      <w:r>
        <w:rPr>
          <w:color w:val="221F1F"/>
          <w:spacing w:val="-17"/>
        </w:rPr>
        <w:t> </w:t>
      </w:r>
      <w:r>
        <w:rPr>
          <w:color w:val="221F1F"/>
        </w:rPr>
        <w:t>o</w:t>
      </w:r>
      <w:r>
        <w:rPr>
          <w:color w:val="221F1F"/>
          <w:spacing w:val="-17"/>
        </w:rPr>
        <w:t> </w:t>
      </w:r>
      <w:r>
        <w:rPr>
          <w:color w:val="221F1F"/>
        </w:rPr>
        <w:t>digitales,</w:t>
      </w:r>
      <w:r>
        <w:rPr>
          <w:color w:val="221F1F"/>
          <w:spacing w:val="-17"/>
        </w:rPr>
        <w:t> </w:t>
      </w:r>
      <w:r>
        <w:rPr>
          <w:color w:val="221F1F"/>
        </w:rPr>
        <w:t>así</w:t>
      </w:r>
      <w:r>
        <w:rPr>
          <w:color w:val="221F1F"/>
          <w:spacing w:val="-17"/>
        </w:rPr>
        <w:t> </w:t>
      </w:r>
      <w:r>
        <w:rPr>
          <w:color w:val="221F1F"/>
        </w:rPr>
        <w:t>como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otros</w:t>
      </w:r>
      <w:r>
        <w:rPr>
          <w:color w:val="221F1F"/>
          <w:spacing w:val="-17"/>
        </w:rPr>
        <w:t> </w:t>
      </w:r>
      <w:r>
        <w:rPr>
          <w:color w:val="221F1F"/>
        </w:rPr>
        <w:t>recursos</w:t>
      </w:r>
      <w:r>
        <w:rPr>
          <w:color w:val="221F1F"/>
          <w:spacing w:val="-17"/>
        </w:rPr>
        <w:t> </w:t>
      </w:r>
      <w:r>
        <w:rPr>
          <w:color w:val="221F1F"/>
        </w:rPr>
        <w:t>o</w:t>
      </w:r>
      <w:r>
        <w:rPr>
          <w:color w:val="221F1F"/>
          <w:spacing w:val="-17"/>
        </w:rPr>
        <w:t> </w:t>
      </w:r>
      <w:r>
        <w:rPr>
          <w:color w:val="221F1F"/>
        </w:rPr>
        <w:t>medios</w:t>
      </w:r>
      <w:r>
        <w:rPr>
          <w:color w:val="221F1F"/>
          <w:spacing w:val="-17"/>
        </w:rPr>
        <w:t> </w:t>
      </w:r>
      <w:r>
        <w:rPr>
          <w:color w:val="221F1F"/>
        </w:rPr>
        <w:t>disponibles,</w:t>
      </w:r>
      <w:r>
        <w:rPr>
          <w:color w:val="221F1F"/>
          <w:spacing w:val="-16"/>
        </w:rPr>
        <w:t> </w:t>
      </w:r>
      <w:r>
        <w:rPr>
          <w:color w:val="221F1F"/>
        </w:rPr>
        <w:t>conforme</w:t>
      </w:r>
      <w:r>
        <w:rPr>
          <w:color w:val="221F1F"/>
          <w:spacing w:val="-17"/>
        </w:rPr>
        <w:t> </w:t>
      </w:r>
      <w:r>
        <w:rPr>
          <w:color w:val="221F1F"/>
        </w:rPr>
        <w:t>lo</w:t>
      </w:r>
      <w:r>
        <w:rPr>
          <w:color w:val="221F1F"/>
          <w:spacing w:val="-17"/>
        </w:rPr>
        <w:t> </w:t>
      </w:r>
      <w:r>
        <w:rPr>
          <w:color w:val="221F1F"/>
        </w:rPr>
        <w:t>deter-</w:t>
      </w:r>
      <w:r>
        <w:rPr>
          <w:color w:val="221F1F"/>
          <w:spacing w:val="-61"/>
        </w:rPr>
        <w:t> </w:t>
      </w:r>
      <w:r>
        <w:rPr>
          <w:color w:val="221F1F"/>
        </w:rPr>
        <w:t>minen</w:t>
      </w:r>
      <w:r>
        <w:rPr>
          <w:color w:val="221F1F"/>
          <w:spacing w:val="-11"/>
        </w:rPr>
        <w:t> </w:t>
      </w:r>
      <w:r>
        <w:rPr>
          <w:color w:val="221F1F"/>
        </w:rPr>
        <w:t>las</w:t>
      </w:r>
      <w:r>
        <w:rPr>
          <w:color w:val="221F1F"/>
          <w:spacing w:val="-10"/>
        </w:rPr>
        <w:t> </w:t>
      </w:r>
      <w:r>
        <w:rPr>
          <w:color w:val="221F1F"/>
        </w:rPr>
        <w:t>autoridades</w:t>
      </w:r>
      <w:r>
        <w:rPr>
          <w:color w:val="221F1F"/>
          <w:spacing w:val="-10"/>
        </w:rPr>
        <w:t> </w:t>
      </w:r>
      <w:r>
        <w:rPr>
          <w:color w:val="221F1F"/>
        </w:rPr>
        <w:t>de</w:t>
      </w:r>
      <w:r>
        <w:rPr>
          <w:color w:val="221F1F"/>
          <w:spacing w:val="-10"/>
        </w:rPr>
        <w:t> </w:t>
      </w:r>
      <w:r>
        <w:rPr>
          <w:color w:val="221F1F"/>
        </w:rPr>
        <w:t>educación</w:t>
      </w:r>
      <w:r>
        <w:rPr>
          <w:color w:val="221F1F"/>
          <w:spacing w:val="-10"/>
        </w:rPr>
        <w:t> </w:t>
      </w:r>
      <w:r>
        <w:rPr>
          <w:color w:val="221F1F"/>
        </w:rPr>
        <w:t>media</w:t>
      </w:r>
      <w:r>
        <w:rPr>
          <w:color w:val="221F1F"/>
          <w:spacing w:val="-10"/>
        </w:rPr>
        <w:t> </w:t>
      </w:r>
      <w:r>
        <w:rPr>
          <w:color w:val="221F1F"/>
        </w:rPr>
        <w:t>superior</w:t>
      </w:r>
      <w:r>
        <w:rPr>
          <w:color w:val="221F1F"/>
          <w:spacing w:val="-10"/>
        </w:rPr>
        <w:t> </w:t>
      </w:r>
      <w:r>
        <w:rPr>
          <w:color w:val="221F1F"/>
        </w:rPr>
        <w:t>y</w:t>
      </w:r>
      <w:r>
        <w:rPr>
          <w:color w:val="221F1F"/>
          <w:spacing w:val="-10"/>
        </w:rPr>
        <w:t> </w:t>
      </w:r>
      <w:r>
        <w:rPr>
          <w:color w:val="221F1F"/>
        </w:rPr>
        <w:t>los</w:t>
      </w:r>
      <w:r>
        <w:rPr>
          <w:color w:val="221F1F"/>
          <w:spacing w:val="-10"/>
        </w:rPr>
        <w:t> </w:t>
      </w:r>
      <w:r>
        <w:rPr>
          <w:color w:val="221F1F"/>
        </w:rPr>
        <w:t>organismos</w:t>
      </w:r>
      <w:r>
        <w:rPr>
          <w:color w:val="221F1F"/>
          <w:spacing w:val="-10"/>
        </w:rPr>
        <w:t> </w:t>
      </w:r>
      <w:r>
        <w:rPr>
          <w:color w:val="221F1F"/>
        </w:rPr>
        <w:t>descentralizados,</w:t>
      </w:r>
      <w:r>
        <w:rPr>
          <w:color w:val="221F1F"/>
          <w:spacing w:val="-12"/>
        </w:rPr>
        <w:t> </w:t>
      </w:r>
      <w:r>
        <w:rPr>
          <w:color w:val="231F20"/>
        </w:rPr>
        <w:t>correspondiendo</w:t>
      </w:r>
      <w:r>
        <w:rPr>
          <w:color w:val="231F20"/>
          <w:spacing w:val="-60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éstas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adecuado</w:t>
      </w:r>
      <w:r>
        <w:rPr>
          <w:color w:val="231F20"/>
          <w:spacing w:val="-22"/>
        </w:rPr>
        <w:t> </w:t>
      </w:r>
      <w:r>
        <w:rPr>
          <w:color w:val="231F20"/>
        </w:rPr>
        <w:t>funcionamiento.</w:t>
      </w:r>
      <w:r>
        <w:rPr>
          <w:color w:val="231F20"/>
          <w:spacing w:val="-20"/>
        </w:rPr>
        <w:t> </w:t>
      </w:r>
      <w:r>
        <w:rPr>
          <w:color w:val="221F1F"/>
        </w:rPr>
        <w:t>En</w:t>
      </w:r>
      <w:r>
        <w:rPr>
          <w:color w:val="221F1F"/>
          <w:spacing w:val="-22"/>
        </w:rPr>
        <w:t> </w:t>
      </w:r>
      <w:r>
        <w:rPr>
          <w:color w:val="221F1F"/>
        </w:rPr>
        <w:t>todo</w:t>
      </w:r>
      <w:r>
        <w:rPr>
          <w:color w:val="221F1F"/>
          <w:spacing w:val="-22"/>
        </w:rPr>
        <w:t> </w:t>
      </w:r>
      <w:r>
        <w:rPr>
          <w:color w:val="221F1F"/>
        </w:rPr>
        <w:t>caso,</w:t>
      </w:r>
      <w:r>
        <w:rPr>
          <w:color w:val="221F1F"/>
          <w:spacing w:val="-21"/>
        </w:rPr>
        <w:t> </w:t>
      </w:r>
      <w:r>
        <w:rPr>
          <w:color w:val="221F1F"/>
        </w:rPr>
        <w:t>garantizarán</w:t>
      </w:r>
      <w:r>
        <w:rPr>
          <w:color w:val="221F1F"/>
          <w:spacing w:val="-22"/>
        </w:rPr>
        <w:t> </w:t>
      </w:r>
      <w:r>
        <w:rPr>
          <w:color w:val="221F1F"/>
        </w:rPr>
        <w:t>la</w:t>
      </w:r>
      <w:r>
        <w:rPr>
          <w:color w:val="221F1F"/>
          <w:spacing w:val="-21"/>
        </w:rPr>
        <w:t> </w:t>
      </w:r>
      <w:r>
        <w:rPr>
          <w:color w:val="221F1F"/>
        </w:rPr>
        <w:t>atención</w:t>
      </w:r>
      <w:r>
        <w:rPr>
          <w:color w:val="221F1F"/>
          <w:spacing w:val="-22"/>
        </w:rPr>
        <w:t> </w:t>
      </w:r>
      <w:r>
        <w:rPr>
          <w:color w:val="221F1F"/>
        </w:rPr>
        <w:t>a</w:t>
      </w:r>
      <w:r>
        <w:rPr>
          <w:color w:val="221F1F"/>
          <w:spacing w:val="-22"/>
        </w:rPr>
        <w:t> </w:t>
      </w:r>
      <w:r>
        <w:rPr>
          <w:color w:val="221F1F"/>
        </w:rPr>
        <w:t>las</w:t>
      </w:r>
      <w:r>
        <w:rPr>
          <w:color w:val="221F1F"/>
          <w:spacing w:val="-21"/>
        </w:rPr>
        <w:t> </w:t>
      </w:r>
      <w:r>
        <w:rPr>
          <w:color w:val="221F1F"/>
        </w:rPr>
        <w:t>maestras</w:t>
      </w:r>
      <w:r>
        <w:rPr>
          <w:color w:val="221F1F"/>
          <w:spacing w:val="-22"/>
        </w:rPr>
        <w:t> </w:t>
      </w:r>
      <w:r>
        <w:rPr>
          <w:color w:val="221F1F"/>
        </w:rPr>
        <w:t>y</w:t>
      </w:r>
      <w:r>
        <w:rPr>
          <w:color w:val="221F1F"/>
          <w:spacing w:val="-22"/>
        </w:rPr>
        <w:t> </w:t>
      </w:r>
      <w:r>
        <w:rPr>
          <w:color w:val="221F1F"/>
        </w:rPr>
        <w:t>los</w:t>
      </w:r>
      <w:r>
        <w:rPr>
          <w:color w:val="221F1F"/>
          <w:spacing w:val="-21"/>
        </w:rPr>
        <w:t> </w:t>
      </w:r>
      <w:r>
        <w:rPr>
          <w:color w:val="221F1F"/>
        </w:rPr>
        <w:t>maestros</w:t>
      </w:r>
      <w:r>
        <w:rPr>
          <w:color w:val="221F1F"/>
          <w:spacing w:val="-61"/>
        </w:rPr>
        <w:t> </w:t>
      </w:r>
      <w:r>
        <w:rPr>
          <w:color w:val="221F1F"/>
        </w:rPr>
        <w:t>participantes</w:t>
      </w:r>
      <w:r>
        <w:rPr>
          <w:color w:val="221F1F"/>
          <w:spacing w:val="-17"/>
        </w:rPr>
        <w:t> </w:t>
      </w:r>
      <w:r>
        <w:rPr>
          <w:color w:val="221F1F"/>
        </w:rPr>
        <w:t>que</w:t>
      </w:r>
      <w:r>
        <w:rPr>
          <w:color w:val="221F1F"/>
          <w:spacing w:val="-17"/>
        </w:rPr>
        <w:t> </w:t>
      </w:r>
      <w:r>
        <w:rPr>
          <w:color w:val="221F1F"/>
        </w:rPr>
        <w:t>hayan</w:t>
      </w:r>
      <w:r>
        <w:rPr>
          <w:color w:val="221F1F"/>
          <w:spacing w:val="-16"/>
        </w:rPr>
        <w:t> </w:t>
      </w:r>
      <w:r>
        <w:rPr>
          <w:color w:val="221F1F"/>
        </w:rPr>
        <w:t>generado</w:t>
      </w:r>
      <w:r>
        <w:rPr>
          <w:color w:val="221F1F"/>
          <w:spacing w:val="-17"/>
        </w:rPr>
        <w:t> </w:t>
      </w:r>
      <w:r>
        <w:rPr>
          <w:color w:val="221F1F"/>
        </w:rPr>
        <w:t>su</w:t>
      </w:r>
      <w:r>
        <w:rPr>
          <w:color w:val="221F1F"/>
          <w:spacing w:val="-17"/>
        </w:rPr>
        <w:t> </w:t>
      </w:r>
      <w:r>
        <w:rPr>
          <w:color w:val="221F1F"/>
        </w:rPr>
        <w:t>cita</w:t>
      </w:r>
      <w:r>
        <w:rPr>
          <w:color w:val="221F1F"/>
          <w:spacing w:val="-16"/>
        </w:rPr>
        <w:t> </w:t>
      </w:r>
      <w:r>
        <w:rPr>
          <w:color w:val="221F1F"/>
        </w:rPr>
        <w:t>para</w:t>
      </w:r>
      <w:r>
        <w:rPr>
          <w:color w:val="221F1F"/>
          <w:spacing w:val="-17"/>
        </w:rPr>
        <w:t> </w:t>
      </w:r>
      <w:r>
        <w:rPr>
          <w:color w:val="221F1F"/>
        </w:rPr>
        <w:t>el</w:t>
      </w:r>
      <w:r>
        <w:rPr>
          <w:color w:val="221F1F"/>
          <w:spacing w:val="-16"/>
        </w:rPr>
        <w:t> </w:t>
      </w:r>
      <w:r>
        <w:rPr>
          <w:color w:val="221F1F"/>
        </w:rPr>
        <w:t>registro.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ind w:left="1407"/>
      </w:pPr>
      <w:r>
        <w:rPr>
          <w:color w:val="C1945C"/>
          <w:w w:val="95"/>
        </w:rPr>
        <w:t>Reservas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documentación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recibida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07" w:right="1424"/>
        <w:jc w:val="both"/>
      </w:pPr>
      <w:r>
        <w:rPr>
          <w:b/>
          <w:color w:val="231F20"/>
        </w:rPr>
        <w:t>Artículo 26.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documentación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maestro</w:t>
      </w:r>
      <w:r>
        <w:rPr>
          <w:color w:val="231F20"/>
          <w:spacing w:val="-5"/>
        </w:rPr>
        <w:t> </w:t>
      </w:r>
      <w:r>
        <w:rPr>
          <w:color w:val="231F20"/>
        </w:rPr>
        <w:t>participante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recibirá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serva de verificar su autenticidad. Cuando se compruebe que haya proporcionado información o docu-</w:t>
      </w:r>
      <w:r>
        <w:rPr>
          <w:color w:val="231F20"/>
          <w:spacing w:val="1"/>
        </w:rPr>
        <w:t> </w:t>
      </w:r>
      <w:r>
        <w:rPr>
          <w:color w:val="231F20"/>
        </w:rPr>
        <w:t>mentación</w:t>
      </w:r>
      <w:r>
        <w:rPr>
          <w:color w:val="231F20"/>
          <w:spacing w:val="-8"/>
        </w:rPr>
        <w:t> </w:t>
      </w:r>
      <w:r>
        <w:rPr>
          <w:color w:val="231F20"/>
        </w:rPr>
        <w:t>apócrifa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falsa</w:t>
      </w:r>
      <w:r>
        <w:rPr>
          <w:color w:val="231F20"/>
          <w:spacing w:val="-7"/>
        </w:rPr>
        <w:t> </w:t>
      </w:r>
      <w:r>
        <w:rPr>
          <w:color w:val="231F20"/>
        </w:rPr>
        <w:t>quedará</w:t>
      </w:r>
      <w:r>
        <w:rPr>
          <w:color w:val="231F20"/>
          <w:spacing w:val="-8"/>
        </w:rPr>
        <w:t> </w:t>
      </w:r>
      <w:r>
        <w:rPr>
          <w:color w:val="231F20"/>
        </w:rPr>
        <w:t>eliminado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supervisión,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importar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etapa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encuentre;</w:t>
      </w:r>
      <w:r>
        <w:rPr>
          <w:color w:val="231F20"/>
          <w:spacing w:val="-16"/>
        </w:rPr>
        <w:t> </w:t>
      </w:r>
      <w:r>
        <w:rPr>
          <w:color w:val="231F20"/>
        </w:rPr>
        <w:t>incluso</w:t>
      </w:r>
      <w:r>
        <w:rPr>
          <w:color w:val="231F20"/>
          <w:spacing w:val="-16"/>
        </w:rPr>
        <w:t> </w:t>
      </w:r>
      <w:r>
        <w:rPr>
          <w:color w:val="231F20"/>
        </w:rPr>
        <w:t>si</w:t>
      </w:r>
      <w:r>
        <w:rPr>
          <w:color w:val="231F20"/>
          <w:spacing w:val="-16"/>
        </w:rPr>
        <w:t> </w:t>
      </w:r>
      <w:r>
        <w:rPr>
          <w:color w:val="231F20"/>
        </w:rPr>
        <w:t>ya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hubiese</w:t>
      </w:r>
      <w:r>
        <w:rPr>
          <w:color w:val="231F20"/>
          <w:spacing w:val="-16"/>
        </w:rPr>
        <w:t> </w:t>
      </w:r>
      <w:r>
        <w:rPr>
          <w:color w:val="231F20"/>
        </w:rPr>
        <w:t>asignado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cargo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otorgado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nombramiento,</w:t>
      </w:r>
      <w:r>
        <w:rPr>
          <w:color w:val="231F20"/>
          <w:spacing w:val="-11"/>
        </w:rPr>
        <w:t> </w:t>
      </w:r>
      <w:r>
        <w:rPr>
          <w:color w:val="231F20"/>
        </w:rPr>
        <w:t>éste</w:t>
      </w:r>
      <w:r>
        <w:rPr>
          <w:color w:val="231F20"/>
          <w:spacing w:val="-12"/>
        </w:rPr>
        <w:t> </w:t>
      </w:r>
      <w:r>
        <w:rPr>
          <w:color w:val="231F20"/>
        </w:rPr>
        <w:t>quedará</w:t>
      </w:r>
      <w:r>
        <w:rPr>
          <w:color w:val="231F20"/>
          <w:spacing w:val="-11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efectos,</w:t>
      </w:r>
      <w:r>
        <w:rPr>
          <w:color w:val="231F20"/>
          <w:spacing w:val="-11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perjuicio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sanciones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tipo</w:t>
      </w:r>
      <w:r>
        <w:rPr>
          <w:color w:val="231F20"/>
          <w:spacing w:val="-11"/>
        </w:rPr>
        <w:t> </w:t>
      </w:r>
      <w:r>
        <w:rPr>
          <w:color w:val="231F20"/>
        </w:rPr>
        <w:t>administrati-</w:t>
      </w:r>
      <w:r>
        <w:rPr>
          <w:color w:val="231F20"/>
          <w:spacing w:val="-61"/>
        </w:rPr>
        <w:t> </w:t>
      </w:r>
      <w:r>
        <w:rPr>
          <w:color w:val="231F20"/>
        </w:rPr>
        <w:t>vo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penal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pudiera</w:t>
      </w:r>
      <w:r>
        <w:rPr>
          <w:color w:val="231F20"/>
          <w:spacing w:val="-17"/>
        </w:rPr>
        <w:t> </w:t>
      </w:r>
      <w:r>
        <w:rPr>
          <w:color w:val="231F20"/>
        </w:rPr>
        <w:t>incurrir.</w:t>
      </w:r>
    </w:p>
    <w:p>
      <w:pPr>
        <w:pStyle w:val="BodyText"/>
        <w:spacing w:line="285" w:lineRule="auto" w:before="158"/>
        <w:ind w:left="1407" w:right="1425"/>
        <w:jc w:val="both"/>
      </w:pPr>
      <w:r>
        <w:rPr>
          <w:color w:val="231F20"/>
        </w:rPr>
        <w:t>Si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documentos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maestra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maestro</w:t>
      </w:r>
      <w:r>
        <w:rPr>
          <w:color w:val="231F20"/>
          <w:spacing w:val="-11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identifica</w:t>
      </w:r>
      <w:r>
        <w:rPr>
          <w:color w:val="231F20"/>
          <w:spacing w:val="-11"/>
        </w:rPr>
        <w:t> </w:t>
      </w:r>
      <w:r>
        <w:rPr>
          <w:color w:val="231F20"/>
        </w:rPr>
        <w:t>alguna</w:t>
      </w:r>
      <w:r>
        <w:rPr>
          <w:color w:val="231F20"/>
          <w:spacing w:val="-11"/>
        </w:rPr>
        <w:t> </w:t>
      </w:r>
      <w:r>
        <w:rPr>
          <w:color w:val="231F20"/>
        </w:rPr>
        <w:t>inconsisten-</w:t>
      </w:r>
      <w:r>
        <w:rPr>
          <w:color w:val="231F20"/>
          <w:spacing w:val="-61"/>
        </w:rPr>
        <w:t> </w:t>
      </w:r>
      <w:r>
        <w:rPr>
          <w:color w:val="231F20"/>
        </w:rPr>
        <w:t>cia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cualquier</w:t>
      </w:r>
      <w:r>
        <w:rPr>
          <w:color w:val="231F20"/>
          <w:spacing w:val="-7"/>
        </w:rPr>
        <w:t> </w:t>
      </w:r>
      <w:r>
        <w:rPr>
          <w:color w:val="231F20"/>
        </w:rPr>
        <w:t>momento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proceso,</w:t>
      </w:r>
      <w:r>
        <w:rPr>
          <w:color w:val="231F20"/>
          <w:spacing w:val="-7"/>
        </w:rPr>
        <w:t> </w:t>
      </w:r>
      <w:r>
        <w:rPr>
          <w:color w:val="231F20"/>
        </w:rPr>
        <w:t>deberá</w:t>
      </w:r>
      <w:r>
        <w:rPr>
          <w:color w:val="231F20"/>
          <w:spacing w:val="-6"/>
        </w:rPr>
        <w:t> </w:t>
      </w:r>
      <w:r>
        <w:rPr>
          <w:color w:val="231F20"/>
        </w:rPr>
        <w:t>ser</w:t>
      </w:r>
      <w:r>
        <w:rPr>
          <w:color w:val="231F20"/>
          <w:spacing w:val="-6"/>
        </w:rPr>
        <w:t> </w:t>
      </w:r>
      <w:r>
        <w:rPr>
          <w:color w:val="231F20"/>
        </w:rPr>
        <w:t>notificado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autoridad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supe-</w:t>
      </w:r>
      <w:r>
        <w:rPr>
          <w:color w:val="231F20"/>
          <w:spacing w:val="-61"/>
        </w:rPr>
        <w:t> </w:t>
      </w:r>
      <w:r>
        <w:rPr>
          <w:color w:val="231F20"/>
        </w:rPr>
        <w:t>rior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organismo</w:t>
      </w:r>
      <w:r>
        <w:rPr>
          <w:color w:val="231F20"/>
          <w:spacing w:val="-4"/>
        </w:rPr>
        <w:t> </w:t>
      </w:r>
      <w:r>
        <w:rPr>
          <w:color w:val="231F20"/>
        </w:rPr>
        <w:t>descentralizado</w:t>
      </w:r>
      <w:r>
        <w:rPr>
          <w:color w:val="231F20"/>
          <w:spacing w:val="-3"/>
        </w:rPr>
        <w:t> </w:t>
      </w:r>
      <w:r>
        <w:rPr>
          <w:color w:val="231F20"/>
        </w:rPr>
        <w:t>correspondiente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podrá</w:t>
      </w:r>
      <w:r>
        <w:rPr>
          <w:color w:val="231F20"/>
          <w:spacing w:val="-3"/>
        </w:rPr>
        <w:t> </w:t>
      </w:r>
      <w:r>
        <w:rPr>
          <w:color w:val="231F20"/>
        </w:rPr>
        <w:t>continuar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promoción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cargos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6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ind w:right="4596"/>
      </w:pPr>
      <w:r>
        <w:rPr>
          <w:color w:val="58595B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Cuarta</w:t>
      </w:r>
    </w:p>
    <w:p>
      <w:pPr>
        <w:spacing w:before="98"/>
        <w:ind w:left="1522" w:right="1541" w:firstLine="0"/>
        <w:jc w:val="center"/>
        <w:rPr>
          <w:sz w:val="20"/>
        </w:rPr>
      </w:pPr>
      <w:r>
        <w:rPr/>
        <w:pict>
          <v:group style="position:absolute;margin-left:566.041321pt;margin-top:15.257922pt;width:15.25pt;height:181.45pt;mso-position-horizontal-relative:page;mso-position-vertical-relative:paragraph;z-index:15781888" coordorigin="11321,305" coordsize="305,3629">
            <v:shape style="position:absolute;left:11323;top:305;width:303;height:2956" coordorigin="11323,305" coordsize="303,2956" path="m11626,305l11323,598,11323,3140,11333,3187,11359,3225,11397,3251,11443,3260,11506,3260,11552,3251,11590,3225,11616,3187,11626,3140,11626,305xe" filled="true" fillcolor="#e6e7e8" stroked="false">
              <v:path arrowok="t"/>
              <v:fill type="solid"/>
            </v:shape>
            <v:shape style="position:absolute;left:11323;top:478;width:303;height:2925" coordorigin="11323,478" coordsize="303,2925" path="m11626,478l11323,788,11323,3282,11333,3329,11359,3367,11397,3393,11443,3402,11506,3402,11552,3393,11590,3367,11616,3329,11626,3282,11626,478xe" filled="true" fillcolor="#bcbec0" stroked="false">
              <v:path arrowok="t"/>
              <v:fill type="solid"/>
            </v:shape>
            <v:shape style="position:absolute;left:11320;top:666;width:305;height:3268" coordorigin="11321,666" coordsize="305,3268" path="m11626,666l11321,973,11321,3934,11626,3934,11626,66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58595B"/>
          <w:sz w:val="20"/>
        </w:rPr>
        <w:t>De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multifactoriales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su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valoración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07" w:right="0" w:firstLine="0"/>
        <w:jc w:val="left"/>
        <w:rPr>
          <w:b/>
          <w:i/>
          <w:sz w:val="20"/>
        </w:rPr>
      </w:pPr>
      <w:r>
        <w:rPr/>
        <w:pict>
          <v:shape style="position:absolute;margin-left:70.366096pt;margin-top:18.178707pt;width:467.75pt;height:.1pt;mso-position-horizontal-relative:page;mso-position-vertical-relative:paragraph;z-index:-15676416;mso-wrap-distance-left:0;mso-wrap-distance-right:0" coordorigin="1407,364" coordsize="9355,0" path="m140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7.045227pt;margin-top:13.825305pt;width:13pt;height:123.75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C1945C"/>
          <w:w w:val="95"/>
          <w:sz w:val="20"/>
        </w:rPr>
        <w:t>Elementos</w:t>
      </w:r>
      <w:r>
        <w:rPr>
          <w:b/>
          <w:i/>
          <w:color w:val="C1945C"/>
          <w:spacing w:val="-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multifactoriales</w:t>
      </w:r>
      <w:r>
        <w:rPr>
          <w:b/>
          <w:i/>
          <w:color w:val="C1945C"/>
          <w:spacing w:val="-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a</w:t>
      </w:r>
      <w:r>
        <w:rPr>
          <w:b/>
          <w:i/>
          <w:color w:val="C1945C"/>
          <w:spacing w:val="-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considerar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spacing w:line="285" w:lineRule="auto" w:before="94"/>
        <w:ind w:left="1407"/>
        <w:jc w:val="both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5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342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83936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6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Artículo 27. </w:t>
      </w:r>
      <w:r>
        <w:rPr>
          <w:color w:val="231F20"/>
        </w:rPr>
        <w:t>Con el propósito de apreciar los conocimientos, aptitudes, capacidad de gestión y expe-</w:t>
      </w:r>
      <w:r>
        <w:rPr>
          <w:color w:val="231F20"/>
          <w:spacing w:val="1"/>
        </w:rPr>
        <w:t> </w:t>
      </w:r>
      <w:r>
        <w:rPr>
          <w:color w:val="231F20"/>
        </w:rPr>
        <w:t>riencia necesarios, además del compromiso de las maestras y los maestros que aspiran a las funciones</w:t>
      </w:r>
      <w:r>
        <w:rPr>
          <w:color w:val="231F20"/>
          <w:spacing w:val="-62"/>
        </w:rPr>
        <w:t> </w:t>
      </w:r>
      <w:r>
        <w:rPr>
          <w:color w:val="231F20"/>
        </w:rPr>
        <w:t>directivas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comunidad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contribuir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logro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aprendizaje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desarro-</w:t>
      </w:r>
      <w:r>
        <w:rPr>
          <w:color w:val="231F20"/>
          <w:spacing w:val="-61"/>
        </w:rPr>
        <w:t> </w:t>
      </w:r>
      <w:r>
        <w:rPr>
          <w:color w:val="231F20"/>
        </w:rPr>
        <w:t>llo integral de los educandos, los elementos multifactoriales que se tomarán en cuenta, como parte del</w:t>
      </w:r>
      <w:r>
        <w:rPr>
          <w:color w:val="231F20"/>
          <w:spacing w:val="-6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promoción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cargos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función</w:t>
      </w:r>
      <w:r>
        <w:rPr>
          <w:color w:val="231F20"/>
          <w:spacing w:val="-10"/>
        </w:rPr>
        <w:t> </w:t>
      </w:r>
      <w:r>
        <w:rPr>
          <w:color w:val="231F20"/>
        </w:rPr>
        <w:t>directiva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supervisión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superior,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61"/>
        </w:rPr>
        <w:t> </w:t>
      </w:r>
      <w:r>
        <w:rPr>
          <w:color w:val="231F20"/>
        </w:rPr>
        <w:t>escolar</w:t>
      </w:r>
      <w:r>
        <w:rPr>
          <w:color w:val="231F20"/>
          <w:spacing w:val="-19"/>
        </w:rPr>
        <w:t> </w:t>
      </w:r>
      <w:r>
        <w:rPr>
          <w:color w:val="231F20"/>
        </w:rPr>
        <w:t>2023-2024,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1"/>
          <w:numId w:val="20"/>
        </w:numPr>
        <w:tabs>
          <w:tab w:pos="2328" w:val="left" w:leader="none"/>
        </w:tabs>
        <w:spacing w:line="285" w:lineRule="auto" w:before="158" w:after="0"/>
        <w:ind w:left="2327" w:right="0" w:hanging="560"/>
        <w:jc w:val="both"/>
        <w:rPr>
          <w:sz w:val="18"/>
        </w:rPr>
      </w:pPr>
      <w:r>
        <w:rPr>
          <w:color w:val="231F20"/>
          <w:sz w:val="18"/>
        </w:rPr>
        <w:t>Formación profesional, se refiere a estudios posteriores a la licenciatura que el participante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concluyó en instituciones públicas de educación superior o particulares con reconocimiento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validez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oficial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estudios;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1"/>
        <w:ind w:left="0" w:right="27" w:firstLine="0"/>
        <w:jc w:val="center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15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63" w:space="40"/>
            <w:col w:w="13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20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7432576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5107" to="10772,510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67.924103pt;width:13pt;height:303.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Experiencia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acumulados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 desempeño de funciones directivas o de supervisión en el subsistema de educación 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 que corresponda del servicio público educativo, de conformidad con la estructura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subsistema.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cumplidos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2022-2023;</w:t>
      </w:r>
    </w:p>
    <w:p>
      <w:pPr>
        <w:pStyle w:val="ListParagraph"/>
        <w:numPr>
          <w:ilvl w:val="1"/>
          <w:numId w:val="20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exposición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motivos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presen-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contenga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argumentos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ocupar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directivo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supervisión;</w:t>
      </w:r>
    </w:p>
    <w:p>
      <w:pPr>
        <w:pStyle w:val="ListParagraph"/>
        <w:numPr>
          <w:ilvl w:val="1"/>
          <w:numId w:val="20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Entrevista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examinador,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instrumento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permite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gestión,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vocación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liderazgo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contexto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20"/>
        </w:numPr>
        <w:tabs>
          <w:tab w:pos="2338" w:val="left" w:leader="none"/>
        </w:tabs>
        <w:spacing w:line="285" w:lineRule="auto" w:before="16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Apreciación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normativos,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identificar,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objetivos,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deben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saber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capaces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hacer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maestras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maestros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educandos,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ejercer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funciones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>
          <w:color w:val="C1945C"/>
          <w:w w:val="95"/>
        </w:rPr>
        <w:t>Valoración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elementos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multifactoriales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spacing w:after="0"/>
        <w:rPr>
          <w:sz w:val="21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87008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8752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854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7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786496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16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1414"/>
        <w:jc w:val="both"/>
      </w:pPr>
      <w:r>
        <w:rPr/>
        <w:br w:type="column"/>
      </w:r>
      <w:r>
        <w:rPr>
          <w:b/>
          <w:color w:val="231F20"/>
        </w:rPr>
        <w:t>Artículo 28. </w:t>
      </w:r>
      <w:r>
        <w:rPr>
          <w:color w:val="231F20"/>
        </w:rPr>
        <w:t>Para obtener los resultados de valoración de los elementos multifactoriales, la Unidad del</w:t>
      </w:r>
      <w:r>
        <w:rPr>
          <w:color w:val="231F20"/>
          <w:spacing w:val="-61"/>
        </w:rPr>
        <w:t> </w:t>
      </w:r>
      <w:r>
        <w:rPr>
          <w:color w:val="231F20"/>
        </w:rPr>
        <w:t>Sistema,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organismos</w:t>
      </w:r>
      <w:r>
        <w:rPr>
          <w:color w:val="231F20"/>
          <w:spacing w:val="-18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ámbito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competencia,</w:t>
      </w:r>
      <w:r>
        <w:rPr>
          <w:color w:val="231F20"/>
          <w:spacing w:val="-17"/>
        </w:rPr>
        <w:t> </w:t>
      </w:r>
      <w:r>
        <w:rPr>
          <w:color w:val="231F20"/>
        </w:rPr>
        <w:t>atenderán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23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posgrado,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válidos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cé-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dula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correspondiente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posgrado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original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presenten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registro.</w:t>
      </w:r>
      <w:r>
        <w:rPr>
          <w:color w:val="231F20"/>
          <w:spacing w:val="-14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caso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estudios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realizados</w:t>
      </w:r>
      <w:r>
        <w:rPr>
          <w:color w:val="221F1F"/>
          <w:spacing w:val="-61"/>
          <w:sz w:val="18"/>
        </w:rPr>
        <w:t> </w:t>
      </w:r>
      <w:r>
        <w:rPr>
          <w:color w:val="221F1F"/>
          <w:w w:val="95"/>
          <w:sz w:val="18"/>
        </w:rPr>
        <w:t>en</w:t>
      </w:r>
      <w:r>
        <w:rPr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el</w:t>
      </w:r>
      <w:r>
        <w:rPr>
          <w:color w:val="221F1F"/>
          <w:spacing w:val="-10"/>
          <w:w w:val="95"/>
          <w:sz w:val="18"/>
        </w:rPr>
        <w:t> </w:t>
      </w:r>
      <w:r>
        <w:rPr>
          <w:color w:val="221F1F"/>
          <w:w w:val="95"/>
          <w:sz w:val="18"/>
        </w:rPr>
        <w:t>extranjero,</w:t>
      </w:r>
      <w:r>
        <w:rPr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se</w:t>
      </w:r>
      <w:r>
        <w:rPr>
          <w:color w:val="221F1F"/>
          <w:spacing w:val="-10"/>
          <w:w w:val="95"/>
          <w:sz w:val="18"/>
        </w:rPr>
        <w:t> </w:t>
      </w:r>
      <w:r>
        <w:rPr>
          <w:color w:val="221F1F"/>
          <w:w w:val="95"/>
          <w:sz w:val="18"/>
        </w:rPr>
        <w:t>requerirá</w:t>
      </w:r>
      <w:r>
        <w:rPr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el</w:t>
      </w:r>
      <w:r>
        <w:rPr>
          <w:color w:val="221F1F"/>
          <w:spacing w:val="-10"/>
          <w:w w:val="95"/>
          <w:sz w:val="18"/>
        </w:rPr>
        <w:t> </w:t>
      </w:r>
      <w:r>
        <w:rPr>
          <w:color w:val="221F1F"/>
          <w:w w:val="95"/>
          <w:sz w:val="18"/>
        </w:rPr>
        <w:t>apostillado</w:t>
      </w:r>
      <w:r>
        <w:rPr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y</w:t>
      </w:r>
      <w:r>
        <w:rPr>
          <w:color w:val="221F1F"/>
          <w:spacing w:val="-10"/>
          <w:w w:val="95"/>
          <w:sz w:val="18"/>
        </w:rPr>
        <w:t> </w:t>
      </w:r>
      <w:r>
        <w:rPr>
          <w:color w:val="221F1F"/>
          <w:w w:val="95"/>
          <w:sz w:val="18"/>
        </w:rPr>
        <w:t>revalidación</w:t>
      </w:r>
      <w:r>
        <w:rPr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respectivo;</w:t>
      </w:r>
    </w:p>
    <w:p>
      <w:pPr>
        <w:pStyle w:val="ListParagraph"/>
        <w:numPr>
          <w:ilvl w:val="0"/>
          <w:numId w:val="23"/>
        </w:numPr>
        <w:tabs>
          <w:tab w:pos="1437" w:val="left" w:leader="none"/>
        </w:tabs>
        <w:spacing w:line="285" w:lineRule="auto" w:before="159" w:after="0"/>
        <w:ind w:left="1436" w:right="1414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cumplidos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 ciclo escolar 2022-2023, con una ponderación máxima de 10 sobre un esquema de 100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105"/>
          <w:sz w:val="18"/>
        </w:rPr>
        <w:t>puntos.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Para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su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acreditación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se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tomarán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como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válidas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constancias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servicio,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hojas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servicio o nombramientos emitidos por la autoridad competente que las maestras y 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registro;</w:t>
      </w:r>
    </w:p>
    <w:p>
      <w:pPr>
        <w:pStyle w:val="ListParagraph"/>
        <w:numPr>
          <w:ilvl w:val="0"/>
          <w:numId w:val="23"/>
        </w:numPr>
        <w:tabs>
          <w:tab w:pos="1437" w:val="left" w:leader="none"/>
        </w:tabs>
        <w:spacing w:line="285" w:lineRule="auto" w:before="158" w:after="0"/>
        <w:ind w:left="1436" w:right="1415" w:hanging="560"/>
        <w:jc w:val="both"/>
        <w:rPr>
          <w:color w:val="221F1F"/>
          <w:sz w:val="18"/>
        </w:rPr>
      </w:pPr>
      <w:r>
        <w:rPr>
          <w:color w:val="221F1F"/>
          <w:w w:val="105"/>
          <w:sz w:val="18"/>
        </w:rPr>
        <w:t>Recono</w:t>
      </w:r>
      <w:r>
        <w:rPr>
          <w:color w:val="231F20"/>
          <w:w w:val="105"/>
          <w:sz w:val="18"/>
        </w:rPr>
        <w:t>cimiento por la comunidad escolar, con una ponderación máxima de 10 sobre un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esquema de 100 puntos. Para su acreditación se tomará en cuenta la carta de exposición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motivos que presente la maestra o maestro participante ante las instancias de la comunidad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23"/>
        </w:numPr>
        <w:tabs>
          <w:tab w:pos="1437" w:val="left" w:leader="none"/>
        </w:tabs>
        <w:spacing w:line="285" w:lineRule="auto" w:before="159" w:after="0"/>
        <w:ind w:left="1436" w:right="1414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Entrevista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examinador,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valorará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vocación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liderazgo,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habilidades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planeación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gestión,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conformidad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Unidad</w:t>
      </w:r>
      <w:r>
        <w:rPr>
          <w:color w:val="231F20"/>
          <w:spacing w:val="-6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Sistema,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6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6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315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93664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7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3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color w:val="231F20"/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427456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4792" to="10772,4792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67.924103pt;width:13pt;height:303.5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Apreciación de conocimientos de la función y elementos normativos, con una ponderación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aplica-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línea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disponga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especificaciones,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horario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indique.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conforme a su capacidad operativa, podrán disponer de medidas para que las maestras y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puedan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fracción.</w:t>
      </w:r>
    </w:p>
    <w:p>
      <w:pPr>
        <w:pStyle w:val="BodyText"/>
        <w:spacing w:line="285" w:lineRule="auto" w:before="157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2"/>
        </w:rPr>
        <w:t> </w:t>
      </w:r>
      <w:r>
        <w:rPr>
          <w:color w:val="231F20"/>
        </w:rPr>
        <w:t>III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contienen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criterios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multi-</w:t>
      </w:r>
      <w:r>
        <w:rPr>
          <w:color w:val="231F20"/>
          <w:spacing w:val="-61"/>
        </w:rPr>
        <w:t> </w:t>
      </w:r>
      <w:r>
        <w:rPr>
          <w:color w:val="231F20"/>
        </w:rPr>
        <w:t>factoriales.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58595B"/>
          <w:w w:val="95"/>
        </w:rPr>
        <w:t>Sección</w:t>
      </w:r>
      <w:r>
        <w:rPr>
          <w:color w:val="58595B"/>
          <w:spacing w:val="-3"/>
          <w:w w:val="95"/>
        </w:rPr>
        <w:t> </w:t>
      </w:r>
      <w:r>
        <w:rPr>
          <w:color w:val="58595B"/>
          <w:w w:val="95"/>
        </w:rPr>
        <w:t>Quinta</w:t>
      </w:r>
    </w:p>
    <w:p>
      <w:pPr>
        <w:spacing w:before="77"/>
        <w:ind w:left="4578" w:right="4578" w:firstLine="0"/>
        <w:jc w:val="center"/>
        <w:rPr>
          <w:b/>
          <w:sz w:val="22"/>
        </w:rPr>
      </w:pPr>
      <w:r>
        <w:rPr>
          <w:b/>
          <w:color w:val="221F1F"/>
          <w:w w:val="90"/>
          <w:sz w:val="22"/>
        </w:rPr>
        <w:t>De</w:t>
      </w:r>
      <w:r>
        <w:rPr>
          <w:b/>
          <w:color w:val="221F1F"/>
          <w:spacing w:val="34"/>
          <w:w w:val="90"/>
          <w:sz w:val="22"/>
        </w:rPr>
        <w:t> </w:t>
      </w:r>
      <w:r>
        <w:rPr>
          <w:b/>
          <w:color w:val="221F1F"/>
          <w:w w:val="90"/>
          <w:sz w:val="22"/>
        </w:rPr>
        <w:t>los</w:t>
      </w:r>
      <w:r>
        <w:rPr>
          <w:b/>
          <w:color w:val="221F1F"/>
          <w:spacing w:val="34"/>
          <w:w w:val="90"/>
          <w:sz w:val="22"/>
        </w:rPr>
        <w:t> </w:t>
      </w:r>
      <w:r>
        <w:rPr>
          <w:b/>
          <w:color w:val="221F1F"/>
          <w:w w:val="90"/>
          <w:sz w:val="22"/>
        </w:rPr>
        <w:t>resultados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5"/>
        <w:spacing w:before="1"/>
      </w:pPr>
      <w:r>
        <w:rPr>
          <w:color w:val="C1945C"/>
          <w:w w:val="95"/>
        </w:rPr>
        <w:t>Consulta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resultados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por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maestras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maestros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21F1F"/>
        </w:rPr>
        <w:t>Artículo 29. </w:t>
      </w:r>
      <w:r>
        <w:rPr>
          <w:color w:val="221F1F"/>
        </w:rPr>
        <w:t>Cada maestra o maestro participante podrá consultar en la plataforma electrónica de la</w:t>
      </w:r>
      <w:r>
        <w:rPr>
          <w:color w:val="221F1F"/>
          <w:spacing w:val="1"/>
        </w:rPr>
        <w:t> </w:t>
      </w:r>
      <w:r>
        <w:rPr>
          <w:color w:val="221F1F"/>
        </w:rPr>
        <w:t>Unidad</w:t>
      </w:r>
      <w:r>
        <w:rPr>
          <w:color w:val="221F1F"/>
          <w:spacing w:val="-2"/>
        </w:rPr>
        <w:t> </w:t>
      </w:r>
      <w:r>
        <w:rPr>
          <w:color w:val="221F1F"/>
        </w:rPr>
        <w:t>del</w:t>
      </w:r>
      <w:r>
        <w:rPr>
          <w:color w:val="221F1F"/>
          <w:spacing w:val="-2"/>
        </w:rPr>
        <w:t> </w:t>
      </w:r>
      <w:r>
        <w:rPr>
          <w:color w:val="221F1F"/>
        </w:rPr>
        <w:t>Sistema</w:t>
      </w:r>
      <w:r>
        <w:rPr>
          <w:color w:val="221F1F"/>
          <w:spacing w:val="-2"/>
        </w:rPr>
        <w:t> </w:t>
      </w:r>
      <w:hyperlink r:id="rId46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  <w:spacing w:val="-1"/>
            <w:u w:val="single" w:color="0562C1"/>
          </w:rPr>
          <w:t> </w:t>
        </w:r>
      </w:hyperlink>
      <w:r>
        <w:rPr>
          <w:color w:val="221F1F"/>
        </w:rPr>
        <w:t>en</w:t>
      </w:r>
      <w:r>
        <w:rPr>
          <w:color w:val="221F1F"/>
          <w:spacing w:val="-2"/>
        </w:rPr>
        <w:t> </w:t>
      </w:r>
      <w:r>
        <w:rPr>
          <w:color w:val="221F1F"/>
        </w:rPr>
        <w:t>las</w:t>
      </w:r>
      <w:r>
        <w:rPr>
          <w:color w:val="221F1F"/>
          <w:spacing w:val="-2"/>
        </w:rPr>
        <w:t> </w:t>
      </w:r>
      <w:r>
        <w:rPr>
          <w:color w:val="221F1F"/>
        </w:rPr>
        <w:t>fechas</w:t>
      </w:r>
      <w:r>
        <w:rPr>
          <w:color w:val="221F1F"/>
          <w:spacing w:val="-2"/>
        </w:rPr>
        <w:t> </w:t>
      </w:r>
      <w:r>
        <w:rPr>
          <w:color w:val="221F1F"/>
        </w:rPr>
        <w:t>establecidas</w:t>
      </w:r>
      <w:r>
        <w:rPr>
          <w:color w:val="221F1F"/>
          <w:spacing w:val="-1"/>
        </w:rPr>
        <w:t> </w:t>
      </w:r>
      <w:r>
        <w:rPr>
          <w:color w:val="221F1F"/>
        </w:rPr>
        <w:t>en</w:t>
      </w:r>
      <w:r>
        <w:rPr>
          <w:color w:val="221F1F"/>
          <w:spacing w:val="-2"/>
        </w:rPr>
        <w:t> </w:t>
      </w:r>
      <w:r>
        <w:rPr>
          <w:color w:val="221F1F"/>
        </w:rPr>
        <w:t>el</w:t>
      </w:r>
      <w:r>
        <w:rPr>
          <w:color w:val="221F1F"/>
          <w:spacing w:val="-2"/>
        </w:rPr>
        <w:t> </w:t>
      </w:r>
      <w:r>
        <w:rPr>
          <w:color w:val="221F1F"/>
        </w:rPr>
        <w:t>calendario</w:t>
      </w:r>
      <w:r>
        <w:rPr>
          <w:color w:val="221F1F"/>
          <w:spacing w:val="-1"/>
        </w:rPr>
        <w:t> </w:t>
      </w:r>
      <w:r>
        <w:rPr>
          <w:color w:val="221F1F"/>
        </w:rPr>
        <w:t>del</w:t>
      </w:r>
      <w:r>
        <w:rPr>
          <w:color w:val="221F1F"/>
          <w:spacing w:val="-2"/>
        </w:rPr>
        <w:t> </w:t>
      </w:r>
      <w:r>
        <w:rPr>
          <w:color w:val="221F1F"/>
        </w:rPr>
        <w:t>Anexo</w:t>
      </w:r>
      <w:r>
        <w:rPr>
          <w:color w:val="221F1F"/>
          <w:spacing w:val="-2"/>
        </w:rPr>
        <w:t> </w:t>
      </w:r>
      <w:r>
        <w:rPr>
          <w:color w:val="221F1F"/>
        </w:rPr>
        <w:t>I</w:t>
      </w:r>
      <w:r>
        <w:rPr>
          <w:color w:val="221F1F"/>
          <w:spacing w:val="-61"/>
        </w:rPr>
        <w:t> </w:t>
      </w:r>
      <w:r>
        <w:rPr>
          <w:color w:val="221F1F"/>
        </w:rPr>
        <w:t>del</w:t>
      </w:r>
      <w:r>
        <w:rPr>
          <w:color w:val="221F1F"/>
          <w:spacing w:val="-3"/>
        </w:rPr>
        <w:t> </w:t>
      </w:r>
      <w:r>
        <w:rPr>
          <w:color w:val="221F1F"/>
        </w:rPr>
        <w:t>presente</w:t>
      </w:r>
      <w:r>
        <w:rPr>
          <w:color w:val="221F1F"/>
          <w:spacing w:val="-3"/>
        </w:rPr>
        <w:t> </w:t>
      </w:r>
      <w:r>
        <w:rPr>
          <w:color w:val="221F1F"/>
        </w:rPr>
        <w:t>Acuerdo,</w:t>
      </w:r>
      <w:r>
        <w:rPr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3"/>
        </w:rPr>
        <w:t> </w:t>
      </w:r>
      <w:r>
        <w:rPr>
          <w:color w:val="221F1F"/>
        </w:rPr>
        <w:t>resultado</w:t>
      </w:r>
      <w:r>
        <w:rPr>
          <w:color w:val="221F1F"/>
          <w:spacing w:val="-2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su</w:t>
      </w:r>
      <w:r>
        <w:rPr>
          <w:color w:val="221F1F"/>
          <w:spacing w:val="-3"/>
        </w:rPr>
        <w:t> </w:t>
      </w:r>
      <w:r>
        <w:rPr>
          <w:color w:val="221F1F"/>
        </w:rPr>
        <w:t>participación</w:t>
      </w:r>
      <w:r>
        <w:rPr>
          <w:color w:val="221F1F"/>
          <w:spacing w:val="-3"/>
        </w:rPr>
        <w:t> </w:t>
      </w:r>
      <w:r>
        <w:rPr>
          <w:color w:val="221F1F"/>
        </w:rPr>
        <w:t>en</w:t>
      </w:r>
      <w:r>
        <w:rPr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2"/>
        </w:rPr>
        <w:t> </w:t>
      </w:r>
      <w:r>
        <w:rPr>
          <w:color w:val="221F1F"/>
        </w:rPr>
        <w:t>proceso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promoción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cargos</w:t>
      </w:r>
      <w:r>
        <w:rPr>
          <w:color w:val="221F1F"/>
          <w:spacing w:val="-2"/>
        </w:rPr>
        <w:t> </w:t>
      </w:r>
      <w:r>
        <w:rPr>
          <w:color w:val="221F1F"/>
        </w:rPr>
        <w:t>con</w:t>
      </w:r>
      <w:r>
        <w:rPr>
          <w:color w:val="221F1F"/>
          <w:spacing w:val="-3"/>
        </w:rPr>
        <w:t> </w:t>
      </w:r>
      <w:r>
        <w:rPr>
          <w:color w:val="221F1F"/>
        </w:rPr>
        <w:t>función</w:t>
      </w:r>
      <w:r>
        <w:rPr>
          <w:color w:val="221F1F"/>
          <w:spacing w:val="-61"/>
        </w:rPr>
        <w:t> </w:t>
      </w:r>
      <w:r>
        <w:rPr>
          <w:color w:val="221F1F"/>
        </w:rPr>
        <w:t>directiva</w:t>
      </w:r>
      <w:r>
        <w:rPr>
          <w:color w:val="221F1F"/>
          <w:spacing w:val="-19"/>
        </w:rPr>
        <w:t> </w:t>
      </w:r>
      <w:r>
        <w:rPr>
          <w:color w:val="221F1F"/>
        </w:rPr>
        <w:t>o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9"/>
        </w:rPr>
        <w:t> </w:t>
      </w:r>
      <w:r>
        <w:rPr>
          <w:color w:val="221F1F"/>
        </w:rPr>
        <w:t>supervisión,</w:t>
      </w:r>
      <w:r>
        <w:rPr>
          <w:color w:val="221F1F"/>
          <w:spacing w:val="-18"/>
        </w:rPr>
        <w:t> </w:t>
      </w:r>
      <w:r>
        <w:rPr>
          <w:color w:val="221F1F"/>
        </w:rPr>
        <w:t>el</w:t>
      </w:r>
      <w:r>
        <w:rPr>
          <w:color w:val="221F1F"/>
          <w:spacing w:val="-18"/>
        </w:rPr>
        <w:t> </w:t>
      </w:r>
      <w:r>
        <w:rPr>
          <w:color w:val="221F1F"/>
        </w:rPr>
        <w:t>cual</w:t>
      </w:r>
      <w:r>
        <w:rPr>
          <w:color w:val="221F1F"/>
          <w:spacing w:val="-19"/>
        </w:rPr>
        <w:t> </w:t>
      </w:r>
      <w:r>
        <w:rPr>
          <w:color w:val="221F1F"/>
        </w:rPr>
        <w:t>integrará</w:t>
      </w:r>
      <w:r>
        <w:rPr>
          <w:color w:val="221F1F"/>
          <w:spacing w:val="-18"/>
        </w:rPr>
        <w:t> </w:t>
      </w:r>
      <w:r>
        <w:rPr>
          <w:color w:val="221F1F"/>
        </w:rPr>
        <w:t>la</w:t>
      </w:r>
      <w:r>
        <w:rPr>
          <w:color w:val="221F1F"/>
          <w:spacing w:val="-19"/>
        </w:rPr>
        <w:t> </w:t>
      </w:r>
      <w:r>
        <w:rPr>
          <w:color w:val="221F1F"/>
        </w:rPr>
        <w:t>valoración</w:t>
      </w:r>
      <w:r>
        <w:rPr>
          <w:color w:val="221F1F"/>
          <w:spacing w:val="-18"/>
        </w:rPr>
        <w:t> </w:t>
      </w:r>
      <w:r>
        <w:rPr>
          <w:color w:val="221F1F"/>
        </w:rPr>
        <w:t>de</w:t>
      </w:r>
      <w:r>
        <w:rPr>
          <w:color w:val="221F1F"/>
          <w:spacing w:val="-18"/>
        </w:rPr>
        <w:t> </w:t>
      </w:r>
      <w:r>
        <w:rPr>
          <w:color w:val="221F1F"/>
        </w:rPr>
        <w:t>los</w:t>
      </w:r>
      <w:r>
        <w:rPr>
          <w:color w:val="221F1F"/>
          <w:spacing w:val="-19"/>
        </w:rPr>
        <w:t> </w:t>
      </w:r>
      <w:r>
        <w:rPr>
          <w:color w:val="221F1F"/>
        </w:rPr>
        <w:t>elementos</w:t>
      </w:r>
      <w:r>
        <w:rPr>
          <w:color w:val="221F1F"/>
          <w:spacing w:val="-18"/>
        </w:rPr>
        <w:t> </w:t>
      </w:r>
      <w:r>
        <w:rPr>
          <w:color w:val="221F1F"/>
        </w:rPr>
        <w:t>multifactoriales</w:t>
      </w:r>
      <w:r>
        <w:rPr>
          <w:color w:val="221F1F"/>
          <w:spacing w:val="-19"/>
        </w:rPr>
        <w:t> </w:t>
      </w:r>
      <w:r>
        <w:rPr>
          <w:color w:val="221F1F"/>
        </w:rPr>
        <w:t>que</w:t>
      </w:r>
      <w:r>
        <w:rPr>
          <w:color w:val="221F1F"/>
          <w:spacing w:val="-18"/>
        </w:rPr>
        <w:t> </w:t>
      </w:r>
      <w:r>
        <w:rPr>
          <w:color w:val="221F1F"/>
        </w:rPr>
        <w:t>conforman</w:t>
      </w:r>
      <w:r>
        <w:rPr>
          <w:color w:val="221F1F"/>
          <w:spacing w:val="-61"/>
        </w:rPr>
        <w:t> </w:t>
      </w:r>
      <w:r>
        <w:rPr>
          <w:color w:val="221F1F"/>
        </w:rPr>
        <w:t>su</w:t>
      </w:r>
      <w:r>
        <w:rPr>
          <w:color w:val="221F1F"/>
          <w:spacing w:val="-17"/>
        </w:rPr>
        <w:t> </w:t>
      </w:r>
      <w:r>
        <w:rPr>
          <w:color w:val="221F1F"/>
        </w:rPr>
        <w:t>resultado</w:t>
      </w:r>
      <w:r>
        <w:rPr>
          <w:color w:val="221F1F"/>
          <w:spacing w:val="-18"/>
        </w:rPr>
        <w:t> </w:t>
      </w:r>
      <w:r>
        <w:rPr>
          <w:color w:val="221F1F"/>
        </w:rPr>
        <w:t>final.</w:t>
      </w:r>
    </w:p>
    <w:p>
      <w:pPr>
        <w:pStyle w:val="BodyText"/>
        <w:spacing w:before="159"/>
        <w:ind w:left="1417"/>
      </w:pP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resultados</w:t>
      </w:r>
      <w:r>
        <w:rPr>
          <w:color w:val="221F1F"/>
          <w:spacing w:val="-16"/>
        </w:rPr>
        <w:t> </w:t>
      </w:r>
      <w:r>
        <w:rPr>
          <w:color w:val="221F1F"/>
        </w:rPr>
        <w:t>serán</w:t>
      </w:r>
      <w:r>
        <w:rPr>
          <w:color w:val="221F1F"/>
          <w:spacing w:val="-16"/>
        </w:rPr>
        <w:t> </w:t>
      </w:r>
      <w:r>
        <w:rPr>
          <w:color w:val="221F1F"/>
        </w:rPr>
        <w:t>definitivos</w:t>
      </w:r>
      <w:r>
        <w:rPr>
          <w:color w:val="221F1F"/>
          <w:spacing w:val="-15"/>
        </w:rPr>
        <w:t> </w:t>
      </w:r>
      <w:r>
        <w:rPr>
          <w:color w:val="221F1F"/>
        </w:rPr>
        <w:t>e</w:t>
      </w:r>
      <w:r>
        <w:rPr>
          <w:color w:val="221F1F"/>
          <w:spacing w:val="-16"/>
        </w:rPr>
        <w:t> </w:t>
      </w:r>
      <w:r>
        <w:rPr>
          <w:color w:val="221F1F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18.228716pt;width:467.75pt;height:.1pt;mso-position-horizontal-relative:page;mso-position-vertical-relative:paragraph;z-index:-15666688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.225915pt;width:15.25pt;height:181.45pt;mso-position-horizontal-relative:page;mso-position-vertical-relative:paragraph;z-index:15791616" coordorigin="11321,5" coordsize="305,3629">
            <v:shape style="position:absolute;left:11323;top:4;width:303;height:2956" coordorigin="11323,5" coordsize="303,2956" path="m11626,5l11323,297,11323,2840,11333,2887,11359,2925,11397,2950,11443,2960,11506,2960,11552,2950,11590,2925,11616,2887,11626,2840,11626,5xe" filled="true" fillcolor="#e6e7e8" stroked="false">
              <v:path arrowok="t"/>
              <v:fill type="solid"/>
            </v:shape>
            <v:shape style="position:absolute;left:11323;top:177;width:303;height:2925" coordorigin="11323,177" coordsize="303,2925" path="m11626,177l11323,488,11323,2982,11333,3028,11359,3066,11397,3092,11443,3102,11506,3102,11552,3092,11590,3066,11616,3028,11626,2982,11626,177xe" filled="true" fillcolor="#bcbec0" stroked="false">
              <v:path arrowok="t"/>
              <v:fill type="solid"/>
            </v:shape>
            <v:shape style="position:absolute;left:11320;top:365;width:305;height:3268" coordorigin="11321,366" coordsize="305,3268" path="m11626,366l11321,673,11321,3633,11626,3633,11626,36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5"/>
        </w:rPr>
        <w:t>Publicación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listado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nominal ordenado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8" w:lineRule="auto" w:before="94"/>
        <w:ind w:left="1417" w:right="1415"/>
        <w:jc w:val="both"/>
      </w:pPr>
      <w:r>
        <w:rPr/>
        <w:pict>
          <v:shape style="position:absolute;margin-left:567.045227pt;margin-top:5.837942pt;width:13pt;height:123.7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30. </w:t>
      </w:r>
      <w:r>
        <w:rPr>
          <w:color w:val="231F20"/>
          <w:w w:val="95"/>
        </w:rPr>
        <w:t>Una vez interpuestos y, en su caso, resueltos los recursos de reconsideración que se deriven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promoción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cargos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función</w:t>
      </w:r>
      <w:r>
        <w:rPr>
          <w:color w:val="231F20"/>
          <w:spacing w:val="-3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superior,</w:t>
      </w:r>
      <w:r>
        <w:rPr>
          <w:color w:val="231F20"/>
          <w:spacing w:val="-61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2023-2024,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conformará,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funciones</w:t>
      </w:r>
      <w:r>
        <w:rPr>
          <w:color w:val="231F20"/>
          <w:spacing w:val="-14"/>
        </w:rPr>
        <w:t> </w:t>
      </w:r>
      <w:r>
        <w:rPr>
          <w:color w:val="231F20"/>
        </w:rPr>
        <w:t>directivas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subsiste-</w:t>
      </w:r>
      <w:r>
        <w:rPr>
          <w:color w:val="231F20"/>
          <w:spacing w:val="-61"/>
        </w:rPr>
        <w:t> </w:t>
      </w:r>
      <w:r>
        <w:rPr>
          <w:color w:val="231F20"/>
        </w:rPr>
        <w:t>mas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sostenimiento</w:t>
      </w:r>
      <w:r>
        <w:rPr>
          <w:color w:val="231F20"/>
          <w:spacing w:val="-7"/>
        </w:rPr>
        <w:t> </w:t>
      </w:r>
      <w:r>
        <w:rPr>
          <w:color w:val="231F20"/>
        </w:rPr>
        <w:t>federal,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7"/>
        </w:rPr>
        <w:t> </w:t>
      </w:r>
      <w:r>
        <w:rPr>
          <w:color w:val="231F20"/>
        </w:rPr>
        <w:t>nominal</w:t>
      </w:r>
      <w:r>
        <w:rPr>
          <w:color w:val="231F20"/>
          <w:spacing w:val="-7"/>
        </w:rPr>
        <w:t> </w:t>
      </w:r>
      <w:r>
        <w:rPr>
          <w:color w:val="231F20"/>
        </w:rPr>
        <w:t>ordenado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entidad</w:t>
      </w:r>
      <w:r>
        <w:rPr>
          <w:color w:val="231F20"/>
          <w:spacing w:val="-7"/>
        </w:rPr>
        <w:t> </w:t>
      </w:r>
      <w:r>
        <w:rPr>
          <w:color w:val="231F20"/>
        </w:rPr>
        <w:t>federativa,</w:t>
      </w:r>
      <w:r>
        <w:rPr>
          <w:color w:val="231F20"/>
          <w:spacing w:val="-7"/>
        </w:rPr>
        <w:t> </w:t>
      </w:r>
      <w:r>
        <w:rPr>
          <w:color w:val="231F20"/>
        </w:rPr>
        <w:t>subsis-</w:t>
      </w:r>
      <w:r>
        <w:rPr>
          <w:color w:val="231F20"/>
          <w:spacing w:val="-61"/>
        </w:rPr>
        <w:t> </w:t>
      </w:r>
      <w:r>
        <w:rPr>
          <w:color w:val="231F20"/>
        </w:rPr>
        <w:t>tema,</w:t>
      </w:r>
      <w:r>
        <w:rPr>
          <w:color w:val="231F20"/>
          <w:spacing w:val="-13"/>
        </w:rPr>
        <w:t> </w:t>
      </w:r>
      <w:r>
        <w:rPr>
          <w:color w:val="231F20"/>
        </w:rPr>
        <w:t>cargo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clave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centro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trabajo;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subsistemas</w:t>
      </w:r>
      <w:r>
        <w:rPr>
          <w:color w:val="231F20"/>
          <w:spacing w:val="-13"/>
        </w:rPr>
        <w:t> </w:t>
      </w:r>
      <w:r>
        <w:rPr>
          <w:color w:val="231F20"/>
        </w:rPr>
        <w:t>estatales,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ordenamiento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realizará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federativa,</w:t>
      </w:r>
      <w:r>
        <w:rPr>
          <w:color w:val="231F20"/>
          <w:spacing w:val="-17"/>
        </w:rPr>
        <w:t> </w:t>
      </w:r>
      <w:r>
        <w:rPr>
          <w:color w:val="231F20"/>
        </w:rPr>
        <w:t>subsistema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cargo.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listado</w:t>
      </w:r>
      <w:r>
        <w:rPr>
          <w:color w:val="231F20"/>
          <w:spacing w:val="-16"/>
        </w:rPr>
        <w:t> </w:t>
      </w:r>
      <w:r>
        <w:rPr>
          <w:color w:val="231F20"/>
        </w:rPr>
        <w:t>nominal</w:t>
      </w:r>
      <w:r>
        <w:rPr>
          <w:color w:val="231F20"/>
          <w:spacing w:val="-16"/>
        </w:rPr>
        <w:t> </w:t>
      </w:r>
      <w:r>
        <w:rPr>
          <w:color w:val="231F20"/>
        </w:rPr>
        <w:t>ordenado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spacing w:val="-16"/>
        </w:rPr>
        <w:t> </w:t>
      </w:r>
      <w:r>
        <w:rPr>
          <w:color w:val="231F20"/>
        </w:rPr>
        <w:t>federativa,</w:t>
      </w:r>
      <w:r>
        <w:rPr>
          <w:color w:val="231F20"/>
          <w:spacing w:val="-16"/>
        </w:rPr>
        <w:t> </w:t>
      </w:r>
      <w:r>
        <w:rPr>
          <w:color w:val="231F20"/>
        </w:rPr>
        <w:t>subsistema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cargo.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todos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casos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listado</w:t>
      </w:r>
      <w:r>
        <w:rPr>
          <w:color w:val="231F20"/>
          <w:spacing w:val="-10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realizará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puntajes</w:t>
      </w:r>
      <w:r>
        <w:rPr>
          <w:color w:val="231F20"/>
          <w:spacing w:val="-11"/>
        </w:rPr>
        <w:t> </w:t>
      </w:r>
      <w:r>
        <w:rPr>
          <w:color w:val="231F20"/>
        </w:rPr>
        <w:t>finales,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mayor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menor,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conformidad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valoración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elementos</w:t>
      </w:r>
      <w:r>
        <w:rPr>
          <w:color w:val="231F20"/>
          <w:spacing w:val="-18"/>
        </w:rPr>
        <w:t> </w:t>
      </w:r>
      <w:r>
        <w:rPr>
          <w:color w:val="231F20"/>
        </w:rPr>
        <w:t>multifactoriales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refiere</w:t>
      </w:r>
      <w:r>
        <w:rPr>
          <w:color w:val="231F20"/>
          <w:spacing w:val="-61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Acuerdo.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listado</w:t>
      </w:r>
      <w:r>
        <w:rPr>
          <w:color w:val="231F20"/>
          <w:spacing w:val="-3"/>
        </w:rPr>
        <w:t> </w:t>
      </w:r>
      <w:r>
        <w:rPr>
          <w:color w:val="231F20"/>
        </w:rPr>
        <w:t>respectivo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remitirá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autoridad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organis-</w:t>
      </w:r>
    </w:p>
    <w:p>
      <w:pPr>
        <w:spacing w:before="152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1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17</w:t>
      </w:r>
      <w:r>
        <w:rPr>
          <w:color w:val="231F20"/>
          <w:spacing w:val="24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97248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9776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878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7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95" w:lineRule="auto" w:before="94"/>
        <w:ind w:left="1417" w:right="1414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422336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</w:rPr>
        <w:t>mo descentralizado que corresponda, dentro de las fechas señaladas en el calendario del proceso 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regula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cuerpo</w:t>
      </w:r>
      <w:r>
        <w:rPr>
          <w:color w:val="231F20"/>
          <w:spacing w:val="-6"/>
        </w:rPr>
        <w:t> </w:t>
      </w:r>
      <w:r>
        <w:rPr>
          <w:color w:val="231F20"/>
        </w:rPr>
        <w:t>normativo.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vez</w:t>
      </w:r>
      <w:r>
        <w:rPr>
          <w:color w:val="231F20"/>
          <w:spacing w:val="-6"/>
        </w:rPr>
        <w:t> </w:t>
      </w:r>
      <w:r>
        <w:rPr>
          <w:color w:val="231F20"/>
        </w:rPr>
        <w:t>realizado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anterior,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dará</w:t>
      </w:r>
      <w:r>
        <w:rPr>
          <w:color w:val="231F20"/>
          <w:spacing w:val="-61"/>
        </w:rPr>
        <w:t> </w:t>
      </w:r>
      <w:r>
        <w:rPr>
          <w:color w:val="231F20"/>
        </w:rPr>
        <w:t>publicidad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estime</w:t>
      </w:r>
      <w:r>
        <w:rPr>
          <w:color w:val="231F20"/>
          <w:spacing w:val="-16"/>
        </w:rPr>
        <w:t> </w:t>
      </w:r>
      <w:r>
        <w:rPr>
          <w:color w:val="231F20"/>
        </w:rPr>
        <w:t>pertinentes.</w:t>
      </w:r>
    </w:p>
    <w:p>
      <w:pPr>
        <w:pStyle w:val="BodyText"/>
        <w:spacing w:line="285" w:lineRule="auto" w:before="149"/>
        <w:ind w:left="1417" w:right="1414"/>
        <w:jc w:val="both"/>
      </w:pPr>
      <w:r>
        <w:rPr/>
        <w:pict>
          <v:shape style="position:absolute;margin-left:28.4196pt;margin-top:22.874119pt;width:13pt;height:303.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cargos</w:t>
      </w:r>
      <w:r>
        <w:rPr>
          <w:color w:val="231F20"/>
          <w:spacing w:val="-8"/>
        </w:rPr>
        <w:t> </w:t>
      </w:r>
      <w:r>
        <w:rPr>
          <w:color w:val="231F20"/>
        </w:rPr>
        <w:t>directivos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subsistemas</w:t>
      </w:r>
      <w:r>
        <w:rPr>
          <w:color w:val="231F20"/>
          <w:spacing w:val="-8"/>
        </w:rPr>
        <w:t> </w:t>
      </w:r>
      <w:r>
        <w:rPr>
          <w:color w:val="231F20"/>
        </w:rPr>
        <w:t>federales,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agoten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8"/>
        </w:rPr>
        <w:t> </w:t>
      </w:r>
      <w:r>
        <w:rPr>
          <w:color w:val="231F20"/>
        </w:rPr>
        <w:t>nominal</w:t>
      </w:r>
      <w:r>
        <w:rPr>
          <w:color w:val="231F20"/>
          <w:spacing w:val="-8"/>
        </w:rPr>
        <w:t> </w:t>
      </w:r>
      <w:r>
        <w:rPr>
          <w:color w:val="231F20"/>
        </w:rPr>
        <w:t>ordenado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entidad</w:t>
      </w:r>
      <w:r>
        <w:rPr>
          <w:color w:val="231F20"/>
          <w:spacing w:val="-11"/>
        </w:rPr>
        <w:t> </w:t>
      </w:r>
      <w:r>
        <w:rPr>
          <w:color w:val="231F20"/>
        </w:rPr>
        <w:t>federativa,</w:t>
      </w:r>
      <w:r>
        <w:rPr>
          <w:color w:val="231F20"/>
          <w:spacing w:val="-11"/>
        </w:rPr>
        <w:t> </w:t>
      </w:r>
      <w:r>
        <w:rPr>
          <w:color w:val="231F20"/>
        </w:rPr>
        <w:t>subsistema,</w:t>
      </w:r>
      <w:r>
        <w:rPr>
          <w:color w:val="231F20"/>
          <w:spacing w:val="-11"/>
        </w:rPr>
        <w:t> </w:t>
      </w:r>
      <w:r>
        <w:rPr>
          <w:color w:val="231F20"/>
        </w:rPr>
        <w:t>cargo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clave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trabajo,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existir</w:t>
      </w:r>
      <w:r>
        <w:rPr>
          <w:color w:val="231F20"/>
          <w:spacing w:val="-11"/>
        </w:rPr>
        <w:t> </w:t>
      </w:r>
      <w:r>
        <w:rPr>
          <w:color w:val="231F20"/>
        </w:rPr>
        <w:t>necesi-</w:t>
      </w:r>
      <w:r>
        <w:rPr>
          <w:color w:val="231F20"/>
          <w:spacing w:val="-61"/>
        </w:rPr>
        <w:t> </w:t>
      </w:r>
      <w:r>
        <w:rPr>
          <w:color w:val="231F20"/>
        </w:rPr>
        <w:t>dades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servicio,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solicitar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nuevo</w:t>
      </w:r>
      <w:r>
        <w:rPr>
          <w:color w:val="231F20"/>
          <w:spacing w:val="-17"/>
        </w:rPr>
        <w:t> </w:t>
      </w:r>
      <w:r>
        <w:rPr>
          <w:color w:val="231F20"/>
        </w:rPr>
        <w:t>listado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federativa,</w:t>
      </w:r>
      <w:r>
        <w:rPr>
          <w:color w:val="231F20"/>
          <w:spacing w:val="-17"/>
        </w:rPr>
        <w:t> </w:t>
      </w:r>
      <w:r>
        <w:rPr>
          <w:color w:val="231F20"/>
        </w:rPr>
        <w:t>sub-</w:t>
      </w:r>
      <w:r>
        <w:rPr>
          <w:color w:val="231F20"/>
          <w:spacing w:val="-61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cargo</w:t>
      </w:r>
      <w:r>
        <w:rPr>
          <w:color w:val="231F20"/>
          <w:spacing w:val="-14"/>
        </w:rPr>
        <w:t> </w:t>
      </w:r>
      <w:r>
        <w:rPr>
          <w:color w:val="231F20"/>
        </w:rPr>
        <w:t>y,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requerirlo,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4"/>
        </w:rPr>
        <w:t> </w:t>
      </w:r>
      <w:r>
        <w:rPr>
          <w:color w:val="231F20"/>
        </w:rPr>
        <w:t>solicitar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tercer</w:t>
      </w:r>
      <w:r>
        <w:rPr>
          <w:color w:val="231F20"/>
          <w:spacing w:val="-14"/>
        </w:rPr>
        <w:t> </w:t>
      </w:r>
      <w:r>
        <w:rPr>
          <w:color w:val="231F20"/>
        </w:rPr>
        <w:t>ordenamiento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nivel</w:t>
      </w:r>
      <w:r>
        <w:rPr>
          <w:color w:val="231F20"/>
          <w:spacing w:val="-14"/>
        </w:rPr>
        <w:t> </w:t>
      </w:r>
      <w:r>
        <w:rPr>
          <w:color w:val="231F20"/>
        </w:rPr>
        <w:t>nacional,</w:t>
      </w:r>
      <w:r>
        <w:rPr>
          <w:color w:val="231F20"/>
          <w:spacing w:val="-61"/>
        </w:rPr>
        <w:t> </w:t>
      </w:r>
      <w:r>
        <w:rPr>
          <w:color w:val="231F20"/>
        </w:rPr>
        <w:t>hasta</w:t>
      </w:r>
      <w:r>
        <w:rPr>
          <w:color w:val="231F20"/>
          <w:spacing w:val="-13"/>
        </w:rPr>
        <w:t> </w:t>
      </w:r>
      <w:r>
        <w:rPr>
          <w:color w:val="231F20"/>
        </w:rPr>
        <w:t>asignar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totalidad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cargos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funciones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dirección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encuentren</w:t>
      </w:r>
      <w:r>
        <w:rPr>
          <w:color w:val="231F20"/>
          <w:spacing w:val="-12"/>
        </w:rPr>
        <w:t> </w:t>
      </w:r>
      <w:r>
        <w:rPr>
          <w:color w:val="231F20"/>
        </w:rPr>
        <w:t>vacantes.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  <w:spacing w:val="-1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cargos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supervisión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subsistemas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federales,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vez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agoten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5"/>
        </w:rPr>
        <w:t> </w:t>
      </w:r>
      <w:r>
        <w:rPr>
          <w:color w:val="231F20"/>
        </w:rPr>
        <w:t>orde-</w:t>
      </w:r>
      <w:r>
        <w:rPr>
          <w:color w:val="231F20"/>
          <w:spacing w:val="-61"/>
        </w:rPr>
        <w:t> </w:t>
      </w:r>
      <w:r>
        <w:rPr>
          <w:color w:val="231F20"/>
          <w:spacing w:val="-4"/>
        </w:rPr>
        <w:t>nado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entidad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federativa,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subsistema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cargo,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deberán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solicitar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un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segundo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ordenamiento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resultados a nivel nacional hasta asignar la totalidad de los cargos con funciones de supervisión que se</w:t>
      </w:r>
      <w:r>
        <w:rPr>
          <w:color w:val="231F20"/>
          <w:spacing w:val="-61"/>
        </w:rPr>
        <w:t> </w:t>
      </w:r>
      <w:r>
        <w:rPr>
          <w:color w:val="231F20"/>
        </w:rPr>
        <w:t>encuentren</w:t>
      </w:r>
      <w:r>
        <w:rPr>
          <w:color w:val="231F20"/>
          <w:spacing w:val="-19"/>
        </w:rPr>
        <w:t> </w:t>
      </w:r>
      <w:r>
        <w:rPr>
          <w:color w:val="231F20"/>
        </w:rPr>
        <w:t>vacantes.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resultado</w:t>
      </w:r>
      <w:r>
        <w:rPr>
          <w:color w:val="231F20"/>
          <w:spacing w:val="-11"/>
        </w:rPr>
        <w:t> </w:t>
      </w:r>
      <w:r>
        <w:rPr>
          <w:color w:val="231F20"/>
        </w:rPr>
        <w:t>obtenido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promoción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cargos</w:t>
      </w:r>
      <w:r>
        <w:rPr>
          <w:color w:val="231F20"/>
          <w:spacing w:val="-60"/>
        </w:rPr>
        <w:t> </w:t>
      </w:r>
      <w:r>
        <w:rPr>
          <w:color w:val="231F20"/>
        </w:rPr>
        <w:t>con función directiva o de supervisión en educación media superior, ciclo escolar 2023-2024, no obliga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organismos</w:t>
      </w:r>
      <w:r>
        <w:rPr>
          <w:color w:val="231F20"/>
          <w:spacing w:val="-10"/>
        </w:rPr>
        <w:t> </w:t>
      </w:r>
      <w:r>
        <w:rPr>
          <w:color w:val="231F20"/>
        </w:rPr>
        <w:t>descentralizados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asignar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cargo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totalidad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2"/>
        </w:rPr>
        <w:t> </w:t>
      </w:r>
      <w:r>
        <w:rPr>
          <w:color w:val="231F20"/>
        </w:rPr>
        <w:t>ordenado</w:t>
      </w:r>
      <w:r>
        <w:rPr>
          <w:color w:val="231F20"/>
          <w:spacing w:val="-6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resultados,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toda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vez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asignación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estará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sujeta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existencia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cargos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vacantes,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necesidades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servicio</w:t>
      </w:r>
      <w:r>
        <w:rPr>
          <w:color w:val="231F20"/>
          <w:spacing w:val="-38"/>
        </w:rPr>
        <w:t> </w:t>
      </w:r>
      <w:r>
        <w:rPr>
          <w:color w:val="231F20"/>
        </w:rPr>
        <w:t>público</w:t>
      </w:r>
      <w:r>
        <w:rPr>
          <w:color w:val="231F20"/>
          <w:spacing w:val="-38"/>
        </w:rPr>
        <w:t> </w:t>
      </w:r>
      <w:r>
        <w:rPr>
          <w:color w:val="231F20"/>
        </w:rPr>
        <w:t>educativo</w:t>
      </w:r>
      <w:r>
        <w:rPr>
          <w:color w:val="231F20"/>
          <w:spacing w:val="-38"/>
        </w:rPr>
        <w:t> </w:t>
      </w:r>
      <w:r>
        <w:rPr>
          <w:color w:val="231F20"/>
        </w:rPr>
        <w:t>y</w:t>
      </w:r>
      <w:r>
        <w:rPr>
          <w:color w:val="231F20"/>
          <w:spacing w:val="-38"/>
        </w:rPr>
        <w:t> </w:t>
      </w:r>
      <w:r>
        <w:rPr>
          <w:color w:val="231F20"/>
        </w:rPr>
        <w:t>a</w:t>
      </w:r>
      <w:r>
        <w:rPr>
          <w:color w:val="231F20"/>
          <w:spacing w:val="-37"/>
        </w:rPr>
        <w:t> </w:t>
      </w:r>
      <w:r>
        <w:rPr>
          <w:color w:val="231F20"/>
        </w:rPr>
        <w:t>la</w:t>
      </w:r>
      <w:r>
        <w:rPr>
          <w:color w:val="231F20"/>
          <w:spacing w:val="-38"/>
        </w:rPr>
        <w:t> </w:t>
      </w:r>
      <w:r>
        <w:rPr>
          <w:color w:val="231F20"/>
        </w:rPr>
        <w:t>estructura</w:t>
      </w:r>
      <w:r>
        <w:rPr>
          <w:color w:val="231F20"/>
          <w:spacing w:val="-38"/>
        </w:rPr>
        <w:t> </w:t>
      </w:r>
      <w:r>
        <w:rPr>
          <w:color w:val="231F20"/>
        </w:rPr>
        <w:t>ocupacional</w:t>
      </w:r>
      <w:r>
        <w:rPr>
          <w:color w:val="231F20"/>
          <w:spacing w:val="-38"/>
        </w:rPr>
        <w:t> </w:t>
      </w:r>
      <w:r>
        <w:rPr>
          <w:color w:val="231F20"/>
        </w:rPr>
        <w:t>autorizada.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maestra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maestro</w:t>
      </w:r>
      <w:r>
        <w:rPr>
          <w:color w:val="231F20"/>
          <w:spacing w:val="-4"/>
        </w:rPr>
        <w:t> </w:t>
      </w:r>
      <w:r>
        <w:rPr>
          <w:color w:val="231F20"/>
        </w:rPr>
        <w:t>participante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encuentre</w:t>
      </w:r>
      <w:r>
        <w:rPr>
          <w:color w:val="231F20"/>
          <w:spacing w:val="-4"/>
        </w:rPr>
        <w:t> </w:t>
      </w:r>
      <w:r>
        <w:rPr>
          <w:color w:val="231F20"/>
        </w:rPr>
        <w:t>integrada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listado</w:t>
      </w:r>
      <w:r>
        <w:rPr>
          <w:color w:val="231F20"/>
          <w:spacing w:val="-5"/>
        </w:rPr>
        <w:t> </w:t>
      </w:r>
      <w:r>
        <w:rPr>
          <w:color w:val="231F20"/>
        </w:rPr>
        <w:t>nominal</w:t>
      </w:r>
      <w:r>
        <w:rPr>
          <w:color w:val="231F20"/>
          <w:spacing w:val="-4"/>
        </w:rPr>
        <w:t> </w:t>
      </w:r>
      <w:r>
        <w:rPr>
          <w:color w:val="231F20"/>
        </w:rPr>
        <w:t>ordenado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resultados,</w:t>
      </w:r>
      <w:r>
        <w:rPr>
          <w:color w:val="231F20"/>
          <w:spacing w:val="-17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</w:rPr>
        <w:t>13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698pt;width:467.75pt;height:.1pt;mso-position-horizontal-relative:page;mso-position-vertical-relative:paragraph;z-index:-1566156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Vigencia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9"/>
        <w:jc w:val="both"/>
      </w:pPr>
      <w:r>
        <w:rPr/>
        <w:pict>
          <v:group style="position:absolute;margin-left:27.4156pt;margin-top:17.770527pt;width:15.25pt;height:181.45pt;mso-position-horizontal-relative:page;mso-position-vertical-relative:paragraph;z-index:15796736" coordorigin="548,355" coordsize="305,3629">
            <v:shape style="position:absolute;left:550;top:355;width:303;height:2956" coordorigin="551,355" coordsize="303,2956" path="m853,355l551,648,551,3191,560,3237,586,3276,624,3301,671,3311,733,3311,780,3301,818,3276,844,3237,853,3191,853,355xe" filled="true" fillcolor="#e6e7e8" stroked="false">
              <v:path arrowok="t"/>
              <v:fill type="solid"/>
            </v:shape>
            <v:shape style="position:absolute;left:550;top:528;width:303;height:2925" coordorigin="551,528" coordsize="303,2925" path="m853,528l551,838,551,3332,560,3379,586,3417,624,3443,671,3452,733,3452,780,3443,818,3417,844,3379,853,3332,853,528xe" filled="true" fillcolor="#bcbec0" stroked="false">
              <v:path arrowok="t"/>
              <v:fill type="solid"/>
            </v:shape>
            <v:shape style="position:absolute;left:548;top:716;width:305;height:3268" coordorigin="548,717" coordsize="305,3268" path="m853,717l548,1024,548,3984,853,3984,853,71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pacing w:val="-4"/>
        </w:rPr>
        <w:t>Artículo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4"/>
        </w:rPr>
        <w:t>31.</w:t>
      </w:r>
      <w:r>
        <w:rPr>
          <w:b/>
          <w:color w:val="231F20"/>
          <w:spacing w:val="-25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maestras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maestros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participen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proceso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promoción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cargos</w:t>
      </w:r>
      <w:r>
        <w:rPr>
          <w:color w:val="231F20"/>
          <w:spacing w:val="-61"/>
        </w:rPr>
        <w:t> </w:t>
      </w:r>
      <w:r>
        <w:rPr>
          <w:color w:val="231F20"/>
          <w:spacing w:val="-4"/>
        </w:rPr>
        <w:t>con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función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directiva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supervisión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tendrán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vigencia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hasta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31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mayo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/>
        <w:pict>
          <v:shape style="position:absolute;margin-left:28.4196pt;margin-top:-140.597641pt;width:13pt;height:123.75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18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7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7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288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03392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8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before="89"/>
      </w:pPr>
      <w:r>
        <w:rPr/>
        <w:pict>
          <v:group style="position:absolute;margin-left:70.866096pt;margin-top:-50.439568pt;width:538.1pt;height:329.7pt;mso-position-horizontal-relative:page;mso-position-vertical-relative:paragraph;z-index:-17417728" coordorigin="1417,-1009" coordsize="10762,6594">
            <v:shape style="position:absolute;left:5901;top:-989;width:6278;height:6574" type="#_x0000_t75" stroked="false">
              <v:imagedata r:id="rId30" o:title=""/>
            </v:shape>
            <v:line style="position:absolute" from="1417,-1005" to="10772,-1005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591" to="7172,591" stroked="true" strokeweight="2pt" strokecolor="#bcbec0">
              <v:stroke dashstyle="solid"/>
            </v:line>
            <v:line style="position:absolute" from="1417,3500" to="10772,3500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0"/>
        </w:rPr>
        <w:t>Capítulo</w:t>
      </w:r>
      <w:r>
        <w:rPr>
          <w:color w:val="C1945C"/>
          <w:spacing w:val="11"/>
          <w:w w:val="90"/>
        </w:rPr>
        <w:t> </w:t>
      </w:r>
      <w:r>
        <w:rPr>
          <w:color w:val="C1945C"/>
          <w:w w:val="90"/>
        </w:rPr>
        <w:t>IV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</w:pPr>
      <w:r>
        <w:rPr/>
        <w:pict>
          <v:shape style="position:absolute;margin-left:567.045227pt;margin-top:19.375107pt;width:13pt;height:303.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eastAsia="Microsoft Sans Serif"/>
          <w:color w:val="C1945C"/>
        </w:rPr>
        <w:t>🢂</w:t>
      </w:r>
      <w:r>
        <w:rPr>
          <w:rFonts w:ascii="Microsoft Sans Serif" w:hAnsi="Microsoft Sans Serif" w:eastAsia="Microsoft Sans Serif"/>
          <w:color w:val="C1945C"/>
          <w:spacing w:val="26"/>
        </w:rPr>
        <w:t> </w:t>
      </w:r>
      <w:r>
        <w:rPr>
          <w:color w:val="636466"/>
        </w:rPr>
        <w:t>De</w:t>
      </w:r>
      <w:r>
        <w:rPr>
          <w:color w:val="636466"/>
          <w:spacing w:val="-14"/>
        </w:rPr>
        <w:t> </w:t>
      </w:r>
      <w:r>
        <w:rPr>
          <w:color w:val="636466"/>
        </w:rPr>
        <w:t>la</w:t>
      </w:r>
      <w:r>
        <w:rPr>
          <w:color w:val="636466"/>
          <w:spacing w:val="-13"/>
        </w:rPr>
        <w:t> </w:t>
      </w:r>
      <w:r>
        <w:rPr>
          <w:color w:val="636466"/>
        </w:rPr>
        <w:t>asignación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3"/>
        </w:rPr>
        <w:t> </w:t>
      </w:r>
      <w:r>
        <w:rPr>
          <w:color w:val="636466"/>
        </w:rPr>
        <w:t>cargos</w:t>
      </w:r>
    </w:p>
    <w:p>
      <w:pPr>
        <w:pStyle w:val="BodyText"/>
        <w:spacing w:before="3"/>
        <w:rPr>
          <w:sz w:val="49"/>
        </w:rPr>
      </w:pPr>
    </w:p>
    <w:p>
      <w:pPr>
        <w:pStyle w:val="Heading3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spacing w:before="120"/>
        <w:ind w:left="4578" w:right="4578" w:firstLine="0"/>
        <w:jc w:val="center"/>
        <w:rPr>
          <w:sz w:val="20"/>
        </w:rPr>
      </w:pPr>
      <w:r>
        <w:rPr>
          <w:color w:val="58595B"/>
          <w:sz w:val="20"/>
        </w:rPr>
        <w:t>Aspectos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>
          <w:b/>
          <w:i/>
          <w:color w:val="C1945C"/>
          <w:w w:val="95"/>
          <w:sz w:val="20"/>
        </w:rPr>
        <w:t>Criterios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para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la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asignación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cargos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BodyText"/>
        <w:spacing w:line="285" w:lineRule="auto" w:before="93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32.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organismos</w:t>
      </w:r>
      <w:r>
        <w:rPr>
          <w:color w:val="231F20"/>
          <w:spacing w:val="-10"/>
        </w:rPr>
        <w:t> </w:t>
      </w:r>
      <w:r>
        <w:rPr>
          <w:color w:val="231F20"/>
        </w:rPr>
        <w:t>descentralizados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10"/>
        </w:rPr>
        <w:t> </w:t>
      </w:r>
      <w:r>
        <w:rPr>
          <w:color w:val="231F20"/>
        </w:rPr>
        <w:t>res-</w:t>
      </w:r>
      <w:r>
        <w:rPr>
          <w:color w:val="231F20"/>
          <w:spacing w:val="-61"/>
        </w:rPr>
        <w:t> </w:t>
      </w:r>
      <w:r>
        <w:rPr>
          <w:color w:val="231F20"/>
        </w:rPr>
        <w:t>ponsables de verificar la autenticidad de los documentos aportados y el cumplimiento de los requisitos</w:t>
      </w:r>
      <w:r>
        <w:rPr>
          <w:color w:val="231F20"/>
          <w:spacing w:val="-61"/>
        </w:rPr>
        <w:t> </w:t>
      </w:r>
      <w:r>
        <w:rPr>
          <w:color w:val="231F20"/>
        </w:rPr>
        <w:t>correspondientes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proceda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cargos.</w:t>
      </w:r>
      <w:r>
        <w:rPr>
          <w:color w:val="231F20"/>
          <w:spacing w:val="-9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nula</w:t>
      </w:r>
      <w:r>
        <w:rPr>
          <w:color w:val="231F20"/>
          <w:spacing w:val="-9"/>
        </w:rPr>
        <w:t> </w:t>
      </w:r>
      <w:r>
        <w:rPr>
          <w:color w:val="231F20"/>
        </w:rPr>
        <w:t>y,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consecuencia,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surtirá</w:t>
      </w:r>
      <w:r>
        <w:rPr>
          <w:color w:val="231F20"/>
          <w:spacing w:val="-9"/>
        </w:rPr>
        <w:t> </w:t>
      </w:r>
      <w:r>
        <w:rPr>
          <w:color w:val="231F20"/>
        </w:rPr>
        <w:t>efecto</w:t>
      </w:r>
      <w:r>
        <w:rPr>
          <w:color w:val="231F20"/>
          <w:spacing w:val="-9"/>
        </w:rPr>
        <w:t> </w:t>
      </w:r>
      <w:r>
        <w:rPr>
          <w:color w:val="231F20"/>
        </w:rPr>
        <w:t>alguno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promoción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funciones</w:t>
      </w:r>
      <w:r>
        <w:rPr>
          <w:color w:val="231F20"/>
          <w:spacing w:val="-16"/>
        </w:rPr>
        <w:t> </w:t>
      </w:r>
      <w:r>
        <w:rPr>
          <w:color w:val="231F20"/>
        </w:rPr>
        <w:t>directivas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supervisión</w:t>
      </w:r>
      <w:r>
        <w:rPr>
          <w:color w:val="231F20"/>
          <w:spacing w:val="-15"/>
        </w:rPr>
        <w:t> </w:t>
      </w:r>
      <w:r>
        <w:rPr>
          <w:color w:val="231F20"/>
        </w:rPr>
        <w:t>distinta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establecido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manera,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0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Sólo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registrado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Abierto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Transparente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Plazas;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60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566.041321pt;margin-top:23.244629pt;width:15.25pt;height:181.45pt;mso-position-horizontal-relative:page;mso-position-vertical-relative:paragraph;z-index:15801344" coordorigin="11321,465" coordsize="305,3629">
            <v:shape style="position:absolute;left:11323;top:464;width:303;height:2956" coordorigin="11323,465" coordsize="303,2956" path="m11626,465l11323,758,11323,3300,11333,3347,11359,3385,11397,3411,11443,3420,11506,3420,11552,3411,11590,3385,11616,3347,11626,3300,11626,465xe" filled="true" fillcolor="#e6e7e8" stroked="false">
              <v:path arrowok="t"/>
              <v:fill type="solid"/>
            </v:shape>
            <v:shape style="position:absolute;left:11323;top:637;width:303;height:2925" coordorigin="11323,638" coordsize="303,2925" path="m11626,638l11323,948,11323,3442,11333,3489,11359,3527,11397,3552,11443,3562,11506,3562,11552,3552,11590,3527,11616,3489,11626,3442,11626,638xe" filled="true" fillcolor="#bcbec0" stroked="false">
              <v:path arrowok="t"/>
              <v:fill type="solid"/>
            </v:shape>
            <v:shape style="position:absolute;left:11320;top:826;width:305;height:3268" coordorigin="11321,826" coordsize="305,3268" path="m11626,826l11321,1133,11321,4094,11626,4094,11626,82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Remitirán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bimestral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determine,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avance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naturaleza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45227pt;margin-top:19.212042pt;width:13pt;height:123.7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Podrán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ofertar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previamente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registrados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alude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artículo,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estricto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Podrán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remita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6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En caso de que la maestra o el maestro cuente con un nombramiento definitivo en diferente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subsistema, nivel o servicio educativo al que participa, las autoridades de educación media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superior y los organismos descentralizados deberán comprobar que existe compatibilidad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empleos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Cuando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asignen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argumentando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di-</w:t>
      </w:r>
    </w:p>
    <w:p>
      <w:pPr>
        <w:spacing w:before="51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19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2337" w:right="1414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413120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3227" to="10772,322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cha</w:t>
      </w:r>
      <w:r>
        <w:rPr>
          <w:color w:val="231F20"/>
          <w:spacing w:val="-14"/>
        </w:rPr>
        <w:t> </w:t>
      </w:r>
      <w:r>
        <w:rPr>
          <w:color w:val="231F20"/>
        </w:rPr>
        <w:t>circunstancia.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entenderá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objeto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preservar,</w:t>
      </w:r>
      <w:r>
        <w:rPr>
          <w:color w:val="231F20"/>
          <w:spacing w:val="-13"/>
        </w:rPr>
        <w:t> </w:t>
      </w:r>
      <w:r>
        <w:rPr>
          <w:color w:val="231F20"/>
        </w:rPr>
        <w:t>mantener</w:t>
      </w:r>
      <w:r>
        <w:rPr>
          <w:color w:val="231F20"/>
          <w:spacing w:val="-61"/>
        </w:rPr>
        <w:t> </w:t>
      </w:r>
      <w:r>
        <w:rPr>
          <w:color w:val="231F20"/>
        </w:rPr>
        <w:t>o</w:t>
      </w:r>
      <w:r>
        <w:rPr>
          <w:color w:val="231F20"/>
          <w:spacing w:val="-21"/>
        </w:rPr>
        <w:t> </w:t>
      </w:r>
      <w:r>
        <w:rPr>
          <w:color w:val="231F20"/>
        </w:rPr>
        <w:t>restaurar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prestación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servicio</w:t>
      </w:r>
      <w:r>
        <w:rPr>
          <w:color w:val="231F20"/>
          <w:spacing w:val="-21"/>
        </w:rPr>
        <w:t> </w:t>
      </w:r>
      <w:r>
        <w:rPr>
          <w:color w:val="231F20"/>
        </w:rPr>
        <w:t>educativo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atención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1"/>
        </w:rPr>
        <w:t> </w:t>
      </w:r>
      <w:r>
        <w:rPr>
          <w:color w:val="231F20"/>
        </w:rPr>
        <w:t>interés</w:t>
      </w:r>
      <w:r>
        <w:rPr>
          <w:color w:val="231F20"/>
          <w:spacing w:val="-20"/>
        </w:rPr>
        <w:t> </w:t>
      </w:r>
      <w:r>
        <w:rPr>
          <w:color w:val="231F20"/>
        </w:rPr>
        <w:t>superior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adolescen-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196pt;margin-top:24.174107pt;width:13pt;height:303.5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Deberán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registrar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referido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generada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 promoción a cargos con función directiva o de supervisión en educación media superior,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2023-2024,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maestras y los maestros participantes que no aceptaron el cargo ofertado y de los que no 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presentaron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</w:pPr>
      <w:r>
        <w:rPr>
          <w:color w:val="C1945C"/>
          <w:w w:val="95"/>
        </w:rPr>
        <w:t>Asignación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cargos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spacing w:after="0"/>
        <w:rPr>
          <w:sz w:val="21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06464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0697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8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800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8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142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1.165039pt;width:15.25pt;height:181.45pt;mso-position-horizontal-relative:page;mso-position-vertical-relative:paragraph;z-index:15805952" coordorigin="548,-3623" coordsize="305,3629">
            <v:shape style="position:absolute;left:550;top:-3624;width:303;height:2956" coordorigin="551,-3623" coordsize="303,2956" path="m853,-3623l551,-3330,551,-788,560,-741,586,-703,624,-677,671,-668,733,-668,780,-677,818,-703,844,-741,853,-788,853,-3623xe" filled="true" fillcolor="#e6e7e8" stroked="false">
              <v:path arrowok="t"/>
              <v:fill type="solid"/>
            </v:shape>
            <v:shape style="position:absolute;left:550;top:-3451;width:303;height:2925" coordorigin="551,-3450" coordsize="303,2925" path="m853,-3450l551,-3140,551,-646,560,-600,586,-561,624,-536,671,-526,733,-526,780,-536,818,-561,844,-600,853,-646,853,-3450xe" filled="true" fillcolor="#bcbec0" stroked="false">
              <v:path arrowok="t"/>
              <v:fill type="solid"/>
            </v:shape>
            <v:shape style="position:absolute;left:548;top:-3262;width:305;height:3268" coordorigin="548,-3262" coordsize="305,3268" path="m853,-3262l548,-2955,548,6,853,6,853,-3262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38.197632pt;width:13pt;height:123.75pt;mso-position-horizontal-relative:page;mso-position-vertical-relative:paragraph;z-index:15809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554"/>
      </w:pPr>
      <w:r>
        <w:rPr/>
        <w:br w:type="column"/>
      </w: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33.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promoción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directiva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realizará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29"/>
        </w:numPr>
        <w:tabs>
          <w:tab w:pos="1437" w:val="left" w:leader="none"/>
        </w:tabs>
        <w:spacing w:line="285" w:lineRule="auto" w:before="160" w:after="0"/>
        <w:ind w:left="1436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Los efectos del nombramiento deberán ser preferentemente al día uno o dieciséis del mes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respectivo;</w:t>
      </w:r>
    </w:p>
    <w:p>
      <w:pPr>
        <w:pStyle w:val="ListParagraph"/>
        <w:numPr>
          <w:ilvl w:val="0"/>
          <w:numId w:val="29"/>
        </w:numPr>
        <w:tabs>
          <w:tab w:pos="1437" w:val="left" w:leader="none"/>
        </w:tabs>
        <w:spacing w:line="285" w:lineRule="auto" w:before="159" w:after="0"/>
        <w:ind w:left="1436" w:right="1414" w:hanging="560"/>
        <w:jc w:val="both"/>
        <w:rPr>
          <w:sz w:val="18"/>
        </w:rPr>
      </w:pPr>
      <w:r>
        <w:rPr>
          <w:sz w:val="18"/>
        </w:rPr>
        <w:t>Previamente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realización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evento</w:t>
      </w:r>
      <w:r>
        <w:rPr>
          <w:spacing w:val="-5"/>
          <w:sz w:val="18"/>
        </w:rPr>
        <w:t> </w:t>
      </w:r>
      <w:r>
        <w:rPr>
          <w:sz w:val="18"/>
        </w:rPr>
        <w:t>público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asignación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cargos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durante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mismo,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1"/>
          <w:sz w:val="18"/>
        </w:rPr>
        <w:t> </w:t>
      </w:r>
      <w:r>
        <w:rPr>
          <w:sz w:val="18"/>
        </w:rPr>
        <w:t>autoridad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educación</w:t>
      </w:r>
      <w:r>
        <w:rPr>
          <w:spacing w:val="-5"/>
          <w:sz w:val="18"/>
        </w:rPr>
        <w:t> </w:t>
      </w:r>
      <w:r>
        <w:rPr>
          <w:sz w:val="18"/>
        </w:rPr>
        <w:t>media</w:t>
      </w:r>
      <w:r>
        <w:rPr>
          <w:spacing w:val="-4"/>
          <w:sz w:val="18"/>
        </w:rPr>
        <w:t> </w:t>
      </w:r>
      <w:r>
        <w:rPr>
          <w:sz w:val="18"/>
        </w:rPr>
        <w:t>superior</w:t>
      </w:r>
      <w:r>
        <w:rPr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organismo</w:t>
      </w:r>
      <w:r>
        <w:rPr>
          <w:spacing w:val="-4"/>
          <w:sz w:val="18"/>
        </w:rPr>
        <w:t> </w:t>
      </w:r>
      <w:r>
        <w:rPr>
          <w:sz w:val="18"/>
        </w:rPr>
        <w:t>descentralizado</w:t>
      </w:r>
      <w:r>
        <w:rPr>
          <w:spacing w:val="-5"/>
          <w:sz w:val="18"/>
        </w:rPr>
        <w:t> </w:t>
      </w:r>
      <w:r>
        <w:rPr>
          <w:sz w:val="18"/>
        </w:rPr>
        <w:t>deberá</w:t>
      </w:r>
      <w:r>
        <w:rPr>
          <w:spacing w:val="-4"/>
          <w:sz w:val="18"/>
        </w:rPr>
        <w:t> </w:t>
      </w:r>
      <w:r>
        <w:rPr>
          <w:sz w:val="18"/>
        </w:rPr>
        <w:t>proporcionar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61"/>
          <w:sz w:val="18"/>
        </w:rPr>
        <w:t> </w:t>
      </w:r>
      <w:r>
        <w:rPr>
          <w:sz w:val="18"/>
        </w:rPr>
        <w:t>las</w:t>
      </w:r>
      <w:r>
        <w:rPr>
          <w:spacing w:val="-14"/>
          <w:sz w:val="18"/>
        </w:rPr>
        <w:t> </w:t>
      </w:r>
      <w:r>
        <w:rPr>
          <w:sz w:val="18"/>
        </w:rPr>
        <w:t>maestras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13"/>
          <w:sz w:val="18"/>
        </w:rPr>
        <w:t> </w:t>
      </w:r>
      <w:r>
        <w:rPr>
          <w:sz w:val="18"/>
        </w:rPr>
        <w:t>los</w:t>
      </w:r>
      <w:r>
        <w:rPr>
          <w:spacing w:val="-14"/>
          <w:sz w:val="18"/>
        </w:rPr>
        <w:t> </w:t>
      </w:r>
      <w:r>
        <w:rPr>
          <w:sz w:val="18"/>
        </w:rPr>
        <w:t>maestros</w:t>
      </w:r>
      <w:r>
        <w:rPr>
          <w:spacing w:val="-13"/>
          <w:sz w:val="18"/>
        </w:rPr>
        <w:t> </w:t>
      </w:r>
      <w:r>
        <w:rPr>
          <w:sz w:val="18"/>
        </w:rPr>
        <w:t>convocados,</w:t>
      </w:r>
      <w:r>
        <w:rPr>
          <w:spacing w:val="-14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información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todos</w:t>
      </w:r>
      <w:r>
        <w:rPr>
          <w:spacing w:val="-13"/>
          <w:sz w:val="18"/>
        </w:rPr>
        <w:t> </w:t>
      </w:r>
      <w:r>
        <w:rPr>
          <w:sz w:val="18"/>
        </w:rPr>
        <w:t>los</w:t>
      </w:r>
      <w:r>
        <w:rPr>
          <w:spacing w:val="-14"/>
          <w:sz w:val="18"/>
        </w:rPr>
        <w:t> </w:t>
      </w:r>
      <w:r>
        <w:rPr>
          <w:sz w:val="18"/>
        </w:rPr>
        <w:t>cargos</w:t>
      </w:r>
      <w:r>
        <w:rPr>
          <w:spacing w:val="-13"/>
          <w:sz w:val="18"/>
        </w:rPr>
        <w:t> </w:t>
      </w:r>
      <w:r>
        <w:rPr>
          <w:sz w:val="18"/>
        </w:rPr>
        <w:t>que</w:t>
      </w:r>
      <w:r>
        <w:rPr>
          <w:spacing w:val="-14"/>
          <w:sz w:val="18"/>
        </w:rPr>
        <w:t> </w:t>
      </w:r>
      <w:r>
        <w:rPr>
          <w:sz w:val="18"/>
        </w:rPr>
        <w:t>se</w:t>
      </w:r>
      <w:r>
        <w:rPr>
          <w:spacing w:val="-13"/>
          <w:sz w:val="18"/>
        </w:rPr>
        <w:t> </w:t>
      </w:r>
      <w:r>
        <w:rPr>
          <w:sz w:val="18"/>
        </w:rPr>
        <w:t>encuentren</w:t>
      </w:r>
      <w:r>
        <w:rPr>
          <w:spacing w:val="-61"/>
          <w:sz w:val="18"/>
        </w:rPr>
        <w:t> </w:t>
      </w:r>
      <w:r>
        <w:rPr>
          <w:sz w:val="18"/>
        </w:rPr>
        <w:t>disponibles;</w:t>
      </w:r>
    </w:p>
    <w:p>
      <w:pPr>
        <w:pStyle w:val="ListParagraph"/>
        <w:numPr>
          <w:ilvl w:val="0"/>
          <w:numId w:val="29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De no presentarse la maestra o el maestro participante al evento público de asignación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cargos,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29"/>
        </w:numPr>
        <w:tabs>
          <w:tab w:pos="1797" w:val="left" w:leader="none"/>
        </w:tabs>
        <w:spacing w:line="285" w:lineRule="auto" w:before="159" w:after="0"/>
        <w:ind w:left="1796" w:right="1415" w:hanging="3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inasistencia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considere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seguirá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ocupando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1"/>
          <w:numId w:val="29"/>
        </w:numPr>
        <w:tabs>
          <w:tab w:pos="1797" w:val="left" w:leader="none"/>
        </w:tabs>
        <w:spacing w:line="285" w:lineRule="auto" w:before="159" w:after="0"/>
        <w:ind w:left="1796" w:right="1415" w:hanging="3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justifcar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inasistencia,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reubicada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sultados;</w:t>
      </w:r>
    </w:p>
    <w:p>
      <w:pPr>
        <w:pStyle w:val="ListParagraph"/>
        <w:numPr>
          <w:ilvl w:val="0"/>
          <w:numId w:val="29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La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asignación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cargos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iniciará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con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las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vacantes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consignadas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8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7"/>
          <w:sz w:val="18"/>
        </w:rPr>
        <w:t> </w:t>
      </w:r>
      <w:r>
        <w:rPr>
          <w:color w:val="221F1F"/>
          <w:sz w:val="18"/>
        </w:rPr>
        <w:t>convocatoria</w:t>
      </w:r>
      <w:r>
        <w:rPr>
          <w:color w:val="231F20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ocupadas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estricto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apego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nomi-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29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nombramientos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fijo,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años;</w:t>
      </w:r>
    </w:p>
    <w:p>
      <w:pPr>
        <w:pStyle w:val="ListParagraph"/>
        <w:numPr>
          <w:ilvl w:val="0"/>
          <w:numId w:val="29"/>
        </w:numPr>
        <w:tabs>
          <w:tab w:pos="1437" w:val="left" w:leader="none"/>
        </w:tabs>
        <w:spacing w:line="285" w:lineRule="auto" w:before="160" w:after="0"/>
        <w:ind w:left="1436" w:right="1414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Si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existen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integrados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denado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deciden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ocuparlos,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dichos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asignados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preferentemente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plantel,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cumplan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perfil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blecidos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curso;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8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8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260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13120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9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2338" w:val="left" w:leader="none"/>
        </w:tabs>
        <w:spacing w:line="285" w:lineRule="auto" w:before="94" w:after="0"/>
        <w:ind w:left="2337" w:right="1424" w:hanging="560"/>
        <w:jc w:val="both"/>
        <w:rPr>
          <w:color w:val="231F20"/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408000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3487" to="10762,348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67.924103pt;width:13pt;height:303.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 caso de que la maestra o el maestro participante que se encuentre en el listado nom</w:t>
      </w:r>
      <w:r>
        <w:rPr>
          <w:color w:val="221F1F"/>
          <w:sz w:val="18"/>
        </w:rPr>
        <w:t>inal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ordenado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resultados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no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acepte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cargo,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deberá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manifestarlo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por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escrito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ante</w:t>
      </w:r>
      <w:r>
        <w:rPr>
          <w:color w:val="221F1F"/>
          <w:spacing w:val="-2"/>
          <w:sz w:val="18"/>
        </w:rPr>
        <w:t> </w:t>
      </w:r>
      <w:r>
        <w:rPr>
          <w:color w:val="221F1F"/>
          <w:sz w:val="18"/>
        </w:rPr>
        <w:t>la</w:t>
      </w:r>
      <w:r>
        <w:rPr>
          <w:color w:val="221F1F"/>
          <w:spacing w:val="-3"/>
          <w:sz w:val="18"/>
        </w:rPr>
        <w:t> </w:t>
      </w:r>
      <w:r>
        <w:rPr>
          <w:color w:val="221F1F"/>
          <w:sz w:val="18"/>
        </w:rPr>
        <w:t>autoridad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organismo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descentralizado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y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será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reubicado</w:t>
      </w:r>
      <w:r>
        <w:rPr>
          <w:color w:val="221F1F"/>
          <w:spacing w:val="-12"/>
          <w:sz w:val="18"/>
        </w:rPr>
        <w:t> </w:t>
      </w:r>
      <w:r>
        <w:rPr>
          <w:color w:val="221F1F"/>
          <w:sz w:val="18"/>
        </w:rPr>
        <w:t>al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final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del</w:t>
      </w:r>
      <w:r>
        <w:rPr>
          <w:color w:val="221F1F"/>
          <w:spacing w:val="-11"/>
          <w:sz w:val="18"/>
        </w:rPr>
        <w:t> </w:t>
      </w:r>
      <w:r>
        <w:rPr>
          <w:color w:val="221F1F"/>
          <w:sz w:val="18"/>
        </w:rPr>
        <w:t>lista-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do,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cual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se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recorrerá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manera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progresiva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el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orden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establecido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durante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su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vigencia.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Esta</w:t>
      </w:r>
      <w:r>
        <w:rPr>
          <w:color w:val="221F1F"/>
          <w:spacing w:val="-61"/>
          <w:sz w:val="18"/>
        </w:rPr>
        <w:t> </w:t>
      </w:r>
      <w:r>
        <w:rPr>
          <w:color w:val="221F1F"/>
          <w:sz w:val="18"/>
        </w:rPr>
        <w:t>disposición será aplicable para los listados nominales ordenados de resultados que soliciten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8"/>
          <w:sz w:val="18"/>
        </w:rPr>
        <w:t> </w:t>
      </w:r>
      <w:r>
        <w:rPr>
          <w:color w:val="221F1F"/>
          <w:sz w:val="18"/>
        </w:rPr>
        <w:t>subsistemas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federales,</w:t>
      </w:r>
      <w:r>
        <w:rPr>
          <w:color w:val="221F1F"/>
          <w:spacing w:val="-17"/>
          <w:sz w:val="18"/>
        </w:rPr>
        <w:t> </w:t>
      </w:r>
      <w:r>
        <w:rPr>
          <w:color w:val="221F1F"/>
          <w:sz w:val="18"/>
        </w:rPr>
        <w:t>y</w:t>
      </w:r>
    </w:p>
    <w:p>
      <w:pPr>
        <w:pStyle w:val="ListParagraph"/>
        <w:numPr>
          <w:ilvl w:val="0"/>
          <w:numId w:val="29"/>
        </w:numPr>
        <w:tabs>
          <w:tab w:pos="2338" w:val="left" w:leader="none"/>
        </w:tabs>
        <w:spacing w:line="285" w:lineRule="auto" w:before="158" w:after="0"/>
        <w:ind w:left="2337" w:right="1425" w:hanging="560"/>
        <w:jc w:val="both"/>
        <w:rPr>
          <w:color w:val="221F1F"/>
          <w:sz w:val="18"/>
        </w:rPr>
      </w:pPr>
      <w:r>
        <w:rPr>
          <w:color w:val="221F1F"/>
          <w:sz w:val="18"/>
        </w:rPr>
        <w:t>El personal de educación media superior que reciba el nombramiento de dirección o de su-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pervisión por primera vez, deberá participar en los procesos de capacitación que definan las</w:t>
      </w:r>
      <w:r>
        <w:rPr>
          <w:color w:val="221F1F"/>
          <w:spacing w:val="1"/>
          <w:sz w:val="18"/>
        </w:rPr>
        <w:t> </w:t>
      </w:r>
      <w:r>
        <w:rPr>
          <w:color w:val="221F1F"/>
          <w:sz w:val="18"/>
        </w:rPr>
        <w:t>autoridades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de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educación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media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superior</w:t>
      </w:r>
      <w:r>
        <w:rPr>
          <w:color w:val="221F1F"/>
          <w:spacing w:val="-15"/>
          <w:sz w:val="18"/>
        </w:rPr>
        <w:t> </w:t>
      </w:r>
      <w:r>
        <w:rPr>
          <w:color w:val="221F1F"/>
          <w:sz w:val="18"/>
        </w:rPr>
        <w:t>o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los</w:t>
      </w:r>
      <w:r>
        <w:rPr>
          <w:color w:val="221F1F"/>
          <w:spacing w:val="-14"/>
          <w:sz w:val="18"/>
        </w:rPr>
        <w:t> </w:t>
      </w:r>
      <w:r>
        <w:rPr>
          <w:color w:val="221F1F"/>
          <w:sz w:val="18"/>
        </w:rPr>
        <w:t>organism</w:t>
      </w:r>
      <w:r>
        <w:rPr>
          <w:color w:val="231F20"/>
          <w:sz w:val="18"/>
        </w:rPr>
        <w:t>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descentralizados.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C1945C"/>
          <w:w w:val="95"/>
        </w:rPr>
        <w:t>Compatibilidad</w:t>
      </w:r>
      <w:r>
        <w:rPr>
          <w:color w:val="C1945C"/>
          <w:spacing w:val="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7"/>
          <w:w w:val="95"/>
        </w:rPr>
        <w:t> </w:t>
      </w:r>
      <w:r>
        <w:rPr>
          <w:color w:val="C1945C"/>
          <w:w w:val="95"/>
        </w:rPr>
        <w:t>cargos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386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34.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materia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compatibilidad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cargos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5"/>
        </w:rPr>
        <w:t> </w:t>
      </w:r>
      <w:r>
        <w:rPr>
          <w:color w:val="231F20"/>
        </w:rPr>
        <w:t>directiva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superior,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observará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1"/>
        </w:numPr>
        <w:tabs>
          <w:tab w:pos="2338" w:val="left" w:leader="none"/>
        </w:tabs>
        <w:spacing w:line="285" w:lineRule="auto" w:before="159" w:after="0"/>
        <w:ind w:left="2337" w:right="1424" w:hanging="560"/>
        <w:jc w:val="both"/>
        <w:rPr>
          <w:sz w:val="18"/>
        </w:rPr>
      </w:pPr>
      <w:r>
        <w:rPr>
          <w:color w:val="231F20"/>
          <w:sz w:val="18"/>
        </w:rPr>
        <w:t>La maestra o el maestro participante que cuente con dos o más plazas, empleo o comisión 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sea sujeto de asignación de un cargo, deberá renunciar a la o las plazas, empleo o comisión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incompatibles,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31"/>
        </w:numPr>
        <w:tabs>
          <w:tab w:pos="2338" w:val="left" w:leader="none"/>
        </w:tabs>
        <w:spacing w:line="285" w:lineRule="auto" w:before="159" w:after="0"/>
        <w:ind w:left="2337" w:right="1425" w:hanging="560"/>
        <w:jc w:val="both"/>
        <w:rPr>
          <w:sz w:val="18"/>
        </w:rPr>
      </w:pPr>
      <w:r>
        <w:rPr>
          <w:color w:val="231F20"/>
          <w:sz w:val="18"/>
        </w:rPr>
        <w:t>La maestra o el maestro que resulte beneficiado con la asignación de un cargo vacante,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autoridad de educación media superior o el organismo descentralizado, en su caso, deberá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otorgarle licencia sin goce de sueldo en la plaza o plazas que ostenta, durante el periodo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5pt;width:467.25pt;height:.1pt;mso-position-horizontal-relative:page;mso-position-vertical-relative:paragraph;z-index:-15647232;mso-wrap-distance-left:0;mso-wrap-distance-right:0" coordorigin="1417,364" coordsize="9345,0" path="m141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Conclusión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listado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nominal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ordenado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17" w:right="1425"/>
        <w:jc w:val="both"/>
      </w:pPr>
      <w:r>
        <w:rPr/>
        <w:pict>
          <v:group style="position:absolute;margin-left:566.041321pt;margin-top:-18.879456pt;width:15.25pt;height:181.45pt;mso-position-horizontal-relative:page;mso-position-vertical-relative:paragraph;z-index:15811072" coordorigin="11321,-378" coordsize="305,3629">
            <v:shape style="position:absolute;left:11323;top:-378;width:303;height:2956" coordorigin="11323,-378" coordsize="303,2956" path="m11626,-378l11323,-85,11323,2458,11333,2504,11359,2543,11397,2568,11443,2578,11506,2578,11552,2568,11590,2543,11616,2504,11626,2458,11626,-378xe" filled="true" fillcolor="#e6e7e8" stroked="false">
              <v:path arrowok="t"/>
              <v:fill type="solid"/>
            </v:shape>
            <v:shape style="position:absolute;left:11323;top:-205;width:303;height:2925" coordorigin="11323,-205" coordsize="303,2925" path="m11626,-205l11323,105,11323,2599,11333,2646,11359,2684,11397,2710,11443,2719,11506,2719,11552,2710,11590,2684,11616,2646,11626,2599,11626,-205xe" filled="true" fillcolor="#bcbec0" stroked="false">
              <v:path arrowok="t"/>
              <v:fill type="solid"/>
            </v:shape>
            <v:shape style="position:absolute;left:11320;top:-17;width:305;height:3268" coordorigin="11321,-16" coordsize="305,3268" path="m11626,-16l11321,291,11321,3251,11626,3251,11626,-16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24.087942pt;width:13pt;height:123.75pt;mso-position-horizontal-relative:page;mso-position-vertical-relative:paragraph;z-index:15814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35.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listado</w:t>
      </w:r>
      <w:r>
        <w:rPr>
          <w:color w:val="231F20"/>
          <w:spacing w:val="-17"/>
        </w:rPr>
        <w:t> </w:t>
      </w:r>
      <w:r>
        <w:rPr>
          <w:color w:val="231F20"/>
        </w:rPr>
        <w:t>nominal</w:t>
      </w:r>
      <w:r>
        <w:rPr>
          <w:color w:val="231F20"/>
          <w:spacing w:val="-17"/>
        </w:rPr>
        <w:t> </w:t>
      </w:r>
      <w:r>
        <w:rPr>
          <w:color w:val="231F20"/>
        </w:rPr>
        <w:t>ordenado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entenderá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agotado</w:t>
      </w:r>
      <w:r>
        <w:rPr>
          <w:color w:val="231F20"/>
          <w:spacing w:val="-17"/>
        </w:rPr>
        <w:t> </w:t>
      </w:r>
      <w:r>
        <w:rPr>
          <w:color w:val="231F20"/>
        </w:rPr>
        <w:t>cuando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educación media superior o el organismo descentralizado haya asignado un cargo a la totalidad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integran,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cuando</w:t>
      </w:r>
      <w:r>
        <w:rPr>
          <w:color w:val="231F20"/>
          <w:spacing w:val="-7"/>
        </w:rPr>
        <w:t> </w:t>
      </w:r>
      <w:r>
        <w:rPr>
          <w:color w:val="231F20"/>
        </w:rPr>
        <w:t>después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ofertar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vacantes</w:t>
      </w:r>
      <w:r>
        <w:rPr>
          <w:color w:val="231F20"/>
          <w:spacing w:val="-6"/>
        </w:rPr>
        <w:t> </w:t>
      </w:r>
      <w:r>
        <w:rPr>
          <w:color w:val="231F20"/>
        </w:rPr>
        <w:t>disponibles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mismo,</w:t>
      </w:r>
      <w:r>
        <w:rPr>
          <w:color w:val="231F20"/>
          <w:spacing w:val="-15"/>
        </w:rPr>
        <w:t> </w:t>
      </w:r>
      <w:r>
        <w:rPr>
          <w:color w:val="231F20"/>
        </w:rPr>
        <w:t>ninguno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acepte.</w:t>
      </w:r>
    </w:p>
    <w:p>
      <w:pPr>
        <w:pStyle w:val="BodyText"/>
        <w:spacing w:line="290" w:lineRule="auto" w:before="159"/>
        <w:ind w:left="1417" w:right="1424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casos</w:t>
      </w:r>
      <w:r>
        <w:rPr>
          <w:color w:val="231F20"/>
          <w:spacing w:val="-4"/>
        </w:rPr>
        <w:t> </w:t>
      </w:r>
      <w:r>
        <w:rPr>
          <w:color w:val="231F20"/>
        </w:rPr>
        <w:t>previstos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párrafo</w:t>
      </w:r>
      <w:r>
        <w:rPr>
          <w:color w:val="231F20"/>
          <w:spacing w:val="-5"/>
        </w:rPr>
        <w:t> </w:t>
      </w:r>
      <w:r>
        <w:rPr>
          <w:color w:val="231F20"/>
        </w:rPr>
        <w:t>anterior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cuando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or-</w:t>
      </w:r>
      <w:r>
        <w:rPr>
          <w:color w:val="231F20"/>
          <w:spacing w:val="-61"/>
        </w:rPr>
        <w:t> </w:t>
      </w:r>
      <w:r>
        <w:rPr>
          <w:color w:val="231F20"/>
        </w:rPr>
        <w:t>ganismo descentralizado no cuente con el listado nominal ordenado de resultados, se podrán asignar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preferentemente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plantel.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nombramientos</w:t>
      </w:r>
      <w:r>
        <w:rPr>
          <w:color w:val="231F20"/>
          <w:spacing w:val="-61"/>
        </w:rPr>
        <w:t> </w:t>
      </w:r>
      <w:r>
        <w:rPr>
          <w:color w:val="231F20"/>
        </w:rPr>
        <w:t>serán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tiempo</w:t>
      </w:r>
      <w:r>
        <w:rPr>
          <w:color w:val="231F20"/>
          <w:spacing w:val="-20"/>
        </w:rPr>
        <w:t> </w:t>
      </w:r>
      <w:r>
        <w:rPr>
          <w:color w:val="231F20"/>
        </w:rPr>
        <w:t>fijo</w:t>
      </w:r>
      <w:r>
        <w:rPr>
          <w:color w:val="231F20"/>
          <w:spacing w:val="-21"/>
        </w:rPr>
        <w:t> </w:t>
      </w:r>
      <w:r>
        <w:rPr>
          <w:color w:val="231F20"/>
        </w:rPr>
        <w:t>sin</w:t>
      </w:r>
      <w:r>
        <w:rPr>
          <w:color w:val="231F20"/>
          <w:spacing w:val="-20"/>
        </w:rPr>
        <w:t> </w:t>
      </w:r>
      <w:r>
        <w:rPr>
          <w:color w:val="231F20"/>
        </w:rPr>
        <w:t>exceder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término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ciclo</w:t>
      </w:r>
      <w:r>
        <w:rPr>
          <w:color w:val="231F20"/>
          <w:spacing w:val="-21"/>
        </w:rPr>
        <w:t> </w:t>
      </w:r>
      <w:r>
        <w:rPr>
          <w:color w:val="231F20"/>
        </w:rPr>
        <w:t>escolar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curso.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0"/>
        </w:rPr>
        <w:t> </w:t>
      </w:r>
      <w:r>
        <w:rPr>
          <w:color w:val="231F20"/>
        </w:rPr>
        <w:t>asignación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considerará</w:t>
      </w:r>
      <w:r>
        <w:rPr>
          <w:color w:val="231F20"/>
          <w:spacing w:val="-60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2"/>
        </w:numPr>
        <w:tabs>
          <w:tab w:pos="2337" w:val="left" w:leader="none"/>
          <w:tab w:pos="2338" w:val="left" w:leader="none"/>
        </w:tabs>
        <w:spacing w:line="285" w:lineRule="auto" w:before="152" w:after="0"/>
        <w:ind w:left="2337" w:right="1425" w:hanging="560"/>
        <w:jc w:val="left"/>
        <w:rPr>
          <w:sz w:val="18"/>
        </w:rPr>
      </w:pPr>
      <w:r>
        <w:rPr>
          <w:color w:val="231F20"/>
          <w:w w:val="105"/>
          <w:sz w:val="18"/>
        </w:rPr>
        <w:t>Contar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nombramiento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definitivo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plaza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docente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técnico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docente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frente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grupo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63"/>
          <w:w w:val="105"/>
          <w:sz w:val="18"/>
        </w:rPr>
        <w:t> </w:t>
      </w:r>
      <w:r>
        <w:rPr>
          <w:color w:val="231F20"/>
          <w:w w:val="105"/>
          <w:sz w:val="18"/>
        </w:rPr>
        <w:t>jornada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hora-semana-mes;</w:t>
      </w:r>
    </w:p>
    <w:p>
      <w:pPr>
        <w:spacing w:before="97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21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2"/>
        </w:numPr>
        <w:tabs>
          <w:tab w:pos="2337" w:val="left" w:leader="none"/>
          <w:tab w:pos="2338" w:val="left" w:leader="none"/>
        </w:tabs>
        <w:spacing w:line="240" w:lineRule="auto" w:before="94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7402880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4747" to="10772,474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Acreditar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licenciatura;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1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encuentra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adscrito;</w:t>
      </w: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28.4196pt;margin-top:16.174107pt;width:13pt;height:303.5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No contar con nota desfavorable en su expediente en términos de lo dispuesto en el artículo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 con las reglas de compatibilidad que emita la Unidad del Sistema y con otras condi-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determinen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descen-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tralizados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opongan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De continuar existiendo cargos vacantes, una vez agotado el procedimiento establecido en el presente</w:t>
      </w:r>
      <w:r>
        <w:rPr>
          <w:color w:val="231F20"/>
          <w:spacing w:val="-61"/>
        </w:rPr>
        <w:t> </w:t>
      </w:r>
      <w:r>
        <w:rPr>
          <w:color w:val="231F20"/>
        </w:rPr>
        <w:t>artículo,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organismo</w:t>
      </w:r>
      <w:r>
        <w:rPr>
          <w:color w:val="231F20"/>
          <w:spacing w:val="-9"/>
        </w:rPr>
        <w:t> </w:t>
      </w:r>
      <w:r>
        <w:rPr>
          <w:color w:val="231F20"/>
        </w:rPr>
        <w:t>descentralizado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10"/>
        </w:rPr>
        <w:t> </w:t>
      </w:r>
      <w:r>
        <w:rPr>
          <w:color w:val="231F20"/>
        </w:rPr>
        <w:t>asignarlos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maestros en servicio de otro plantel, siempre y cuando cumplan con los requisitos establecidos en este</w:t>
      </w:r>
      <w:r>
        <w:rPr>
          <w:color w:val="231F20"/>
          <w:spacing w:val="-61"/>
        </w:rPr>
        <w:t> </w:t>
      </w:r>
      <w:r>
        <w:rPr>
          <w:color w:val="231F20"/>
        </w:rPr>
        <w:t>precepto.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jc w:val="both"/>
      </w:pPr>
      <w:r>
        <w:rPr>
          <w:color w:val="C1945C"/>
          <w:w w:val="95"/>
        </w:rPr>
        <w:t>Supuestos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dejar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sin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efectos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36.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Quedará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efectos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participación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maestra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proceso,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indepen-</w:t>
      </w:r>
      <w:r>
        <w:rPr>
          <w:color w:val="231F20"/>
          <w:spacing w:val="-61"/>
        </w:rPr>
        <w:t> </w:t>
      </w:r>
      <w:r>
        <w:rPr>
          <w:color w:val="231F20"/>
        </w:rPr>
        <w:t>dencia de la etapa en la que se encuentre, incluso si ya se le hubiese asignado un cargo y otorgado el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nombramiento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34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1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27.4156pt;margin-top:20.870544pt;width:15.25pt;height:181.45pt;mso-position-horizontal-relative:page;mso-position-vertical-relative:paragraph;z-index:15816192" coordorigin="548,417" coordsize="305,3629">
            <v:shape style="position:absolute;left:550;top:417;width:303;height:2956" coordorigin="551,417" coordsize="303,2956" path="m853,417l551,710,551,3253,560,3299,586,3338,624,3363,671,3373,733,3373,780,3363,818,3338,844,3299,853,3253,853,417xe" filled="true" fillcolor="#e6e7e8" stroked="false">
              <v:path arrowok="t"/>
              <v:fill type="solid"/>
            </v:shape>
            <v:shape style="position:absolute;left:550;top:590;width:303;height:2925" coordorigin="551,590" coordsize="303,2925" path="m853,590l551,900,551,3394,560,3441,586,3479,624,3505,671,3514,733,3514,780,3505,818,3479,844,3441,853,3394,853,590xe" filled="true" fillcolor="#bcbec0" stroked="false">
              <v:path arrowok="t"/>
              <v:fill type="solid"/>
            </v:shape>
            <v:shape style="position:absolute;left:548;top:778;width:305;height:3268" coordorigin="548,779" coordsize="305,3268" path="m853,779l548,1086,548,4046,853,4046,853,77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Presente conductas contrarias a las indicadas por la Unidad del Sistema, las autoridades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 media superior o los organismos descentralizados, según corresponda, durante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multifactoriales.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/>
        <w:pict>
          <v:shape style="position:absolute;margin-left:28.4196pt;margin-top:-10.040570pt;width:13pt;height:123.7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spacing w:before="97"/>
        <w:ind w:left="4578" w:right="4578" w:firstLine="0"/>
        <w:jc w:val="center"/>
        <w:rPr>
          <w:sz w:val="20"/>
        </w:rPr>
      </w:pPr>
      <w:r>
        <w:rPr>
          <w:color w:val="58595B"/>
          <w:spacing w:val="-1"/>
          <w:w w:val="105"/>
          <w:sz w:val="20"/>
        </w:rPr>
        <w:t>Del</w:t>
      </w:r>
      <w:r>
        <w:rPr>
          <w:color w:val="58595B"/>
          <w:spacing w:val="-20"/>
          <w:w w:val="105"/>
          <w:sz w:val="20"/>
        </w:rPr>
        <w:t> </w:t>
      </w:r>
      <w:r>
        <w:rPr>
          <w:color w:val="58595B"/>
          <w:spacing w:val="-1"/>
          <w:w w:val="105"/>
          <w:sz w:val="20"/>
        </w:rPr>
        <w:t>evento</w:t>
      </w:r>
      <w:r>
        <w:rPr>
          <w:color w:val="58595B"/>
          <w:spacing w:val="-20"/>
          <w:w w:val="105"/>
          <w:sz w:val="20"/>
        </w:rPr>
        <w:t> </w:t>
      </w:r>
      <w:r>
        <w:rPr>
          <w:color w:val="58595B"/>
          <w:spacing w:val="-1"/>
          <w:w w:val="105"/>
          <w:sz w:val="20"/>
        </w:rPr>
        <w:t>público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178709pt;width:467.75pt;height:.1pt;mso-position-horizontal-relative:page;mso-position-vertical-relative:paragraph;z-index:-1564211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0"/>
        </w:rPr>
        <w:t>Evento público para</w:t>
      </w:r>
      <w:r>
        <w:rPr>
          <w:b/>
          <w:i/>
          <w:color w:val="C1945C"/>
          <w:spacing w:val="1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la asignación</w:t>
      </w:r>
      <w:r>
        <w:rPr>
          <w:b/>
          <w:i/>
          <w:color w:val="C1945C"/>
          <w:spacing w:val="1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 cargos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16704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1721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9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824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9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2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22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03"/>
      </w:pPr>
      <w:r>
        <w:rPr/>
        <w:br w:type="column"/>
      </w:r>
      <w:r>
        <w:rPr>
          <w:b/>
          <w:color w:val="231F20"/>
        </w:rPr>
        <w:t>Artículo 37. </w:t>
      </w:r>
      <w:r>
        <w:rPr>
          <w:color w:val="231F20"/>
        </w:rPr>
        <w:t>Para garantizar la transparencia en la asignación de los cargos vacantes que se tengan al</w:t>
      </w:r>
      <w:r>
        <w:rPr>
          <w:color w:val="231F20"/>
          <w:spacing w:val="-61"/>
        </w:rPr>
        <w:t> </w:t>
      </w:r>
      <w:r>
        <w:rPr>
          <w:color w:val="231F20"/>
          <w:spacing w:val="-2"/>
        </w:rPr>
        <w:t>inicio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ciclo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escolar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2023-2024,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educación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media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superior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organismos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descentra-</w:t>
      </w:r>
    </w:p>
    <w:p>
      <w:pPr>
        <w:spacing w:after="0" w:line="285" w:lineRule="auto"/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9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9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2284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23360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0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22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397760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2417" to="10772,241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pacing w:val="-5"/>
        </w:rPr>
        <w:t>lizados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convocarán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un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evento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público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asignación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cargos,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podrá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llevar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cabo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manera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presencial</w:t>
      </w:r>
      <w:r>
        <w:rPr>
          <w:color w:val="231F20"/>
          <w:spacing w:val="-61"/>
        </w:rPr>
        <w:t> </w:t>
      </w:r>
      <w:r>
        <w:rPr>
          <w:color w:val="231F20"/>
        </w:rPr>
        <w:t>o</w:t>
      </w:r>
      <w:r>
        <w:rPr>
          <w:color w:val="231F20"/>
          <w:spacing w:val="-32"/>
        </w:rPr>
        <w:t> </w:t>
      </w:r>
      <w:r>
        <w:rPr>
          <w:color w:val="231F20"/>
        </w:rPr>
        <w:t>a</w:t>
      </w:r>
      <w:r>
        <w:rPr>
          <w:color w:val="231F20"/>
          <w:spacing w:val="-31"/>
        </w:rPr>
        <w:t> </w:t>
      </w:r>
      <w:r>
        <w:rPr>
          <w:color w:val="231F20"/>
        </w:rPr>
        <w:t>distancia.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567.045227pt;margin-top:37.174107pt;width:13pt;height:303.5pt;mso-position-horizontal-relative:page;mso-position-vertical-relative:paragraph;z-index:15824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El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referido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evento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llevará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cabo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Protocolo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actuación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contenido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Anexo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IV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presente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5"/>
        <w:spacing w:line="228" w:lineRule="auto" w:before="1"/>
        <w:ind w:right="1386"/>
      </w:pPr>
      <w:r>
        <w:rPr>
          <w:color w:val="C1945C"/>
          <w:w w:val="95"/>
        </w:rPr>
        <w:t>Obligaciones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autoridades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educación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media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superior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organismos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descentralizados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302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38.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terminar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evento</w:t>
      </w:r>
      <w:r>
        <w:rPr>
          <w:color w:val="231F20"/>
          <w:spacing w:val="-9"/>
        </w:rPr>
        <w:t> </w:t>
      </w:r>
      <w:r>
        <w:rPr>
          <w:color w:val="231F20"/>
        </w:rPr>
        <w:t>público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cargos,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6"/>
        </w:numPr>
        <w:tabs>
          <w:tab w:pos="2338" w:val="left" w:leader="none"/>
        </w:tabs>
        <w:spacing w:line="285" w:lineRule="auto" w:before="145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Levantar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cierre,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remitirse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copia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siete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formalización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contendrá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menos,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rubros:</w:t>
      </w:r>
    </w:p>
    <w:p>
      <w:pPr>
        <w:pStyle w:val="ListParagraph"/>
        <w:numPr>
          <w:ilvl w:val="1"/>
          <w:numId w:val="36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w w:val="103"/>
          <w:sz w:val="18"/>
        </w:rPr>
        <w:t>R</w:t>
      </w:r>
      <w:r>
        <w:rPr>
          <w:color w:val="231F20"/>
          <w:w w:val="101"/>
          <w:sz w:val="18"/>
        </w:rPr>
        <w:t>e</w:t>
      </w:r>
      <w:r>
        <w:rPr>
          <w:color w:val="231F20"/>
          <w:w w:val="98"/>
          <w:sz w:val="18"/>
        </w:rPr>
        <w:t>l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8"/>
          <w:sz w:val="18"/>
        </w:rPr>
        <w:t>c</w:t>
      </w:r>
      <w:r>
        <w:rPr>
          <w:color w:val="231F20"/>
          <w:w w:val="98"/>
          <w:sz w:val="18"/>
        </w:rPr>
        <w:t>i</w:t>
      </w:r>
      <w:r>
        <w:rPr>
          <w:color w:val="231F20"/>
          <w:w w:val="103"/>
          <w:sz w:val="18"/>
        </w:rPr>
        <w:t>ó</w:t>
      </w:r>
      <w:r>
        <w:rPr>
          <w:color w:val="231F20"/>
          <w:w w:val="106"/>
          <w:sz w:val="18"/>
        </w:rPr>
        <w:t>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w w:val="105"/>
          <w:sz w:val="18"/>
        </w:rPr>
        <w:t>d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w w:val="97"/>
          <w:sz w:val="18"/>
        </w:rPr>
        <w:t>asis</w:t>
      </w:r>
      <w:r>
        <w:rPr>
          <w:color w:val="231F20"/>
          <w:spacing w:val="-6"/>
          <w:w w:val="97"/>
          <w:sz w:val="18"/>
        </w:rPr>
        <w:t>t</w:t>
      </w:r>
      <w:r>
        <w:rPr>
          <w:color w:val="231F20"/>
          <w:spacing w:val="-3"/>
          <w:w w:val="103"/>
          <w:sz w:val="18"/>
        </w:rPr>
        <w:t>en</w:t>
      </w:r>
      <w:r>
        <w:rPr>
          <w:color w:val="231F20"/>
          <w:spacing w:val="-6"/>
          <w:w w:val="103"/>
          <w:sz w:val="18"/>
        </w:rPr>
        <w:t>t</w:t>
      </w:r>
      <w:r>
        <w:rPr>
          <w:color w:val="231F20"/>
          <w:spacing w:val="-3"/>
          <w:w w:val="97"/>
          <w:sz w:val="18"/>
        </w:rPr>
        <w:t>e</w:t>
      </w:r>
      <w:r>
        <w:rPr>
          <w:color w:val="231F20"/>
          <w:w w:val="97"/>
          <w:sz w:val="18"/>
        </w:rPr>
        <w:t>s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w w:val="104"/>
          <w:sz w:val="18"/>
        </w:rPr>
        <w:t>e</w:t>
      </w:r>
      <w:r>
        <w:rPr>
          <w:color w:val="231F20"/>
          <w:w w:val="104"/>
          <w:sz w:val="18"/>
        </w:rPr>
        <w:t>n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w w:val="100"/>
          <w:sz w:val="18"/>
        </w:rPr>
        <w:t>e</w:t>
      </w:r>
      <w:r>
        <w:rPr>
          <w:color w:val="231F20"/>
          <w:w w:val="100"/>
          <w:sz w:val="18"/>
        </w:rPr>
        <w:t>l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w w:val="101"/>
          <w:sz w:val="18"/>
        </w:rPr>
        <w:t>e</w:t>
      </w:r>
      <w:r>
        <w:rPr>
          <w:color w:val="231F20"/>
          <w:spacing w:val="-5"/>
          <w:w w:val="91"/>
          <w:sz w:val="18"/>
        </w:rPr>
        <w:t>v</w:t>
      </w:r>
      <w:r>
        <w:rPr>
          <w:color w:val="231F20"/>
          <w:spacing w:val="-3"/>
          <w:w w:val="103"/>
          <w:sz w:val="18"/>
        </w:rPr>
        <w:t>en</w:t>
      </w:r>
      <w:r>
        <w:rPr>
          <w:color w:val="231F20"/>
          <w:spacing w:val="-6"/>
          <w:w w:val="103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106"/>
          <w:sz w:val="18"/>
        </w:rPr>
        <w:t>ú</w:t>
      </w:r>
      <w:r>
        <w:rPr>
          <w:color w:val="231F20"/>
          <w:spacing w:val="-2"/>
          <w:w w:val="108"/>
          <w:sz w:val="18"/>
        </w:rPr>
        <w:t>b</w:t>
      </w:r>
      <w:r>
        <w:rPr>
          <w:color w:val="231F20"/>
          <w:spacing w:val="-2"/>
          <w:w w:val="98"/>
          <w:sz w:val="18"/>
        </w:rPr>
        <w:t>li</w:t>
      </w:r>
      <w:r>
        <w:rPr>
          <w:color w:val="231F20"/>
          <w:spacing w:val="-4"/>
          <w:w w:val="108"/>
          <w:sz w:val="18"/>
        </w:rPr>
        <w:t>c</w:t>
      </w:r>
      <w:r>
        <w:rPr>
          <w:color w:val="231F20"/>
          <w:spacing w:val="-2"/>
          <w:w w:val="103"/>
          <w:sz w:val="18"/>
        </w:rPr>
        <w:t>o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6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pacing w:val="-2"/>
          <w:sz w:val="18"/>
        </w:rPr>
        <w:t>Participantes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ausentes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evento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público;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6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Asignaciones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realizadas;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6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Participantes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aceptaron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vacante,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36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pacing w:val="-2"/>
          <w:sz w:val="18"/>
        </w:rPr>
        <w:t>Incidencias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sz w:val="18"/>
        </w:rPr>
        <w:t>presentadas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2"/>
          <w:sz w:val="18"/>
        </w:rPr>
        <w:t>durante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evento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público,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2338" w:val="left" w:leader="none"/>
        </w:tabs>
        <w:spacing w:line="285" w:lineRule="auto" w:before="0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566.041321pt;margin-top:57.620525pt;width:15.25pt;height:181.45pt;mso-position-horizontal-relative:page;mso-position-vertical-relative:paragraph;z-index:15821312" coordorigin="11321,1152" coordsize="305,3629">
            <v:shape style="position:absolute;left:11323;top:1152;width:303;height:2956" coordorigin="11323,1152" coordsize="303,2956" path="m11626,1152l11323,1445,11323,3988,11333,4034,11359,4073,11397,4098,11443,4108,11506,4108,11552,4098,11590,4073,11616,4034,11626,3988,11626,1152xe" filled="true" fillcolor="#e6e7e8" stroked="false">
              <v:path arrowok="t"/>
              <v:fill type="solid"/>
            </v:shape>
            <v:shape style="position:absolute;left:11323;top:1325;width:303;height:2925" coordorigin="11323,1325" coordsize="303,2925" path="m11626,1325l11323,1635,11323,4129,11333,4176,11359,4214,11397,4240,11443,4249,11506,4249,11552,4240,11590,4214,11616,4176,11626,4129,11626,1325xe" filled="true" fillcolor="#bcbec0" stroked="false">
              <v:path arrowok="t"/>
              <v:fill type="solid"/>
            </v:shape>
            <v:shape style="position:absolute;left:11320;top:1513;width:305;height:3268" coordorigin="11321,1514" coordsize="305,3268" path="m11626,1514l11321,1821,11321,4781,11626,4781,11626,151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Registrar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Abierto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Transparente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denado de resultados, así como de los participantes que no aceptaron el cargo ofertado y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presentaron.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spacing w:before="120"/>
        <w:ind w:left="1541" w:right="1541" w:firstLine="0"/>
        <w:jc w:val="center"/>
        <w:rPr>
          <w:sz w:val="20"/>
        </w:rPr>
      </w:pPr>
      <w:r>
        <w:rPr/>
        <w:pict>
          <v:shape style="position:absolute;margin-left:567.045227pt;margin-top:5.84331pt;width:13pt;height:123.75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sz w:val="20"/>
        </w:rPr>
        <w:t>De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13"/>
          <w:sz w:val="20"/>
        </w:rPr>
        <w:t> </w:t>
      </w:r>
      <w:r>
        <w:rPr>
          <w:color w:val="58595B"/>
          <w:sz w:val="20"/>
        </w:rPr>
        <w:t>participación</w:t>
      </w:r>
      <w:r>
        <w:rPr>
          <w:color w:val="58595B"/>
          <w:spacing w:val="13"/>
          <w:sz w:val="20"/>
        </w:rPr>
        <w:t> </w:t>
      </w:r>
      <w:r>
        <w:rPr>
          <w:color w:val="58595B"/>
          <w:sz w:val="20"/>
        </w:rPr>
        <w:t>ciudadana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4"/>
        </w:rPr>
      </w:pPr>
      <w:r>
        <w:rPr/>
        <w:pict>
          <v:shape style="position:absolute;margin-left:70.866096pt;margin-top:20.189451pt;width:467.75pt;height:.1pt;mso-position-horizontal-relative:page;mso-position-vertical-relative:paragraph;z-index:-156369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2"/>
        </w:rPr>
        <w:t>Mecanismos</w:t>
      </w:r>
      <w:r>
        <w:rPr>
          <w:b/>
          <w:i/>
          <w:color w:val="C1945C"/>
          <w:spacing w:val="19"/>
          <w:w w:val="95"/>
          <w:sz w:val="22"/>
        </w:rPr>
        <w:t> </w:t>
      </w:r>
      <w:r>
        <w:rPr>
          <w:b/>
          <w:i/>
          <w:color w:val="C1945C"/>
          <w:w w:val="95"/>
          <w:sz w:val="22"/>
        </w:rPr>
        <w:t>de</w:t>
      </w:r>
      <w:r>
        <w:rPr>
          <w:b/>
          <w:i/>
          <w:color w:val="C1945C"/>
          <w:spacing w:val="19"/>
          <w:w w:val="95"/>
          <w:sz w:val="22"/>
        </w:rPr>
        <w:t> </w:t>
      </w:r>
      <w:r>
        <w:rPr>
          <w:b/>
          <w:i/>
          <w:color w:val="C1945C"/>
          <w:w w:val="95"/>
          <w:sz w:val="22"/>
        </w:rPr>
        <w:t>participación</w:t>
      </w:r>
      <w:r>
        <w:rPr>
          <w:b/>
          <w:i/>
          <w:color w:val="C1945C"/>
          <w:spacing w:val="27"/>
          <w:w w:val="95"/>
          <w:sz w:val="22"/>
        </w:rPr>
        <w:t> </w:t>
      </w:r>
      <w:r>
        <w:rPr>
          <w:b/>
          <w:i/>
          <w:color w:val="C1945C"/>
          <w:w w:val="95"/>
          <w:sz w:val="24"/>
        </w:rPr>
        <w:t>ciudadana</w:t>
      </w:r>
    </w:p>
    <w:p>
      <w:pPr>
        <w:pStyle w:val="BodyText"/>
        <w:spacing w:before="7"/>
        <w:rPr>
          <w:b/>
          <w:i/>
          <w:sz w:val="36"/>
        </w:rPr>
      </w:pPr>
    </w:p>
    <w:p>
      <w:pPr>
        <w:pStyle w:val="BodyText"/>
        <w:spacing w:line="290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39.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emitirán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convocatoria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participación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observadores</w:t>
      </w:r>
      <w:r>
        <w:rPr>
          <w:color w:val="231F20"/>
          <w:spacing w:val="-17"/>
        </w:rPr>
        <w:t> </w:t>
      </w:r>
      <w:r>
        <w:rPr>
          <w:color w:val="231F20"/>
        </w:rPr>
        <w:t>durante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asignación,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30"/>
        </w:rPr>
        <w:t> </w:t>
      </w:r>
      <w:r>
        <w:rPr>
          <w:color w:val="231F20"/>
        </w:rPr>
        <w:t>el</w:t>
      </w:r>
      <w:r>
        <w:rPr>
          <w:color w:val="231F20"/>
          <w:spacing w:val="-30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promoción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cargos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con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función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directiva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supervisión,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podrán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participar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personas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físicas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1"/>
        </w:rPr>
        <w:t> </w:t>
      </w:r>
      <w:r>
        <w:rPr>
          <w:color w:val="231F20"/>
          <w:spacing w:val="-9"/>
        </w:rPr>
        <w:t>morales,</w:t>
      </w:r>
      <w:r>
        <w:rPr>
          <w:color w:val="231F20"/>
          <w:spacing w:val="-27"/>
        </w:rPr>
        <w:t> </w:t>
      </w:r>
      <w:r>
        <w:rPr>
          <w:color w:val="231F20"/>
          <w:spacing w:val="-9"/>
        </w:rPr>
        <w:t>siempre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cuando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cumplan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con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requisitos</w:t>
      </w:r>
      <w:r>
        <w:rPr>
          <w:color w:val="231F20"/>
          <w:spacing w:val="-27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bases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participación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establezcan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tal</w:t>
      </w:r>
      <w:r>
        <w:rPr>
          <w:color w:val="231F20"/>
          <w:spacing w:val="-27"/>
        </w:rPr>
        <w:t> </w:t>
      </w:r>
      <w:r>
        <w:rPr>
          <w:color w:val="231F20"/>
          <w:spacing w:val="-9"/>
        </w:rPr>
        <w:t>efecto.</w:t>
      </w:r>
    </w:p>
    <w:p>
      <w:pPr>
        <w:spacing w:before="168"/>
        <w:ind w:left="0" w:right="55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23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392640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2287" to="10772,2287" stroked="true" strokeweight=".25pt" strokecolor="#231f20">
              <v:stroke dashstyle="solid"/>
            </v:line>
            <v:line style="position:absolute" from="5017,4845" to="7172,4845" stroked="true" strokeweight="2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67.924103pt;width:13pt;height:303.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transparencia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promoción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cargos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61"/>
        </w:rPr>
        <w:t> </w:t>
      </w:r>
      <w:r>
        <w:rPr>
          <w:color w:val="231F20"/>
          <w:spacing w:val="-3"/>
        </w:rPr>
        <w:t>función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directiva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supervisión,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autoridades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educación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media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superior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40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organismos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descentrali-</w:t>
      </w:r>
      <w:r>
        <w:rPr>
          <w:color w:val="231F20"/>
          <w:spacing w:val="-61"/>
        </w:rPr>
        <w:t> </w:t>
      </w:r>
      <w:r>
        <w:rPr>
          <w:color w:val="231F20"/>
          <w:spacing w:val="-8"/>
        </w:rPr>
        <w:t>zados</w:t>
      </w:r>
      <w:r>
        <w:rPr>
          <w:color w:val="231F20"/>
          <w:spacing w:val="-40"/>
        </w:rPr>
        <w:t> </w:t>
      </w:r>
      <w:r>
        <w:rPr>
          <w:color w:val="231F20"/>
          <w:spacing w:val="-10"/>
        </w:rPr>
        <w:t>emitirán,</w:t>
      </w:r>
      <w:r>
        <w:rPr>
          <w:color w:val="231F20"/>
          <w:spacing w:val="-39"/>
        </w:rPr>
        <w:t> </w:t>
      </w:r>
      <w:r>
        <w:rPr>
          <w:color w:val="231F20"/>
        </w:rPr>
        <w:t>a</w:t>
      </w:r>
      <w:r>
        <w:rPr>
          <w:color w:val="231F20"/>
          <w:spacing w:val="-4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39"/>
        </w:rPr>
        <w:t> </w:t>
      </w:r>
      <w:r>
        <w:rPr>
          <w:color w:val="231F20"/>
          <w:spacing w:val="-10"/>
        </w:rPr>
        <w:t>observador,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39"/>
        </w:rPr>
        <w:t> </w:t>
      </w:r>
      <w:r>
        <w:rPr>
          <w:color w:val="231F20"/>
          <w:spacing w:val="-10"/>
        </w:rPr>
        <w:t>acreditación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para</w:t>
      </w:r>
      <w:r>
        <w:rPr>
          <w:color w:val="231F20"/>
          <w:spacing w:val="-41"/>
        </w:rPr>
        <w:t> </w:t>
      </w:r>
      <w:r>
        <w:rPr>
          <w:color w:val="231F20"/>
          <w:spacing w:val="-5"/>
        </w:rPr>
        <w:t>su</w:t>
      </w:r>
      <w:r>
        <w:rPr>
          <w:color w:val="231F20"/>
          <w:spacing w:val="-39"/>
        </w:rPr>
        <w:t> </w:t>
      </w:r>
      <w:r>
        <w:rPr>
          <w:color w:val="231F20"/>
          <w:spacing w:val="-10"/>
        </w:rPr>
        <w:t>participación,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cual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será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intransferible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sólo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será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válida</w:t>
      </w:r>
      <w:r>
        <w:rPr>
          <w:color w:val="231F20"/>
          <w:spacing w:val="-6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proceso,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lugar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fecha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media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organismos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descentra-</w:t>
      </w:r>
      <w:r>
        <w:rPr>
          <w:color w:val="231F20"/>
          <w:spacing w:val="-61"/>
        </w:rPr>
        <w:t> </w:t>
      </w:r>
      <w:r>
        <w:rPr>
          <w:color w:val="231F20"/>
        </w:rPr>
        <w:t>lizados</w:t>
      </w:r>
      <w:r>
        <w:rPr>
          <w:color w:val="231F20"/>
          <w:spacing w:val="-23"/>
        </w:rPr>
        <w:t> </w:t>
      </w:r>
      <w:r>
        <w:rPr>
          <w:color w:val="231F20"/>
        </w:rPr>
        <w:t>determinen.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>
          <w:b/>
          <w:i/>
          <w:color w:val="C1945C"/>
          <w:w w:val="95"/>
          <w:sz w:val="20"/>
        </w:rPr>
        <w:t>Derecho</w:t>
      </w:r>
      <w:r>
        <w:rPr>
          <w:b/>
          <w:i/>
          <w:color w:val="C1945C"/>
          <w:spacing w:val="-7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a</w:t>
      </w:r>
      <w:r>
        <w:rPr>
          <w:b/>
          <w:i/>
          <w:color w:val="C1945C"/>
          <w:spacing w:val="-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emitir</w:t>
      </w:r>
      <w:r>
        <w:rPr>
          <w:b/>
          <w:i/>
          <w:color w:val="C1945C"/>
          <w:spacing w:val="-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opinión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  <w:spacing w:val="-2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2"/>
        </w:rPr>
        <w:t>40.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2"/>
        </w:rPr>
        <w:t>Quienes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estén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acreditados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observadores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público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tendrán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emitir</w:t>
      </w:r>
      <w:r>
        <w:rPr>
          <w:color w:val="231F20"/>
        </w:rPr>
        <w:t> opinión sin que tenga carácter vinculante para las autoridades de educación media superior y los orga-</w:t>
      </w:r>
      <w:r>
        <w:rPr>
          <w:color w:val="231F20"/>
          <w:spacing w:val="-61"/>
        </w:rPr>
        <w:t> </w:t>
      </w:r>
      <w:r>
        <w:rPr>
          <w:color w:val="231F20"/>
        </w:rPr>
        <w:t>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descentralizados</w:t>
      </w:r>
      <w:r>
        <w:rPr>
          <w:color w:val="231F20"/>
          <w:spacing w:val="-6"/>
        </w:rPr>
        <w:t> </w:t>
      </w:r>
      <w:r>
        <w:rPr>
          <w:color w:val="231F20"/>
        </w:rPr>
        <w:t>ni</w:t>
      </w:r>
      <w:r>
        <w:rPr>
          <w:color w:val="231F20"/>
          <w:spacing w:val="-5"/>
        </w:rPr>
        <w:t> </w:t>
      </w:r>
      <w:r>
        <w:rPr>
          <w:color w:val="231F20"/>
        </w:rPr>
        <w:t>tendrá</w:t>
      </w:r>
      <w:r>
        <w:rPr>
          <w:color w:val="231F20"/>
          <w:spacing w:val="-6"/>
        </w:rPr>
        <w:t> </w:t>
      </w:r>
      <w:r>
        <w:rPr>
          <w:color w:val="231F20"/>
        </w:rPr>
        <w:t>efectos</w:t>
      </w:r>
      <w:r>
        <w:rPr>
          <w:color w:val="231F20"/>
          <w:spacing w:val="-5"/>
        </w:rPr>
        <w:t> </w:t>
      </w:r>
      <w:r>
        <w:rPr>
          <w:color w:val="231F20"/>
        </w:rPr>
        <w:t>jurídicos</w:t>
      </w:r>
      <w:r>
        <w:rPr>
          <w:color w:val="231F20"/>
          <w:spacing w:val="-6"/>
        </w:rPr>
        <w:t> </w:t>
      </w:r>
      <w:r>
        <w:rPr>
          <w:color w:val="231F20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promoción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cargos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61"/>
        </w:rPr>
        <w:t> </w:t>
      </w:r>
      <w:r>
        <w:rPr>
          <w:color w:val="231F20"/>
        </w:rPr>
        <w:t>directiva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supervisión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9"/>
        </w:rPr>
        <w:t> </w:t>
      </w:r>
      <w:r>
        <w:rPr>
          <w:color w:val="231F20"/>
        </w:rPr>
        <w:t>resultados.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>
          <w:color w:val="C1945C"/>
          <w:w w:val="95"/>
        </w:rPr>
        <w:t>Capítulo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V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jc w:val="both"/>
      </w:pPr>
      <w:r>
        <w:rPr>
          <w:rFonts w:ascii="Microsoft Sans Serif" w:hAnsi="Microsoft Sans Serif" w:eastAsia="Microsoft Sans Serif"/>
          <w:color w:val="C1945C"/>
        </w:rPr>
        <w:t>🢂</w:t>
      </w:r>
      <w:r>
        <w:rPr>
          <w:rFonts w:ascii="Microsoft Sans Serif" w:hAnsi="Microsoft Sans Serif" w:eastAsia="Microsoft Sans Serif"/>
          <w:color w:val="C1945C"/>
          <w:spacing w:val="27"/>
        </w:rPr>
        <w:t> </w:t>
      </w:r>
      <w:r>
        <w:rPr>
          <w:color w:val="636466"/>
        </w:rPr>
        <w:t>Del</w:t>
      </w:r>
      <w:r>
        <w:rPr>
          <w:color w:val="636466"/>
          <w:spacing w:val="-13"/>
        </w:rPr>
        <w:t> </w:t>
      </w:r>
      <w:r>
        <w:rPr>
          <w:color w:val="636466"/>
        </w:rPr>
        <w:t>recurso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reconsideración</w:t>
      </w:r>
    </w:p>
    <w:p>
      <w:pPr>
        <w:pStyle w:val="BodyText"/>
        <w:spacing w:before="7"/>
        <w:rPr>
          <w:sz w:val="48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09pt;width:467.75pt;height:.1pt;mso-position-horizontal-relative:page;mso-position-vertical-relative:paragraph;z-index:-1563187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Interposición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recurso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reconsideración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26944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2745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0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2848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0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0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826432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24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5"/>
        <w:jc w:val="both"/>
      </w:pPr>
      <w:r>
        <w:rPr/>
        <w:br w:type="column"/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  <w:spacing w:val="-1"/>
        </w:rPr>
        <w:t>41.</w:t>
      </w:r>
      <w:r>
        <w:rPr>
          <w:b/>
          <w:color w:val="231F20"/>
          <w:spacing w:val="-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plazo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quince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hábiles,</w:t>
      </w:r>
      <w:r>
        <w:rPr>
          <w:color w:val="231F20"/>
          <w:spacing w:val="-15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inter-</w:t>
      </w:r>
      <w:r>
        <w:rPr>
          <w:color w:val="231F20"/>
          <w:spacing w:val="-61"/>
        </w:rPr>
        <w:t> </w:t>
      </w:r>
      <w:r>
        <w:rPr>
          <w:color w:val="231F20"/>
        </w:rPr>
        <w:t>poner</w:t>
      </w:r>
      <w:r>
        <w:rPr>
          <w:color w:val="231F20"/>
          <w:spacing w:val="-14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reconsideración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resoluciones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deriven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regulado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  <w:spacing w:val="-2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versar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correcta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aplicación,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requisitos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dispuestos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34"/>
        </w:rPr>
        <w:t> </w:t>
      </w:r>
      <w:r>
        <w:rPr>
          <w:color w:val="231F20"/>
          <w:spacing w:val="-1"/>
        </w:rPr>
        <w:t>artí-</w:t>
      </w:r>
      <w:r>
        <w:rPr>
          <w:color w:val="231F20"/>
          <w:spacing w:val="-61"/>
        </w:rPr>
        <w:t> </w:t>
      </w:r>
      <w:r>
        <w:rPr>
          <w:color w:val="231F20"/>
          <w:spacing w:val="-5"/>
          <w:w w:val="95"/>
        </w:rPr>
        <w:t>culos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103,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104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y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105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Ley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General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del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Sistema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para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la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Carrera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de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las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Maestras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y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los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Maestros.</w:t>
      </w:r>
    </w:p>
    <w:p>
      <w:pPr>
        <w:pStyle w:val="BodyText"/>
        <w:spacing w:line="285" w:lineRule="auto" w:before="159"/>
        <w:ind w:left="516" w:right="1414"/>
        <w:jc w:val="both"/>
      </w:pPr>
      <w:r>
        <w:rPr>
          <w:color w:val="231F20"/>
          <w:spacing w:val="-5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interposición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ante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emita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resolución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impugna.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caso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61"/>
        </w:rPr>
        <w:t> </w:t>
      </w:r>
      <w:r>
        <w:rPr>
          <w:color w:val="231F20"/>
          <w:spacing w:val="-3"/>
        </w:rPr>
        <w:t>interponga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ante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autoridad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educación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media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superior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organismo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descentralizado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resolución</w:t>
      </w:r>
      <w:r>
        <w:rPr>
          <w:color w:val="231F20"/>
          <w:spacing w:val="-61"/>
        </w:rPr>
        <w:t> </w:t>
      </w:r>
      <w:r>
        <w:rPr>
          <w:color w:val="231F20"/>
        </w:rPr>
        <w:t>impugnada</w:t>
      </w:r>
      <w:r>
        <w:rPr>
          <w:color w:val="231F20"/>
          <w:spacing w:val="-6"/>
        </w:rPr>
        <w:t> </w:t>
      </w:r>
      <w:r>
        <w:rPr>
          <w:color w:val="231F20"/>
        </w:rPr>
        <w:t>sea</w:t>
      </w:r>
      <w:r>
        <w:rPr>
          <w:color w:val="231F20"/>
          <w:spacing w:val="-6"/>
        </w:rPr>
        <w:t> </w:t>
      </w:r>
      <w:r>
        <w:rPr>
          <w:color w:val="231F20"/>
        </w:rPr>
        <w:t>emitida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Sistema,</w:t>
      </w:r>
      <w:r>
        <w:rPr>
          <w:color w:val="231F20"/>
          <w:spacing w:val="-5"/>
        </w:rPr>
        <w:t> </w:t>
      </w:r>
      <w:r>
        <w:rPr>
          <w:color w:val="231F20"/>
        </w:rPr>
        <w:t>deberá</w:t>
      </w:r>
      <w:r>
        <w:rPr>
          <w:color w:val="231F20"/>
          <w:spacing w:val="-6"/>
        </w:rPr>
        <w:t> </w:t>
      </w:r>
      <w:r>
        <w:rPr>
          <w:color w:val="231F20"/>
        </w:rPr>
        <w:t>remitirse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última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término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61"/>
        </w:rPr>
        <w:t> </w:t>
      </w:r>
      <w:r>
        <w:rPr>
          <w:color w:val="231F20"/>
        </w:rPr>
        <w:t>exceda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tres</w:t>
      </w:r>
      <w:r>
        <w:rPr>
          <w:color w:val="231F20"/>
          <w:spacing w:val="-25"/>
        </w:rPr>
        <w:t> </w:t>
      </w:r>
      <w:r>
        <w:rPr>
          <w:color w:val="231F20"/>
        </w:rPr>
        <w:t>días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4"/>
        </w:rPr>
        <w:t> </w:t>
      </w:r>
      <w:r>
        <w:rPr>
          <w:color w:val="231F20"/>
        </w:rPr>
        <w:t>efectos</w:t>
      </w:r>
      <w:r>
        <w:rPr>
          <w:color w:val="231F20"/>
          <w:spacing w:val="-24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90" w:lineRule="auto" w:before="158"/>
        <w:ind w:left="516" w:right="1415"/>
        <w:jc w:val="both"/>
      </w:pPr>
      <w:r>
        <w:rPr>
          <w:color w:val="231F20"/>
        </w:rPr>
        <w:t>Una vez interpuesto, la Unidad del Sistema se pronunciará sobre su admisión, desechamiento o, en su</w:t>
      </w:r>
      <w:r>
        <w:rPr>
          <w:color w:val="231F20"/>
          <w:spacing w:val="-61"/>
        </w:rPr>
        <w:t> </w:t>
      </w:r>
      <w:r>
        <w:rPr>
          <w:color w:val="231F20"/>
        </w:rPr>
        <w:t>caso, prevención. En el supuesto que se admita, tendrá la facultad de recabar la información necesaria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instancias</w:t>
      </w:r>
      <w:r>
        <w:rPr>
          <w:color w:val="231F20"/>
          <w:spacing w:val="-15"/>
        </w:rPr>
        <w:t> </w:t>
      </w:r>
      <w:r>
        <w:rPr>
          <w:color w:val="231F20"/>
        </w:rPr>
        <w:t>involucradas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derive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resolución</w:t>
      </w:r>
      <w:r>
        <w:rPr>
          <w:color w:val="231F20"/>
          <w:spacing w:val="-15"/>
        </w:rPr>
        <w:t> </w:t>
      </w:r>
      <w:r>
        <w:rPr>
          <w:color w:val="231F20"/>
        </w:rPr>
        <w:t>impugnada.</w:t>
      </w:r>
      <w:r>
        <w:rPr>
          <w:color w:val="231F20"/>
          <w:spacing w:val="-14"/>
        </w:rPr>
        <w:t> </w:t>
      </w:r>
      <w:r>
        <w:rPr>
          <w:color w:val="231F20"/>
        </w:rPr>
        <w:t>Posteriormente,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emitirá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resolución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expresen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razones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hecho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derecho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declarar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procedencia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improcedencia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recurso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reconsideración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será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notificada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persona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1"/>
        </w:rPr>
        <w:t> </w:t>
      </w:r>
      <w:r>
        <w:rPr>
          <w:color w:val="231F20"/>
        </w:rPr>
        <w:t>presentó.</w:t>
      </w:r>
    </w:p>
    <w:p>
      <w:pPr>
        <w:pStyle w:val="BodyText"/>
        <w:spacing w:line="285" w:lineRule="auto" w:before="153"/>
        <w:ind w:left="516" w:right="1414"/>
        <w:jc w:val="both"/>
      </w:pP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establecerá</w:t>
      </w:r>
      <w:r>
        <w:rPr>
          <w:color w:val="231F20"/>
          <w:spacing w:val="-13"/>
        </w:rPr>
        <w:t> </w:t>
      </w:r>
      <w:r>
        <w:rPr>
          <w:color w:val="231F20"/>
        </w:rPr>
        <w:t>mecanismos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coordinación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  <w:spacing w:val="-4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organismos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descentralizados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marco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disposiciones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aplicables,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proporcione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0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0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257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33088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1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24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388032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087" to="10772,1087" stroked="true" strokeweight=".25pt" strokecolor="#231f20">
              <v:stroke dashstyle="solid"/>
            </v:line>
            <v:line style="position:absolute" from="1417,3497" to="10772,349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pacing w:val="-6"/>
        </w:rPr>
        <w:t>la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información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respectiva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sobre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recursos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reconsideración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hayan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interpuesto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contra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resoluciones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del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proceso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se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desarrolló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en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el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subsistema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educación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media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superior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respectivo.</w:t>
      </w:r>
    </w:p>
    <w:p>
      <w:pPr>
        <w:pStyle w:val="Heading5"/>
        <w:spacing w:before="109"/>
      </w:pPr>
      <w:r>
        <w:rPr>
          <w:color w:val="C1945C"/>
          <w:w w:val="95"/>
        </w:rPr>
        <w:t>Medios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/>
        <w:pict>
          <v:shape style="position:absolute;margin-left:567.045227pt;margin-top:-10.225894pt;width:13pt;height:303.5pt;mso-position-horizontal-relative:page;mso-position-vertical-relative:paragraph;z-index:15834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</w:rPr>
        <w:t>Artículo</w:t>
      </w:r>
      <w:r>
        <w:rPr>
          <w:b/>
          <w:color w:val="221F1F"/>
          <w:spacing w:val="-2"/>
        </w:rPr>
        <w:t> </w:t>
      </w:r>
      <w:r>
        <w:rPr>
          <w:b/>
          <w:color w:val="221F1F"/>
        </w:rPr>
        <w:t>42</w:t>
      </w:r>
      <w:r>
        <w:rPr>
          <w:color w:val="221F1F"/>
        </w:rPr>
        <w:t>.</w:t>
      </w:r>
      <w:r>
        <w:rPr>
          <w:color w:val="221F1F"/>
          <w:spacing w:val="-7"/>
        </w:rPr>
        <w:t> </w:t>
      </w:r>
      <w:r>
        <w:rPr>
          <w:color w:val="221F1F"/>
        </w:rPr>
        <w:t>A</w:t>
      </w:r>
      <w:r>
        <w:rPr>
          <w:color w:val="221F1F"/>
          <w:spacing w:val="-7"/>
        </w:rPr>
        <w:t> </w:t>
      </w:r>
      <w:r>
        <w:rPr>
          <w:color w:val="221F1F"/>
        </w:rPr>
        <w:t>efecto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facilitar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atención</w:t>
      </w:r>
      <w:r>
        <w:rPr>
          <w:color w:val="221F1F"/>
          <w:spacing w:val="-7"/>
        </w:rPr>
        <w:t> </w:t>
      </w:r>
      <w:r>
        <w:rPr>
          <w:color w:val="221F1F"/>
        </w:rPr>
        <w:t>al</w:t>
      </w:r>
      <w:r>
        <w:rPr>
          <w:color w:val="221F1F"/>
          <w:spacing w:val="-7"/>
        </w:rPr>
        <w:t> </w:t>
      </w:r>
      <w:r>
        <w:rPr>
          <w:color w:val="221F1F"/>
        </w:rPr>
        <w:t>medio</w:t>
      </w:r>
      <w:r>
        <w:rPr>
          <w:color w:val="221F1F"/>
          <w:spacing w:val="-8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defensa</w:t>
      </w:r>
      <w:r>
        <w:rPr>
          <w:color w:val="221F1F"/>
          <w:spacing w:val="-8"/>
        </w:rPr>
        <w:t> </w:t>
      </w:r>
      <w:r>
        <w:rPr>
          <w:color w:val="221F1F"/>
        </w:rPr>
        <w:t>señalado</w:t>
      </w:r>
      <w:r>
        <w:rPr>
          <w:color w:val="221F1F"/>
          <w:spacing w:val="-7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el</w:t>
      </w:r>
      <w:r>
        <w:rPr>
          <w:color w:val="221F1F"/>
          <w:spacing w:val="-8"/>
        </w:rPr>
        <w:t> </w:t>
      </w:r>
      <w:r>
        <w:rPr>
          <w:color w:val="221F1F"/>
        </w:rPr>
        <w:t>artículo</w:t>
      </w:r>
      <w:r>
        <w:rPr>
          <w:color w:val="221F1F"/>
          <w:spacing w:val="-7"/>
        </w:rPr>
        <w:t> </w:t>
      </w:r>
      <w:r>
        <w:rPr>
          <w:color w:val="221F1F"/>
        </w:rPr>
        <w:t>anterior</w:t>
      </w:r>
      <w:r>
        <w:rPr>
          <w:color w:val="221F1F"/>
          <w:spacing w:val="-7"/>
        </w:rPr>
        <w:t> </w:t>
      </w:r>
      <w:r>
        <w:rPr>
          <w:color w:val="221F1F"/>
        </w:rPr>
        <w:t>la</w:t>
      </w:r>
      <w:r>
        <w:rPr>
          <w:color w:val="221F1F"/>
          <w:spacing w:val="-8"/>
        </w:rPr>
        <w:t> </w:t>
      </w:r>
      <w:r>
        <w:rPr>
          <w:color w:val="221F1F"/>
        </w:rPr>
        <w:t>Uni-</w:t>
      </w:r>
      <w:r>
        <w:rPr>
          <w:color w:val="221F1F"/>
          <w:spacing w:val="-60"/>
        </w:rPr>
        <w:t> </w:t>
      </w:r>
      <w:r>
        <w:rPr>
          <w:color w:val="221F1F"/>
        </w:rPr>
        <w:t>dad</w:t>
      </w:r>
      <w:r>
        <w:rPr>
          <w:color w:val="221F1F"/>
          <w:spacing w:val="-3"/>
        </w:rPr>
        <w:t> </w:t>
      </w:r>
      <w:r>
        <w:rPr>
          <w:color w:val="221F1F"/>
        </w:rPr>
        <w:t>del</w:t>
      </w:r>
      <w:r>
        <w:rPr>
          <w:color w:val="221F1F"/>
          <w:spacing w:val="-3"/>
        </w:rPr>
        <w:t> </w:t>
      </w:r>
      <w:r>
        <w:rPr>
          <w:color w:val="221F1F"/>
        </w:rPr>
        <w:t>Sistema</w:t>
      </w:r>
      <w:r>
        <w:rPr>
          <w:color w:val="221F1F"/>
          <w:spacing w:val="-3"/>
        </w:rPr>
        <w:t> </w:t>
      </w:r>
      <w:r>
        <w:rPr>
          <w:color w:val="221F1F"/>
        </w:rPr>
        <w:t>pondrá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3"/>
        </w:rPr>
        <w:t> </w:t>
      </w:r>
      <w:r>
        <w:rPr>
          <w:color w:val="221F1F"/>
        </w:rPr>
        <w:t>disposición</w:t>
      </w:r>
      <w:r>
        <w:rPr>
          <w:color w:val="221F1F"/>
          <w:spacing w:val="-3"/>
        </w:rPr>
        <w:t> </w:t>
      </w:r>
      <w:r>
        <w:rPr>
          <w:color w:val="221F1F"/>
        </w:rPr>
        <w:t>de</w:t>
      </w:r>
      <w:r>
        <w:rPr>
          <w:color w:val="221F1F"/>
          <w:spacing w:val="-3"/>
        </w:rPr>
        <w:t> </w:t>
      </w:r>
      <w:r>
        <w:rPr>
          <w:color w:val="221F1F"/>
        </w:rPr>
        <w:t>las</w:t>
      </w:r>
      <w:r>
        <w:rPr>
          <w:color w:val="221F1F"/>
          <w:spacing w:val="-3"/>
        </w:rPr>
        <w:t> </w:t>
      </w:r>
      <w:r>
        <w:rPr>
          <w:color w:val="221F1F"/>
        </w:rPr>
        <w:t>maestras</w:t>
      </w:r>
      <w:r>
        <w:rPr>
          <w:color w:val="221F1F"/>
          <w:spacing w:val="-3"/>
        </w:rPr>
        <w:t> </w:t>
      </w:r>
      <w:r>
        <w:rPr>
          <w:color w:val="221F1F"/>
        </w:rPr>
        <w:t>y</w:t>
      </w:r>
      <w:r>
        <w:rPr>
          <w:color w:val="221F1F"/>
          <w:spacing w:val="-3"/>
        </w:rPr>
        <w:t> </w:t>
      </w:r>
      <w:r>
        <w:rPr>
          <w:color w:val="221F1F"/>
        </w:rPr>
        <w:t>los</w:t>
      </w:r>
      <w:r>
        <w:rPr>
          <w:color w:val="221F1F"/>
          <w:spacing w:val="-3"/>
        </w:rPr>
        <w:t> </w:t>
      </w:r>
      <w:r>
        <w:rPr>
          <w:color w:val="221F1F"/>
        </w:rPr>
        <w:t>maestros</w:t>
      </w:r>
      <w:r>
        <w:rPr>
          <w:color w:val="221F1F"/>
          <w:spacing w:val="-3"/>
        </w:rPr>
        <w:t> </w:t>
      </w:r>
      <w:r>
        <w:rPr>
          <w:color w:val="221F1F"/>
        </w:rPr>
        <w:t>participantes</w:t>
      </w:r>
      <w:r>
        <w:rPr>
          <w:color w:val="221F1F"/>
          <w:spacing w:val="-3"/>
        </w:rPr>
        <w:t> </w:t>
      </w:r>
      <w:r>
        <w:rPr>
          <w:color w:val="221F1F"/>
        </w:rPr>
        <w:t>el</w:t>
      </w:r>
      <w:r>
        <w:rPr>
          <w:color w:val="221F1F"/>
          <w:spacing w:val="-3"/>
        </w:rPr>
        <w:t> </w:t>
      </w:r>
      <w:r>
        <w:rPr>
          <w:color w:val="221F1F"/>
        </w:rPr>
        <w:t>correo</w:t>
      </w:r>
      <w:r>
        <w:rPr>
          <w:color w:val="221F1F"/>
          <w:spacing w:val="-3"/>
        </w:rPr>
        <w:t> </w:t>
      </w:r>
      <w:r>
        <w:rPr>
          <w:color w:val="221F1F"/>
        </w:rPr>
        <w:t>electrónico</w:t>
      </w:r>
      <w:r>
        <w:rPr>
          <w:color w:val="221F1F"/>
          <w:spacing w:val="-61"/>
        </w:rPr>
        <w:t> </w:t>
      </w:r>
      <w:hyperlink r:id="rId47">
        <w:r>
          <w:rPr>
            <w:color w:val="0562C1"/>
            <w:spacing w:val="-1"/>
            <w:u w:val="single" w:color="0562C1"/>
          </w:rPr>
          <w:t>recursos.promocionvertical.mediasuperior@nube.sep.gob.mx</w:t>
        </w:r>
        <w:r>
          <w:rPr>
            <w:color w:val="0562C1"/>
            <w:spacing w:val="-15"/>
          </w:rPr>
          <w:t> </w:t>
        </w:r>
      </w:hyperlink>
      <w:r>
        <w:rPr>
          <w:color w:val="221F1F"/>
          <w:spacing w:val="-1"/>
        </w:rPr>
        <w:t>a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través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del</w:t>
      </w:r>
      <w:r>
        <w:rPr>
          <w:color w:val="221F1F"/>
          <w:spacing w:val="-15"/>
        </w:rPr>
        <w:t> </w:t>
      </w:r>
      <w:r>
        <w:rPr>
          <w:color w:val="221F1F"/>
        </w:rPr>
        <w:t>cual,</w:t>
      </w:r>
      <w:r>
        <w:rPr>
          <w:color w:val="221F1F"/>
          <w:spacing w:val="-15"/>
        </w:rPr>
        <w:t> </w:t>
      </w:r>
      <w:r>
        <w:rPr>
          <w:color w:val="221F1F"/>
        </w:rPr>
        <w:t>podrán</w:t>
      </w:r>
      <w:r>
        <w:rPr>
          <w:color w:val="221F1F"/>
          <w:spacing w:val="-14"/>
        </w:rPr>
        <w:t> </w:t>
      </w:r>
      <w:r>
        <w:rPr>
          <w:color w:val="221F1F"/>
        </w:rPr>
        <w:t>presentarse,</w:t>
      </w:r>
      <w:r>
        <w:rPr>
          <w:color w:val="221F1F"/>
          <w:spacing w:val="-15"/>
        </w:rPr>
        <w:t> </w:t>
      </w:r>
      <w:r>
        <w:rPr>
          <w:color w:val="221F1F"/>
        </w:rPr>
        <w:t>pre-</w:t>
      </w:r>
      <w:r>
        <w:rPr>
          <w:color w:val="221F1F"/>
          <w:spacing w:val="-61"/>
        </w:rPr>
        <w:t> </w:t>
      </w:r>
      <w:r>
        <w:rPr>
          <w:color w:val="221F1F"/>
        </w:rPr>
        <w:t>ferentemente,</w:t>
      </w:r>
      <w:r>
        <w:rPr>
          <w:color w:val="221F1F"/>
          <w:spacing w:val="-18"/>
        </w:rPr>
        <w:t> </w:t>
      </w:r>
      <w:r>
        <w:rPr>
          <w:color w:val="221F1F"/>
        </w:rPr>
        <w:t>los</w:t>
      </w:r>
      <w:r>
        <w:rPr>
          <w:color w:val="221F1F"/>
          <w:spacing w:val="-17"/>
        </w:rPr>
        <w:t> </w:t>
      </w:r>
      <w:r>
        <w:rPr>
          <w:color w:val="221F1F"/>
        </w:rPr>
        <w:t>recursos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>
          <w:color w:val="C1945C"/>
        </w:rPr>
        <w:t>Requisitos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90" w:lineRule="auto"/>
        <w:ind w:left="1417" w:right="1415"/>
        <w:jc w:val="both"/>
      </w:pPr>
      <w:r>
        <w:rPr>
          <w:b/>
          <w:color w:val="231F20"/>
          <w:spacing w:val="-4"/>
          <w:w w:val="95"/>
        </w:rPr>
        <w:t>Artículo</w:t>
      </w:r>
      <w:r>
        <w:rPr>
          <w:b/>
          <w:color w:val="231F20"/>
          <w:spacing w:val="-25"/>
          <w:w w:val="95"/>
        </w:rPr>
        <w:t> </w:t>
      </w:r>
      <w:r>
        <w:rPr>
          <w:b/>
          <w:color w:val="231F20"/>
          <w:spacing w:val="-4"/>
          <w:w w:val="95"/>
        </w:rPr>
        <w:t>43.</w:t>
      </w:r>
      <w:r>
        <w:rPr>
          <w:b/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Además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de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requisitos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señalados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en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los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artículos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103,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104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105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Ley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General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del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Sistema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para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5"/>
        </w:rPr>
        <w:t>Carrera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las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Maestras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y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los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Maestros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deben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cumplirse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para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procedencia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reconsideración,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así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agravios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manifestaciones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los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recurrentes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estimen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convenientes,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efecto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30"/>
        </w:rPr>
        <w:t> </w:t>
      </w:r>
      <w:r>
        <w:rPr>
          <w:color w:val="231F20"/>
          <w:spacing w:val="-3"/>
        </w:rPr>
        <w:t>mejor</w:t>
      </w:r>
      <w:r>
        <w:rPr>
          <w:color w:val="231F20"/>
          <w:spacing w:val="-29"/>
        </w:rPr>
        <w:t> </w:t>
      </w:r>
      <w:r>
        <w:rPr>
          <w:color w:val="231F20"/>
          <w:spacing w:val="-3"/>
        </w:rPr>
        <w:t>iden-</w:t>
      </w:r>
      <w:r>
        <w:rPr>
          <w:color w:val="231F20"/>
          <w:spacing w:val="-61"/>
        </w:rPr>
        <w:t> </w:t>
      </w:r>
      <w:r>
        <w:rPr>
          <w:color w:val="231F20"/>
          <w:spacing w:val="-6"/>
        </w:rPr>
        <w:t>tificación,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sugiere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incluir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los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escritos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respectivos,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siguiente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información:</w:t>
      </w: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157" w:after="0"/>
        <w:ind w:left="2337" w:right="0" w:hanging="561"/>
        <w:jc w:val="left"/>
        <w:rPr>
          <w:sz w:val="18"/>
        </w:rPr>
      </w:pPr>
      <w:r>
        <w:rPr>
          <w:color w:val="231F20"/>
          <w:w w:val="108"/>
          <w:sz w:val="18"/>
        </w:rPr>
        <w:t>N</w:t>
      </w:r>
      <w:r>
        <w:rPr>
          <w:color w:val="231F20"/>
          <w:w w:val="103"/>
          <w:sz w:val="18"/>
        </w:rPr>
        <w:t>o</w:t>
      </w:r>
      <w:r>
        <w:rPr>
          <w:color w:val="231F20"/>
          <w:w w:val="109"/>
          <w:sz w:val="18"/>
        </w:rPr>
        <w:t>m</w:t>
      </w:r>
      <w:r>
        <w:rPr>
          <w:color w:val="231F20"/>
          <w:spacing w:val="-1"/>
          <w:w w:val="108"/>
          <w:sz w:val="18"/>
        </w:rPr>
        <w:t>b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4"/>
          <w:w w:val="108"/>
          <w:sz w:val="18"/>
        </w:rPr>
        <w:t>c</w:t>
      </w:r>
      <w:r>
        <w:rPr>
          <w:color w:val="231F20"/>
          <w:spacing w:val="-3"/>
          <w:w w:val="105"/>
          <w:sz w:val="18"/>
        </w:rPr>
        <w:t>omple</w:t>
      </w:r>
      <w:r>
        <w:rPr>
          <w:color w:val="231F20"/>
          <w:spacing w:val="-6"/>
          <w:w w:val="105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w w:val="103"/>
          <w:sz w:val="18"/>
        </w:rPr>
        <w:t>de</w:t>
      </w:r>
      <w:r>
        <w:rPr>
          <w:color w:val="231F20"/>
          <w:w w:val="103"/>
          <w:sz w:val="18"/>
        </w:rPr>
        <w:t>l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1"/>
          <w:w w:val="93"/>
          <w:sz w:val="18"/>
        </w:rPr>
        <w:t>r</w:t>
      </w:r>
      <w:r>
        <w:rPr>
          <w:color w:val="231F20"/>
          <w:spacing w:val="-2"/>
          <w:w w:val="103"/>
          <w:sz w:val="18"/>
        </w:rPr>
        <w:t>t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-2"/>
          <w:w w:val="106"/>
          <w:sz w:val="18"/>
        </w:rPr>
        <w:t>n</w:t>
      </w:r>
      <w:r>
        <w:rPr>
          <w:color w:val="231F20"/>
          <w:spacing w:val="-5"/>
          <w:w w:val="103"/>
          <w:sz w:val="18"/>
        </w:rPr>
        <w:t>t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Folio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participación;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CURP;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pacing w:val="-3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3"/>
          <w:sz w:val="18"/>
        </w:rPr>
        <w:t>Federativa;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Tipo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educativo;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566.041321pt;margin-top:11.620526pt;width:15.25pt;height:181.45pt;mso-position-horizontal-relative:page;mso-position-vertical-relative:paragraph;z-index:15831040" coordorigin="11321,232" coordsize="305,3629">
            <v:shape style="position:absolute;left:11323;top:232;width:303;height:2956" coordorigin="11323,232" coordsize="303,2956" path="m11626,232l11323,525,11323,3068,11333,3114,11359,3153,11397,3178,11443,3188,11506,3188,11552,3178,11590,3153,11616,3114,11626,3068,11626,232xe" filled="true" fillcolor="#e6e7e8" stroked="false">
              <v:path arrowok="t"/>
              <v:fill type="solid"/>
            </v:shape>
            <v:shape style="position:absolute;left:11323;top:405;width:303;height:2925" coordorigin="11323,405" coordsize="303,2925" path="m11626,405l11323,715,11323,3209,11333,3256,11359,3294,11397,3320,11443,3329,11506,3329,11552,3320,11590,3294,11616,3256,11626,3209,11626,405xe" filled="true" fillcolor="#bcbec0" stroked="false">
              <v:path arrowok="t"/>
              <v:fill type="solid"/>
            </v:shape>
            <v:shape style="position:absolute;left:11320;top:593;width:305;height:3268" coordorigin="11321,594" coordsize="305,3268" path="m11626,594l11321,901,11321,3861,11626,3861,11626,59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Subsistema;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2"/>
          <w:sz w:val="18"/>
        </w:rPr>
        <w:t>Resolución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recurre;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567.045227pt;margin-top:12.587939pt;width:13pt;height:123.75pt;mso-position-horizontal-relative:page;mso-position-vertical-relative:paragraph;z-index:1583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18"/>
        </w:rPr>
        <w:t>Autoridad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emite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resolución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recurrida;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caso,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pruebas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documentales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relacionadas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hechos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controvertidos,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Firma.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25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9.6pt;height:329.7pt;mso-position-horizontal-relative:page;mso-position-vertical-relative:page;z-index:15835136" coordorigin="0,2008" coordsize="10792,6594">
            <v:shape style="position:absolute;left:0;top:2028;width:6268;height:6574" type="#_x0000_t75" stroked="false">
              <v:imagedata r:id="rId33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5294;top:3118;width:1621;height:317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C1945C"/>
                        <w:w w:val="90"/>
                        <w:sz w:val="26"/>
                      </w:rPr>
                      <w:t>Transitorios</w:t>
                    </w:r>
                  </w:p>
                </w:txbxContent>
              </v:textbox>
              <w10:wrap type="none"/>
            </v:shape>
            <v:shape style="position:absolute;left:1417;top:3975;width:9375;height:252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21F1F"/>
                        <w:sz w:val="18"/>
                      </w:rPr>
                      <w:t>Primero.</w:t>
                    </w:r>
                    <w:r>
                      <w:rPr>
                        <w:b/>
                        <w:color w:val="221F1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El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presente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Acuerdo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entrará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en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vigor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al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día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siguiente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su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publicación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en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el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portal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internet</w:t>
                    </w:r>
                    <w:r>
                      <w:rPr>
                        <w:color w:val="221F1F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la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Unidad</w:t>
                    </w:r>
                    <w:r>
                      <w:rPr>
                        <w:color w:val="221F1F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del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Sistema</w:t>
                    </w:r>
                    <w:r>
                      <w:rPr>
                        <w:color w:val="221F1F"/>
                        <w:spacing w:val="-18"/>
                        <w:sz w:val="18"/>
                      </w:rPr>
                      <w:t> </w:t>
                    </w:r>
                    <w:hyperlink r:id="rId46">
                      <w:r>
                        <w:rPr>
                          <w:color w:val="0562C1"/>
                          <w:sz w:val="18"/>
                          <w:u w:val="single" w:color="0562C1"/>
                        </w:rPr>
                        <w:t>http://usicamm.sep.gob.mx</w:t>
                      </w:r>
                    </w:hyperlink>
                  </w:p>
                  <w:p>
                    <w:pPr>
                      <w:spacing w:before="152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Segundo.</w:t>
                    </w:r>
                    <w:r>
                      <w:rPr>
                        <w:b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Todas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disposiciones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opongan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presente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quedan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derogadas.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>Tercero.</w:t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aplicación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Acuerdo,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casos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corresponda,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deberán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atender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disposi-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ciones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materia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sanitaria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emitan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autoridades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correspondientes.</w:t>
                    </w:r>
                  </w:p>
                  <w:p>
                    <w:pPr>
                      <w:spacing w:line="260" w:lineRule="atLeast" w:before="118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Cuarto.</w:t>
                    </w:r>
                    <w:r>
                      <w:rPr>
                        <w:b/>
                        <w:color w:val="231F2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promoverá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autoridades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educación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media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superior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orga-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nismos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descentralizados,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realización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mesas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trabajo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fin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analizar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casos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particulares,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efecto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avanzar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posible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solución,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marco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jurídico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aplicable.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83616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3667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1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769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1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4196pt;margin-top:218.793381pt;width:13pt;height:303.5pt;mso-position-horizontal-relative:page;mso-position-vertical-relative:page;z-index:15839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hyperlink r:id="rId46">
                    <w:r>
                      <w:rPr>
                        <w:color w:val="231F20"/>
                      </w:rPr>
                      <w:t>Unida</w:t>
                    </w:r>
                  </w:hyperlink>
                  <w:r>
                    <w:rPr>
                      <w:color w:val="231F20"/>
                    </w:rPr>
                    <w:t>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3.565033pt;width:15.25pt;height:181.45pt;mso-position-horizontal-relative:page;mso-position-vertical-relative:paragraph;z-index:15835648" coordorigin="548,-3671" coordsize="305,3629">
            <v:shape style="position:absolute;left:550;top:-3672;width:303;height:2956" coordorigin="551,-3671" coordsize="303,2956" path="m853,-3671l551,-3378,551,-836,560,-789,586,-751,624,-725,671,-716,733,-716,780,-725,818,-751,844,-789,853,-836,853,-3671xe" filled="true" fillcolor="#e6e7e8" stroked="false">
              <v:path arrowok="t"/>
              <v:fill type="solid"/>
            </v:shape>
            <v:shape style="position:absolute;left:550;top:-3499;width:303;height:2925" coordorigin="551,-3498" coordsize="303,2925" path="m853,-3498l551,-3188,551,-694,560,-648,586,-609,624,-584,671,-574,733,-574,780,-584,818,-609,844,-648,853,-694,853,-3498xe" filled="true" fillcolor="#bcbec0" stroked="false">
              <v:path arrowok="t"/>
              <v:fill type="solid"/>
            </v:shape>
            <v:shape style="position:absolute;left:548;top:-3310;width:305;height:3268" coordorigin="548,-3310" coordsize="305,3268" path="m853,-3310l548,-3003,548,-42,853,-42,853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0.597641pt;width:13pt;height:123.75pt;mso-position-horizontal-relative:page;mso-position-vertical-relative:paragraph;z-index:15838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hyperlink r:id="rId46"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Superior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7378816" coordorigin="1417,2008" coordsize="10762,6594">
            <v:shape style="position:absolute;left:5901;top:2028;width:6278;height:6574" type="#_x0000_t75" stroked="false">
              <v:imagedata r:id="rId30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1417;top:2008;width:10762;height:65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10" w:right="1515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C1945C"/>
                        <w:w w:val="90"/>
                        <w:sz w:val="26"/>
                      </w:rPr>
                      <w:t>ANEXO</w:t>
                    </w:r>
                    <w:r>
                      <w:rPr>
                        <w:b/>
                        <w:color w:val="C1945C"/>
                        <w:spacing w:val="2"/>
                        <w:w w:val="90"/>
                        <w:sz w:val="26"/>
                      </w:rPr>
                      <w:t> </w:t>
                    </w:r>
                    <w:r>
                      <w:rPr>
                        <w:b/>
                        <w:color w:val="C1945C"/>
                        <w:w w:val="90"/>
                        <w:sz w:val="26"/>
                      </w:rPr>
                      <w:t>I</w:t>
                    </w:r>
                  </w:p>
                  <w:p>
                    <w:pPr>
                      <w:spacing w:line="228" w:lineRule="auto" w:before="84"/>
                      <w:ind w:left="110" w:right="151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CALENDARIO</w:t>
                    </w:r>
                    <w:r>
                      <w:rPr>
                        <w:color w:val="58595B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DEL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PROCESO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PROMOCIÓN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CARGOS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CON</w:t>
                    </w:r>
                    <w:r>
                      <w:rPr>
                        <w:color w:val="58595B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FUNCIÓN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DIRECTIVA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O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SUPERVISIÓN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EN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MEDIA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SUPERIOR,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CICLO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ESCOLAR</w:t>
                    </w:r>
                    <w:r>
                      <w:rPr>
                        <w:color w:val="58595B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2023-2024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4179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42304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2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045227pt;margin-top:218.793381pt;width:13pt;height:303.5pt;mso-position-horizontal-relative:page;mso-position-vertical-relative:page;z-index:158438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540"/>
        <w:gridCol w:w="2958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right="27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54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324" w:right="23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58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1190" w:right="11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909" w:hRule="atLeast"/>
        </w:trPr>
        <w:tc>
          <w:tcPr>
            <w:tcW w:w="86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8"/>
              <w:ind w:right="382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540" w:type="dxa"/>
          </w:tcPr>
          <w:p>
            <w:pPr>
              <w:pStyle w:val="TableParagraph"/>
              <w:spacing w:line="247" w:lineRule="auto" w:before="71"/>
              <w:ind w:left="129" w:right="248"/>
              <w:rPr>
                <w:sz w:val="16"/>
              </w:rPr>
            </w:pPr>
            <w:r>
              <w:rPr>
                <w:color w:val="221F1F"/>
                <w:sz w:val="16"/>
              </w:rPr>
              <w:t>Publicación del Acuerdo que contiene las disposiciones, criterios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z w:val="16"/>
              </w:rPr>
              <w:t>e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indicadores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realización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proceso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promoción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</w:p>
          <w:p>
            <w:pPr>
              <w:pStyle w:val="TableParagraph"/>
              <w:spacing w:line="247" w:lineRule="auto"/>
              <w:ind w:left="129" w:right="104"/>
              <w:rPr>
                <w:sz w:val="16"/>
              </w:rPr>
            </w:pPr>
            <w:r>
              <w:rPr>
                <w:color w:val="221F1F"/>
                <w:sz w:val="16"/>
              </w:rPr>
              <w:t>cargos con función directiva o de supervisión en educación media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superior,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ciclo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2023-2024.</w:t>
            </w:r>
          </w:p>
        </w:tc>
        <w:tc>
          <w:tcPr>
            <w:tcW w:w="295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8"/>
              <w:ind w:left="95" w:right="9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366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432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convocatorias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autoridades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educación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sz w:val="16"/>
              </w:rPr>
              <w:t>media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superior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organismos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descentralizados.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95" w:right="91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Al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9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diciembre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2022.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366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540" w:type="dxa"/>
          </w:tcPr>
          <w:p>
            <w:pPr>
              <w:pStyle w:val="TableParagraph"/>
              <w:spacing w:line="247" w:lineRule="auto" w:before="97"/>
              <w:ind w:left="129" w:right="334"/>
              <w:rPr>
                <w:sz w:val="16"/>
              </w:rPr>
            </w:pPr>
            <w:r>
              <w:rPr>
                <w:color w:val="221F1F"/>
                <w:sz w:val="16"/>
              </w:rPr>
              <w:t>Curso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habilidades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cargos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directivos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o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supervisión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z w:val="16"/>
              </w:rPr>
              <w:t>educación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media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superior.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587" w:right="110" w:hanging="46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 el 12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 diciembre de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 y</w:t>
            </w:r>
            <w:r>
              <w:rPr>
                <w:color w:val="231F20"/>
                <w:spacing w:val="-50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el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15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358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Generación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citas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al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proceso.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95" w:right="9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9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15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365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54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verificación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documental.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1149" w:right="25" w:hanging="111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16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2023.</w:t>
            </w:r>
          </w:p>
        </w:tc>
      </w:tr>
      <w:tr>
        <w:trPr>
          <w:trHeight w:val="1326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before="1"/>
              <w:ind w:right="362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6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7" w:lineRule="auto" w:before="137"/>
              <w:ind w:left="129" w:right="154"/>
              <w:rPr>
                <w:sz w:val="16"/>
              </w:rPr>
            </w:pPr>
            <w:r>
              <w:rPr>
                <w:color w:val="221F1F"/>
                <w:sz w:val="16"/>
              </w:rPr>
              <w:t>Entrevista por un comité examinador para la valoración de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habilidades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planeación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gestión,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vocación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liderazgo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contexto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71"/>
              <w:ind w:left="113" w:right="106" w:hanging="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Elaboración plan de mejora 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proyecto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trabajo: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entre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20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98" w:right="9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Aplicación</w:t>
            </w:r>
            <w:r>
              <w:rPr>
                <w:color w:val="231F20"/>
                <w:spacing w:val="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entrevista</w:t>
            </w:r>
            <w:r>
              <w:rPr>
                <w:color w:val="231F20"/>
                <w:spacing w:val="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13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21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363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7"/>
                <w:sz w:val="16"/>
              </w:rPr>
              <w:t>7</w:t>
            </w:r>
          </w:p>
        </w:tc>
        <w:tc>
          <w:tcPr>
            <w:tcW w:w="554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por la comunidad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escolar.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1149" w:right="118" w:hanging="101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13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360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92"/>
                <w:sz w:val="16"/>
              </w:rPr>
              <w:t>8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867"/>
              <w:rPr>
                <w:sz w:val="16"/>
              </w:rPr>
            </w:pPr>
            <w:r>
              <w:rPr>
                <w:color w:val="221F1F"/>
                <w:sz w:val="16"/>
              </w:rPr>
              <w:t>Apreciación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"/>
                <w:sz w:val="16"/>
              </w:rPr>
              <w:t> </w:t>
            </w:r>
            <w:r>
              <w:rPr>
                <w:color w:val="221F1F"/>
                <w:sz w:val="16"/>
              </w:rPr>
              <w:t>conocimientos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2"/>
                <w:sz w:val="16"/>
              </w:rPr>
              <w:t> </w:t>
            </w:r>
            <w:r>
              <w:rPr>
                <w:color w:val="221F1F"/>
                <w:sz w:val="16"/>
              </w:rPr>
              <w:t>función</w:t>
            </w:r>
            <w:r>
              <w:rPr>
                <w:color w:val="221F1F"/>
                <w:spacing w:val="3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3"/>
                <w:sz w:val="16"/>
              </w:rPr>
              <w:t> </w:t>
            </w:r>
            <w:r>
              <w:rPr>
                <w:color w:val="221F1F"/>
                <w:sz w:val="16"/>
              </w:rPr>
              <w:t>elementos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normativos.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95" w:right="9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6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362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9</w:t>
            </w:r>
          </w:p>
        </w:tc>
        <w:tc>
          <w:tcPr>
            <w:tcW w:w="5540" w:type="dxa"/>
          </w:tcPr>
          <w:p>
            <w:pPr>
              <w:pStyle w:val="TableParagraph"/>
              <w:spacing w:line="247" w:lineRule="auto" w:before="97"/>
              <w:ind w:left="129" w:right="1031"/>
              <w:rPr>
                <w:sz w:val="16"/>
              </w:rPr>
            </w:pPr>
            <w:r>
              <w:rPr>
                <w:color w:val="221F1F"/>
                <w:sz w:val="16"/>
              </w:rPr>
              <w:t>Consulta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resultados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por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maestras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los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maestros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sz w:val="16"/>
              </w:rPr>
              <w:t>participantes.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95" w:right="9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right="327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85"/>
                <w:sz w:val="16"/>
              </w:rPr>
              <w:t>10</w:t>
            </w:r>
          </w:p>
        </w:tc>
        <w:tc>
          <w:tcPr>
            <w:tcW w:w="5540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del listado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nominal ordenado de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resultados.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98" w:right="83"/>
              <w:jc w:val="center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24</w:t>
            </w:r>
            <w:r>
              <w:rPr>
                <w:color w:val="221F1F"/>
                <w:spacing w:val="-9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julio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-8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2023.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right="350"/>
              <w:jc w:val="right"/>
              <w:rPr>
                <w:b/>
                <w:sz w:val="16"/>
              </w:rPr>
            </w:pPr>
            <w:r>
              <w:rPr>
                <w:b/>
                <w:color w:val="221F1F"/>
                <w:w w:val="65"/>
                <w:sz w:val="16"/>
              </w:rPr>
              <w:t>11</w:t>
            </w:r>
          </w:p>
        </w:tc>
        <w:tc>
          <w:tcPr>
            <w:tcW w:w="554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29"/>
              <w:rPr>
                <w:sz w:val="16"/>
              </w:rPr>
            </w:pPr>
            <w:r>
              <w:rPr>
                <w:color w:val="221F1F"/>
                <w:sz w:val="16"/>
              </w:rPr>
              <w:t>Evento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público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asignación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plazas.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71"/>
              <w:ind w:left="98" w:right="9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publicación del listado nominal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ordenado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183.51503pt;width:15.25pt;height:181.45pt;mso-position-horizontal-relative:page;mso-position-vertical-relative:paragraph;z-index:15840256" coordorigin="11321,-3670" coordsize="305,3629">
            <v:shape style="position:absolute;left:11323;top:-3671;width:303;height:2956" coordorigin="11323,-3670" coordsize="303,2956" path="m11626,-3670l11323,-3377,11323,-835,11333,-788,11359,-750,11397,-724,11443,-715,11506,-715,11552,-724,11590,-750,11616,-788,11626,-835,11626,-3670xe" filled="true" fillcolor="#e6e7e8" stroked="false">
              <v:path arrowok="t"/>
              <v:fill type="solid"/>
            </v:shape>
            <v:shape style="position:absolute;left:11323;top:-3498;width:303;height:2925" coordorigin="11323,-3497" coordsize="303,2925" path="m11626,-3497l11323,-3187,11323,-693,11333,-647,11359,-608,11397,-583,11443,-573,11506,-573,11552,-583,11590,-608,11616,-647,11626,-693,11626,-3497xe" filled="true" fillcolor="#bcbec0" stroked="false">
              <v:path arrowok="t"/>
              <v:fill type="solid"/>
            </v:shape>
            <v:shape style="position:absolute;left:11320;top:-3309;width:305;height:3268" coordorigin="11321,-3309" coordsize="305,3268" path="m11626,-3309l11321,-3002,11321,-41,11626,-41,11626,-3309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0.547638pt;width:13pt;height:123.75pt;mso-position-horizontal-relative:page;mso-position-vertical-relative:paragraph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9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27</w:t>
      </w:r>
      <w:r>
        <w:rPr>
          <w:color w:val="231F20"/>
          <w:spacing w:val="7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45376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4588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4691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1"/>
        <w:ind w:left="4578" w:right="3858" w:firstLine="0"/>
        <w:jc w:val="center"/>
        <w:rPr>
          <w:b/>
          <w:sz w:val="26"/>
        </w:rPr>
      </w:pPr>
      <w:r>
        <w:rPr/>
        <w:pict>
          <v:group style="position:absolute;margin-left:0pt;margin-top:-50.451752pt;width:538.6pt;height:329.7pt;mso-position-horizontal-relative:page;mso-position-vertical-relative:paragraph;z-index:-17374208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b/>
          <w:color w:val="C1945C"/>
          <w:w w:val="85"/>
          <w:sz w:val="26"/>
        </w:rPr>
        <w:t>ANEXO</w:t>
      </w:r>
      <w:r>
        <w:rPr>
          <w:b/>
          <w:color w:val="C1945C"/>
          <w:spacing w:val="16"/>
          <w:w w:val="85"/>
          <w:sz w:val="26"/>
        </w:rPr>
        <w:t> </w:t>
      </w:r>
      <w:r>
        <w:rPr>
          <w:b/>
          <w:color w:val="C1945C"/>
          <w:w w:val="85"/>
          <w:sz w:val="26"/>
        </w:rPr>
        <w:t>II</w:t>
      </w:r>
    </w:p>
    <w:p>
      <w:pPr>
        <w:spacing w:line="228" w:lineRule="auto" w:before="84"/>
        <w:ind w:left="1543" w:right="1541" w:firstLine="0"/>
        <w:jc w:val="center"/>
        <w:rPr>
          <w:sz w:val="20"/>
        </w:rPr>
      </w:pPr>
      <w:r>
        <w:rPr/>
        <w:pict>
          <v:shape style="position:absolute;margin-left:28.4196pt;margin-top:47.554844pt;width:13pt;height:303.5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sz w:val="20"/>
        </w:rPr>
        <w:t>CONVOCATORIA BASE DEL PROCESO DE PROMOCIÓN A CARGOS CON FUNCIÓN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DIRECTIVA</w:t>
      </w:r>
      <w:r>
        <w:rPr>
          <w:color w:val="58595B"/>
          <w:spacing w:val="-8"/>
          <w:sz w:val="20"/>
        </w:rPr>
        <w:t> </w:t>
      </w:r>
      <w:r>
        <w:rPr>
          <w:color w:val="58595B"/>
          <w:sz w:val="20"/>
        </w:rPr>
        <w:t>O</w:t>
      </w:r>
      <w:r>
        <w:rPr>
          <w:color w:val="58595B"/>
          <w:spacing w:val="-8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8"/>
          <w:sz w:val="20"/>
        </w:rPr>
        <w:t> </w:t>
      </w:r>
      <w:r>
        <w:rPr>
          <w:color w:val="58595B"/>
          <w:sz w:val="20"/>
        </w:rPr>
        <w:t>SUPERVISIÓN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EN</w:t>
      </w:r>
      <w:r>
        <w:rPr>
          <w:color w:val="58595B"/>
          <w:spacing w:val="-8"/>
          <w:sz w:val="20"/>
        </w:rPr>
        <w:t> </w:t>
      </w:r>
      <w:r>
        <w:rPr>
          <w:color w:val="58595B"/>
          <w:sz w:val="20"/>
        </w:rPr>
        <w:t>EDUCACIÓN</w:t>
      </w:r>
      <w:r>
        <w:rPr>
          <w:color w:val="58595B"/>
          <w:spacing w:val="-8"/>
          <w:sz w:val="20"/>
        </w:rPr>
        <w:t> </w:t>
      </w:r>
      <w:r>
        <w:rPr>
          <w:color w:val="58595B"/>
          <w:sz w:val="20"/>
        </w:rPr>
        <w:t>MEDIA</w:t>
      </w:r>
      <w:r>
        <w:rPr>
          <w:color w:val="58595B"/>
          <w:spacing w:val="-8"/>
          <w:sz w:val="20"/>
        </w:rPr>
        <w:t> </w:t>
      </w:r>
      <w:r>
        <w:rPr>
          <w:color w:val="58595B"/>
          <w:sz w:val="20"/>
        </w:rPr>
        <w:t>SUPERIOR,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CICLO</w:t>
      </w:r>
      <w:r>
        <w:rPr>
          <w:color w:val="58595B"/>
          <w:spacing w:val="-8"/>
          <w:sz w:val="20"/>
        </w:rPr>
        <w:t> </w:t>
      </w:r>
      <w:r>
        <w:rPr>
          <w:color w:val="58595B"/>
          <w:sz w:val="20"/>
        </w:rPr>
        <w:t>ESCOLAR</w:t>
      </w:r>
      <w:r>
        <w:rPr>
          <w:color w:val="58595B"/>
          <w:spacing w:val="-8"/>
          <w:sz w:val="20"/>
        </w:rPr>
        <w:t> </w:t>
      </w:r>
      <w:r>
        <w:rPr>
          <w:color w:val="58595B"/>
          <w:sz w:val="20"/>
        </w:rPr>
        <w:t>2023-</w:t>
      </w:r>
      <w:r>
        <w:rPr>
          <w:color w:val="58595B"/>
          <w:spacing w:val="-67"/>
          <w:sz w:val="20"/>
        </w:rPr>
        <w:t> </w:t>
      </w:r>
      <w:r>
        <w:rPr>
          <w:color w:val="58595B"/>
          <w:w w:val="105"/>
          <w:sz w:val="20"/>
        </w:rPr>
        <w:t>2024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La autoridad de (</w:t>
      </w:r>
      <w:r>
        <w:rPr>
          <w:color w:val="231F20"/>
          <w:shd w:fill="FFF685" w:color="auto" w:val="clear"/>
        </w:rPr>
        <w:t>educación media superior/organismo descentralizado</w:t>
      </w:r>
      <w:r>
        <w:rPr>
          <w:color w:val="231F20"/>
        </w:rPr>
        <w:t>), para desarrollar el proceso de</w:t>
      </w:r>
      <w:r>
        <w:rPr>
          <w:color w:val="231F20"/>
          <w:spacing w:val="1"/>
        </w:rPr>
        <w:t> </w:t>
      </w:r>
      <w:r>
        <w:rPr>
          <w:color w:val="231F20"/>
        </w:rPr>
        <w:t>promoción a cargos con función directiva o de supervisión en educación media superior, ciclo escolar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2023-2024, a efecto de revalorizar a las maestras y los maestros, como profesionales de la educación,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pleno</w:t>
      </w:r>
      <w:r>
        <w:rPr>
          <w:color w:val="231F20"/>
          <w:spacing w:val="-8"/>
        </w:rPr>
        <w:t> </w:t>
      </w:r>
      <w:r>
        <w:rPr>
          <w:color w:val="231F20"/>
        </w:rPr>
        <w:t>respeto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7"/>
        </w:rPr>
        <w:t> </w:t>
      </w:r>
      <w:r>
        <w:rPr>
          <w:color w:val="231F20"/>
        </w:rPr>
        <w:t>derechos;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conformidad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3o,</w:t>
      </w:r>
      <w:r>
        <w:rPr>
          <w:color w:val="231F20"/>
          <w:spacing w:val="-7"/>
        </w:rPr>
        <w:t> </w:t>
      </w:r>
      <w:r>
        <w:rPr>
          <w:color w:val="231F20"/>
        </w:rPr>
        <w:t>párrafos</w:t>
      </w:r>
      <w:r>
        <w:rPr>
          <w:color w:val="231F20"/>
          <w:spacing w:val="-8"/>
        </w:rPr>
        <w:t> </w:t>
      </w:r>
      <w:r>
        <w:rPr>
          <w:color w:val="231F20"/>
        </w:rPr>
        <w:t>séptimo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octavo,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Cons-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titución Política de los Estados Unidos Mexicanos; los artículos 12, 16, fracción VIII, 33, primer párrafo y 59</w:t>
      </w:r>
      <w:r>
        <w:rPr>
          <w:color w:val="231F20"/>
          <w:spacing w:val="-58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Ley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Maestros;</w:t>
      </w:r>
      <w:r>
        <w:rPr>
          <w:color w:val="231F20"/>
          <w:spacing w:val="-16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marco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de educación media superior / organismo descentralizado</w:t>
      </w:r>
      <w:r>
        <w:rPr>
          <w:color w:val="231F20"/>
        </w:rPr>
        <w:t>) y el Acuerdo que contiene las disposiciones,</w:t>
      </w:r>
      <w:r>
        <w:rPr>
          <w:color w:val="231F20"/>
          <w:spacing w:val="-61"/>
        </w:rPr>
        <w:t> </w:t>
      </w:r>
      <w:r>
        <w:rPr>
          <w:color w:val="231F20"/>
        </w:rPr>
        <w:t>criterios e indicadores para la realización del proceso de promoción a cargos con función directiva o de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supervisión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2023-2024</w:t>
      </w:r>
      <w:r>
        <w:rPr>
          <w:color w:val="231F20"/>
          <w:spacing w:val="-17"/>
        </w:rPr>
        <w:t> </w:t>
      </w:r>
      <w:r>
        <w:rPr>
          <w:color w:val="231F20"/>
        </w:rPr>
        <w:t>(en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subsecuente,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Acuerdo):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C1945C"/>
        </w:rPr>
        <w:t>CONVOCA</w:t>
      </w:r>
    </w:p>
    <w:p>
      <w:pPr>
        <w:pStyle w:val="BodyText"/>
        <w:spacing w:line="285" w:lineRule="auto" w:before="124"/>
        <w:ind w:left="1417" w:right="1415"/>
        <w:jc w:val="both"/>
      </w:pPr>
      <w:r>
        <w:rPr>
          <w:color w:val="231F20"/>
        </w:rPr>
        <w:t>A toda maestra o maestro que decida participar voluntariamente en el proceso de promoción a cargos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</w:rPr>
        <w:t>directiva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superior,</w:t>
      </w:r>
      <w:r>
        <w:rPr>
          <w:color w:val="231F20"/>
          <w:spacing w:val="-7"/>
        </w:rPr>
        <w:t> </w:t>
      </w:r>
      <w:r>
        <w:rPr>
          <w:color w:val="231F20"/>
        </w:rPr>
        <w:t>ciclo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7"/>
        </w:rPr>
        <w:t> </w:t>
      </w:r>
      <w:r>
        <w:rPr>
          <w:color w:val="231F20"/>
        </w:rPr>
        <w:t>2023-2024,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confor-</w:t>
      </w:r>
      <w:r>
        <w:rPr>
          <w:color w:val="231F20"/>
          <w:spacing w:val="-61"/>
        </w:rPr>
        <w:t> </w:t>
      </w:r>
      <w:r>
        <w:rPr>
          <w:color w:val="231F20"/>
        </w:rPr>
        <w:t>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3"/>
      </w:pPr>
      <w:r>
        <w:rPr>
          <w:color w:val="C1945C"/>
        </w:rPr>
        <w:t>BASES</w:t>
      </w:r>
    </w:p>
    <w:p>
      <w:pPr>
        <w:pStyle w:val="BodyText"/>
        <w:rPr>
          <w:b/>
          <w:sz w:val="32"/>
        </w:rPr>
      </w:pPr>
    </w:p>
    <w:p>
      <w:pPr>
        <w:spacing w:before="195"/>
        <w:ind w:left="1417" w:right="0" w:firstLine="0"/>
        <w:jc w:val="both"/>
        <w:rPr>
          <w:sz w:val="20"/>
        </w:rPr>
      </w:pPr>
      <w:r>
        <w:rPr/>
        <w:pict>
          <v:group style="position:absolute;margin-left:27.4156pt;margin-top:19.404003pt;width:15.25pt;height:181.45pt;mso-position-horizontal-relative:page;mso-position-vertical-relative:paragraph;z-index:15844864" coordorigin="548,388" coordsize="305,3629">
            <v:shape style="position:absolute;left:550;top:388;width:303;height:2956" coordorigin="551,388" coordsize="303,2956" path="m853,388l551,681,551,3223,560,3270,586,3308,624,3334,671,3343,733,3343,780,3334,818,3308,844,3270,853,3223,853,388xe" filled="true" fillcolor="#e6e7e8" stroked="false">
              <v:path arrowok="t"/>
              <v:fill type="solid"/>
            </v:shape>
            <v:shape style="position:absolute;left:550;top:560;width:303;height:2925" coordorigin="551,561" coordsize="303,2925" path="m853,561l551,871,551,3365,560,3412,586,3450,624,3476,671,3485,733,3485,780,3476,818,3450,844,3412,853,3365,853,561xe" filled="true" fillcolor="#bcbec0" stroked="false">
              <v:path arrowok="t"/>
              <v:fill type="solid"/>
            </v:shape>
            <v:shape style="position:absolute;left:548;top:749;width:305;height:3268" coordorigin="548,749" coordsize="305,3268" path="m853,749l548,1056,548,4017,853,4017,853,74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31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30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28.4196pt;margin-top:24.61603pt;width:13pt;height:123.75pt;mso-position-horizontal-relative:page;mso-position-vertical-relative:paragraph;z-index:158479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maestros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decidan</w:t>
      </w:r>
      <w:r>
        <w:rPr>
          <w:color w:val="231F20"/>
          <w:spacing w:val="-5"/>
        </w:rPr>
        <w:t> </w:t>
      </w:r>
      <w:r>
        <w:rPr>
          <w:color w:val="231F20"/>
        </w:rPr>
        <w:t>participar</w:t>
      </w:r>
      <w:r>
        <w:rPr>
          <w:color w:val="231F20"/>
          <w:spacing w:val="-5"/>
        </w:rPr>
        <w:t> </w:t>
      </w:r>
      <w:r>
        <w:rPr>
          <w:color w:val="231F20"/>
        </w:rPr>
        <w:t>voluntariamiente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promoción</w:t>
      </w:r>
      <w:r>
        <w:rPr>
          <w:color w:val="231F20"/>
          <w:spacing w:val="-5"/>
        </w:rPr>
        <w:t> </w:t>
      </w:r>
      <w:r>
        <w:rPr>
          <w:color w:val="231F20"/>
        </w:rPr>
        <w:t>de-</w:t>
      </w:r>
      <w:r>
        <w:rPr>
          <w:color w:val="231F20"/>
          <w:spacing w:val="-61"/>
        </w:rPr>
        <w:t> </w:t>
      </w:r>
      <w:r>
        <w:rPr>
          <w:color w:val="231F20"/>
        </w:rPr>
        <w:t>berán</w:t>
      </w:r>
      <w:r>
        <w:rPr>
          <w:color w:val="231F20"/>
          <w:spacing w:val="-16"/>
        </w:rPr>
        <w:t> </w:t>
      </w:r>
      <w:r>
        <w:rPr>
          <w:color w:val="231F20"/>
        </w:rPr>
        <w:t>cumplir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indican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10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43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Contar con nombramiento definitivo en plaza docente o técnico docente frente a grupo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hora-semana-mes,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valor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(</w:t>
      </w:r>
      <w:r>
        <w:rPr>
          <w:color w:val="231F20"/>
          <w:sz w:val="18"/>
          <w:shd w:fill="FFF685" w:color="auto" w:val="clear"/>
        </w:rPr>
        <w:t>horas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establecidas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  <w:shd w:fill="FFF685" w:color="auto" w:val="clear"/>
        </w:rPr>
        <w:t>por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cada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subsistema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</w:t>
      </w:r>
      <w:r>
        <w:rPr>
          <w:color w:val="231F20"/>
          <w:sz w:val="18"/>
        </w:rPr>
        <w:t>);</w:t>
      </w:r>
    </w:p>
    <w:p>
      <w:pPr>
        <w:pStyle w:val="ListParagraph"/>
        <w:numPr>
          <w:ilvl w:val="0"/>
          <w:numId w:val="43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mínima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cuatro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definitivo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9"/>
          <w:sz w:val="18"/>
        </w:rPr>
        <w:t>m</w:t>
      </w:r>
      <w:r>
        <w:rPr>
          <w:color w:val="231F20"/>
          <w:w w:val="104"/>
          <w:sz w:val="18"/>
        </w:rPr>
        <w:t>oción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ca</w:t>
      </w:r>
      <w:r>
        <w:rPr>
          <w:color w:val="231F20"/>
          <w:spacing w:val="-3"/>
          <w:w w:val="100"/>
          <w:sz w:val="18"/>
        </w:rPr>
        <w:t>r</w:t>
      </w:r>
      <w:r>
        <w:rPr>
          <w:color w:val="231F20"/>
          <w:w w:val="106"/>
          <w:sz w:val="18"/>
        </w:rPr>
        <w:t>go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6"/>
          <w:sz w:val="18"/>
        </w:rPr>
        <w:t>inm</w:t>
      </w:r>
      <w:r>
        <w:rPr>
          <w:color w:val="231F20"/>
          <w:w w:val="102"/>
          <w:sz w:val="18"/>
        </w:rPr>
        <w:t>edia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43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Estar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ostenta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realizar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registro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durante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todo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ciclo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escolar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2022-2023;</w:t>
      </w:r>
    </w:p>
    <w:p>
      <w:pPr>
        <w:pStyle w:val="BodyText"/>
        <w:spacing w:before="5"/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100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51520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3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43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369600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Contar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registro.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subsistemas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sostenimiento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federal;</w:t>
      </w:r>
    </w:p>
    <w:p>
      <w:pPr>
        <w:pStyle w:val="ListParagraph"/>
        <w:numPr>
          <w:ilvl w:val="0"/>
          <w:numId w:val="43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45227pt;margin-top:37.174107pt;width:13pt;height:303.5pt;mso-position-horizontal-relative:page;mso-position-vertical-relative:paragraph;z-index:158530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Contar con experiencia mínima de cuatro años en gestión directiva o de supervisión, al tér-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2022-2023,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inmediato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autorizada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subsistema;</w:t>
      </w:r>
    </w:p>
    <w:p>
      <w:pPr>
        <w:pStyle w:val="ListParagraph"/>
        <w:numPr>
          <w:ilvl w:val="0"/>
          <w:numId w:val="43"/>
        </w:numPr>
        <w:tabs>
          <w:tab w:pos="2338" w:val="left" w:leader="none"/>
        </w:tabs>
        <w:spacing w:line="285" w:lineRule="auto" w:before="159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expediente,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entenderá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43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Acreditar el curso de habilidades para cargos directivos o de supervisión en educación 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válido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acreditado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2022-2023,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correspon-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2023-2024.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comunicará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mecanismos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tengan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acreditarlo,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43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Cumplir con las reglas de compatibilidad que emita la Unidad del Sistema antes y durante 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participación en el proceso de promoción a cargos con función directiva o de supervisión, así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como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promoverse.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26"/>
          <w:w w:val="95"/>
          <w:sz w:val="20"/>
        </w:rPr>
        <w:t> </w:t>
      </w:r>
      <w:r>
        <w:rPr>
          <w:color w:val="58595B"/>
          <w:w w:val="95"/>
          <w:sz w:val="20"/>
        </w:rPr>
        <w:t>CARGOS</w:t>
      </w:r>
      <w:r>
        <w:rPr>
          <w:color w:val="58595B"/>
          <w:spacing w:val="21"/>
          <w:w w:val="95"/>
          <w:sz w:val="20"/>
        </w:rPr>
        <w:t> </w:t>
      </w:r>
      <w:r>
        <w:rPr>
          <w:color w:val="58595B"/>
          <w:w w:val="95"/>
          <w:sz w:val="20"/>
        </w:rPr>
        <w:t>VACANTES.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cargos</w:t>
      </w:r>
      <w:r>
        <w:rPr>
          <w:color w:val="231F20"/>
          <w:spacing w:val="-10"/>
        </w:rPr>
        <w:t> </w:t>
      </w:r>
      <w:r>
        <w:rPr>
          <w:color w:val="231F20"/>
        </w:rPr>
        <w:t>vacantes</w:t>
      </w:r>
      <w:r>
        <w:rPr>
          <w:color w:val="231F20"/>
          <w:spacing w:val="-11"/>
        </w:rPr>
        <w:t> </w:t>
      </w:r>
      <w:r>
        <w:rPr>
          <w:color w:val="231F20"/>
        </w:rPr>
        <w:t>materia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serán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publique</w:t>
      </w:r>
      <w:r>
        <w:rPr>
          <w:color w:val="231F20"/>
          <w:spacing w:val="-10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esta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estén</w:t>
      </w:r>
      <w:r>
        <w:rPr>
          <w:color w:val="231F20"/>
          <w:spacing w:val="-15"/>
        </w:rPr>
        <w:t> </w:t>
      </w:r>
      <w:r>
        <w:rPr>
          <w:color w:val="231F20"/>
        </w:rPr>
        <w:t>disponibles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consulta</w:t>
      </w:r>
      <w:r>
        <w:rPr>
          <w:color w:val="231F20"/>
          <w:spacing w:val="-15"/>
        </w:rPr>
        <w:t> </w:t>
      </w:r>
      <w:r>
        <w:rPr>
          <w:color w:val="231F20"/>
        </w:rPr>
        <w:t>pública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portal</w:t>
      </w:r>
      <w:r>
        <w:rPr>
          <w:color w:val="231F20"/>
          <w:spacing w:val="-15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internet</w:t>
      </w:r>
      <w:r>
        <w:rPr>
          <w:color w:val="231F20"/>
        </w:rPr>
        <w:t>),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así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Anexo</w:t>
      </w:r>
      <w:r>
        <w:rPr>
          <w:color w:val="231F20"/>
          <w:spacing w:val="-19"/>
        </w:rPr>
        <w:t> </w:t>
      </w:r>
      <w:r>
        <w:rPr>
          <w:color w:val="231F20"/>
        </w:rPr>
        <w:t>I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presente</w:t>
      </w:r>
      <w:r>
        <w:rPr>
          <w:color w:val="231F20"/>
          <w:spacing w:val="-19"/>
        </w:rPr>
        <w:t> </w:t>
      </w:r>
      <w:r>
        <w:rPr>
          <w:color w:val="231F20"/>
        </w:rPr>
        <w:t>convocatoria.</w:t>
      </w:r>
      <w:r>
        <w:rPr>
          <w:color w:val="231F20"/>
          <w:spacing w:val="-19"/>
        </w:rPr>
        <w:t> </w:t>
      </w:r>
      <w:r>
        <w:rPr>
          <w:color w:val="231F20"/>
        </w:rPr>
        <w:t>Además,</w:t>
      </w:r>
      <w:r>
        <w:rPr>
          <w:color w:val="231F20"/>
          <w:spacing w:val="-19"/>
        </w:rPr>
        <w:t> </w:t>
      </w:r>
      <w:r>
        <w:rPr>
          <w:color w:val="231F20"/>
        </w:rPr>
        <w:t>serán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registradas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Abierto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Transparente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Plazas,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partir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junio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2023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mayo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2024.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566.041321pt;margin-top:49.720551pt;width:15.25pt;height:181.45pt;mso-position-horizontal-relative:page;mso-position-vertical-relative:paragraph;z-index:15849472" coordorigin="11321,994" coordsize="305,3629">
            <v:shape style="position:absolute;left:11323;top:994;width:303;height:2956" coordorigin="11323,994" coordsize="303,2956" path="m11626,994l11323,1287,11323,3830,11333,3876,11359,3915,11397,3940,11443,3950,11506,3950,11552,3940,11590,3915,11616,3876,11626,3830,11626,994xe" filled="true" fillcolor="#e6e7e8" stroked="false">
              <v:path arrowok="t"/>
              <v:fill type="solid"/>
            </v:shape>
            <v:shape style="position:absolute;left:11323;top:1167;width:303;height:2925" coordorigin="11323,1167" coordsize="303,2925" path="m11626,1167l11323,1477,11323,3971,11333,4018,11359,4056,11397,4082,11443,4091,11506,4091,11552,4082,11590,4056,11616,4018,11626,3971,11626,1167xe" filled="true" fillcolor="#bcbec0" stroked="false">
              <v:path arrowok="t"/>
              <v:fill type="solid"/>
            </v:shape>
            <v:shape style="position:absolute;left:11320;top:1355;width:305;height:3268" coordorigin="11321,1356" coordsize="305,3268" path="m11626,1356l11321,1663,11321,4623,11626,4623,11626,135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Serán incluidos aquellos cargos que fueron asignados por artículo 35 del Acuerdo que contiene las dis-</w:t>
      </w:r>
      <w:r>
        <w:rPr>
          <w:color w:val="231F20"/>
          <w:spacing w:val="-61"/>
        </w:rPr>
        <w:t> </w:t>
      </w:r>
      <w:r>
        <w:rPr>
          <w:color w:val="231F20"/>
        </w:rPr>
        <w:t>posiciones, criterios e indicadores para la realización del proceso de promoción a cargos con función</w:t>
      </w:r>
      <w:r>
        <w:rPr>
          <w:color w:val="231F20"/>
          <w:spacing w:val="1"/>
        </w:rPr>
        <w:t> </w:t>
      </w:r>
      <w:r>
        <w:rPr>
          <w:color w:val="231F20"/>
        </w:rPr>
        <w:t>directiva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supervisión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ciclo</w:t>
      </w:r>
      <w:r>
        <w:rPr>
          <w:color w:val="231F20"/>
          <w:spacing w:val="-11"/>
        </w:rPr>
        <w:t> </w:t>
      </w:r>
      <w:r>
        <w:rPr>
          <w:color w:val="231F20"/>
        </w:rPr>
        <w:t>escolar</w:t>
      </w:r>
      <w:r>
        <w:rPr>
          <w:color w:val="231F20"/>
          <w:spacing w:val="-11"/>
        </w:rPr>
        <w:t> </w:t>
      </w:r>
      <w:r>
        <w:rPr>
          <w:color w:val="231F20"/>
        </w:rPr>
        <w:t>2022-2023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bien</w:t>
      </w:r>
      <w:r>
        <w:rPr>
          <w:color w:val="231F20"/>
          <w:spacing w:val="-10"/>
        </w:rPr>
        <w:t> </w:t>
      </w:r>
      <w:r>
        <w:rPr>
          <w:color w:val="231F20"/>
        </w:rPr>
        <w:t>sólo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104"/>
        </w:rPr>
        <w:t>eman</w:t>
      </w:r>
      <w:r>
        <w:rPr>
          <w:color w:val="231F20"/>
          <w:w w:val="103"/>
        </w:rPr>
        <w:t>en</w:t>
      </w:r>
      <w:r>
        <w:rPr>
          <w:color w:val="231F20"/>
          <w:spacing w:val="-4"/>
          <w:w w:val="103"/>
        </w:rPr>
        <w:t>t</w:t>
      </w:r>
      <w:r>
        <w:rPr>
          <w:color w:val="231F20"/>
          <w:w w:val="101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w w:val="105"/>
        </w:rPr>
        <w:t>ci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1"/>
        </w:rPr>
        <w:t>lo</w:t>
      </w:r>
      <w:r>
        <w:rPr>
          <w:color w:val="231F20"/>
          <w:spacing w:val="-17"/>
        </w:rPr>
        <w:t> </w:t>
      </w:r>
      <w:r>
        <w:rPr>
          <w:color w:val="231F20"/>
          <w:w w:val="101"/>
        </w:rPr>
        <w:t>es</w:t>
      </w:r>
      <w:r>
        <w:rPr>
          <w:color w:val="231F20"/>
          <w:spacing w:val="-2"/>
          <w:w w:val="101"/>
        </w:rPr>
        <w:t>c</w:t>
      </w:r>
      <w:r>
        <w:rPr>
          <w:color w:val="231F20"/>
          <w:w w:val="98"/>
        </w:rPr>
        <w:t>olar</w:t>
      </w:r>
      <w:r>
        <w:rPr>
          <w:color w:val="231F20"/>
          <w:spacing w:val="-17"/>
        </w:rPr>
        <w:t> </w:t>
      </w:r>
      <w:r>
        <w:rPr>
          <w:color w:val="231F20"/>
          <w:spacing w:val="-1"/>
          <w:w w:val="89"/>
        </w:rPr>
        <w:t>2</w:t>
      </w:r>
      <w:r>
        <w:rPr>
          <w:color w:val="231F20"/>
          <w:spacing w:val="-1"/>
          <w:w w:val="104"/>
        </w:rPr>
        <w:t>0</w:t>
      </w:r>
      <w:r>
        <w:rPr>
          <w:color w:val="231F20"/>
          <w:w w:val="87"/>
        </w:rPr>
        <w:t>23</w:t>
      </w:r>
      <w:r>
        <w:rPr>
          <w:color w:val="231F20"/>
          <w:spacing w:val="-3"/>
          <w:w w:val="87"/>
        </w:rPr>
        <w:t>-</w:t>
      </w:r>
      <w:r>
        <w:rPr>
          <w:color w:val="231F20"/>
          <w:spacing w:val="-1"/>
          <w:w w:val="89"/>
        </w:rPr>
        <w:t>2</w:t>
      </w:r>
      <w:r>
        <w:rPr>
          <w:color w:val="231F20"/>
          <w:spacing w:val="-1"/>
          <w:w w:val="104"/>
        </w:rPr>
        <w:t>0</w:t>
      </w:r>
      <w:r>
        <w:rPr>
          <w:color w:val="231F20"/>
          <w:spacing w:val="-5"/>
          <w:w w:val="89"/>
        </w:rPr>
        <w:t>2</w:t>
      </w:r>
      <w:r>
        <w:rPr>
          <w:color w:val="231F20"/>
          <w:spacing w:val="1"/>
          <w:w w:val="103"/>
        </w:rPr>
        <w:t>4</w:t>
      </w:r>
      <w:r>
        <w:rPr>
          <w:color w:val="231F20"/>
          <w:w w:val="46"/>
        </w:rPr>
        <w:t>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417" w:right="2339" w:firstLine="0"/>
        <w:jc w:val="left"/>
        <w:rPr>
          <w:sz w:val="20"/>
        </w:rPr>
      </w:pPr>
      <w:r>
        <w:rPr/>
        <w:pict>
          <v:shape style="position:absolute;margin-left:567.045227pt;margin-top:6.243304pt;width:13pt;height:123.75pt;mso-position-horizontal-relative:page;mso-position-vertical-relative:paragraph;z-index:158525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z w:val="20"/>
        </w:rPr>
        <w:t>TERCERA.</w:t>
      </w:r>
      <w:r>
        <w:rPr>
          <w:b/>
          <w:color w:val="58595B"/>
          <w:spacing w:val="5"/>
          <w:sz w:val="20"/>
        </w:rPr>
        <w:t> </w:t>
      </w:r>
      <w:r>
        <w:rPr>
          <w:color w:val="58595B"/>
          <w:sz w:val="20"/>
        </w:rPr>
        <w:t>PERFIL PROFESIONAL A CUBRIR POR LAS MAESTRAS Y LOS MAESTROS</w:t>
      </w:r>
      <w:r>
        <w:rPr>
          <w:color w:val="58595B"/>
          <w:spacing w:val="-67"/>
          <w:sz w:val="20"/>
        </w:rPr>
        <w:t> </w:t>
      </w:r>
      <w:r>
        <w:rPr>
          <w:color w:val="58595B"/>
          <w:sz w:val="20"/>
        </w:rPr>
        <w:t>PARTICIPANTES.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perfiles</w:t>
      </w:r>
      <w:r>
        <w:rPr>
          <w:color w:val="231F20"/>
          <w:spacing w:val="-11"/>
        </w:rPr>
        <w:t> </w:t>
      </w:r>
      <w:r>
        <w:rPr>
          <w:color w:val="231F20"/>
        </w:rPr>
        <w:t>profesionales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cubrir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promo-</w:t>
      </w:r>
      <w:r>
        <w:rPr>
          <w:color w:val="231F20"/>
          <w:spacing w:val="-61"/>
        </w:rPr>
        <w:t> </w:t>
      </w:r>
      <w:r>
        <w:rPr>
          <w:color w:val="231F20"/>
        </w:rPr>
        <w:t>ción a cargos con función directiva o de supervisión en educación media superior, ciclo escolar 2023-</w:t>
      </w:r>
      <w:r>
        <w:rPr>
          <w:color w:val="231F20"/>
          <w:spacing w:val="1"/>
        </w:rPr>
        <w:t> </w:t>
      </w:r>
      <w:r>
        <w:rPr>
          <w:color w:val="231F20"/>
        </w:rPr>
        <w:t>2024,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publicados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portal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internet</w:t>
      </w:r>
      <w:r>
        <w:rPr>
          <w:color w:val="231F20"/>
          <w:spacing w:val="-17"/>
        </w:rPr>
        <w:t> </w:t>
      </w:r>
      <w:hyperlink r:id="rId46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92"/>
        <w:ind w:left="1417" w:right="0" w:firstLine="0"/>
        <w:jc w:val="both"/>
        <w:rPr>
          <w:sz w:val="20"/>
        </w:rPr>
      </w:pPr>
      <w:r>
        <w:rPr/>
        <w:pict>
          <v:group style="position:absolute;margin-left:0pt;margin-top:-51.481766pt;width:538.6pt;height:329.7pt;mso-position-horizontal-relative:page;mso-position-vertical-relative:paragraph;z-index:-17363968" coordorigin="0,-1030" coordsize="10772,6594">
            <v:shape style="position:absolute;left:0;top:-1010;width:6268;height:6574" type="#_x0000_t75" stroked="false">
              <v:imagedata r:id="rId33" o:title=""/>
            </v:shape>
            <v:line style="position:absolute" from="1417,-1026" to="10772,-1026" stroked="true" strokeweight=".333pt" strokecolor="#939598">
              <v:stroke dashstyle="solid"/>
            </v:line>
            <v:line style="position:absolute" from="1417,-1013" to="10772,-1013" stroked="true" strokeweight=".333pt" strokecolor="#939598">
              <v:stroke dashstyle="solid"/>
            </v:line>
            <w10:wrap type="none"/>
          </v:group>
        </w:pict>
      </w:r>
      <w:r>
        <w:rPr>
          <w:b/>
          <w:color w:val="58595B"/>
          <w:sz w:val="20"/>
        </w:rPr>
        <w:t>CUARTA.</w:t>
      </w:r>
      <w:r>
        <w:rPr>
          <w:b/>
          <w:color w:val="58595B"/>
          <w:spacing w:val="-10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MULTIFACTORIALES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SU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VALORACIÓN.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28.4196pt;margin-top:34.288254pt;width:13pt;height:303.5pt;mso-position-horizontal-relative:page;mso-position-vertical-relative:paragraph;z-index:15858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propósito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apreciar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conocimientos,</w:t>
      </w:r>
      <w:r>
        <w:rPr>
          <w:color w:val="231F20"/>
          <w:spacing w:val="-18"/>
        </w:rPr>
        <w:t> </w:t>
      </w:r>
      <w:r>
        <w:rPr>
          <w:color w:val="231F20"/>
        </w:rPr>
        <w:t>aptitudes,</w:t>
      </w:r>
      <w:r>
        <w:rPr>
          <w:color w:val="231F20"/>
          <w:spacing w:val="-17"/>
        </w:rPr>
        <w:t> </w:t>
      </w:r>
      <w:r>
        <w:rPr>
          <w:color w:val="231F20"/>
        </w:rPr>
        <w:t>capacidad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gestión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experiencia</w:t>
      </w:r>
      <w:r>
        <w:rPr>
          <w:color w:val="231F20"/>
          <w:spacing w:val="-17"/>
        </w:rPr>
        <w:t> </w:t>
      </w:r>
      <w:r>
        <w:rPr>
          <w:color w:val="231F20"/>
        </w:rPr>
        <w:t>necesarios,</w:t>
      </w:r>
      <w:r>
        <w:rPr>
          <w:color w:val="231F20"/>
          <w:spacing w:val="-61"/>
        </w:rPr>
        <w:t> </w:t>
      </w:r>
      <w:r>
        <w:rPr>
          <w:color w:val="231F20"/>
        </w:rPr>
        <w:t>además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vinculación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compromiso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aspiran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cargos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fun-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6"/>
        </w:rPr>
        <w:t> </w:t>
      </w:r>
      <w:r>
        <w:rPr>
          <w:color w:val="231F20"/>
        </w:rPr>
        <w:t>directiva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supervisión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comunidad</w:t>
      </w:r>
      <w:r>
        <w:rPr>
          <w:color w:val="231F20"/>
          <w:spacing w:val="-6"/>
        </w:rPr>
        <w:t> </w:t>
      </w:r>
      <w:r>
        <w:rPr>
          <w:color w:val="231F20"/>
        </w:rPr>
        <w:t>escolar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contribuir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logro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aprendizaje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de-</w:t>
      </w:r>
      <w:r>
        <w:rPr>
          <w:color w:val="231F20"/>
          <w:spacing w:val="-61"/>
        </w:rPr>
        <w:t> </w:t>
      </w:r>
      <w:r>
        <w:rPr>
          <w:color w:val="231F20"/>
        </w:rPr>
        <w:t>sarrollo</w:t>
      </w:r>
      <w:r>
        <w:rPr>
          <w:color w:val="231F20"/>
          <w:spacing w:val="-6"/>
        </w:rPr>
        <w:t> </w:t>
      </w:r>
      <w:r>
        <w:rPr>
          <w:color w:val="231F20"/>
        </w:rPr>
        <w:t>integral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educandos,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multifactoriales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tomarán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cuenta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promoción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cargos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función</w:t>
      </w:r>
      <w:r>
        <w:rPr>
          <w:color w:val="231F20"/>
          <w:spacing w:val="-3"/>
        </w:rPr>
        <w:t> </w:t>
      </w:r>
      <w:r>
        <w:rPr>
          <w:color w:val="231F20"/>
        </w:rPr>
        <w:t>directiva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supervisión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superior,</w:t>
      </w:r>
      <w:r>
        <w:rPr>
          <w:color w:val="231F20"/>
          <w:spacing w:val="-61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</w:t>
      </w:r>
      <w:r>
        <w:rPr>
          <w:color w:val="231F20"/>
          <w:spacing w:val="-18"/>
        </w:rPr>
        <w:t> </w:t>
      </w:r>
      <w:r>
        <w:rPr>
          <w:color w:val="231F20"/>
        </w:rPr>
        <w:t>2023-2024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46"/>
        </w:numPr>
        <w:tabs>
          <w:tab w:pos="2337" w:val="left" w:leader="none"/>
          <w:tab w:pos="2338" w:val="left" w:leader="none"/>
        </w:tabs>
        <w:spacing w:line="285" w:lineRule="auto" w:before="158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puntos;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valorará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registro;</w:t>
      </w:r>
    </w:p>
    <w:p>
      <w:pPr>
        <w:pStyle w:val="ListParagraph"/>
        <w:numPr>
          <w:ilvl w:val="0"/>
          <w:numId w:val="46"/>
        </w:numPr>
        <w:tabs>
          <w:tab w:pos="2337" w:val="left" w:leader="none"/>
          <w:tab w:pos="2338" w:val="left" w:leader="none"/>
        </w:tabs>
        <w:spacing w:line="285" w:lineRule="auto" w:before="160" w:after="0"/>
        <w:ind w:left="2337" w:right="1416" w:hanging="560"/>
        <w:jc w:val="left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95"/>
          <w:sz w:val="18"/>
        </w:rPr>
        <w:t>esquema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100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puntos;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valorará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momento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realizar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registro;</w:t>
      </w:r>
    </w:p>
    <w:p>
      <w:pPr>
        <w:pStyle w:val="ListParagraph"/>
        <w:numPr>
          <w:ilvl w:val="0"/>
          <w:numId w:val="46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quema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46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4" w:hanging="560"/>
        <w:jc w:val="left"/>
        <w:rPr>
          <w:sz w:val="18"/>
        </w:rPr>
      </w:pPr>
      <w:r>
        <w:rPr>
          <w:color w:val="231F20"/>
          <w:sz w:val="18"/>
        </w:rPr>
        <w:t>Entrevista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examinador,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100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puntos,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46"/>
        </w:numPr>
        <w:tabs>
          <w:tab w:pos="2337" w:val="left" w:leader="none"/>
          <w:tab w:pos="2338" w:val="left" w:leader="none"/>
        </w:tabs>
        <w:spacing w:line="285" w:lineRule="auto" w:before="160" w:after="0"/>
        <w:ind w:left="2337" w:right="1414" w:hanging="560"/>
        <w:jc w:val="left"/>
        <w:rPr>
          <w:sz w:val="18"/>
        </w:rPr>
      </w:pPr>
      <w:r>
        <w:rPr>
          <w:color w:val="231F20"/>
          <w:w w:val="105"/>
          <w:sz w:val="18"/>
        </w:rPr>
        <w:t>Apreciación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conocimientos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elementos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normativos,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ponderación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30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puntos.</w:t>
      </w:r>
    </w:p>
    <w:p>
      <w:pPr>
        <w:pStyle w:val="BodyText"/>
        <w:spacing w:line="285" w:lineRule="auto" w:before="159"/>
        <w:ind w:left="1417" w:right="1416"/>
        <w:jc w:val="both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acreditación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mencionados,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establecen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28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III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respectivamente.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QUINTA.</w:t>
      </w:r>
      <w:r>
        <w:rPr>
          <w:b/>
          <w:color w:val="58595B"/>
          <w:spacing w:val="15"/>
          <w:w w:val="95"/>
          <w:sz w:val="20"/>
        </w:rPr>
        <w:t> </w:t>
      </w:r>
      <w:r>
        <w:rPr>
          <w:color w:val="58595B"/>
          <w:w w:val="95"/>
          <w:sz w:val="20"/>
        </w:rPr>
        <w:t>REGISTRO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PARTICIPAR.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</w:pPr>
      <w:r>
        <w:rPr/>
        <w:pict>
          <v:group style="position:absolute;margin-left:27.4156pt;margin-top:5.98454pt;width:15.25pt;height:181.45pt;mso-position-horizontal-relative:page;mso-position-vertical-relative:paragraph;z-index:15855104" coordorigin="548,120" coordsize="305,3629">
            <v:shape style="position:absolute;left:550;top:119;width:303;height:2956" coordorigin="551,120" coordsize="303,2956" path="m853,120l551,413,551,2955,560,3002,586,3040,624,3066,671,3075,733,3075,780,3066,818,3040,844,3002,853,2955,853,120xe" filled="true" fillcolor="#e6e7e8" stroked="false">
              <v:path arrowok="t"/>
              <v:fill type="solid"/>
            </v:shape>
            <v:shape style="position:absolute;left:550;top:292;width:303;height:2925" coordorigin="551,293" coordsize="303,2925" path="m853,293l551,603,551,3097,560,3143,586,3182,624,3207,671,3217,733,3217,780,3207,818,3182,844,3143,853,3097,853,293xe" filled="true" fillcolor="#bcbec0" stroked="false">
              <v:path arrowok="t"/>
              <v:fill type="solid"/>
            </v:shape>
            <v:shape style="position:absolute;left:548;top:481;width:305;height:3268" coordorigin="548,481" coordsize="305,3268" path="m853,481l548,788,548,3749,853,3749,853,48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711pt;width:467.75pt;height:.1pt;mso-position-horizontal-relative:page;mso-position-vertical-relative:paragraph;z-index:-1560371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.4196pt;margin-top:9.457309pt;width:13pt;height:123.75pt;mso-position-horizontal-relative:page;mso-position-vertical-relative:paragraph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C1945C"/>
          <w:w w:val="95"/>
          <w:sz w:val="20"/>
        </w:rPr>
        <w:t>Cita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para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el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registro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47"/>
        </w:numPr>
        <w:tabs>
          <w:tab w:pos="2337" w:val="left" w:leader="none"/>
          <w:tab w:pos="2338" w:val="left" w:leader="none"/>
        </w:tabs>
        <w:spacing w:line="285" w:lineRule="auto" w:before="153" w:after="0"/>
        <w:ind w:left="2337" w:right="1415" w:hanging="560"/>
        <w:jc w:val="left"/>
        <w:rPr>
          <w:sz w:val="18"/>
        </w:rPr>
      </w:pPr>
      <w:r>
        <w:rPr>
          <w:color w:val="231F20"/>
          <w:w w:val="95"/>
          <w:sz w:val="18"/>
        </w:rPr>
        <w:t>Ingresar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plataforma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electrónica:</w:t>
      </w:r>
      <w:r>
        <w:rPr>
          <w:color w:val="0562C1"/>
          <w:spacing w:val="5"/>
          <w:w w:val="95"/>
          <w:sz w:val="18"/>
        </w:rPr>
        <w:t> </w:t>
      </w:r>
      <w:hyperlink r:id="rId46">
        <w:r>
          <w:rPr>
            <w:color w:val="0562C1"/>
            <w:w w:val="95"/>
            <w:sz w:val="18"/>
            <w:u w:val="single" w:color="0562C1"/>
          </w:rPr>
          <w:t>http://usicamm.sep.gob.mx</w:t>
        </w:r>
        <w:r>
          <w:rPr>
            <w:color w:val="0562C1"/>
            <w:spacing w:val="4"/>
            <w:w w:val="95"/>
            <w:sz w:val="18"/>
          </w:rPr>
          <w:t> </w:t>
        </w:r>
      </w:hyperlink>
      <w:r>
        <w:rPr>
          <w:color w:val="231F20"/>
          <w:w w:val="95"/>
          <w:sz w:val="18"/>
        </w:rPr>
        <w:t>y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generar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cita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regis-</w:t>
      </w:r>
      <w:r>
        <w:rPr>
          <w:color w:val="231F20"/>
          <w:spacing w:val="-57"/>
          <w:w w:val="95"/>
          <w:sz w:val="18"/>
        </w:rPr>
        <w:t> </w:t>
      </w:r>
      <w:r>
        <w:rPr>
          <w:color w:val="231F20"/>
          <w:sz w:val="18"/>
        </w:rPr>
        <w:t>tro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enero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2023.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1pt;width:467.75pt;height:.1pt;mso-position-horizontal-relative:page;mso-position-vertical-relative:paragraph;z-index:-1560320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Modalidad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registro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55616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5612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3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715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3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i/>
          <w:sz w:val="17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ListParagraph"/>
        <w:numPr>
          <w:ilvl w:val="0"/>
          <w:numId w:val="47"/>
        </w:numPr>
        <w:tabs>
          <w:tab w:pos="1116" w:val="left" w:leader="none"/>
          <w:tab w:pos="1117" w:val="left" w:leader="none"/>
        </w:tabs>
        <w:spacing w:line="240" w:lineRule="auto" w:before="94" w:after="0"/>
        <w:ind w:left="1116" w:right="0" w:hanging="561"/>
        <w:jc w:val="left"/>
        <w:rPr>
          <w:sz w:val="18"/>
        </w:rPr>
      </w:pPr>
      <w:r>
        <w:rPr>
          <w:color w:val="231F20"/>
          <w:w w:val="103"/>
          <w:sz w:val="18"/>
        </w:rPr>
        <w:br w:type="column"/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registro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llevará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cabo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(</w:t>
      </w:r>
      <w:r>
        <w:rPr>
          <w:color w:val="231F20"/>
          <w:w w:val="95"/>
          <w:sz w:val="18"/>
          <w:shd w:fill="FFF685" w:color="auto" w:val="clear"/>
        </w:rPr>
        <w:t>de</w:t>
      </w:r>
      <w:r>
        <w:rPr>
          <w:color w:val="231F20"/>
          <w:spacing w:val="4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manera</w:t>
      </w:r>
      <w:r>
        <w:rPr>
          <w:color w:val="231F20"/>
          <w:spacing w:val="5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presencial</w:t>
      </w:r>
      <w:r>
        <w:rPr>
          <w:color w:val="231F20"/>
          <w:spacing w:val="4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o</w:t>
      </w:r>
      <w:r>
        <w:rPr>
          <w:color w:val="231F20"/>
          <w:spacing w:val="4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a</w:t>
      </w:r>
      <w:r>
        <w:rPr>
          <w:color w:val="231F20"/>
          <w:spacing w:val="4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distancia</w:t>
      </w:r>
      <w:r>
        <w:rPr>
          <w:color w:val="231F20"/>
          <w:w w:val="95"/>
          <w:sz w:val="18"/>
        </w:rPr>
        <w:t>);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901" w:space="319"/>
            <w:col w:w="1097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227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62784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4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spacing w:before="93"/>
      </w:pPr>
      <w:r>
        <w:rPr/>
        <w:pict>
          <v:shape style="position:absolute;margin-left:70.866096pt;margin-top:22.828697pt;width:467.75pt;height:.1pt;mso-position-horizontal-relative:page;mso-position-vertical-relative:paragraph;z-index:-15598080;mso-wrap-distance-left:0;mso-wrap-distance-right:0" coordorigin="1417,457" coordsize="9355,0" path="m1417,457l10772,45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70.866096pt;margin-top:-328.463898pt;width:538.1pt;height:329.7pt;mso-position-horizontal-relative:page;mso-position-vertical-relative:paragraph;z-index:15860224" coordorigin="1417,-6569" coordsize="10762,6594">
            <v:shape style="position:absolute;left:5901;top:-6550;width:6278;height:6574" type="#_x0000_t75" stroked="false">
              <v:imagedata r:id="rId30" o:title=""/>
            </v:shape>
            <v:line style="position:absolute" from="1417,-6566" to="10772,-6566" stroked="true" strokeweight=".333pt" strokecolor="#939598">
              <v:stroke dashstyle="solid"/>
            </v:line>
            <v:line style="position:absolute" from="1417,-6553" to="10772,-6553" stroked="true" strokeweight=".333pt" strokecolor="#939598">
              <v:stroke dashstyle="solid"/>
            </v:line>
            <v:line style="position:absolute" from="1417,-5103" to="10772,-5103" stroked="true" strokeweight=".25pt" strokecolor="#231f20">
              <v:stroke dashstyle="solid"/>
            </v:line>
            <v:line style="position:absolute" from="1417,-1693" to="10772,-1693" stroked="true" strokeweight=".25pt" strokecolor="#231f20">
              <v:stroke dashstyle="solid"/>
            </v:line>
            <v:shape style="position:absolute;left:1417;top:-5460;width:3505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0"/>
                      </w:rPr>
                      <w:t>Requisitos</w:t>
                    </w:r>
                    <w:r>
                      <w:rPr>
                        <w:b/>
                        <w:i/>
                        <w:color w:val="C1945C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0"/>
                      </w:rPr>
                      <w:t>iniciar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-4621;width:9015;height:20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8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85" w:lineRule="auto" w:before="0"/>
                      <w:ind w:left="560" w:right="18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3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día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hora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indicados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registro,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llevará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cabo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durante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periodo</w:t>
                    </w:r>
                    <w:r>
                      <w:rPr>
                        <w:color w:val="231F20"/>
                        <w:spacing w:val="-3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comprendido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ent</w:t>
                    </w:r>
                    <w:r>
                      <w:rPr>
                        <w:color w:val="231F20"/>
                        <w:spacing w:val="-3"/>
                        <w:w w:val="101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6"/>
                        <w:sz w:val="18"/>
                      </w:rPr>
                      <w:t>16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en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e</w:t>
                    </w:r>
                    <w:r>
                      <w:rPr>
                        <w:color w:val="231F20"/>
                        <w:spacing w:val="-3"/>
                        <w:w w:val="98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1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8"/>
                        <w:sz w:val="18"/>
                      </w:rPr>
                      <w:t>3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6"/>
                        <w:sz w:val="18"/>
                      </w:rPr>
                      <w:t>f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eb</w:t>
                    </w:r>
                    <w:r>
                      <w:rPr>
                        <w:color w:val="231F20"/>
                        <w:spacing w:val="-3"/>
                        <w:w w:val="102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e</w:t>
                    </w:r>
                    <w:r>
                      <w:rPr>
                        <w:color w:val="231F20"/>
                        <w:spacing w:val="-3"/>
                        <w:w w:val="98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9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-1"/>
                        <w:w w:val="104"/>
                        <w:sz w:val="18"/>
                      </w:rPr>
                      <w:t>0</w:t>
                    </w:r>
                    <w:r>
                      <w:rPr>
                        <w:color w:val="231F20"/>
                        <w:w w:val="82"/>
                        <w:sz w:val="18"/>
                      </w:rPr>
                      <w:t>23,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ma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est</w:t>
                    </w:r>
                    <w:r>
                      <w:rPr>
                        <w:color w:val="231F20"/>
                        <w:spacing w:val="-2"/>
                        <w:w w:val="98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ma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est</w:t>
                    </w:r>
                    <w:r>
                      <w:rPr>
                        <w:color w:val="231F20"/>
                        <w:spacing w:val="-3"/>
                        <w:w w:val="98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debe</w:t>
                    </w:r>
                    <w:r>
                      <w:rPr>
                        <w:color w:val="231F20"/>
                        <w:spacing w:val="-2"/>
                        <w:w w:val="103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á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102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18"/>
                      </w:rPr>
                      <w:t>:</w:t>
                    </w:r>
                  </w:p>
                  <w:p>
                    <w:pPr>
                      <w:numPr>
                        <w:ilvl w:val="1"/>
                        <w:numId w:val="48"/>
                      </w:numPr>
                      <w:tabs>
                        <w:tab w:pos="920" w:val="left" w:leader="none"/>
                      </w:tabs>
                      <w:spacing w:before="152"/>
                      <w:ind w:left="920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registro;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1"/>
                        <w:numId w:val="48"/>
                      </w:numPr>
                      <w:tabs>
                        <w:tab w:pos="920" w:val="left" w:leader="none"/>
                      </w:tabs>
                      <w:spacing w:line="285" w:lineRule="auto" w:before="0"/>
                      <w:ind w:left="919" w:right="18" w:hanging="3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documentación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avale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cumplimiento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requisitos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participación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conforme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establecido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artículo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10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base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primera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convocatoria,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</w:p>
                  <w:p>
                    <w:pPr>
                      <w:numPr>
                        <w:ilvl w:val="1"/>
                        <w:numId w:val="48"/>
                      </w:numPr>
                      <w:tabs>
                        <w:tab w:pos="920" w:val="left" w:leader="none"/>
                      </w:tabs>
                      <w:spacing w:before="159"/>
                      <w:ind w:left="920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evidencias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documentales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elementos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multifactoriales,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cuando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caso.</w:t>
                    </w:r>
                  </w:p>
                </w:txbxContent>
              </v:textbox>
              <w10:wrap type="none"/>
            </v:shape>
            <v:shape style="position:absolute;left:1417;top:-2050;width:2380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Sin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generación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cita</w:t>
                    </w:r>
                  </w:p>
                </w:txbxContent>
              </v:textbox>
              <w10:wrap type="none"/>
            </v:shape>
            <v:shape style="position:absolute;left:1777;top:-1211;width:9015;height:740" type="#_x0000_t202" filled="false" stroked="false">
              <v:textbox inset="0,0,0,0">
                <w:txbxContent>
                  <w:p>
                    <w:pPr>
                      <w:tabs>
                        <w:tab w:pos="559" w:val="left" w:leader="none"/>
                      </w:tabs>
                      <w:spacing w:line="285" w:lineRule="auto" w:before="0"/>
                      <w:ind w:left="560" w:right="18" w:hanging="56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IV.</w:t>
                      <w:tab/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supuesto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genere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registro,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desee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par-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ticipar,</w:t>
                    </w:r>
                    <w:r>
                      <w:rPr>
                        <w:color w:val="231F20"/>
                        <w:spacing w:val="1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atenderá</w:t>
                    </w:r>
                    <w:r>
                      <w:rPr>
                        <w:color w:val="231F20"/>
                        <w:spacing w:val="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medidas</w:t>
                    </w:r>
                    <w:r>
                      <w:rPr>
                        <w:color w:val="231F20"/>
                        <w:spacing w:val="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determine</w:t>
                    </w:r>
                    <w:r>
                      <w:rPr>
                        <w:color w:val="231F20"/>
                        <w:spacing w:val="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(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esta</w:t>
                    </w:r>
                    <w:r>
                      <w:rPr>
                        <w:color w:val="231F20"/>
                        <w:spacing w:val="20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autoridad</w:t>
                    </w:r>
                    <w:r>
                      <w:rPr>
                        <w:color w:val="231F20"/>
                        <w:spacing w:val="20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de</w:t>
                    </w:r>
                    <w:r>
                      <w:rPr>
                        <w:color w:val="231F20"/>
                        <w:spacing w:val="20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educación</w:t>
                    </w:r>
                    <w:r>
                      <w:rPr>
                        <w:color w:val="231F20"/>
                        <w:spacing w:val="20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media</w:t>
                    </w:r>
                    <w:r>
                      <w:rPr>
                        <w:color w:val="231F20"/>
                        <w:spacing w:val="20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superior/</w:t>
                    </w:r>
                  </w:p>
                  <w:p>
                    <w:pPr>
                      <w:spacing w:line="218" w:lineRule="exact" w:before="0"/>
                      <w:ind w:left="5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  <w:shd w:fill="FFF685" w:color="auto" w:val="clear"/>
                      </w:rPr>
                      <w:t>organismo</w:t>
                    </w:r>
                    <w:r>
                      <w:rPr>
                        <w:color w:val="231F20"/>
                        <w:spacing w:val="-14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  <w:shd w:fill="FFF685" w:color="auto" w:val="clear"/>
                      </w:rPr>
                      <w:t>descentralizado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);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45227pt;margin-top:-210.088516pt;width:13pt;height:303.5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Verificación</w:t>
      </w:r>
      <w:r>
        <w:rPr>
          <w:color w:val="C1945C"/>
          <w:spacing w:val="8"/>
          <w:w w:val="95"/>
        </w:rPr>
        <w:t> </w:t>
      </w:r>
      <w:r>
        <w:rPr>
          <w:color w:val="C1945C"/>
          <w:w w:val="95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1"/>
          <w:numId w:val="47"/>
        </w:numPr>
        <w:tabs>
          <w:tab w:pos="2338" w:val="left" w:leader="none"/>
        </w:tabs>
        <w:spacing w:line="285" w:lineRule="auto" w:before="153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566.041321pt;margin-top:59.102528pt;width:15.25pt;height:181.45pt;mso-position-horizontal-relative:page;mso-position-vertical-relative:paragraph;z-index:15860736" coordorigin="11321,1182" coordsize="305,3629">
            <v:shape style="position:absolute;left:11323;top:1182;width:303;height:2956" coordorigin="11323,1182" coordsize="303,2956" path="m11626,1182l11323,1475,11323,4017,11333,4064,11359,4102,11397,4128,11443,4137,11506,4137,11552,4128,11590,4102,11616,4064,11626,4017,11626,1182xe" filled="true" fillcolor="#e6e7e8" stroked="false">
              <v:path arrowok="t"/>
              <v:fill type="solid"/>
            </v:shape>
            <v:shape style="position:absolute;left:11323;top:1354;width:303;height:2925" coordorigin="11323,1355" coordsize="303,2925" path="m11626,1355l11323,1665,11323,4159,11333,4206,11359,4244,11397,4270,11443,4279,11506,4279,11552,4270,11590,4244,11616,4206,11626,4159,11626,1355xe" filled="true" fillcolor="#bcbec0" stroked="false">
              <v:path arrowok="t"/>
              <v:fill type="solid"/>
            </v:shape>
            <v:shape style="position:absolute;left:11320;top:1543;width:305;height:3268" coordorigin="11321,1543" coordsize="305,3268" path="m11626,1543l11321,1850,11321,4811,11626,4811,11626,154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requi-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sitos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señalados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promoción;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registrará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Carrera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Maestros;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18.228714pt;width:467.75pt;height:.1pt;mso-position-horizontal-relative:page;mso-position-vertical-relative:paragraph;z-index:-15597568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7.045227pt;margin-top:15.975311pt;width:13pt;height:123.75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Firma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ficha 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registro y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carta 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aceptación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1"/>
          <w:numId w:val="47"/>
        </w:numPr>
        <w:tabs>
          <w:tab w:pos="2338" w:val="left" w:leader="none"/>
        </w:tabs>
        <w:spacing w:line="285" w:lineRule="auto" w:before="153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desea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corroborar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correcta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 se asienta en la ficha de registro, misma que, una vez verificada la documentación,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ser procedente, la expedirá (</w:t>
      </w:r>
      <w:r>
        <w:rPr>
          <w:color w:val="231F20"/>
          <w:sz w:val="18"/>
          <w:shd w:fill="FFF685" w:color="auto" w:val="clear"/>
        </w:rPr>
        <w:t>la autoridad de educación media superior/organismo descentra-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lizado</w:t>
      </w:r>
      <w:r>
        <w:rPr>
          <w:color w:val="231F20"/>
          <w:sz w:val="18"/>
        </w:rPr>
        <w:t>).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anterior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anexa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misma,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31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6688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6739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841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7352704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3140" to="10772,3140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Constancia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no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cumplimiento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1"/>
          <w:numId w:val="47"/>
        </w:numPr>
        <w:tabs>
          <w:tab w:pos="2338" w:val="left" w:leader="none"/>
        </w:tabs>
        <w:spacing w:line="285" w:lineRule="auto" w:before="1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196pt;margin-top:21.306149pt;width:13pt;height:303.5pt;mso-position-horizontal-relative:page;mso-position-vertical-relative:paragraph;z-index:15869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 caso de que la maestra o el maestro participante no cumpla con los requisitos dispuestos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promoción,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</w:t>
      </w:r>
      <w:r>
        <w:rPr>
          <w:color w:val="231F20"/>
          <w:sz w:val="18"/>
          <w:shd w:fill="FFF685" w:color="auto" w:val="clear"/>
        </w:rPr>
        <w:t>esta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organismo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tralizado</w:t>
      </w:r>
      <w:r>
        <w:rPr>
          <w:color w:val="231F20"/>
          <w:sz w:val="18"/>
        </w:rPr>
        <w:t>)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emitirá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PUBLICACIÓN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RESULTADOS.</w:t>
      </w:r>
    </w:p>
    <w:p>
      <w:pPr>
        <w:pStyle w:val="BodyText"/>
        <w:spacing w:before="11"/>
        <w:rPr>
          <w:sz w:val="21"/>
        </w:rPr>
      </w:pPr>
    </w:p>
    <w:p>
      <w:pPr>
        <w:pStyle w:val="Heading5"/>
      </w:pPr>
      <w:r>
        <w:rPr>
          <w:color w:val="C1945C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participante</w:t>
      </w:r>
      <w:r>
        <w:rPr>
          <w:color w:val="231F20"/>
          <w:spacing w:val="-15"/>
        </w:rPr>
        <w:t> </w:t>
      </w:r>
      <w:r>
        <w:rPr>
          <w:color w:val="231F20"/>
        </w:rPr>
        <w:t>podrá</w:t>
      </w:r>
      <w:r>
        <w:rPr>
          <w:color w:val="231F20"/>
          <w:spacing w:val="-16"/>
        </w:rPr>
        <w:t> </w:t>
      </w:r>
      <w:r>
        <w:rPr>
          <w:color w:val="231F20"/>
        </w:rPr>
        <w:t>consultar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10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junio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2023,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plataforma</w:t>
      </w:r>
      <w:r>
        <w:rPr>
          <w:color w:val="231F20"/>
          <w:spacing w:val="-16"/>
        </w:rPr>
        <w:t> </w:t>
      </w:r>
      <w:r>
        <w:rPr>
          <w:color w:val="231F20"/>
        </w:rPr>
        <w:t>electrónica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dad del Sistema para la Carrera de las Maestras y los Maestros </w:t>
      </w:r>
      <w:hyperlink r:id="rId46">
        <w:r>
          <w:rPr>
            <w:color w:val="0562C1"/>
            <w:w w:val="95"/>
            <w:u w:val="single" w:color="0562C1"/>
          </w:rPr>
          <w:t>http://usicamm.sep.gob.mx</w:t>
        </w:r>
      </w:hyperlink>
      <w:r>
        <w:rPr>
          <w:color w:val="231F20"/>
          <w:w w:val="95"/>
        </w:rPr>
        <w:t>, el resultado de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proceso,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integrará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multifactoriales.</w:t>
      </w:r>
    </w:p>
    <w:p>
      <w:pPr>
        <w:pStyle w:val="BodyText"/>
        <w:spacing w:before="159"/>
        <w:ind w:left="141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5"/>
      </w:pPr>
      <w:r>
        <w:rPr/>
        <w:pict>
          <v:shape style="position:absolute;margin-left:70.866096pt;margin-top:18.178703pt;width:467.75pt;height:.1pt;mso-position-horizontal-relative:page;mso-position-vertical-relative:paragraph;z-index:-1559244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Listado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nominal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ordenado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group style="position:absolute;margin-left:27.4156pt;margin-top:74.45253pt;width:15.25pt;height:181.45pt;mso-position-horizontal-relative:page;mso-position-vertical-relative:paragraph;z-index:15866368" coordorigin="548,1489" coordsize="305,3629">
            <v:shape style="position:absolute;left:550;top:1489;width:303;height:2956" coordorigin="551,1489" coordsize="303,2956" path="m853,1489l551,1782,551,4324,560,4371,586,4409,624,4435,671,4444,733,4444,780,4435,818,4409,844,4371,853,4324,853,1489xe" filled="true" fillcolor="#e6e7e8" stroked="false">
              <v:path arrowok="t"/>
              <v:fill type="solid"/>
            </v:shape>
            <v:shape style="position:absolute;left:550;top:1661;width:303;height:2925" coordorigin="551,1662" coordsize="303,2925" path="m853,1662l551,1972,551,4466,560,4513,586,4551,624,4577,671,4586,733,4586,780,4577,818,4551,844,4513,853,4466,853,1662xe" filled="true" fillcolor="#bcbec0" stroked="false">
              <v:path arrowok="t"/>
              <v:fill type="solid"/>
            </v:shape>
            <v:shape style="position:absolute;left:548;top:1850;width:305;height:3268" coordorigin="548,1850" coordsize="305,3268" path="m853,1850l548,2157,548,5118,853,5118,853,185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promoción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cargos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6"/>
        </w:rPr>
        <w:t> </w:t>
      </w:r>
      <w:r>
        <w:rPr>
          <w:color w:val="231F20"/>
        </w:rPr>
        <w:t>directiva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supervisión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superior,</w:t>
      </w:r>
      <w:r>
        <w:rPr>
          <w:color w:val="231F20"/>
          <w:spacing w:val="-6"/>
        </w:rPr>
        <w:t> </w:t>
      </w:r>
      <w:r>
        <w:rPr>
          <w:color w:val="231F20"/>
        </w:rPr>
        <w:t>ciclo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61"/>
        </w:rPr>
        <w:t> </w:t>
      </w:r>
      <w:r>
        <w:rPr>
          <w:color w:val="231F20"/>
        </w:rPr>
        <w:t>2023-2024, la Unidad del Sistema para la Carrera de las Maestras y los Maestros conformará el listado</w:t>
      </w:r>
      <w:r>
        <w:rPr>
          <w:color w:val="231F20"/>
          <w:spacing w:val="-61"/>
        </w:rPr>
        <w:t> </w:t>
      </w:r>
      <w:r>
        <w:rPr>
          <w:color w:val="231F20"/>
        </w:rPr>
        <w:t>nominal ordenado de resultados, de conformidad con el artículo 30 del Acuerdo. En todos los casos el</w:t>
      </w:r>
      <w:r>
        <w:rPr>
          <w:color w:val="231F20"/>
          <w:spacing w:val="1"/>
        </w:rPr>
        <w:t> </w:t>
      </w:r>
      <w:r>
        <w:rPr>
          <w:color w:val="231F20"/>
        </w:rPr>
        <w:t>listado</w:t>
      </w:r>
      <w:r>
        <w:rPr>
          <w:color w:val="231F20"/>
          <w:spacing w:val="-15"/>
        </w:rPr>
        <w:t> </w:t>
      </w:r>
      <w:r>
        <w:rPr>
          <w:color w:val="231F20"/>
        </w:rPr>
        <w:t>nominal</w:t>
      </w:r>
      <w:r>
        <w:rPr>
          <w:color w:val="231F20"/>
          <w:spacing w:val="-15"/>
        </w:rPr>
        <w:t> </w:t>
      </w:r>
      <w:r>
        <w:rPr>
          <w:color w:val="231F20"/>
        </w:rPr>
        <w:t>ordenado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realizará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partir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puntajes</w:t>
      </w:r>
      <w:r>
        <w:rPr>
          <w:color w:val="231F20"/>
          <w:spacing w:val="-15"/>
        </w:rPr>
        <w:t> </w:t>
      </w:r>
      <w:r>
        <w:rPr>
          <w:color w:val="231F20"/>
        </w:rPr>
        <w:t>finales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mayor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menor,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refiere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publicación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listado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realizará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24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julio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2023.</w:t>
      </w:r>
    </w:p>
    <w:p>
      <w:pPr>
        <w:pStyle w:val="BodyText"/>
        <w:spacing w:line="285" w:lineRule="auto" w:before="157"/>
        <w:ind w:left="1417" w:right="1416"/>
        <w:jc w:val="both"/>
      </w:pPr>
      <w:r>
        <w:rPr/>
        <w:pict>
          <v:shape style="position:absolute;margin-left:28.4196pt;margin-top:18.61993pt;width:13pt;height:123.75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13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34"/>
          <w:w w:val="95"/>
          <w:sz w:val="20"/>
        </w:rPr>
        <w:t> </w:t>
      </w:r>
      <w:r>
        <w:rPr>
          <w:color w:val="58595B"/>
          <w:w w:val="95"/>
          <w:sz w:val="20"/>
        </w:rPr>
        <w:t>RECURSO</w:t>
      </w:r>
      <w:r>
        <w:rPr>
          <w:color w:val="58595B"/>
          <w:spacing w:val="32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33"/>
          <w:w w:val="95"/>
          <w:sz w:val="20"/>
        </w:rPr>
        <w:t> </w:t>
      </w:r>
      <w:r>
        <w:rPr>
          <w:color w:val="58595B"/>
          <w:w w:val="95"/>
          <w:sz w:val="20"/>
        </w:rPr>
        <w:t>RECONSIDERACIÓN.</w:t>
      </w:r>
    </w:p>
    <w:p>
      <w:pPr>
        <w:pStyle w:val="BodyText"/>
        <w:spacing w:before="11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1pt;width:467.75pt;height:.1pt;mso-position-horizontal-relative:page;mso-position-vertical-relative:paragraph;z-index:-1559193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Plazo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elementos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plazo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quince</w:t>
      </w:r>
      <w:r>
        <w:rPr>
          <w:color w:val="231F20"/>
          <w:spacing w:val="-14"/>
        </w:rPr>
        <w:t> </w:t>
      </w:r>
      <w:r>
        <w:rPr>
          <w:color w:val="231F20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</w:rPr>
        <w:t>hábiles,</w:t>
      </w:r>
      <w:r>
        <w:rPr>
          <w:color w:val="231F20"/>
          <w:spacing w:val="-14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interponer</w:t>
      </w:r>
      <w:r>
        <w:rPr>
          <w:color w:val="231F20"/>
          <w:spacing w:val="-14"/>
        </w:rPr>
        <w:t> </w:t>
      </w:r>
      <w:r>
        <w:rPr>
          <w:color w:val="231F20"/>
        </w:rPr>
        <w:t>recurso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reconsideración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deriven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versar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</w:p>
    <w:p>
      <w:pPr>
        <w:spacing w:before="177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32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7302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73536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5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25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347584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767" to="10762,1767" stroked="true" strokeweight=".25pt" strokecolor="#231f20">
              <v:stroke dashstyle="solid"/>
            </v:line>
            <v:rect style="position:absolute;left:7153;top:3004;width:3511;height:280" filled="true" fillcolor="#fff685" stroked="false">
              <v:fill type="solid"/>
            </v:rect>
            <w10:wrap type="none"/>
          </v:group>
        </w:pict>
      </w:r>
      <w:r>
        <w:rPr>
          <w:color w:val="231F20"/>
          <w:w w:val="95"/>
        </w:rPr>
        <w:t>su correcta aplicación, conforme a los requisitos dispuestos en los artículos 103, 104 y 105 de la Ley Gene-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ral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Maestros.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interposición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ante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567.045227pt;margin-top:-2.270523pt;width:13pt;height:303.5pt;mso-position-horizontal-relative:page;mso-position-vertical-relative:paragraph;z-index:15875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Medio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10663" w:val="left" w:leader="none"/>
        </w:tabs>
        <w:spacing w:line="285" w:lineRule="auto" w:before="1"/>
        <w:ind w:left="1417" w:right="1425"/>
        <w:jc w:val="both"/>
      </w:pPr>
      <w:r>
        <w:rPr>
          <w:color w:val="231F20"/>
        </w:rPr>
        <w:t>A efecto de facilitar la atención a este medio de defensa, la Unidad del Sistema para la Carrera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Maestros,</w:t>
      </w:r>
      <w:r>
        <w:rPr>
          <w:color w:val="231F20"/>
          <w:spacing w:val="-19"/>
        </w:rPr>
        <w:t> </w:t>
      </w:r>
      <w:r>
        <w:rPr>
          <w:color w:val="231F20"/>
        </w:rPr>
        <w:t>pondrá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disposición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participantes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correo</w:t>
      </w:r>
      <w:r>
        <w:rPr>
          <w:color w:val="231F20"/>
          <w:spacing w:val="-18"/>
        </w:rPr>
        <w:t> </w:t>
      </w:r>
      <w:r>
        <w:rPr>
          <w:color w:val="231F20"/>
        </w:rPr>
        <w:t>elec-</w:t>
      </w:r>
      <w:r>
        <w:rPr>
          <w:color w:val="231F20"/>
          <w:spacing w:val="-61"/>
        </w:rPr>
        <w:t> </w:t>
      </w:r>
      <w:r>
        <w:rPr>
          <w:color w:val="231F20"/>
        </w:rPr>
        <w:t>trónico</w:t>
      </w:r>
      <w:r>
        <w:rPr>
          <w:color w:val="231F20"/>
          <w:spacing w:val="-11"/>
        </w:rPr>
        <w:t> </w:t>
      </w:r>
      <w:hyperlink r:id="rId48">
        <w:r>
          <w:rPr>
            <w:color w:val="0562C1"/>
            <w:u w:val="single" w:color="0562C1"/>
          </w:rPr>
          <w:t>recurso.promocionvertical.mediasuperior@nube.sep.gob.mx</w:t>
        </w:r>
        <w:r>
          <w:rPr>
            <w:color w:val="0562C1"/>
            <w:spacing w:val="-11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1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  <w:spacing w:val="-1"/>
          <w:shd w:fill="FFF685" w:color="auto" w:val="clear"/>
        </w:rPr>
        <w:t>superior/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)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correo</w:t>
      </w:r>
      <w:r>
        <w:rPr>
          <w:color w:val="231F20"/>
          <w:spacing w:val="-20"/>
        </w:rPr>
        <w:t> </w:t>
      </w:r>
      <w:r>
        <w:rPr>
          <w:color w:val="231F20"/>
        </w:rPr>
        <w:t>electrónico</w:t>
      </w:r>
      <w:r>
        <w:rPr>
          <w:color w:val="231F20"/>
          <w:spacing w:val="-20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8"/>
          <w:w w:val="75"/>
        </w:rPr>
        <w:t>),</w:t>
      </w:r>
      <w:r>
        <w:rPr>
          <w:color w:val="231F20"/>
          <w:spacing w:val="-45"/>
          <w:w w:val="7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cuales,</w:t>
      </w:r>
      <w:r>
        <w:rPr>
          <w:color w:val="231F20"/>
          <w:spacing w:val="-17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presentarse</w:t>
      </w:r>
      <w:r>
        <w:rPr>
          <w:color w:val="231F20"/>
          <w:spacing w:val="-17"/>
        </w:rPr>
        <w:t> </w:t>
      </w:r>
      <w:r>
        <w:rPr>
          <w:color w:val="231F20"/>
        </w:rPr>
        <w:t>preferentemente,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OCTAVA.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CRITERIOS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1"/>
          <w:sz w:val="20"/>
        </w:rPr>
        <w:t>PARA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1"/>
          <w:sz w:val="20"/>
        </w:rPr>
        <w:t>LA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ASIGNACIÓN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CARGOS.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</w:pP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cargos,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estará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dispuesto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32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26"/>
        <w:jc w:val="both"/>
      </w:pPr>
      <w:r>
        <w:rPr>
          <w:color w:val="231F20"/>
        </w:rPr>
        <w:t>Toda</w:t>
      </w:r>
      <w:r>
        <w:rPr>
          <w:color w:val="231F20"/>
          <w:spacing w:val="-2"/>
        </w:rPr>
        <w:t> </w:t>
      </w:r>
      <w:r>
        <w:rPr>
          <w:color w:val="231F20"/>
        </w:rPr>
        <w:t>forma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promoción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cargos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directiva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supervisión</w:t>
      </w:r>
      <w:r>
        <w:rPr>
          <w:color w:val="231F20"/>
          <w:spacing w:val="-2"/>
        </w:rPr>
        <w:t> </w:t>
      </w:r>
      <w:r>
        <w:rPr>
          <w:color w:val="231F20"/>
        </w:rPr>
        <w:t>distinta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establecido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nula</w:t>
      </w:r>
      <w:r>
        <w:rPr>
          <w:color w:val="231F20"/>
          <w:spacing w:val="-16"/>
        </w:rPr>
        <w:t> </w:t>
      </w:r>
      <w:r>
        <w:rPr>
          <w:color w:val="231F20"/>
        </w:rPr>
        <w:t>y,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consecuencia,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surtirá</w:t>
      </w:r>
      <w:r>
        <w:rPr>
          <w:color w:val="231F20"/>
          <w:spacing w:val="-16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spacing w:line="285" w:lineRule="auto" w:before="159"/>
        <w:ind w:left="1417" w:right="1425"/>
        <w:jc w:val="both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participantes,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caso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ser</w:t>
      </w:r>
      <w:r>
        <w:rPr>
          <w:color w:val="231F20"/>
          <w:spacing w:val="-19"/>
        </w:rPr>
        <w:t> </w:t>
      </w:r>
      <w:r>
        <w:rPr>
          <w:color w:val="231F20"/>
        </w:rPr>
        <w:t>susceptibles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asignación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cargos,</w:t>
      </w:r>
      <w:r>
        <w:rPr>
          <w:color w:val="231F20"/>
          <w:spacing w:val="-19"/>
        </w:rPr>
        <w:t> </w:t>
      </w:r>
      <w:r>
        <w:rPr>
          <w:color w:val="231F20"/>
        </w:rPr>
        <w:t>deberán</w:t>
      </w:r>
      <w:r>
        <w:rPr>
          <w:color w:val="231F20"/>
          <w:spacing w:val="-61"/>
        </w:rPr>
        <w:t> </w:t>
      </w:r>
      <w:r>
        <w:rPr>
          <w:color w:val="231F20"/>
        </w:rPr>
        <w:t>cumplir con los requisitos para la asignación de la promoción que determine (</w:t>
      </w:r>
      <w:r>
        <w:rPr>
          <w:color w:val="231F20"/>
          <w:shd w:fill="FFF685" w:color="auto" w:val="clear"/>
        </w:rPr>
        <w:t>esta autoridad de educa-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ción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  <w:u w:val="single" w:color="231F20"/>
        </w:rPr>
        <w:t>)</w:t>
      </w:r>
      <w:r>
        <w:rPr>
          <w:color w:val="231F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NOVENA.</w:t>
      </w:r>
      <w:r>
        <w:rPr>
          <w:b/>
          <w:color w:val="58595B"/>
          <w:spacing w:val="-12"/>
          <w:sz w:val="20"/>
        </w:rPr>
        <w:t> </w:t>
      </w:r>
      <w:r>
        <w:rPr>
          <w:color w:val="58595B"/>
          <w:sz w:val="20"/>
        </w:rPr>
        <w:t>MEDIOS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BodyText"/>
        <w:spacing w:before="12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3pt;width:467.25pt;height:.1pt;mso-position-horizontal-relative:page;mso-position-vertical-relative:paragraph;z-index:-15586816;mso-wrap-distance-left:0;mso-wrap-distance-right:0" coordorigin="1417,364" coordsize="9345,0" path="m141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-4.374088pt;width:15.25pt;height:181.45pt;mso-position-horizontal-relative:page;mso-position-vertical-relative:paragraph;z-index:15871488" coordorigin="11321,-87" coordsize="305,3629">
            <v:shape style="position:absolute;left:11323;top:-88;width:303;height:2956" coordorigin="11323,-87" coordsize="303,2956" path="m11626,-87l11323,205,11323,2748,11333,2795,11359,2833,11397,2858,11443,2868,11506,2868,11552,2858,11590,2833,11616,2795,11626,2748,11626,-87xe" filled="true" fillcolor="#e6e7e8" stroked="false">
              <v:path arrowok="t"/>
              <v:fill type="solid"/>
            </v:shape>
            <v:shape style="position:absolute;left:11323;top:85;width:303;height:2925" coordorigin="11323,85" coordsize="303,2925" path="m11626,85l11323,396,11323,2890,11333,2936,11359,2974,11397,3000,11443,3010,11506,3010,11552,3000,11590,2974,11616,2936,11626,2890,11626,85xe" filled="true" fillcolor="#bcbec0" stroked="false">
              <v:path arrowok="t"/>
              <v:fill type="solid"/>
            </v:shape>
            <v:shape style="position:absolute;left:11320;top:273;width:305;height:3268" coordorigin="11321,274" coordsize="305,3268" path="m11626,274l11321,581,11321,3541,11626,3541,11626,27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5"/>
        </w:rPr>
        <w:t>Medios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contacto con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la maestra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o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el maestro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participante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25"/>
        <w:jc w:val="both"/>
      </w:pPr>
      <w:r>
        <w:rPr/>
        <w:pict>
          <v:shape style="position:absolute;margin-left:567.045227pt;margin-top:4.237939pt;width:13pt;height:123.75pt;mso-position-horizontal-relative:page;mso-position-vertical-relative:paragraph;z-index:15874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 medios de contacto con las maestras y los maestros participantes del proceso para la promoción a</w:t>
      </w:r>
      <w:r>
        <w:rPr>
          <w:color w:val="231F20"/>
          <w:spacing w:val="-61"/>
        </w:rPr>
        <w:t> </w:t>
      </w:r>
      <w:r>
        <w:rPr>
          <w:color w:val="231F20"/>
        </w:rPr>
        <w:t>cargos con función directiva o de supervisión, serán el correo electrónico y el número de teléfono que</w:t>
      </w:r>
      <w:r>
        <w:rPr>
          <w:color w:val="231F20"/>
          <w:spacing w:val="1"/>
        </w:rPr>
        <w:t> </w:t>
      </w:r>
      <w:r>
        <w:rPr>
          <w:color w:val="231F20"/>
        </w:rPr>
        <w:t>aporten</w:t>
      </w:r>
      <w:r>
        <w:rPr>
          <w:color w:val="231F20"/>
          <w:spacing w:val="-4"/>
        </w:rPr>
        <w:t> </w:t>
      </w:r>
      <w:r>
        <w:rPr>
          <w:color w:val="231F20"/>
        </w:rPr>
        <w:t>desde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momento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registro.</w:t>
      </w:r>
      <w:r>
        <w:rPr>
          <w:color w:val="231F20"/>
          <w:spacing w:val="-3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responsabilidad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propios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precisión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certeza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proporcionada,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necesaria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marco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33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jc w:val="both"/>
      </w:pPr>
      <w:r>
        <w:rPr/>
        <w:pict>
          <v:group style="position:absolute;margin-left:0pt;margin-top:-50.463871pt;width:538.6pt;height:329.7pt;mso-position-horizontal-relative:page;mso-position-vertical-relative:paragraph;z-index:-17342464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shape style="position:absolute;left:2161;top:1174;width:7120;height:540" coordorigin="2162,1174" coordsize="7120,540" path="m3332,1434l2162,1434,2162,1714,3332,1714,3332,1434xm9281,1174l8470,1174,8470,1454,9281,1454,9281,1174xe" filled="true" fillcolor="#fff685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5"/>
        </w:rPr>
        <w:t>Medios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contacto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autoridad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3331" w:val="left" w:leader="none"/>
          <w:tab w:pos="9280" w:val="left" w:leader="none"/>
        </w:tabs>
        <w:spacing w:line="285" w:lineRule="auto" w:before="1"/>
        <w:ind w:left="1417" w:right="1414"/>
        <w:jc w:val="both"/>
      </w:pPr>
      <w:r>
        <w:rPr/>
        <w:pict>
          <v:shape style="position:absolute;margin-left:28.4196pt;margin-top:21.306149pt;width:13pt;height:303.5pt;mso-position-horizontal-relative:page;mso-position-vertical-relative:paragraph;z-index:15880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aclaración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relacionada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</w:t>
      </w:r>
      <w:r>
        <w:rPr>
          <w:color w:val="231F20"/>
          <w:spacing w:val="-19"/>
        </w:rPr>
        <w:t> </w:t>
      </w:r>
      <w:r>
        <w:rPr>
          <w:color w:val="231F20"/>
        </w:rPr>
        <w:t>podrá</w:t>
      </w:r>
      <w:r>
        <w:rPr>
          <w:color w:val="231F20"/>
          <w:spacing w:val="-18"/>
        </w:rPr>
        <w:t> </w:t>
      </w:r>
      <w:r>
        <w:rPr>
          <w:color w:val="231F20"/>
        </w:rPr>
        <w:t>dirigirse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dirección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correo</w:t>
      </w:r>
      <w:r>
        <w:rPr>
          <w:color w:val="231F20"/>
          <w:spacing w:val="-18"/>
        </w:rPr>
        <w:t> </w:t>
      </w:r>
      <w:r>
        <w:rPr>
          <w:color w:val="231F20"/>
        </w:rPr>
        <w:t>electrónico</w:t>
      </w:r>
      <w:r>
        <w:rPr>
          <w:color w:val="231F20"/>
          <w:spacing w:val="-18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>)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números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tele-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fónicos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(</w:t>
      </w:r>
      <w:r>
        <w:rPr>
          <w:color w:val="231F20"/>
          <w:w w:val="95"/>
          <w:u w:val="single" w:color="221E1F"/>
        </w:rPr>
        <w:tab/>
      </w:r>
      <w:r>
        <w:rPr>
          <w:color w:val="231F20"/>
          <w:w w:val="95"/>
        </w:rPr>
        <w:t>)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caso,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Unidad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Maestros,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dirección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correo</w:t>
      </w:r>
      <w:r>
        <w:rPr>
          <w:color w:val="231F20"/>
          <w:spacing w:val="-16"/>
        </w:rPr>
        <w:t> </w:t>
      </w:r>
      <w:r>
        <w:rPr>
          <w:color w:val="231F20"/>
        </w:rPr>
        <w:t>electrónico</w:t>
      </w:r>
      <w:r>
        <w:rPr>
          <w:color w:val="231F20"/>
          <w:spacing w:val="-15"/>
        </w:rPr>
        <w:t> </w:t>
      </w:r>
      <w:hyperlink r:id="rId49">
        <w:r>
          <w:rPr>
            <w:color w:val="0562C1"/>
            <w:u w:val="single" w:color="0562C1"/>
          </w:rPr>
          <w:t>promocionvertical.ems.usicamm@nube.sep.gob.mx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DÉCIMA.</w:t>
      </w:r>
      <w:r>
        <w:rPr>
          <w:b/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GUÍAS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ESTUDIO,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APOYO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Y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BIBLIOGRAFÍA.</w:t>
      </w: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podrán</w:t>
      </w:r>
      <w:r>
        <w:rPr>
          <w:color w:val="231F20"/>
          <w:spacing w:val="-6"/>
        </w:rPr>
        <w:t> </w:t>
      </w:r>
      <w:r>
        <w:rPr>
          <w:color w:val="231F20"/>
        </w:rPr>
        <w:t>obtener</w:t>
      </w:r>
      <w:r>
        <w:rPr>
          <w:color w:val="231F20"/>
          <w:spacing w:val="-6"/>
        </w:rPr>
        <w:t> </w:t>
      </w:r>
      <w:r>
        <w:rPr>
          <w:color w:val="231F20"/>
        </w:rPr>
        <w:t>gratuitamente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consultar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guías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apoyo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elaboración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plan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mejora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carta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exposición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motivos,</w:t>
      </w:r>
      <w:r>
        <w:rPr>
          <w:color w:val="231F20"/>
          <w:spacing w:val="-20"/>
        </w:rPr>
        <w:t> </w:t>
      </w:r>
      <w:r>
        <w:rPr>
          <w:color w:val="231F20"/>
        </w:rPr>
        <w:t>además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guías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acre-</w:t>
      </w:r>
      <w:r>
        <w:rPr>
          <w:color w:val="231F20"/>
          <w:spacing w:val="-61"/>
        </w:rPr>
        <w:t> </w:t>
      </w:r>
      <w:r>
        <w:rPr>
          <w:color w:val="231F20"/>
        </w:rPr>
        <w:t>ditación del elemento multifactorial Apreciación de conocimientos de la función y elementos normati-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vos,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plataforma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electrónica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Carrera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Maestros:</w:t>
      </w:r>
      <w:r>
        <w:rPr>
          <w:color w:val="231F20"/>
          <w:spacing w:val="-61"/>
        </w:rPr>
        <w:t> </w:t>
      </w:r>
      <w:hyperlink r:id="rId46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</w:rPr>
          <w:t>.</w:t>
        </w:r>
      </w:hyperlink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Dichas</w:t>
      </w:r>
      <w:r>
        <w:rPr>
          <w:color w:val="231F20"/>
          <w:spacing w:val="-9"/>
        </w:rPr>
        <w:t> </w:t>
      </w:r>
      <w:r>
        <w:rPr>
          <w:color w:val="231F20"/>
        </w:rPr>
        <w:t>guías</w:t>
      </w:r>
      <w:r>
        <w:rPr>
          <w:color w:val="231F20"/>
          <w:spacing w:val="-8"/>
        </w:rPr>
        <w:t> </w:t>
      </w:r>
      <w:r>
        <w:rPr>
          <w:color w:val="231F20"/>
        </w:rPr>
        <w:t>contendrán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lista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temas,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bibliografía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procedimientos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5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considerar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presentación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multifactoriales:</w:t>
      </w:r>
      <w:r>
        <w:rPr>
          <w:color w:val="231F20"/>
          <w:spacing w:val="-5"/>
        </w:rPr>
        <w:t> </w:t>
      </w:r>
      <w:r>
        <w:rPr>
          <w:color w:val="231F20"/>
        </w:rPr>
        <w:t>entrevista</w:t>
      </w:r>
      <w:r>
        <w:rPr>
          <w:color w:val="231F20"/>
          <w:spacing w:val="-61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comité</w:t>
      </w:r>
      <w:r>
        <w:rPr>
          <w:color w:val="231F20"/>
          <w:spacing w:val="-5"/>
        </w:rPr>
        <w:t> </w:t>
      </w:r>
      <w:r>
        <w:rPr>
          <w:color w:val="231F20"/>
        </w:rPr>
        <w:t>examinador,</w:t>
      </w:r>
      <w:r>
        <w:rPr>
          <w:color w:val="231F20"/>
          <w:spacing w:val="-5"/>
        </w:rPr>
        <w:t> </w:t>
      </w:r>
      <w:r>
        <w:rPr>
          <w:color w:val="231F20"/>
        </w:rPr>
        <w:t>reconocimiento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comunidad</w:t>
      </w:r>
      <w:r>
        <w:rPr>
          <w:color w:val="231F20"/>
          <w:spacing w:val="-5"/>
        </w:rPr>
        <w:t> </w:t>
      </w:r>
      <w:r>
        <w:rPr>
          <w:color w:val="231F20"/>
        </w:rPr>
        <w:t>escolar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apreciación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conocimientos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función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normativos.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DÉCIMA</w:t>
      </w:r>
      <w:r>
        <w:rPr>
          <w:b/>
          <w:color w:val="58595B"/>
          <w:spacing w:val="36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30"/>
          <w:w w:val="95"/>
          <w:sz w:val="20"/>
        </w:rPr>
        <w:t> </w:t>
      </w:r>
      <w:r>
        <w:rPr>
          <w:color w:val="58595B"/>
          <w:w w:val="95"/>
          <w:sz w:val="20"/>
        </w:rPr>
        <w:t>CONSIDERACIONES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GENERALES.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3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03pt;width:467.75pt;height:.1pt;mso-position-horizontal-relative:page;mso-position-vertical-relative:paragraph;z-index:-1558169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2.807904pt;width:15.25pt;height:181.45pt;mso-position-horizontal-relative:page;mso-position-vertical-relative:paragraph;z-index:15876608" coordorigin="548,56" coordsize="305,3629">
            <v:shape style="position:absolute;left:550;top:56;width:303;height:2956" coordorigin="551,56" coordsize="303,2956" path="m853,56l551,349,551,2891,560,2938,586,2976,624,3002,671,3011,733,3011,780,3002,818,2976,844,2938,853,2891,853,56xe" filled="true" fillcolor="#e6e7e8" stroked="false">
              <v:path arrowok="t"/>
              <v:fill type="solid"/>
            </v:shape>
            <v:shape style="position:absolute;left:550;top:229;width:303;height:2925" coordorigin="551,229" coordsize="303,2925" path="m853,229l551,539,551,3033,560,3080,586,3118,624,3144,671,3153,733,3153,780,3144,818,3118,844,3080,853,3033,853,229xe" filled="true" fillcolor="#bcbec0" stroked="false">
              <v:path arrowok="t"/>
              <v:fill type="solid"/>
            </v:shape>
            <v:shape style="position:absolute;left:548;top:417;width:305;height:3268" coordorigin="548,417" coordsize="305,3268" path="m853,417l548,724,548,3685,853,3685,853,41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5"/>
        </w:rPr>
        <w:t>Supuestos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dejar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sin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efectos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proceso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7712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7763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7865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158"/>
        <w:ind w:left="556" w:right="0" w:firstLine="0"/>
        <w:jc w:val="left"/>
        <w:rPr>
          <w:sz w:val="16"/>
        </w:rPr>
      </w:pPr>
      <w:r>
        <w:rPr/>
        <w:pict>
          <v:shape style="position:absolute;margin-left:28.4196pt;margin-top:-137.397629pt;width:13pt;height:123.75pt;mso-position-horizontal-relative:page;mso-position-vertical-relative:paragraph;z-index:15879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34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ListParagraph"/>
        <w:numPr>
          <w:ilvl w:val="0"/>
          <w:numId w:val="53"/>
        </w:numPr>
        <w:tabs>
          <w:tab w:pos="1117" w:val="left" w:leader="none"/>
        </w:tabs>
        <w:spacing w:line="285" w:lineRule="auto" w:before="94" w:after="0"/>
        <w:ind w:left="1116" w:right="1414" w:hanging="560"/>
        <w:jc w:val="both"/>
        <w:rPr>
          <w:sz w:val="18"/>
        </w:rPr>
      </w:pPr>
      <w:r>
        <w:rPr>
          <w:color w:val="231F20"/>
          <w:w w:val="103"/>
          <w:sz w:val="18"/>
        </w:rPr>
        <w:br w:type="column"/>
      </w:r>
      <w:r>
        <w:rPr>
          <w:color w:val="231F20"/>
          <w:sz w:val="18"/>
        </w:rPr>
        <w:t>Quedará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etapas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otorgado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nombramiento,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ListParagraph"/>
        <w:numPr>
          <w:ilvl w:val="1"/>
          <w:numId w:val="53"/>
        </w:numPr>
        <w:tabs>
          <w:tab w:pos="1477" w:val="left" w:leader="none"/>
        </w:tabs>
        <w:spacing w:line="240" w:lineRule="auto" w:before="159" w:after="0"/>
        <w:ind w:left="1476" w:right="0" w:hanging="3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53"/>
        </w:numPr>
        <w:tabs>
          <w:tab w:pos="1477" w:val="left" w:leader="none"/>
        </w:tabs>
        <w:spacing w:line="285" w:lineRule="auto" w:before="0" w:after="0"/>
        <w:ind w:left="1476" w:right="1416" w:hanging="360"/>
        <w:jc w:val="both"/>
        <w:rPr>
          <w:sz w:val="18"/>
        </w:rPr>
      </w:pPr>
      <w:r>
        <w:rPr>
          <w:color w:val="231F20"/>
          <w:sz w:val="18"/>
        </w:rPr>
        <w:t>Incumpla con las disposiciones del presente Acuerdo o las bases de la convocatoria 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1"/>
          <w:numId w:val="53"/>
        </w:numPr>
        <w:tabs>
          <w:tab w:pos="1477" w:val="left" w:leader="none"/>
        </w:tabs>
        <w:spacing w:line="285" w:lineRule="auto" w:before="160" w:after="0"/>
        <w:ind w:left="1476" w:right="1414" w:hanging="360"/>
        <w:jc w:val="both"/>
        <w:rPr>
          <w:sz w:val="18"/>
        </w:rPr>
      </w:pPr>
      <w:r>
        <w:rPr>
          <w:color w:val="231F20"/>
          <w:sz w:val="18"/>
        </w:rPr>
        <w:t>Presente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conductas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contrarias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indicadas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Maestras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acre-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ditación de los requisitos o el desarrollo de la apreciación de conocimientos de la función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normativos;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901" w:space="319"/>
            <w:col w:w="1097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5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8326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83776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6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70.866096pt;margin-top:-50.463871pt;width:538.1pt;height:329.7pt;mso-position-horizontal-relative:page;mso-position-vertical-relative:paragraph;z-index:-17337344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62,457" stroked="true" strokeweight=".25pt" strokecolor="#231f20">
              <v:stroke dashstyle="solid"/>
            </v:line>
            <v:line style="position:absolute" from="1417,2317" to="10762,2317" stroked="true" strokeweight=".25pt" strokecolor="#231f20">
              <v:stroke dashstyle="solid"/>
            </v:line>
            <v:line style="position:absolute" from="1417,4987" to="10762,498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Gratuidad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trámites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53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567.045227pt;margin-top:21.306149pt;width:13pt;height:303.5pt;mso-position-horizontal-relative:page;mso-position-vertical-relative:paragraph;z-index:15885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5"/>
        <w:spacing w:line="228" w:lineRule="auto" w:before="1"/>
        <w:ind w:right="1386"/>
      </w:pPr>
      <w:r>
        <w:rPr>
          <w:color w:val="C1945C"/>
          <w:w w:val="95"/>
        </w:rPr>
        <w:t>Asignación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sujeta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disponibilidad,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necesidades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servicio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estructura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ocupacional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ListParagraph"/>
        <w:numPr>
          <w:ilvl w:val="0"/>
          <w:numId w:val="53"/>
        </w:numPr>
        <w:tabs>
          <w:tab w:pos="2338" w:val="left" w:leader="none"/>
        </w:tabs>
        <w:spacing w:line="285" w:lineRule="auto" w:before="0" w:after="0"/>
        <w:ind w:left="2337" w:right="1425" w:hanging="560"/>
        <w:jc w:val="both"/>
        <w:rPr>
          <w:sz w:val="18"/>
        </w:rPr>
      </w:pPr>
      <w:r>
        <w:rPr>
          <w:color w:val="231F20"/>
          <w:sz w:val="18"/>
        </w:rPr>
        <w:t>El resultado obtenido por las maestras o los maestros en este proceso no obliga a esta au-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toridad a asignar un cargo a la totalidad de las maestras o los maestros participantes que 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encuentren en el listado nominal ordenado de resultados, toda vez que la asignación estará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existencia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vacantes,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C1945C"/>
          <w:spacing w:val="-1"/>
          <w:w w:val="95"/>
        </w:rPr>
        <w:t>Casos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no</w:t>
      </w:r>
      <w:r>
        <w:rPr>
          <w:color w:val="C1945C"/>
          <w:spacing w:val="-11"/>
          <w:w w:val="95"/>
        </w:rPr>
        <w:t> </w:t>
      </w:r>
      <w:r>
        <w:rPr>
          <w:color w:val="C1945C"/>
          <w:spacing w:val="-1"/>
          <w:w w:val="95"/>
        </w:rPr>
        <w:t>previstos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53"/>
        </w:numPr>
        <w:tabs>
          <w:tab w:pos="2338" w:val="left" w:leader="none"/>
        </w:tabs>
        <w:spacing w:line="285" w:lineRule="auto" w:before="0" w:after="0"/>
        <w:ind w:left="2337" w:right="1424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rrera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698pt;width:467.25pt;height:.1pt;mso-position-horizontal-relative:page;mso-position-vertical-relative:paragraph;z-index:-15576576;mso-wrap-distance-left:0;mso-wrap-distance-right:0" coordorigin="1417,364" coordsize="9345,0" path="m141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Información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reservada,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confidencial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datos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53"/>
        </w:numPr>
        <w:tabs>
          <w:tab w:pos="2338" w:val="left" w:leader="none"/>
        </w:tabs>
        <w:spacing w:line="285" w:lineRule="auto" w:before="153" w:after="0"/>
        <w:ind w:left="2337" w:right="1425" w:hanging="560"/>
        <w:jc w:val="both"/>
        <w:rPr>
          <w:sz w:val="18"/>
        </w:rPr>
      </w:pPr>
      <w:r>
        <w:rPr/>
        <w:pict>
          <v:group style="position:absolute;margin-left:566.041321pt;margin-top:3.102542pt;width:15.25pt;height:181.45pt;mso-position-horizontal-relative:page;mso-position-vertical-relative:paragraph;z-index:15881728" coordorigin="11321,62" coordsize="305,3629">
            <v:shape style="position:absolute;left:11323;top:62;width:303;height:2956" coordorigin="11323,62" coordsize="303,2956" path="m11626,62l11323,355,11323,2897,11333,2944,11359,2982,11397,3008,11443,3017,11506,3017,11552,3008,11590,2982,11616,2944,11626,2897,11626,62xe" filled="true" fillcolor="#e6e7e8" stroked="false">
              <v:path arrowok="t"/>
              <v:fill type="solid"/>
            </v:shape>
            <v:shape style="position:absolute;left:11323;top:234;width:303;height:2925" coordorigin="11323,235" coordsize="303,2925" path="m11626,235l11323,545,11323,3039,11333,3086,11359,3124,11397,3150,11443,3159,11506,3159,11552,3150,11590,3124,11616,3086,11626,3039,11626,235xe" filled="true" fillcolor="#bcbec0" stroked="false">
              <v:path arrowok="t"/>
              <v:fill type="solid"/>
            </v:shape>
            <v:shape style="position:absolute;left:11320;top:423;width:305;height:3268" coordorigin="11321,423" coordsize="305,3268" path="m11626,423l11321,730,11321,3691,11626,3691,11626,42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53"/>
        </w:numPr>
        <w:tabs>
          <w:tab w:pos="2698" w:val="left" w:leader="none"/>
        </w:tabs>
        <w:spacing w:line="285" w:lineRule="auto" w:before="159" w:after="0"/>
        <w:ind w:left="2697" w:right="1424" w:hanging="360"/>
        <w:jc w:val="both"/>
        <w:rPr>
          <w:sz w:val="18"/>
        </w:rPr>
      </w:pPr>
      <w:r>
        <w:rPr/>
        <w:pict>
          <v:shape style="position:absolute;margin-left:567.045227pt;margin-top:12.36994pt;width:13pt;height:123.75pt;mso-position-horizontal-relative:page;mso-position-vertical-relative:paragraph;z-index:15884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(</w:t>
      </w:r>
      <w:r>
        <w:rPr>
          <w:color w:val="231F20"/>
          <w:sz w:val="18"/>
          <w:shd w:fill="FFF685" w:color="auto" w:val="clear"/>
        </w:rPr>
        <w:t>La autoridad de educación media superior/organismo descentralizado</w:t>
      </w:r>
      <w:r>
        <w:rPr>
          <w:color w:val="231F20"/>
          <w:sz w:val="18"/>
        </w:rPr>
        <w:t>), en el ámbito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sus atribuciones, es responsable del tratamiento de los datos personales que se propor-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cionen.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contenidas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Transparencia y Acceso a la Información Pública, la Ley General de Protección de Datos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Archivos,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recomen-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daciones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individuales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deriven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dispondrá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confiden-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cialidad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datos;</w:t>
      </w:r>
    </w:p>
    <w:p>
      <w:pPr>
        <w:pStyle w:val="BodyText"/>
        <w:spacing w:before="5"/>
        <w:rPr>
          <w:sz w:val="24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35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87360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8787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8889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6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53"/>
        </w:numPr>
        <w:tabs>
          <w:tab w:pos="2698" w:val="left" w:leader="none"/>
        </w:tabs>
        <w:spacing w:line="285" w:lineRule="auto" w:before="94" w:after="0"/>
        <w:ind w:left="2697" w:right="1414" w:hanging="360"/>
        <w:jc w:val="both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7332224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shape style="position:absolute;left:8289;top:3094;width:2197;height:280" coordorigin="8290,3095" coordsize="2197,280" path="m9280,3095l8290,3095,8290,3375,9280,3375,9280,3095xm10487,3095l9587,3095,9587,3375,10487,3375,10487,3095xe" filled="true" fillcolor="#fff68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67.924103pt;width:13pt;height:303.5pt;mso-position-horizontal-relative:page;mso-position-vertical-relative:paragraph;z-index:15890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 considerará reservada la información derivada del sistema de apreciación de conoci-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mientos de la función y elementos normativos. La persona que difunda sin autorización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reactivos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utilizados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ponga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ries-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go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acreedora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contemplen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1"/>
          <w:numId w:val="53"/>
        </w:numPr>
        <w:tabs>
          <w:tab w:pos="2698" w:val="left" w:leader="none"/>
          <w:tab w:pos="9279" w:val="left" w:leader="none"/>
          <w:tab w:pos="10486" w:val="left" w:leader="none"/>
        </w:tabs>
        <w:spacing w:line="285" w:lineRule="auto" w:before="158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señalados en esta convocatoria para integrar el registro de maestras y maestros partici-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pantes, identificarlos, aplicar la valoración de los elementos multifactoriales, publicar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resultados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y,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caso,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asignar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1"/>
          <w:sz w:val="18"/>
        </w:rPr>
        <w:t>cargos.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acceso,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rectificación,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cancelación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oposición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nales,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electrónicos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(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w w:val="75"/>
          <w:sz w:val="18"/>
        </w:rPr>
        <w:t>) y (</w:t>
      </w:r>
      <w:r>
        <w:rPr>
          <w:color w:val="231F20"/>
          <w:w w:val="75"/>
          <w:sz w:val="18"/>
          <w:u w:val="single" w:color="221E1F"/>
        </w:rPr>
        <w:tab/>
      </w:r>
      <w:r>
        <w:rPr>
          <w:color w:val="231F20"/>
          <w:spacing w:val="-4"/>
          <w:w w:val="75"/>
          <w:sz w:val="18"/>
        </w:rPr>
        <w:t>),</w:t>
      </w:r>
      <w:r>
        <w:rPr>
          <w:color w:val="231F20"/>
          <w:spacing w:val="-3"/>
          <w:w w:val="75"/>
          <w:sz w:val="18"/>
        </w:rPr>
        <w:t> y</w:t>
      </w:r>
    </w:p>
    <w:p>
      <w:pPr>
        <w:pStyle w:val="ListParagraph"/>
        <w:numPr>
          <w:ilvl w:val="1"/>
          <w:numId w:val="53"/>
        </w:numPr>
        <w:tabs>
          <w:tab w:pos="2698" w:val="left" w:leader="none"/>
        </w:tabs>
        <w:spacing w:line="285" w:lineRule="auto" w:before="158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recabados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transferidos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distintas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continuidad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promoción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supervisión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2023-2024.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tabs>
          <w:tab w:pos="2309" w:val="left" w:leader="none"/>
          <w:tab w:pos="4074" w:val="left" w:leader="none"/>
        </w:tabs>
        <w:jc w:val="center"/>
      </w:pP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u w:val="single" w:color="221E1F"/>
        </w:rPr>
        <w:tab/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w w:val="74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184pt;margin-top:14.030653pt;width:241.45pt;height:.1pt;mso-position-horizontal-relative:page;mso-position-vertical-relative:paragraph;z-index:-15571456;mso-wrap-distance-left:0;mso-wrap-distance-right:0" coordorigin="3680,281" coordsize="4829,0" path="m3680,281l8509,281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8"/>
        </w:rPr>
      </w:pPr>
    </w:p>
    <w:p>
      <w:pPr>
        <w:spacing w:before="94"/>
        <w:ind w:left="4578" w:right="4578" w:firstLine="0"/>
        <w:jc w:val="center"/>
        <w:rPr>
          <w:b/>
          <w:sz w:val="16"/>
        </w:rPr>
      </w:pPr>
      <w:r>
        <w:rPr/>
        <w:pict>
          <v:group style="position:absolute;margin-left:27.4156pt;margin-top:8.715179pt;width:15.25pt;height:181.45pt;mso-position-horizontal-relative:page;mso-position-vertical-relative:paragraph;z-index:15886848" coordorigin="548,174" coordsize="305,3629">
            <v:shape style="position:absolute;left:550;top:174;width:303;height:2956" coordorigin="551,174" coordsize="303,2956" path="m853,174l551,467,551,3010,560,3056,586,3094,624,3120,671,3130,733,3130,780,3120,818,3094,844,3056,853,3010,853,174xe" filled="true" fillcolor="#e6e7e8" stroked="false">
              <v:path arrowok="t"/>
              <v:fill type="solid"/>
            </v:shape>
            <v:shape style="position:absolute;left:550;top:347;width:303;height:2925" coordorigin="551,347" coordsize="303,2925" path="m853,347l551,657,551,3151,560,3198,586,3236,624,3262,671,3271,733,3271,780,3262,818,3236,844,3198,853,3151,853,347xe" filled="true" fillcolor="#bcbec0" stroked="false">
              <v:path arrowok="t"/>
              <v:fill type="solid"/>
            </v:shape>
            <v:shape style="position:absolute;left:548;top:535;width:305;height:3268" coordorigin="548,536" coordsize="305,3268" path="m853,536l548,842,548,3803,853,3803,853,536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w w:val="95"/>
          <w:sz w:val="16"/>
          <w:shd w:fill="FFF685" w:color="auto" w:val="clear"/>
        </w:rPr>
        <w:t>NOMBRE,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CARGO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Y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FIRMA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shape style="position:absolute;margin-left:28.4196pt;margin-top:-145.297638pt;width:13pt;height:123.75pt;mso-position-horizontal-relative:page;mso-position-vertical-relative:paragraph;z-index:15889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6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6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9299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93504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7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262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2"/>
        <w:gridCol w:w="1694"/>
      </w:tblGrid>
      <w:tr>
        <w:trPr>
          <w:trHeight w:val="494" w:hRule="atLeast"/>
        </w:trPr>
        <w:tc>
          <w:tcPr>
            <w:tcW w:w="5242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67"/>
              <w:ind w:left="1623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Elemento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multifactorial</w:t>
            </w:r>
          </w:p>
        </w:tc>
        <w:tc>
          <w:tcPr>
            <w:tcW w:w="1694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21675A"/>
          </w:tcPr>
          <w:p>
            <w:pPr>
              <w:pStyle w:val="TableParagraph"/>
              <w:spacing w:line="237" w:lineRule="auto" w:before="73"/>
              <w:ind w:left="150" w:firstLine="26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Ponderación de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máximo</w:t>
            </w:r>
          </w:p>
        </w:tc>
      </w:tr>
      <w:tr>
        <w:trPr>
          <w:trHeight w:val="304" w:hRule="atLeast"/>
        </w:trPr>
        <w:tc>
          <w:tcPr>
            <w:tcW w:w="5242" w:type="dxa"/>
            <w:tcBorders>
              <w:top w:val="single" w:sz="8" w:space="0" w:color="6D6E71"/>
              <w:bottom w:val="nil"/>
            </w:tcBorders>
          </w:tcPr>
          <w:p>
            <w:pPr>
              <w:pStyle w:val="TableParagraph"/>
              <w:spacing w:before="6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Formación profesional</w:t>
            </w:r>
          </w:p>
        </w:tc>
        <w:tc>
          <w:tcPr>
            <w:tcW w:w="1694" w:type="dxa"/>
            <w:tcBorders>
              <w:top w:val="single" w:sz="8" w:space="0" w:color="6D6E71"/>
              <w:bottom w:val="nil"/>
            </w:tcBorders>
          </w:tcPr>
          <w:p>
            <w:pPr>
              <w:pStyle w:val="TableParagraph"/>
              <w:spacing w:before="64"/>
              <w:ind w:right="765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15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cargos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directivos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supervisión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right="75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comunidad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escolar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right="75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Entrevista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un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comité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examinador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right="753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35</w:t>
            </w:r>
          </w:p>
        </w:tc>
      </w:tr>
      <w:tr>
        <w:trPr>
          <w:trHeight w:val="506" w:hRule="atLeast"/>
        </w:trPr>
        <w:tc>
          <w:tcPr>
            <w:tcW w:w="52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75"/>
              <w:ind w:left="80" w:right="6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Apreciación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conocimientos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función</w:t>
            </w:r>
            <w:r>
              <w:rPr>
                <w:color w:val="231F20"/>
                <w:spacing w:val="5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4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elementos</w:t>
            </w:r>
            <w:r>
              <w:rPr>
                <w:color w:val="231F20"/>
                <w:spacing w:val="-5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normativos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0"/>
              <w:ind w:right="7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</w:tr>
      <w:tr>
        <w:trPr>
          <w:trHeight w:val="312" w:hRule="atLeast"/>
        </w:trPr>
        <w:tc>
          <w:tcPr>
            <w:tcW w:w="5242" w:type="dxa"/>
            <w:tcBorders>
              <w:top w:val="nil"/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74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</w:p>
        </w:tc>
        <w:tc>
          <w:tcPr>
            <w:tcW w:w="1694" w:type="dxa"/>
            <w:tcBorders>
              <w:top w:val="nil"/>
              <w:lef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74"/>
              <w:ind w:right="7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57"/>
        </w:numPr>
        <w:tabs>
          <w:tab w:pos="2337" w:val="left" w:leader="none"/>
          <w:tab w:pos="2338" w:val="left" w:leader="none"/>
        </w:tabs>
        <w:spacing w:line="240" w:lineRule="auto" w:before="93" w:after="0"/>
        <w:ind w:left="2337" w:right="0" w:hanging="561"/>
        <w:jc w:val="left"/>
        <w:rPr>
          <w:b/>
          <w:sz w:val="18"/>
        </w:rPr>
      </w:pPr>
      <w:r>
        <w:rPr/>
        <w:pict>
          <v:group style="position:absolute;margin-left:70.866096pt;margin-top:-380.080444pt;width:538.1pt;height:329.7pt;mso-position-horizontal-relative:page;mso-position-vertical-relative:paragraph;z-index:-17327616" coordorigin="1417,-7602" coordsize="10762,6594">
            <v:shape style="position:absolute;left:5901;top:-7582;width:6278;height:6574" type="#_x0000_t75" stroked="false">
              <v:imagedata r:id="rId30" o:title=""/>
            </v:shape>
            <v:line style="position:absolute" from="1417,-7598" to="10772,-7598" stroked="true" strokeweight=".333pt" strokecolor="#939598">
              <v:stroke dashstyle="solid"/>
            </v:line>
            <v:line style="position:absolute" from="1417,-7585" to="10772,-7585" stroked="true" strokeweight=".333pt" strokecolor="#939598">
              <v:stroke dashstyle="solid"/>
            </v:line>
            <v:shape style="position:absolute;left:1604;top:-6492;width:9000;height:1122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17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C1945C"/>
                        <w:w w:val="85"/>
                        <w:sz w:val="26"/>
                      </w:rPr>
                      <w:t>ANEXO III</w:t>
                    </w:r>
                  </w:p>
                  <w:p>
                    <w:pPr>
                      <w:spacing w:line="242" w:lineRule="auto" w:before="74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CRITERIOS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TÉCNICOS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VALORACIÓN</w:t>
                    </w:r>
                    <w:r>
                      <w:rPr>
                        <w:color w:val="58595B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DEL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PROCESO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PROMOCIÓN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CARGOS</w:t>
                    </w:r>
                    <w:r>
                      <w:rPr>
                        <w:color w:val="58595B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CON</w:t>
                    </w:r>
                    <w:r>
                      <w:rPr>
                        <w:color w:val="58595B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FUNCIÓN DIRECTIVA O DE SUPERVISIÓN EN EDUCACIÓN MEDIA SUPERIOR, CICLO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105"/>
                        <w:sz w:val="20"/>
                      </w:rPr>
                      <w:t>ESCOLAR</w:t>
                    </w:r>
                    <w:r>
                      <w:rPr>
                        <w:color w:val="58595B"/>
                        <w:spacing w:val="-22"/>
                        <w:w w:val="10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105"/>
                        <w:sz w:val="20"/>
                      </w:rPr>
                      <w:t>2023-2024</w:t>
                    </w:r>
                  </w:p>
                </w:txbxContent>
              </v:textbox>
              <w10:wrap type="none"/>
            </v:shape>
            <v:shape style="position:absolute;left:1417;top:-4775;width:9375;height:1301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De conformidad con la Sección Cuarta del Capítulo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III </w:t>
                    </w:r>
                    <w:r>
                      <w:rPr>
                        <w:color w:val="231F20"/>
                        <w:sz w:val="18"/>
                      </w:rPr>
                      <w:t>del presente Acuerdo, se considerarán para el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 de promoción a cargos con función directiva o de supervisión en educación media superior los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elementos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multifactoriales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integrados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Tabla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1.</w:t>
                    </w:r>
                  </w:p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151" w:right="216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Tabla</w:t>
                    </w:r>
                    <w:r>
                      <w:rPr>
                        <w:b/>
                        <w:color w:val="231F20"/>
                        <w:spacing w:val="14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1.</w:t>
                    </w:r>
                    <w:r>
                      <w:rPr>
                        <w:b/>
                        <w:color w:val="231F20"/>
                        <w:spacing w:val="1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Elementos</w:t>
                    </w:r>
                    <w:r>
                      <w:rPr>
                        <w:color w:val="231F20"/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multifactoriales</w:t>
                    </w:r>
                    <w:r>
                      <w:rPr>
                        <w:color w:val="231F20"/>
                        <w:spacing w:val="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puntajes</w:t>
                    </w:r>
                    <w:r>
                      <w:rPr>
                        <w:color w:val="231F20"/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máximos.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45227pt;margin-top:-261.705048pt;width:13pt;height:303.5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18"/>
        </w:rPr>
        <w:t>Procedimiento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para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la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valoración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los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elementos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multifactoriales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Formación profesional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group style="position:absolute;margin-left:566.041321pt;margin-top:-.158649pt;width:15.25pt;height:181.45pt;mso-position-horizontal-relative:page;mso-position-vertical-relative:paragraph;z-index:15891456" coordorigin="11321,-3" coordsize="305,3629">
            <v:shape style="position:absolute;left:11323;top:-4;width:303;height:2956" coordorigin="11323,-3" coordsize="303,2956" path="m11626,-3l11323,290,11323,2832,11333,2879,11359,2917,11397,2943,11443,2952,11506,2952,11552,2943,11590,2917,11616,2879,11626,2832,11626,-3xe" filled="true" fillcolor="#e6e7e8" stroked="false">
              <v:path arrowok="t"/>
              <v:fill type="solid"/>
            </v:shape>
            <v:shape style="position:absolute;left:11323;top:169;width:303;height:2925" coordorigin="11323,170" coordsize="303,2925" path="m11626,170l11323,480,11323,2974,11333,3021,11359,3059,11397,3084,11443,3094,11506,3094,11552,3084,11590,3059,11616,3021,11626,2974,11626,170xe" filled="true" fillcolor="#bcbec0" stroked="false">
              <v:path arrowok="t"/>
              <v:fill type="solid"/>
            </v:shape>
            <v:shape style="position:absolute;left:11320;top:358;width:305;height:3268" coordorigin="11321,358" coordsize="305,3268" path="m11626,358l11321,665,11321,3626,11626,3626,11626,35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42.80875pt;width:13pt;height:123.7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Refiere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máximo</w:t>
      </w:r>
      <w:r>
        <w:rPr>
          <w:color w:val="231F20"/>
          <w:spacing w:val="-14"/>
        </w:rPr>
        <w:t> </w:t>
      </w:r>
      <w:r>
        <w:rPr>
          <w:color w:val="231F20"/>
        </w:rPr>
        <w:t>grado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estudios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posgrado:</w:t>
      </w:r>
      <w:r>
        <w:rPr>
          <w:color w:val="231F20"/>
          <w:spacing w:val="-14"/>
        </w:rPr>
        <w:t> </w:t>
      </w:r>
      <w:r>
        <w:rPr>
          <w:color w:val="231F20"/>
        </w:rPr>
        <w:t>especialidad,</w:t>
      </w:r>
      <w:r>
        <w:rPr>
          <w:color w:val="231F20"/>
          <w:spacing w:val="-14"/>
        </w:rPr>
        <w:t> </w:t>
      </w:r>
      <w:r>
        <w:rPr>
          <w:color w:val="231F20"/>
        </w:rPr>
        <w:t>maestría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doctorado,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participan-</w:t>
      </w:r>
      <w:r>
        <w:rPr>
          <w:color w:val="231F20"/>
          <w:spacing w:val="-61"/>
        </w:rPr>
        <w:t> </w:t>
      </w:r>
      <w:r>
        <w:rPr>
          <w:color w:val="231F20"/>
        </w:rPr>
        <w:t>te realizó en instituciones públicas de educación superior o particulares con reconocimiento de validez</w:t>
      </w:r>
      <w:r>
        <w:rPr>
          <w:color w:val="231F20"/>
          <w:spacing w:val="1"/>
        </w:rPr>
        <w:t> </w:t>
      </w:r>
      <w:r>
        <w:rPr>
          <w:color w:val="231F20"/>
        </w:rPr>
        <w:t>oficial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estudios,</w:t>
      </w:r>
      <w:r>
        <w:rPr>
          <w:color w:val="231F20"/>
          <w:spacing w:val="-14"/>
        </w:rPr>
        <w:t> </w:t>
      </w:r>
      <w:r>
        <w:rPr>
          <w:color w:val="231F20"/>
        </w:rPr>
        <w:t>acreditado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título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cédula</w:t>
      </w:r>
      <w:r>
        <w:rPr>
          <w:color w:val="231F20"/>
          <w:spacing w:val="-15"/>
        </w:rPr>
        <w:t> </w:t>
      </w:r>
      <w:r>
        <w:rPr>
          <w:color w:val="231F20"/>
        </w:rPr>
        <w:t>profesional.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estudios</w:t>
      </w:r>
      <w:r>
        <w:rPr>
          <w:color w:val="231F20"/>
          <w:spacing w:val="-15"/>
        </w:rPr>
        <w:t> </w:t>
      </w:r>
      <w:r>
        <w:rPr>
          <w:color w:val="231F20"/>
        </w:rPr>
        <w:t>realizados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extranjero,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requerirá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apostillado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revalidación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respectivo.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valorará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conforme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Tabla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541" w:right="1541"/>
        <w:jc w:val="center"/>
      </w:pPr>
      <w:r>
        <w:rPr>
          <w:b/>
          <w:color w:val="231F20"/>
        </w:rPr>
        <w:t>Tabla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2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</w:rPr>
        <w:t>Puntaje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grado</w:t>
      </w:r>
      <w:r>
        <w:rPr>
          <w:color w:val="231F20"/>
          <w:spacing w:val="-16"/>
        </w:rPr>
        <w:t> </w:t>
      </w:r>
      <w:r>
        <w:rPr>
          <w:color w:val="231F20"/>
        </w:rPr>
        <w:t>académico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estudios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posgrado.</w: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262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3"/>
        <w:gridCol w:w="2748"/>
      </w:tblGrid>
      <w:tr>
        <w:trPr>
          <w:trHeight w:val="558" w:hRule="atLeast"/>
        </w:trPr>
        <w:tc>
          <w:tcPr>
            <w:tcW w:w="4203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94" w:right="2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Formación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profesional</w:t>
            </w:r>
          </w:p>
        </w:tc>
        <w:tc>
          <w:tcPr>
            <w:tcW w:w="2748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999" w:right="10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414" w:hRule="atLeast"/>
        </w:trPr>
        <w:tc>
          <w:tcPr>
            <w:tcW w:w="4203" w:type="dxa"/>
            <w:shd w:val="clear" w:color="auto" w:fill="DCDDDE"/>
          </w:tcPr>
          <w:p>
            <w:pPr>
              <w:pStyle w:val="TableParagraph"/>
              <w:spacing w:before="123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Especialidad</w:t>
            </w:r>
          </w:p>
        </w:tc>
        <w:tc>
          <w:tcPr>
            <w:tcW w:w="2748" w:type="dxa"/>
            <w:shd w:val="clear" w:color="auto" w:fill="DCDDDE"/>
          </w:tcPr>
          <w:p>
            <w:pPr>
              <w:pStyle w:val="TableParagraph"/>
              <w:spacing w:before="123"/>
              <w:ind w:left="6"/>
              <w:jc w:val="center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4203" w:type="dxa"/>
          </w:tcPr>
          <w:p>
            <w:pPr>
              <w:pStyle w:val="TableParagraph"/>
              <w:spacing w:before="123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Maestría</w:t>
            </w:r>
          </w:p>
        </w:tc>
        <w:tc>
          <w:tcPr>
            <w:tcW w:w="2748" w:type="dxa"/>
          </w:tcPr>
          <w:p>
            <w:pPr>
              <w:pStyle w:val="TableParagraph"/>
              <w:spacing w:before="123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437" w:hRule="atLeast"/>
        </w:trPr>
        <w:tc>
          <w:tcPr>
            <w:tcW w:w="4203" w:type="dxa"/>
            <w:shd w:val="clear" w:color="auto" w:fill="DCDDDE"/>
          </w:tcPr>
          <w:p>
            <w:pPr>
              <w:pStyle w:val="TableParagraph"/>
              <w:spacing w:before="135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Doctorado</w:t>
            </w:r>
          </w:p>
        </w:tc>
        <w:tc>
          <w:tcPr>
            <w:tcW w:w="2748" w:type="dxa"/>
            <w:shd w:val="clear" w:color="auto" w:fill="DCDDDE"/>
          </w:tcPr>
          <w:p>
            <w:pPr>
              <w:pStyle w:val="TableParagraph"/>
              <w:spacing w:before="135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15</w:t>
            </w:r>
          </w:p>
        </w:tc>
      </w:tr>
    </w:tbl>
    <w:p>
      <w:pPr>
        <w:spacing w:before="0"/>
        <w:ind w:left="0" w:right="553" w:firstLine="0"/>
        <w:jc w:val="right"/>
        <w:rPr>
          <w:sz w:val="16"/>
        </w:rPr>
      </w:pPr>
      <w:r>
        <w:rPr>
          <w:color w:val="231F20"/>
          <w:spacing w:val="1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37</w:t>
      </w:r>
      <w:r>
        <w:rPr>
          <w:color w:val="231F20"/>
          <w:spacing w:val="8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40" w:lineRule="auto" w:before="94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7323008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Experiencia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supervisión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color w:val="231F20"/>
        </w:rPr>
        <w:t>Corresponde a los años de servicio acumulados en el desempeño de funciones directivas o de supervi-</w:t>
      </w:r>
      <w:r>
        <w:rPr>
          <w:color w:val="231F20"/>
          <w:spacing w:val="1"/>
        </w:rPr>
        <w:t> </w:t>
      </w:r>
      <w:r>
        <w:rPr>
          <w:color w:val="231F20"/>
        </w:rPr>
        <w:t>sión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subsistema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corresponda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servicio</w:t>
      </w:r>
      <w:r>
        <w:rPr>
          <w:color w:val="231F20"/>
          <w:spacing w:val="-9"/>
        </w:rPr>
        <w:t> </w:t>
      </w:r>
      <w:r>
        <w:rPr>
          <w:color w:val="231F20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28.4196pt;margin-top:16.174107pt;width:13pt;height:303.5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</w:rPr>
        <w:t>máximo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considerar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12</w:t>
      </w:r>
      <w:r>
        <w:rPr>
          <w:color w:val="231F20"/>
          <w:spacing w:val="-6"/>
        </w:rPr>
        <w:t> </w:t>
      </w:r>
      <w:r>
        <w:rPr>
          <w:color w:val="231F20"/>
        </w:rPr>
        <w:t>años.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elemento</w:t>
      </w:r>
      <w:r>
        <w:rPr>
          <w:color w:val="231F20"/>
          <w:spacing w:val="-6"/>
        </w:rPr>
        <w:t> </w:t>
      </w:r>
      <w:r>
        <w:rPr>
          <w:color w:val="231F20"/>
        </w:rPr>
        <w:t>multifactorial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valorará</w:t>
      </w:r>
      <w:r>
        <w:rPr>
          <w:color w:val="231F20"/>
          <w:spacing w:val="-6"/>
        </w:rPr>
        <w:t> </w:t>
      </w:r>
      <w:r>
        <w:rPr>
          <w:color w:val="231F20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3.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541" w:right="1541"/>
        <w:jc w:val="center"/>
      </w:pPr>
      <w:r>
        <w:rPr>
          <w:b/>
          <w:color w:val="231F20"/>
          <w:w w:val="95"/>
        </w:rPr>
        <w:t>Tabla</w:t>
      </w:r>
      <w:r>
        <w:rPr>
          <w:b/>
          <w:color w:val="231F20"/>
          <w:spacing w:val="14"/>
          <w:w w:val="95"/>
        </w:rPr>
        <w:t> </w:t>
      </w:r>
      <w:r>
        <w:rPr>
          <w:b/>
          <w:color w:val="231F20"/>
          <w:w w:val="95"/>
        </w:rPr>
        <w:t>3.</w:t>
      </w:r>
      <w:r>
        <w:rPr>
          <w:b/>
          <w:color w:val="231F20"/>
          <w:spacing w:val="15"/>
          <w:w w:val="95"/>
        </w:rPr>
        <w:t> </w:t>
      </w:r>
      <w:r>
        <w:rPr>
          <w:color w:val="231F20"/>
          <w:w w:val="95"/>
        </w:rPr>
        <w:t>Puntaje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experiencia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cargos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directivos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supervisión.</w: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262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3"/>
        <w:gridCol w:w="2748"/>
      </w:tblGrid>
      <w:tr>
        <w:trPr>
          <w:trHeight w:val="550" w:hRule="atLeast"/>
        </w:trPr>
        <w:tc>
          <w:tcPr>
            <w:tcW w:w="4203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94" w:right="2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años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experiencia</w:t>
            </w:r>
          </w:p>
        </w:tc>
        <w:tc>
          <w:tcPr>
            <w:tcW w:w="2748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21675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999" w:right="10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406" w:hRule="atLeast"/>
        </w:trPr>
        <w:tc>
          <w:tcPr>
            <w:tcW w:w="4203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before="116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años</w:t>
            </w:r>
          </w:p>
        </w:tc>
        <w:tc>
          <w:tcPr>
            <w:tcW w:w="2748" w:type="dxa"/>
            <w:tcBorders>
              <w:top w:val="single" w:sz="8" w:space="0" w:color="6D6E71"/>
            </w:tcBorders>
            <w:shd w:val="clear" w:color="auto" w:fill="DCDDDE"/>
          </w:tcPr>
          <w:p>
            <w:pPr>
              <w:pStyle w:val="TableParagraph"/>
              <w:spacing w:before="116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5.000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6.250</w:t>
            </w:r>
          </w:p>
        </w:tc>
      </w:tr>
      <w:tr>
        <w:trPr>
          <w:trHeight w:val="413" w:hRule="atLeast"/>
        </w:trPr>
        <w:tc>
          <w:tcPr>
            <w:tcW w:w="4203" w:type="dxa"/>
          </w:tcPr>
          <w:p>
            <w:pPr>
              <w:pStyle w:val="TableParagraph"/>
              <w:spacing w:before="123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7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9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años</w:t>
            </w:r>
          </w:p>
        </w:tc>
        <w:tc>
          <w:tcPr>
            <w:tcW w:w="2748" w:type="dxa"/>
          </w:tcPr>
          <w:p>
            <w:pPr>
              <w:pStyle w:val="TableParagraph"/>
              <w:spacing w:before="123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spacing w:val="-1"/>
                <w:w w:val="90"/>
                <w:sz w:val="16"/>
              </w:rPr>
              <w:t>6.875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8.125</w:t>
            </w:r>
          </w:p>
        </w:tc>
      </w:tr>
      <w:tr>
        <w:trPr>
          <w:trHeight w:val="406" w:hRule="atLeast"/>
        </w:trPr>
        <w:tc>
          <w:tcPr>
            <w:tcW w:w="4203" w:type="dxa"/>
            <w:shd w:val="clear" w:color="auto" w:fill="DCDDDE"/>
          </w:tcPr>
          <w:p>
            <w:pPr>
              <w:pStyle w:val="TableParagraph"/>
              <w:spacing w:before="119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12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2748" w:type="dxa"/>
            <w:shd w:val="clear" w:color="auto" w:fill="DCDDDE"/>
          </w:tcPr>
          <w:p>
            <w:pPr>
              <w:pStyle w:val="TableParagraph"/>
              <w:spacing w:before="119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 8.750</w:t>
            </w:r>
            <w:r>
              <w:rPr>
                <w:color w:val="231F20"/>
                <w:spacing w:val="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10.000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escolar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Consiste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carta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exposición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motivos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donde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7"/>
        </w:rPr>
        <w:t> </w:t>
      </w:r>
      <w:r>
        <w:rPr>
          <w:color w:val="231F20"/>
        </w:rPr>
        <w:t>presenta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argumen-</w:t>
      </w:r>
      <w:r>
        <w:rPr>
          <w:color w:val="231F20"/>
          <w:spacing w:val="-61"/>
        </w:rPr>
        <w:t> </w:t>
      </w:r>
      <w:r>
        <w:rPr>
          <w:color w:val="231F20"/>
        </w:rPr>
        <w:t>tos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ocupar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cargo</w:t>
      </w:r>
      <w:r>
        <w:rPr>
          <w:color w:val="231F20"/>
          <w:spacing w:val="-20"/>
        </w:rPr>
        <w:t> </w:t>
      </w:r>
      <w:r>
        <w:rPr>
          <w:color w:val="231F20"/>
        </w:rPr>
        <w:t>directivo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supervisión,</w:t>
      </w:r>
      <w:r>
        <w:rPr>
          <w:color w:val="231F20"/>
          <w:spacing w:val="-20"/>
        </w:rPr>
        <w:t> </w:t>
      </w:r>
      <w:r>
        <w:rPr>
          <w:color w:val="231F20"/>
        </w:rPr>
        <w:t>acreditada</w:t>
      </w:r>
      <w:r>
        <w:rPr>
          <w:color w:val="231F20"/>
          <w:spacing w:val="-19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comunidad</w:t>
      </w:r>
      <w:r>
        <w:rPr>
          <w:color w:val="231F20"/>
          <w:spacing w:val="-19"/>
        </w:rPr>
        <w:t> </w:t>
      </w:r>
      <w:r>
        <w:rPr>
          <w:color w:val="231F20"/>
        </w:rPr>
        <w:t>escolar.</w:t>
      </w:r>
      <w:r>
        <w:rPr>
          <w:color w:val="231F20"/>
          <w:spacing w:val="-20"/>
        </w:rPr>
        <w:t> </w:t>
      </w:r>
      <w:r>
        <w:rPr>
          <w:color w:val="231F20"/>
        </w:rPr>
        <w:t>Ésta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valorará</w:t>
      </w:r>
      <w:r>
        <w:rPr>
          <w:color w:val="231F20"/>
          <w:spacing w:val="-61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Tabla</w:t>
      </w:r>
      <w:r>
        <w:rPr>
          <w:color w:val="231F20"/>
          <w:spacing w:val="-17"/>
        </w:rPr>
        <w:t> </w:t>
      </w:r>
      <w:r>
        <w:rPr>
          <w:color w:val="231F20"/>
        </w:rPr>
        <w:t>4.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541" w:right="1541"/>
        <w:jc w:val="center"/>
      </w:pPr>
      <w:r>
        <w:rPr>
          <w:b/>
          <w:color w:val="231F20"/>
        </w:rPr>
        <w:t>Tabla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Puntaje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comunidad</w:t>
      </w:r>
      <w:r>
        <w:rPr>
          <w:color w:val="231F20"/>
          <w:spacing w:val="-12"/>
        </w:rPr>
        <w:t> </w:t>
      </w:r>
      <w:r>
        <w:rPr>
          <w:color w:val="231F20"/>
        </w:rPr>
        <w:t>escolar.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62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3"/>
        <w:gridCol w:w="2748"/>
      </w:tblGrid>
      <w:tr>
        <w:trPr>
          <w:trHeight w:val="550" w:hRule="atLeast"/>
        </w:trPr>
        <w:tc>
          <w:tcPr>
            <w:tcW w:w="4203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94" w:right="2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Carta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exposición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motivos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acreditada</w:t>
            </w:r>
          </w:p>
        </w:tc>
        <w:tc>
          <w:tcPr>
            <w:tcW w:w="2748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21675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999" w:right="100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406" w:hRule="atLeast"/>
        </w:trPr>
        <w:tc>
          <w:tcPr>
            <w:tcW w:w="4203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16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No</w:t>
            </w:r>
          </w:p>
        </w:tc>
        <w:tc>
          <w:tcPr>
            <w:tcW w:w="2748" w:type="dxa"/>
            <w:tcBorders>
              <w:top w:val="single" w:sz="8" w:space="0" w:color="6D6E71"/>
            </w:tcBorders>
          </w:tcPr>
          <w:p>
            <w:pPr>
              <w:pStyle w:val="TableParagraph"/>
              <w:spacing w:before="116"/>
              <w:ind w:left="6"/>
              <w:jc w:val="center"/>
              <w:rPr>
                <w:sz w:val="16"/>
              </w:rPr>
            </w:pPr>
            <w:r>
              <w:rPr>
                <w:color w:val="231F20"/>
                <w:w w:val="78"/>
                <w:sz w:val="16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4203" w:type="dxa"/>
            <w:shd w:val="clear" w:color="auto" w:fill="DCDDDE"/>
          </w:tcPr>
          <w:p>
            <w:pPr>
              <w:pStyle w:val="TableParagraph"/>
              <w:spacing w:before="123"/>
              <w:ind w:left="1228" w:right="122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Si</w:t>
            </w:r>
          </w:p>
        </w:tc>
        <w:tc>
          <w:tcPr>
            <w:tcW w:w="2748" w:type="dxa"/>
            <w:shd w:val="clear" w:color="auto" w:fill="DCDDDE"/>
          </w:tcPr>
          <w:p>
            <w:pPr>
              <w:pStyle w:val="TableParagraph"/>
              <w:spacing w:before="123"/>
              <w:ind w:left="671" w:right="66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96576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9708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7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9811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7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896064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89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pStyle w:val="ListParagraph"/>
        <w:numPr>
          <w:ilvl w:val="1"/>
          <w:numId w:val="57"/>
        </w:numPr>
        <w:tabs>
          <w:tab w:pos="1797" w:val="left" w:leader="none"/>
        </w:tabs>
        <w:spacing w:line="240" w:lineRule="auto" w:before="94" w:after="0"/>
        <w:ind w:left="1796" w:right="0" w:hanging="361"/>
        <w:jc w:val="left"/>
        <w:rPr>
          <w:sz w:val="18"/>
        </w:rPr>
      </w:pPr>
      <w:r>
        <w:rPr>
          <w:color w:val="231F20"/>
          <w:w w:val="103"/>
          <w:sz w:val="18"/>
        </w:rPr>
        <w:br w:type="column"/>
      </w:r>
      <w:r>
        <w:rPr>
          <w:color w:val="231F20"/>
          <w:sz w:val="18"/>
        </w:rPr>
        <w:t>Entrevista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comité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examinador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"/>
        <w:ind w:left="516" w:right="1414"/>
        <w:jc w:val="both"/>
      </w:pP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realizará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entrevista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comité</w:t>
      </w:r>
      <w:r>
        <w:rPr>
          <w:color w:val="231F20"/>
          <w:spacing w:val="-15"/>
        </w:rPr>
        <w:t> </w:t>
      </w:r>
      <w:r>
        <w:rPr>
          <w:color w:val="231F20"/>
        </w:rPr>
        <w:t>examinador,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obje-</w:t>
      </w:r>
      <w:r>
        <w:rPr>
          <w:color w:val="231F20"/>
          <w:spacing w:val="-61"/>
        </w:rPr>
        <w:t> </w:t>
      </w:r>
      <w:r>
        <w:rPr>
          <w:color w:val="231F20"/>
        </w:rPr>
        <w:t>tivo</w:t>
      </w:r>
      <w:r>
        <w:rPr>
          <w:color w:val="231F20"/>
          <w:spacing w:val="-8"/>
        </w:rPr>
        <w:t> </w:t>
      </w:r>
      <w:r>
        <w:rPr>
          <w:color w:val="231F20"/>
        </w:rPr>
        <w:t>valorar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vocación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liderazgo,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habilidades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diseño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estrategias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 trabajo académico y de planeación, considerando las características del contexto del plantel, zona o</w:t>
      </w:r>
      <w:r>
        <w:rPr>
          <w:color w:val="231F20"/>
          <w:spacing w:val="1"/>
        </w:rPr>
        <w:t> </w:t>
      </w:r>
      <w:r>
        <w:rPr>
          <w:color w:val="231F20"/>
        </w:rPr>
        <w:t>región,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donde</w:t>
      </w:r>
      <w:r>
        <w:rPr>
          <w:color w:val="231F20"/>
          <w:spacing w:val="-14"/>
        </w:rPr>
        <w:t> </w:t>
      </w:r>
      <w:r>
        <w:rPr>
          <w:color w:val="231F20"/>
        </w:rPr>
        <w:t>aspira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desempeñar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cargo.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entrevista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realizará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base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plan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mejora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61"/>
        </w:rPr>
        <w:t> </w:t>
      </w:r>
      <w:r>
        <w:rPr>
          <w:color w:val="231F20"/>
        </w:rPr>
        <w:t>proyecto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participante.</w:t>
      </w:r>
    </w:p>
    <w:p>
      <w:pPr>
        <w:pStyle w:val="BodyText"/>
        <w:spacing w:before="158"/>
        <w:ind w:left="516"/>
        <w:jc w:val="both"/>
      </w:pP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elemento</w:t>
      </w:r>
      <w:r>
        <w:rPr>
          <w:color w:val="231F20"/>
          <w:spacing w:val="-10"/>
        </w:rPr>
        <w:t> </w:t>
      </w:r>
      <w:r>
        <w:rPr>
          <w:color w:val="231F20"/>
        </w:rPr>
        <w:t>multifactorial</w:t>
      </w:r>
      <w:r>
        <w:rPr>
          <w:color w:val="231F20"/>
          <w:spacing w:val="-9"/>
        </w:rPr>
        <w:t> </w:t>
      </w:r>
      <w:r>
        <w:rPr>
          <w:color w:val="231F20"/>
        </w:rPr>
        <w:t>tendrá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máximo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35</w:t>
      </w:r>
      <w:r>
        <w:rPr>
          <w:color w:val="231F20"/>
          <w:spacing w:val="-9"/>
        </w:rPr>
        <w:t> </w:t>
      </w:r>
      <w:r>
        <w:rPr>
          <w:color w:val="231F20"/>
        </w:rPr>
        <w:t>puntos.</w:t>
      </w:r>
    </w:p>
    <w:p>
      <w:pPr>
        <w:spacing w:after="0"/>
        <w:jc w:val="both"/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7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7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0220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02720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8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40" w:lineRule="auto" w:before="93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70.866096pt;margin-top:-51.469242pt;width:538.1pt;height:329.7pt;mso-position-horizontal-relative:page;mso-position-vertical-relative:paragraph;z-index:-17318400" coordorigin="1417,-1029" coordsize="10762,6594">
            <v:shape style="position:absolute;left:5901;top:-1010;width:6278;height:6574" type="#_x0000_t75" stroked="false">
              <v:imagedata r:id="rId30" o:title=""/>
            </v:shape>
            <v:line style="position:absolute" from="1417,-1026" to="10772,-1026" stroked="true" strokeweight=".333pt" strokecolor="#939598">
              <v:stroke dashstyle="solid"/>
            </v:line>
            <v:line style="position:absolute" from="1417,-1013" to="10772,-1013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Apreciación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 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 elementos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normativos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567.045227pt;margin-top:41.256149pt;width:13pt;height:303.5pt;mso-position-horizontal-relative:page;mso-position-vertical-relative:paragraph;z-index:15904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Corresponde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permite</w:t>
      </w:r>
      <w:r>
        <w:rPr>
          <w:color w:val="231F20"/>
          <w:spacing w:val="-12"/>
        </w:rPr>
        <w:t> </w:t>
      </w:r>
      <w:r>
        <w:rPr>
          <w:color w:val="231F20"/>
        </w:rPr>
        <w:t>apreciar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conocimientos,</w:t>
      </w:r>
      <w:r>
        <w:rPr>
          <w:color w:val="231F20"/>
          <w:spacing w:val="-12"/>
        </w:rPr>
        <w:t> </w:t>
      </w:r>
      <w:r>
        <w:rPr>
          <w:color w:val="231F20"/>
        </w:rPr>
        <w:t>aptitudes,</w:t>
      </w:r>
      <w:r>
        <w:rPr>
          <w:color w:val="231F20"/>
          <w:spacing w:val="-13"/>
        </w:rPr>
        <w:t> </w:t>
      </w:r>
      <w:r>
        <w:rPr>
          <w:color w:val="231F20"/>
        </w:rPr>
        <w:t>capacidad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gestión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expe-</w:t>
      </w:r>
      <w:r>
        <w:rPr>
          <w:color w:val="231F20"/>
          <w:spacing w:val="-61"/>
        </w:rPr>
        <w:t> </w:t>
      </w:r>
      <w:r>
        <w:rPr>
          <w:color w:val="231F20"/>
        </w:rPr>
        <w:t>riencia</w:t>
      </w:r>
      <w:r>
        <w:rPr>
          <w:color w:val="231F20"/>
          <w:spacing w:val="-9"/>
        </w:rPr>
        <w:t> </w:t>
      </w:r>
      <w:r>
        <w:rPr>
          <w:color w:val="231F20"/>
        </w:rPr>
        <w:t>necesarios,</w:t>
      </w:r>
      <w:r>
        <w:rPr>
          <w:color w:val="231F20"/>
          <w:spacing w:val="-8"/>
        </w:rPr>
        <w:t> </w:t>
      </w:r>
      <w:r>
        <w:rPr>
          <w:color w:val="231F20"/>
        </w:rPr>
        <w:t>además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vinculación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compromiso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maestros</w:t>
      </w:r>
      <w:r>
        <w:rPr>
          <w:color w:val="231F20"/>
          <w:spacing w:val="-9"/>
        </w:rPr>
        <w:t> </w:t>
      </w:r>
      <w:r>
        <w:rPr>
          <w:color w:val="231F20"/>
        </w:rPr>
        <w:t>participantes</w:t>
      </w:r>
      <w:r>
        <w:rPr>
          <w:color w:val="231F20"/>
          <w:spacing w:val="-60"/>
        </w:rPr>
        <w:t> </w:t>
      </w:r>
      <w:r>
        <w:rPr>
          <w:color w:val="231F20"/>
        </w:rPr>
        <w:t>que aspiran a cargos directivos o de supervisión con la comunidad escolar para contribuir al desarrollo</w:t>
      </w:r>
      <w:r>
        <w:rPr>
          <w:color w:val="231F20"/>
          <w:spacing w:val="1"/>
        </w:rPr>
        <w:t> </w:t>
      </w:r>
      <w:r>
        <w:rPr>
          <w:color w:val="231F20"/>
        </w:rPr>
        <w:t>integral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aprendizaje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educandos.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Será valorado con un instrumento de apreciación de conocimientos el cual será analizado mediante la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Teoría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Clásica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Tests,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garantizar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confiabilidad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validez.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57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Definición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de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rangos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para</w:t>
      </w:r>
      <w:r>
        <w:rPr>
          <w:rFonts w:ascii="Tahoma" w:hAnsi="Tahoma"/>
          <w:b/>
          <w:color w:val="231F20"/>
          <w:spacing w:val="2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ponderación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de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los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puntajes</w:t>
      </w:r>
    </w:p>
    <w:p>
      <w:pPr>
        <w:pStyle w:val="BodyText"/>
        <w:spacing w:line="285" w:lineRule="auto" w:before="197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rangos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valores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establecen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transformaciones</w:t>
      </w:r>
      <w:r>
        <w:rPr>
          <w:color w:val="231F20"/>
          <w:spacing w:val="-8"/>
        </w:rPr>
        <w:t> </w:t>
      </w:r>
      <w:r>
        <w:rPr>
          <w:color w:val="231F20"/>
        </w:rPr>
        <w:t>lineales,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comporta-</w:t>
      </w:r>
      <w:r>
        <w:rPr>
          <w:color w:val="231F20"/>
          <w:spacing w:val="-61"/>
        </w:rPr>
        <w:t> </w:t>
      </w:r>
      <w:r>
        <w:rPr>
          <w:color w:val="231F20"/>
        </w:rPr>
        <w:t>miento</w:t>
      </w:r>
      <w:r>
        <w:rPr>
          <w:color w:val="231F20"/>
          <w:spacing w:val="-17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población.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Heading4"/>
        <w:numPr>
          <w:ilvl w:val="0"/>
          <w:numId w:val="57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</w:pPr>
      <w:r>
        <w:rPr>
          <w:color w:val="231F20"/>
          <w:w w:val="90"/>
        </w:rPr>
        <w:t>Integración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listado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nominal</w:t>
      </w:r>
      <w:r>
        <w:rPr>
          <w:color w:val="231F20"/>
          <w:spacing w:val="28"/>
          <w:w w:val="90"/>
        </w:rPr>
        <w:t> </w:t>
      </w:r>
      <w:r>
        <w:rPr>
          <w:color w:val="231F20"/>
          <w:w w:val="90"/>
        </w:rPr>
        <w:t>ordenado</w:t>
      </w:r>
    </w:p>
    <w:p>
      <w:pPr>
        <w:pStyle w:val="BodyText"/>
        <w:spacing w:line="295" w:lineRule="auto" w:before="197"/>
        <w:ind w:left="1417" w:right="1414"/>
        <w:jc w:val="both"/>
      </w:pP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listado</w:t>
      </w:r>
      <w:r>
        <w:rPr>
          <w:color w:val="231F20"/>
          <w:spacing w:val="-4"/>
        </w:rPr>
        <w:t> </w:t>
      </w:r>
      <w:r>
        <w:rPr>
          <w:color w:val="231F20"/>
        </w:rPr>
        <w:t>nominal</w:t>
      </w:r>
      <w:r>
        <w:rPr>
          <w:color w:val="231F20"/>
          <w:spacing w:val="-4"/>
        </w:rPr>
        <w:t> </w:t>
      </w:r>
      <w:r>
        <w:rPr>
          <w:color w:val="231F20"/>
        </w:rPr>
        <w:t>ordenado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integrará</w:t>
      </w:r>
      <w:r>
        <w:rPr>
          <w:color w:val="231F20"/>
          <w:spacing w:val="-4"/>
        </w:rPr>
        <w:t> </w:t>
      </w:r>
      <w:r>
        <w:rPr>
          <w:color w:val="231F20"/>
        </w:rPr>
        <w:t>conforme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dispuesto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Acuerdo,</w:t>
      </w:r>
      <w:r>
        <w:rPr>
          <w:color w:val="231F20"/>
          <w:spacing w:val="-61"/>
        </w:rPr>
        <w:t> </w:t>
      </w:r>
      <w:r>
        <w:rPr>
          <w:color w:val="231F20"/>
        </w:rPr>
        <w:t>considerando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puntaje</w:t>
      </w:r>
      <w:r>
        <w:rPr>
          <w:color w:val="231F20"/>
          <w:spacing w:val="-13"/>
        </w:rPr>
        <w:t> </w:t>
      </w:r>
      <w:r>
        <w:rPr>
          <w:color w:val="231F20"/>
        </w:rPr>
        <w:t>final</w:t>
      </w:r>
      <w:r>
        <w:rPr>
          <w:color w:val="231F20"/>
          <w:spacing w:val="-12"/>
        </w:rPr>
        <w:t> </w:t>
      </w:r>
      <w:r>
        <w:rPr>
          <w:color w:val="231F20"/>
        </w:rPr>
        <w:t>obtenido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uno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participantes.</w:t>
      </w:r>
      <w:r>
        <w:rPr>
          <w:color w:val="231F20"/>
          <w:spacing w:val="-13"/>
        </w:rPr>
        <w:t> </w:t>
      </w:r>
      <w:r>
        <w:rPr>
          <w:color w:val="231F20"/>
        </w:rPr>
        <w:t>Éste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emitido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siguien-</w:t>
      </w:r>
      <w:r>
        <w:rPr>
          <w:color w:val="231F20"/>
          <w:spacing w:val="-61"/>
        </w:rPr>
        <w:t> </w:t>
      </w:r>
      <w:r>
        <w:rPr>
          <w:color w:val="231F20"/>
        </w:rPr>
        <w:t>te</w:t>
      </w:r>
      <w:r>
        <w:rPr>
          <w:color w:val="231F20"/>
          <w:spacing w:val="-18"/>
        </w:rPr>
        <w:t> </w:t>
      </w:r>
      <w:r>
        <w:rPr>
          <w:color w:val="231F20"/>
        </w:rPr>
        <w:t>manera:</w:t>
      </w: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85" w:lineRule="auto" w:before="148" w:after="0"/>
        <w:ind w:left="2697" w:right="1414" w:hanging="360"/>
        <w:jc w:val="left"/>
        <w:rPr>
          <w:sz w:val="18"/>
        </w:rPr>
      </w:pPr>
      <w:r>
        <w:rPr>
          <w:color w:val="231F20"/>
          <w:spacing w:val="-1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subsistemas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sostenimiento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federal,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subsistema,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cargo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clave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centro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trabajo;</w:t>
      </w: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85" w:lineRule="auto" w:before="160" w:after="0"/>
        <w:ind w:left="2697" w:right="1415" w:hanging="360"/>
        <w:jc w:val="left"/>
        <w:rPr>
          <w:sz w:val="18"/>
        </w:rPr>
      </w:pPr>
      <w:r>
        <w:rPr>
          <w:color w:val="231F20"/>
          <w:spacing w:val="-1"/>
          <w:sz w:val="18"/>
        </w:rPr>
        <w:t>Para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subsistemas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estatales,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sub-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supervisión,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cargo.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group style="position:absolute;margin-left:566.041321pt;margin-top:.652539pt;width:15.25pt;height:181.45pt;mso-position-horizontal-relative:page;mso-position-vertical-relative:paragraph;z-index:15900672" coordorigin="11321,13" coordsize="305,3629">
            <v:shape style="position:absolute;left:11323;top:13;width:303;height:2956" coordorigin="11323,13" coordsize="303,2956" path="m11626,13l11323,306,11323,2848,11333,2895,11359,2933,11397,2959,11443,2968,11506,2968,11552,2959,11590,2933,11616,2895,11626,2848,11626,13xe" filled="true" fillcolor="#e6e7e8" stroked="false">
              <v:path arrowok="t"/>
              <v:fill type="solid"/>
            </v:shape>
            <v:shape style="position:absolute;left:11323;top:185;width:303;height:2925" coordorigin="11323,186" coordsize="303,2925" path="m11626,186l11323,496,11323,2990,11333,3037,11359,3075,11397,3101,11443,3110,11506,3110,11552,3101,11590,3075,11616,3037,11626,2990,11626,186xe" filled="true" fillcolor="#bcbec0" stroked="false">
              <v:path arrowok="t"/>
              <v:fill type="solid"/>
            </v:shape>
            <v:shape style="position:absolute;left:11320;top:374;width:305;height:3268" coordorigin="11321,374" coordsize="305,3268" path="m11626,374l11321,681,11321,3642,11626,3642,11626,374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posición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cada</w:t>
      </w:r>
      <w:r>
        <w:rPr>
          <w:color w:val="231F20"/>
          <w:spacing w:val="-4"/>
        </w:rPr>
        <w:t> </w:t>
      </w:r>
      <w:r>
        <w:rPr>
          <w:color w:val="231F20"/>
        </w:rPr>
        <w:t>aspirante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listado</w:t>
      </w:r>
      <w:r>
        <w:rPr>
          <w:color w:val="231F20"/>
          <w:spacing w:val="-4"/>
        </w:rPr>
        <w:t> </w:t>
      </w:r>
      <w:r>
        <w:rPr>
          <w:color w:val="231F20"/>
        </w:rPr>
        <w:t>nominal</w:t>
      </w:r>
      <w:r>
        <w:rPr>
          <w:color w:val="231F20"/>
          <w:spacing w:val="-4"/>
        </w:rPr>
        <w:t> </w:t>
      </w:r>
      <w:r>
        <w:rPr>
          <w:color w:val="231F20"/>
        </w:rPr>
        <w:t>ordenado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determinará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puntaje</w:t>
      </w:r>
      <w:r>
        <w:rPr>
          <w:color w:val="231F20"/>
          <w:spacing w:val="-16"/>
        </w:rPr>
        <w:t> </w:t>
      </w:r>
      <w:r>
        <w:rPr>
          <w:color w:val="231F20"/>
        </w:rPr>
        <w:t>final,</w:t>
      </w:r>
      <w:r>
        <w:rPr>
          <w:color w:val="231F20"/>
          <w:spacing w:val="-16"/>
        </w:rPr>
        <w:t> </w:t>
      </w:r>
      <w:r>
        <w:rPr>
          <w:color w:val="231F20"/>
        </w:rPr>
        <w:t>siguiendo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menor.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numPr>
          <w:ilvl w:val="0"/>
          <w:numId w:val="5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</w:pPr>
      <w:r>
        <w:rPr/>
        <w:pict>
          <v:shape style="position:absolute;margin-left:567.045227pt;margin-top:-9.374692pt;width:13pt;height:123.75pt;mso-position-horizontal-relative:page;mso-position-vertical-relative:paragraph;z-index:15903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95"/>
        </w:rPr>
        <w:t>Criterios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desempate</w:t>
      </w:r>
    </w:p>
    <w:p>
      <w:pPr>
        <w:pStyle w:val="BodyText"/>
        <w:spacing w:line="285" w:lineRule="auto" w:before="197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8"/>
        </w:rPr>
        <w:t> </w:t>
      </w:r>
      <w:r>
        <w:rPr>
          <w:color w:val="231F20"/>
        </w:rPr>
        <w:t>donde</w:t>
      </w:r>
      <w:r>
        <w:rPr>
          <w:color w:val="231F20"/>
          <w:spacing w:val="-7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obtengan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mismo</w:t>
      </w:r>
      <w:r>
        <w:rPr>
          <w:color w:val="231F20"/>
          <w:spacing w:val="-8"/>
        </w:rPr>
        <w:t> </w:t>
      </w:r>
      <w:r>
        <w:rPr>
          <w:color w:val="231F20"/>
        </w:rPr>
        <w:t>puntaje</w:t>
      </w:r>
      <w:r>
        <w:rPr>
          <w:color w:val="231F20"/>
          <w:spacing w:val="-8"/>
        </w:rPr>
        <w:t> </w:t>
      </w:r>
      <w:r>
        <w:rPr>
          <w:color w:val="231F20"/>
        </w:rPr>
        <w:t>final,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prevén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siguientes</w:t>
      </w:r>
      <w:r>
        <w:rPr>
          <w:color w:val="231F20"/>
          <w:spacing w:val="-7"/>
        </w:rPr>
        <w:t> </w:t>
      </w:r>
      <w:r>
        <w:rPr>
          <w:color w:val="231F20"/>
        </w:rPr>
        <w:t>crite-</w:t>
      </w:r>
      <w:r>
        <w:rPr>
          <w:color w:val="231F20"/>
          <w:spacing w:val="-61"/>
        </w:rPr>
        <w:t> </w:t>
      </w:r>
      <w:r>
        <w:rPr>
          <w:color w:val="231F20"/>
        </w:rPr>
        <w:t>rios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desempate:</w:t>
      </w: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85" w:lineRule="auto" w:before="160" w:after="0"/>
        <w:ind w:left="2697" w:right="1410" w:hanging="360"/>
        <w:jc w:val="left"/>
        <w:rPr>
          <w:sz w:val="18"/>
        </w:rPr>
      </w:pPr>
      <w:r>
        <w:rPr>
          <w:color w:val="231F20"/>
          <w:w w:val="105"/>
          <w:sz w:val="18"/>
        </w:rPr>
        <w:t>El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puntaje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obtenido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apreciación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conocimientos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24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25"/>
          <w:w w:val="105"/>
          <w:sz w:val="18"/>
        </w:rPr>
        <w:t> </w:t>
      </w:r>
      <w:r>
        <w:rPr>
          <w:color w:val="231F20"/>
          <w:w w:val="105"/>
          <w:sz w:val="18"/>
        </w:rPr>
        <w:t>elementos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normativos;</w:t>
      </w:r>
    </w:p>
    <w:p>
      <w:pPr>
        <w:pStyle w:val="ListParagraph"/>
        <w:numPr>
          <w:ilvl w:val="1"/>
          <w:numId w:val="57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puntajes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obtenidos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área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ele-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95"/>
          <w:sz w:val="18"/>
        </w:rPr>
        <w:t>mentos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normativos,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tomando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orden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áreas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como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jerarquía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(área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1,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área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2,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…,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área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n);</w:t>
      </w:r>
    </w:p>
    <w:p>
      <w:pPr>
        <w:pStyle w:val="BodyText"/>
        <w:rPr>
          <w:sz w:val="2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15904768" coordorigin="0,2008" coordsize="10772,6594">
            <v:shape style="position:absolute;left:0;top:2028;width:6268;height:6574" type="#_x0000_t75" stroked="false">
              <v:imagedata r:id="rId33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0;top:2008;width:10772;height:65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2698" w:val="left" w:leader="none"/>
                      </w:tabs>
                      <w:spacing w:before="0"/>
                      <w:ind w:left="2697" w:right="0" w:hanging="361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Grado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académico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obtenido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por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estudios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posgrado: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1"/>
                        <w:numId w:val="60"/>
                      </w:numPr>
                      <w:tabs>
                        <w:tab w:pos="2998" w:val="left" w:leader="none"/>
                      </w:tabs>
                      <w:spacing w:before="0"/>
                      <w:ind w:left="2997" w:right="0" w:hanging="283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Doctorado;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1"/>
                        <w:numId w:val="60"/>
                      </w:numPr>
                      <w:tabs>
                        <w:tab w:pos="2998" w:val="left" w:leader="none"/>
                      </w:tabs>
                      <w:spacing w:before="1"/>
                      <w:ind w:left="2997" w:right="0" w:hanging="337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Maestría,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y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1"/>
                        <w:numId w:val="60"/>
                      </w:numPr>
                      <w:tabs>
                        <w:tab w:pos="2998" w:val="left" w:leader="none"/>
                      </w:tabs>
                      <w:spacing w:before="0"/>
                      <w:ind w:left="2997" w:right="0" w:hanging="391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Especialidad,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2698" w:val="left" w:leader="none"/>
                      </w:tabs>
                      <w:spacing w:before="0"/>
                      <w:ind w:left="2697" w:right="0" w:hanging="361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cantidad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años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experiencia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cargos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directivos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supervisión.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905792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0630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8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0732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8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4196pt;margin-top:218.793381pt;width:13pt;height:303.5pt;mso-position-horizontal-relative:page;mso-position-vertical-relative:page;z-index:15908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3.565033pt;width:15.25pt;height:181.45pt;mso-position-horizontal-relative:page;mso-position-vertical-relative:paragraph;z-index:15905280" coordorigin="548,-3671" coordsize="305,3629">
            <v:shape style="position:absolute;left:550;top:-3672;width:303;height:2956" coordorigin="551,-3671" coordsize="303,2956" path="m853,-3671l551,-3378,551,-836,560,-789,586,-751,624,-725,671,-716,733,-716,780,-725,818,-751,844,-789,853,-836,853,-3671xe" filled="true" fillcolor="#e6e7e8" stroked="false">
              <v:path arrowok="t"/>
              <v:fill type="solid"/>
            </v:shape>
            <v:shape style="position:absolute;left:550;top:-3499;width:303;height:2925" coordorigin="551,-3498" coordsize="303,2925" path="m853,-3498l551,-3188,551,-694,560,-648,586,-609,624,-584,671,-574,733,-574,780,-584,818,-609,844,-648,853,-694,853,-3498xe" filled="true" fillcolor="#bcbec0" stroked="false">
              <v:path arrowok="t"/>
              <v:fill type="solid"/>
            </v:shape>
            <v:shape style="position:absolute;left:548;top:-3310;width:305;height:3268" coordorigin="548,-3310" coordsize="305,3268" path="m853,-3310l548,-3003,548,-42,853,-42,853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0.597641pt;width:13pt;height:123.75pt;mso-position-horizontal-relative:page;mso-position-vertical-relative:paragraph;z-index:15908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40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8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8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1142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11936" coordorigin="6875,613" coordsize="2209,291">
            <v:shape style="position:absolute;left:7225;top:613;width:204;height:290" type="#_x0000_t75" stroked="false">
              <v:imagedata r:id="rId38" o:title=""/>
            </v:shape>
            <v:shape style="position:absolute;left:6874;top:619;width:310;height:285" type="#_x0000_t75" stroked="false">
              <v:imagedata r:id="rId39" o:title=""/>
            </v:shape>
            <v:shape style="position:absolute;left:7481;top:619;width:128;height:278" type="#_x0000_t75" stroked="false">
              <v:imagedata r:id="rId40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9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3"/>
        <w:spacing w:before="91"/>
      </w:pPr>
      <w:r>
        <w:rPr/>
        <w:pict>
          <v:group style="position:absolute;margin-left:70.866096pt;margin-top:-50.451752pt;width:538.1pt;height:329.7pt;mso-position-horizontal-relative:page;mso-position-vertical-relative:paragraph;z-index:-17309184" coordorigin="1417,-1009" coordsize="10762,6594">
            <v:shape style="position:absolute;left:5901;top:-990;width:6278;height:6574" type="#_x0000_t75" stroked="false">
              <v:imagedata r:id="rId30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C1945C"/>
          <w:w w:val="90"/>
        </w:rPr>
        <w:t>ANEXO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IV</w:t>
      </w:r>
    </w:p>
    <w:p>
      <w:pPr>
        <w:spacing w:line="242" w:lineRule="auto" w:before="74"/>
        <w:ind w:left="1442" w:right="1440" w:firstLine="0"/>
        <w:jc w:val="center"/>
        <w:rPr>
          <w:sz w:val="20"/>
        </w:rPr>
      </w:pPr>
      <w:r>
        <w:rPr>
          <w:color w:val="58595B"/>
          <w:sz w:val="20"/>
        </w:rPr>
        <w:t>PROTOCOLO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ACTUACIÓN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EN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EL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EVENTO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PÚBLICO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ASIGNACIÓN</w:t>
      </w:r>
      <w:r>
        <w:rPr>
          <w:color w:val="58595B"/>
          <w:spacing w:val="2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CARGOS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DEL</w:t>
      </w:r>
      <w:r>
        <w:rPr>
          <w:color w:val="58595B"/>
          <w:spacing w:val="1"/>
          <w:sz w:val="20"/>
        </w:rPr>
        <w:t> </w:t>
      </w:r>
      <w:r>
        <w:rPr>
          <w:color w:val="58595B"/>
          <w:sz w:val="20"/>
        </w:rPr>
        <w:t>PROCESO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PROMOCIÓN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9"/>
          <w:sz w:val="20"/>
        </w:rPr>
        <w:t> </w:t>
      </w:r>
      <w:r>
        <w:rPr>
          <w:color w:val="58595B"/>
          <w:sz w:val="20"/>
        </w:rPr>
        <w:t>FUNCIONES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DIRECTIVAS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O</w:t>
      </w:r>
      <w:r>
        <w:rPr>
          <w:color w:val="58595B"/>
          <w:spacing w:val="9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SUPERVISIÓN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EN</w:t>
      </w:r>
      <w:r>
        <w:rPr>
          <w:color w:val="58595B"/>
          <w:spacing w:val="8"/>
          <w:sz w:val="20"/>
        </w:rPr>
        <w:t> </w:t>
      </w:r>
      <w:r>
        <w:rPr>
          <w:color w:val="58595B"/>
          <w:sz w:val="20"/>
        </w:rPr>
        <w:t>EDUCACIÓN</w:t>
      </w:r>
      <w:r>
        <w:rPr>
          <w:color w:val="58595B"/>
          <w:spacing w:val="-67"/>
          <w:sz w:val="20"/>
        </w:rPr>
        <w:t> </w:t>
      </w:r>
      <w:r>
        <w:rPr>
          <w:color w:val="58595B"/>
          <w:sz w:val="20"/>
        </w:rPr>
        <w:t>MEDIA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SUPERIOR,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CICLO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ESCOLAR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2023-2024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85" w:lineRule="auto" w:before="93"/>
        <w:ind w:left="1417" w:right="1415"/>
        <w:jc w:val="both"/>
      </w:pPr>
      <w:r>
        <w:rPr/>
        <w:pict>
          <v:shape style="position:absolute;margin-left:567.045227pt;margin-top:-17.997843pt;width:13pt;height:303.5pt;mso-position-horizontal-relative:page;mso-position-vertical-relative:paragraph;z-index:15913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cargos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distancia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apoyo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plataformas</w:t>
      </w:r>
      <w:r>
        <w:rPr>
          <w:color w:val="231F20"/>
          <w:spacing w:val="-64"/>
          <w:w w:val="105"/>
        </w:rPr>
        <w:t> </w:t>
      </w:r>
      <w:r>
        <w:rPr>
          <w:color w:val="231F20"/>
        </w:rPr>
        <w:t>tecnológicas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digitales,</w:t>
      </w:r>
      <w:r>
        <w:rPr>
          <w:color w:val="231F20"/>
          <w:spacing w:val="-3"/>
        </w:rPr>
        <w:t> </w:t>
      </w:r>
      <w:r>
        <w:rPr>
          <w:color w:val="231F20"/>
        </w:rPr>
        <w:t>así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otros</w:t>
      </w:r>
      <w:r>
        <w:rPr>
          <w:color w:val="231F20"/>
          <w:spacing w:val="-2"/>
        </w:rPr>
        <w:t> </w:t>
      </w:r>
      <w:r>
        <w:rPr>
          <w:color w:val="231F20"/>
        </w:rPr>
        <w:t>recursos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medios</w:t>
      </w:r>
      <w:r>
        <w:rPr>
          <w:color w:val="231F20"/>
          <w:spacing w:val="-2"/>
        </w:rPr>
        <w:t> </w:t>
      </w:r>
      <w:r>
        <w:rPr>
          <w:color w:val="231F20"/>
        </w:rPr>
        <w:t>disponibles,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manera</w:t>
      </w:r>
      <w:r>
        <w:rPr>
          <w:color w:val="231F20"/>
          <w:spacing w:val="-2"/>
        </w:rPr>
        <w:t> </w:t>
      </w:r>
      <w:r>
        <w:rPr>
          <w:color w:val="231F20"/>
        </w:rPr>
        <w:t>presencial.</w:t>
      </w:r>
      <w:r>
        <w:rPr>
          <w:color w:val="231F20"/>
          <w:spacing w:val="-2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último</w:t>
      </w:r>
      <w:r>
        <w:rPr>
          <w:color w:val="231F20"/>
          <w:spacing w:val="-6"/>
        </w:rPr>
        <w:t> </w:t>
      </w:r>
      <w:r>
        <w:rPr>
          <w:color w:val="231F20"/>
        </w:rPr>
        <w:t>supuesto</w:t>
      </w:r>
      <w:r>
        <w:rPr>
          <w:color w:val="231F20"/>
          <w:spacing w:val="-5"/>
        </w:rPr>
        <w:t> </w:t>
      </w:r>
      <w:r>
        <w:rPr>
          <w:color w:val="231F20"/>
        </w:rPr>
        <w:t>sólo</w:t>
      </w:r>
      <w:r>
        <w:rPr>
          <w:color w:val="231F20"/>
          <w:spacing w:val="-5"/>
        </w:rPr>
        <w:t> </w:t>
      </w:r>
      <w:r>
        <w:rPr>
          <w:color w:val="231F20"/>
        </w:rPr>
        <w:t>podrá</w:t>
      </w:r>
      <w:r>
        <w:rPr>
          <w:color w:val="231F20"/>
          <w:spacing w:val="-5"/>
        </w:rPr>
        <w:t> </w:t>
      </w:r>
      <w:r>
        <w:rPr>
          <w:color w:val="231F20"/>
        </w:rPr>
        <w:t>llevarse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función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indicaciones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federales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locales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materia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salud.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descen-</w:t>
      </w:r>
      <w:r>
        <w:rPr>
          <w:color w:val="231F20"/>
          <w:spacing w:val="-61"/>
        </w:rPr>
        <w:t> </w:t>
      </w:r>
      <w:r>
        <w:rPr>
          <w:color w:val="231F20"/>
        </w:rPr>
        <w:t>tralizados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cabo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cargos</w:t>
      </w:r>
      <w:r>
        <w:rPr>
          <w:color w:val="231F20"/>
          <w:spacing w:val="-16"/>
        </w:rPr>
        <w:t> </w:t>
      </w:r>
      <w:r>
        <w:rPr>
          <w:color w:val="231F20"/>
        </w:rPr>
        <w:t>son:</w:t>
      </w:r>
    </w:p>
    <w:p>
      <w:pPr>
        <w:pStyle w:val="ListParagraph"/>
        <w:numPr>
          <w:ilvl w:val="0"/>
          <w:numId w:val="63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Identificar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ocupación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2023-2024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duración;</w:t>
      </w:r>
    </w:p>
    <w:p>
      <w:pPr>
        <w:pStyle w:val="ListParagraph"/>
        <w:numPr>
          <w:ilvl w:val="0"/>
          <w:numId w:val="63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Verificar que los cargos vacantes estén registrados en el Sistema Abierto y Transparente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ocupación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inmediata;</w:t>
      </w:r>
    </w:p>
    <w:p>
      <w:pPr>
        <w:pStyle w:val="ListParagraph"/>
        <w:numPr>
          <w:ilvl w:val="0"/>
          <w:numId w:val="63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Determinar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modalidad,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notificar,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oficio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correo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electrónico,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dicha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anticipación;</w:t>
      </w:r>
    </w:p>
    <w:p>
      <w:pPr>
        <w:pStyle w:val="ListParagraph"/>
        <w:numPr>
          <w:ilvl w:val="0"/>
          <w:numId w:val="63"/>
        </w:numPr>
        <w:tabs>
          <w:tab w:pos="559" w:val="left" w:leader="none"/>
          <w:tab w:pos="2338" w:val="left" w:leader="none"/>
        </w:tabs>
        <w:spacing w:line="240" w:lineRule="auto" w:before="159" w:after="0"/>
        <w:ind w:left="2337" w:right="1711" w:hanging="2338"/>
        <w:jc w:val="right"/>
        <w:rPr>
          <w:sz w:val="18"/>
        </w:rPr>
      </w:pPr>
      <w:r>
        <w:rPr>
          <w:color w:val="231F20"/>
          <w:sz w:val="18"/>
        </w:rPr>
        <w:t>Invitar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cargos,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3"/>
        </w:numPr>
        <w:tabs>
          <w:tab w:pos="360" w:val="left" w:leader="none"/>
        </w:tabs>
        <w:spacing w:line="240" w:lineRule="auto" w:before="0" w:after="0"/>
        <w:ind w:left="2697" w:right="1621" w:hanging="2698"/>
        <w:jc w:val="righ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pueda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3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Controlaría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3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566.041321pt;margin-top:13.598627pt;width:15.25pt;height:181.45pt;mso-position-horizontal-relative:page;mso-position-vertical-relative:paragraph;z-index:15909888" coordorigin="11321,272" coordsize="305,3629">
            <v:shape style="position:absolute;left:11323;top:271;width:303;height:2956" coordorigin="11323,272" coordsize="303,2956" path="m11626,272l11323,565,11323,3107,11333,3154,11359,3192,11397,3218,11443,3227,11506,3227,11552,3218,11590,3192,11616,3154,11626,3107,11626,272xe" filled="true" fillcolor="#e6e7e8" stroked="false">
              <v:path arrowok="t"/>
              <v:fill type="solid"/>
            </v:shape>
            <v:shape style="position:absolute;left:11323;top:444;width:303;height:2925" coordorigin="11323,445" coordsize="303,2925" path="m11626,445l11323,755,11323,3249,11333,3296,11359,3334,11397,3360,11443,3369,11506,3369,11552,3360,11590,3334,11616,3296,11626,3249,11626,445xe" filled="true" fillcolor="#bcbec0" stroked="false">
              <v:path arrowok="t"/>
              <v:fill type="solid"/>
            </v:shape>
            <v:shape style="position:absolute;left:11320;top:633;width:305;height:3268" coordorigin="11321,633" coordsize="305,3268" path="m11626,633l11321,940,11321,3901,11626,3901,11626,63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Federal;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3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Anticorrupción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Local;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3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/>
        <w:pict>
          <v:shape style="position:absolute;margin-left:567.045227pt;margin-top:14.51604pt;width:13pt;height:123.75pt;mso-position-horizontal-relative:page;mso-position-vertical-relative:paragraph;z-index:15912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  <w:sz w:val="18"/>
        </w:rPr>
        <w:t>Observadores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acreditados;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3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Medios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acreditados,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3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Aquellos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pertinente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orga-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nismo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63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Notificar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anticipación,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dalidad, día y hora del evento público de asignación de cargos. Como parte de la notificación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proporcionar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información:</w:t>
      </w:r>
    </w:p>
    <w:p>
      <w:pPr>
        <w:pStyle w:val="ListParagraph"/>
        <w:numPr>
          <w:ilvl w:val="1"/>
          <w:numId w:val="63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Cargos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asignación,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3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Centros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encuentran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ubicados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vacantes.</w:t>
      </w:r>
    </w:p>
    <w:p>
      <w:pPr>
        <w:spacing w:before="97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41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915008" coordorigin="4212,555" coordsize="2078,344">
            <v:shape style="position:absolute;left:4211;top:650;width:194;height:243" type="#_x0000_t75" stroked="false">
              <v:imagedata r:id="rId42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1552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9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1654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9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304576" coordorigin="0,-1009" coordsize="10772,6594">
            <v:shape style="position:absolute;left:0;top:-990;width:6268;height:6574" type="#_x0000_t75" stroked="false">
              <v:imagedata r:id="rId33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</w:rPr>
        <w:t>Asimismo,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hacer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conocimiento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7"/>
        </w:rPr>
        <w:t> </w:t>
      </w:r>
      <w:r>
        <w:rPr>
          <w:color w:val="231F20"/>
        </w:rPr>
        <w:t>interesada</w:t>
      </w:r>
      <w:r>
        <w:rPr>
          <w:color w:val="231F20"/>
          <w:spacing w:val="-17"/>
        </w:rPr>
        <w:t> </w:t>
      </w:r>
      <w:r>
        <w:rPr>
          <w:color w:val="231F20"/>
        </w:rPr>
        <w:t>que,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justificar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inasistencia</w:t>
      </w:r>
      <w:r>
        <w:rPr>
          <w:color w:val="231F20"/>
          <w:spacing w:val="-60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evento</w:t>
      </w:r>
      <w:r>
        <w:rPr>
          <w:color w:val="231F20"/>
          <w:spacing w:val="-8"/>
        </w:rPr>
        <w:t> </w:t>
      </w:r>
      <w:r>
        <w:rPr>
          <w:color w:val="231F20"/>
        </w:rPr>
        <w:t>público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cargos,</w:t>
      </w:r>
      <w:r>
        <w:rPr>
          <w:color w:val="231F20"/>
          <w:spacing w:val="-8"/>
        </w:rPr>
        <w:t> </w:t>
      </w:r>
      <w:r>
        <w:rPr>
          <w:color w:val="231F20"/>
        </w:rPr>
        <w:t>será</w:t>
      </w:r>
      <w:r>
        <w:rPr>
          <w:color w:val="231F20"/>
          <w:spacing w:val="-8"/>
        </w:rPr>
        <w:t> </w:t>
      </w:r>
      <w:r>
        <w:rPr>
          <w:color w:val="231F20"/>
        </w:rPr>
        <w:t>reubicada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final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8"/>
        </w:rPr>
        <w:t> </w:t>
      </w:r>
      <w:r>
        <w:rPr>
          <w:color w:val="231F20"/>
        </w:rPr>
        <w:t>nominal</w:t>
      </w:r>
      <w:r>
        <w:rPr>
          <w:color w:val="231F20"/>
          <w:spacing w:val="-8"/>
        </w:rPr>
        <w:t> </w:t>
      </w:r>
      <w:r>
        <w:rPr>
          <w:color w:val="231F20"/>
        </w:rPr>
        <w:t>ordenado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resul-</w:t>
      </w:r>
      <w:r>
        <w:rPr>
          <w:color w:val="231F20"/>
          <w:spacing w:val="-61"/>
        </w:rPr>
        <w:t> </w:t>
      </w:r>
      <w:r>
        <w:rPr>
          <w:color w:val="231F20"/>
        </w:rPr>
        <w:t>tados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cual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recorrerá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manera</w:t>
      </w:r>
      <w:r>
        <w:rPr>
          <w:color w:val="231F20"/>
          <w:spacing w:val="-11"/>
        </w:rPr>
        <w:t> </w:t>
      </w:r>
      <w:r>
        <w:rPr>
          <w:color w:val="231F20"/>
        </w:rPr>
        <w:t>progresiva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orden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1"/>
        </w:rPr>
        <w:t> </w:t>
      </w:r>
      <w:r>
        <w:rPr>
          <w:color w:val="231F20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vigencia,</w:t>
      </w:r>
      <w:r>
        <w:rPr>
          <w:color w:val="231F20"/>
          <w:spacing w:val="-11"/>
        </w:rPr>
        <w:t> </w:t>
      </w:r>
      <w:r>
        <w:rPr>
          <w:color w:val="231F20"/>
        </w:rPr>
        <w:t>respetando</w:t>
      </w:r>
      <w:r>
        <w:rPr>
          <w:color w:val="231F20"/>
          <w:spacing w:val="-61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derecho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posible</w:t>
      </w:r>
      <w:r>
        <w:rPr>
          <w:color w:val="231F20"/>
          <w:spacing w:val="-14"/>
        </w:rPr>
        <w:t> </w:t>
      </w:r>
      <w:r>
        <w:rPr>
          <w:color w:val="231F20"/>
        </w:rPr>
        <w:t>asignación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cargo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términos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shape style="position:absolute;margin-left:28.4196pt;margin-top:11.124105pt;width:13pt;height:303.5pt;mso-position-horizontal-relative:page;mso-position-vertical-relative:paragraph;z-index:15918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descen-</w:t>
      </w:r>
      <w:r>
        <w:rPr>
          <w:color w:val="231F20"/>
          <w:spacing w:val="-61"/>
        </w:rPr>
        <w:t> </w:t>
      </w:r>
      <w:r>
        <w:rPr>
          <w:color w:val="231F20"/>
        </w:rPr>
        <w:t>tralizados</w:t>
      </w:r>
      <w:r>
        <w:rPr>
          <w:color w:val="231F20"/>
          <w:spacing w:val="-16"/>
        </w:rPr>
        <w:t> </w:t>
      </w:r>
      <w:r>
        <w:rPr>
          <w:color w:val="231F20"/>
        </w:rPr>
        <w:t>durante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término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cargos,</w:t>
      </w:r>
      <w:r>
        <w:rPr>
          <w:color w:val="231F20"/>
          <w:spacing w:val="-15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65"/>
        </w:numPr>
        <w:tabs>
          <w:tab w:pos="2337" w:val="left" w:leader="none"/>
          <w:tab w:pos="2338" w:val="left" w:leader="none"/>
        </w:tabs>
        <w:spacing w:line="240" w:lineRule="auto" w:before="160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Realizar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pase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lista;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65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Explicar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mecánica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65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Realizar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cargos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correspondan,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65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Levantar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cierre,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38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3.51503pt;width:15.25pt;height:181.45pt;mso-position-horizontal-relative:page;mso-position-vertical-relative:paragraph;z-index:15914496" coordorigin="548,-3670" coordsize="305,3629">
            <v:shape style="position:absolute;left:550;top:-3671;width:303;height:2956" coordorigin="551,-3670" coordsize="303,2956" path="m853,-3670l551,-3377,551,-835,560,-788,586,-750,624,-724,671,-715,733,-715,780,-724,818,-750,844,-788,853,-835,853,-3670xe" filled="true" fillcolor="#e6e7e8" stroked="false">
              <v:path arrowok="t"/>
              <v:fill type="solid"/>
            </v:shape>
            <v:shape style="position:absolute;left:550;top:-3498;width:303;height:2925" coordorigin="551,-3497" coordsize="303,2925" path="m853,-3497l551,-3187,551,-693,560,-647,586,-608,624,-583,671,-573,733,-573,780,-583,818,-608,844,-647,853,-693,853,-3497xe" filled="true" fillcolor="#bcbec0" stroked="false">
              <v:path arrowok="t"/>
              <v:fill type="solid"/>
            </v:shape>
            <v:shape style="position:absolute;left:548;top:-3309;width:305;height:3268" coordorigin="548,-3309" coordsize="305,3268" path="m853,-3309l548,-3002,548,-41,853,-41,853,-3309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0.547638pt;width:13pt;height:123.75pt;mso-position-horizontal-relative:page;mso-position-vertical-relative:paragraph;z-index:15917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42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50"/>
          <w:footerReference w:type="default" r:id="rId51"/>
          <w:pgSz w:w="12190" w:h="15880"/>
          <w:pgMar w:header="0" w:footer="689" w:top="1500" w:bottom="880" w:left="0" w:right="0"/>
        </w:sectPr>
      </w:pPr>
    </w:p>
    <w:p>
      <w:pPr>
        <w:tabs>
          <w:tab w:pos="7036" w:val="left" w:leader="none"/>
        </w:tabs>
        <w:spacing w:line="240" w:lineRule="auto"/>
        <w:ind w:left="2464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0</wp:posOffset>
            </wp:positionH>
            <wp:positionV relativeFrom="page">
              <wp:posOffset>9505202</wp:posOffset>
            </wp:positionV>
            <wp:extent cx="7740003" cy="235204"/>
            <wp:effectExtent l="0" t="0" r="0" b="0"/>
            <wp:wrapNone/>
            <wp:docPr id="19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2.440979pt;width:609.448pt;height:21.26pt;mso-position-horizontal-relative:page;mso-position-vertical-relative:page;z-index:15920128" filled="true" fillcolor="#9798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2156811</wp:posOffset>
            </wp:positionH>
            <wp:positionV relativeFrom="page">
              <wp:posOffset>936411</wp:posOffset>
            </wp:positionV>
            <wp:extent cx="1485919" cy="56006"/>
            <wp:effectExtent l="0" t="0" r="0" b="0"/>
            <wp:wrapNone/>
            <wp:docPr id="20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21152" from="335.333405pt,44.365891pt" to="335.333405pt,84.9878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4468445</wp:posOffset>
            </wp:positionH>
            <wp:positionV relativeFrom="page">
              <wp:posOffset>947146</wp:posOffset>
            </wp:positionV>
            <wp:extent cx="1553601" cy="133350"/>
            <wp:effectExtent l="0" t="0" r="0" b="0"/>
            <wp:wrapNone/>
            <wp:docPr id="20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11816" cy="514350"/>
            <wp:effectExtent l="0" t="0" r="0" b="0"/>
            <wp:docPr id="20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spacing w:val="74"/>
          <w:position w:val="34"/>
          <w:sz w:val="20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11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58" o:title=""/>
            </v:shape>
            <v:shape style="position:absolute;left:2086;top:133;width:151;height:327" type="#_x0000_t75" stroked="false">
              <v:imagedata r:id="rId59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14" o:title=""/>
            </v:shape>
          </v:group>
        </w:pict>
      </w:r>
      <w:r>
        <w:rPr>
          <w:spacing w:val="74"/>
          <w:position w:val="34"/>
          <w:sz w:val="20"/>
        </w:rPr>
      </w:r>
      <w:r>
        <w:rPr>
          <w:spacing w:val="74"/>
          <w:position w:val="34"/>
          <w:sz w:val="20"/>
        </w:rPr>
        <w:tab/>
      </w:r>
      <w:r>
        <w:rPr>
          <w:spacing w:val="74"/>
          <w:position w:val="33"/>
          <w:sz w:val="20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18" o:title=""/>
            </v:shape>
            <v:shape style="position:absolute;left:426;top:0;width:249;height:353" type="#_x0000_t75" stroked="false">
              <v:imagedata r:id="rId17" o:title=""/>
            </v:shape>
            <v:shape style="position:absolute;left:737;top:7;width:156;height:338" type="#_x0000_t75" stroked="false">
              <v:imagedata r:id="rId19" o:title=""/>
            </v:shape>
            <v:shape style="position:absolute;left:952;top:0;width:297;height:353" type="#_x0000_t75" stroked="false">
              <v:imagedata r:id="rId20" o:title=""/>
            </v:shape>
            <v:shape style="position:absolute;left:1280;top:1;width:385;height:344" type="#_x0000_t75" stroked="false">
              <v:imagedata r:id="rId21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1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4"/>
          <w:position w:val="3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96"/>
        <w:ind w:left="3035" w:right="3033" w:firstLine="45"/>
        <w:jc w:val="center"/>
        <w:rPr>
          <w:b/>
          <w:sz w:val="16"/>
        </w:rPr>
      </w:pPr>
      <w:r>
        <w:rPr>
          <w:b/>
          <w:color w:val="636466"/>
          <w:spacing w:val="-1"/>
          <w:w w:val="95"/>
          <w:sz w:val="16"/>
        </w:rPr>
        <w:t>Acuerdo que contiene las disposiciones, </w:t>
      </w:r>
      <w:r>
        <w:rPr>
          <w:b/>
          <w:color w:val="636466"/>
          <w:w w:val="95"/>
          <w:sz w:val="16"/>
        </w:rPr>
        <w:t>criterios e indicadores para la</w:t>
      </w:r>
      <w:r>
        <w:rPr>
          <w:b/>
          <w:color w:val="636466"/>
          <w:spacing w:val="1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realización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promoción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cargos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con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función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directiva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sz w:val="16"/>
        </w:rPr>
        <w:t>supervisión</w:t>
      </w:r>
      <w:r>
        <w:rPr>
          <w:b/>
          <w:color w:val="636466"/>
          <w:spacing w:val="-13"/>
          <w:sz w:val="16"/>
        </w:rPr>
        <w:t> </w:t>
      </w:r>
      <w:r>
        <w:rPr>
          <w:b/>
          <w:color w:val="636466"/>
          <w:sz w:val="16"/>
        </w:rPr>
        <w:t>en</w:t>
      </w:r>
      <w:r>
        <w:rPr>
          <w:b/>
          <w:color w:val="636466"/>
          <w:spacing w:val="-13"/>
          <w:sz w:val="16"/>
        </w:rPr>
        <w:t> </w:t>
      </w:r>
      <w:r>
        <w:rPr>
          <w:b/>
          <w:color w:val="636466"/>
          <w:sz w:val="16"/>
        </w:rPr>
        <w:t>educación</w:t>
      </w:r>
      <w:r>
        <w:rPr>
          <w:b/>
          <w:color w:val="636466"/>
          <w:spacing w:val="-13"/>
          <w:sz w:val="16"/>
        </w:rPr>
        <w:t> </w:t>
      </w:r>
      <w:r>
        <w:rPr>
          <w:b/>
          <w:color w:val="636466"/>
          <w:sz w:val="16"/>
        </w:rPr>
        <w:t>media</w:t>
      </w:r>
      <w:r>
        <w:rPr>
          <w:b/>
          <w:color w:val="636466"/>
          <w:spacing w:val="-13"/>
          <w:sz w:val="16"/>
        </w:rPr>
        <w:t> </w:t>
      </w:r>
      <w:r>
        <w:rPr>
          <w:b/>
          <w:color w:val="636466"/>
          <w:sz w:val="16"/>
        </w:rPr>
        <w:t>superior</w:t>
      </w:r>
    </w:p>
    <w:p>
      <w:pPr>
        <w:pStyle w:val="BodyText"/>
        <w:rPr>
          <w:b/>
          <w:sz w:val="20"/>
        </w:rPr>
      </w:pPr>
    </w:p>
    <w:p>
      <w:pPr>
        <w:spacing w:before="138"/>
        <w:ind w:left="4578" w:right="4578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2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2"/>
          <w:w w:val="95"/>
          <w:sz w:val="16"/>
        </w:rPr>
        <w:t> </w:t>
      </w:r>
      <w:r>
        <w:rPr>
          <w:color w:val="636466"/>
          <w:w w:val="95"/>
          <w:sz w:val="16"/>
        </w:rPr>
        <w:t>2023-2024</w:t>
      </w:r>
    </w:p>
    <w:sectPr>
      <w:headerReference w:type="default" r:id="rId52"/>
      <w:footerReference w:type="default" r:id="rId53"/>
      <w:pgSz w:w="12190" w:h="15880"/>
      <w:pgMar w:header="0" w:footer="0" w:top="8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2963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7" name="image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7486336" filled="true" fillcolor="#c1945c" stroked="false">
          <v:fill type="solid"/>
          <w10:wrap type="none"/>
        </v:rect>
      </w:pict>
    </w:r>
    <w:r>
      <w:rPr/>
      <w:pict>
        <v:shape style="position:absolute;margin-left:565.460022pt;margin-top:714.553772pt;width:17.2pt;height:11.8pt;mso-position-horizontal-relative:page;mso-position-vertical-relative:page;z-index:-174858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pacing w:val="1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3 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3424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13" name="image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749.263977pt;width:609.450pt;height:1pt;mso-position-horizontal-relative:page;mso-position-vertical-relative:page;z-index:-17481728" coordorigin="0,14985" coordsize="12189,20">
          <v:line style="position:absolute" from="0,14995" to="12179,14995" stroked="true" strokeweight="1pt" strokecolor="#c1945c">
            <v:stroke dashstyle="solid"/>
          </v:line>
          <v:rect style="position:absolute;left:12178;top:14985;width:10;height:20" filled="true" fillcolor="#c1945c" stroked="false">
            <v:fill type="solid"/>
          </v:rect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35776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5" name="image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7480192" filled="true" fillcolor="#c1945c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3680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97" name="image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7479168" filled="true" fillcolor="#c1945c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89920" from="330.174988pt,25.352888pt" to="330.174988pt,58.738888pt" stroked="true" strokeweight=".484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827072">
          <wp:simplePos x="0" y="0"/>
          <wp:positionH relativeFrom="page">
            <wp:posOffset>1979479</wp:posOffset>
          </wp:positionH>
          <wp:positionV relativeFrom="page">
            <wp:posOffset>323746</wp:posOffset>
          </wp:positionV>
          <wp:extent cx="418825" cy="422625"/>
          <wp:effectExtent l="0" t="0" r="0" b="0"/>
          <wp:wrapNone/>
          <wp:docPr id="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825" cy="42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27584">
          <wp:simplePos x="0" y="0"/>
          <wp:positionH relativeFrom="page">
            <wp:posOffset>2465012</wp:posOffset>
          </wp:positionH>
          <wp:positionV relativeFrom="page">
            <wp:posOffset>327615</wp:posOffset>
          </wp:positionV>
          <wp:extent cx="1554182" cy="347276"/>
          <wp:effectExtent l="0" t="0" r="0" b="0"/>
          <wp:wrapNone/>
          <wp:docPr id="3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4182" cy="347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43.746399pt;margin-top:30.674789pt;width:110.45pt;height:14.55pt;mso-position-horizontal-relative:page;mso-position-vertical-relative:page;z-index:-17488384" coordorigin="6875,613" coordsize="2209,291">
          <v:shape style="position:absolute;left:7225;top:613;width:204;height:290" type="#_x0000_t75" stroked="false">
            <v:imagedata r:id="rId3" o:title=""/>
          </v:shape>
          <v:shape style="position:absolute;left:6874;top:619;width:310;height:285" type="#_x0000_t75" stroked="false">
            <v:imagedata r:id="rId4" o:title=""/>
          </v:shape>
          <v:shape style="position:absolute;left:7481;top:619;width:128;height:278" type="#_x0000_t75" stroked="false">
            <v:imagedata r:id="rId5" o:title=""/>
          </v:shape>
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828608">
          <wp:simplePos x="0" y="0"/>
          <wp:positionH relativeFrom="page">
            <wp:posOffset>4365575</wp:posOffset>
          </wp:positionH>
          <wp:positionV relativeFrom="page">
            <wp:posOffset>637330</wp:posOffset>
          </wp:positionV>
          <wp:extent cx="1272165" cy="109198"/>
          <wp:effectExtent l="0" t="0" r="0" b="0"/>
          <wp:wrapNone/>
          <wp:docPr id="5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9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72165" cy="109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2.737106pt;margin-top:82.371086pt;width:144.5pt;height:16.650pt;mso-position-horizontal-relative:page;mso-position-vertical-relative:page;z-index:-174873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PROMOCIÓN</w:t>
                </w:r>
                <w:r>
                  <w:rPr>
                    <w:color w:val="636466"/>
                    <w:spacing w:val="20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VERTICAL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85312" from="326.075806pt,27.358589pt" to="326.075806pt,57.172589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831680">
          <wp:simplePos x="0" y="0"/>
          <wp:positionH relativeFrom="page">
            <wp:posOffset>2262258</wp:posOffset>
          </wp:positionH>
          <wp:positionV relativeFrom="page">
            <wp:posOffset>349035</wp:posOffset>
          </wp:positionV>
          <wp:extent cx="355481" cy="377395"/>
          <wp:effectExtent l="0" t="0" r="0" b="0"/>
          <wp:wrapNone/>
          <wp:docPr id="9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1" cy="37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27.75499pt;width:103.9pt;height:17.2pt;mso-position-horizontal-relative:page;mso-position-vertical-relative:page;z-index:-17484288" coordorigin="4212,555" coordsize="2078,344">
          <v:shape style="position:absolute;left:4211;top:650;width:194;height:243" type="#_x0000_t75" stroked="false">
            <v:imagedata r:id="rId2" o:title=""/>
          </v:shape>
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<v:path arrowok="t"/>
            <v:fill type="solid"/>
          </v:shape>
          <v:shape style="position:absolute;left:5666;top:555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832704">
          <wp:simplePos x="0" y="0"/>
          <wp:positionH relativeFrom="page">
            <wp:posOffset>4287444</wp:posOffset>
          </wp:positionH>
          <wp:positionV relativeFrom="page">
            <wp:posOffset>407808</wp:posOffset>
          </wp:positionV>
          <wp:extent cx="1190072" cy="318767"/>
          <wp:effectExtent l="0" t="0" r="0" b="0"/>
          <wp:wrapNone/>
          <wp:docPr id="11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5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2" cy="318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48.911953pt;width:82.25pt;height:3.3pt;mso-position-horizontal-relative:page;mso-position-vertical-relative:page;z-index:-1748326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<v:path arrowok="t"/>
          <v:fill type="solid"/>
          <w10:wrap type="none"/>
        </v:shape>
      </w:pict>
    </w:r>
    <w:r>
      <w:rPr/>
      <w:pict>
        <v:shape style="position:absolute;margin-left:232.737106pt;margin-top:82.371086pt;width:144.5pt;height:16.650pt;mso-position-horizontal-relative:page;mso-position-vertical-relative:page;z-index:-174827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PROMOCIÓN</w:t>
                </w:r>
                <w:r>
                  <w:rPr>
                    <w:color w:val="636466"/>
                    <w:spacing w:val="20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VERTICAL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2.737106pt;margin-top:82.371086pt;width:144.5pt;height:16.650pt;mso-position-horizontal-relative:page;mso-position-vertical-relative:page;z-index:-174812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PROMOCIÓN</w:t>
                </w:r>
                <w:r>
                  <w:rPr>
                    <w:color w:val="636466"/>
                    <w:spacing w:val="20"/>
                    <w:sz w:val="24"/>
                  </w:rPr>
                  <w:t> </w:t>
                </w:r>
                <w:r>
                  <w:rPr>
                    <w:color w:val="636466"/>
                    <w:sz w:val="24"/>
                  </w:rPr>
                  <w:t>VERTICAL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3"/>
      <w:numFmt w:val="lowerLetter"/>
      <w:lvlText w:val="%1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spacing w:val="-5"/>
        <w:w w:val="83"/>
        <w:sz w:val="18"/>
        <w:szCs w:val="18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2997" w:hanging="282"/>
        <w:jc w:val="righ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63" w:hanging="2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7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0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54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7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1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44" w:hanging="282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righ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476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3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1" w:hanging="360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3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6" w:hanging="36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5"/>
      <w:numFmt w:val="upperRoman"/>
      <w:lvlText w:val="%2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spacing w:val="-7"/>
        <w:w w:val="89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righ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796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9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righ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3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8" w:hanging="5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32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8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4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2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0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6" w:hanging="5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/>
        <w:b/>
        <w:bCs/>
        <w:w w:val="6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9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21F1F"/>
        <w:w w:val="78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2"/>
      <w:numFmt w:val="upperRoman"/>
      <w:lvlText w:val="%1."/>
      <w:lvlJc w:val="left"/>
      <w:pPr>
        <w:ind w:left="560" w:hanging="560"/>
        <w:jc w:val="left"/>
      </w:pPr>
      <w:rPr>
        <w:rFonts w:hint="default"/>
        <w:b/>
        <w:bCs/>
        <w:w w:val="6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5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30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15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100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5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70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55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40" w:hanging="5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64">
    <w:abstractNumId w:val="63"/>
  </w:num>
  <w:num w:numId="65">
    <w:abstractNumId w:val="64"/>
  </w:num>
  <w:num w:numId="62">
    <w:abstractNumId w:val="61"/>
  </w:num>
  <w:num w:numId="63">
    <w:abstractNumId w:val="62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6">
    <w:abstractNumId w:val="55"/>
  </w:num>
  <w:num w:numId="57">
    <w:abstractNumId w:val="56"/>
  </w:num>
  <w:num w:numId="55">
    <w:abstractNumId w:val="54"/>
  </w:num>
  <w:num w:numId="54">
    <w:abstractNumId w:val="53"/>
  </w:num>
  <w:num w:numId="52">
    <w:abstractNumId w:val="51"/>
  </w:num>
  <w:num w:numId="53">
    <w:abstractNumId w:val="52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5">
    <w:abstractNumId w:val="44"/>
  </w:num>
  <w:num w:numId="47">
    <w:abstractNumId w:val="46"/>
  </w:num>
  <w:num w:numId="46">
    <w:abstractNumId w:val="45"/>
  </w:num>
  <w:num w:numId="44">
    <w:abstractNumId w:val="43"/>
  </w:num>
  <w:num w:numId="42">
    <w:abstractNumId w:val="41"/>
  </w:num>
  <w:num w:numId="43">
    <w:abstractNumId w:val="42"/>
  </w:num>
  <w:num w:numId="41">
    <w:abstractNumId w:val="40"/>
  </w:num>
  <w:num w:numId="40">
    <w:abstractNumId w:val="39"/>
  </w:num>
  <w:num w:numId="38">
    <w:abstractNumId w:val="37"/>
  </w:num>
  <w:num w:numId="39">
    <w:abstractNumId w:val="38"/>
  </w:num>
  <w:num w:numId="37">
    <w:abstractNumId w:val="36"/>
  </w:num>
  <w:num w:numId="35">
    <w:abstractNumId w:val="34"/>
  </w:num>
  <w:num w:numId="36">
    <w:abstractNumId w:val="35"/>
  </w:num>
  <w:num w:numId="33">
    <w:abstractNumId w:val="32"/>
  </w:num>
  <w:num w:numId="34">
    <w:abstractNumId w:val="33"/>
  </w:num>
  <w:num w:numId="30">
    <w:abstractNumId w:val="29"/>
  </w:num>
  <w:num w:numId="32">
    <w:abstractNumId w:val="31"/>
  </w:num>
  <w:num w:numId="31">
    <w:abstractNumId w:val="30"/>
  </w:num>
  <w:num w:numId="28">
    <w:abstractNumId w:val="27"/>
  </w:num>
  <w:num w:numId="29">
    <w:abstractNumId w:val="28"/>
  </w:num>
  <w:num w:numId="26">
    <w:abstractNumId w:val="25"/>
  </w:num>
  <w:num w:numId="27">
    <w:abstractNumId w:val="26"/>
  </w:num>
  <w:num w:numId="25">
    <w:abstractNumId w:val="24"/>
  </w:num>
  <w:num w:numId="24">
    <w:abstractNumId w:val="23"/>
  </w:num>
  <w:num w:numId="22">
    <w:abstractNumId w:val="21"/>
  </w:num>
  <w:num w:numId="23">
    <w:abstractNumId w:val="22"/>
  </w:num>
  <w:num w:numId="21">
    <w:abstractNumId w:val="20"/>
  </w:num>
  <w:num w:numId="19">
    <w:abstractNumId w:val="18"/>
  </w:num>
  <w:num w:numId="20">
    <w:abstractNumId w:val="19"/>
  </w:num>
  <w:num w:numId="17">
    <w:abstractNumId w:val="16"/>
  </w:num>
  <w:num w:numId="18">
    <w:abstractNumId w:val="17"/>
  </w:num>
  <w:num w:numId="15">
    <w:abstractNumId w:val="14"/>
  </w:num>
  <w:num w:numId="16">
    <w:abstractNumId w:val="15"/>
  </w:num>
  <w:num w:numId="14">
    <w:abstractNumId w:val="13"/>
  </w:num>
  <w:num w:numId="13">
    <w:abstractNumId w:val="12"/>
  </w:num>
  <w:num w:numId="11">
    <w:abstractNumId w:val="10"/>
  </w:num>
  <w:num w:numId="12">
    <w:abstractNumId w:val="11"/>
  </w:num>
  <w:num w:numId="10">
    <w:abstractNumId w:val="9"/>
  </w:num>
  <w:num w:numId="7">
    <w:abstractNumId w:val="6"/>
  </w:num>
  <w:num w:numId="9">
    <w:abstractNumId w:val="8"/>
  </w:num>
  <w:num w:numId="8">
    <w:abstractNumId w:val="7"/>
  </w:num>
  <w:num w:numId="6">
    <w:abstractNumId w:val="5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578" w:right="4578"/>
      <w:jc w:val="center"/>
      <w:outlineLvl w:val="1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17"/>
      <w:outlineLvl w:val="2"/>
    </w:pPr>
    <w:rPr>
      <w:rFonts w:ascii="Verdana" w:hAnsi="Verdana" w:eastAsia="Verdana" w:cs="Verdana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4578" w:right="4578"/>
      <w:jc w:val="center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337" w:hanging="561"/>
      <w:outlineLvl w:val="4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417"/>
      <w:outlineLvl w:val="5"/>
    </w:pPr>
    <w:rPr>
      <w:rFonts w:ascii="Verdana" w:hAnsi="Verdana" w:eastAsia="Verdana" w:cs="Verdana"/>
      <w:b/>
      <w:bCs/>
      <w:i/>
      <w:i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14"/>
      <w:ind w:left="204" w:firstLine="512"/>
    </w:pPr>
    <w:rPr>
      <w:rFonts w:ascii="Verdana" w:hAnsi="Verdana" w:eastAsia="Verdana" w:cs="Verdana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59"/>
      <w:ind w:left="2337" w:hanging="5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image" Target="media/image31.png"/><Relationship Id="rId31" Type="http://schemas.openxmlformats.org/officeDocument/2006/relationships/header" Target="header2.xml"/><Relationship Id="rId32" Type="http://schemas.openxmlformats.org/officeDocument/2006/relationships/footer" Target="footer2.xml"/><Relationship Id="rId33" Type="http://schemas.openxmlformats.org/officeDocument/2006/relationships/image" Target="media/image37.png"/><Relationship Id="rId34" Type="http://schemas.openxmlformats.org/officeDocument/2006/relationships/header" Target="header3.xml"/><Relationship Id="rId35" Type="http://schemas.openxmlformats.org/officeDocument/2006/relationships/footer" Target="footer3.xml"/><Relationship Id="rId36" Type="http://schemas.openxmlformats.org/officeDocument/2006/relationships/image" Target="media/image25.png"/><Relationship Id="rId37" Type="http://schemas.openxmlformats.org/officeDocument/2006/relationships/image" Target="media/image24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2.png"/><Relationship Id="rId45" Type="http://schemas.openxmlformats.org/officeDocument/2006/relationships/image" Target="media/image35.png"/><Relationship Id="rId46" Type="http://schemas.openxmlformats.org/officeDocument/2006/relationships/hyperlink" Target="http://usicamm.sep.gob.mx/" TargetMode="External"/><Relationship Id="rId47" Type="http://schemas.openxmlformats.org/officeDocument/2006/relationships/hyperlink" Target="mailto:recursos.promocionvertical.mediasuperior@nube.sep.gob.mx" TargetMode="External"/><Relationship Id="rId48" Type="http://schemas.openxmlformats.org/officeDocument/2006/relationships/hyperlink" Target="mailto:recurso.promocionvertical.mediasuperior@nube.sep.gob.mx" TargetMode="External"/><Relationship Id="rId49" Type="http://schemas.openxmlformats.org/officeDocument/2006/relationships/hyperlink" Target="mailto:promocionvertical.ems.usicamm@nube.sep.gob.mx" TargetMode="External"/><Relationship Id="rId50" Type="http://schemas.openxmlformats.org/officeDocument/2006/relationships/header" Target="header4.xml"/><Relationship Id="rId51" Type="http://schemas.openxmlformats.org/officeDocument/2006/relationships/footer" Target="footer4.xml"/><Relationship Id="rId52" Type="http://schemas.openxmlformats.org/officeDocument/2006/relationships/header" Target="header5.xml"/><Relationship Id="rId53" Type="http://schemas.openxmlformats.org/officeDocument/2006/relationships/footer" Target="footer5.xml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0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0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28.png"/><Relationship Id="rId6" Type="http://schemas.openxmlformats.org/officeDocument/2006/relationships/image" Target="media/image29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2.png"/><Relationship Id="rId2" Type="http://schemas.openxmlformats.org/officeDocument/2006/relationships/image" Target="media/image33.png"/><Relationship Id="rId3" Type="http://schemas.openxmlformats.org/officeDocument/2006/relationships/image" Target="media/image34.png"/><Relationship Id="rId4" Type="http://schemas.openxmlformats.org/officeDocument/2006/relationships/image" Target="media/image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2023-01-13T19:25:51Z</dcterms:created>
  <dcterms:modified xsi:type="dcterms:W3CDTF">2023-01-13T19:25:51Z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2023-01-13T00:00:00Z</vt:filetime>
  </property>
</Properties>
</file>